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4F" w:rsidRDefault="005B19EF" w:rsidP="00D5704F">
      <w:pPr>
        <w:pStyle w:val="af3"/>
      </w:pPr>
      <w:r w:rsidRPr="00D5704F">
        <w:t>Содержание</w:t>
      </w:r>
    </w:p>
    <w:p w:rsidR="00D5704F" w:rsidRPr="00D5704F" w:rsidRDefault="00D5704F" w:rsidP="00D5704F">
      <w:pPr>
        <w:pStyle w:val="af3"/>
      </w:pP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59983720"/>
      <w:bookmarkStart w:id="1" w:name="_Toc259983818"/>
      <w:r w:rsidRPr="00F51960">
        <w:rPr>
          <w:rStyle w:val="aff"/>
          <w:noProof/>
        </w:rPr>
        <w:t>Введение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Глава 1. Состав преступной халатности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1.1 Объект халатности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1.2 Объективная сторона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1.3 Субъект халатности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1.4 Субъективные признаки халатности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Глава 2. Отличие халатности от иных смежных преступлений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2.1 Отличие халатности от состава преступления предусмотренного ч.2 ст.292.1 УК РФ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2.2 Особенности халатности при исполнении должностных обязанностей врача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2.3 Халатность как воинское преступление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Заключение</w:t>
      </w:r>
    </w:p>
    <w:p w:rsidR="00583CBE" w:rsidRDefault="00583CB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51960">
        <w:rPr>
          <w:rStyle w:val="aff"/>
          <w:noProof/>
        </w:rPr>
        <w:t>Список использованных источников</w:t>
      </w:r>
    </w:p>
    <w:p w:rsidR="00D5704F" w:rsidRDefault="00D5704F" w:rsidP="00D5704F">
      <w:pPr>
        <w:pStyle w:val="1"/>
      </w:pPr>
      <w:r>
        <w:br w:type="page"/>
      </w:r>
      <w:bookmarkStart w:id="2" w:name="_Toc286223539"/>
      <w:r w:rsidR="00B70684" w:rsidRPr="00D5704F">
        <w:t>Введение</w:t>
      </w:r>
      <w:bookmarkEnd w:id="0"/>
      <w:bookmarkEnd w:id="1"/>
      <w:bookmarkEnd w:id="2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B70684" w:rsidP="00D5704F">
      <w:pPr>
        <w:tabs>
          <w:tab w:val="left" w:pos="726"/>
        </w:tabs>
      </w:pPr>
      <w:r w:rsidRPr="00D5704F">
        <w:t>Одной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гарантий</w:t>
      </w:r>
      <w:r w:rsidR="00D5704F" w:rsidRPr="00D5704F">
        <w:t xml:space="preserve"> </w:t>
      </w:r>
      <w:r w:rsidRPr="00D5704F">
        <w:t>успешного</w:t>
      </w:r>
      <w:r w:rsidR="00D5704F" w:rsidRPr="00D5704F">
        <w:t xml:space="preserve"> </w:t>
      </w:r>
      <w:r w:rsidRPr="00D5704F">
        <w:t>функционирования</w:t>
      </w:r>
      <w:r w:rsidR="00D5704F" w:rsidRPr="00D5704F">
        <w:t xml:space="preserve"> </w:t>
      </w:r>
      <w:r w:rsidRPr="00D5704F">
        <w:t>государства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гражданского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аппарата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аппарата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. </w:t>
      </w:r>
      <w:r w:rsidRPr="00D5704F">
        <w:t>Неисполнение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соответствующих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непоследовательные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незавершенные</w:t>
      </w:r>
      <w:r w:rsidR="00D5704F" w:rsidRPr="00D5704F">
        <w:t xml:space="preserve"> </w:t>
      </w:r>
      <w:r w:rsidRPr="00D5704F">
        <w:t>управленческие</w:t>
      </w:r>
      <w:r w:rsidR="00D5704F" w:rsidRPr="00D5704F">
        <w:t xml:space="preserve"> </w:t>
      </w:r>
      <w:r w:rsidRPr="00D5704F">
        <w:t>решения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уровней</w:t>
      </w:r>
      <w:r w:rsidR="00D5704F" w:rsidRPr="00D5704F">
        <w:t xml:space="preserve"> </w:t>
      </w:r>
      <w:r w:rsidRPr="00D5704F">
        <w:t>рассматриваются</w:t>
      </w:r>
      <w:r w:rsidR="00D5704F" w:rsidRPr="00D5704F">
        <w:t xml:space="preserve"> </w:t>
      </w:r>
      <w:r w:rsidRPr="00D5704F">
        <w:t>ныне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одна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основных</w:t>
      </w:r>
      <w:r w:rsidR="00D5704F" w:rsidRPr="00D5704F">
        <w:t xml:space="preserve"> </w:t>
      </w:r>
      <w:r w:rsidRPr="00D5704F">
        <w:t>причин</w:t>
      </w:r>
      <w:r w:rsidR="00D5704F" w:rsidRPr="00D5704F">
        <w:t xml:space="preserve"> </w:t>
      </w:r>
      <w:r w:rsidRPr="00D5704F">
        <w:t>экономических,</w:t>
      </w:r>
      <w:r w:rsidR="00D5704F" w:rsidRPr="00D5704F">
        <w:t xml:space="preserve"> </w:t>
      </w:r>
      <w:r w:rsidRPr="00D5704F">
        <w:t>политических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социальных</w:t>
      </w:r>
      <w:r w:rsidR="00D5704F" w:rsidRPr="00D5704F">
        <w:t xml:space="preserve"> </w:t>
      </w:r>
      <w:r w:rsidRPr="00D5704F">
        <w:t>проблем,</w:t>
      </w:r>
      <w:r w:rsidR="00D5704F" w:rsidRPr="00D5704F">
        <w:t xml:space="preserve"> </w:t>
      </w:r>
      <w:r w:rsidRPr="00D5704F">
        <w:t>возникших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последние</w:t>
      </w:r>
      <w:r w:rsidR="00D5704F" w:rsidRPr="00D5704F">
        <w:t xml:space="preserve"> </w:t>
      </w:r>
      <w:r w:rsidRPr="00D5704F">
        <w:t>годы</w:t>
      </w:r>
      <w:r w:rsidR="00D5704F" w:rsidRPr="00D5704F">
        <w:t xml:space="preserve">. </w:t>
      </w:r>
      <w:r w:rsidRPr="00D5704F">
        <w:t>Есть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Pr="00D5704F">
        <w:t>основания</w:t>
      </w:r>
      <w:r w:rsidR="00D5704F" w:rsidRPr="00D5704F">
        <w:t xml:space="preserve"> </w:t>
      </w:r>
      <w:r w:rsidRPr="00D5704F">
        <w:t>полагать,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именно</w:t>
      </w:r>
      <w:r w:rsidR="00D5704F" w:rsidRPr="00D5704F">
        <w:t xml:space="preserve"> </w:t>
      </w:r>
      <w:r w:rsidRPr="00D5704F">
        <w:t>негативные</w:t>
      </w:r>
      <w:r w:rsidR="00D5704F" w:rsidRPr="00D5704F">
        <w:t xml:space="preserve"> </w:t>
      </w:r>
      <w:r w:rsidRPr="00D5704F">
        <w:t>стороны</w:t>
      </w:r>
      <w:r w:rsidR="00D5704F" w:rsidRPr="00D5704F">
        <w:t xml:space="preserve"> </w:t>
      </w:r>
      <w:r w:rsidRPr="00D5704F">
        <w:t>управления,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числе</w:t>
      </w:r>
      <w:r w:rsidR="00D5704F" w:rsidRPr="00D5704F">
        <w:t xml:space="preserve"> </w:t>
      </w:r>
      <w:r w:rsidRPr="00D5704F">
        <w:t>проявляющиеся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видах</w:t>
      </w:r>
      <w:r w:rsidR="00D5704F" w:rsidRPr="00D5704F">
        <w:t xml:space="preserve"> </w:t>
      </w:r>
      <w:r w:rsidRPr="00D5704F">
        <w:t>уголовно-противоправного</w:t>
      </w:r>
      <w:r w:rsidR="00D5704F" w:rsidRPr="00D5704F">
        <w:t xml:space="preserve"> </w:t>
      </w:r>
      <w:r w:rsidRPr="00D5704F">
        <w:t>поведения,</w:t>
      </w:r>
      <w:r w:rsidR="00D5704F" w:rsidRPr="00D5704F">
        <w:t xml:space="preserve"> - </w:t>
      </w:r>
      <w:r w:rsidRPr="00D5704F">
        <w:t>главная</w:t>
      </w:r>
      <w:r w:rsidR="00D5704F" w:rsidRPr="00D5704F">
        <w:t xml:space="preserve"> </w:t>
      </w:r>
      <w:r w:rsidRPr="00D5704F">
        <w:t>проблема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современном</w:t>
      </w:r>
      <w:r w:rsidR="00D5704F" w:rsidRPr="00D5704F">
        <w:t xml:space="preserve"> </w:t>
      </w:r>
      <w:r w:rsidRPr="00D5704F">
        <w:t>этапе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вопросы</w:t>
      </w:r>
      <w:r w:rsidR="00D5704F" w:rsidRPr="00D5704F">
        <w:t xml:space="preserve"> </w:t>
      </w:r>
      <w:r w:rsidRPr="00D5704F">
        <w:t>противодействия</w:t>
      </w:r>
      <w:r w:rsidR="00D5704F" w:rsidRPr="00D5704F">
        <w:t xml:space="preserve"> </w:t>
      </w:r>
      <w:r w:rsidRPr="00D5704F">
        <w:t>таким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опасным</w:t>
      </w:r>
      <w:r w:rsidR="00D5704F" w:rsidRPr="00D5704F">
        <w:t xml:space="preserve"> </w:t>
      </w:r>
      <w:r w:rsidRPr="00D5704F">
        <w:t>деяниям</w:t>
      </w:r>
      <w:r w:rsidR="00D5704F" w:rsidRPr="00D5704F">
        <w:t xml:space="preserve"> </w:t>
      </w:r>
      <w:r w:rsidRPr="00D5704F">
        <w:t>приобретают</w:t>
      </w:r>
      <w:r w:rsidR="00D5704F" w:rsidRPr="00D5704F">
        <w:t xml:space="preserve"> </w:t>
      </w:r>
      <w:r w:rsidRPr="00D5704F">
        <w:t>особую</w:t>
      </w:r>
      <w:r w:rsidR="00D5704F" w:rsidRPr="00D5704F">
        <w:t xml:space="preserve"> </w:t>
      </w:r>
      <w:r w:rsidRPr="00D5704F">
        <w:t>актуальность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значимость</w:t>
      </w:r>
      <w:r w:rsidR="00D5704F" w:rsidRPr="00D5704F">
        <w:t>.</w:t>
      </w:r>
    </w:p>
    <w:p w:rsidR="00B70684" w:rsidRPr="00D5704F" w:rsidRDefault="00B70684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числу</w:t>
      </w:r>
      <w:r w:rsidR="00D5704F" w:rsidRPr="00D5704F">
        <w:t xml:space="preserve"> </w:t>
      </w:r>
      <w:r w:rsidRPr="00D5704F">
        <w:t>наиболее</w:t>
      </w:r>
      <w:r w:rsidR="00D5704F" w:rsidRPr="00D5704F">
        <w:t xml:space="preserve"> </w:t>
      </w:r>
      <w:r w:rsidRPr="00D5704F">
        <w:t>распространенных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органах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 </w:t>
      </w:r>
      <w:r w:rsidRPr="00D5704F">
        <w:t>относится</w:t>
      </w:r>
      <w:r w:rsidR="00D5704F" w:rsidRPr="00D5704F">
        <w:t xml:space="preserve"> </w:t>
      </w:r>
      <w:r w:rsidRPr="00D5704F">
        <w:t>должностная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. </w:t>
      </w:r>
      <w:r w:rsidRPr="00D5704F">
        <w:t>Количество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деяний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последние</w:t>
      </w:r>
      <w:r w:rsidR="00D5704F" w:rsidRPr="00D5704F">
        <w:t xml:space="preserve"> </w:t>
      </w:r>
      <w:r w:rsidRPr="00D5704F">
        <w:t>годы</w:t>
      </w:r>
      <w:r w:rsidR="00D5704F" w:rsidRPr="00D5704F">
        <w:t xml:space="preserve"> </w:t>
      </w:r>
      <w:r w:rsidRPr="00D5704F">
        <w:t>свидетельствует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устойчивой</w:t>
      </w:r>
      <w:r w:rsidR="00D5704F" w:rsidRPr="00D5704F">
        <w:t xml:space="preserve"> </w:t>
      </w:r>
      <w:r w:rsidRPr="00D5704F">
        <w:t>тенденции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росту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"/>
      </w:r>
      <w:r w:rsidR="00D5704F" w:rsidRPr="00D5704F">
        <w:t xml:space="preserve"> </w:t>
      </w:r>
      <w:r w:rsidRPr="00D5704F">
        <w:t>Так,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данным</w:t>
      </w:r>
      <w:r w:rsidR="00D5704F" w:rsidRPr="00D5704F">
        <w:t xml:space="preserve"> </w:t>
      </w:r>
      <w:r w:rsidRPr="00D5704F">
        <w:t>статистики</w:t>
      </w:r>
      <w:r w:rsidR="00D5704F" w:rsidRPr="00D5704F">
        <w:t xml:space="preserve"> </w:t>
      </w:r>
      <w:r w:rsidRPr="00D5704F">
        <w:t>ГИАЦ</w:t>
      </w:r>
      <w:r w:rsidR="00D5704F" w:rsidRPr="00D5704F">
        <w:t xml:space="preserve"> </w:t>
      </w:r>
      <w:r w:rsidRPr="00D5704F">
        <w:t>МВД</w:t>
      </w:r>
      <w:r w:rsidR="00D5704F" w:rsidRPr="00D5704F">
        <w:t xml:space="preserve"> </w:t>
      </w:r>
      <w:r w:rsidRPr="00D5704F">
        <w:t>России,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2004</w:t>
      </w:r>
      <w:r w:rsidR="00D5704F" w:rsidRPr="00D5704F">
        <w:t xml:space="preserve"> </w:t>
      </w:r>
      <w:r w:rsidRPr="00D5704F">
        <w:t>году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зарегистрировано</w:t>
      </w:r>
      <w:r w:rsidR="00D5704F" w:rsidRPr="00D5704F">
        <w:t xml:space="preserve"> </w:t>
      </w:r>
      <w:r w:rsidRPr="00D5704F">
        <w:t>1233</w:t>
      </w:r>
      <w:r w:rsidR="00D5704F" w:rsidRPr="00D5704F">
        <w:t xml:space="preserve"> </w:t>
      </w:r>
      <w:r w:rsidRPr="00D5704F">
        <w:t>факта</w:t>
      </w:r>
      <w:r w:rsidR="00D5704F" w:rsidRPr="00D5704F">
        <w:t xml:space="preserve"> </w:t>
      </w:r>
      <w:r w:rsidRPr="00D5704F">
        <w:t>преступной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2005</w:t>
      </w:r>
      <w:r w:rsidR="00D5704F" w:rsidRPr="00D5704F">
        <w:t xml:space="preserve"> </w:t>
      </w:r>
      <w:r w:rsidRPr="00D5704F">
        <w:t>году</w:t>
      </w:r>
      <w:r w:rsidR="00D5704F" w:rsidRPr="00D5704F">
        <w:t xml:space="preserve"> - </w:t>
      </w:r>
      <w:r w:rsidRPr="00D5704F">
        <w:t>1044,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2006-1274,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2007-1210,</w:t>
      </w:r>
      <w:r w:rsidR="00D5704F" w:rsidRPr="00D5704F">
        <w:t xml:space="preserve"> </w:t>
      </w:r>
      <w:r w:rsidRPr="00D5704F">
        <w:t>2008</w:t>
      </w:r>
      <w:r w:rsidR="00D5704F" w:rsidRPr="00D5704F">
        <w:t xml:space="preserve"> </w:t>
      </w:r>
      <w:r w:rsidRPr="00D5704F">
        <w:t>году</w:t>
      </w:r>
      <w:r w:rsidR="00D5704F" w:rsidRPr="00D5704F">
        <w:t xml:space="preserve"> - </w:t>
      </w:r>
      <w:r w:rsidRPr="00D5704F">
        <w:t>1304</w:t>
      </w:r>
      <w:r w:rsidR="00D5704F" w:rsidRPr="00D5704F">
        <w:t xml:space="preserve">. </w:t>
      </w:r>
      <w:r w:rsidRPr="00D5704F">
        <w:t>Кроме</w:t>
      </w:r>
      <w:r w:rsidR="00D5704F" w:rsidRPr="00D5704F">
        <w:t xml:space="preserve"> </w:t>
      </w:r>
      <w:r w:rsidRPr="00D5704F">
        <w:t>того,</w:t>
      </w:r>
      <w:r w:rsidR="00D5704F" w:rsidRPr="00D5704F">
        <w:t xml:space="preserve"> </w:t>
      </w:r>
      <w:r w:rsidRPr="00D5704F">
        <w:t>преступление,</w:t>
      </w:r>
      <w:r w:rsidR="00D5704F" w:rsidRPr="00D5704F">
        <w:t xml:space="preserve"> </w:t>
      </w:r>
      <w:r w:rsidRPr="00D5704F">
        <w:t>предусмотренное</w:t>
      </w:r>
      <w:r w:rsidR="00D5704F" w:rsidRPr="00D5704F">
        <w:t xml:space="preserve"> </w:t>
      </w:r>
      <w:r w:rsidRPr="00D5704F">
        <w:t>статьей</w:t>
      </w:r>
      <w:r w:rsidR="00D5704F" w:rsidRPr="00D5704F">
        <w:t xml:space="preserve"> </w:t>
      </w:r>
      <w:r w:rsidRPr="00D5704F">
        <w:t>293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>
        <w:t xml:space="preserve"> (</w:t>
      </w:r>
      <w:r w:rsidRPr="00D5704F">
        <w:t>Халатность</w:t>
      </w:r>
      <w:r w:rsidR="00D5704F" w:rsidRPr="00D5704F">
        <w:t xml:space="preserve">), </w:t>
      </w:r>
      <w:r w:rsidRPr="00D5704F">
        <w:t>характеризуется</w:t>
      </w:r>
      <w:r w:rsidR="00D5704F" w:rsidRPr="00D5704F">
        <w:t xml:space="preserve"> </w:t>
      </w:r>
      <w:r w:rsidRPr="00D5704F">
        <w:t>достаточно</w:t>
      </w:r>
      <w:r w:rsidR="00D5704F" w:rsidRPr="00D5704F">
        <w:t xml:space="preserve"> </w:t>
      </w:r>
      <w:r w:rsidRPr="00D5704F">
        <w:t>высокой</w:t>
      </w:r>
      <w:r w:rsidR="00D5704F" w:rsidRPr="00D5704F">
        <w:t xml:space="preserve"> </w:t>
      </w:r>
      <w:r w:rsidRPr="00D5704F">
        <w:t>степенью</w:t>
      </w:r>
      <w:r w:rsidR="00D5704F" w:rsidRPr="00D5704F">
        <w:t xml:space="preserve"> </w:t>
      </w:r>
      <w:r w:rsidRPr="00D5704F">
        <w:t>латентности,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сложным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сборе</w:t>
      </w:r>
      <w:r w:rsidR="00D5704F" w:rsidRPr="00D5704F">
        <w:t xml:space="preserve"> </w:t>
      </w:r>
      <w:r w:rsidRPr="00D5704F">
        <w:t>доказательств,</w:t>
      </w:r>
      <w:r w:rsidR="00D5704F" w:rsidRPr="00D5704F">
        <w:t xml:space="preserve"> </w:t>
      </w:r>
      <w:r w:rsidRPr="00D5704F">
        <w:t>выявлении</w:t>
      </w:r>
      <w:r w:rsidR="00D5704F" w:rsidRPr="00D5704F">
        <w:t xml:space="preserve"> </w:t>
      </w:r>
      <w:r w:rsidRPr="00D5704F">
        <w:t>причин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условий,</w:t>
      </w:r>
      <w:r w:rsidR="00D5704F" w:rsidRPr="00D5704F">
        <w:t xml:space="preserve"> </w:t>
      </w:r>
      <w:r w:rsidRPr="00D5704F">
        <w:t>способствующих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совершению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2"/>
      </w:r>
    </w:p>
    <w:p w:rsidR="00D5704F" w:rsidRPr="00D5704F" w:rsidRDefault="00B70684" w:rsidP="00D5704F">
      <w:pPr>
        <w:tabs>
          <w:tab w:val="left" w:pos="726"/>
        </w:tabs>
      </w:pPr>
      <w:r w:rsidRPr="00D5704F">
        <w:t>Указанные</w:t>
      </w:r>
      <w:r w:rsidR="00D5704F" w:rsidRPr="00D5704F">
        <w:t xml:space="preserve"> </w:t>
      </w:r>
      <w:r w:rsidRPr="00D5704F">
        <w:t>обстоятельства</w:t>
      </w:r>
      <w:r w:rsidR="00D5704F" w:rsidRPr="00D5704F">
        <w:t xml:space="preserve"> </w:t>
      </w:r>
      <w:r w:rsidRPr="00D5704F">
        <w:t>предопределяют</w:t>
      </w:r>
      <w:r w:rsidR="00D5704F" w:rsidRPr="00D5704F">
        <w:t xml:space="preserve"> </w:t>
      </w:r>
      <w:r w:rsidRPr="00D5704F">
        <w:t>необходимость</w:t>
      </w:r>
      <w:r w:rsidR="00D5704F" w:rsidRPr="00D5704F">
        <w:t xml:space="preserve"> </w:t>
      </w:r>
      <w:r w:rsidRPr="00D5704F">
        <w:t>проведения</w:t>
      </w:r>
      <w:r w:rsidR="00D5704F" w:rsidRPr="00D5704F">
        <w:t xml:space="preserve"> </w:t>
      </w:r>
      <w:r w:rsidRPr="00D5704F">
        <w:t>научных</w:t>
      </w:r>
      <w:r w:rsidR="00D5704F" w:rsidRPr="00D5704F">
        <w:t xml:space="preserve"> </w:t>
      </w:r>
      <w:r w:rsidRPr="00D5704F">
        <w:t>исследований,</w:t>
      </w:r>
      <w:r w:rsidR="00D5704F" w:rsidRPr="00D5704F">
        <w:t xml:space="preserve"> </w:t>
      </w:r>
      <w:r w:rsidRPr="00D5704F">
        <w:t>направленных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повышение</w:t>
      </w:r>
      <w:r w:rsidR="00D5704F" w:rsidRPr="00D5704F">
        <w:t xml:space="preserve"> </w:t>
      </w:r>
      <w:r w:rsidRPr="00D5704F">
        <w:t>эффективности</w:t>
      </w:r>
      <w:r w:rsidR="00D5704F" w:rsidRPr="00D5704F">
        <w:t xml:space="preserve"> </w:t>
      </w:r>
      <w:r w:rsidRPr="00D5704F">
        <w:t>мер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числе</w:t>
      </w:r>
      <w:r w:rsidR="00D5704F" w:rsidRPr="00D5704F">
        <w:t xml:space="preserve"> </w:t>
      </w:r>
      <w:r w:rsidRPr="00D5704F">
        <w:t>уголовно-правового</w:t>
      </w:r>
      <w:r w:rsidR="00D5704F" w:rsidRPr="00D5704F">
        <w:t xml:space="preserve"> </w:t>
      </w:r>
      <w:r w:rsidRPr="00D5704F">
        <w:t>характера</w:t>
      </w:r>
      <w:r w:rsidR="00D5704F" w:rsidRPr="00D5704F">
        <w:t xml:space="preserve">) </w:t>
      </w:r>
      <w:r w:rsidRPr="00D5704F">
        <w:t>противодействия</w:t>
      </w:r>
      <w:r w:rsidR="00D5704F" w:rsidRPr="00D5704F">
        <w:t xml:space="preserve"> </w:t>
      </w:r>
      <w:r w:rsidRPr="00D5704F">
        <w:t>преступлениям,</w:t>
      </w:r>
      <w:r w:rsidR="00D5704F" w:rsidRPr="00D5704F">
        <w:t xml:space="preserve"> </w:t>
      </w:r>
      <w:r w:rsidRPr="00D5704F">
        <w:t>совершаемым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лицами,</w:t>
      </w:r>
      <w:r w:rsidR="00D5704F" w:rsidRPr="00D5704F">
        <w:t xml:space="preserve"> </w:t>
      </w:r>
      <w:r w:rsidRPr="00D5704F">
        <w:t>нерадиво</w:t>
      </w:r>
      <w:r w:rsidR="00D5704F" w:rsidRPr="00D5704F">
        <w:t xml:space="preserve"> </w:t>
      </w:r>
      <w:r w:rsidRPr="00D5704F">
        <w:t>исполняющими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Значимость</w:t>
      </w:r>
      <w:r w:rsidR="00D5704F" w:rsidRPr="00D5704F">
        <w:t xml:space="preserve"> </w:t>
      </w:r>
      <w:r w:rsidRPr="00D5704F">
        <w:t>переосмысления</w:t>
      </w:r>
      <w:r w:rsidR="00D5704F" w:rsidRPr="00D5704F">
        <w:t xml:space="preserve"> </w:t>
      </w:r>
      <w:r w:rsidRPr="00D5704F">
        <w:t>теоретических</w:t>
      </w:r>
      <w:r w:rsidR="00D5704F" w:rsidRPr="00D5704F">
        <w:t xml:space="preserve"> </w:t>
      </w:r>
      <w:r w:rsidRPr="00D5704F">
        <w:t>представлений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институте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обусловливается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новизной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неуголовного</w:t>
      </w:r>
      <w:r w:rsidR="00D5704F" w:rsidRPr="00D5704F">
        <w:t xml:space="preserve"> </w:t>
      </w:r>
      <w:r w:rsidRPr="00D5704F">
        <w:t>законодательства,</w:t>
      </w:r>
      <w:r w:rsidR="00D5704F" w:rsidRPr="00D5704F">
        <w:t xml:space="preserve"> </w:t>
      </w:r>
      <w:r w:rsidRPr="00D5704F">
        <w:t>предусматривающего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служебные</w:t>
      </w:r>
      <w:r w:rsidR="00D5704F" w:rsidRPr="00D5704F">
        <w:t xml:space="preserve"> </w:t>
      </w:r>
      <w:r w:rsidRPr="00D5704F">
        <w:t>деликты</w:t>
      </w:r>
      <w:r w:rsidR="00D5704F" w:rsidRPr="00D5704F">
        <w:t xml:space="preserve">. </w:t>
      </w:r>
      <w:r w:rsidRPr="00D5704F">
        <w:t>Существенные</w:t>
      </w:r>
      <w:r w:rsidR="00D5704F" w:rsidRPr="00D5704F">
        <w:t xml:space="preserve"> </w:t>
      </w:r>
      <w:r w:rsidRPr="00D5704F">
        <w:t>изменения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внесены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статью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федеральными</w:t>
      </w:r>
      <w:r w:rsidR="00D5704F" w:rsidRPr="00D5704F">
        <w:t xml:space="preserve"> </w:t>
      </w:r>
      <w:r w:rsidRPr="00D5704F">
        <w:t>законами</w:t>
      </w:r>
      <w:r w:rsidR="00D5704F" w:rsidRPr="00D5704F">
        <w:t xml:space="preserve"> </w:t>
      </w:r>
      <w:r w:rsidRPr="00D5704F">
        <w:t>№</w:t>
      </w:r>
      <w:r w:rsidR="00D5704F" w:rsidRPr="00D5704F">
        <w:t xml:space="preserve"> </w:t>
      </w:r>
      <w:r w:rsidRPr="00D5704F">
        <w:t>162-ФЗ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декабря</w:t>
      </w:r>
      <w:r w:rsidR="00D5704F" w:rsidRPr="00D5704F">
        <w:t xml:space="preserve"> </w:t>
      </w:r>
      <w:r w:rsidRPr="00D5704F">
        <w:t>2003</w:t>
      </w:r>
      <w:r w:rsidR="00D5704F" w:rsidRPr="00D5704F">
        <w:t xml:space="preserve"> </w:t>
      </w:r>
      <w:r w:rsidRPr="00D5704F">
        <w:t>года</w:t>
      </w:r>
      <w:r w:rsidRPr="00D5704F">
        <w:rPr>
          <w:rStyle w:val="af"/>
          <w:color w:val="000000"/>
        </w:rPr>
        <w:footnoteReference w:id="3"/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№</w:t>
      </w:r>
      <w:r w:rsidR="00D5704F" w:rsidRPr="00D5704F">
        <w:t xml:space="preserve"> </w:t>
      </w:r>
      <w:r w:rsidRPr="00D5704F">
        <w:t>43-ФЗ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апреля</w:t>
      </w:r>
      <w:r w:rsidR="00D5704F" w:rsidRPr="00D5704F">
        <w:t xml:space="preserve"> </w:t>
      </w:r>
      <w:r w:rsidRPr="00D5704F">
        <w:t>2008</w:t>
      </w:r>
      <w:r w:rsidR="00D5704F" w:rsidRPr="00D5704F">
        <w:t xml:space="preserve"> </w:t>
      </w:r>
      <w:r w:rsidRPr="00D5704F">
        <w:t>года</w:t>
      </w:r>
      <w:r w:rsidR="00D5704F">
        <w:t xml:space="preserve"> "</w:t>
      </w:r>
      <w:r w:rsidRPr="00D5704F">
        <w:t>О</w:t>
      </w:r>
      <w:r w:rsidR="00D5704F" w:rsidRPr="00D5704F">
        <w:t xml:space="preserve"> </w:t>
      </w:r>
      <w:r w:rsidRPr="00D5704F">
        <w:t>внесении</w:t>
      </w:r>
      <w:r w:rsidR="00D5704F" w:rsidRPr="00D5704F">
        <w:t xml:space="preserve"> </w:t>
      </w:r>
      <w:r w:rsidRPr="00D5704F">
        <w:t>изменений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дополнений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Уголовный</w:t>
      </w:r>
      <w:r w:rsidR="00D5704F" w:rsidRPr="00D5704F">
        <w:t xml:space="preserve"> </w:t>
      </w:r>
      <w:r w:rsidRPr="00D5704F">
        <w:t>кодекс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>"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4"/>
      </w:r>
      <w:r w:rsidR="00D5704F" w:rsidRPr="00D5704F">
        <w:t xml:space="preserve"> </w:t>
      </w:r>
      <w:r w:rsidRPr="00D5704F">
        <w:t>Они</w:t>
      </w:r>
      <w:r w:rsidR="00D5704F" w:rsidRPr="00D5704F">
        <w:t xml:space="preserve"> </w:t>
      </w:r>
      <w:r w:rsidRPr="00D5704F">
        <w:t>коснулись</w:t>
      </w:r>
      <w:r w:rsidR="00D5704F" w:rsidRPr="00D5704F">
        <w:t xml:space="preserve"> </w:t>
      </w:r>
      <w:r w:rsidRPr="00D5704F">
        <w:t>описания</w:t>
      </w:r>
      <w:r w:rsidR="00D5704F" w:rsidRPr="00D5704F">
        <w:t xml:space="preserve"> </w:t>
      </w:r>
      <w:r w:rsidRPr="00D5704F">
        <w:t>признаков</w:t>
      </w:r>
      <w:r w:rsidR="00D5704F" w:rsidRPr="00D5704F">
        <w:t xml:space="preserve"> </w:t>
      </w:r>
      <w:r w:rsidRPr="00D5704F">
        <w:t>объективной</w:t>
      </w:r>
      <w:r w:rsidR="00D5704F" w:rsidRPr="00D5704F">
        <w:t xml:space="preserve"> </w:t>
      </w:r>
      <w:r w:rsidRPr="00D5704F">
        <w:t>стороны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статьей</w:t>
      </w:r>
      <w:r w:rsidR="00D5704F" w:rsidRPr="00D5704F">
        <w:t xml:space="preserve"> </w:t>
      </w:r>
      <w:r w:rsidRPr="00D5704F">
        <w:t>293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формулирования</w:t>
      </w:r>
      <w:r w:rsidR="00D5704F" w:rsidRPr="00D5704F">
        <w:t xml:space="preserve"> </w:t>
      </w:r>
      <w:r w:rsidRPr="00D5704F">
        <w:t>квалифицированных</w:t>
      </w:r>
      <w:r w:rsidR="00D5704F" w:rsidRPr="00D5704F">
        <w:t xml:space="preserve"> </w:t>
      </w:r>
      <w:r w:rsidRPr="00D5704F">
        <w:t>видов</w:t>
      </w:r>
      <w:r w:rsidR="00D5704F" w:rsidRPr="00D5704F">
        <w:t xml:space="preserve"> </w:t>
      </w:r>
      <w:r w:rsidRPr="00D5704F">
        <w:t>данного</w:t>
      </w:r>
      <w:r w:rsidR="00D5704F" w:rsidRPr="00D5704F">
        <w:t xml:space="preserve"> </w:t>
      </w:r>
      <w:r w:rsidRPr="00D5704F">
        <w:t>деяния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Однако</w:t>
      </w:r>
      <w:r w:rsidR="00D5704F" w:rsidRPr="00D5704F">
        <w:t xml:space="preserve"> </w:t>
      </w:r>
      <w:r w:rsidRPr="00D5704F">
        <w:t>единства</w:t>
      </w:r>
      <w:r w:rsidR="00D5704F" w:rsidRPr="00D5704F">
        <w:t xml:space="preserve"> </w:t>
      </w:r>
      <w:r w:rsidRPr="00D5704F">
        <w:t>взглядов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вопросам</w:t>
      </w:r>
      <w:r w:rsidR="00D5704F" w:rsidRPr="00D5704F">
        <w:t xml:space="preserve"> </w:t>
      </w:r>
      <w:r w:rsidRPr="00D5704F">
        <w:t>толкования</w:t>
      </w:r>
      <w:r w:rsidR="00D5704F" w:rsidRPr="00D5704F">
        <w:t xml:space="preserve"> </w:t>
      </w:r>
      <w:r w:rsidRPr="00D5704F">
        <w:t>отдельных</w:t>
      </w:r>
      <w:r w:rsidR="00D5704F" w:rsidRPr="00D5704F">
        <w:t xml:space="preserve"> </w:t>
      </w:r>
      <w:r w:rsidRPr="00D5704F">
        <w:t>элементов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признаков</w:t>
      </w:r>
      <w:r w:rsidR="00D5704F" w:rsidRPr="00D5704F">
        <w:t xml:space="preserve"> </w:t>
      </w:r>
      <w:r w:rsidRPr="00D5704F">
        <w:t>указанного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отграничения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смежных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деяний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доктрине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права,</w:t>
      </w:r>
      <w:r w:rsidR="00D5704F" w:rsidRPr="00D5704F">
        <w:t xml:space="preserve"> </w:t>
      </w:r>
      <w:r w:rsidRPr="00D5704F">
        <w:t>следственно-прокурорской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практике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сих</w:t>
      </w:r>
      <w:r w:rsidR="00D5704F" w:rsidRPr="00D5704F">
        <w:t xml:space="preserve"> </w:t>
      </w:r>
      <w:r w:rsidRPr="00D5704F">
        <w:t>пор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достигнуто,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затрудняет</w:t>
      </w:r>
      <w:r w:rsidR="00D5704F" w:rsidRPr="00D5704F">
        <w:t xml:space="preserve"> </w:t>
      </w:r>
      <w:r w:rsidRPr="00D5704F">
        <w:t>организацию</w:t>
      </w:r>
      <w:r w:rsidR="00D5704F" w:rsidRPr="00D5704F">
        <w:t xml:space="preserve"> </w:t>
      </w:r>
      <w:r w:rsidRPr="00D5704F">
        <w:t>противодействия</w:t>
      </w:r>
      <w:r w:rsidR="00D5704F" w:rsidRPr="00D5704F">
        <w:t xml:space="preserve"> </w:t>
      </w:r>
      <w:r w:rsidRPr="00D5704F">
        <w:t>указанным</w:t>
      </w:r>
      <w:r w:rsidR="00D5704F" w:rsidRPr="00D5704F">
        <w:t xml:space="preserve"> </w:t>
      </w:r>
      <w:r w:rsidRPr="00D5704F">
        <w:t>негативным</w:t>
      </w:r>
      <w:r w:rsidR="00D5704F" w:rsidRPr="00D5704F">
        <w:t xml:space="preserve"> </w:t>
      </w:r>
      <w:r w:rsidRPr="00D5704F">
        <w:t>проявлениям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исследование</w:t>
      </w:r>
      <w:r w:rsidR="00D5704F" w:rsidRPr="00D5704F">
        <w:t xml:space="preserve"> </w:t>
      </w:r>
      <w:r w:rsidRPr="00D5704F">
        <w:t>уголовно-правовых</w:t>
      </w:r>
      <w:r w:rsidR="00D5704F" w:rsidRPr="00D5704F">
        <w:t xml:space="preserve"> </w:t>
      </w:r>
      <w:r w:rsidRPr="00D5704F">
        <w:t>аспектов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актуальным,</w:t>
      </w:r>
      <w:r w:rsidR="00D5704F" w:rsidRPr="00D5704F">
        <w:t xml:space="preserve"> </w:t>
      </w:r>
      <w:r w:rsidRPr="00D5704F">
        <w:t>имеющим</w:t>
      </w:r>
      <w:r w:rsidR="00D5704F" w:rsidRPr="00D5704F">
        <w:t xml:space="preserve"> </w:t>
      </w:r>
      <w:r w:rsidRPr="00D5704F">
        <w:t>важное</w:t>
      </w:r>
      <w:r w:rsidR="00D5704F" w:rsidRPr="00D5704F">
        <w:t xml:space="preserve"> </w:t>
      </w:r>
      <w:r w:rsidRPr="00D5704F">
        <w:t>теоретическое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прикладное</w:t>
      </w:r>
      <w:r w:rsidR="00D5704F" w:rsidRPr="00D5704F">
        <w:t xml:space="preserve"> </w:t>
      </w:r>
      <w:r w:rsidRPr="00D5704F">
        <w:t>значение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науке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 </w:t>
      </w:r>
      <w:r w:rsidRPr="00D5704F">
        <w:t>вопросам,</w:t>
      </w:r>
      <w:r w:rsidR="00D5704F" w:rsidRPr="00D5704F">
        <w:t xml:space="preserve"> </w:t>
      </w:r>
      <w:r w:rsidRPr="00D5704F">
        <w:t>связанным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халатностью,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посвящен</w:t>
      </w:r>
      <w:r w:rsidR="00D5704F" w:rsidRPr="00D5704F">
        <w:t xml:space="preserve"> </w:t>
      </w:r>
      <w:r w:rsidRPr="00D5704F">
        <w:t>ряд</w:t>
      </w:r>
      <w:r w:rsidR="00D5704F" w:rsidRPr="00D5704F">
        <w:t xml:space="preserve"> </w:t>
      </w:r>
      <w:r w:rsidRPr="00D5704F">
        <w:t>исследований</w:t>
      </w:r>
      <w:r w:rsidR="00D5704F">
        <w:t>.</w:t>
      </w:r>
      <w:r w:rsidR="00583CBE">
        <w:t xml:space="preserve"> </w:t>
      </w:r>
      <w:r w:rsidR="00D5704F">
        <w:t xml:space="preserve">А.Я. </w:t>
      </w:r>
      <w:r w:rsidRPr="00D5704F">
        <w:t>Асниса,</w:t>
      </w:r>
      <w:r w:rsidR="00D5704F" w:rsidRPr="00D5704F">
        <w:t xml:space="preserve"> </w:t>
      </w:r>
      <w:r w:rsidRPr="00D5704F">
        <w:t>Ю</w:t>
      </w:r>
      <w:r w:rsidR="00D5704F">
        <w:t xml:space="preserve">.А. </w:t>
      </w:r>
      <w:r w:rsidR="00DA7819" w:rsidRPr="00D5704F">
        <w:t>Афиногенова,</w:t>
      </w:r>
      <w:r w:rsidR="00D5704F" w:rsidRPr="00D5704F">
        <w:t xml:space="preserve"> </w:t>
      </w:r>
      <w:r w:rsidR="00DA7819" w:rsidRPr="00D5704F">
        <w:t>СВ</w:t>
      </w:r>
      <w:r w:rsidR="00D5704F" w:rsidRPr="00D5704F">
        <w:t xml:space="preserve">. </w:t>
      </w:r>
      <w:r w:rsidR="00DA7819" w:rsidRPr="00D5704F">
        <w:t>Бакланова,</w:t>
      </w:r>
      <w:r w:rsidR="00D5704F" w:rsidRPr="00D5704F">
        <w:t xml:space="preserve"> </w:t>
      </w:r>
      <w:r w:rsidR="00DA7819" w:rsidRPr="00D5704F">
        <w:t>Т</w:t>
      </w:r>
      <w:r w:rsidR="00D5704F">
        <w:t xml:space="preserve">.Б. </w:t>
      </w:r>
      <w:r w:rsidRPr="00D5704F">
        <w:t>Басовой,</w:t>
      </w:r>
      <w:r w:rsidR="00D5704F" w:rsidRPr="00D5704F">
        <w:t xml:space="preserve"> </w:t>
      </w:r>
      <w:r w:rsidRPr="00D5704F">
        <w:t>А</w:t>
      </w:r>
      <w:r w:rsidR="00D5704F">
        <w:t xml:space="preserve">.Г. </w:t>
      </w:r>
      <w:r w:rsidRPr="00D5704F">
        <w:t>Безверхова,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Волженкина,</w:t>
      </w:r>
      <w:r w:rsidR="00D5704F" w:rsidRPr="00D5704F">
        <w:t xml:space="preserve"> </w:t>
      </w:r>
      <w:r w:rsidRPr="00D5704F">
        <w:t>А</w:t>
      </w:r>
      <w:r w:rsidR="00D5704F">
        <w:t xml:space="preserve">.Э. </w:t>
      </w:r>
      <w:r w:rsidRPr="00D5704F">
        <w:t>Жалинского,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Здравомыслова,</w:t>
      </w:r>
      <w:r w:rsidR="00D5704F" w:rsidRPr="00D5704F">
        <w:t xml:space="preserve"> </w:t>
      </w:r>
      <w:r w:rsidRPr="00D5704F">
        <w:t>А</w:t>
      </w:r>
      <w:r w:rsidR="00D5704F">
        <w:t xml:space="preserve">.П. </w:t>
      </w:r>
      <w:r w:rsidRPr="00D5704F">
        <w:t>Кузнецова,</w:t>
      </w:r>
      <w:r w:rsidR="00D5704F" w:rsidRPr="00D5704F">
        <w:t xml:space="preserve"> </w:t>
      </w:r>
      <w:r w:rsidRPr="00D5704F">
        <w:t>С</w:t>
      </w:r>
      <w:r w:rsidR="00D5704F">
        <w:t xml:space="preserve">.В. </w:t>
      </w:r>
      <w:r w:rsidRPr="00D5704F">
        <w:t>Максимова,</w:t>
      </w:r>
      <w:r w:rsidR="00D5704F" w:rsidRPr="00D5704F">
        <w:t xml:space="preserve"> </w:t>
      </w:r>
      <w:r w:rsidRPr="00D5704F">
        <w:t>В</w:t>
      </w:r>
      <w:r w:rsidR="00D5704F">
        <w:t xml:space="preserve">.И. </w:t>
      </w:r>
      <w:r w:rsidRPr="00D5704F">
        <w:t>Мельниковой,</w:t>
      </w:r>
      <w:r w:rsidR="00D5704F" w:rsidRPr="00D5704F">
        <w:t xml:space="preserve"> </w:t>
      </w:r>
      <w:r w:rsidRPr="00D5704F">
        <w:t>И</w:t>
      </w:r>
      <w:r w:rsidR="00D5704F">
        <w:t xml:space="preserve">.Г. </w:t>
      </w:r>
      <w:r w:rsidRPr="00D5704F">
        <w:t>Минаковой,</w:t>
      </w:r>
      <w:r w:rsidR="00D5704F" w:rsidRPr="00D5704F">
        <w:t xml:space="preserve"> </w:t>
      </w:r>
      <w:r w:rsidRPr="00D5704F">
        <w:t>В</w:t>
      </w:r>
      <w:r w:rsidR="00D5704F">
        <w:t xml:space="preserve">.А. </w:t>
      </w:r>
      <w:r w:rsidRPr="00D5704F">
        <w:t>Нерсесян,</w:t>
      </w:r>
      <w:r w:rsidR="00D5704F" w:rsidRPr="00D5704F">
        <w:t xml:space="preserve"> </w:t>
      </w:r>
      <w:r w:rsidRPr="00D5704F">
        <w:t>Е</w:t>
      </w:r>
      <w:r w:rsidR="00D5704F">
        <w:t xml:space="preserve">.В. </w:t>
      </w:r>
      <w:r w:rsidRPr="00D5704F">
        <w:t>Тарасовой,</w:t>
      </w:r>
      <w:r w:rsidR="00D5704F" w:rsidRPr="00D5704F">
        <w:t xml:space="preserve"> </w:t>
      </w:r>
      <w:r w:rsidRPr="00D5704F">
        <w:t>А</w:t>
      </w:r>
      <w:r w:rsidR="00D5704F">
        <w:t xml:space="preserve">.В. </w:t>
      </w:r>
      <w:r w:rsidRPr="00D5704F">
        <w:t>Шнитенкова,</w:t>
      </w:r>
      <w:r w:rsidR="00D5704F" w:rsidRPr="00D5704F">
        <w:t xml:space="preserve"> </w:t>
      </w:r>
      <w:r w:rsidRPr="00D5704F">
        <w:t>П</w:t>
      </w:r>
      <w:r w:rsidR="00D5704F">
        <w:t xml:space="preserve">.С. </w:t>
      </w:r>
      <w:r w:rsidRPr="00D5704F">
        <w:t>Яни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ученых,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внесли</w:t>
      </w:r>
      <w:r w:rsidR="00D5704F" w:rsidRPr="00D5704F">
        <w:t xml:space="preserve"> </w:t>
      </w:r>
      <w:r w:rsidRPr="00D5704F">
        <w:t>определенный</w:t>
      </w:r>
      <w:r w:rsidR="00D5704F" w:rsidRPr="00D5704F">
        <w:t xml:space="preserve"> </w:t>
      </w:r>
      <w:r w:rsidRPr="00D5704F">
        <w:t>вклад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разработку</w:t>
      </w:r>
      <w:r w:rsidR="00D5704F" w:rsidRPr="00D5704F">
        <w:t xml:space="preserve"> </w:t>
      </w:r>
      <w:r w:rsidRPr="00D5704F">
        <w:t>проблемы</w:t>
      </w:r>
      <w:r w:rsidR="00D5704F" w:rsidRPr="00D5704F">
        <w:t xml:space="preserve"> </w:t>
      </w:r>
      <w:r w:rsidRPr="00D5704F">
        <w:t>противодействия</w:t>
      </w:r>
      <w:r w:rsidR="00D5704F" w:rsidRPr="00D5704F">
        <w:t xml:space="preserve"> </w:t>
      </w:r>
      <w:r w:rsidRPr="00D5704F">
        <w:t>рассматриваемому</w:t>
      </w:r>
      <w:r w:rsidR="00D5704F" w:rsidRPr="00D5704F">
        <w:t xml:space="preserve"> </w:t>
      </w:r>
      <w:r w:rsidRPr="00D5704F">
        <w:t>преступлению</w:t>
      </w:r>
      <w:r w:rsidR="00D5704F" w:rsidRPr="00D5704F">
        <w:t xml:space="preserve">. </w:t>
      </w:r>
      <w:r w:rsidRPr="00D5704F">
        <w:t>Однако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многоаспектности</w:t>
      </w:r>
      <w:r w:rsidR="00D5704F" w:rsidRPr="00D5704F">
        <w:t xml:space="preserve"> </w:t>
      </w:r>
      <w:r w:rsidRPr="00D5704F">
        <w:t>проблемы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сложности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работах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ученых</w:t>
      </w:r>
      <w:r w:rsidR="00D5704F" w:rsidRPr="00D5704F">
        <w:t xml:space="preserve"> </w:t>
      </w:r>
      <w:r w:rsidRPr="00D5704F">
        <w:t>разрешены</w:t>
      </w:r>
      <w:r w:rsidR="00D5704F" w:rsidRPr="00D5704F">
        <w:t xml:space="preserve"> </w:t>
      </w:r>
      <w:r w:rsidRPr="00D5704F">
        <w:t>далеко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Pr="00D5704F">
        <w:t>вопросы,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предопределяет</w:t>
      </w:r>
      <w:r w:rsidR="00D5704F" w:rsidRPr="00D5704F">
        <w:t xml:space="preserve"> </w:t>
      </w:r>
      <w:r w:rsidRPr="00D5704F">
        <w:t>необходимость</w:t>
      </w:r>
      <w:r w:rsidR="00D5704F" w:rsidRPr="00D5704F">
        <w:t xml:space="preserve"> </w:t>
      </w:r>
      <w:r w:rsidRPr="00D5704F">
        <w:t>дальнейшего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исследования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целью</w:t>
      </w:r>
      <w:r w:rsidR="00D5704F" w:rsidRPr="00D5704F">
        <w:t xml:space="preserve"> </w:t>
      </w:r>
      <w:r w:rsidRPr="00D5704F">
        <w:t>повышения</w:t>
      </w:r>
      <w:r w:rsidR="00D5704F" w:rsidRPr="00D5704F">
        <w:t xml:space="preserve"> </w:t>
      </w:r>
      <w:r w:rsidRPr="00D5704F">
        <w:t>эффективности</w:t>
      </w:r>
      <w:r w:rsidR="00D5704F" w:rsidRPr="00D5704F">
        <w:t xml:space="preserve"> </w:t>
      </w:r>
      <w:r w:rsidRPr="00D5704F">
        <w:t>применения</w:t>
      </w:r>
      <w:r w:rsidR="00D5704F" w:rsidRPr="00D5704F">
        <w:t xml:space="preserve"> </w:t>
      </w:r>
      <w:r w:rsidRPr="00D5704F">
        <w:t>уголовно-правовых</w:t>
      </w:r>
      <w:r w:rsidR="00D5704F" w:rsidRPr="00D5704F">
        <w:t xml:space="preserve"> </w:t>
      </w:r>
      <w:r w:rsidRPr="00D5704F">
        <w:t>мер,</w:t>
      </w:r>
      <w:r w:rsidR="00D5704F" w:rsidRPr="00D5704F">
        <w:t xml:space="preserve"> </w:t>
      </w:r>
      <w:r w:rsidRPr="00D5704F">
        <w:t>направленных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предупреждение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обусловленных</w:t>
      </w:r>
      <w:r w:rsidR="00D5704F" w:rsidRPr="00D5704F">
        <w:t xml:space="preserve"> </w:t>
      </w:r>
      <w:r w:rsidRPr="00D5704F">
        <w:t>неисполнением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ненадлежащим</w:t>
      </w:r>
      <w:r w:rsidR="00D5704F" w:rsidRPr="00D5704F">
        <w:t xml:space="preserve"> </w:t>
      </w:r>
      <w:r w:rsidRPr="00D5704F">
        <w:t>исполнением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Объектом</w:t>
      </w:r>
      <w:r w:rsidR="00D5704F" w:rsidRPr="00D5704F">
        <w:t xml:space="preserve"> </w:t>
      </w:r>
      <w:r w:rsidRPr="00D5704F">
        <w:t>настоящего</w:t>
      </w:r>
      <w:r w:rsidR="00D5704F" w:rsidRPr="00D5704F">
        <w:t xml:space="preserve"> </w:t>
      </w:r>
      <w:r w:rsidRPr="00D5704F">
        <w:t>исследования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общественные</w:t>
      </w:r>
      <w:r w:rsidR="00D5704F" w:rsidRPr="00D5704F">
        <w:t xml:space="preserve"> </w:t>
      </w:r>
      <w:r w:rsidRPr="00D5704F">
        <w:t>отношения,</w:t>
      </w:r>
      <w:r w:rsidR="00D5704F" w:rsidRPr="00D5704F">
        <w:t xml:space="preserve"> </w:t>
      </w:r>
      <w:r w:rsidRPr="00D5704F">
        <w:t>связанные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уголовно-правовым</w:t>
      </w:r>
      <w:r w:rsidR="00D5704F" w:rsidRPr="00D5704F">
        <w:t xml:space="preserve"> </w:t>
      </w:r>
      <w:r w:rsidRPr="00D5704F">
        <w:t>противодействием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Предметом</w:t>
      </w:r>
      <w:r w:rsidR="00D5704F" w:rsidRPr="00D5704F">
        <w:t xml:space="preserve"> </w:t>
      </w:r>
      <w:r w:rsidRPr="00D5704F">
        <w:t>дипломной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выступают</w:t>
      </w:r>
      <w:r w:rsidR="00D5704F" w:rsidRPr="00D5704F">
        <w:t xml:space="preserve"> </w:t>
      </w:r>
      <w:r w:rsidRPr="00D5704F">
        <w:t>основные</w:t>
      </w:r>
      <w:r w:rsidR="00D5704F" w:rsidRPr="00D5704F">
        <w:t xml:space="preserve"> </w:t>
      </w:r>
      <w:r w:rsidRPr="00D5704F">
        <w:t>положения</w:t>
      </w:r>
      <w:r w:rsidR="00D5704F" w:rsidRPr="00D5704F">
        <w:t xml:space="preserve"> </w:t>
      </w:r>
      <w:r w:rsidRPr="00D5704F">
        <w:t>теории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отраслей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регулирования</w:t>
      </w:r>
      <w:r w:rsidR="00D5704F" w:rsidRPr="00D5704F">
        <w:t xml:space="preserve"> </w:t>
      </w:r>
      <w:r w:rsidRPr="00D5704F">
        <w:t>отношений,</w:t>
      </w:r>
      <w:r w:rsidR="00D5704F" w:rsidRPr="00D5704F">
        <w:t xml:space="preserve"> </w:t>
      </w:r>
      <w:r w:rsidRPr="00D5704F">
        <w:t>возникающих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неисполнением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ненадлежащим</w:t>
      </w:r>
      <w:r w:rsidR="00D5704F" w:rsidRPr="00D5704F">
        <w:t xml:space="preserve"> </w:t>
      </w:r>
      <w:r w:rsidRPr="00D5704F">
        <w:t>исполнением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службе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судебно-следственная</w:t>
      </w:r>
      <w:r w:rsidR="00D5704F" w:rsidRPr="00D5704F">
        <w:t xml:space="preserve"> </w:t>
      </w:r>
      <w:r w:rsidRPr="00D5704F">
        <w:t>практика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делам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смежным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ней</w:t>
      </w:r>
      <w:r w:rsidR="00D5704F" w:rsidRPr="00D5704F">
        <w:t xml:space="preserve"> </w:t>
      </w:r>
      <w:r w:rsidRPr="00D5704F">
        <w:t>составам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Целью</w:t>
      </w:r>
      <w:r w:rsidR="00D5704F" w:rsidRPr="00D5704F">
        <w:t xml:space="preserve"> </w:t>
      </w:r>
      <w:r w:rsidRPr="00D5704F">
        <w:t>настоящего</w:t>
      </w:r>
      <w:r w:rsidR="00D5704F" w:rsidRPr="00D5704F">
        <w:t xml:space="preserve"> </w:t>
      </w:r>
      <w:r w:rsidRPr="00D5704F">
        <w:t>исследования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исследование</w:t>
      </w:r>
      <w:r w:rsidR="00D5704F" w:rsidRPr="00D5704F">
        <w:t xml:space="preserve"> </w:t>
      </w:r>
      <w:r w:rsidRPr="00D5704F">
        <w:t>такого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рассмотрение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исследуемого</w:t>
      </w:r>
      <w:r w:rsidR="00D5704F" w:rsidRPr="00D5704F">
        <w:t xml:space="preserve"> </w:t>
      </w:r>
      <w:r w:rsidRPr="00D5704F">
        <w:t>деяния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Для</w:t>
      </w:r>
      <w:r w:rsidR="00D5704F" w:rsidRPr="00D5704F">
        <w:t xml:space="preserve"> </w:t>
      </w:r>
      <w:r w:rsidRPr="00D5704F">
        <w:t>достижения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цели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поставлены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задачи</w:t>
      </w:r>
      <w:r w:rsidR="00D5704F" w:rsidRPr="00D5704F">
        <w:t>: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1</w:t>
      </w:r>
      <w:r w:rsidR="00D5704F" w:rsidRPr="00D5704F">
        <w:t xml:space="preserve">) </w:t>
      </w:r>
      <w:r w:rsidRPr="00D5704F">
        <w:t>произвести</w:t>
      </w:r>
      <w:r w:rsidR="00D5704F" w:rsidRPr="00D5704F">
        <w:t xml:space="preserve"> </w:t>
      </w:r>
      <w:r w:rsidRPr="00D5704F">
        <w:t>уголовно-правовой</w:t>
      </w:r>
      <w:r w:rsidR="00D5704F" w:rsidRPr="00D5704F">
        <w:t xml:space="preserve"> </w:t>
      </w:r>
      <w:r w:rsidRPr="00D5704F">
        <w:t>анализ</w:t>
      </w:r>
      <w:r w:rsidR="00D5704F" w:rsidRPr="00D5704F">
        <w:t xml:space="preserve"> </w:t>
      </w:r>
      <w:r w:rsidRPr="00D5704F">
        <w:t>объективных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субъективных</w:t>
      </w:r>
      <w:r w:rsidR="00D5704F" w:rsidRPr="00D5704F">
        <w:t xml:space="preserve"> </w:t>
      </w:r>
      <w:r w:rsidRPr="00D5704F">
        <w:t>признаков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действующему</w:t>
      </w:r>
      <w:r w:rsidR="00D5704F" w:rsidRPr="00D5704F">
        <w:t xml:space="preserve"> </w:t>
      </w:r>
      <w:r w:rsidRPr="00D5704F">
        <w:t>уголовному</w:t>
      </w:r>
      <w:r w:rsidR="00D5704F" w:rsidRPr="00D5704F">
        <w:t xml:space="preserve"> </w:t>
      </w:r>
      <w:r w:rsidRPr="00D5704F">
        <w:t>законодательству</w:t>
      </w:r>
      <w:r w:rsidR="00D5704F" w:rsidRPr="00D5704F">
        <w:t>;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2</w:t>
      </w:r>
      <w:r w:rsidR="00D5704F" w:rsidRPr="00D5704F">
        <w:t xml:space="preserve">) </w:t>
      </w:r>
      <w:r w:rsidRPr="00D5704F">
        <w:t>исследовать</w:t>
      </w:r>
      <w:r w:rsidR="00D5704F" w:rsidRPr="00D5704F">
        <w:t xml:space="preserve"> </w:t>
      </w:r>
      <w:r w:rsidRPr="00D5704F">
        <w:t>особенности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отграничения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смежных</w:t>
      </w:r>
      <w:r w:rsidR="00D5704F" w:rsidRPr="00D5704F">
        <w:t xml:space="preserve"> </w:t>
      </w:r>
      <w:r w:rsidRPr="00D5704F">
        <w:t>деяний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При</w:t>
      </w:r>
      <w:r w:rsidR="00D5704F" w:rsidRPr="00D5704F">
        <w:t xml:space="preserve"> </w:t>
      </w:r>
      <w:r w:rsidRPr="00D5704F">
        <w:t>подготовке</w:t>
      </w:r>
      <w:r w:rsidR="00D5704F" w:rsidRPr="00D5704F">
        <w:t xml:space="preserve"> </w:t>
      </w:r>
      <w:r w:rsidRPr="00D5704F">
        <w:t>дипломной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использовались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методы</w:t>
      </w:r>
      <w:r w:rsidR="00D5704F" w:rsidRPr="00D5704F">
        <w:t xml:space="preserve"> </w:t>
      </w:r>
      <w:r w:rsidRPr="00D5704F">
        <w:t>научного</w:t>
      </w:r>
      <w:r w:rsidR="00D5704F" w:rsidRPr="00D5704F">
        <w:t xml:space="preserve"> </w:t>
      </w:r>
      <w:r w:rsidRPr="00D5704F">
        <w:t>познания,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исторический,</w:t>
      </w:r>
      <w:r w:rsidR="00D5704F" w:rsidRPr="00D5704F">
        <w:t xml:space="preserve"> </w:t>
      </w:r>
      <w:r w:rsidRPr="00D5704F">
        <w:t>системно-структурный,</w:t>
      </w:r>
      <w:r w:rsidR="00D5704F" w:rsidRPr="00D5704F">
        <w:t xml:space="preserve"> </w:t>
      </w:r>
      <w:r w:rsidRPr="00D5704F">
        <w:t>сравнительно-правовой,</w:t>
      </w:r>
      <w:r w:rsidR="00D5704F" w:rsidRPr="00D5704F">
        <w:t xml:space="preserve"> </w:t>
      </w:r>
      <w:r w:rsidRPr="00D5704F">
        <w:t>формально-логический,</w:t>
      </w:r>
      <w:r w:rsidR="00D5704F" w:rsidRPr="00D5704F">
        <w:t xml:space="preserve"> </w:t>
      </w:r>
      <w:r w:rsidRPr="00D5704F">
        <w:t>правового</w:t>
      </w:r>
      <w:r w:rsidR="00D5704F" w:rsidRPr="00D5704F">
        <w:t xml:space="preserve"> </w:t>
      </w:r>
      <w:r w:rsidRPr="00D5704F">
        <w:t>моделирования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Теоретической</w:t>
      </w:r>
      <w:r w:rsidR="00D5704F" w:rsidRPr="00D5704F">
        <w:t xml:space="preserve"> </w:t>
      </w:r>
      <w:r w:rsidRPr="00D5704F">
        <w:t>основой</w:t>
      </w:r>
      <w:r w:rsidR="00D5704F" w:rsidRPr="00D5704F">
        <w:t xml:space="preserve"> </w:t>
      </w:r>
      <w:r w:rsidRPr="00D5704F">
        <w:t>исследования</w:t>
      </w:r>
      <w:r w:rsidR="00D5704F" w:rsidRPr="00D5704F">
        <w:t xml:space="preserve"> </w:t>
      </w:r>
      <w:r w:rsidRPr="00D5704F">
        <w:t>послужили</w:t>
      </w:r>
      <w:r w:rsidR="00D5704F" w:rsidRPr="00D5704F">
        <w:t xml:space="preserve"> </w:t>
      </w:r>
      <w:r w:rsidRPr="00D5704F">
        <w:t>труды</w:t>
      </w:r>
      <w:r w:rsidR="00D5704F" w:rsidRPr="00D5704F">
        <w:t xml:space="preserve"> </w:t>
      </w:r>
      <w:r w:rsidRPr="00D5704F">
        <w:t>видных</w:t>
      </w:r>
      <w:r w:rsidR="00D5704F" w:rsidRPr="00D5704F">
        <w:t xml:space="preserve"> </w:t>
      </w:r>
      <w:r w:rsidRPr="00D5704F">
        <w:t>ученых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области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: </w:t>
      </w:r>
      <w:r w:rsidRPr="00D5704F">
        <w:t>P</w:t>
      </w:r>
      <w:r w:rsidR="00D5704F" w:rsidRPr="00D5704F">
        <w:t xml:space="preserve">. </w:t>
      </w:r>
      <w:r w:rsidRPr="00D5704F">
        <w:t>M</w:t>
      </w:r>
      <w:r w:rsidR="00D5704F" w:rsidRPr="00D5704F">
        <w:t xml:space="preserve">. </w:t>
      </w:r>
      <w:r w:rsidRPr="00D5704F">
        <w:t>Асланова,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Волженкина,</w:t>
      </w:r>
      <w:r w:rsidR="00D5704F" w:rsidRPr="00D5704F">
        <w:t xml:space="preserve"> </w:t>
      </w:r>
      <w:r w:rsidRPr="00D5704F">
        <w:t>А</w:t>
      </w:r>
      <w:r w:rsidR="00D5704F">
        <w:t xml:space="preserve">.В. </w:t>
      </w:r>
      <w:r w:rsidRPr="00D5704F">
        <w:t>Галаховой,</w:t>
      </w:r>
      <w:r w:rsidR="00D5704F" w:rsidRPr="00D5704F">
        <w:t xml:space="preserve"> </w:t>
      </w:r>
      <w:r w:rsidRPr="00D5704F">
        <w:t>А</w:t>
      </w:r>
      <w:r w:rsidR="00D5704F">
        <w:t xml:space="preserve">.С. </w:t>
      </w:r>
      <w:r w:rsidRPr="00D5704F">
        <w:t>Горелика,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Здравомыслова,</w:t>
      </w:r>
      <w:r w:rsidR="00D5704F" w:rsidRPr="00D5704F">
        <w:t xml:space="preserve"> </w:t>
      </w:r>
      <w:r w:rsidRPr="00D5704F">
        <w:t>А</w:t>
      </w:r>
      <w:r w:rsidR="00D5704F">
        <w:t xml:space="preserve">.К. </w:t>
      </w:r>
      <w:r w:rsidRPr="00D5704F">
        <w:t>Квициния,</w:t>
      </w:r>
      <w:r w:rsidR="00D5704F" w:rsidRPr="00D5704F">
        <w:t xml:space="preserve"> </w:t>
      </w:r>
      <w:r w:rsidRPr="00D5704F">
        <w:t>Ю</w:t>
      </w:r>
      <w:r w:rsidR="00D5704F">
        <w:t xml:space="preserve">.М. </w:t>
      </w:r>
      <w:r w:rsidRPr="00D5704F">
        <w:t>Козлова,</w:t>
      </w:r>
      <w:r w:rsidR="00D5704F" w:rsidRPr="00D5704F">
        <w:t xml:space="preserve"> </w:t>
      </w:r>
      <w:r w:rsidRPr="00D5704F">
        <w:t>В</w:t>
      </w:r>
      <w:r w:rsidR="00D5704F">
        <w:t xml:space="preserve">.Н. </w:t>
      </w:r>
      <w:r w:rsidRPr="00D5704F">
        <w:t>Кудрявцева,</w:t>
      </w:r>
      <w:r w:rsidR="00D5704F" w:rsidRPr="00D5704F">
        <w:t xml:space="preserve"> </w:t>
      </w:r>
      <w:r w:rsidRPr="00D5704F">
        <w:t>Ю</w:t>
      </w:r>
      <w:r w:rsidR="00D5704F">
        <w:t xml:space="preserve">.И. </w:t>
      </w:r>
      <w:r w:rsidRPr="00D5704F">
        <w:t>Ляпунова,</w:t>
      </w:r>
      <w:r w:rsidR="00D5704F" w:rsidRPr="00D5704F">
        <w:t xml:space="preserve"> </w:t>
      </w:r>
      <w:r w:rsidRPr="00D5704F">
        <w:t>В</w:t>
      </w:r>
      <w:r w:rsidR="00D5704F">
        <w:t xml:space="preserve">.В. </w:t>
      </w:r>
      <w:r w:rsidRPr="00D5704F">
        <w:t>Лунеева,</w:t>
      </w:r>
      <w:r w:rsidR="00D5704F" w:rsidRPr="00D5704F">
        <w:t xml:space="preserve"> </w:t>
      </w:r>
      <w:r w:rsidRPr="00D5704F">
        <w:t>А</w:t>
      </w:r>
      <w:r w:rsidR="00D5704F">
        <w:t xml:space="preserve">.В. </w:t>
      </w:r>
      <w:r w:rsidRPr="00D5704F">
        <w:t>Наумова,</w:t>
      </w:r>
      <w:r w:rsidR="00D5704F" w:rsidRPr="00D5704F">
        <w:t xml:space="preserve"> </w:t>
      </w:r>
      <w:r w:rsidRPr="00D5704F">
        <w:t>А</w:t>
      </w:r>
      <w:r w:rsidR="00D5704F">
        <w:t xml:space="preserve">.И. </w:t>
      </w:r>
      <w:r w:rsidRPr="00D5704F">
        <w:t>Рарога,</w:t>
      </w:r>
      <w:r w:rsidR="00D5704F" w:rsidRPr="00D5704F">
        <w:t xml:space="preserve"> </w:t>
      </w:r>
      <w:r w:rsidRPr="00D5704F">
        <w:t>И</w:t>
      </w:r>
      <w:r w:rsidR="00D5704F">
        <w:t xml:space="preserve">.М. </w:t>
      </w:r>
      <w:r w:rsidRPr="00D5704F">
        <w:t>Тяжковой,</w:t>
      </w:r>
      <w:r w:rsidR="00D5704F" w:rsidRPr="00D5704F">
        <w:t xml:space="preserve"> </w:t>
      </w:r>
      <w:r w:rsidRPr="00D5704F">
        <w:t>П</w:t>
      </w:r>
      <w:r w:rsidR="00D5704F">
        <w:t xml:space="preserve">.С. </w:t>
      </w:r>
      <w:r w:rsidRPr="00D5704F">
        <w:t>Яни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Нормативно-правовую</w:t>
      </w:r>
      <w:r w:rsidR="00D5704F" w:rsidRPr="00D5704F">
        <w:t xml:space="preserve"> </w:t>
      </w:r>
      <w:r w:rsidRPr="00D5704F">
        <w:t>базу</w:t>
      </w:r>
      <w:r w:rsidR="00D5704F" w:rsidRPr="00D5704F">
        <w:t xml:space="preserve"> </w:t>
      </w:r>
      <w:r w:rsidRPr="00D5704F">
        <w:t>исследования</w:t>
      </w:r>
      <w:r w:rsidR="00D5704F" w:rsidRPr="00D5704F">
        <w:t xml:space="preserve"> </w:t>
      </w:r>
      <w:r w:rsidRPr="00D5704F">
        <w:t>составили</w:t>
      </w:r>
      <w:r w:rsidR="00D5704F" w:rsidRPr="00D5704F">
        <w:t xml:space="preserve"> </w:t>
      </w:r>
      <w:r w:rsidRPr="00D5704F">
        <w:t>Конституция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законодательные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подзаконные</w:t>
      </w:r>
      <w:r w:rsidR="00D5704F" w:rsidRPr="00D5704F">
        <w:t xml:space="preserve"> </w:t>
      </w:r>
      <w:r w:rsidRPr="00D5704F">
        <w:t>акты,</w:t>
      </w:r>
      <w:r w:rsidR="00D5704F" w:rsidRPr="00D5704F">
        <w:t xml:space="preserve"> </w:t>
      </w:r>
      <w:r w:rsidRPr="00D5704F">
        <w:t>постановления</w:t>
      </w:r>
      <w:r w:rsidR="00D5704F" w:rsidRPr="00D5704F">
        <w:t xml:space="preserve"> </w:t>
      </w:r>
      <w:r w:rsidRPr="00D5704F">
        <w:t>пленумов</w:t>
      </w:r>
      <w:r w:rsidR="00D5704F" w:rsidRPr="00D5704F">
        <w:t xml:space="preserve"> </w:t>
      </w:r>
      <w:r w:rsidRPr="00D5704F">
        <w:t>Верховных</w:t>
      </w:r>
      <w:r w:rsidR="00D5704F" w:rsidRPr="00D5704F">
        <w:t xml:space="preserve"> </w:t>
      </w:r>
      <w:r w:rsidRPr="00D5704F">
        <w:t>судов</w:t>
      </w:r>
      <w:r w:rsidR="00D5704F" w:rsidRPr="00D5704F">
        <w:t xml:space="preserve"> </w:t>
      </w:r>
      <w:r w:rsidRPr="00D5704F">
        <w:t>СССР,</w:t>
      </w:r>
      <w:r w:rsidR="00D5704F" w:rsidRPr="00D5704F">
        <w:t xml:space="preserve"> </w:t>
      </w:r>
      <w:r w:rsidRPr="00D5704F">
        <w:t>РСФСР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другие</w:t>
      </w:r>
      <w:r w:rsidR="00D5704F" w:rsidRPr="00D5704F">
        <w:t xml:space="preserve"> </w:t>
      </w:r>
      <w:r w:rsidRPr="00D5704F">
        <w:t>нормативные</w:t>
      </w:r>
      <w:r w:rsidR="00D5704F" w:rsidRPr="00D5704F">
        <w:t xml:space="preserve"> </w:t>
      </w:r>
      <w:r w:rsidRPr="00D5704F">
        <w:t>источники,</w:t>
      </w:r>
      <w:r w:rsidR="00D5704F" w:rsidRPr="00D5704F">
        <w:t xml:space="preserve"> </w:t>
      </w:r>
      <w:r w:rsidRPr="00D5704F">
        <w:t>регулирующие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сфере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>.</w:t>
      </w:r>
    </w:p>
    <w:p w:rsidR="00D5704F" w:rsidRDefault="00B70684" w:rsidP="00D5704F">
      <w:pPr>
        <w:tabs>
          <w:tab w:val="left" w:pos="726"/>
        </w:tabs>
      </w:pPr>
      <w:r w:rsidRPr="00D5704F">
        <w:t>Структура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определена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целью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задачами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состоит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введения,</w:t>
      </w:r>
      <w:r w:rsidR="00D5704F" w:rsidRPr="00D5704F">
        <w:t xml:space="preserve"> </w:t>
      </w:r>
      <w:r w:rsidRPr="00D5704F">
        <w:t>двух</w:t>
      </w:r>
      <w:r w:rsidR="00D5704F" w:rsidRPr="00D5704F">
        <w:t xml:space="preserve"> </w:t>
      </w:r>
      <w:r w:rsidRPr="00D5704F">
        <w:t>глав,</w:t>
      </w:r>
      <w:r w:rsidR="00D5704F" w:rsidRPr="00D5704F">
        <w:t xml:space="preserve"> </w:t>
      </w:r>
      <w:r w:rsidRPr="00D5704F">
        <w:t>включающих</w:t>
      </w:r>
      <w:r w:rsidR="00D5704F" w:rsidRPr="00D5704F">
        <w:t xml:space="preserve"> </w:t>
      </w:r>
      <w:r w:rsidRPr="00D5704F">
        <w:t>параграфы,</w:t>
      </w:r>
      <w:r w:rsidR="00D5704F" w:rsidRPr="00D5704F">
        <w:t xml:space="preserve"> </w:t>
      </w:r>
      <w:r w:rsidRPr="00D5704F">
        <w:t>заключения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списка</w:t>
      </w:r>
      <w:r w:rsidR="00D5704F" w:rsidRPr="00D5704F">
        <w:t xml:space="preserve"> </w:t>
      </w:r>
      <w:r w:rsidRPr="00D5704F">
        <w:t>использованной</w:t>
      </w:r>
      <w:r w:rsidR="00D5704F" w:rsidRPr="00D5704F">
        <w:t xml:space="preserve"> </w:t>
      </w:r>
      <w:r w:rsidRPr="00D5704F">
        <w:t>литературы</w:t>
      </w:r>
      <w:r w:rsidR="00D5704F" w:rsidRPr="00D5704F">
        <w:t>.</w:t>
      </w:r>
    </w:p>
    <w:p w:rsidR="00D5704F" w:rsidRDefault="00D5704F" w:rsidP="00D5704F">
      <w:pPr>
        <w:pStyle w:val="1"/>
      </w:pPr>
      <w:r>
        <w:br w:type="page"/>
      </w:r>
      <w:bookmarkStart w:id="3" w:name="_Toc286223540"/>
      <w:r w:rsidR="001F0754" w:rsidRPr="00D5704F">
        <w:t>Глава</w:t>
      </w:r>
      <w:r w:rsidRPr="00D5704F">
        <w:t xml:space="preserve"> </w:t>
      </w:r>
      <w:r w:rsidR="001F0754" w:rsidRPr="00D5704F">
        <w:t>1</w:t>
      </w:r>
      <w:r w:rsidRPr="00D5704F">
        <w:t xml:space="preserve">. </w:t>
      </w:r>
      <w:r w:rsidR="00E01583" w:rsidRPr="00D5704F">
        <w:t>Состав</w:t>
      </w:r>
      <w:r w:rsidRPr="00D5704F">
        <w:t xml:space="preserve"> </w:t>
      </w:r>
      <w:r w:rsidR="00E01583" w:rsidRPr="00D5704F">
        <w:t>преступной</w:t>
      </w:r>
      <w:r w:rsidRPr="00D5704F">
        <w:t xml:space="preserve"> </w:t>
      </w:r>
      <w:r w:rsidR="00E01583" w:rsidRPr="00D5704F">
        <w:t>халатности</w:t>
      </w:r>
      <w:bookmarkEnd w:id="3"/>
    </w:p>
    <w:p w:rsidR="00D5704F" w:rsidRPr="00D5704F" w:rsidRDefault="00D5704F" w:rsidP="00D5704F">
      <w:pPr>
        <w:rPr>
          <w:lang w:eastAsia="en-US"/>
        </w:rPr>
      </w:pPr>
    </w:p>
    <w:p w:rsidR="00D5704F" w:rsidRDefault="00E01583" w:rsidP="00D5704F">
      <w:pPr>
        <w:pStyle w:val="1"/>
      </w:pPr>
      <w:bookmarkStart w:id="4" w:name="_Toc286223541"/>
      <w:r w:rsidRPr="00D5704F">
        <w:t>1</w:t>
      </w:r>
      <w:r w:rsidR="00D5704F">
        <w:t>.1</w:t>
      </w:r>
      <w:r w:rsidR="00D5704F" w:rsidRPr="00D5704F">
        <w:t xml:space="preserve"> </w:t>
      </w:r>
      <w:r w:rsidRPr="00D5704F">
        <w:t>Объект</w:t>
      </w:r>
      <w:r w:rsidR="00D5704F" w:rsidRPr="00D5704F">
        <w:t xml:space="preserve"> </w:t>
      </w:r>
      <w:r w:rsidRPr="00D5704F">
        <w:t>халатности</w:t>
      </w:r>
      <w:bookmarkEnd w:id="4"/>
    </w:p>
    <w:p w:rsidR="00D5704F" w:rsidRPr="00D5704F" w:rsidRDefault="00D5704F" w:rsidP="00D5704F">
      <w:pPr>
        <w:rPr>
          <w:lang w:eastAsia="en-US"/>
        </w:rPr>
      </w:pPr>
    </w:p>
    <w:p w:rsidR="000E4AB2" w:rsidRPr="00D5704F" w:rsidRDefault="009540DA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конце</w:t>
      </w:r>
      <w:r w:rsidR="00D5704F" w:rsidRPr="00D5704F">
        <w:t xml:space="preserve"> </w:t>
      </w:r>
      <w:r w:rsidRPr="00D5704F">
        <w:t>30-х</w:t>
      </w:r>
      <w:r w:rsidR="00D5704F" w:rsidRPr="00D5704F">
        <w:t xml:space="preserve"> </w:t>
      </w:r>
      <w:r w:rsidRPr="00D5704F">
        <w:t>годов</w:t>
      </w:r>
      <w:r w:rsidR="00D5704F" w:rsidRPr="00D5704F">
        <w:t xml:space="preserve"> </w:t>
      </w:r>
      <w:r w:rsidR="00AA4BB5" w:rsidRPr="00D5704F">
        <w:t>В</w:t>
      </w:r>
      <w:r w:rsidR="00D5704F">
        <w:t xml:space="preserve">.Д. </w:t>
      </w:r>
      <w:r w:rsidR="00AA4BB5" w:rsidRPr="00D5704F">
        <w:t>Меньшагиным</w:t>
      </w:r>
      <w:r w:rsidR="00D5704F" w:rsidRPr="00D5704F">
        <w:t xml:space="preserve"> </w:t>
      </w:r>
      <w:r w:rsidR="00AA4BB5" w:rsidRPr="00D5704F">
        <w:t>была</w:t>
      </w:r>
      <w:r w:rsidR="00D5704F" w:rsidRPr="00D5704F">
        <w:t xml:space="preserve"> </w:t>
      </w:r>
      <w:r w:rsidR="00AA4BB5" w:rsidRPr="00D5704F">
        <w:t>предложена</w:t>
      </w:r>
      <w:r w:rsidR="00D5704F" w:rsidRPr="00D5704F">
        <w:t xml:space="preserve"> </w:t>
      </w:r>
      <w:r w:rsidR="00AA4BB5" w:rsidRPr="00D5704F">
        <w:t>трехзвенная</w:t>
      </w:r>
      <w:r w:rsidR="00D5704F" w:rsidRPr="00D5704F">
        <w:t xml:space="preserve"> </w:t>
      </w:r>
      <w:r w:rsidR="00AA4BB5" w:rsidRPr="00D5704F">
        <w:t>классификация</w:t>
      </w:r>
      <w:r w:rsidR="00D5704F" w:rsidRPr="00D5704F">
        <w:t xml:space="preserve"> </w:t>
      </w:r>
      <w:r w:rsidR="00AA4BB5" w:rsidRPr="00D5704F">
        <w:t>объекта</w:t>
      </w:r>
      <w:r w:rsidR="00D5704F" w:rsidRPr="00D5704F">
        <w:t xml:space="preserve"> </w:t>
      </w:r>
      <w:r w:rsidR="00AA4BB5" w:rsidRPr="00D5704F">
        <w:t>преступления</w:t>
      </w:r>
      <w:r w:rsidR="00D5704F" w:rsidRPr="00D5704F">
        <w:t xml:space="preserve"> </w:t>
      </w:r>
      <w:r w:rsidR="00AA4BB5" w:rsidRPr="00D5704F">
        <w:t>на</w:t>
      </w:r>
      <w:r w:rsidR="00D5704F" w:rsidRPr="00D5704F">
        <w:t xml:space="preserve"> </w:t>
      </w:r>
      <w:r w:rsidR="00AA4BB5" w:rsidRPr="00D5704F">
        <w:t>общий,</w:t>
      </w:r>
      <w:r w:rsidR="00D5704F" w:rsidRPr="00D5704F">
        <w:t xml:space="preserve"> </w:t>
      </w:r>
      <w:r w:rsidR="00AA4BB5" w:rsidRPr="00D5704F">
        <w:t>родовой</w:t>
      </w:r>
      <w:r w:rsidR="00D5704F" w:rsidRPr="00D5704F">
        <w:t xml:space="preserve"> </w:t>
      </w:r>
      <w:r w:rsidR="00AA4BB5" w:rsidRPr="00D5704F">
        <w:t>и</w:t>
      </w:r>
      <w:r w:rsidR="00D5704F" w:rsidRPr="00D5704F">
        <w:t xml:space="preserve"> </w:t>
      </w:r>
      <w:r w:rsidR="00AA4BB5" w:rsidRPr="00D5704F">
        <w:t>непосредственный,</w:t>
      </w:r>
      <w:r w:rsidR="00D5704F" w:rsidRPr="00D5704F">
        <w:t xml:space="preserve"> </w:t>
      </w:r>
      <w:r w:rsidR="00AA4BB5" w:rsidRPr="00D5704F">
        <w:t>которая</w:t>
      </w:r>
      <w:r w:rsidR="00D5704F" w:rsidRPr="00D5704F">
        <w:t xml:space="preserve"> </w:t>
      </w:r>
      <w:r w:rsidR="00AA4BB5" w:rsidRPr="00D5704F">
        <w:t>в</w:t>
      </w:r>
      <w:r w:rsidR="00D5704F" w:rsidRPr="00D5704F">
        <w:t xml:space="preserve"> </w:t>
      </w:r>
      <w:r w:rsidR="00AA4BB5" w:rsidRPr="00D5704F">
        <w:t>дальнейшем</w:t>
      </w:r>
      <w:r w:rsidR="00D5704F" w:rsidRPr="00D5704F">
        <w:t xml:space="preserve"> </w:t>
      </w:r>
      <w:r w:rsidR="00AA4BB5" w:rsidRPr="00D5704F">
        <w:t>стала</w:t>
      </w:r>
      <w:r w:rsidR="00D5704F" w:rsidRPr="00D5704F">
        <w:t xml:space="preserve"> </w:t>
      </w:r>
      <w:r w:rsidR="00AA4BB5" w:rsidRPr="00D5704F">
        <w:t>общепринятой</w:t>
      </w:r>
      <w:r w:rsidR="00D5704F" w:rsidRPr="00D5704F">
        <w:t xml:space="preserve">. </w:t>
      </w:r>
      <w:r w:rsidR="00AA4BB5" w:rsidRPr="00D5704F">
        <w:rPr>
          <w:rStyle w:val="af"/>
          <w:color w:val="000000"/>
        </w:rPr>
        <w:footnoteReference w:id="5"/>
      </w:r>
    </w:p>
    <w:p w:rsidR="000E4AB2" w:rsidRPr="00D5704F" w:rsidRDefault="000E4AB2" w:rsidP="00D5704F">
      <w:pPr>
        <w:tabs>
          <w:tab w:val="left" w:pos="726"/>
        </w:tabs>
      </w:pPr>
      <w:r w:rsidRPr="00D5704F">
        <w:t>А</w:t>
      </w:r>
      <w:r w:rsidR="00D5704F">
        <w:t xml:space="preserve">.Н. </w:t>
      </w:r>
      <w:r w:rsidRPr="00D5704F">
        <w:t>Трайнин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D5704F">
          <w:t>1939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под</w:t>
      </w:r>
      <w:r w:rsidR="00D5704F" w:rsidRPr="00D5704F">
        <w:t xml:space="preserve"> </w:t>
      </w:r>
      <w:r w:rsidRPr="00D5704F">
        <w:t>родовым</w:t>
      </w:r>
      <w:r w:rsidR="00D5704F" w:rsidRPr="00D5704F">
        <w:t xml:space="preserve"> </w:t>
      </w:r>
      <w:r w:rsidRPr="00D5704F">
        <w:t>объектом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понимал</w:t>
      </w:r>
      <w:r w:rsidR="00D5704F">
        <w:t xml:space="preserve"> "</w:t>
      </w:r>
      <w:r w:rsidRPr="00D5704F">
        <w:t>правильную,</w:t>
      </w:r>
      <w:r w:rsidR="00D5704F" w:rsidRPr="00D5704F">
        <w:t xml:space="preserve"> </w:t>
      </w:r>
      <w:r w:rsidRPr="00D5704F">
        <w:t>отвечающую</w:t>
      </w:r>
      <w:r w:rsidR="00D5704F" w:rsidRPr="00D5704F">
        <w:t xml:space="preserve"> </w:t>
      </w:r>
      <w:r w:rsidRPr="00D5704F">
        <w:t>интересам</w:t>
      </w:r>
      <w:r w:rsidR="00D5704F" w:rsidRPr="00D5704F">
        <w:t xml:space="preserve"> </w:t>
      </w:r>
      <w:r w:rsidRPr="00D5704F">
        <w:t>социалистического</w:t>
      </w:r>
      <w:r w:rsidR="00D5704F" w:rsidRPr="00D5704F">
        <w:t xml:space="preserve"> </w:t>
      </w:r>
      <w:r w:rsidRPr="00D5704F">
        <w:t>строительства,</w:t>
      </w:r>
      <w:r w:rsidR="00D5704F" w:rsidRPr="00D5704F">
        <w:t xml:space="preserve"> </w:t>
      </w:r>
      <w:r w:rsidRPr="00D5704F">
        <w:t>работу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общественного</w:t>
      </w:r>
      <w:r w:rsidR="00D5704F" w:rsidRPr="00D5704F">
        <w:t xml:space="preserve"> </w:t>
      </w:r>
      <w:r w:rsidRPr="00D5704F">
        <w:t>аппарата</w:t>
      </w:r>
      <w:r w:rsidR="00D5704F">
        <w:t>"</w:t>
      </w:r>
      <w:r w:rsidRPr="00D5704F">
        <w:rPr>
          <w:rStyle w:val="af"/>
          <w:color w:val="000000"/>
        </w:rPr>
        <w:footnoteReference w:id="6"/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тех</w:t>
      </w:r>
      <w:r w:rsidR="00D5704F" w:rsidRPr="00D5704F">
        <w:t xml:space="preserve"> </w:t>
      </w:r>
      <w:r w:rsidRPr="00D5704F">
        <w:t>пор</w:t>
      </w:r>
      <w:r w:rsidR="00D5704F" w:rsidRPr="00D5704F">
        <w:t xml:space="preserve"> </w:t>
      </w:r>
      <w:r w:rsidRPr="00D5704F">
        <w:t>эта</w:t>
      </w:r>
      <w:r w:rsidR="00D5704F" w:rsidRPr="00D5704F">
        <w:t xml:space="preserve"> </w:t>
      </w:r>
      <w:r w:rsidRPr="00D5704F">
        <w:t>точка</w:t>
      </w:r>
      <w:r w:rsidR="00D5704F" w:rsidRPr="00D5704F">
        <w:t xml:space="preserve"> </w:t>
      </w:r>
      <w:r w:rsidRPr="00D5704F">
        <w:t>зрения</w:t>
      </w:r>
      <w:r w:rsidR="00D5704F" w:rsidRPr="00D5704F">
        <w:t xml:space="preserve"> </w:t>
      </w:r>
      <w:r w:rsidRPr="00D5704F">
        <w:t>стала</w:t>
      </w:r>
      <w:r w:rsidR="00D5704F" w:rsidRPr="00D5704F">
        <w:t xml:space="preserve"> </w:t>
      </w:r>
      <w:r w:rsidRPr="00D5704F">
        <w:t>доминирующей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советской</w:t>
      </w:r>
      <w:r w:rsidR="00D5704F" w:rsidRPr="00D5704F">
        <w:t xml:space="preserve"> </w:t>
      </w:r>
      <w:r w:rsidRPr="00D5704F">
        <w:t>юридической</w:t>
      </w:r>
      <w:r w:rsidR="00D5704F" w:rsidRPr="00D5704F">
        <w:t xml:space="preserve"> </w:t>
      </w:r>
      <w:r w:rsidRPr="00D5704F">
        <w:t>литературе</w:t>
      </w:r>
      <w:r w:rsidR="00D5704F" w:rsidRPr="00D5704F">
        <w:t xml:space="preserve"> </w:t>
      </w:r>
      <w:r w:rsidR="00934020" w:rsidRPr="00D5704F">
        <w:t>и</w:t>
      </w:r>
      <w:r w:rsidR="00D5704F" w:rsidRPr="00D5704F">
        <w:t xml:space="preserve"> </w:t>
      </w:r>
      <w:r w:rsidR="00934020" w:rsidRPr="00D5704F">
        <w:t>без</w:t>
      </w:r>
      <w:r w:rsidR="00D5704F" w:rsidRPr="00D5704F">
        <w:t xml:space="preserve"> </w:t>
      </w:r>
      <w:r w:rsidR="00934020" w:rsidRPr="00D5704F">
        <w:t>каких-либо</w:t>
      </w:r>
      <w:r w:rsidR="00D5704F" w:rsidRPr="00D5704F">
        <w:t xml:space="preserve"> </w:t>
      </w:r>
      <w:r w:rsidR="00934020" w:rsidRPr="00D5704F">
        <w:t>существенных</w:t>
      </w:r>
      <w:r w:rsidR="00D5704F" w:rsidRPr="00D5704F">
        <w:t xml:space="preserve"> </w:t>
      </w:r>
      <w:r w:rsidR="00934020" w:rsidRPr="00D5704F">
        <w:t>дополнений</w:t>
      </w:r>
      <w:r w:rsidR="00D5704F" w:rsidRPr="00D5704F">
        <w:t xml:space="preserve"> </w:t>
      </w:r>
      <w:r w:rsidR="00934020" w:rsidRPr="00D5704F">
        <w:t>воспроизводилась</w:t>
      </w:r>
      <w:r w:rsidR="00D5704F" w:rsidRPr="00D5704F">
        <w:t xml:space="preserve"> </w:t>
      </w:r>
      <w:r w:rsidR="00934020" w:rsidRPr="00D5704F">
        <w:t>вплоть</w:t>
      </w:r>
      <w:r w:rsidR="00D5704F" w:rsidRPr="00D5704F">
        <w:t xml:space="preserve"> </w:t>
      </w:r>
      <w:r w:rsidR="00934020" w:rsidRPr="00D5704F">
        <w:t>до</w:t>
      </w:r>
      <w:r w:rsidR="00D5704F" w:rsidRPr="00D5704F">
        <w:t xml:space="preserve"> </w:t>
      </w:r>
      <w:r w:rsidR="00934020" w:rsidRPr="00D5704F">
        <w:t>распада</w:t>
      </w:r>
      <w:r w:rsidR="00D5704F" w:rsidRPr="00D5704F">
        <w:t xml:space="preserve"> </w:t>
      </w:r>
      <w:r w:rsidR="00934020" w:rsidRPr="00D5704F">
        <w:t>Союза</w:t>
      </w:r>
      <w:r w:rsidR="00D5704F" w:rsidRPr="00D5704F">
        <w:t xml:space="preserve"> </w:t>
      </w:r>
      <w:r w:rsidR="00934020" w:rsidRPr="00D5704F">
        <w:t>ССР</w:t>
      </w:r>
      <w:r w:rsidR="00D5704F" w:rsidRPr="00D5704F">
        <w:t xml:space="preserve"> </w:t>
      </w:r>
      <w:r w:rsidR="00934020" w:rsidRPr="00D5704F">
        <w:t>почти</w:t>
      </w:r>
      <w:r w:rsidR="00D5704F" w:rsidRPr="00D5704F">
        <w:t xml:space="preserve"> </w:t>
      </w:r>
      <w:r w:rsidR="00934020" w:rsidRPr="00D5704F">
        <w:t>в</w:t>
      </w:r>
      <w:r w:rsidR="00D5704F" w:rsidRPr="00D5704F">
        <w:t xml:space="preserve"> </w:t>
      </w:r>
      <w:r w:rsidR="00934020" w:rsidRPr="00D5704F">
        <w:t>большинстве</w:t>
      </w:r>
      <w:r w:rsidR="00D5704F" w:rsidRPr="00D5704F">
        <w:t xml:space="preserve"> </w:t>
      </w:r>
      <w:r w:rsidR="00934020" w:rsidRPr="00D5704F">
        <w:t>учебников</w:t>
      </w:r>
      <w:r w:rsidR="00D5704F" w:rsidRPr="00D5704F">
        <w:t xml:space="preserve"> </w:t>
      </w:r>
      <w:r w:rsidR="00934020" w:rsidRPr="00D5704F">
        <w:t>по</w:t>
      </w:r>
      <w:r w:rsidR="00D5704F" w:rsidRPr="00D5704F">
        <w:t xml:space="preserve"> </w:t>
      </w:r>
      <w:r w:rsidR="00934020" w:rsidRPr="00D5704F">
        <w:t>уголовному</w:t>
      </w:r>
      <w:r w:rsidR="00D5704F" w:rsidRPr="00D5704F">
        <w:t xml:space="preserve"> </w:t>
      </w:r>
      <w:r w:rsidR="00934020" w:rsidRPr="00D5704F">
        <w:t>праву</w:t>
      </w:r>
      <w:r w:rsidR="00D5704F" w:rsidRPr="00D5704F">
        <w:t xml:space="preserve">. </w:t>
      </w:r>
      <w:r w:rsidR="00934020" w:rsidRPr="00D5704F">
        <w:rPr>
          <w:rStyle w:val="af"/>
          <w:color w:val="000000"/>
        </w:rPr>
        <w:footnoteReference w:id="7"/>
      </w:r>
    </w:p>
    <w:p w:rsidR="00D5704F" w:rsidRPr="00D5704F" w:rsidRDefault="00E01583" w:rsidP="00D5704F">
      <w:pPr>
        <w:tabs>
          <w:tab w:val="left" w:pos="726"/>
        </w:tabs>
      </w:pPr>
      <w:r w:rsidRPr="00D5704F">
        <w:t>Видовым</w:t>
      </w:r>
      <w:r w:rsidR="00D5704F" w:rsidRPr="00D5704F">
        <w:t xml:space="preserve"> </w:t>
      </w:r>
      <w:r w:rsidRPr="00D5704F">
        <w:t>объектом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предусмотренных</w:t>
      </w:r>
      <w:r w:rsidR="00D5704F" w:rsidRPr="00D5704F">
        <w:t xml:space="preserve"> </w:t>
      </w:r>
      <w:r w:rsidRPr="00D5704F">
        <w:t>главой</w:t>
      </w:r>
      <w:r w:rsidR="00D5704F" w:rsidRPr="00D5704F">
        <w:t xml:space="preserve"> </w:t>
      </w:r>
      <w:r w:rsidRPr="00D5704F">
        <w:t>30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нормальная,</w:t>
      </w:r>
      <w:r w:rsidR="00D5704F" w:rsidRPr="00D5704F">
        <w:t xml:space="preserve"> </w:t>
      </w:r>
      <w:r w:rsidRPr="00D5704F">
        <w:t>регламентированная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отвечающая</w:t>
      </w:r>
      <w:r w:rsidR="00D5704F" w:rsidRPr="00D5704F">
        <w:t xml:space="preserve"> </w:t>
      </w:r>
      <w:r w:rsidRPr="00D5704F">
        <w:t>интересам</w:t>
      </w:r>
      <w:r w:rsidR="00D5704F" w:rsidRPr="00D5704F">
        <w:t xml:space="preserve"> </w:t>
      </w:r>
      <w:r w:rsidRPr="00D5704F">
        <w:t>развития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деятельность</w:t>
      </w:r>
      <w:r w:rsidR="00D5704F" w:rsidRPr="00D5704F">
        <w:t xml:space="preserve"> </w:t>
      </w:r>
      <w:r w:rsidRPr="00D5704F">
        <w:t>аппарата</w:t>
      </w:r>
      <w:r w:rsidR="00D5704F" w:rsidRPr="00D5704F">
        <w:t xml:space="preserve"> </w:t>
      </w:r>
      <w:r w:rsidRPr="00D5704F">
        <w:t>публичной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который</w:t>
      </w:r>
      <w:r w:rsidR="00D5704F" w:rsidRPr="00D5704F">
        <w:t xml:space="preserve"> </w:t>
      </w:r>
      <w:r w:rsidRPr="00D5704F">
        <w:t>олицетворяют</w:t>
      </w:r>
      <w:r w:rsidR="00D5704F" w:rsidRPr="00D5704F">
        <w:t xml:space="preserve"> </w:t>
      </w:r>
      <w:r w:rsidRPr="00D5704F">
        <w:t>государственные</w:t>
      </w:r>
      <w:r w:rsidR="00D5704F" w:rsidRPr="00D5704F">
        <w:t xml:space="preserve"> </w:t>
      </w:r>
      <w:r w:rsidRPr="00D5704F">
        <w:t>органы</w:t>
      </w:r>
      <w:r w:rsidR="00D5704F" w:rsidRPr="00D5704F">
        <w:t xml:space="preserve"> </w:t>
      </w:r>
      <w:r w:rsidRPr="00D5704F">
        <w:t>законодательной,</w:t>
      </w:r>
      <w:r w:rsidR="00D5704F" w:rsidRPr="00D5704F">
        <w:t xml:space="preserve"> </w:t>
      </w:r>
      <w:r w:rsidRPr="00D5704F">
        <w:t>исполнительной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органы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органы</w:t>
      </w:r>
      <w:r w:rsidR="00D5704F" w:rsidRPr="00D5704F">
        <w:t xml:space="preserve"> </w:t>
      </w:r>
      <w:r w:rsidRPr="00D5704F">
        <w:t>управления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Силах,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войсках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формированиях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8"/>
      </w:r>
    </w:p>
    <w:p w:rsidR="00D5704F" w:rsidRPr="00D5704F" w:rsidRDefault="00294BE1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="00BC2C3C" w:rsidRPr="00D5704F">
        <w:t>ранее</w:t>
      </w:r>
      <w:r w:rsidR="00D5704F" w:rsidRPr="00D5704F">
        <w:t xml:space="preserve"> </w:t>
      </w:r>
      <w:r w:rsidR="00BC2C3C" w:rsidRPr="00D5704F">
        <w:t>действующем</w:t>
      </w:r>
      <w:r w:rsidR="00D5704F" w:rsidRPr="00D5704F">
        <w:t xml:space="preserve"> </w:t>
      </w:r>
      <w:r w:rsidRPr="00D5704F">
        <w:t>Постановлени</w:t>
      </w:r>
      <w:r w:rsidR="00BC2C3C" w:rsidRPr="00D5704F">
        <w:t>и</w:t>
      </w:r>
      <w:r w:rsidR="00D5704F" w:rsidRPr="00D5704F">
        <w:t xml:space="preserve"> </w:t>
      </w:r>
      <w:r w:rsidR="00BC2C3C" w:rsidRPr="00D5704F">
        <w:t>Пленума</w:t>
      </w:r>
      <w:r w:rsidR="00D5704F" w:rsidRPr="00D5704F">
        <w:t xml:space="preserve"> </w:t>
      </w:r>
      <w:r w:rsidR="00BC2C3C" w:rsidRPr="00D5704F">
        <w:t>ВС</w:t>
      </w:r>
      <w:r w:rsidR="00D5704F" w:rsidRPr="00D5704F">
        <w:t xml:space="preserve"> </w:t>
      </w:r>
      <w:r w:rsidR="00BC2C3C" w:rsidRPr="00D5704F">
        <w:t>от</w:t>
      </w:r>
      <w:r w:rsidR="00D5704F" w:rsidRPr="00D5704F">
        <w:t xml:space="preserve"> </w:t>
      </w:r>
      <w:r w:rsidR="00BC2C3C" w:rsidRPr="00D5704F">
        <w:t>16</w:t>
      </w:r>
      <w:r w:rsidR="00D5704F" w:rsidRPr="00D5704F">
        <w:t xml:space="preserve"> </w:t>
      </w:r>
      <w:r w:rsidR="00BC2C3C" w:rsidRPr="00D5704F">
        <w:t>октября</w:t>
      </w:r>
      <w:r w:rsidR="00D5704F" w:rsidRPr="00D5704F">
        <w:t xml:space="preserve"> </w:t>
      </w:r>
      <w:r w:rsidR="00BC2C3C" w:rsidRPr="00D5704F">
        <w:t>2009</w:t>
      </w:r>
      <w:r w:rsidRPr="00D5704F">
        <w:t>г</w:t>
      </w:r>
      <w:r w:rsidR="00D5704F" w:rsidRPr="00D5704F">
        <w:t xml:space="preserve">. </w:t>
      </w:r>
      <w:r w:rsidRPr="00D5704F">
        <w:t>N</w:t>
      </w:r>
      <w:r w:rsidR="00D5704F" w:rsidRPr="00D5704F">
        <w:t xml:space="preserve"> </w:t>
      </w:r>
      <w:r w:rsidRPr="00D5704F">
        <w:t>19</w:t>
      </w:r>
      <w:r w:rsidR="00CB69C9" w:rsidRPr="00D5704F">
        <w:t>,</w:t>
      </w:r>
      <w:r w:rsidR="00D5704F" w:rsidRPr="00D5704F">
        <w:t xml:space="preserve"> </w:t>
      </w:r>
      <w:r w:rsidR="00CB69C9" w:rsidRPr="00D5704F">
        <w:t>в</w:t>
      </w:r>
      <w:r w:rsidR="00D5704F" w:rsidRPr="00D5704F">
        <w:t xml:space="preserve"> </w:t>
      </w:r>
      <w:r w:rsidR="00CB69C9" w:rsidRPr="00D5704F">
        <w:t>п</w:t>
      </w:r>
      <w:r w:rsidR="00D5704F">
        <w:t>.1</w:t>
      </w:r>
      <w:r w:rsidR="00CB69C9" w:rsidRPr="00D5704F">
        <w:t>,</w:t>
      </w:r>
      <w:r w:rsidR="00D5704F" w:rsidRPr="00D5704F">
        <w:t xml:space="preserve"> </w:t>
      </w:r>
      <w:r w:rsidR="00CB69C9" w:rsidRPr="00D5704F">
        <w:t>обращено</w:t>
      </w:r>
      <w:r w:rsidR="00D5704F" w:rsidRPr="00D5704F">
        <w:t xml:space="preserve"> </w:t>
      </w:r>
      <w:r w:rsidR="00CB69C9" w:rsidRPr="00D5704F">
        <w:t>внимание</w:t>
      </w:r>
      <w:r w:rsidR="00D5704F" w:rsidRPr="00D5704F">
        <w:t xml:space="preserve"> </w:t>
      </w:r>
      <w:r w:rsidR="00CB69C9" w:rsidRPr="00D5704F">
        <w:t>судов</w:t>
      </w:r>
      <w:r w:rsidR="00D5704F" w:rsidRPr="00D5704F">
        <w:t xml:space="preserve"> </w:t>
      </w:r>
      <w:r w:rsidR="00CB69C9" w:rsidRPr="00D5704F">
        <w:t>на</w:t>
      </w:r>
      <w:r w:rsidR="00D5704F" w:rsidRPr="00D5704F">
        <w:t xml:space="preserve"> </w:t>
      </w:r>
      <w:r w:rsidR="00CB69C9" w:rsidRPr="00D5704F">
        <w:t>следующее</w:t>
      </w:r>
      <w:r w:rsidR="00D5704F" w:rsidRPr="00D5704F">
        <w:t xml:space="preserve"> </w:t>
      </w:r>
      <w:r w:rsidR="00CB69C9" w:rsidRPr="00D5704F">
        <w:t>обстоятельство</w:t>
      </w:r>
      <w:r w:rsidR="00D5704F" w:rsidRPr="00D5704F">
        <w:t xml:space="preserve">. </w:t>
      </w:r>
      <w:r w:rsidR="00CB69C9" w:rsidRPr="00D5704F">
        <w:t>Уголовные</w:t>
      </w:r>
      <w:r w:rsidR="00D5704F" w:rsidRPr="00D5704F">
        <w:t xml:space="preserve"> </w:t>
      </w:r>
      <w:r w:rsidR="00CB69C9" w:rsidRPr="00D5704F">
        <w:t>преступления,</w:t>
      </w:r>
      <w:r w:rsidR="00D5704F" w:rsidRPr="00D5704F">
        <w:t xml:space="preserve"> </w:t>
      </w:r>
      <w:r w:rsidR="00CB69C9" w:rsidRPr="00D5704F">
        <w:t>закрепленные</w:t>
      </w:r>
      <w:r w:rsidR="00D5704F" w:rsidRPr="00D5704F">
        <w:t xml:space="preserve"> </w:t>
      </w:r>
      <w:r w:rsidR="00CB69C9" w:rsidRPr="00D5704F">
        <w:t>в</w:t>
      </w:r>
      <w:r w:rsidR="00D5704F" w:rsidRPr="00D5704F">
        <w:t xml:space="preserve"> </w:t>
      </w:r>
      <w:r w:rsidR="00CB69C9" w:rsidRPr="00D5704F">
        <w:t>главе</w:t>
      </w:r>
      <w:r w:rsidR="00D5704F" w:rsidRPr="00D5704F">
        <w:t xml:space="preserve"> </w:t>
      </w:r>
      <w:r w:rsidR="00CB69C9" w:rsidRPr="00D5704F">
        <w:t>30,</w:t>
      </w:r>
      <w:r w:rsidR="00D5704F" w:rsidRPr="00D5704F">
        <w:t xml:space="preserve"> </w:t>
      </w:r>
      <w:r w:rsidR="00CB69C9" w:rsidRPr="00D5704F">
        <w:t>имеют</w:t>
      </w:r>
      <w:r w:rsidR="00D5704F" w:rsidRPr="00D5704F">
        <w:t xml:space="preserve"> </w:t>
      </w:r>
      <w:r w:rsidR="00CB69C9" w:rsidRPr="00D5704F">
        <w:t>направленность</w:t>
      </w:r>
      <w:r w:rsidR="00D5704F">
        <w:t xml:space="preserve"> "</w:t>
      </w:r>
      <w:r w:rsidR="00CB69C9" w:rsidRPr="00D5704F">
        <w:t>против</w:t>
      </w:r>
      <w:r w:rsidR="00D5704F" w:rsidRPr="00D5704F">
        <w:t xml:space="preserve"> </w:t>
      </w:r>
      <w:r w:rsidR="00CB69C9" w:rsidRPr="00D5704F">
        <w:t>интересов</w:t>
      </w:r>
      <w:r w:rsidR="00D5704F" w:rsidRPr="00D5704F">
        <w:t xml:space="preserve"> </w:t>
      </w:r>
      <w:r w:rsidR="00CB69C9" w:rsidRPr="00D5704F">
        <w:t>государственной</w:t>
      </w:r>
      <w:r w:rsidR="00D5704F" w:rsidRPr="00D5704F">
        <w:t xml:space="preserve"> </w:t>
      </w:r>
      <w:r w:rsidR="00CB69C9" w:rsidRPr="00D5704F">
        <w:t>службы</w:t>
      </w:r>
      <w:r w:rsidR="00D5704F" w:rsidRPr="00D5704F">
        <w:t xml:space="preserve"> </w:t>
      </w:r>
      <w:r w:rsidR="00CB69C9" w:rsidRPr="00D5704F">
        <w:t>на</w:t>
      </w:r>
      <w:r w:rsidR="00D5704F" w:rsidRPr="00D5704F">
        <w:t xml:space="preserve"> </w:t>
      </w:r>
      <w:r w:rsidR="00CB69C9" w:rsidRPr="00D5704F">
        <w:t>обеспечение</w:t>
      </w:r>
      <w:r w:rsidR="00D5704F" w:rsidRPr="00D5704F">
        <w:t xml:space="preserve"> </w:t>
      </w:r>
      <w:r w:rsidR="00CB69C9" w:rsidRPr="00D5704F">
        <w:t>защиты</w:t>
      </w:r>
      <w:r w:rsidR="00D5704F" w:rsidRPr="00D5704F">
        <w:t xml:space="preserve"> </w:t>
      </w:r>
      <w:r w:rsidR="00CB69C9" w:rsidRPr="00D5704F">
        <w:t>граждан</w:t>
      </w:r>
      <w:r w:rsidR="00D5704F" w:rsidRPr="00D5704F">
        <w:t xml:space="preserve"> </w:t>
      </w:r>
      <w:r w:rsidR="00CB69C9" w:rsidRPr="00D5704F">
        <w:t>от</w:t>
      </w:r>
      <w:r w:rsidR="00D5704F" w:rsidRPr="00D5704F">
        <w:t xml:space="preserve"> </w:t>
      </w:r>
      <w:r w:rsidR="00CB69C9" w:rsidRPr="00D5704F">
        <w:t>общественно</w:t>
      </w:r>
      <w:r w:rsidR="00D5704F" w:rsidRPr="00D5704F">
        <w:t xml:space="preserve"> </w:t>
      </w:r>
      <w:r w:rsidR="00CB69C9" w:rsidRPr="00D5704F">
        <w:t>опасных</w:t>
      </w:r>
      <w:r w:rsidR="00D5704F" w:rsidRPr="00D5704F">
        <w:t xml:space="preserve"> </w:t>
      </w:r>
      <w:r w:rsidR="00CB69C9" w:rsidRPr="00D5704F">
        <w:t>деяний,</w:t>
      </w:r>
      <w:r w:rsidR="00D5704F" w:rsidRPr="00D5704F">
        <w:t xml:space="preserve"> </w:t>
      </w:r>
      <w:r w:rsidR="00CB69C9" w:rsidRPr="00D5704F">
        <w:t>совершаемых</w:t>
      </w:r>
      <w:r w:rsidR="00D5704F" w:rsidRPr="00D5704F">
        <w:t xml:space="preserve"> </w:t>
      </w:r>
      <w:r w:rsidR="00CB69C9" w:rsidRPr="00D5704F">
        <w:t>должностными</w:t>
      </w:r>
      <w:r w:rsidR="00D5704F" w:rsidRPr="00D5704F">
        <w:t xml:space="preserve"> </w:t>
      </w:r>
      <w:r w:rsidR="00CB69C9" w:rsidRPr="00D5704F">
        <w:t>лицами</w:t>
      </w:r>
      <w:r w:rsidR="00D5704F" w:rsidRPr="00D5704F">
        <w:t xml:space="preserve"> </w:t>
      </w:r>
      <w:r w:rsidR="00CB69C9" w:rsidRPr="00D5704F">
        <w:t>по</w:t>
      </w:r>
      <w:r w:rsidR="00D5704F" w:rsidRPr="00D5704F">
        <w:t xml:space="preserve"> </w:t>
      </w:r>
      <w:r w:rsidR="00CB69C9" w:rsidRPr="00D5704F">
        <w:t>службе</w:t>
      </w:r>
      <w:r w:rsidR="00D5704F">
        <w:t>"</w:t>
      </w:r>
      <w:r w:rsidR="00CB69C9" w:rsidRPr="00D5704F">
        <w:rPr>
          <w:rStyle w:val="af"/>
          <w:color w:val="000000"/>
        </w:rPr>
        <w:footnoteReference w:id="9"/>
      </w:r>
      <w:r w:rsidR="00D5704F" w:rsidRPr="00D5704F">
        <w:t xml:space="preserve">. </w:t>
      </w:r>
      <w:r w:rsidR="00CB69C9" w:rsidRPr="00D5704F">
        <w:t>Следовательно</w:t>
      </w:r>
      <w:r w:rsidR="00FB5B40" w:rsidRPr="00D5704F">
        <w:t>,</w:t>
      </w:r>
      <w:r w:rsidR="00D5704F" w:rsidRPr="00D5704F">
        <w:t xml:space="preserve"> </w:t>
      </w:r>
      <w:r w:rsidR="00CB69C9" w:rsidRPr="00D5704F">
        <w:t>в</w:t>
      </w:r>
      <w:r w:rsidR="00D5704F" w:rsidRPr="00D5704F">
        <w:t xml:space="preserve"> </w:t>
      </w:r>
      <w:r w:rsidR="00CB69C9" w:rsidRPr="00D5704F">
        <w:t>качестве</w:t>
      </w:r>
      <w:r w:rsidR="00D5704F" w:rsidRPr="00D5704F">
        <w:t xml:space="preserve"> </w:t>
      </w:r>
      <w:r w:rsidR="00CB69C9" w:rsidRPr="00D5704F">
        <w:t>объекта</w:t>
      </w:r>
      <w:r w:rsidR="00D5704F" w:rsidRPr="00D5704F">
        <w:t xml:space="preserve"> </w:t>
      </w:r>
      <w:r w:rsidR="00CB69C9" w:rsidRPr="00D5704F">
        <w:t>халатности</w:t>
      </w:r>
      <w:r w:rsidR="00D5704F" w:rsidRPr="00D5704F">
        <w:t xml:space="preserve"> </w:t>
      </w:r>
      <w:r w:rsidR="00CB69C9" w:rsidRPr="00D5704F">
        <w:t>можно</w:t>
      </w:r>
      <w:r w:rsidR="00D5704F" w:rsidRPr="00D5704F">
        <w:t xml:space="preserve"> </w:t>
      </w:r>
      <w:r w:rsidR="00CB69C9" w:rsidRPr="00D5704F">
        <w:t>также</w:t>
      </w:r>
      <w:r w:rsidR="00D5704F" w:rsidRPr="00D5704F">
        <w:t xml:space="preserve"> </w:t>
      </w:r>
      <w:r w:rsidR="00CB69C9" w:rsidRPr="00D5704F">
        <w:t>выделить</w:t>
      </w:r>
      <w:r w:rsidR="00D5704F" w:rsidRPr="00D5704F">
        <w:t xml:space="preserve"> </w:t>
      </w:r>
      <w:r w:rsidR="00CB69C9" w:rsidRPr="00D5704F">
        <w:t>вышеупомянутые</w:t>
      </w:r>
      <w:r w:rsidR="00D5704F" w:rsidRPr="00D5704F">
        <w:t xml:space="preserve"> </w:t>
      </w:r>
      <w:r w:rsidR="00CB69C9" w:rsidRPr="00D5704F">
        <w:t>интересы</w:t>
      </w:r>
      <w:r w:rsidR="00D5704F" w:rsidRPr="00D5704F">
        <w:t xml:space="preserve"> </w:t>
      </w:r>
      <w:r w:rsidR="00CB69C9" w:rsidRPr="00D5704F">
        <w:t>государственной</w:t>
      </w:r>
      <w:r w:rsidR="00D5704F" w:rsidRPr="00D5704F">
        <w:t xml:space="preserve"> </w:t>
      </w:r>
      <w:r w:rsidR="00CB69C9" w:rsidRPr="00D5704F">
        <w:t>службы</w:t>
      </w:r>
      <w:r w:rsidR="00D5704F" w:rsidRPr="00D5704F">
        <w:t xml:space="preserve"> </w:t>
      </w:r>
      <w:r w:rsidR="00CB69C9" w:rsidRPr="00D5704F">
        <w:t>по</w:t>
      </w:r>
      <w:r w:rsidR="00D5704F" w:rsidRPr="00D5704F">
        <w:t xml:space="preserve"> </w:t>
      </w:r>
      <w:r w:rsidR="00CB69C9" w:rsidRPr="00D5704F">
        <w:t>обеспечению</w:t>
      </w:r>
      <w:r w:rsidR="00D5704F" w:rsidRPr="00D5704F">
        <w:t xml:space="preserve"> </w:t>
      </w:r>
      <w:r w:rsidR="00CB69C9" w:rsidRPr="00D5704F">
        <w:t>защиты</w:t>
      </w:r>
      <w:r w:rsidR="00D5704F" w:rsidRPr="00D5704F">
        <w:t xml:space="preserve"> </w:t>
      </w:r>
      <w:r w:rsidR="00CB69C9" w:rsidRPr="00D5704F">
        <w:t>граждан</w:t>
      </w:r>
      <w:r w:rsidR="00D5704F" w:rsidRPr="00D5704F">
        <w:t xml:space="preserve"> </w:t>
      </w:r>
      <w:r w:rsidR="00CB69C9" w:rsidRPr="00D5704F">
        <w:t>от</w:t>
      </w:r>
      <w:r w:rsidR="00D5704F" w:rsidRPr="00D5704F">
        <w:t xml:space="preserve"> </w:t>
      </w:r>
      <w:r w:rsidR="00CB69C9" w:rsidRPr="00D5704F">
        <w:t>деяний,</w:t>
      </w:r>
      <w:r w:rsidR="00D5704F" w:rsidRPr="00D5704F">
        <w:t xml:space="preserve"> </w:t>
      </w:r>
      <w:r w:rsidR="00CB69C9" w:rsidRPr="00D5704F">
        <w:t>совершаемых</w:t>
      </w:r>
      <w:r w:rsidR="00D5704F" w:rsidRPr="00D5704F">
        <w:t xml:space="preserve"> </w:t>
      </w:r>
      <w:r w:rsidR="00CB69C9" w:rsidRPr="00D5704F">
        <w:t>должностными</w:t>
      </w:r>
      <w:r w:rsidR="00D5704F" w:rsidRPr="00D5704F">
        <w:t xml:space="preserve"> </w:t>
      </w:r>
      <w:r w:rsidR="00CB69C9" w:rsidRPr="00D5704F">
        <w:t>лицами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Объектом</w:t>
      </w:r>
      <w:r w:rsidR="00D5704F" w:rsidRPr="00D5704F">
        <w:t xml:space="preserve"> - </w:t>
      </w:r>
      <w:r w:rsidR="00F80B3F" w:rsidRPr="00D5704F">
        <w:t>специальным</w:t>
      </w:r>
      <w:r w:rsidR="00D5704F" w:rsidRPr="00D5704F">
        <w:t xml:space="preserve"> </w:t>
      </w:r>
      <w:r w:rsidR="00F80B3F" w:rsidRPr="00D5704F">
        <w:t>и</w:t>
      </w:r>
      <w:r w:rsidR="00D5704F" w:rsidRPr="00D5704F">
        <w:t xml:space="preserve"> </w:t>
      </w:r>
      <w:r w:rsidR="00F80B3F" w:rsidRPr="00D5704F">
        <w:t>непосредственным</w:t>
      </w:r>
      <w:r w:rsidR="00D5704F" w:rsidRPr="00D5704F">
        <w:t xml:space="preserve"> </w:t>
      </w:r>
      <w:r w:rsidRPr="00D5704F">
        <w:t>всех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охраняемые</w:t>
      </w:r>
      <w:r w:rsidR="00D5704F" w:rsidRPr="00D5704F">
        <w:t xml:space="preserve"> </w:t>
      </w:r>
      <w:r w:rsidRPr="00D5704F">
        <w:t>уголовным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общественные</w:t>
      </w:r>
      <w:r w:rsidR="00D5704F" w:rsidRPr="00D5704F">
        <w:t xml:space="preserve"> </w:t>
      </w:r>
      <w:r w:rsidRPr="00D5704F">
        <w:t>отношения,</w:t>
      </w:r>
      <w:r w:rsidR="00D5704F" w:rsidRPr="00D5704F">
        <w:t xml:space="preserve"> </w:t>
      </w:r>
      <w:r w:rsidRPr="00D5704F">
        <w:t>обеспечивающие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сферах,</w:t>
      </w:r>
      <w:r w:rsidR="00D5704F" w:rsidRPr="00D5704F">
        <w:t xml:space="preserve"> </w:t>
      </w:r>
      <w:r w:rsidRPr="00D5704F">
        <w:t>основанной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соблюдении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 </w:t>
      </w:r>
      <w:r w:rsidRPr="00D5704F">
        <w:t>законов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иных</w:t>
      </w:r>
      <w:r w:rsidR="00D5704F" w:rsidRPr="00D5704F">
        <w:t xml:space="preserve"> </w:t>
      </w:r>
      <w:r w:rsidRPr="00D5704F">
        <w:t>нормативных</w:t>
      </w:r>
      <w:r w:rsidR="00D5704F" w:rsidRPr="00D5704F">
        <w:t xml:space="preserve"> </w:t>
      </w:r>
      <w:r w:rsidRPr="00D5704F">
        <w:t>правовых</w:t>
      </w:r>
      <w:r w:rsidR="00D5704F" w:rsidRPr="00D5704F">
        <w:t xml:space="preserve"> </w:t>
      </w:r>
      <w:r w:rsidRPr="00D5704F">
        <w:t>актов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соответствующей</w:t>
      </w:r>
      <w:r w:rsidR="00D5704F" w:rsidRPr="00D5704F">
        <w:t xml:space="preserve">. </w:t>
      </w:r>
      <w:r w:rsidRPr="00D5704F">
        <w:t>Кроме</w:t>
      </w:r>
      <w:r w:rsidR="00D5704F" w:rsidRPr="00D5704F">
        <w:t xml:space="preserve"> </w:t>
      </w:r>
      <w:r w:rsidRPr="00D5704F">
        <w:t>того,</w:t>
      </w:r>
      <w:r w:rsidR="00D5704F" w:rsidRPr="00D5704F">
        <w:t xml:space="preserve"> </w:t>
      </w:r>
      <w:r w:rsidRPr="00D5704F">
        <w:t>почти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="00F80B3F" w:rsidRPr="00D5704F">
        <w:t>за</w:t>
      </w:r>
      <w:r w:rsidR="00D5704F" w:rsidRPr="00D5704F">
        <w:t xml:space="preserve"> </w:t>
      </w:r>
      <w:r w:rsidR="00F80B3F" w:rsidRPr="00D5704F">
        <w:t>редчайшими</w:t>
      </w:r>
      <w:r w:rsidR="00D5704F" w:rsidRPr="00D5704F">
        <w:t xml:space="preserve"> </w:t>
      </w:r>
      <w:r w:rsidR="00F80B3F" w:rsidRPr="00D5704F">
        <w:t>исключениями</w:t>
      </w:r>
      <w:r w:rsidR="00D5704F" w:rsidRPr="00D5704F">
        <w:t xml:space="preserve"> </w:t>
      </w:r>
      <w:r w:rsidRPr="00D5704F">
        <w:t>служебные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посягают</w:t>
      </w:r>
      <w:r w:rsidR="00D5704F" w:rsidRPr="00D5704F">
        <w:t xml:space="preserve"> </w:t>
      </w:r>
      <w:r w:rsidRPr="00D5704F">
        <w:t>еще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второй</w:t>
      </w:r>
      <w:r w:rsidR="00D5704F" w:rsidRPr="00D5704F">
        <w:t xml:space="preserve"> </w:t>
      </w:r>
      <w:r w:rsidRPr="00D5704F">
        <w:t>непосредственный</w:t>
      </w:r>
      <w:r w:rsidR="00D5704F" w:rsidRPr="00D5704F">
        <w:t xml:space="preserve"> </w:t>
      </w:r>
      <w:r w:rsidRPr="00D5704F">
        <w:t>объект,</w:t>
      </w:r>
      <w:r w:rsidR="00D5704F" w:rsidRPr="00D5704F">
        <w:t xml:space="preserve"> </w:t>
      </w:r>
      <w:r w:rsidRPr="00D5704F">
        <w:t>которым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различные</w:t>
      </w:r>
      <w:r w:rsidR="00D5704F" w:rsidRPr="00D5704F">
        <w:t xml:space="preserve"> </w:t>
      </w:r>
      <w:r w:rsidRPr="00D5704F">
        <w:t>общественные</w:t>
      </w:r>
      <w:r w:rsidR="00D5704F" w:rsidRPr="00D5704F">
        <w:t xml:space="preserve"> </w:t>
      </w:r>
      <w:r w:rsidRPr="00D5704F">
        <w:t>отношения,</w:t>
      </w:r>
      <w:r w:rsidR="00D5704F" w:rsidRPr="00D5704F">
        <w:t xml:space="preserve"> </w:t>
      </w:r>
      <w:r w:rsidRPr="00D5704F">
        <w:t>содержание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обусловлено</w:t>
      </w:r>
      <w:r w:rsidR="00D5704F" w:rsidRPr="00D5704F">
        <w:t xml:space="preserve"> </w:t>
      </w:r>
      <w:r w:rsidRPr="00D5704F">
        <w:t>правовой</w:t>
      </w:r>
      <w:r w:rsidR="00D5704F" w:rsidRPr="00D5704F">
        <w:t xml:space="preserve"> </w:t>
      </w:r>
      <w:r w:rsidRPr="00D5704F">
        <w:t>природой</w:t>
      </w:r>
      <w:r w:rsidR="00D5704F" w:rsidRPr="00D5704F">
        <w:t xml:space="preserve"> </w:t>
      </w:r>
      <w:r w:rsidRPr="00D5704F">
        <w:t>конкретного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прест</w:t>
      </w:r>
      <w:r w:rsidR="00F80B3F" w:rsidRPr="00D5704F">
        <w:t>упления,</w:t>
      </w:r>
      <w:r w:rsidR="00D5704F" w:rsidRPr="00D5704F">
        <w:t xml:space="preserve"> </w:t>
      </w:r>
      <w:r w:rsidR="00F80B3F" w:rsidRPr="00D5704F">
        <w:t>определяемой</w:t>
      </w:r>
      <w:r w:rsidR="00D5704F" w:rsidRPr="00D5704F">
        <w:t xml:space="preserve"> </w:t>
      </w:r>
      <w:r w:rsidR="00F80B3F" w:rsidRPr="00D5704F">
        <w:t>в</w:t>
      </w:r>
      <w:r w:rsidR="00D5704F" w:rsidRPr="00D5704F">
        <w:t xml:space="preserve"> </w:t>
      </w:r>
      <w:r w:rsidR="00F80B3F" w:rsidRPr="00D5704F">
        <w:t>соответ</w:t>
      </w:r>
      <w:r w:rsidRPr="00D5704F">
        <w:t>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описанием</w:t>
      </w:r>
      <w:r w:rsidR="00D5704F" w:rsidRPr="00D5704F">
        <w:t xml:space="preserve"> </w:t>
      </w:r>
      <w:r w:rsidRPr="00D5704F">
        <w:t>признаков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диспозиции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Особенной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местом</w:t>
      </w:r>
      <w:r w:rsidR="00D5704F" w:rsidRPr="00D5704F">
        <w:t xml:space="preserve"> </w:t>
      </w:r>
      <w:r w:rsidRPr="00D5704F">
        <w:t>данной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системе</w:t>
      </w:r>
      <w:r w:rsidR="00D5704F" w:rsidRPr="00D5704F">
        <w:t xml:space="preserve"> - </w:t>
      </w:r>
      <w:r w:rsidRPr="00D5704F">
        <w:t>разделе,</w:t>
      </w:r>
      <w:r w:rsidR="00D5704F" w:rsidRPr="00D5704F">
        <w:t xml:space="preserve"> </w:t>
      </w:r>
      <w:r w:rsidRPr="00D5704F">
        <w:t>главе</w:t>
      </w:r>
      <w:r w:rsidR="00D5704F" w:rsidRPr="00D5704F">
        <w:t xml:space="preserve"> - </w:t>
      </w:r>
      <w:r w:rsidRPr="00D5704F">
        <w:t>Особенной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законодательства</w:t>
      </w:r>
      <w:r w:rsidR="00D5704F" w:rsidRPr="00D5704F">
        <w:t xml:space="preserve"> -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5704F">
          <w:t>1996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0"/>
      </w:r>
    </w:p>
    <w:p w:rsidR="00D5704F" w:rsidRPr="00D5704F" w:rsidRDefault="00FC77EF" w:rsidP="00D5704F">
      <w:pPr>
        <w:tabs>
          <w:tab w:val="left" w:pos="726"/>
        </w:tabs>
      </w:pPr>
      <w:r w:rsidRPr="00D5704F">
        <w:t>Одновременно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этим</w:t>
      </w:r>
      <w:r w:rsidR="00D5704F" w:rsidRPr="00D5704F">
        <w:t xml:space="preserve"> </w:t>
      </w:r>
      <w:r w:rsidRPr="00D5704F">
        <w:t>объект</w:t>
      </w:r>
      <w:r w:rsidR="00D5704F" w:rsidRPr="00D5704F">
        <w:t xml:space="preserve"> </w:t>
      </w:r>
      <w:r w:rsidR="00D548E0" w:rsidRPr="00D5704F">
        <w:t>халатности</w:t>
      </w:r>
      <w:r w:rsidR="00D5704F" w:rsidRPr="00D5704F">
        <w:t xml:space="preserve"> </w:t>
      </w:r>
      <w:r w:rsidR="00D548E0" w:rsidRPr="00D5704F">
        <w:t>имеет</w:t>
      </w:r>
      <w:r w:rsidR="00D5704F" w:rsidRPr="00D5704F">
        <w:t xml:space="preserve"> </w:t>
      </w:r>
      <w:r w:rsidR="00D548E0" w:rsidRPr="00D5704F">
        <w:t>три</w:t>
      </w:r>
      <w:r w:rsidR="00D5704F" w:rsidRPr="00D5704F">
        <w:t xml:space="preserve"> </w:t>
      </w:r>
      <w:r w:rsidR="00D548E0" w:rsidRPr="00D5704F">
        <w:t>основные</w:t>
      </w:r>
      <w:r w:rsidR="00D5704F" w:rsidRPr="00D5704F">
        <w:t xml:space="preserve"> </w:t>
      </w:r>
      <w:r w:rsidR="00D548E0" w:rsidRPr="00D5704F">
        <w:t>формы</w:t>
      </w:r>
      <w:r w:rsidR="00D5704F" w:rsidRPr="00D5704F">
        <w:t xml:space="preserve"> </w:t>
      </w:r>
      <w:r w:rsidR="00D548E0" w:rsidRPr="00D5704F">
        <w:t>выражения</w:t>
      </w:r>
      <w:r w:rsidR="00D5704F" w:rsidRPr="00D5704F">
        <w:t xml:space="preserve">. </w:t>
      </w:r>
      <w:r w:rsidRPr="00D5704F">
        <w:t>Прежде</w:t>
      </w:r>
      <w:r w:rsidR="00D5704F" w:rsidRPr="00D5704F">
        <w:t xml:space="preserve"> </w:t>
      </w:r>
      <w:r w:rsidRPr="00D5704F">
        <w:t>всего,</w:t>
      </w:r>
      <w:r w:rsidR="00D5704F" w:rsidRPr="00D5704F">
        <w:t xml:space="preserve"> </w:t>
      </w:r>
      <w:r w:rsidRPr="00D5704F">
        <w:t>действующий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48E0" w:rsidRPr="00D5704F">
        <w:t>,</w:t>
      </w:r>
      <w:r w:rsidR="00D5704F" w:rsidRPr="00D5704F">
        <w:t xml:space="preserve"> </w:t>
      </w:r>
      <w:r w:rsidR="00D548E0" w:rsidRPr="00D5704F">
        <w:t>в</w:t>
      </w:r>
      <w:r w:rsidR="00D5704F" w:rsidRPr="00D5704F">
        <w:t xml:space="preserve"> </w:t>
      </w:r>
      <w:r w:rsidR="00D548E0" w:rsidRPr="00D5704F">
        <w:t>ст</w:t>
      </w:r>
      <w:r w:rsidR="00D5704F">
        <w:t>.2</w:t>
      </w:r>
      <w:r w:rsidR="00D548E0" w:rsidRPr="00D5704F">
        <w:t>93</w:t>
      </w:r>
      <w:r w:rsidR="00D5704F" w:rsidRPr="00D5704F">
        <w:t xml:space="preserve"> </w:t>
      </w:r>
      <w:r w:rsidRPr="00D5704F">
        <w:t>указывает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ущерб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крупном</w:t>
      </w:r>
      <w:r w:rsidR="00D5704F" w:rsidRPr="00D5704F">
        <w:t xml:space="preserve"> </w:t>
      </w:r>
      <w:r w:rsidRPr="00D5704F">
        <w:t>размере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1"/>
      </w:r>
      <w:r w:rsidR="00D5704F" w:rsidRPr="00D5704F">
        <w:t xml:space="preserve"> </w:t>
      </w:r>
      <w:r w:rsidR="001C7912" w:rsidRPr="00D5704F">
        <w:t>Но</w:t>
      </w:r>
      <w:r w:rsidR="00D5704F" w:rsidRPr="00D5704F">
        <w:t xml:space="preserve"> </w:t>
      </w:r>
      <w:r w:rsidR="001C7912" w:rsidRPr="00D5704F">
        <w:t>не</w:t>
      </w:r>
      <w:r w:rsidR="00D5704F" w:rsidRPr="00D5704F">
        <w:t xml:space="preserve"> </w:t>
      </w:r>
      <w:r w:rsidR="001C7912" w:rsidRPr="00D5704F">
        <w:t>указывает</w:t>
      </w:r>
      <w:r w:rsidR="00D5704F" w:rsidRPr="00D5704F">
        <w:t xml:space="preserve"> </w:t>
      </w:r>
      <w:r w:rsidR="001C7912" w:rsidRPr="00D5704F">
        <w:t>на</w:t>
      </w:r>
      <w:r w:rsidR="00D5704F" w:rsidRPr="00D5704F">
        <w:t xml:space="preserve"> </w:t>
      </w:r>
      <w:r w:rsidR="001C7912" w:rsidRPr="00D5704F">
        <w:t>природу</w:t>
      </w:r>
      <w:r w:rsidR="00D5704F" w:rsidRPr="00D5704F">
        <w:t xml:space="preserve"> </w:t>
      </w:r>
      <w:r w:rsidR="001C7912" w:rsidRPr="00D5704F">
        <w:t>этого</w:t>
      </w:r>
      <w:r w:rsidR="00D5704F" w:rsidRPr="00D5704F">
        <w:t xml:space="preserve"> </w:t>
      </w:r>
      <w:r w:rsidR="001C7912" w:rsidRPr="00D5704F">
        <w:t>ущерба,</w:t>
      </w:r>
      <w:r w:rsidR="00D5704F" w:rsidRPr="00D5704F">
        <w:t xml:space="preserve"> </w:t>
      </w:r>
      <w:r w:rsidR="001C7912" w:rsidRPr="00D5704F">
        <w:t>таким</w:t>
      </w:r>
      <w:r w:rsidR="00D5704F" w:rsidRPr="00D5704F">
        <w:t xml:space="preserve"> </w:t>
      </w:r>
      <w:r w:rsidR="001C7912" w:rsidRPr="00D5704F">
        <w:t>образом</w:t>
      </w:r>
      <w:r w:rsidR="00D5704F" w:rsidRPr="00D5704F">
        <w:t xml:space="preserve"> </w:t>
      </w:r>
      <w:r w:rsidR="001C7912" w:rsidRPr="00D5704F">
        <w:t>вред</w:t>
      </w:r>
      <w:r w:rsidR="00D5704F" w:rsidRPr="00D5704F">
        <w:t xml:space="preserve"> </w:t>
      </w:r>
      <w:r w:rsidR="001C7912" w:rsidRPr="00D5704F">
        <w:t>может</w:t>
      </w:r>
      <w:r w:rsidR="00D5704F" w:rsidRPr="00D5704F">
        <w:t xml:space="preserve"> </w:t>
      </w:r>
      <w:r w:rsidR="001C7912" w:rsidRPr="00D5704F">
        <w:t>выражаться</w:t>
      </w:r>
      <w:r w:rsidR="00D5704F" w:rsidRPr="00D5704F">
        <w:t xml:space="preserve"> </w:t>
      </w:r>
      <w:r w:rsidR="001C7912" w:rsidRPr="00D5704F">
        <w:t>в</w:t>
      </w:r>
      <w:r w:rsidR="00D5704F" w:rsidRPr="00D5704F">
        <w:t xml:space="preserve"> </w:t>
      </w:r>
      <w:r w:rsidR="001C7912" w:rsidRPr="00D5704F">
        <w:t>причинении</w:t>
      </w:r>
      <w:r w:rsidR="00D5704F" w:rsidRPr="00D5704F">
        <w:t xml:space="preserve"> </w:t>
      </w:r>
      <w:r w:rsidR="001C7912" w:rsidRPr="00D5704F">
        <w:t>не</w:t>
      </w:r>
      <w:r w:rsidR="00D5704F" w:rsidRPr="00D5704F">
        <w:t xml:space="preserve"> </w:t>
      </w:r>
      <w:r w:rsidR="001C7912" w:rsidRPr="00D5704F">
        <w:t>только</w:t>
      </w:r>
      <w:r w:rsidR="00D5704F" w:rsidRPr="00D5704F">
        <w:t xml:space="preserve"> </w:t>
      </w:r>
      <w:r w:rsidR="001C7912" w:rsidRPr="00D5704F">
        <w:t>материального,</w:t>
      </w:r>
      <w:r w:rsidR="00D5704F" w:rsidRPr="00D5704F">
        <w:t xml:space="preserve"> </w:t>
      </w:r>
      <w:r w:rsidR="001C7912" w:rsidRPr="00D5704F">
        <w:t>но</w:t>
      </w:r>
      <w:r w:rsidR="00D5704F" w:rsidRPr="00D5704F">
        <w:t xml:space="preserve"> </w:t>
      </w:r>
      <w:r w:rsidR="001C7912" w:rsidRPr="00D5704F">
        <w:t>и</w:t>
      </w:r>
      <w:r w:rsidR="00D5704F" w:rsidRPr="00D5704F">
        <w:t xml:space="preserve"> </w:t>
      </w:r>
      <w:r w:rsidR="001C7912" w:rsidRPr="00D5704F">
        <w:t>иного</w:t>
      </w:r>
      <w:r w:rsidR="00D5704F" w:rsidRPr="00D5704F">
        <w:t xml:space="preserve"> </w:t>
      </w:r>
      <w:r w:rsidR="001C7912" w:rsidRPr="00D5704F">
        <w:t>вреда</w:t>
      </w:r>
      <w:r w:rsidR="00D5704F" w:rsidRPr="00D5704F">
        <w:t xml:space="preserve">: </w:t>
      </w:r>
      <w:r w:rsidR="001C7912" w:rsidRPr="00D5704F">
        <w:t>в</w:t>
      </w:r>
      <w:r w:rsidR="00D5704F" w:rsidRPr="00D5704F">
        <w:t xml:space="preserve"> </w:t>
      </w:r>
      <w:r w:rsidR="001C7912" w:rsidRPr="00D5704F">
        <w:t>нарушении</w:t>
      </w:r>
      <w:r w:rsidR="00D5704F" w:rsidRPr="00D5704F">
        <w:t xml:space="preserve"> </w:t>
      </w:r>
      <w:r w:rsidR="001C7912" w:rsidRPr="00D5704F">
        <w:t>конституционных</w:t>
      </w:r>
      <w:r w:rsidR="00D5704F" w:rsidRPr="00D5704F">
        <w:t xml:space="preserve"> </w:t>
      </w:r>
      <w:r w:rsidR="001C7912" w:rsidRPr="00D5704F">
        <w:t>прав</w:t>
      </w:r>
      <w:r w:rsidR="00D5704F" w:rsidRPr="00D5704F">
        <w:t xml:space="preserve"> </w:t>
      </w:r>
      <w:r w:rsidR="001C7912" w:rsidRPr="00D5704F">
        <w:t>и</w:t>
      </w:r>
      <w:r w:rsidR="00D5704F" w:rsidRPr="00D5704F">
        <w:t xml:space="preserve"> </w:t>
      </w:r>
      <w:r w:rsidR="001C7912" w:rsidRPr="00D5704F">
        <w:t>свобод</w:t>
      </w:r>
      <w:r w:rsidR="00D5704F" w:rsidRPr="00D5704F">
        <w:t xml:space="preserve"> </w:t>
      </w:r>
      <w:r w:rsidR="001C7912" w:rsidRPr="00D5704F">
        <w:t>граждан,</w:t>
      </w:r>
      <w:r w:rsidR="00D5704F" w:rsidRPr="00D5704F">
        <w:t xml:space="preserve"> </w:t>
      </w:r>
      <w:r w:rsidR="001C7912" w:rsidRPr="00D5704F">
        <w:t>подрыве</w:t>
      </w:r>
      <w:r w:rsidR="00D5704F" w:rsidRPr="00D5704F">
        <w:t xml:space="preserve"> </w:t>
      </w:r>
      <w:r w:rsidR="001C7912" w:rsidRPr="00D5704F">
        <w:t>авторитета</w:t>
      </w:r>
      <w:r w:rsidR="00D5704F" w:rsidRPr="00D5704F">
        <w:t xml:space="preserve"> </w:t>
      </w:r>
      <w:r w:rsidR="001C7912" w:rsidRPr="00D5704F">
        <w:t>органов</w:t>
      </w:r>
      <w:r w:rsidR="00D5704F" w:rsidRPr="00D5704F">
        <w:t xml:space="preserve"> </w:t>
      </w:r>
      <w:r w:rsidR="001C7912" w:rsidRPr="00D5704F">
        <w:t>власти,</w:t>
      </w:r>
      <w:r w:rsidR="00D5704F" w:rsidRPr="00D5704F">
        <w:t xml:space="preserve"> </w:t>
      </w:r>
      <w:r w:rsidR="001C7912" w:rsidRPr="00D5704F">
        <w:t>государственных</w:t>
      </w:r>
      <w:r w:rsidR="00D5704F" w:rsidRPr="00D5704F">
        <w:t xml:space="preserve"> </w:t>
      </w:r>
      <w:r w:rsidR="001C7912" w:rsidRPr="00D5704F">
        <w:t>и</w:t>
      </w:r>
      <w:r w:rsidR="00D5704F" w:rsidRPr="00D5704F">
        <w:t xml:space="preserve"> </w:t>
      </w:r>
      <w:r w:rsidR="001C7912" w:rsidRPr="00D5704F">
        <w:t>общественных</w:t>
      </w:r>
      <w:r w:rsidR="00D5704F" w:rsidRPr="00D5704F">
        <w:t xml:space="preserve"> </w:t>
      </w:r>
      <w:r w:rsidR="001C7912" w:rsidRPr="00D5704F">
        <w:t>организаций,</w:t>
      </w:r>
      <w:r w:rsidR="00D5704F" w:rsidRPr="00D5704F">
        <w:t xml:space="preserve"> </w:t>
      </w:r>
      <w:r w:rsidR="001C7912" w:rsidRPr="00D5704F">
        <w:t>создании</w:t>
      </w:r>
      <w:r w:rsidR="00D5704F" w:rsidRPr="00D5704F">
        <w:t xml:space="preserve"> </w:t>
      </w:r>
      <w:r w:rsidR="001C7912" w:rsidRPr="00D5704F">
        <w:t>помех</w:t>
      </w:r>
      <w:r w:rsidR="00D5704F" w:rsidRPr="00D5704F">
        <w:t xml:space="preserve"> </w:t>
      </w:r>
      <w:r w:rsidR="001C7912" w:rsidRPr="00D5704F">
        <w:t>и</w:t>
      </w:r>
      <w:r w:rsidR="00D5704F" w:rsidRPr="00D5704F">
        <w:t xml:space="preserve"> </w:t>
      </w:r>
      <w:r w:rsidR="001C7912" w:rsidRPr="00D5704F">
        <w:t>сбоев</w:t>
      </w:r>
      <w:r w:rsidR="00D5704F" w:rsidRPr="00D5704F">
        <w:t xml:space="preserve"> </w:t>
      </w:r>
      <w:r w:rsidR="001C7912" w:rsidRPr="00D5704F">
        <w:t>в</w:t>
      </w:r>
      <w:r w:rsidR="00D5704F" w:rsidRPr="00D5704F">
        <w:t xml:space="preserve"> </w:t>
      </w:r>
      <w:r w:rsidR="001C7912" w:rsidRPr="00D5704F">
        <w:t>их</w:t>
      </w:r>
      <w:r w:rsidR="00D5704F" w:rsidRPr="00D5704F">
        <w:t xml:space="preserve"> </w:t>
      </w:r>
      <w:r w:rsidR="001C7912" w:rsidRPr="00D5704F">
        <w:t>работе,</w:t>
      </w:r>
      <w:r w:rsidR="00D5704F" w:rsidRPr="00D5704F">
        <w:t xml:space="preserve"> </w:t>
      </w:r>
      <w:r w:rsidR="001C7912" w:rsidRPr="00D5704F">
        <w:t>нарушении</w:t>
      </w:r>
      <w:r w:rsidR="00D5704F" w:rsidRPr="00D5704F">
        <w:t xml:space="preserve"> </w:t>
      </w:r>
      <w:r w:rsidR="001C7912" w:rsidRPr="00D5704F">
        <w:t>общественного</w:t>
      </w:r>
      <w:r w:rsidR="00D5704F" w:rsidRPr="00D5704F">
        <w:t xml:space="preserve"> </w:t>
      </w:r>
      <w:r w:rsidR="001C7912" w:rsidRPr="00D5704F">
        <w:t>порядка,</w:t>
      </w:r>
      <w:r w:rsidR="00D5704F" w:rsidRPr="00D5704F">
        <w:t xml:space="preserve"> </w:t>
      </w:r>
      <w:r w:rsidR="001C7912" w:rsidRPr="00D5704F">
        <w:t>других</w:t>
      </w:r>
      <w:r w:rsidR="00D5704F" w:rsidRPr="00D5704F">
        <w:t xml:space="preserve"> </w:t>
      </w:r>
      <w:r w:rsidR="001C7912" w:rsidRPr="00D5704F">
        <w:t>тяжких</w:t>
      </w:r>
      <w:r w:rsidR="00D5704F" w:rsidRPr="00D5704F">
        <w:t xml:space="preserve"> </w:t>
      </w:r>
      <w:r w:rsidR="001C7912" w:rsidRPr="00D5704F">
        <w:t>преступлений</w:t>
      </w:r>
      <w:r w:rsidR="00D5704F" w:rsidRPr="00D5704F">
        <w:t xml:space="preserve"> </w:t>
      </w:r>
      <w:r w:rsidR="001C7912"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 </w:t>
      </w:r>
      <w:r w:rsidR="00D548E0" w:rsidRPr="00D5704F">
        <w:t>Во</w:t>
      </w:r>
      <w:r w:rsidR="00D5704F" w:rsidRPr="00D5704F">
        <w:t xml:space="preserve"> </w:t>
      </w:r>
      <w:r w:rsidR="00D548E0" w:rsidRPr="00D5704F">
        <w:t>в</w:t>
      </w:r>
      <w:r w:rsidR="002A674E" w:rsidRPr="00D5704F">
        <w:t>тор</w:t>
      </w:r>
      <w:r w:rsidR="00D548E0" w:rsidRPr="00D5704F">
        <w:t>ую</w:t>
      </w:r>
      <w:r w:rsidR="00D5704F" w:rsidRPr="00D5704F">
        <w:t xml:space="preserve"> </w:t>
      </w:r>
      <w:r w:rsidR="00D548E0" w:rsidRPr="00D5704F">
        <w:t>очередь</w:t>
      </w:r>
      <w:r w:rsidR="00D5704F" w:rsidRPr="00D5704F">
        <w:t xml:space="preserve"> </w:t>
      </w:r>
      <w:r w:rsidR="00D548E0" w:rsidRPr="00D5704F">
        <w:t>объект</w:t>
      </w:r>
      <w:r w:rsidR="00D5704F" w:rsidRPr="00D5704F">
        <w:t xml:space="preserve"> </w:t>
      </w:r>
      <w:r w:rsidR="002A674E" w:rsidRPr="00D5704F">
        <w:t>халатности</w:t>
      </w:r>
      <w:r w:rsidR="00D5704F" w:rsidRPr="00D5704F">
        <w:t xml:space="preserve"> - </w:t>
      </w:r>
      <w:r w:rsidR="00D548E0" w:rsidRPr="00D5704F">
        <w:t>существенное</w:t>
      </w:r>
      <w:r w:rsidR="00D5704F" w:rsidRPr="00D5704F">
        <w:t xml:space="preserve"> </w:t>
      </w:r>
      <w:r w:rsidR="00D548E0" w:rsidRPr="00D5704F">
        <w:t>нарушение</w:t>
      </w:r>
      <w:r w:rsidR="00D5704F" w:rsidRPr="00D5704F">
        <w:t xml:space="preserve"> </w:t>
      </w:r>
      <w:r w:rsidR="00D548E0" w:rsidRPr="00D5704F">
        <w:t>прав</w:t>
      </w:r>
      <w:r w:rsidR="00D5704F" w:rsidRPr="00D5704F">
        <w:t xml:space="preserve"> </w:t>
      </w:r>
      <w:r w:rsidR="00D548E0" w:rsidRPr="00D5704F">
        <w:t>и</w:t>
      </w:r>
      <w:r w:rsidR="00D5704F" w:rsidRPr="00D5704F">
        <w:t xml:space="preserve"> </w:t>
      </w:r>
      <w:r w:rsidR="00D548E0" w:rsidRPr="00D5704F">
        <w:t>законных</w:t>
      </w:r>
      <w:r w:rsidR="00D5704F" w:rsidRPr="00D5704F">
        <w:t xml:space="preserve"> </w:t>
      </w:r>
      <w:r w:rsidR="00D548E0" w:rsidRPr="00D5704F">
        <w:t>интересов</w:t>
      </w:r>
      <w:r w:rsidR="00D5704F" w:rsidRPr="00D5704F">
        <w:t xml:space="preserve"> </w:t>
      </w:r>
      <w:r w:rsidR="00D548E0" w:rsidRPr="00D5704F">
        <w:t>граждан</w:t>
      </w:r>
      <w:r w:rsidR="00D5704F" w:rsidRPr="00D5704F">
        <w:t xml:space="preserve"> </w:t>
      </w:r>
      <w:r w:rsidR="00D548E0" w:rsidRPr="00D5704F">
        <w:t>или</w:t>
      </w:r>
      <w:r w:rsidR="00D5704F" w:rsidRPr="00D5704F">
        <w:t xml:space="preserve"> </w:t>
      </w:r>
      <w:r w:rsidR="00D548E0" w:rsidRPr="00D5704F">
        <w:t>организаций</w:t>
      </w:r>
      <w:r w:rsidR="00D5704F" w:rsidRPr="00D5704F">
        <w:t xml:space="preserve"> - </w:t>
      </w:r>
      <w:r w:rsidR="002A674E" w:rsidRPr="00D5704F">
        <w:t>также</w:t>
      </w:r>
      <w:r w:rsidR="00D5704F" w:rsidRPr="00D5704F">
        <w:t xml:space="preserve"> </w:t>
      </w:r>
      <w:r w:rsidR="002A674E" w:rsidRPr="00D5704F">
        <w:t>указывают</w:t>
      </w:r>
      <w:r w:rsidR="00D5704F" w:rsidRPr="00D5704F">
        <w:t xml:space="preserve"> </w:t>
      </w:r>
      <w:r w:rsidR="002A674E" w:rsidRPr="00D5704F">
        <w:t>не</w:t>
      </w:r>
      <w:r w:rsidR="00D5704F" w:rsidRPr="00D5704F">
        <w:t xml:space="preserve"> </w:t>
      </w:r>
      <w:r w:rsidR="002A674E" w:rsidRPr="00D5704F">
        <w:t>только</w:t>
      </w:r>
      <w:r w:rsidR="00D5704F" w:rsidRPr="00D5704F">
        <w:t xml:space="preserve"> </w:t>
      </w:r>
      <w:r w:rsidR="002A674E" w:rsidRPr="00D5704F">
        <w:t>на</w:t>
      </w:r>
      <w:r w:rsidR="00D5704F" w:rsidRPr="00D5704F">
        <w:t xml:space="preserve"> </w:t>
      </w:r>
      <w:r w:rsidR="002A674E" w:rsidRPr="00D5704F">
        <w:t>материальный,</w:t>
      </w:r>
      <w:r w:rsidR="00D5704F" w:rsidRPr="00D5704F">
        <w:t xml:space="preserve"> </w:t>
      </w:r>
      <w:r w:rsidR="002A674E" w:rsidRPr="00D5704F">
        <w:t>но</w:t>
      </w:r>
      <w:r w:rsidR="00D5704F" w:rsidRPr="00D5704F">
        <w:t xml:space="preserve"> </w:t>
      </w:r>
      <w:r w:rsidR="002A674E" w:rsidRPr="00D5704F">
        <w:t>и</w:t>
      </w:r>
      <w:r w:rsidR="00D5704F" w:rsidRPr="00D5704F">
        <w:t xml:space="preserve"> </w:t>
      </w:r>
      <w:r w:rsidR="002A674E" w:rsidRPr="00D5704F">
        <w:t>на</w:t>
      </w:r>
      <w:r w:rsidR="00D5704F" w:rsidRPr="00D5704F">
        <w:t xml:space="preserve"> </w:t>
      </w:r>
      <w:r w:rsidR="002A674E" w:rsidRPr="00D5704F">
        <w:t>моральный</w:t>
      </w:r>
      <w:r w:rsidR="00D5704F" w:rsidRPr="00D5704F">
        <w:t xml:space="preserve"> </w:t>
      </w:r>
      <w:r w:rsidR="002A674E" w:rsidRPr="00D5704F">
        <w:t>характер</w:t>
      </w:r>
      <w:r w:rsidR="00D5704F" w:rsidRPr="00D5704F">
        <w:t xml:space="preserve"> </w:t>
      </w:r>
      <w:r w:rsidR="002A674E" w:rsidRPr="00D5704F">
        <w:t>предмета</w:t>
      </w:r>
      <w:r w:rsidR="00D5704F" w:rsidRPr="00D5704F">
        <w:t xml:space="preserve"> </w:t>
      </w:r>
      <w:r w:rsidR="002A674E" w:rsidRPr="00D5704F">
        <w:t>преступления</w:t>
      </w:r>
      <w:r w:rsidR="00D5704F" w:rsidRPr="00D5704F">
        <w:t xml:space="preserve">. </w:t>
      </w:r>
      <w:r w:rsidR="00D548E0" w:rsidRPr="00D5704F">
        <w:t>Точно</w:t>
      </w:r>
      <w:r w:rsidR="00D5704F" w:rsidRPr="00D5704F">
        <w:t xml:space="preserve"> </w:t>
      </w:r>
      <w:r w:rsidR="00D548E0" w:rsidRPr="00D5704F">
        <w:t>также</w:t>
      </w:r>
      <w:r w:rsidR="00D5704F" w:rsidRPr="00D5704F">
        <w:t xml:space="preserve"> </w:t>
      </w:r>
      <w:r w:rsidR="00D548E0" w:rsidRPr="00D5704F">
        <w:t>эту</w:t>
      </w:r>
      <w:r w:rsidR="00D5704F" w:rsidRPr="00D5704F">
        <w:t xml:space="preserve"> </w:t>
      </w:r>
      <w:r w:rsidR="00D548E0" w:rsidRPr="00D5704F">
        <w:t>характеристику</w:t>
      </w:r>
      <w:r w:rsidR="00D5704F" w:rsidRPr="00D5704F">
        <w:t xml:space="preserve"> </w:t>
      </w:r>
      <w:r w:rsidR="00D548E0" w:rsidRPr="00D5704F">
        <w:t>имеет</w:t>
      </w:r>
      <w:r w:rsidR="00D5704F" w:rsidRPr="00D5704F">
        <w:t xml:space="preserve"> </w:t>
      </w:r>
      <w:r w:rsidR="00D548E0" w:rsidRPr="00D5704F">
        <w:t>третий</w:t>
      </w:r>
      <w:r w:rsidR="00D5704F" w:rsidRPr="00D5704F">
        <w:t xml:space="preserve"> </w:t>
      </w:r>
      <w:r w:rsidR="00D548E0" w:rsidRPr="00D5704F">
        <w:t>и</w:t>
      </w:r>
      <w:r w:rsidR="00D5704F" w:rsidRPr="00D5704F">
        <w:t xml:space="preserve"> </w:t>
      </w:r>
      <w:r w:rsidR="00D548E0" w:rsidRPr="00D5704F">
        <w:t>последний</w:t>
      </w:r>
      <w:r w:rsidR="00D5704F" w:rsidRPr="00D5704F">
        <w:t xml:space="preserve"> </w:t>
      </w:r>
      <w:r w:rsidR="00D548E0" w:rsidRPr="00D5704F">
        <w:t>объект</w:t>
      </w:r>
      <w:r w:rsidR="00D5704F" w:rsidRPr="00D5704F">
        <w:t xml:space="preserve"> </w:t>
      </w:r>
      <w:r w:rsidR="00D548E0" w:rsidRPr="00D5704F">
        <w:t>преступления</w:t>
      </w:r>
      <w:r w:rsidR="00D5704F" w:rsidRPr="00D5704F">
        <w:t xml:space="preserve"> - </w:t>
      </w:r>
      <w:r w:rsidR="00D548E0" w:rsidRPr="00D5704F">
        <w:t>охраняемые</w:t>
      </w:r>
      <w:r w:rsidR="00D5704F" w:rsidRPr="00D5704F">
        <w:t xml:space="preserve"> </w:t>
      </w:r>
      <w:r w:rsidR="00D548E0" w:rsidRPr="00D5704F">
        <w:t>законом</w:t>
      </w:r>
      <w:r w:rsidR="00D5704F" w:rsidRPr="00D5704F">
        <w:t xml:space="preserve"> </w:t>
      </w:r>
      <w:r w:rsidR="00D548E0" w:rsidRPr="00D5704F">
        <w:t>интересы</w:t>
      </w:r>
      <w:r w:rsidR="00D5704F" w:rsidRPr="00D5704F">
        <w:t xml:space="preserve"> </w:t>
      </w:r>
      <w:r w:rsidR="00D548E0" w:rsidRPr="00D5704F">
        <w:t>общества</w:t>
      </w:r>
      <w:r w:rsidR="00D5704F" w:rsidRPr="00D5704F">
        <w:t xml:space="preserve"> </w:t>
      </w:r>
      <w:r w:rsidR="00D548E0" w:rsidRPr="00D5704F">
        <w:t>или</w:t>
      </w:r>
      <w:r w:rsidR="00D5704F" w:rsidRPr="00D5704F">
        <w:t xml:space="preserve"> </w:t>
      </w:r>
      <w:r w:rsidR="00D548E0" w:rsidRPr="00D5704F">
        <w:t>государства</w:t>
      </w:r>
      <w:r w:rsidR="00D5704F" w:rsidRPr="00D5704F">
        <w:t xml:space="preserve">. </w:t>
      </w:r>
      <w:r w:rsidR="00384B71" w:rsidRPr="00D5704F">
        <w:t>Как</w:t>
      </w:r>
      <w:r w:rsidR="00D5704F" w:rsidRPr="00D5704F">
        <w:t xml:space="preserve"> </w:t>
      </w:r>
      <w:r w:rsidR="00384B71" w:rsidRPr="00D5704F">
        <w:t>и</w:t>
      </w:r>
      <w:r w:rsidR="00D5704F" w:rsidRPr="00D5704F">
        <w:t xml:space="preserve"> </w:t>
      </w:r>
      <w:r w:rsidR="00384B71" w:rsidRPr="00D5704F">
        <w:t>сейчас</w:t>
      </w:r>
      <w:r w:rsidR="00D548E0" w:rsidRPr="00D5704F">
        <w:t>,</w:t>
      </w:r>
      <w:r w:rsidR="00D5704F" w:rsidRPr="00D5704F">
        <w:t xml:space="preserve"> </w:t>
      </w:r>
      <w:r w:rsidR="00384B71" w:rsidRPr="00D5704F">
        <w:t>в</w:t>
      </w:r>
      <w:r w:rsidR="00D5704F" w:rsidRPr="00D5704F">
        <w:t xml:space="preserve"> </w:t>
      </w:r>
      <w:r w:rsidR="00384B71" w:rsidRPr="00D5704F">
        <w:t>советский</w:t>
      </w:r>
      <w:r w:rsidR="00D5704F" w:rsidRPr="00D5704F">
        <w:t xml:space="preserve"> </w:t>
      </w:r>
      <w:r w:rsidR="00384B71" w:rsidRPr="00D5704F">
        <w:t>период</w:t>
      </w:r>
      <w:r w:rsidR="00D5704F" w:rsidRPr="00D5704F">
        <w:t xml:space="preserve"> </w:t>
      </w:r>
      <w:r w:rsidR="00384B71" w:rsidRPr="00D5704F">
        <w:t>существенный</w:t>
      </w:r>
      <w:r w:rsidR="00D5704F" w:rsidRPr="00D5704F">
        <w:t xml:space="preserve"> </w:t>
      </w:r>
      <w:r w:rsidR="00384B71" w:rsidRPr="00D5704F">
        <w:t>моральный</w:t>
      </w:r>
      <w:r w:rsidR="00D5704F" w:rsidRPr="00D5704F">
        <w:t xml:space="preserve"> </w:t>
      </w:r>
      <w:r w:rsidR="00384B71" w:rsidRPr="00D5704F">
        <w:t>или</w:t>
      </w:r>
      <w:r w:rsidR="00D5704F" w:rsidRPr="00D5704F">
        <w:t xml:space="preserve"> </w:t>
      </w:r>
      <w:r w:rsidR="00384B71" w:rsidRPr="00D5704F">
        <w:t>материальный</w:t>
      </w:r>
      <w:r w:rsidR="00D5704F" w:rsidRPr="00D5704F">
        <w:t xml:space="preserve"> </w:t>
      </w:r>
      <w:r w:rsidR="00384B71" w:rsidRPr="00D5704F">
        <w:t>вред</w:t>
      </w:r>
      <w:r w:rsidR="00D5704F" w:rsidRPr="00D5704F">
        <w:t xml:space="preserve"> </w:t>
      </w:r>
      <w:r w:rsidR="00384B71" w:rsidRPr="00D5704F">
        <w:t>считался</w:t>
      </w:r>
      <w:r w:rsidR="00D5704F" w:rsidRPr="00D5704F">
        <w:t xml:space="preserve"> </w:t>
      </w:r>
      <w:r w:rsidR="00384B71" w:rsidRPr="00D5704F">
        <w:t>обязательным</w:t>
      </w:r>
      <w:r w:rsidR="00D5704F" w:rsidRPr="00D5704F">
        <w:t xml:space="preserve"> </w:t>
      </w:r>
      <w:r w:rsidR="00384B71" w:rsidRPr="00D5704F">
        <w:t>признаком</w:t>
      </w:r>
      <w:r w:rsidR="00D5704F" w:rsidRPr="00D5704F">
        <w:t xml:space="preserve"> </w:t>
      </w:r>
      <w:r w:rsidR="00384B71" w:rsidRPr="00D5704F">
        <w:t>халатности</w:t>
      </w:r>
      <w:r w:rsidR="00D5704F" w:rsidRPr="00D5704F">
        <w:t xml:space="preserve">. </w:t>
      </w:r>
      <w:r w:rsidR="00384B71" w:rsidRPr="00D5704F">
        <w:rPr>
          <w:rStyle w:val="af"/>
          <w:color w:val="000000"/>
        </w:rPr>
        <w:footnoteReference w:id="12"/>
      </w:r>
      <w:r w:rsidR="00D5704F" w:rsidRPr="00D5704F">
        <w:t xml:space="preserve"> </w:t>
      </w:r>
      <w:r w:rsidR="00384B71" w:rsidRPr="00D5704F">
        <w:t>Однако</w:t>
      </w:r>
      <w:r w:rsidR="00D5704F" w:rsidRPr="00D5704F">
        <w:t xml:space="preserve"> </w:t>
      </w:r>
      <w:r w:rsidR="00384B71" w:rsidRPr="00D5704F">
        <w:t>ранее</w:t>
      </w:r>
      <w:r w:rsidR="00D5704F" w:rsidRPr="00D5704F">
        <w:t xml:space="preserve"> </w:t>
      </w:r>
      <w:r w:rsidR="00384B71" w:rsidRPr="00D5704F">
        <w:t>кроме</w:t>
      </w:r>
      <w:r w:rsidR="00D5704F" w:rsidRPr="00D5704F">
        <w:t xml:space="preserve"> </w:t>
      </w:r>
      <w:r w:rsidR="00384B71" w:rsidRPr="00D5704F">
        <w:t>общих</w:t>
      </w:r>
      <w:r w:rsidR="00D5704F" w:rsidRPr="00D5704F">
        <w:t xml:space="preserve"> </w:t>
      </w:r>
      <w:r w:rsidR="00384B71" w:rsidRPr="00D5704F">
        <w:t>статей</w:t>
      </w:r>
      <w:r w:rsidR="00D5704F" w:rsidRPr="00D5704F">
        <w:t xml:space="preserve"> </w:t>
      </w:r>
      <w:r w:rsidR="00384B71" w:rsidRPr="00D5704F">
        <w:t>ответственности</w:t>
      </w:r>
      <w:r w:rsidR="00D5704F" w:rsidRPr="00D5704F">
        <w:t xml:space="preserve"> </w:t>
      </w:r>
      <w:r w:rsidR="00384B71" w:rsidRPr="00D5704F">
        <w:t>за</w:t>
      </w:r>
      <w:r w:rsidR="00D5704F" w:rsidRPr="00D5704F">
        <w:t xml:space="preserve"> </w:t>
      </w:r>
      <w:r w:rsidR="00384B71" w:rsidRPr="00D5704F">
        <w:t>халатность</w:t>
      </w:r>
      <w:r w:rsidR="00D5704F" w:rsidRPr="00D5704F">
        <w:t xml:space="preserve"> </w:t>
      </w:r>
      <w:r w:rsidR="00384B71" w:rsidRPr="00D5704F">
        <w:t>в</w:t>
      </w:r>
      <w:r w:rsidR="00D5704F" w:rsidRPr="00D5704F">
        <w:t xml:space="preserve"> </w:t>
      </w:r>
      <w:r w:rsidR="00384B71" w:rsidRPr="00D5704F">
        <w:t>уголовных</w:t>
      </w:r>
      <w:r w:rsidR="00D5704F" w:rsidRPr="00D5704F">
        <w:t xml:space="preserve"> </w:t>
      </w:r>
      <w:r w:rsidR="00384B71" w:rsidRPr="00D5704F">
        <w:t>кодексах</w:t>
      </w:r>
      <w:r w:rsidR="00D5704F" w:rsidRPr="00D5704F">
        <w:t xml:space="preserve"> </w:t>
      </w:r>
      <w:r w:rsidR="00384B71" w:rsidRPr="00D5704F">
        <w:t>союзных</w:t>
      </w:r>
      <w:r w:rsidR="00D5704F" w:rsidRPr="00D5704F">
        <w:t xml:space="preserve"> </w:t>
      </w:r>
      <w:r w:rsidR="00384B71" w:rsidRPr="00D5704F">
        <w:t>республик</w:t>
      </w:r>
      <w:r w:rsidR="00D5704F" w:rsidRPr="00D5704F">
        <w:t xml:space="preserve"> </w:t>
      </w:r>
      <w:r w:rsidR="00384B71" w:rsidRPr="00D5704F">
        <w:t>были</w:t>
      </w:r>
      <w:r w:rsidR="00D5704F" w:rsidRPr="00D5704F">
        <w:t xml:space="preserve"> </w:t>
      </w:r>
      <w:r w:rsidR="00384B71" w:rsidRPr="00D5704F">
        <w:t>включены</w:t>
      </w:r>
      <w:r w:rsidR="00D5704F" w:rsidRPr="00D5704F">
        <w:t xml:space="preserve"> </w:t>
      </w:r>
      <w:r w:rsidR="00384B71" w:rsidRPr="00D5704F">
        <w:t>статьи</w:t>
      </w:r>
      <w:r w:rsidR="00D5704F" w:rsidRPr="00D5704F">
        <w:t xml:space="preserve"> </w:t>
      </w:r>
      <w:r w:rsidR="00384B71" w:rsidRPr="00D5704F">
        <w:t>об</w:t>
      </w:r>
      <w:r w:rsidR="00D5704F" w:rsidRPr="00D5704F">
        <w:t xml:space="preserve"> </w:t>
      </w:r>
      <w:r w:rsidR="00384B71" w:rsidRPr="00D5704F">
        <w:t>ответственности</w:t>
      </w:r>
      <w:r w:rsidR="00D5704F" w:rsidRPr="00D5704F">
        <w:t xml:space="preserve"> </w:t>
      </w:r>
      <w:r w:rsidR="00384B71" w:rsidRPr="00D5704F">
        <w:t>за</w:t>
      </w:r>
      <w:r w:rsidR="00D5704F" w:rsidRPr="00D5704F">
        <w:t xml:space="preserve"> </w:t>
      </w:r>
      <w:r w:rsidR="00384B71" w:rsidRPr="00D5704F">
        <w:t>специальные</w:t>
      </w:r>
      <w:r w:rsidR="00D5704F" w:rsidRPr="00D5704F">
        <w:t xml:space="preserve"> </w:t>
      </w:r>
      <w:r w:rsidR="00384B71" w:rsidRPr="00D5704F">
        <w:t>виды</w:t>
      </w:r>
      <w:r w:rsidR="00D5704F" w:rsidRPr="00D5704F">
        <w:t xml:space="preserve"> </w:t>
      </w:r>
      <w:r w:rsidR="00384B71" w:rsidRPr="00D5704F">
        <w:t>должностной</w:t>
      </w:r>
      <w:r w:rsidR="00D5704F" w:rsidRPr="00D5704F">
        <w:t xml:space="preserve"> </w:t>
      </w:r>
      <w:r w:rsidR="00384B71" w:rsidRPr="00D5704F">
        <w:t>халатности,</w:t>
      </w:r>
      <w:r w:rsidR="00D5704F" w:rsidRPr="00D5704F">
        <w:t xml:space="preserve"> </w:t>
      </w:r>
      <w:r w:rsidR="00384B71" w:rsidRPr="00D5704F">
        <w:t>например</w:t>
      </w:r>
      <w:r w:rsidR="00D5704F" w:rsidRPr="00D5704F">
        <w:t xml:space="preserve"> </w:t>
      </w:r>
      <w:r w:rsidR="00384B71" w:rsidRPr="00D5704F">
        <w:t>об</w:t>
      </w:r>
      <w:r w:rsidR="00D5704F" w:rsidRPr="00D5704F">
        <w:t xml:space="preserve"> </w:t>
      </w:r>
      <w:r w:rsidR="00384B71" w:rsidRPr="00D5704F">
        <w:t>ответственности</w:t>
      </w:r>
      <w:r w:rsidR="00D5704F" w:rsidRPr="00D5704F">
        <w:t xml:space="preserve"> </w:t>
      </w:r>
      <w:r w:rsidR="00384B71" w:rsidRPr="00D5704F">
        <w:t>за</w:t>
      </w:r>
      <w:r w:rsidR="00D5704F" w:rsidRPr="00D5704F">
        <w:t xml:space="preserve"> </w:t>
      </w:r>
      <w:r w:rsidR="00384B71" w:rsidRPr="00D5704F">
        <w:t>выпуск</w:t>
      </w:r>
      <w:r w:rsidR="00D5704F" w:rsidRPr="00D5704F">
        <w:t xml:space="preserve"> </w:t>
      </w:r>
      <w:r w:rsidR="00384B71" w:rsidRPr="00D5704F">
        <w:t>недоброкачественной,</w:t>
      </w:r>
      <w:r w:rsidR="00D5704F" w:rsidRPr="00D5704F">
        <w:t xml:space="preserve"> </w:t>
      </w:r>
      <w:r w:rsidR="00384B71" w:rsidRPr="00D5704F">
        <w:t>нестандартной</w:t>
      </w:r>
      <w:r w:rsidR="00D5704F" w:rsidRPr="00D5704F">
        <w:t xml:space="preserve"> </w:t>
      </w:r>
      <w:r w:rsidR="00384B71" w:rsidRPr="00D5704F">
        <w:t>или</w:t>
      </w:r>
      <w:r w:rsidR="00D5704F" w:rsidRPr="00D5704F">
        <w:t xml:space="preserve"> </w:t>
      </w:r>
      <w:r w:rsidR="00384B71" w:rsidRPr="00D5704F">
        <w:t>некомплектной</w:t>
      </w:r>
      <w:r w:rsidR="00D5704F" w:rsidRPr="00D5704F">
        <w:t xml:space="preserve"> </w:t>
      </w:r>
      <w:r w:rsidR="00384B71" w:rsidRPr="00D5704F">
        <w:t>продукции,</w:t>
      </w:r>
      <w:r w:rsidR="00D5704F" w:rsidRPr="00D5704F">
        <w:t xml:space="preserve"> </w:t>
      </w:r>
      <w:r w:rsidR="00384B71" w:rsidRPr="00D5704F">
        <w:t>за</w:t>
      </w:r>
      <w:r w:rsidR="00D5704F" w:rsidRPr="00D5704F">
        <w:t xml:space="preserve"> </w:t>
      </w:r>
      <w:r w:rsidR="00384B71" w:rsidRPr="00D5704F">
        <w:t>нарушение</w:t>
      </w:r>
      <w:r w:rsidR="00D5704F" w:rsidRPr="00D5704F">
        <w:t xml:space="preserve"> </w:t>
      </w:r>
      <w:r w:rsidR="00384B71" w:rsidRPr="00D5704F">
        <w:t>правил</w:t>
      </w:r>
      <w:r w:rsidR="00D5704F" w:rsidRPr="00D5704F">
        <w:t xml:space="preserve"> </w:t>
      </w:r>
      <w:r w:rsidR="00384B71" w:rsidRPr="00D5704F">
        <w:t>охраны</w:t>
      </w:r>
      <w:r w:rsidR="00D5704F" w:rsidRPr="00D5704F">
        <w:t xml:space="preserve"> </w:t>
      </w:r>
      <w:r w:rsidR="00384B71" w:rsidRPr="00D5704F">
        <w:t>труда</w:t>
      </w:r>
      <w:r w:rsidR="00D5704F" w:rsidRPr="00D5704F">
        <w:t xml:space="preserve"> </w:t>
      </w:r>
      <w:r w:rsidR="00384B71" w:rsidRPr="00D5704F">
        <w:t>и</w:t>
      </w:r>
      <w:r w:rsidR="00D5704F" w:rsidRPr="00D5704F">
        <w:t xml:space="preserve"> </w:t>
      </w:r>
      <w:r w:rsidR="00384B71" w:rsidRPr="00D5704F">
        <w:t>др</w:t>
      </w:r>
      <w:r w:rsidR="00D5704F" w:rsidRPr="00D5704F">
        <w:t xml:space="preserve">. </w:t>
      </w:r>
      <w:r w:rsidR="00384B71" w:rsidRPr="00D5704F">
        <w:rPr>
          <w:rStyle w:val="af"/>
          <w:color w:val="000000"/>
        </w:rPr>
        <w:footnoteReference w:id="13"/>
      </w:r>
    </w:p>
    <w:p w:rsidR="00D5704F" w:rsidRPr="00D5704F" w:rsidRDefault="00EB2028" w:rsidP="00D5704F">
      <w:pPr>
        <w:tabs>
          <w:tab w:val="left" w:pos="726"/>
        </w:tabs>
      </w:pPr>
      <w:r w:rsidRPr="00D5704F">
        <w:t>Делая</w:t>
      </w:r>
      <w:r w:rsidR="00D5704F" w:rsidRPr="00D5704F">
        <w:t xml:space="preserve"> </w:t>
      </w:r>
      <w:r w:rsidRPr="00D5704F">
        <w:t>вывод</w:t>
      </w:r>
      <w:r w:rsidR="00D5704F" w:rsidRPr="00D5704F">
        <w:t xml:space="preserve"> </w:t>
      </w:r>
      <w:r w:rsidRPr="00D5704F">
        <w:t>относительно</w:t>
      </w:r>
      <w:r w:rsidR="00D5704F" w:rsidRPr="00D5704F">
        <w:t xml:space="preserve"> </w:t>
      </w:r>
      <w:r w:rsidRPr="00D5704F">
        <w:t>объекта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можно</w:t>
      </w:r>
      <w:r w:rsidR="00D5704F" w:rsidRPr="00D5704F">
        <w:t xml:space="preserve"> </w:t>
      </w:r>
      <w:r w:rsidRPr="00D5704F">
        <w:t>однозначно</w:t>
      </w:r>
      <w:r w:rsidR="00D5704F" w:rsidRPr="00D5704F">
        <w:t xml:space="preserve"> </w:t>
      </w:r>
      <w:r w:rsidRPr="00D5704F">
        <w:t>утверждать,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данный</w:t>
      </w:r>
      <w:r w:rsidR="00D5704F" w:rsidRPr="00D5704F">
        <w:t xml:space="preserve"> </w:t>
      </w:r>
      <w:r w:rsidRPr="00D5704F">
        <w:t>элемент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представляет</w:t>
      </w:r>
      <w:r w:rsidR="00D5704F" w:rsidRPr="00D5704F">
        <w:t xml:space="preserve"> </w:t>
      </w:r>
      <w:r w:rsidRPr="00D5704F">
        <w:t>сам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себе</w:t>
      </w:r>
      <w:r w:rsidR="00D5704F" w:rsidRPr="00D5704F">
        <w:t xml:space="preserve"> </w:t>
      </w:r>
      <w:r w:rsidRPr="00D5704F">
        <w:t>объемный</w:t>
      </w:r>
      <w:r w:rsidR="00D5704F" w:rsidRPr="00D5704F">
        <w:t xml:space="preserve"> </w:t>
      </w:r>
      <w:r w:rsidR="0093518E" w:rsidRPr="00D5704F">
        <w:t>спектр</w:t>
      </w:r>
      <w:r w:rsidR="00D5704F" w:rsidRPr="00D5704F">
        <w:t xml:space="preserve"> </w:t>
      </w:r>
      <w:r w:rsidR="0093518E" w:rsidRPr="00D5704F">
        <w:t>общественных</w:t>
      </w:r>
      <w:r w:rsidR="00D5704F" w:rsidRPr="00D5704F">
        <w:t xml:space="preserve"> </w:t>
      </w:r>
      <w:r w:rsidR="0093518E" w:rsidRPr="00D5704F">
        <w:t>отношений</w:t>
      </w:r>
      <w:r w:rsidR="00D5704F" w:rsidRPr="00D5704F">
        <w:t xml:space="preserve">. </w:t>
      </w:r>
      <w:r w:rsidR="0093518E" w:rsidRPr="00D5704F">
        <w:t>Но</w:t>
      </w:r>
      <w:r w:rsidR="00D5704F" w:rsidRPr="00D5704F">
        <w:t xml:space="preserve"> </w:t>
      </w:r>
      <w:r w:rsidR="0093518E" w:rsidRPr="00D5704F">
        <w:t>вместе</w:t>
      </w:r>
      <w:r w:rsidR="00D5704F" w:rsidRPr="00D5704F">
        <w:t xml:space="preserve"> </w:t>
      </w:r>
      <w:r w:rsidR="0093518E" w:rsidRPr="00D5704F">
        <w:t>с</w:t>
      </w:r>
      <w:r w:rsidR="00D5704F" w:rsidRPr="00D5704F">
        <w:t xml:space="preserve"> </w:t>
      </w:r>
      <w:r w:rsidR="0093518E" w:rsidRPr="00D5704F">
        <w:t>тем,</w:t>
      </w:r>
      <w:r w:rsidR="00D5704F" w:rsidRPr="00D5704F">
        <w:t xml:space="preserve"> </w:t>
      </w:r>
      <w:r w:rsidR="0093518E" w:rsidRPr="00D5704F">
        <w:t>все</w:t>
      </w:r>
      <w:r w:rsidR="00D5704F" w:rsidRPr="00D5704F">
        <w:t xml:space="preserve"> </w:t>
      </w:r>
      <w:r w:rsidR="0093518E" w:rsidRPr="00D5704F">
        <w:t>общественные</w:t>
      </w:r>
      <w:r w:rsidR="00D5704F" w:rsidRPr="00D5704F">
        <w:t xml:space="preserve"> </w:t>
      </w:r>
      <w:r w:rsidR="0093518E" w:rsidRPr="00D5704F">
        <w:t>отношения,</w:t>
      </w:r>
      <w:r w:rsidR="00D5704F" w:rsidRPr="00D5704F">
        <w:t xml:space="preserve"> </w:t>
      </w:r>
      <w:r w:rsidR="0093518E" w:rsidRPr="00D5704F">
        <w:t>как</w:t>
      </w:r>
      <w:r w:rsidR="00D5704F" w:rsidRPr="00D5704F">
        <w:t xml:space="preserve"> </w:t>
      </w:r>
      <w:r w:rsidR="0093518E" w:rsidRPr="00D5704F">
        <w:t>объект</w:t>
      </w:r>
      <w:r w:rsidR="00D5704F" w:rsidRPr="00D5704F">
        <w:t xml:space="preserve"> </w:t>
      </w:r>
      <w:r w:rsidR="0093518E" w:rsidRPr="00D5704F">
        <w:t>преступления</w:t>
      </w:r>
      <w:r w:rsidR="00D5704F" w:rsidRPr="00D5704F">
        <w:t xml:space="preserve"> </w:t>
      </w:r>
      <w:r w:rsidR="0093518E" w:rsidRPr="00D5704F">
        <w:t>достаточно</w:t>
      </w:r>
      <w:r w:rsidR="00D5704F" w:rsidRPr="00D5704F">
        <w:t xml:space="preserve"> </w:t>
      </w:r>
      <w:r w:rsidR="0093518E" w:rsidRPr="00D5704F">
        <w:t>точно</w:t>
      </w:r>
      <w:r w:rsidR="00D5704F" w:rsidRPr="00D5704F">
        <w:t xml:space="preserve"> </w:t>
      </w:r>
      <w:r w:rsidR="0093518E" w:rsidRPr="00D5704F">
        <w:t>сформулированы</w:t>
      </w:r>
      <w:r w:rsidR="00D5704F" w:rsidRPr="00D5704F">
        <w:t xml:space="preserve"> </w:t>
      </w:r>
      <w:r w:rsidR="0093518E" w:rsidRPr="00D5704F">
        <w:t>и</w:t>
      </w:r>
      <w:r w:rsidR="00D5704F" w:rsidRPr="00D5704F">
        <w:t xml:space="preserve"> </w:t>
      </w:r>
      <w:r w:rsidR="0093518E" w:rsidRPr="00D5704F">
        <w:t>охарактеризованы</w:t>
      </w:r>
      <w:r w:rsidR="00D5704F" w:rsidRPr="00D5704F">
        <w:t xml:space="preserve"> </w:t>
      </w:r>
      <w:r w:rsidR="0093518E" w:rsidRPr="00D5704F">
        <w:t>едиными</w:t>
      </w:r>
      <w:r w:rsidR="00D5704F" w:rsidRPr="00D5704F">
        <w:t xml:space="preserve"> </w:t>
      </w:r>
      <w:r w:rsidR="0093518E" w:rsidRPr="00D5704F">
        <w:t>признаками,</w:t>
      </w:r>
      <w:r w:rsidR="00D5704F" w:rsidRPr="00D5704F">
        <w:t xml:space="preserve"> </w:t>
      </w:r>
      <w:r w:rsidR="0093518E" w:rsidRPr="00D5704F">
        <w:t>позволяющими</w:t>
      </w:r>
      <w:r w:rsidR="00D5704F" w:rsidRPr="00D5704F">
        <w:t xml:space="preserve"> </w:t>
      </w:r>
      <w:r w:rsidR="0093518E" w:rsidRPr="00D5704F">
        <w:t>точно</w:t>
      </w:r>
      <w:r w:rsidR="00D5704F" w:rsidRPr="00D5704F">
        <w:t xml:space="preserve"> </w:t>
      </w:r>
      <w:r w:rsidR="0093518E" w:rsidRPr="00D5704F">
        <w:t>квалифицировать</w:t>
      </w:r>
      <w:r w:rsidR="00D5704F" w:rsidRPr="00D5704F">
        <w:t xml:space="preserve"> </w:t>
      </w:r>
      <w:r w:rsidR="0093518E" w:rsidRPr="00D5704F">
        <w:t>данное</w:t>
      </w:r>
      <w:r w:rsidR="00D5704F" w:rsidRPr="00D5704F">
        <w:t xml:space="preserve"> </w:t>
      </w:r>
      <w:r w:rsidR="0093518E" w:rsidRPr="00D5704F">
        <w:t>преступление</w:t>
      </w:r>
      <w:r w:rsidR="00D5704F" w:rsidRPr="00D5704F">
        <w:t xml:space="preserve">. </w:t>
      </w:r>
      <w:r w:rsidR="0093518E" w:rsidRPr="00D5704F">
        <w:t>Однако</w:t>
      </w:r>
      <w:r w:rsidR="00D5704F" w:rsidRPr="00D5704F">
        <w:t xml:space="preserve"> </w:t>
      </w:r>
      <w:r w:rsidR="0093518E" w:rsidRPr="00D5704F">
        <w:t>для</w:t>
      </w:r>
      <w:r w:rsidR="00D5704F" w:rsidRPr="00D5704F">
        <w:t xml:space="preserve"> </w:t>
      </w:r>
      <w:r w:rsidR="0093518E" w:rsidRPr="00D5704F">
        <w:t>полноценной</w:t>
      </w:r>
      <w:r w:rsidR="00D5704F" w:rsidRPr="00D5704F">
        <w:t xml:space="preserve"> </w:t>
      </w:r>
      <w:r w:rsidR="0093518E" w:rsidRPr="00D5704F">
        <w:t>и</w:t>
      </w:r>
      <w:r w:rsidR="00D5704F" w:rsidRPr="00D5704F">
        <w:t xml:space="preserve"> </w:t>
      </w:r>
      <w:r w:rsidR="0093518E" w:rsidRPr="00D5704F">
        <w:t>правильной</w:t>
      </w:r>
      <w:r w:rsidR="00D5704F" w:rsidRPr="00D5704F">
        <w:t xml:space="preserve"> </w:t>
      </w:r>
      <w:r w:rsidR="0093518E" w:rsidRPr="00D5704F">
        <w:t>квалификации</w:t>
      </w:r>
      <w:r w:rsidR="00D5704F" w:rsidRPr="00D5704F">
        <w:t xml:space="preserve"> </w:t>
      </w:r>
      <w:r w:rsidR="0093518E" w:rsidRPr="00D5704F">
        <w:t>преступления,</w:t>
      </w:r>
      <w:r w:rsidR="00D5704F" w:rsidRPr="00D5704F">
        <w:t xml:space="preserve"> </w:t>
      </w:r>
      <w:r w:rsidR="0093518E" w:rsidRPr="00D5704F">
        <w:t>необходимо</w:t>
      </w:r>
      <w:r w:rsidR="00D5704F" w:rsidRPr="00D5704F">
        <w:t xml:space="preserve"> </w:t>
      </w:r>
      <w:r w:rsidR="0093518E" w:rsidRPr="00D5704F">
        <w:t>перейти</w:t>
      </w:r>
      <w:r w:rsidR="00D5704F" w:rsidRPr="00D5704F">
        <w:t xml:space="preserve"> </w:t>
      </w:r>
      <w:r w:rsidR="0093518E" w:rsidRPr="00D5704F">
        <w:t>к</w:t>
      </w:r>
      <w:r w:rsidR="00D5704F" w:rsidRPr="00D5704F">
        <w:t xml:space="preserve"> </w:t>
      </w:r>
      <w:r w:rsidR="0093518E" w:rsidRPr="00D5704F">
        <w:t>следующим</w:t>
      </w:r>
      <w:r w:rsidR="00D5704F" w:rsidRPr="00D5704F">
        <w:t xml:space="preserve"> </w:t>
      </w:r>
      <w:r w:rsidR="0093518E" w:rsidRPr="00D5704F">
        <w:t>элементам</w:t>
      </w:r>
      <w:r w:rsidR="00D5704F" w:rsidRPr="00D5704F">
        <w:t xml:space="preserve"> </w:t>
      </w:r>
      <w:r w:rsidR="0093518E" w:rsidRPr="00D5704F">
        <w:t>состава</w:t>
      </w:r>
      <w:r w:rsidR="00D5704F" w:rsidRPr="00D5704F">
        <w:t xml:space="preserve"> </w:t>
      </w:r>
      <w:r w:rsidR="0093518E" w:rsidRPr="00D5704F">
        <w:t>преступления</w:t>
      </w:r>
      <w:r w:rsidR="00D5704F" w:rsidRPr="00D5704F">
        <w:t xml:space="preserve"> </w:t>
      </w:r>
      <w:r w:rsidR="0093518E" w:rsidRPr="00D5704F">
        <w:t>халатность</w:t>
      </w:r>
      <w:r w:rsidR="00D5704F" w:rsidRPr="00D5704F">
        <w:t>.</w:t>
      </w:r>
    </w:p>
    <w:p w:rsidR="00D5704F" w:rsidRDefault="00D5704F" w:rsidP="00D5704F">
      <w:pPr>
        <w:tabs>
          <w:tab w:val="left" w:pos="726"/>
        </w:tabs>
        <w:rPr>
          <w:b/>
          <w:i/>
        </w:rPr>
      </w:pPr>
    </w:p>
    <w:p w:rsidR="00D5704F" w:rsidRPr="00D5704F" w:rsidRDefault="00D5704F" w:rsidP="00D5704F">
      <w:pPr>
        <w:pStyle w:val="1"/>
      </w:pPr>
      <w:bookmarkStart w:id="5" w:name="_Toc286223542"/>
      <w:r>
        <w:t xml:space="preserve">1.2 </w:t>
      </w:r>
      <w:r w:rsidR="00E01583" w:rsidRPr="00D5704F">
        <w:t>Объективная</w:t>
      </w:r>
      <w:r w:rsidRPr="00D5704F">
        <w:t xml:space="preserve"> </w:t>
      </w:r>
      <w:r w:rsidR="00E01583" w:rsidRPr="00D5704F">
        <w:t>сторона</w:t>
      </w:r>
      <w:bookmarkEnd w:id="5"/>
    </w:p>
    <w:p w:rsidR="00D5704F" w:rsidRDefault="00D5704F" w:rsidP="00D5704F">
      <w:pPr>
        <w:tabs>
          <w:tab w:val="left" w:pos="726"/>
        </w:tabs>
      </w:pPr>
    </w:p>
    <w:p w:rsidR="00D5704F" w:rsidRPr="00D5704F" w:rsidRDefault="00E01583" w:rsidP="00D5704F">
      <w:pPr>
        <w:tabs>
          <w:tab w:val="left" w:pos="726"/>
        </w:tabs>
      </w:pPr>
      <w:r w:rsidRPr="00D5704F">
        <w:t>Объективная</w:t>
      </w:r>
      <w:r w:rsidR="00D5704F" w:rsidRPr="00D5704F">
        <w:t xml:space="preserve"> </w:t>
      </w:r>
      <w:r w:rsidRPr="00D5704F">
        <w:t>сторона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образована</w:t>
      </w:r>
      <w:r w:rsidR="00D5704F" w:rsidRPr="00D5704F">
        <w:t xml:space="preserve"> </w:t>
      </w:r>
      <w:r w:rsidRPr="00D5704F">
        <w:t>тремя</w:t>
      </w:r>
      <w:r w:rsidR="00D5704F" w:rsidRPr="00D5704F">
        <w:t xml:space="preserve"> </w:t>
      </w:r>
      <w:r w:rsidRPr="00D5704F">
        <w:t>признаками</w:t>
      </w:r>
      <w:r w:rsidR="00D5704F" w:rsidRPr="00D5704F">
        <w:t>: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1</w:t>
      </w:r>
      <w:r w:rsidR="00D5704F" w:rsidRPr="00D5704F">
        <w:t xml:space="preserve">) </w:t>
      </w:r>
      <w:r w:rsidRPr="00D5704F">
        <w:t>общественно</w:t>
      </w:r>
      <w:r w:rsidR="00D5704F" w:rsidRPr="00D5704F">
        <w:t xml:space="preserve"> </w:t>
      </w:r>
      <w:r w:rsidRPr="00D5704F">
        <w:t>опасным</w:t>
      </w:r>
      <w:r w:rsidR="00D5704F" w:rsidRPr="00D5704F">
        <w:t xml:space="preserve"> </w:t>
      </w:r>
      <w:r w:rsidRPr="00D5704F">
        <w:t>деянием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бездействия</w:t>
      </w:r>
      <w:r w:rsidR="00D5704F" w:rsidRPr="00D5704F">
        <w:t xml:space="preserve"> - </w:t>
      </w:r>
      <w:r w:rsidRPr="00D5704F">
        <w:t>неисполнения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2</w:t>
      </w:r>
      <w:r w:rsidR="00D5704F" w:rsidRPr="00D5704F">
        <w:t xml:space="preserve">) </w:t>
      </w:r>
      <w:r w:rsidRPr="00D5704F">
        <w:t>общественно</w:t>
      </w:r>
      <w:r w:rsidR="00D5704F" w:rsidRPr="00D5704F">
        <w:t xml:space="preserve"> </w:t>
      </w:r>
      <w:r w:rsidRPr="00D5704F">
        <w:t>опасными</w:t>
      </w:r>
      <w:r w:rsidR="00D5704F" w:rsidRPr="00D5704F">
        <w:t xml:space="preserve"> </w:t>
      </w:r>
      <w:r w:rsidRPr="00D5704F">
        <w:t>последствиями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виде</w:t>
      </w:r>
      <w:r w:rsidR="00D5704F" w:rsidRPr="00D5704F">
        <w:t xml:space="preserve"> </w:t>
      </w:r>
      <w:r w:rsidRPr="00D5704F">
        <w:t>крупного</w:t>
      </w:r>
      <w:r w:rsidR="00D5704F" w:rsidRPr="00D5704F">
        <w:t xml:space="preserve"> </w:t>
      </w:r>
      <w:r w:rsidRPr="00D5704F">
        <w:t>ущерба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3</w:t>
      </w:r>
      <w:r w:rsidR="00D5704F" w:rsidRPr="00D5704F">
        <w:t xml:space="preserve">) </w:t>
      </w:r>
      <w:r w:rsidRPr="00D5704F">
        <w:t>причинной</w:t>
      </w:r>
      <w:r w:rsidR="00D5704F" w:rsidRPr="00D5704F">
        <w:t xml:space="preserve"> </w:t>
      </w:r>
      <w:r w:rsidRPr="00D5704F">
        <w:t>связью</w:t>
      </w:r>
      <w:r w:rsidR="00D5704F" w:rsidRPr="00D5704F">
        <w:t xml:space="preserve"> </w:t>
      </w:r>
      <w:r w:rsidRPr="00D5704F">
        <w:t>между</w:t>
      </w:r>
      <w:r w:rsidR="00D5704F" w:rsidRPr="00D5704F">
        <w:t xml:space="preserve"> </w:t>
      </w:r>
      <w:r w:rsidRPr="00D5704F">
        <w:t>деянием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последствиями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Халатность</w:t>
      </w:r>
      <w:r w:rsidR="00D5704F" w:rsidRPr="00D5704F">
        <w:t xml:space="preserve"> </w:t>
      </w:r>
      <w:r w:rsidRPr="00D5704F">
        <w:t>представляет</w:t>
      </w:r>
      <w:r w:rsidR="00D5704F" w:rsidRPr="00D5704F">
        <w:t xml:space="preserve"> </w:t>
      </w:r>
      <w:r w:rsidRPr="00D5704F">
        <w:t>собой</w:t>
      </w:r>
      <w:r w:rsidR="00D5704F" w:rsidRPr="00D5704F">
        <w:t xml:space="preserve"> </w:t>
      </w:r>
      <w:r w:rsidRPr="00D5704F">
        <w:t>результат</w:t>
      </w:r>
      <w:r w:rsidR="00D5704F" w:rsidRPr="00D5704F">
        <w:t xml:space="preserve"> </w:t>
      </w:r>
      <w:r w:rsidRPr="00D5704F">
        <w:t>нерадивого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исполнению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. </w:t>
      </w:r>
      <w:r w:rsidRPr="00D5704F">
        <w:t>Наиболее</w:t>
      </w:r>
      <w:r w:rsidR="00D5704F" w:rsidRPr="00D5704F">
        <w:t xml:space="preserve"> </w:t>
      </w:r>
      <w:r w:rsidRPr="00D5704F">
        <w:t>часто</w:t>
      </w:r>
      <w:r w:rsidR="00D5704F" w:rsidRPr="00D5704F">
        <w:t xml:space="preserve"> </w:t>
      </w:r>
      <w:r w:rsidRPr="00D5704F">
        <w:t>она</w:t>
      </w:r>
      <w:r w:rsidR="00D5704F" w:rsidRPr="00D5704F">
        <w:t xml:space="preserve"> </w:t>
      </w:r>
      <w:r w:rsidRPr="00D5704F">
        <w:t>выражается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бездействии,</w:t>
      </w:r>
      <w:r w:rsidR="00D5704F" w:rsidRPr="00D5704F">
        <w:t xml:space="preserve"> </w:t>
      </w:r>
      <w:r w:rsidRPr="00D5704F">
        <w:t>когда</w:t>
      </w:r>
      <w:r w:rsidR="00D5704F" w:rsidRPr="00D5704F">
        <w:t xml:space="preserve"> </w:t>
      </w:r>
      <w:r w:rsidRPr="00D5704F">
        <w:t>виновный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выполняет</w:t>
      </w:r>
      <w:r w:rsidR="00D5704F" w:rsidRPr="00D5704F">
        <w:t xml:space="preserve"> </w:t>
      </w:r>
      <w:r w:rsidRPr="00D5704F">
        <w:t>того,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возложенных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. </w:t>
      </w:r>
      <w:r w:rsidRPr="00D5704F">
        <w:t>Например,</w:t>
      </w:r>
      <w:r w:rsidR="00D5704F" w:rsidRPr="00D5704F">
        <w:t xml:space="preserve"> </w:t>
      </w:r>
      <w:r w:rsidRPr="00D5704F">
        <w:t>Е</w:t>
      </w:r>
      <w:r w:rsidR="00D5704F" w:rsidRPr="00D5704F">
        <w:t xml:space="preserve">. </w:t>
      </w:r>
      <w:r w:rsidRPr="00D5704F">
        <w:t>был</w:t>
      </w:r>
      <w:r w:rsidR="00D5704F" w:rsidRPr="00D5704F">
        <w:t xml:space="preserve"> </w:t>
      </w:r>
      <w:r w:rsidRPr="00D5704F">
        <w:t>осужден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халатность,</w:t>
      </w:r>
      <w:r w:rsidR="00D5704F" w:rsidRPr="00D5704F">
        <w:t xml:space="preserve"> </w:t>
      </w:r>
      <w:r w:rsidRPr="00D5704F">
        <w:t>которая</w:t>
      </w:r>
      <w:r w:rsidR="00D5704F" w:rsidRPr="00D5704F">
        <w:t xml:space="preserve"> </w:t>
      </w:r>
      <w:r w:rsidRPr="00D5704F">
        <w:t>выразилась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что,</w:t>
      </w:r>
      <w:r w:rsidR="00D5704F" w:rsidRPr="00D5704F">
        <w:t xml:space="preserve"> </w:t>
      </w:r>
      <w:r w:rsidRPr="00D5704F">
        <w:t>будучи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лесной</w:t>
      </w:r>
      <w:r w:rsidR="00D5704F" w:rsidRPr="00D5704F">
        <w:t xml:space="preserve"> </w:t>
      </w:r>
      <w:r w:rsidRPr="00D5704F">
        <w:t>охраны,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уважительных</w:t>
      </w:r>
      <w:r w:rsidR="00D5704F" w:rsidRPr="00D5704F">
        <w:t xml:space="preserve"> </w:t>
      </w:r>
      <w:r w:rsidRPr="00D5704F">
        <w:t>причин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выходил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работу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течение</w:t>
      </w:r>
      <w:r w:rsidR="00D5704F" w:rsidRPr="00D5704F">
        <w:t xml:space="preserve"> </w:t>
      </w:r>
      <w:r w:rsidRPr="00D5704F">
        <w:t>20</w:t>
      </w:r>
      <w:r w:rsidR="00D5704F" w:rsidRPr="00D5704F">
        <w:t xml:space="preserve"> </w:t>
      </w:r>
      <w:r w:rsidRPr="00D5704F">
        <w:t>дней,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чем</w:t>
      </w:r>
      <w:r w:rsidR="00D5704F" w:rsidRPr="00D5704F">
        <w:t xml:space="preserve"> </w:t>
      </w:r>
      <w:r w:rsidRPr="00D5704F">
        <w:t>во</w:t>
      </w:r>
      <w:r w:rsidR="00D5704F" w:rsidRPr="00D5704F">
        <w:t xml:space="preserve"> </w:t>
      </w:r>
      <w:r w:rsidRPr="00D5704F">
        <w:t>вверенном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Pr="00D5704F">
        <w:t>охрану</w:t>
      </w:r>
      <w:r w:rsidR="00D5704F" w:rsidRPr="00D5704F">
        <w:t xml:space="preserve"> </w:t>
      </w:r>
      <w:r w:rsidRPr="00D5704F">
        <w:t>обходе</w:t>
      </w:r>
      <w:r w:rsidR="00D5704F" w:rsidRPr="00D5704F">
        <w:t xml:space="preserve"> </w:t>
      </w:r>
      <w:r w:rsidRPr="00D5704F">
        <w:t>лесничества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произведена</w:t>
      </w:r>
      <w:r w:rsidR="00D5704F" w:rsidRPr="00D5704F">
        <w:t xml:space="preserve"> </w:t>
      </w:r>
      <w:r w:rsidRPr="00D5704F">
        <w:t>незаконная</w:t>
      </w:r>
      <w:r w:rsidR="00D5704F" w:rsidRPr="00D5704F">
        <w:t xml:space="preserve"> </w:t>
      </w:r>
      <w:r w:rsidRPr="00D5704F">
        <w:t>порубка</w:t>
      </w:r>
      <w:r w:rsidR="00D5704F" w:rsidRPr="00D5704F">
        <w:t xml:space="preserve"> </w:t>
      </w:r>
      <w:r w:rsidRPr="00D5704F">
        <w:t>леса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49637</w:t>
      </w:r>
      <w:r w:rsidR="00D5704F" w:rsidRPr="00D5704F">
        <w:t xml:space="preserve"> </w:t>
      </w:r>
      <w:r w:rsidRPr="00D5704F">
        <w:t>рублей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Следующим</w:t>
      </w:r>
      <w:r w:rsidR="00D5704F" w:rsidRPr="00D5704F">
        <w:t xml:space="preserve"> </w:t>
      </w:r>
      <w:r w:rsidRPr="00D5704F">
        <w:t>условием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реальная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надлежащим</w:t>
      </w:r>
      <w:r w:rsidR="00D5704F" w:rsidRPr="00D5704F">
        <w:t xml:space="preserve"> </w:t>
      </w:r>
      <w:r w:rsidRPr="00D5704F">
        <w:t>образом</w:t>
      </w:r>
      <w:r w:rsidR="00D5704F" w:rsidRPr="00D5704F">
        <w:t xml:space="preserve"> </w:t>
      </w:r>
      <w:r w:rsidRPr="00D5704F">
        <w:t>исполнять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. </w:t>
      </w:r>
      <w:r w:rsidRPr="00D5704F">
        <w:t>Если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конкретном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такая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отсутствует,</w:t>
      </w:r>
      <w:r w:rsidR="00D5704F" w:rsidRPr="00D5704F">
        <w:t xml:space="preserve"> </w:t>
      </w:r>
      <w:r w:rsidRPr="00D5704F">
        <w:t>нет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. </w:t>
      </w:r>
      <w:r w:rsidRPr="00D5704F">
        <w:t>Возможность</w:t>
      </w:r>
      <w:r w:rsidR="00D5704F" w:rsidRPr="00D5704F">
        <w:t xml:space="preserve"> </w:t>
      </w:r>
      <w:r w:rsidRPr="00D5704F">
        <w:t>надлежащего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определяется</w:t>
      </w:r>
      <w:r w:rsidR="00D5704F" w:rsidRPr="00D5704F">
        <w:t xml:space="preserve"> </w:t>
      </w:r>
      <w:r w:rsidRPr="00D5704F">
        <w:t>объективными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субъективными</w:t>
      </w:r>
      <w:r w:rsidR="00D5704F" w:rsidRPr="00D5704F">
        <w:t xml:space="preserve"> </w:t>
      </w:r>
      <w:r w:rsidRPr="00D5704F">
        <w:t>факторами</w:t>
      </w:r>
      <w:r w:rsidR="00D5704F" w:rsidRPr="00D5704F">
        <w:t xml:space="preserve">. </w:t>
      </w:r>
      <w:r w:rsidRPr="00D5704F">
        <w:t>Объективные</w:t>
      </w:r>
      <w:r w:rsidR="00D5704F" w:rsidRPr="00D5704F">
        <w:t xml:space="preserve"> </w:t>
      </w:r>
      <w:r w:rsidRPr="00D5704F">
        <w:t>факторы</w:t>
      </w:r>
      <w:r w:rsidR="00D5704F" w:rsidRPr="00D5704F">
        <w:t xml:space="preserve"> - </w:t>
      </w:r>
      <w:r w:rsidRPr="00D5704F">
        <w:t>это</w:t>
      </w:r>
      <w:r w:rsidR="00D5704F" w:rsidRPr="00D5704F">
        <w:t xml:space="preserve"> </w:t>
      </w:r>
      <w:r w:rsidRPr="00D5704F">
        <w:t>внешние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отношению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должностному</w:t>
      </w:r>
      <w:r w:rsidR="00D5704F" w:rsidRPr="00D5704F">
        <w:t xml:space="preserve"> </w:t>
      </w:r>
      <w:r w:rsidRPr="00D5704F">
        <w:t>лицу</w:t>
      </w:r>
      <w:r w:rsidR="00D5704F" w:rsidRPr="00D5704F">
        <w:t xml:space="preserve"> </w:t>
      </w:r>
      <w:r w:rsidRPr="00D5704F">
        <w:t>условия,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учетом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вынуждено</w:t>
      </w:r>
      <w:r w:rsidR="00D5704F" w:rsidRPr="00D5704F">
        <w:t xml:space="preserve"> </w:t>
      </w:r>
      <w:r w:rsidRPr="00D5704F">
        <w:t>действовать</w:t>
      </w:r>
      <w:r w:rsidR="00D5704F">
        <w:t xml:space="preserve"> (</w:t>
      </w:r>
      <w:r w:rsidRPr="00D5704F">
        <w:t>квалификация</w:t>
      </w:r>
      <w:r w:rsidR="00D5704F" w:rsidRPr="00D5704F">
        <w:t xml:space="preserve"> </w:t>
      </w:r>
      <w:r w:rsidRPr="00D5704F">
        <w:t>сослуживцев,</w:t>
      </w:r>
      <w:r w:rsidR="00D5704F" w:rsidRPr="00D5704F">
        <w:t xml:space="preserve"> </w:t>
      </w:r>
      <w:r w:rsidRPr="00D5704F">
        <w:t>отсутствие</w:t>
      </w:r>
      <w:r w:rsidR="00D5704F" w:rsidRPr="00D5704F">
        <w:t xml:space="preserve"> </w:t>
      </w:r>
      <w:r w:rsidRPr="00D5704F">
        <w:t>чрезвычайных</w:t>
      </w:r>
      <w:r w:rsidR="00D5704F" w:rsidRPr="00D5704F">
        <w:t xml:space="preserve"> </w:t>
      </w:r>
      <w:r w:rsidRPr="00D5704F">
        <w:t>обстоятельств,</w:t>
      </w:r>
      <w:r w:rsidR="00D5704F" w:rsidRPr="00D5704F">
        <w:t xml:space="preserve"> </w:t>
      </w:r>
      <w:r w:rsidRPr="00D5704F">
        <w:t>предельно</w:t>
      </w:r>
      <w:r w:rsidR="00D5704F" w:rsidRPr="00D5704F">
        <w:t xml:space="preserve"> </w:t>
      </w:r>
      <w:r w:rsidRPr="00D5704F">
        <w:t>допустимый</w:t>
      </w:r>
      <w:r w:rsidR="00D5704F" w:rsidRPr="00D5704F">
        <w:t xml:space="preserve"> </w:t>
      </w:r>
      <w:r w:rsidRPr="00D5704F">
        <w:t>объем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). </w:t>
      </w:r>
      <w:r w:rsidRPr="00D5704F">
        <w:t>Субъективные</w:t>
      </w:r>
      <w:r w:rsidR="00D5704F" w:rsidRPr="00D5704F">
        <w:t xml:space="preserve"> </w:t>
      </w:r>
      <w:r w:rsidRPr="00D5704F">
        <w:t>факторы</w:t>
      </w:r>
      <w:r w:rsidR="00D5704F" w:rsidRPr="00D5704F">
        <w:t xml:space="preserve"> - </w:t>
      </w:r>
      <w:r w:rsidRPr="00D5704F">
        <w:t>это</w:t>
      </w:r>
      <w:r w:rsidR="00D5704F" w:rsidRPr="00D5704F">
        <w:t xml:space="preserve"> </w:t>
      </w:r>
      <w:r w:rsidRPr="00D5704F">
        <w:t>индивидуальные</w:t>
      </w:r>
      <w:r w:rsidR="00D5704F" w:rsidRPr="00D5704F">
        <w:t xml:space="preserve"> </w:t>
      </w:r>
      <w:r w:rsidRPr="00D5704F">
        <w:t>особенности</w:t>
      </w:r>
      <w:r w:rsidR="00D5704F" w:rsidRPr="00D5704F">
        <w:t xml:space="preserve"> </w:t>
      </w:r>
      <w:r w:rsidRPr="00D5704F">
        <w:t>конкретного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основе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решается</w:t>
      </w:r>
      <w:r w:rsidR="00D5704F" w:rsidRPr="00D5704F">
        <w:t xml:space="preserve"> </w:t>
      </w:r>
      <w:r w:rsidRPr="00D5704F">
        <w:t>вопрос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допустимости</w:t>
      </w:r>
      <w:r w:rsidR="00D5704F" w:rsidRPr="00D5704F">
        <w:t xml:space="preserve"> </w:t>
      </w:r>
      <w:r w:rsidRPr="00D5704F">
        <w:t>вменения</w:t>
      </w:r>
      <w:r w:rsidR="00D5704F" w:rsidRPr="00D5704F">
        <w:t xml:space="preserve"> </w:t>
      </w:r>
      <w:r w:rsidRPr="00D5704F">
        <w:t>причиненных</w:t>
      </w:r>
      <w:r w:rsidR="00D5704F" w:rsidRPr="00D5704F">
        <w:t xml:space="preserve"> </w:t>
      </w:r>
      <w:r w:rsidRPr="00D5704F">
        <w:t>последствий</w:t>
      </w:r>
      <w:r w:rsidR="00D5704F">
        <w:t xml:space="preserve"> (</w:t>
      </w:r>
      <w:r w:rsidRPr="00D5704F">
        <w:t>профессионализм,</w:t>
      </w:r>
      <w:r w:rsidR="00D5704F" w:rsidRPr="00D5704F">
        <w:t xml:space="preserve"> </w:t>
      </w:r>
      <w:r w:rsidRPr="00D5704F">
        <w:t>образование,</w:t>
      </w:r>
      <w:r w:rsidR="00D5704F" w:rsidRPr="00D5704F">
        <w:t xml:space="preserve"> </w:t>
      </w:r>
      <w:r w:rsidRPr="00D5704F">
        <w:t>опыт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). </w:t>
      </w:r>
      <w:r w:rsidRPr="00D5704F">
        <w:t>Если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недостаточно</w:t>
      </w:r>
      <w:r w:rsidR="00D5704F" w:rsidRPr="00D5704F">
        <w:t xml:space="preserve"> </w:t>
      </w:r>
      <w:r w:rsidRPr="00D5704F">
        <w:t>опытного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причин</w:t>
      </w:r>
      <w:r w:rsidR="00D5704F">
        <w:t xml:space="preserve"> (</w:t>
      </w:r>
      <w:r w:rsidRPr="00D5704F">
        <w:t>война,</w:t>
      </w:r>
      <w:r w:rsidR="00D5704F" w:rsidRPr="00D5704F">
        <w:t xml:space="preserve"> </w:t>
      </w:r>
      <w:r w:rsidRPr="00D5704F">
        <w:t>эпидемия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) </w:t>
      </w:r>
      <w:r w:rsidRPr="00D5704F">
        <w:t>возложен</w:t>
      </w:r>
      <w:r w:rsidR="00D5704F" w:rsidRPr="00D5704F">
        <w:t xml:space="preserve"> </w:t>
      </w:r>
      <w:r w:rsidRPr="00D5704F">
        <w:t>большой</w:t>
      </w:r>
      <w:r w:rsidR="00D5704F" w:rsidRPr="00D5704F">
        <w:t xml:space="preserve"> </w:t>
      </w:r>
      <w:r w:rsidRPr="00D5704F">
        <w:t>объем</w:t>
      </w:r>
      <w:r w:rsidR="00D5704F" w:rsidRPr="00D5704F">
        <w:t xml:space="preserve"> </w:t>
      </w:r>
      <w:r w:rsidRPr="00D5704F">
        <w:t>крайне</w:t>
      </w:r>
      <w:r w:rsidR="00D5704F" w:rsidRPr="00D5704F">
        <w:t xml:space="preserve"> </w:t>
      </w:r>
      <w:r w:rsidRPr="00D5704F">
        <w:t>сложных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которыми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заведомо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сможет</w:t>
      </w:r>
      <w:r w:rsidR="00D5704F" w:rsidRPr="00D5704F">
        <w:t xml:space="preserve"> </w:t>
      </w:r>
      <w:r w:rsidRPr="00D5704F">
        <w:t>справиться,</w:t>
      </w:r>
      <w:r w:rsidR="00D5704F" w:rsidRPr="00D5704F">
        <w:t xml:space="preserve"> </w:t>
      </w:r>
      <w:r w:rsidRPr="00D5704F">
        <w:t>условий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привлечения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имеется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4"/>
      </w:r>
    </w:p>
    <w:p w:rsidR="00D5704F" w:rsidRPr="00D5704F" w:rsidRDefault="00E01583" w:rsidP="00D5704F">
      <w:pPr>
        <w:tabs>
          <w:tab w:val="left" w:pos="726"/>
        </w:tabs>
      </w:pPr>
      <w:r w:rsidRPr="00D5704F">
        <w:t>Уголовная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имеет</w:t>
      </w:r>
      <w:r w:rsidR="00D5704F" w:rsidRPr="00D5704F">
        <w:t xml:space="preserve"> </w:t>
      </w:r>
      <w:r w:rsidRPr="00D5704F">
        <w:t>место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неисполнения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крупного</w:t>
      </w:r>
      <w:r w:rsidR="00D5704F" w:rsidRPr="00D5704F">
        <w:t xml:space="preserve"> </w:t>
      </w:r>
      <w:r w:rsidRPr="00D5704F">
        <w:t>ущерба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>).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С</w:t>
      </w:r>
      <w:r w:rsidR="00D5704F" w:rsidRPr="00D5704F">
        <w:t xml:space="preserve"> </w:t>
      </w:r>
      <w:r w:rsidRPr="00D5704F">
        <w:rPr>
          <w:i/>
        </w:rPr>
        <w:t>объективной</w:t>
      </w:r>
      <w:r w:rsidR="00D5704F" w:rsidRPr="00D5704F">
        <w:rPr>
          <w:i/>
        </w:rPr>
        <w:t xml:space="preserve"> </w:t>
      </w:r>
      <w:r w:rsidRPr="00D5704F">
        <w:rPr>
          <w:i/>
        </w:rPr>
        <w:t>стороны</w:t>
      </w:r>
      <w:r w:rsidR="00D5704F" w:rsidRPr="00D5704F">
        <w:t xml:space="preserve"> </w:t>
      </w:r>
      <w:r w:rsidRPr="00D5704F">
        <w:t>преступл</w:t>
      </w:r>
      <w:r w:rsidR="00F80B3F" w:rsidRPr="00D5704F">
        <w:t>ение</w:t>
      </w:r>
      <w:r w:rsidR="00D5704F" w:rsidRPr="00D5704F">
        <w:t xml:space="preserve"> </w:t>
      </w:r>
      <w:r w:rsidR="00F80B3F" w:rsidRPr="00D5704F">
        <w:t>состоит</w:t>
      </w:r>
      <w:r w:rsidR="00D5704F" w:rsidRPr="00D5704F">
        <w:t xml:space="preserve"> </w:t>
      </w:r>
      <w:r w:rsidR="00F80B3F" w:rsidRPr="00D5704F">
        <w:t>в</w:t>
      </w:r>
      <w:r w:rsidR="00D5704F" w:rsidRPr="00D5704F">
        <w:t xml:space="preserve"> </w:t>
      </w:r>
      <w:r w:rsidR="00F80B3F" w:rsidRPr="00D5704F">
        <w:t>небрежном</w:t>
      </w:r>
      <w:r w:rsidR="00D5704F" w:rsidRPr="00D5704F">
        <w:t xml:space="preserve"> </w:t>
      </w:r>
      <w:r w:rsidR="00F80B3F" w:rsidRPr="00D5704F">
        <w:t>или</w:t>
      </w:r>
      <w:r w:rsidR="00D5704F" w:rsidRPr="00D5704F">
        <w:t xml:space="preserve"> </w:t>
      </w:r>
      <w:r w:rsidR="00F80B3F" w:rsidRPr="00D5704F">
        <w:t>не</w:t>
      </w:r>
      <w:r w:rsidRPr="00D5704F">
        <w:t>добросовестном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выполнению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выражается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неисполнении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ненадлежащем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. </w:t>
      </w:r>
      <w:r w:rsidRPr="00D5704F">
        <w:t>Поведение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состоять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активных</w:t>
      </w:r>
      <w:r w:rsidR="00D5704F" w:rsidRPr="00D5704F">
        <w:t xml:space="preserve"> </w:t>
      </w:r>
      <w:r w:rsidRPr="00D5704F">
        <w:t>действиях,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чаще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выражается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бездействии,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невыполнении</w:t>
      </w:r>
      <w:r w:rsidR="00D5704F" w:rsidRPr="00D5704F">
        <w:t xml:space="preserve"> </w:t>
      </w:r>
      <w:r w:rsidRPr="00D5704F">
        <w:t>тех</w:t>
      </w:r>
      <w:r w:rsidR="00D5704F" w:rsidRPr="00D5704F">
        <w:t xml:space="preserve"> </w:t>
      </w:r>
      <w:r w:rsidRPr="00D5704F">
        <w:t>действий,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совершать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занимаемой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должностью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5"/>
      </w:r>
    </w:p>
    <w:p w:rsidR="00D5704F" w:rsidRPr="00D5704F" w:rsidRDefault="00E01583" w:rsidP="00D5704F">
      <w:pPr>
        <w:tabs>
          <w:tab w:val="left" w:pos="726"/>
        </w:tabs>
      </w:pPr>
      <w:r w:rsidRPr="00D5704F">
        <w:t>Например,</w:t>
      </w:r>
      <w:r w:rsidR="00D5704F" w:rsidRPr="00D5704F">
        <w:t xml:space="preserve"> </w:t>
      </w:r>
      <w:r w:rsidRPr="00D5704F">
        <w:t>М</w:t>
      </w:r>
      <w:r w:rsidR="00D5704F" w:rsidRPr="00D5704F">
        <w:t xml:space="preserve">. </w:t>
      </w:r>
      <w:r w:rsidRPr="00D5704F">
        <w:t>был</w:t>
      </w:r>
      <w:r w:rsidR="00D5704F" w:rsidRPr="00D5704F">
        <w:t xml:space="preserve"> </w:t>
      </w:r>
      <w:r w:rsidRPr="00D5704F">
        <w:t>признан</w:t>
      </w:r>
      <w:r w:rsidR="00D5704F" w:rsidRPr="00D5704F">
        <w:t xml:space="preserve"> </w:t>
      </w:r>
      <w:r w:rsidRPr="00D5704F">
        <w:t>виновным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халатност</w:t>
      </w:r>
      <w:r w:rsidR="001D7BD2" w:rsidRPr="00D5704F">
        <w:t>и</w:t>
      </w:r>
      <w:r w:rsidR="00D5704F" w:rsidRPr="00D5704F">
        <w:t xml:space="preserve"> </w:t>
      </w:r>
      <w:r w:rsidR="001D7BD2" w:rsidRPr="00D5704F">
        <w:t>на</w:t>
      </w:r>
      <w:r w:rsidR="00D5704F" w:rsidRPr="00D5704F">
        <w:t xml:space="preserve"> </w:t>
      </w:r>
      <w:r w:rsidR="001D7BD2" w:rsidRPr="00D5704F">
        <w:t>том</w:t>
      </w:r>
      <w:r w:rsidR="00D5704F" w:rsidRPr="00D5704F">
        <w:t xml:space="preserve"> </w:t>
      </w:r>
      <w:r w:rsidR="001D7BD2" w:rsidRPr="00D5704F">
        <w:t>основании,</w:t>
      </w:r>
      <w:r w:rsidR="00D5704F" w:rsidRPr="00D5704F">
        <w:t xml:space="preserve"> </w:t>
      </w:r>
      <w:r w:rsidR="001D7BD2" w:rsidRPr="00D5704F">
        <w:t>что</w:t>
      </w:r>
      <w:r w:rsidR="00D5704F" w:rsidRPr="00D5704F">
        <w:t xml:space="preserve"> </w:t>
      </w:r>
      <w:r w:rsidR="001D7BD2" w:rsidRPr="00D5704F">
        <w:t>в</w:t>
      </w:r>
      <w:r w:rsidR="00D5704F" w:rsidRPr="00D5704F">
        <w:t xml:space="preserve"> </w:t>
      </w:r>
      <w:r w:rsidR="001D7BD2" w:rsidRPr="00D5704F">
        <w:t>ряде</w:t>
      </w:r>
      <w:r w:rsidR="00D5704F" w:rsidRPr="00D5704F">
        <w:t xml:space="preserve"> </w:t>
      </w:r>
      <w:r w:rsidR="001D7BD2" w:rsidRPr="00D5704F">
        <w:t>с</w:t>
      </w:r>
      <w:r w:rsidRPr="00D5704F">
        <w:t>лучаев</w:t>
      </w:r>
      <w:r w:rsidR="00D5704F" w:rsidRPr="00D5704F">
        <w:t xml:space="preserve"> </w:t>
      </w:r>
      <w:r w:rsidRPr="00D5704F">
        <w:t>подписывал</w:t>
      </w:r>
      <w:r w:rsidR="00D5704F" w:rsidRPr="00D5704F">
        <w:t xml:space="preserve"> </w:t>
      </w:r>
      <w:r w:rsidRPr="00D5704F">
        <w:t>чеки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получения</w:t>
      </w:r>
      <w:r w:rsidR="00D5704F" w:rsidRPr="00D5704F">
        <w:t xml:space="preserve"> </w:t>
      </w:r>
      <w:r w:rsidRPr="00D5704F">
        <w:t>денег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банка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должной</w:t>
      </w:r>
      <w:r w:rsidR="00D5704F" w:rsidRPr="00D5704F">
        <w:t xml:space="preserve"> </w:t>
      </w:r>
      <w:r w:rsidRPr="00D5704F">
        <w:t>проверки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незаполненными</w:t>
      </w:r>
      <w:r w:rsidR="00D5704F" w:rsidRPr="00D5704F">
        <w:t xml:space="preserve"> </w:t>
      </w:r>
      <w:r w:rsidRPr="00D5704F">
        <w:t>реквизитами,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создало</w:t>
      </w:r>
      <w:r w:rsidR="00D5704F" w:rsidRPr="00D5704F">
        <w:t xml:space="preserve"> </w:t>
      </w:r>
      <w:r w:rsidRPr="00D5704F">
        <w:t>условия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присвоения</w:t>
      </w:r>
      <w:r w:rsidR="00D5704F" w:rsidRPr="00D5704F">
        <w:t xml:space="preserve"> </w:t>
      </w:r>
      <w:r w:rsidRPr="00D5704F">
        <w:t>денег</w:t>
      </w:r>
      <w:r w:rsidR="00D5704F" w:rsidRPr="00D5704F">
        <w:t xml:space="preserve"> </w:t>
      </w:r>
      <w:r w:rsidRPr="00D5704F">
        <w:t>кассирами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Для</w:t>
      </w:r>
      <w:r w:rsidR="00D5704F" w:rsidRPr="00D5704F">
        <w:t xml:space="preserve"> </w:t>
      </w:r>
      <w:r w:rsidRPr="00D5704F">
        <w:t>привлечения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 </w:t>
      </w:r>
      <w:r w:rsidRPr="00D5704F">
        <w:t>точно</w:t>
      </w:r>
      <w:r w:rsidR="00D5704F" w:rsidRPr="00D5704F">
        <w:t xml:space="preserve"> </w:t>
      </w:r>
      <w:r w:rsidRPr="00D5704F">
        <w:t>уяснить</w:t>
      </w:r>
      <w:r w:rsidR="00D5704F" w:rsidRPr="00D5704F">
        <w:t xml:space="preserve"> </w:t>
      </w:r>
      <w:r w:rsidRPr="00D5704F">
        <w:t>круг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должны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выполняться</w:t>
      </w:r>
      <w:r w:rsidR="00D5704F" w:rsidRPr="00D5704F">
        <w:t xml:space="preserve"> </w:t>
      </w:r>
      <w:r w:rsidRPr="00D5704F">
        <w:t>виновным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должностью</w:t>
      </w:r>
      <w:r w:rsidR="00D5704F" w:rsidRPr="00D5704F">
        <w:t xml:space="preserve">. </w:t>
      </w:r>
      <w:r w:rsidRPr="00D5704F">
        <w:t>Состав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окончен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момента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- </w:t>
      </w:r>
      <w:r w:rsidRPr="00D5704F">
        <w:t>причинение</w:t>
      </w:r>
      <w:r w:rsidR="00D5704F" w:rsidRPr="00D5704F">
        <w:t xml:space="preserve"> </w:t>
      </w:r>
      <w:r w:rsidRPr="00D5704F">
        <w:t>крупного</w:t>
      </w:r>
      <w:r w:rsidR="00D5704F" w:rsidRPr="00D5704F">
        <w:t xml:space="preserve"> </w:t>
      </w:r>
      <w:r w:rsidRPr="00D5704F">
        <w:t>ущерба,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примечанием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крупным</w:t>
      </w:r>
      <w:r w:rsidR="00D5704F" w:rsidRPr="00D5704F">
        <w:t xml:space="preserve"> </w:t>
      </w:r>
      <w:r w:rsidRPr="00D5704F">
        <w:t>ущербом</w:t>
      </w:r>
      <w:r w:rsidR="00D5704F" w:rsidRPr="00D5704F">
        <w:t xml:space="preserve"> </w:t>
      </w:r>
      <w:r w:rsidRPr="00D5704F">
        <w:t>признается</w:t>
      </w:r>
      <w:r w:rsidR="00D5704F" w:rsidRPr="00D5704F">
        <w:t xml:space="preserve"> </w:t>
      </w:r>
      <w:r w:rsidRPr="00D5704F">
        <w:t>ущерб,</w:t>
      </w:r>
      <w:r w:rsidR="00D5704F" w:rsidRPr="00D5704F">
        <w:t xml:space="preserve"> </w:t>
      </w:r>
      <w:r w:rsidRPr="00D5704F">
        <w:t>сумма</w:t>
      </w:r>
      <w:r w:rsidR="00D5704F" w:rsidRPr="00D5704F">
        <w:t xml:space="preserve"> </w:t>
      </w:r>
      <w:r w:rsidRPr="00D5704F">
        <w:t>которого</w:t>
      </w:r>
      <w:r w:rsidR="00D5704F" w:rsidRPr="00D5704F">
        <w:t xml:space="preserve"> </w:t>
      </w:r>
      <w:r w:rsidRPr="00D5704F">
        <w:t>превышает</w:t>
      </w:r>
      <w:r w:rsidR="00D5704F" w:rsidRPr="00D5704F">
        <w:t xml:space="preserve"> </w:t>
      </w:r>
      <w:r w:rsidRPr="00D5704F">
        <w:t>100</w:t>
      </w:r>
      <w:r w:rsidR="00D5704F" w:rsidRPr="00D5704F">
        <w:t xml:space="preserve"> </w:t>
      </w:r>
      <w:r w:rsidRPr="00D5704F">
        <w:t>тыс</w:t>
      </w:r>
      <w:r w:rsidR="00D5704F" w:rsidRPr="00D5704F">
        <w:t xml:space="preserve">. </w:t>
      </w:r>
      <w:r w:rsidRPr="00D5704F">
        <w:t>руб</w:t>
      </w:r>
      <w:r w:rsidR="00D5704F" w:rsidRPr="00D5704F">
        <w:t>.</w:t>
      </w:r>
    </w:p>
    <w:p w:rsidR="00D5704F" w:rsidRDefault="00E01583" w:rsidP="00D5704F">
      <w:pPr>
        <w:tabs>
          <w:tab w:val="left" w:pos="726"/>
        </w:tabs>
      </w:pPr>
      <w:r w:rsidRPr="00D5704F">
        <w:t>Для</w:t>
      </w:r>
      <w:r w:rsidR="00D5704F" w:rsidRPr="00D5704F">
        <w:t xml:space="preserve"> </w:t>
      </w:r>
      <w:r w:rsidRPr="00D5704F">
        <w:t>установления</w:t>
      </w:r>
      <w:r w:rsidR="00D5704F" w:rsidRPr="00D5704F">
        <w:t xml:space="preserve"> </w:t>
      </w:r>
      <w:r w:rsidRPr="00D5704F">
        <w:t>бездействия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 </w:t>
      </w:r>
      <w:r w:rsidRPr="00D5704F">
        <w:t>четко</w:t>
      </w:r>
      <w:r w:rsidR="00D5704F" w:rsidRPr="00D5704F">
        <w:t xml:space="preserve"> </w:t>
      </w:r>
      <w:r w:rsidRPr="00D5704F">
        <w:t>определить</w:t>
      </w:r>
      <w:r w:rsidR="00D5704F" w:rsidRPr="00D5704F">
        <w:t xml:space="preserve"> </w:t>
      </w:r>
      <w:r w:rsidRPr="00D5704F">
        <w:t>круг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выяснить,</w:t>
      </w:r>
      <w:r w:rsidR="00D5704F" w:rsidRPr="00D5704F">
        <w:t xml:space="preserve"> </w:t>
      </w:r>
      <w:r w:rsidRPr="00D5704F">
        <w:t>какие</w:t>
      </w:r>
      <w:r w:rsidR="00D5704F" w:rsidRPr="00D5704F">
        <w:t xml:space="preserve"> </w:t>
      </w:r>
      <w:r w:rsidRPr="00D5704F">
        <w:t>именно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выполнены</w:t>
      </w:r>
      <w:r w:rsidR="00D5704F" w:rsidRPr="00D5704F">
        <w:t>.</w:t>
      </w:r>
    </w:p>
    <w:p w:rsidR="00583CBE" w:rsidRPr="00583CBE" w:rsidRDefault="00583CBE" w:rsidP="00583CBE">
      <w:pPr>
        <w:pStyle w:val="af2"/>
      </w:pPr>
      <w:r w:rsidRPr="00583CBE">
        <w:t>должностная халатность врач воинский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Если</w:t>
      </w:r>
      <w:r w:rsidR="00D5704F" w:rsidRPr="00D5704F">
        <w:t xml:space="preserve"> </w:t>
      </w:r>
      <w:r w:rsidRPr="00D5704F">
        <w:t>бездействие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</w:t>
      </w:r>
      <w:r w:rsidR="00C171AA" w:rsidRPr="00D5704F">
        <w:t>а</w:t>
      </w:r>
      <w:r w:rsidR="00D5704F" w:rsidRPr="00D5704F">
        <w:t xml:space="preserve"> </w:t>
      </w:r>
      <w:r w:rsidR="00C171AA" w:rsidRPr="00D5704F">
        <w:t>было</w:t>
      </w:r>
      <w:r w:rsidR="00D5704F" w:rsidRPr="00D5704F">
        <w:t xml:space="preserve"> </w:t>
      </w:r>
      <w:r w:rsidR="00C171AA" w:rsidRPr="00D5704F">
        <w:t>вызвано</w:t>
      </w:r>
      <w:r w:rsidR="00D5704F" w:rsidRPr="00D5704F">
        <w:t xml:space="preserve"> </w:t>
      </w:r>
      <w:r w:rsidR="00C171AA" w:rsidRPr="00D5704F">
        <w:t>непреодолимой</w:t>
      </w:r>
      <w:r w:rsidR="00D5704F" w:rsidRPr="00D5704F">
        <w:t xml:space="preserve"> </w:t>
      </w:r>
      <w:r w:rsidR="00C171AA" w:rsidRPr="00D5704F">
        <w:t>си</w:t>
      </w:r>
      <w:r w:rsidRPr="00D5704F">
        <w:t>лой</w:t>
      </w:r>
      <w:r w:rsidR="00D5704F">
        <w:t xml:space="preserve"> (</w:t>
      </w:r>
      <w:r w:rsidRPr="00D5704F">
        <w:t>стихийное</w:t>
      </w:r>
      <w:r w:rsidR="00D5704F" w:rsidRPr="00D5704F">
        <w:t xml:space="preserve"> </w:t>
      </w:r>
      <w:r w:rsidRPr="00D5704F">
        <w:t>бедствие,</w:t>
      </w:r>
      <w:r w:rsidR="00D5704F" w:rsidRPr="00D5704F">
        <w:t xml:space="preserve"> </w:t>
      </w:r>
      <w:r w:rsidRPr="00D5704F">
        <w:t>болезнь,</w:t>
      </w:r>
      <w:r w:rsidR="00D5704F" w:rsidRPr="00D5704F">
        <w:t xml:space="preserve"> </w:t>
      </w:r>
      <w:r w:rsidRPr="00D5704F">
        <w:t>отсу</w:t>
      </w:r>
      <w:r w:rsidR="00C171AA" w:rsidRPr="00D5704F">
        <w:t>тствие</w:t>
      </w:r>
      <w:r w:rsidR="00D5704F" w:rsidRPr="00D5704F">
        <w:t xml:space="preserve"> </w:t>
      </w:r>
      <w:r w:rsidR="00C171AA" w:rsidRPr="00D5704F">
        <w:t>транспорта,</w:t>
      </w:r>
      <w:r w:rsidR="00D5704F" w:rsidRPr="00D5704F">
        <w:t xml:space="preserve"> </w:t>
      </w:r>
      <w:r w:rsidR="00C171AA" w:rsidRPr="00D5704F">
        <w:t>лишение</w:t>
      </w:r>
      <w:r w:rsidR="00D5704F" w:rsidRPr="00D5704F">
        <w:t xml:space="preserve"> </w:t>
      </w:r>
      <w:r w:rsidR="00C171AA" w:rsidRPr="00D5704F">
        <w:t>долж</w:t>
      </w:r>
      <w:r w:rsidRPr="00D5704F">
        <w:t>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свободы</w:t>
      </w:r>
      <w:r w:rsidR="00D5704F" w:rsidRPr="00D5704F">
        <w:t xml:space="preserve"> </w:t>
      </w:r>
      <w:r w:rsidRPr="00D5704F">
        <w:t>преступными</w:t>
      </w:r>
      <w:r w:rsidR="00D5704F" w:rsidRPr="00D5704F">
        <w:t xml:space="preserve"> </w:t>
      </w:r>
      <w:r w:rsidRPr="00D5704F">
        <w:t>элементами,</w:t>
      </w:r>
      <w:r w:rsidR="00D5704F" w:rsidRPr="00D5704F">
        <w:t xml:space="preserve"> </w:t>
      </w:r>
      <w:r w:rsidRPr="00D5704F">
        <w:t>задержание</w:t>
      </w:r>
      <w:r w:rsidR="00D5704F" w:rsidRPr="00D5704F">
        <w:t xml:space="preserve"> </w:t>
      </w:r>
      <w:r w:rsidRPr="00D5704F">
        <w:t>правоохранительными</w:t>
      </w:r>
      <w:r w:rsidR="00D5704F" w:rsidRPr="00D5704F">
        <w:t xml:space="preserve"> </w:t>
      </w:r>
      <w:r w:rsidRPr="00D5704F">
        <w:t>органами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),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невыполнение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наступать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6"/>
      </w:r>
    </w:p>
    <w:p w:rsidR="00D5704F" w:rsidRPr="00D5704F" w:rsidRDefault="00E01583" w:rsidP="00D5704F">
      <w:pPr>
        <w:tabs>
          <w:tab w:val="left" w:pos="726"/>
        </w:tabs>
      </w:pPr>
      <w:r w:rsidRPr="00D5704F">
        <w:t>Также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получило</w:t>
      </w:r>
      <w:r w:rsidR="00D5704F" w:rsidRPr="00D5704F">
        <w:t xml:space="preserve"> </w:t>
      </w:r>
      <w:r w:rsidRPr="00D5704F">
        <w:t>приказ</w:t>
      </w:r>
      <w:r w:rsidR="00D5704F" w:rsidRPr="00D5704F">
        <w:t xml:space="preserve"> </w:t>
      </w:r>
      <w:r w:rsidRPr="00D5704F">
        <w:t>вышестоящего</w:t>
      </w:r>
      <w:r w:rsidR="00D5704F" w:rsidRPr="00D5704F">
        <w:t xml:space="preserve"> </w:t>
      </w:r>
      <w:r w:rsidRPr="00D5704F">
        <w:t>начальника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совершать</w:t>
      </w:r>
      <w:r w:rsidR="00D5704F" w:rsidRPr="00D5704F">
        <w:t xml:space="preserve"> </w:t>
      </w:r>
      <w:r w:rsidRPr="00D5704F">
        <w:t>какие-либо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руководствоваться</w:t>
      </w:r>
      <w:r w:rsidR="00D5704F" w:rsidRPr="00D5704F">
        <w:t xml:space="preserve"> </w:t>
      </w:r>
      <w:r w:rsidRPr="00D5704F">
        <w:t>ст</w:t>
      </w:r>
      <w:r w:rsidR="00D5704F">
        <w:t>.4</w:t>
      </w:r>
      <w:r w:rsidRPr="00D5704F">
        <w:t>2</w:t>
      </w:r>
      <w:r w:rsidR="00D5704F" w:rsidRPr="00D5704F">
        <w:t xml:space="preserve"> </w:t>
      </w:r>
      <w:r w:rsidRPr="00D5704F">
        <w:t>У</w:t>
      </w:r>
      <w:r w:rsidR="00C171AA" w:rsidRPr="00D5704F">
        <w:t>К</w:t>
      </w:r>
      <w:r w:rsidR="00D5704F" w:rsidRPr="00D5704F">
        <w:t xml:space="preserve"> </w:t>
      </w:r>
      <w:r w:rsidR="00C171AA" w:rsidRPr="00D5704F">
        <w:t>об</w:t>
      </w:r>
      <w:r w:rsidR="00D5704F" w:rsidRPr="00D5704F">
        <w:t xml:space="preserve"> </w:t>
      </w:r>
      <w:r w:rsidR="00C171AA" w:rsidRPr="00D5704F">
        <w:t>исполнении</w:t>
      </w:r>
      <w:r w:rsidR="00D5704F" w:rsidRPr="00D5704F">
        <w:t xml:space="preserve"> </w:t>
      </w:r>
      <w:r w:rsidR="00C171AA" w:rsidRPr="00D5704F">
        <w:t>приказа</w:t>
      </w:r>
      <w:r w:rsidR="00D5704F" w:rsidRPr="00D5704F">
        <w:t xml:space="preserve"> </w:t>
      </w:r>
      <w:r w:rsidR="00C171AA" w:rsidRPr="00D5704F">
        <w:t>или</w:t>
      </w:r>
      <w:r w:rsidR="00D5704F" w:rsidRPr="00D5704F">
        <w:t xml:space="preserve"> </w:t>
      </w:r>
      <w:r w:rsidR="00C171AA" w:rsidRPr="00D5704F">
        <w:t>рас</w:t>
      </w:r>
      <w:r w:rsidRPr="00D5704F">
        <w:t>поряжения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предполагает</w:t>
      </w:r>
      <w:r w:rsidR="00D5704F" w:rsidRPr="00D5704F">
        <w:t xml:space="preserve"> </w:t>
      </w:r>
      <w:r w:rsidRPr="00D5704F">
        <w:t>выполнение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некачественно,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полном</w:t>
      </w:r>
      <w:r w:rsidR="00D5704F" w:rsidRPr="00D5704F">
        <w:t xml:space="preserve"> </w:t>
      </w:r>
      <w:r w:rsidRPr="00D5704F">
        <w:t>объеме,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нарушением</w:t>
      </w:r>
      <w:r w:rsidR="00D5704F" w:rsidRPr="00D5704F">
        <w:t xml:space="preserve"> </w:t>
      </w:r>
      <w:r w:rsidRPr="00D5704F">
        <w:t>соответствующих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инструкций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Состав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материальным</w:t>
      </w:r>
      <w:r w:rsidR="00D5704F" w:rsidRPr="00D5704F">
        <w:t xml:space="preserve">. </w:t>
      </w:r>
      <w:r w:rsidRPr="00D5704F">
        <w:t>Невыполнение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ненадлежащие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испо</w:t>
      </w:r>
      <w:r w:rsidR="00C171AA" w:rsidRPr="00D5704F">
        <w:t>лнение</w:t>
      </w:r>
      <w:r w:rsidR="00D5704F" w:rsidRPr="00D5704F">
        <w:t xml:space="preserve"> </w:t>
      </w:r>
      <w:r w:rsidR="00C171AA" w:rsidRPr="00D5704F">
        <w:t>должно</w:t>
      </w:r>
      <w:r w:rsidR="00D5704F" w:rsidRPr="00D5704F">
        <w:t xml:space="preserve"> </w:t>
      </w:r>
      <w:r w:rsidR="00C171AA" w:rsidRPr="00D5704F">
        <w:t>повлечь</w:t>
      </w:r>
      <w:r w:rsidR="00D5704F" w:rsidRPr="00D5704F">
        <w:t xml:space="preserve"> </w:t>
      </w:r>
      <w:r w:rsidR="00C171AA" w:rsidRPr="00D5704F">
        <w:t>определен</w:t>
      </w:r>
      <w:r w:rsidRPr="00D5704F">
        <w:t>ные</w:t>
      </w:r>
      <w:r w:rsidR="00D5704F" w:rsidRPr="00D5704F">
        <w:t xml:space="preserve"> </w:t>
      </w:r>
      <w:r w:rsidRPr="00D5704F">
        <w:t>последствия,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именно</w:t>
      </w:r>
      <w:r w:rsidR="00D5704F" w:rsidRPr="00D5704F">
        <w:t xml:space="preserve"> 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охраняемых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государства</w:t>
      </w:r>
      <w:r w:rsidR="00D5704F" w:rsidRPr="00D5704F">
        <w:t xml:space="preserve">. </w:t>
      </w:r>
      <w:r w:rsidRPr="00D5704F">
        <w:t>Понятие</w:t>
      </w:r>
      <w:r w:rsidR="00D5704F" w:rsidRPr="00D5704F">
        <w:t xml:space="preserve"> </w:t>
      </w:r>
      <w:r w:rsidRPr="00D5704F">
        <w:t>существенного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понимается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же,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группы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зависит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оценки</w:t>
      </w:r>
      <w:r w:rsidR="00D5704F" w:rsidRPr="00D5704F">
        <w:t xml:space="preserve"> </w:t>
      </w:r>
      <w:r w:rsidRPr="00D5704F">
        <w:t>всех</w:t>
      </w:r>
      <w:r w:rsidR="00D5704F" w:rsidRPr="00D5704F">
        <w:t xml:space="preserve"> </w:t>
      </w:r>
      <w:r w:rsidRPr="00D5704F">
        <w:t>обстоятельств</w:t>
      </w:r>
      <w:r w:rsidR="00D5704F" w:rsidRPr="00D5704F">
        <w:t xml:space="preserve"> </w:t>
      </w:r>
      <w:r w:rsidRPr="00D5704F">
        <w:t>дела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Между</w:t>
      </w:r>
      <w:r w:rsidR="00D5704F" w:rsidRPr="00D5704F">
        <w:t xml:space="preserve"> </w:t>
      </w:r>
      <w:r w:rsidRPr="00D5704F">
        <w:t>бездействием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ненадлежащим</w:t>
      </w:r>
      <w:r w:rsidR="00D5704F" w:rsidRPr="00D5704F">
        <w:t xml:space="preserve"> </w:t>
      </w:r>
      <w:r w:rsidRPr="00D5704F">
        <w:t>выполнением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наступлением</w:t>
      </w:r>
      <w:r w:rsidR="00D5704F" w:rsidRPr="00D5704F">
        <w:t xml:space="preserve"> </w:t>
      </w:r>
      <w:r w:rsidRPr="00D5704F">
        <w:t>вредных</w:t>
      </w:r>
      <w:r w:rsidR="00D5704F" w:rsidRPr="00D5704F">
        <w:t xml:space="preserve"> </w:t>
      </w:r>
      <w:r w:rsidRPr="00D5704F">
        <w:t>последствий</w:t>
      </w:r>
      <w:r w:rsidR="00D5704F">
        <w:t xml:space="preserve"> (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) </w:t>
      </w:r>
      <w:r w:rsidRPr="00D5704F">
        <w:t>должна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причинная</w:t>
      </w:r>
      <w:r w:rsidR="00D5704F" w:rsidRPr="00D5704F">
        <w:t xml:space="preserve"> </w:t>
      </w:r>
      <w:r w:rsidRPr="00D5704F">
        <w:t>связь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иметь</w:t>
      </w:r>
      <w:r w:rsidR="00D5704F" w:rsidRPr="00D5704F">
        <w:t xml:space="preserve"> </w:t>
      </w:r>
      <w:r w:rsidRPr="00D5704F">
        <w:t>материальный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нематериальный</w:t>
      </w:r>
      <w:r w:rsidR="00D5704F" w:rsidRPr="00D5704F">
        <w:t xml:space="preserve"> </w:t>
      </w:r>
      <w:r w:rsidRPr="00D5704F">
        <w:t>характер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Материальный</w:t>
      </w:r>
      <w:r w:rsidR="00D5704F" w:rsidRPr="00D5704F">
        <w:t xml:space="preserve"> </w:t>
      </w:r>
      <w:r w:rsidRPr="00D5704F">
        <w:t>характер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случаях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гражданам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организациям</w:t>
      </w:r>
      <w:r w:rsidR="00D5704F" w:rsidRPr="00D5704F">
        <w:t xml:space="preserve"> </w:t>
      </w:r>
      <w:r w:rsidRPr="00D5704F">
        <w:t>материального</w:t>
      </w:r>
      <w:r w:rsidR="00D5704F" w:rsidRPr="00D5704F">
        <w:t xml:space="preserve"> </w:t>
      </w:r>
      <w:r w:rsidRPr="00D5704F">
        <w:t>ущерба,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утраты</w:t>
      </w:r>
      <w:r w:rsidR="00D5704F" w:rsidRPr="00D5704F">
        <w:t xml:space="preserve"> </w:t>
      </w:r>
      <w:r w:rsidRPr="00D5704F">
        <w:t>имущества,</w:t>
      </w:r>
      <w:r w:rsidR="00D5704F" w:rsidRPr="00D5704F">
        <w:t xml:space="preserve"> </w:t>
      </w:r>
      <w:r w:rsidRPr="00D5704F">
        <w:t>например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уничтожения,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упущенной</w:t>
      </w:r>
      <w:r w:rsidR="00D5704F" w:rsidRPr="00D5704F">
        <w:t xml:space="preserve"> </w:t>
      </w:r>
      <w:r w:rsidRPr="00D5704F">
        <w:t>выгоды,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учреждения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предприятия,</w:t>
      </w:r>
      <w:r w:rsidR="00D5704F" w:rsidRPr="00D5704F">
        <w:t xml:space="preserve"> </w:t>
      </w:r>
      <w:r w:rsidRPr="00D5704F">
        <w:t>аварии,</w:t>
      </w:r>
      <w:r w:rsidR="00D5704F" w:rsidRPr="00D5704F">
        <w:t xml:space="preserve"> </w:t>
      </w:r>
      <w:r w:rsidRPr="00D5704F">
        <w:t>изготовлении</w:t>
      </w:r>
      <w:r w:rsidR="00D5704F" w:rsidRPr="00D5704F">
        <w:t xml:space="preserve"> </w:t>
      </w:r>
      <w:r w:rsidRPr="00D5704F">
        <w:t>недоброкачественной</w:t>
      </w:r>
      <w:r w:rsidR="00D5704F" w:rsidRPr="00D5704F">
        <w:t xml:space="preserve"> </w:t>
      </w:r>
      <w:r w:rsidRPr="00D5704F">
        <w:t>продукции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Нематериальное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существенного</w:t>
      </w:r>
      <w:r w:rsidR="00D5704F" w:rsidRPr="00D5704F">
        <w:t xml:space="preserve"> </w:t>
      </w:r>
      <w:r w:rsidRPr="00D5704F">
        <w:t>морального</w:t>
      </w:r>
      <w:r w:rsidR="00D5704F" w:rsidRPr="00D5704F">
        <w:t xml:space="preserve"> </w:t>
      </w:r>
      <w:r w:rsidRPr="00D5704F">
        <w:t>ущерба</w:t>
      </w:r>
      <w:r w:rsidR="00D5704F" w:rsidRPr="00D5704F">
        <w:t xml:space="preserve"> </w:t>
      </w:r>
      <w:r w:rsidRPr="00D5704F">
        <w:t>гражданином,</w:t>
      </w:r>
      <w:r w:rsidR="00D5704F" w:rsidRPr="00D5704F">
        <w:t xml:space="preserve"> </w:t>
      </w:r>
      <w:r w:rsidRPr="00D5704F">
        <w:t>создание</w:t>
      </w:r>
      <w:r w:rsidR="00D5704F" w:rsidRPr="00D5704F">
        <w:t xml:space="preserve"> </w:t>
      </w:r>
      <w:r w:rsidRPr="00D5704F">
        <w:t>путаницы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документации,</w:t>
      </w:r>
      <w:r w:rsidR="00D5704F" w:rsidRPr="00D5704F">
        <w:t xml:space="preserve"> </w:t>
      </w:r>
      <w:r w:rsidRPr="00D5704F">
        <w:t>требующего</w:t>
      </w:r>
      <w:r w:rsidR="00D5704F" w:rsidRPr="00D5704F">
        <w:t xml:space="preserve"> </w:t>
      </w:r>
      <w:r w:rsidRPr="00D5704F">
        <w:t>определенного</w:t>
      </w:r>
      <w:r w:rsidR="00D5704F" w:rsidRPr="00D5704F">
        <w:t xml:space="preserve"> </w:t>
      </w:r>
      <w:r w:rsidRPr="00D5704F">
        <w:t>времени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приведения</w:t>
      </w:r>
      <w:r w:rsidR="00D5704F" w:rsidRPr="00D5704F">
        <w:t xml:space="preserve"> </w:t>
      </w:r>
      <w:r w:rsidRPr="00D5704F">
        <w:t>дел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порядок,</w:t>
      </w:r>
      <w:r w:rsidR="00D5704F" w:rsidRPr="00D5704F">
        <w:t xml:space="preserve"> </w:t>
      </w:r>
      <w:r w:rsidRPr="00D5704F">
        <w:t>потеря</w:t>
      </w:r>
      <w:r w:rsidR="00D5704F" w:rsidRPr="00D5704F">
        <w:t xml:space="preserve"> </w:t>
      </w:r>
      <w:r w:rsidRPr="00D5704F">
        <w:t>документов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представлении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почетному</w:t>
      </w:r>
      <w:r w:rsidR="00D5704F" w:rsidRPr="00D5704F">
        <w:t xml:space="preserve"> </w:t>
      </w:r>
      <w:r w:rsidRPr="00D5704F">
        <w:t>званию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иным</w:t>
      </w:r>
      <w:r w:rsidR="00D5704F" w:rsidRPr="00D5704F">
        <w:t xml:space="preserve"> </w:t>
      </w:r>
      <w:r w:rsidRPr="00D5704F">
        <w:t>наградам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Общественно</w:t>
      </w:r>
      <w:r w:rsidR="00D5704F" w:rsidRPr="00D5704F">
        <w:t xml:space="preserve"> </w:t>
      </w:r>
      <w:r w:rsidRPr="00D5704F">
        <w:t>опасные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носить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материальный,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нематериальный</w:t>
      </w:r>
      <w:r w:rsidR="00D5704F" w:rsidRPr="00D5704F">
        <w:t xml:space="preserve"> </w:t>
      </w:r>
      <w:r w:rsidRPr="00D5704F">
        <w:t>характер</w:t>
      </w:r>
      <w:r w:rsidR="00D5704F" w:rsidRPr="00D5704F">
        <w:t xml:space="preserve">. </w:t>
      </w:r>
      <w:r w:rsidRPr="00D5704F">
        <w:t>Материальный</w:t>
      </w:r>
      <w:r w:rsidR="00D5704F" w:rsidRPr="00D5704F">
        <w:t xml:space="preserve"> </w:t>
      </w:r>
      <w:r w:rsidRPr="00D5704F">
        <w:t>вред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совершении</w:t>
      </w:r>
      <w:r w:rsidR="00D5704F" w:rsidRPr="00D5704F">
        <w:t xml:space="preserve"> </w:t>
      </w:r>
      <w:r w:rsidRPr="00D5704F">
        <w:t>данного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реальным,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виде</w:t>
      </w:r>
      <w:r w:rsidR="00D5704F" w:rsidRPr="00D5704F">
        <w:t xml:space="preserve"> </w:t>
      </w:r>
      <w:r w:rsidRPr="00D5704F">
        <w:t>упущенной</w:t>
      </w:r>
      <w:r w:rsidR="00D5704F" w:rsidRPr="00D5704F">
        <w:t xml:space="preserve"> </w:t>
      </w:r>
      <w:r w:rsidRPr="00D5704F">
        <w:t>выгоды</w:t>
      </w:r>
      <w:r w:rsidR="00D5704F" w:rsidRPr="00D5704F">
        <w:t xml:space="preserve">. </w:t>
      </w:r>
      <w:r w:rsidRPr="00D5704F">
        <w:t>Реальный</w:t>
      </w:r>
      <w:r w:rsidR="00D5704F" w:rsidRPr="00D5704F">
        <w:t xml:space="preserve"> </w:t>
      </w:r>
      <w:r w:rsidRPr="00D5704F">
        <w:t>материальный</w:t>
      </w:r>
      <w:r w:rsidR="00D5704F" w:rsidRPr="00D5704F">
        <w:t xml:space="preserve"> </w:t>
      </w:r>
      <w:r w:rsidRPr="00D5704F">
        <w:t>вред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свою</w:t>
      </w:r>
      <w:r w:rsidR="00D5704F" w:rsidRPr="00D5704F">
        <w:t xml:space="preserve"> </w:t>
      </w:r>
      <w:r w:rsidRPr="00D5704F">
        <w:t>очередь</w:t>
      </w:r>
      <w:r w:rsidR="00D5704F" w:rsidRPr="00D5704F">
        <w:t xml:space="preserve"> </w:t>
      </w:r>
      <w:r w:rsidRPr="00D5704F">
        <w:t>подразделяется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имущественный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физический</w:t>
      </w:r>
      <w:r w:rsidR="00D5704F">
        <w:t xml:space="preserve"> (</w:t>
      </w:r>
      <w:r w:rsidRPr="00D5704F">
        <w:t>телесный</w:t>
      </w:r>
      <w:r w:rsidR="00D5704F" w:rsidRPr="00D5704F">
        <w:t xml:space="preserve">). </w:t>
      </w:r>
      <w:r w:rsidRPr="00D5704F">
        <w:t>Помимо</w:t>
      </w:r>
      <w:r w:rsidR="00D5704F" w:rsidRPr="00D5704F">
        <w:t xml:space="preserve"> </w:t>
      </w:r>
      <w:r w:rsidRPr="00D5704F">
        <w:t>материального</w:t>
      </w:r>
      <w:r w:rsidR="00D5704F" w:rsidRPr="00D5704F">
        <w:t xml:space="preserve"> </w:t>
      </w:r>
      <w:r w:rsidRPr="00D5704F">
        <w:t>вреда</w:t>
      </w:r>
      <w:r w:rsidR="00D5704F">
        <w:t xml:space="preserve"> (</w:t>
      </w:r>
      <w:r w:rsidRPr="00D5704F">
        <w:t>как</w:t>
      </w:r>
      <w:r w:rsidR="00D5704F" w:rsidRPr="00D5704F">
        <w:t xml:space="preserve"> </w:t>
      </w:r>
      <w:r w:rsidRPr="00D5704F">
        <w:t>реального,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упущенной</w:t>
      </w:r>
      <w:r w:rsidR="00D5704F" w:rsidRPr="00D5704F">
        <w:t xml:space="preserve"> </w:t>
      </w:r>
      <w:r w:rsidRPr="00D5704F">
        <w:t>выгоды</w:t>
      </w:r>
      <w:r w:rsidR="00D5704F" w:rsidRPr="00D5704F">
        <w:t xml:space="preserve">) </w:t>
      </w:r>
      <w:r w:rsidRPr="00D5704F">
        <w:t>последствия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выразиться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причинении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иного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: </w:t>
      </w:r>
      <w:r w:rsidRPr="00D5704F">
        <w:t>в</w:t>
      </w:r>
      <w:r w:rsidR="00D5704F" w:rsidRPr="00D5704F">
        <w:t xml:space="preserve"> </w:t>
      </w:r>
      <w:r w:rsidRPr="00D5704F">
        <w:t>нарушении</w:t>
      </w:r>
      <w:r w:rsidR="00D5704F" w:rsidRPr="00D5704F">
        <w:t xml:space="preserve"> </w:t>
      </w:r>
      <w:r w:rsidRPr="00D5704F">
        <w:t>конституционных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свобод</w:t>
      </w:r>
      <w:r w:rsidR="00D5704F" w:rsidRPr="00D5704F">
        <w:t xml:space="preserve"> </w:t>
      </w:r>
      <w:r w:rsidRPr="00D5704F">
        <w:t>граждан,</w:t>
      </w:r>
      <w:r w:rsidR="00D5704F" w:rsidRPr="00D5704F">
        <w:t xml:space="preserve"> </w:t>
      </w:r>
      <w:r w:rsidRPr="00D5704F">
        <w:t>подрыве</w:t>
      </w:r>
      <w:r w:rsidR="00D5704F" w:rsidRPr="00D5704F">
        <w:t xml:space="preserve"> </w:t>
      </w:r>
      <w:r w:rsidRPr="00D5704F">
        <w:t>авторитета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создании</w:t>
      </w:r>
      <w:r w:rsidR="00D5704F" w:rsidRPr="00D5704F">
        <w:t xml:space="preserve"> </w:t>
      </w:r>
      <w:r w:rsidRPr="00D5704F">
        <w:t>серьезных</w:t>
      </w:r>
      <w:r w:rsidR="00D5704F" w:rsidRPr="00D5704F">
        <w:t xml:space="preserve"> </w:t>
      </w:r>
      <w:r w:rsidRPr="00D5704F">
        <w:t>помех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сбоев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работе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муниципальных</w:t>
      </w:r>
      <w:r w:rsidR="00D5704F" w:rsidRPr="00D5704F">
        <w:t xml:space="preserve"> </w:t>
      </w:r>
      <w:r w:rsidRPr="00D5704F">
        <w:t>предприятий,</w:t>
      </w:r>
      <w:r w:rsidR="00D5704F" w:rsidRPr="00D5704F">
        <w:t xml:space="preserve"> </w:t>
      </w:r>
      <w:r w:rsidRPr="00D5704F">
        <w:t>сокрытии</w:t>
      </w:r>
      <w:r w:rsidR="00D5704F" w:rsidRPr="00D5704F">
        <w:t xml:space="preserve"> </w:t>
      </w:r>
      <w:r w:rsidRPr="00D5704F">
        <w:t>хищений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Таким</w:t>
      </w:r>
      <w:r w:rsidR="00D5704F" w:rsidRPr="00D5704F">
        <w:t xml:space="preserve"> </w:t>
      </w:r>
      <w:r w:rsidRPr="00D5704F">
        <w:t>образом,</w:t>
      </w:r>
      <w:r w:rsidR="00D5704F" w:rsidRPr="00D5704F">
        <w:t xml:space="preserve"> </w:t>
      </w:r>
      <w:r w:rsidRPr="00D5704F">
        <w:t>толкование</w:t>
      </w:r>
      <w:r w:rsidR="00D5704F" w:rsidRPr="00D5704F">
        <w:t xml:space="preserve"> </w:t>
      </w:r>
      <w:r w:rsidRPr="00D5704F">
        <w:t>новой</w:t>
      </w:r>
      <w:r w:rsidR="00D5704F" w:rsidRPr="00D5704F">
        <w:t xml:space="preserve"> </w:t>
      </w:r>
      <w:r w:rsidRPr="00D5704F">
        <w:t>редакции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показывает,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значительно</w:t>
      </w:r>
      <w:r w:rsidR="00D5704F" w:rsidRPr="00D5704F">
        <w:t xml:space="preserve"> </w:t>
      </w:r>
      <w:r w:rsidRPr="00D5704F">
        <w:t>сузил</w:t>
      </w:r>
      <w:r w:rsidR="00D5704F" w:rsidRPr="00D5704F">
        <w:t xml:space="preserve"> </w:t>
      </w:r>
      <w:r w:rsidRPr="00D5704F">
        <w:t>круг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деяний,</w:t>
      </w:r>
      <w:r w:rsidR="00D5704F" w:rsidRPr="00D5704F">
        <w:t xml:space="preserve"> </w:t>
      </w:r>
      <w:r w:rsidRPr="00D5704F">
        <w:t>признаваемых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уголовном</w:t>
      </w:r>
      <w:r w:rsidR="00D5704F" w:rsidRPr="00D5704F">
        <w:t xml:space="preserve"> </w:t>
      </w:r>
      <w:r w:rsidRPr="00D5704F">
        <w:t>порядке</w:t>
      </w:r>
      <w:r w:rsidR="00D5704F" w:rsidRPr="00D5704F">
        <w:t xml:space="preserve"> </w:t>
      </w:r>
      <w:r w:rsidRPr="00D5704F">
        <w:t>преступной</w:t>
      </w:r>
      <w:r w:rsidR="00D5704F" w:rsidRPr="00D5704F">
        <w:t xml:space="preserve"> </w:t>
      </w:r>
      <w:r w:rsidRPr="00D5704F">
        <w:t>халатностью</w:t>
      </w:r>
      <w:r w:rsidR="00D5704F" w:rsidRPr="00D5704F">
        <w:t xml:space="preserve">. </w:t>
      </w:r>
      <w:r w:rsidRPr="00D5704F">
        <w:t>Теперь</w:t>
      </w:r>
      <w:r w:rsidR="00D5704F" w:rsidRPr="00D5704F">
        <w:t xml:space="preserve"> </w:t>
      </w:r>
      <w:r w:rsidRPr="00D5704F">
        <w:t>уголовная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наступает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неисполнение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</w:t>
      </w:r>
      <w:r w:rsidR="00D5704F" w:rsidRPr="00D5704F">
        <w:t xml:space="preserve"> </w:t>
      </w:r>
      <w:r w:rsidRPr="00D5704F">
        <w:t>влечет</w:t>
      </w:r>
      <w:r w:rsidR="00D5704F" w:rsidRPr="00D5704F">
        <w:t xml:space="preserve"> </w:t>
      </w:r>
      <w:r w:rsidRPr="00D5704F">
        <w:t>наступление</w:t>
      </w:r>
      <w:r w:rsidR="00D5704F" w:rsidRPr="00D5704F">
        <w:t xml:space="preserve"> </w:t>
      </w:r>
      <w:r w:rsidRPr="00D5704F">
        <w:t>имущественного</w:t>
      </w:r>
      <w:r w:rsidR="00D5704F" w:rsidRPr="00D5704F">
        <w:t xml:space="preserve"> </w:t>
      </w:r>
      <w:r w:rsidRPr="00D5704F">
        <w:t>вреда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Между</w:t>
      </w:r>
      <w:r w:rsidR="00D5704F" w:rsidRPr="00D5704F">
        <w:t xml:space="preserve"> </w:t>
      </w:r>
      <w:r w:rsidRPr="00D5704F">
        <w:t>тем</w:t>
      </w:r>
      <w:r w:rsidR="00D5704F" w:rsidRPr="00D5704F">
        <w:t xml:space="preserve"> </w:t>
      </w:r>
      <w:r w:rsidRPr="00D5704F">
        <w:t>изучение</w:t>
      </w:r>
      <w:r w:rsidR="00D5704F" w:rsidRPr="00D5704F">
        <w:t xml:space="preserve"> </w:t>
      </w:r>
      <w:r w:rsidRPr="00D5704F">
        <w:t>судебно-следственной</w:t>
      </w:r>
      <w:r w:rsidR="00D5704F" w:rsidRPr="00D5704F">
        <w:t xml:space="preserve"> </w:t>
      </w:r>
      <w:r w:rsidRPr="00D5704F">
        <w:t>практики</w:t>
      </w:r>
      <w:r w:rsidR="00D5704F" w:rsidRPr="00D5704F">
        <w:t xml:space="preserve"> </w:t>
      </w:r>
      <w:r w:rsidRPr="00D5704F">
        <w:t>показывает,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совершении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зачастую</w:t>
      </w:r>
      <w:r w:rsidR="00D5704F" w:rsidRPr="00D5704F">
        <w:t xml:space="preserve"> </w:t>
      </w:r>
      <w:r w:rsidRPr="00D5704F">
        <w:t>потерпевшему</w:t>
      </w:r>
      <w:r w:rsidR="00D5704F" w:rsidRPr="00D5704F">
        <w:t xml:space="preserve"> </w:t>
      </w:r>
      <w:r w:rsidRPr="00D5704F">
        <w:t>причиняется</w:t>
      </w:r>
      <w:r w:rsidR="00D5704F" w:rsidRPr="00D5704F">
        <w:t xml:space="preserve"> </w:t>
      </w:r>
      <w:r w:rsidRPr="00D5704F">
        <w:t>серьезный</w:t>
      </w:r>
      <w:r w:rsidR="00D5704F" w:rsidRPr="00D5704F">
        <w:t xml:space="preserve"> </w:t>
      </w:r>
      <w:r w:rsidRPr="00D5704F">
        <w:t>ущерб</w:t>
      </w:r>
      <w:r w:rsidR="00D5704F" w:rsidRPr="00D5704F">
        <w:t xml:space="preserve"> </w:t>
      </w:r>
      <w:r w:rsidRPr="00D5704F">
        <w:t>нематериального</w:t>
      </w:r>
      <w:r w:rsidR="00D5704F" w:rsidRPr="00D5704F">
        <w:t xml:space="preserve"> </w:t>
      </w:r>
      <w:r w:rsidRPr="00D5704F">
        <w:t>характера,</w:t>
      </w:r>
      <w:r w:rsidR="00D5704F" w:rsidRPr="00D5704F">
        <w:t xml:space="preserve"> </w:t>
      </w:r>
      <w:r w:rsidRPr="00D5704F">
        <w:t>который,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нам</w:t>
      </w:r>
      <w:r w:rsidR="00D5704F" w:rsidRPr="00D5704F">
        <w:t xml:space="preserve"> </w:t>
      </w:r>
      <w:r w:rsidRPr="00D5704F">
        <w:t>представляется,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непременно</w:t>
      </w:r>
      <w:r w:rsidR="00D5704F" w:rsidRPr="00D5704F">
        <w:t xml:space="preserve"> </w:t>
      </w:r>
      <w:r w:rsidRPr="00D5704F">
        <w:t>подлежать</w:t>
      </w:r>
      <w:r w:rsidR="00D5704F" w:rsidRPr="00D5704F">
        <w:t xml:space="preserve"> </w:t>
      </w:r>
      <w:r w:rsidRPr="00D5704F">
        <w:t>уголовно-правовой</w:t>
      </w:r>
      <w:r w:rsidR="00D5704F" w:rsidRPr="00D5704F">
        <w:t xml:space="preserve"> </w:t>
      </w:r>
      <w:r w:rsidRPr="00D5704F">
        <w:t>оценке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компенсации</w:t>
      </w:r>
      <w:r w:rsidR="00D5704F" w:rsidRPr="00D5704F">
        <w:t xml:space="preserve">. </w:t>
      </w:r>
      <w:r w:rsidRPr="00D5704F">
        <w:t>Так,</w:t>
      </w:r>
      <w:r w:rsidR="00D5704F" w:rsidRPr="00D5704F">
        <w:t xml:space="preserve"> </w:t>
      </w:r>
      <w:r w:rsidRPr="00D5704F">
        <w:t>Н</w:t>
      </w:r>
      <w:r w:rsidR="00D5704F" w:rsidRPr="00D5704F">
        <w:t xml:space="preserve">., </w:t>
      </w:r>
      <w:r w:rsidRPr="00D5704F">
        <w:t>будучи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. </w:t>
      </w:r>
      <w:r w:rsidRPr="00D5704F">
        <w:t>о</w:t>
      </w:r>
      <w:r w:rsidR="00D5704F" w:rsidRPr="00D5704F">
        <w:t xml:space="preserve">. </w:t>
      </w:r>
      <w:r w:rsidRPr="00D5704F">
        <w:t>мэра</w:t>
      </w:r>
      <w:r w:rsidR="00D5704F" w:rsidRPr="00D5704F">
        <w:t xml:space="preserve"> </w:t>
      </w:r>
      <w:r w:rsidRPr="00D5704F">
        <w:t>г</w:t>
      </w:r>
      <w:r w:rsidR="00D5704F" w:rsidRPr="00D5704F">
        <w:t xml:space="preserve">. </w:t>
      </w:r>
      <w:r w:rsidRPr="00D5704F">
        <w:t>Владивостока</w:t>
      </w:r>
      <w:r w:rsidR="00D5704F" w:rsidRPr="00D5704F">
        <w:t xml:space="preserve"> </w:t>
      </w:r>
      <w:r w:rsidRPr="00D5704F">
        <w:t>ненадлежащем</w:t>
      </w:r>
      <w:r w:rsidR="00D5704F" w:rsidRPr="00D5704F">
        <w:t xml:space="preserve"> </w:t>
      </w:r>
      <w:r w:rsidRPr="00D5704F">
        <w:t>исполнял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обязанности,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привело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длительному</w:t>
      </w:r>
      <w:r w:rsidR="00D5704F" w:rsidRPr="00D5704F">
        <w:t xml:space="preserve"> </w:t>
      </w:r>
      <w:r w:rsidRPr="00D5704F">
        <w:t>отсутствию</w:t>
      </w:r>
      <w:r w:rsidR="00D5704F" w:rsidRPr="00D5704F">
        <w:t xml:space="preserve"> </w:t>
      </w:r>
      <w:r w:rsidRPr="00D5704F">
        <w:t>подачи</w:t>
      </w:r>
      <w:r w:rsidR="00D5704F" w:rsidRPr="00D5704F">
        <w:t xml:space="preserve"> </w:t>
      </w:r>
      <w:r w:rsidRPr="00D5704F">
        <w:t>теплоэнергии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29</w:t>
      </w:r>
      <w:r w:rsidR="00D5704F" w:rsidRPr="00D5704F">
        <w:t xml:space="preserve"> </w:t>
      </w:r>
      <w:r w:rsidRPr="00D5704F">
        <w:t>жилых</w:t>
      </w:r>
      <w:r w:rsidR="00D5704F" w:rsidRPr="00D5704F">
        <w:t xml:space="preserve"> </w:t>
      </w:r>
      <w:r w:rsidRPr="00D5704F">
        <w:t>домов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отопительный</w:t>
      </w:r>
      <w:r w:rsidR="00D5704F" w:rsidRPr="00D5704F">
        <w:t xml:space="preserve"> </w:t>
      </w:r>
      <w:r w:rsidRPr="00D5704F">
        <w:t>сезон</w:t>
      </w:r>
      <w:r w:rsidR="00D5704F" w:rsidRPr="00D5704F">
        <w:t xml:space="preserve"> </w:t>
      </w:r>
      <w:r w:rsidRPr="00D5704F">
        <w:t>1998-99</w:t>
      </w:r>
      <w:r w:rsidR="00D5704F" w:rsidRPr="00D5704F">
        <w:t xml:space="preserve"> </w:t>
      </w:r>
      <w:r w:rsidRPr="00D5704F">
        <w:t>гг</w:t>
      </w:r>
      <w:r w:rsidR="00D5704F" w:rsidRPr="00D5704F">
        <w:t xml:space="preserve">. </w:t>
      </w:r>
      <w:r w:rsidRPr="00D5704F">
        <w:t>и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имущественный</w:t>
      </w:r>
      <w:r w:rsidR="00D5704F" w:rsidRPr="00D5704F">
        <w:t xml:space="preserve"> </w:t>
      </w:r>
      <w:r w:rsidRPr="00D5704F">
        <w:t>вред,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конституционных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157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частности,</w:t>
      </w:r>
      <w:r w:rsidR="00D5704F" w:rsidRPr="00D5704F">
        <w:t xml:space="preserve"> </w:t>
      </w:r>
      <w:r w:rsidRPr="00D5704F">
        <w:t>следственными</w:t>
      </w:r>
      <w:r w:rsidR="00D5704F" w:rsidRPr="00D5704F">
        <w:t xml:space="preserve"> </w:t>
      </w:r>
      <w:r w:rsidRPr="00D5704F">
        <w:t>органами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доказано</w:t>
      </w:r>
      <w:r w:rsidR="00D5704F" w:rsidRPr="00D5704F">
        <w:t xml:space="preserve"> </w:t>
      </w:r>
      <w:r w:rsidRPr="00D5704F">
        <w:t>умаление</w:t>
      </w:r>
      <w:r w:rsidR="00D5704F" w:rsidRPr="00D5704F">
        <w:t xml:space="preserve"> </w:t>
      </w:r>
      <w:r w:rsidRPr="00D5704F">
        <w:t>достоинства</w:t>
      </w:r>
      <w:r w:rsidR="00D5704F" w:rsidRPr="00D5704F">
        <w:t xml:space="preserve"> </w:t>
      </w:r>
      <w:r w:rsidRPr="00D5704F">
        <w:t>личности</w:t>
      </w:r>
      <w:r w:rsidR="00D5704F" w:rsidRPr="00D5704F">
        <w:t xml:space="preserve"> </w:t>
      </w:r>
      <w:r w:rsidRPr="00D5704F">
        <w:t>потерпевших,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жилище,</w:t>
      </w:r>
      <w:r w:rsidR="00D5704F" w:rsidRPr="00D5704F">
        <w:t xml:space="preserve"> </w:t>
      </w:r>
      <w:r w:rsidRPr="00D5704F">
        <w:t>охрану</w:t>
      </w:r>
      <w:r w:rsidR="00D5704F" w:rsidRPr="00D5704F">
        <w:t xml:space="preserve"> </w:t>
      </w:r>
      <w:r w:rsidRPr="00D5704F">
        <w:t>здоровья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 xml:space="preserve">. </w:t>
      </w:r>
      <w:r w:rsidR="00F238BE" w:rsidRPr="00D5704F">
        <w:rPr>
          <w:rStyle w:val="af"/>
          <w:color w:val="000000"/>
        </w:rPr>
        <w:footnoteReference w:id="17"/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5704F">
          <w:t>2001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был</w:t>
      </w:r>
      <w:r w:rsidR="00D5704F" w:rsidRPr="00D5704F">
        <w:t xml:space="preserve"> </w:t>
      </w:r>
      <w:r w:rsidRPr="00D5704F">
        <w:t>привлечен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., </w:t>
      </w:r>
      <w:r w:rsidRPr="00D5704F">
        <w:t>который,</w:t>
      </w:r>
      <w:r w:rsidR="00D5704F" w:rsidRPr="00D5704F">
        <w:t xml:space="preserve"> </w:t>
      </w:r>
      <w:r w:rsidRPr="00D5704F">
        <w:t>будучи</w:t>
      </w:r>
      <w:r w:rsidR="00D5704F" w:rsidRPr="00D5704F">
        <w:t xml:space="preserve"> </w:t>
      </w:r>
      <w:r w:rsidRPr="00D5704F">
        <w:t>начальником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управлению</w:t>
      </w:r>
      <w:r w:rsidR="00D5704F" w:rsidRPr="00D5704F">
        <w:t xml:space="preserve"> </w:t>
      </w:r>
      <w:r w:rsidRPr="00D5704F">
        <w:t>островными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прибрежными</w:t>
      </w:r>
      <w:r w:rsidR="00D5704F" w:rsidRPr="00D5704F">
        <w:t xml:space="preserve"> </w:t>
      </w:r>
      <w:r w:rsidRPr="00D5704F">
        <w:t>территориями</w:t>
      </w:r>
      <w:r w:rsidR="00D5704F" w:rsidRPr="00D5704F">
        <w:t xml:space="preserve"> </w:t>
      </w:r>
      <w:r w:rsidRPr="00D5704F">
        <w:t>администрации</w:t>
      </w:r>
      <w:r w:rsidR="00D5704F" w:rsidRPr="00D5704F">
        <w:t xml:space="preserve"> </w:t>
      </w:r>
      <w:r w:rsidRPr="00D5704F">
        <w:t>г</w:t>
      </w:r>
      <w:r w:rsidR="00D5704F" w:rsidRPr="00D5704F">
        <w:t xml:space="preserve">. </w:t>
      </w:r>
      <w:r w:rsidRPr="00D5704F">
        <w:t>Владивостока,</w:t>
      </w:r>
      <w:r w:rsidR="00D5704F" w:rsidRPr="00D5704F">
        <w:t xml:space="preserve"> </w:t>
      </w:r>
      <w:r w:rsidRPr="00D5704F">
        <w:t>ненадлежаще</w:t>
      </w:r>
      <w:r w:rsidR="00D5704F" w:rsidRPr="00D5704F">
        <w:t xml:space="preserve"> </w:t>
      </w:r>
      <w:r w:rsidRPr="00D5704F">
        <w:t>исполнял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обязанности,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привело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несвоевременному</w:t>
      </w:r>
      <w:r w:rsidR="00D5704F" w:rsidRPr="00D5704F">
        <w:t xml:space="preserve"> </w:t>
      </w:r>
      <w:r w:rsidRPr="00D5704F">
        <w:t>обеспечению</w:t>
      </w:r>
      <w:r w:rsidR="00D5704F" w:rsidRPr="00D5704F">
        <w:t xml:space="preserve"> </w:t>
      </w:r>
      <w:r w:rsidRPr="00D5704F">
        <w:t>жителей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. </w:t>
      </w:r>
      <w:r w:rsidRPr="00D5704F">
        <w:t>Попова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F2408C" w:rsidRPr="00D5704F">
        <w:t>о</w:t>
      </w:r>
      <w:r w:rsidR="00D5704F" w:rsidRPr="00D5704F">
        <w:t xml:space="preserve">. </w:t>
      </w:r>
      <w:r w:rsidR="00F2408C" w:rsidRPr="00D5704F">
        <w:t>Рейне</w:t>
      </w:r>
      <w:r w:rsidRPr="00D5704F">
        <w:t>ки</w:t>
      </w:r>
      <w:r w:rsidR="00D5704F" w:rsidRPr="00D5704F">
        <w:t xml:space="preserve"> </w:t>
      </w:r>
      <w:r w:rsidRPr="00D5704F">
        <w:t>твердым</w:t>
      </w:r>
      <w:r w:rsidR="00D5704F" w:rsidRPr="00D5704F">
        <w:t xml:space="preserve"> </w:t>
      </w:r>
      <w:r w:rsidRPr="00D5704F">
        <w:t>топливом</w:t>
      </w:r>
      <w:r w:rsidR="00D5704F">
        <w:t xml:space="preserve"> (</w:t>
      </w:r>
      <w:r w:rsidRPr="00D5704F">
        <w:t>углем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теплоснабжением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условиях</w:t>
      </w:r>
      <w:r w:rsidR="00D5704F" w:rsidRPr="00D5704F">
        <w:t xml:space="preserve"> </w:t>
      </w:r>
      <w:r w:rsidRPr="00D5704F">
        <w:t>отопительного</w:t>
      </w:r>
      <w:r w:rsidR="00D5704F" w:rsidRPr="00D5704F">
        <w:t xml:space="preserve"> </w:t>
      </w:r>
      <w:r w:rsidRPr="00D5704F">
        <w:t>сезона</w:t>
      </w:r>
      <w:r w:rsidR="00D5704F" w:rsidRPr="00D5704F">
        <w:t xml:space="preserve"> </w:t>
      </w:r>
      <w:r w:rsidRPr="00D5704F">
        <w:t>2000-2001</w:t>
      </w:r>
      <w:r w:rsidR="00D5704F" w:rsidRPr="00D5704F">
        <w:t xml:space="preserve"> </w:t>
      </w:r>
      <w:r w:rsidRPr="00D5704F">
        <w:t>гг</w:t>
      </w:r>
      <w:r w:rsidR="00D5704F" w:rsidRPr="00D5704F">
        <w:t xml:space="preserve">. </w:t>
      </w:r>
      <w:r w:rsidRPr="00D5704F">
        <w:t>недопустимому</w:t>
      </w:r>
      <w:r w:rsidR="00D5704F" w:rsidRPr="00D5704F">
        <w:t xml:space="preserve"> </w:t>
      </w:r>
      <w:r w:rsidRPr="00D5704F">
        <w:t>понижению</w:t>
      </w:r>
      <w:r w:rsidR="00D5704F" w:rsidRPr="00D5704F">
        <w:t xml:space="preserve"> </w:t>
      </w:r>
      <w:r w:rsidRPr="00D5704F">
        <w:t>температуры</w:t>
      </w:r>
      <w:r w:rsidR="00D5704F" w:rsidRPr="00D5704F">
        <w:t xml:space="preserve"> </w:t>
      </w:r>
      <w:r w:rsidRPr="00D5704F">
        <w:t>воздуха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жилых</w:t>
      </w:r>
      <w:r w:rsidR="00D5704F" w:rsidRPr="00D5704F">
        <w:t xml:space="preserve"> </w:t>
      </w:r>
      <w:r w:rsidRPr="00D5704F">
        <w:t>помещениях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- </w:t>
      </w:r>
      <w:r w:rsidRPr="00D5704F">
        <w:t>1°С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ходе</w:t>
      </w:r>
      <w:r w:rsidR="00D5704F" w:rsidRPr="00D5704F">
        <w:t xml:space="preserve"> </w:t>
      </w:r>
      <w:r w:rsidRPr="00D5704F">
        <w:t>следствия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доказано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конституционных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324</w:t>
      </w:r>
      <w:r w:rsidR="00D5704F" w:rsidRPr="00D5704F">
        <w:t xml:space="preserve"> </w:t>
      </w:r>
      <w:r w:rsidRPr="00D5704F">
        <w:t>жителей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островов</w:t>
      </w:r>
      <w:r w:rsidR="00D5704F" w:rsidRPr="00D5704F">
        <w:t xml:space="preserve">. </w:t>
      </w:r>
      <w:r w:rsidR="00F238BE" w:rsidRPr="00D5704F">
        <w:rPr>
          <w:rStyle w:val="af"/>
          <w:color w:val="000000"/>
        </w:rPr>
        <w:footnoteReference w:id="18"/>
      </w:r>
    </w:p>
    <w:p w:rsidR="00D5704F" w:rsidRPr="00D5704F" w:rsidRDefault="00E01583" w:rsidP="00D5704F">
      <w:pPr>
        <w:tabs>
          <w:tab w:val="left" w:pos="726"/>
        </w:tabs>
      </w:pPr>
      <w:r w:rsidRPr="00D5704F">
        <w:t>Как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некоторые</w:t>
      </w:r>
      <w:r w:rsidR="00D5704F" w:rsidRPr="00D5704F">
        <w:t xml:space="preserve"> </w:t>
      </w:r>
      <w:r w:rsidRPr="00D5704F">
        <w:t>другие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сконструировано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материального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. </w:t>
      </w:r>
      <w:r w:rsidRPr="00D5704F">
        <w:t>Вряд</w:t>
      </w:r>
      <w:r w:rsidR="00D5704F" w:rsidRPr="00D5704F">
        <w:t xml:space="preserve"> </w:t>
      </w:r>
      <w:r w:rsidRPr="00D5704F">
        <w:t>ли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отказываться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традиции</w:t>
      </w:r>
      <w:r w:rsidR="00D5704F" w:rsidRPr="00D5704F">
        <w:t xml:space="preserve"> </w:t>
      </w:r>
      <w:r w:rsidRPr="00D5704F">
        <w:t>идентичным</w:t>
      </w:r>
      <w:r w:rsidR="00D5704F" w:rsidRPr="00D5704F">
        <w:t xml:space="preserve"> </w:t>
      </w:r>
      <w:r w:rsidRPr="00D5704F">
        <w:t>образом</w:t>
      </w:r>
      <w:r w:rsidR="00D5704F" w:rsidRPr="00D5704F">
        <w:t xml:space="preserve"> </w:t>
      </w:r>
      <w:r w:rsidRPr="00D5704F">
        <w:t>регламентировать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законе</w:t>
      </w:r>
      <w:r w:rsidR="00D5704F" w:rsidRPr="00D5704F">
        <w:t xml:space="preserve"> </w:t>
      </w:r>
      <w:r w:rsidRPr="00D5704F">
        <w:t>последствия,</w:t>
      </w:r>
      <w:r w:rsidR="00D5704F" w:rsidRPr="00D5704F">
        <w:t xml:space="preserve"> </w:t>
      </w:r>
      <w:r w:rsidRPr="00D5704F">
        <w:t>скажем,</w:t>
      </w:r>
      <w:r w:rsidR="00D5704F" w:rsidRPr="00D5704F">
        <w:t xml:space="preserve"> </w:t>
      </w:r>
      <w:r w:rsidRPr="00D5704F">
        <w:t>таких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злоупотребление,</w:t>
      </w:r>
      <w:r w:rsidR="00D5704F" w:rsidRPr="00D5704F">
        <w:t xml:space="preserve"> </w:t>
      </w:r>
      <w:r w:rsidRPr="00D5704F">
        <w:t>превышение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полномочий,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рассматриваемой</w:t>
      </w:r>
      <w:r w:rsidR="00D5704F" w:rsidRPr="00D5704F">
        <w:t xml:space="preserve"> </w:t>
      </w:r>
      <w:r w:rsidRPr="00D5704F">
        <w:t>новации</w:t>
      </w:r>
      <w:r w:rsidR="00D5704F" w:rsidRPr="00D5704F">
        <w:t xml:space="preserve"> </w:t>
      </w:r>
      <w:r w:rsidRPr="00D5704F">
        <w:t>наблюдается</w:t>
      </w:r>
      <w:r w:rsidR="00D5704F" w:rsidRPr="00D5704F">
        <w:t xml:space="preserve"> </w:t>
      </w:r>
      <w:r w:rsidRPr="00D5704F">
        <w:t>неупорядоченность</w:t>
      </w:r>
      <w:r w:rsidR="00D5704F" w:rsidRPr="00D5704F">
        <w:t xml:space="preserve"> </w:t>
      </w:r>
      <w:r w:rsidRPr="00D5704F">
        <w:t>использования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законодательстве</w:t>
      </w:r>
      <w:r w:rsidR="00D5704F" w:rsidRPr="00D5704F">
        <w:t xml:space="preserve"> </w:t>
      </w:r>
      <w:r w:rsidRPr="00D5704F">
        <w:t>юридических</w:t>
      </w:r>
      <w:r w:rsidR="00D5704F" w:rsidRPr="00D5704F">
        <w:t xml:space="preserve"> </w:t>
      </w:r>
      <w:r w:rsidRPr="00D5704F">
        <w:t>терминов,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противоречит</w:t>
      </w:r>
      <w:r w:rsidR="00D5704F" w:rsidRPr="00D5704F">
        <w:t xml:space="preserve"> </w:t>
      </w:r>
      <w:r w:rsidRPr="00D5704F">
        <w:t>требованиям</w:t>
      </w:r>
      <w:r w:rsidR="00D5704F" w:rsidRPr="00D5704F">
        <w:t xml:space="preserve"> </w:t>
      </w:r>
      <w:r w:rsidRPr="00D5704F">
        <w:t>законодательной</w:t>
      </w:r>
      <w:r w:rsidR="00D5704F" w:rsidRPr="00D5704F">
        <w:t xml:space="preserve"> </w:t>
      </w:r>
      <w:r w:rsidRPr="00D5704F">
        <w:t>техники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неизбежно</w:t>
      </w:r>
      <w:r w:rsidR="00D5704F" w:rsidRPr="00D5704F">
        <w:t xml:space="preserve"> </w:t>
      </w:r>
      <w:r w:rsidRPr="00D5704F">
        <w:t>влечет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системности</w:t>
      </w:r>
      <w:r w:rsidR="00D5704F" w:rsidRPr="00D5704F">
        <w:t xml:space="preserve"> </w:t>
      </w:r>
      <w:r w:rsidRPr="00D5704F">
        <w:t>регламентации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органах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. </w:t>
      </w:r>
      <w:r w:rsidRPr="00D5704F">
        <w:t>Ведь</w:t>
      </w:r>
      <w:r w:rsidR="00D5704F" w:rsidRPr="00D5704F">
        <w:t xml:space="preserve"> </w:t>
      </w:r>
      <w:r w:rsidRPr="00D5704F">
        <w:t>редакция</w:t>
      </w:r>
      <w:r w:rsidR="00D5704F" w:rsidRPr="00D5704F">
        <w:t xml:space="preserve"> </w:t>
      </w:r>
      <w:r w:rsidRPr="00D5704F">
        <w:t>диспозиции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подверглась</w:t>
      </w:r>
      <w:r w:rsidR="00D5704F" w:rsidRPr="00D5704F">
        <w:t xml:space="preserve"> </w:t>
      </w:r>
      <w:r w:rsidRPr="00D5704F">
        <w:t>изменению,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совершении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злоупотребления</w:t>
      </w:r>
      <w:r w:rsidR="00D5704F" w:rsidRPr="00D5704F">
        <w:t xml:space="preserve"> </w:t>
      </w:r>
      <w:r w:rsidRPr="00D5704F">
        <w:t>должны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квалифицированы</w:t>
      </w:r>
      <w:r w:rsidR="00D5704F" w:rsidRPr="00D5704F">
        <w:t xml:space="preserve"> </w:t>
      </w:r>
      <w:r w:rsidRPr="00D5704F">
        <w:t>как</w:t>
      </w:r>
      <w:r w:rsidR="00D5704F">
        <w:t xml:space="preserve"> "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охраняемых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государства</w:t>
      </w:r>
      <w:r w:rsidR="00D5704F">
        <w:t xml:space="preserve">" </w:t>
      </w:r>
      <w:r w:rsidR="00D5704F" w:rsidRPr="00D5704F">
        <w:t xml:space="preserve">- </w:t>
      </w:r>
      <w:r w:rsidRPr="00D5704F">
        <w:t>для</w:t>
      </w:r>
      <w:r w:rsidR="00D5704F" w:rsidRPr="00D5704F">
        <w:t xml:space="preserve"> </w:t>
      </w:r>
      <w:r w:rsidRPr="00D5704F">
        <w:t>простого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и</w:t>
      </w:r>
      <w:r w:rsidR="00D5704F">
        <w:t xml:space="preserve"> "</w:t>
      </w: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>
        <w:t xml:space="preserve">" </w:t>
      </w:r>
      <w:r w:rsidR="00D5704F" w:rsidRPr="00D5704F">
        <w:t xml:space="preserve">- </w:t>
      </w:r>
      <w:r w:rsidRPr="00D5704F">
        <w:t>для</w:t>
      </w:r>
      <w:r w:rsidR="00D5704F" w:rsidRPr="00D5704F">
        <w:t xml:space="preserve"> </w:t>
      </w:r>
      <w:r w:rsidRPr="00D5704F">
        <w:t>квалифицированного</w:t>
      </w:r>
      <w:r w:rsidR="00D5704F" w:rsidRPr="00D5704F">
        <w:t xml:space="preserve"> </w:t>
      </w:r>
      <w:r w:rsidRPr="00D5704F">
        <w:t>состава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Итак,</w:t>
      </w:r>
      <w:r w:rsidR="00D5704F" w:rsidRPr="00D5704F">
        <w:t xml:space="preserve"> </w:t>
      </w:r>
      <w:r w:rsidRPr="00D5704F">
        <w:t>новая</w:t>
      </w:r>
      <w:r w:rsidR="00D5704F" w:rsidRPr="00D5704F">
        <w:t xml:space="preserve"> </w:t>
      </w:r>
      <w:r w:rsidRPr="00D5704F">
        <w:t>редакция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сожалению,</w:t>
      </w:r>
      <w:r w:rsidR="00D5704F" w:rsidRPr="00D5704F">
        <w:t xml:space="preserve"> </w:t>
      </w:r>
      <w:r w:rsidRPr="00D5704F">
        <w:t>оказалась</w:t>
      </w:r>
      <w:r w:rsidR="00D5704F" w:rsidRPr="00D5704F">
        <w:t xml:space="preserve"> </w:t>
      </w:r>
      <w:r w:rsidRPr="00D5704F">
        <w:t>несовершенной,</w:t>
      </w:r>
      <w:r w:rsidR="00D5704F" w:rsidRPr="00D5704F">
        <w:t xml:space="preserve"> </w:t>
      </w:r>
      <w:r w:rsidRPr="00D5704F">
        <w:t>потому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она</w:t>
      </w:r>
      <w:r w:rsidR="00D5704F" w:rsidRPr="00D5704F">
        <w:t xml:space="preserve"> </w:t>
      </w:r>
      <w:r w:rsidRPr="00D5704F">
        <w:t>неизбежно</w:t>
      </w:r>
      <w:r w:rsidR="00D5704F" w:rsidRPr="00D5704F">
        <w:t xml:space="preserve"> </w:t>
      </w:r>
      <w:r w:rsidRPr="00D5704F">
        <w:t>вызовет</w:t>
      </w:r>
      <w:r w:rsidR="00D5704F" w:rsidRPr="00D5704F">
        <w:t xml:space="preserve"> </w:t>
      </w:r>
      <w:r w:rsidRPr="00D5704F">
        <w:t>затруднения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реализации</w:t>
      </w:r>
      <w:r w:rsidR="00D5704F" w:rsidRPr="00D5704F">
        <w:t xml:space="preserve">. </w:t>
      </w:r>
      <w:r w:rsidRPr="00D5704F">
        <w:t>Это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осталось</w:t>
      </w:r>
      <w:r w:rsidR="00D5704F" w:rsidRPr="00D5704F">
        <w:t xml:space="preserve"> </w:t>
      </w:r>
      <w:r w:rsidRPr="00D5704F">
        <w:t>незамеченным,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предложения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улучшению</w:t>
      </w:r>
      <w:r w:rsidR="00D5704F" w:rsidRPr="00D5704F">
        <w:t xml:space="preserve"> </w:t>
      </w:r>
      <w:r w:rsidRPr="00D5704F">
        <w:t>уже</w:t>
      </w:r>
      <w:r w:rsidR="00D5704F" w:rsidRPr="00D5704F">
        <w:t xml:space="preserve"> </w:t>
      </w:r>
      <w:r w:rsidRPr="00D5704F">
        <w:t>звучат,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тому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самих</w:t>
      </w:r>
      <w:r w:rsidR="00D5704F" w:rsidRPr="00D5704F">
        <w:t xml:space="preserve"> </w:t>
      </w:r>
      <w:r w:rsidRPr="00D5704F">
        <w:t>парламентариев</w:t>
      </w:r>
      <w:r w:rsidR="00D5704F" w:rsidRPr="00D5704F">
        <w:t xml:space="preserve">. </w:t>
      </w:r>
      <w:r w:rsidRPr="00D5704F">
        <w:t>Так,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марте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5704F">
          <w:t>2004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депутатом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Думы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О</w:t>
      </w:r>
      <w:r w:rsidR="00D5704F">
        <w:t xml:space="preserve">.В. </w:t>
      </w:r>
      <w:r w:rsidRPr="00D5704F">
        <w:t>Шейным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предложен</w:t>
      </w:r>
      <w:r w:rsidR="00D5704F" w:rsidRPr="00D5704F">
        <w:t xml:space="preserve"> </w:t>
      </w:r>
      <w:r w:rsidRPr="00D5704F">
        <w:t>проект</w:t>
      </w:r>
      <w:r w:rsidR="00D5704F" w:rsidRPr="00D5704F">
        <w:t xml:space="preserve"> </w:t>
      </w:r>
      <w:r w:rsidRPr="00D5704F">
        <w:t>Федерального</w:t>
      </w:r>
      <w:r w:rsidR="00D5704F" w:rsidRPr="00D5704F">
        <w:t xml:space="preserve"> </w:t>
      </w:r>
      <w:r w:rsidRPr="00D5704F">
        <w:t>закона</w:t>
      </w:r>
      <w:r w:rsidR="00D5704F">
        <w:t xml:space="preserve"> "</w:t>
      </w:r>
      <w:r w:rsidRPr="00D5704F">
        <w:t>О</w:t>
      </w:r>
      <w:r w:rsidR="00D5704F" w:rsidRPr="00D5704F">
        <w:t xml:space="preserve"> </w:t>
      </w:r>
      <w:r w:rsidRPr="00D5704F">
        <w:t>внесении</w:t>
      </w:r>
      <w:r w:rsidR="00D5704F" w:rsidRPr="00D5704F">
        <w:t xml:space="preserve"> </w:t>
      </w:r>
      <w:r w:rsidRPr="00D5704F">
        <w:t>изменения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статью</w:t>
      </w:r>
      <w:r w:rsidR="00D5704F" w:rsidRPr="00D5704F">
        <w:t xml:space="preserve"> </w:t>
      </w:r>
      <w:r w:rsidRPr="00D5704F">
        <w:t>293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кодекса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>" (</w:t>
      </w:r>
      <w:r w:rsidRPr="00D5704F">
        <w:t>по</w:t>
      </w:r>
      <w:r w:rsidR="00D5704F" w:rsidRPr="00D5704F">
        <w:t xml:space="preserve"> </w:t>
      </w:r>
      <w:r w:rsidRPr="00D5704F">
        <w:t>вопросу</w:t>
      </w:r>
      <w:r w:rsidR="00D5704F" w:rsidRPr="00D5704F">
        <w:t xml:space="preserve"> </w:t>
      </w:r>
      <w:r w:rsidRPr="00D5704F">
        <w:t>расширения</w:t>
      </w:r>
      <w:r w:rsidR="00D5704F" w:rsidRPr="00D5704F">
        <w:t xml:space="preserve"> </w:t>
      </w:r>
      <w:r w:rsidRPr="00D5704F">
        <w:t>круга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первой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293</w:t>
      </w:r>
      <w:r w:rsidR="00D5704F" w:rsidRPr="00D5704F">
        <w:t xml:space="preserve">). </w:t>
      </w:r>
      <w:r w:rsidRPr="00D5704F">
        <w:t>Автор</w:t>
      </w:r>
      <w:r w:rsidR="00D5704F" w:rsidRPr="00D5704F">
        <w:t xml:space="preserve"> </w:t>
      </w:r>
      <w:r w:rsidRPr="00D5704F">
        <w:t>предлагает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изложить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следующей</w:t>
      </w:r>
      <w:r w:rsidR="00D5704F" w:rsidRPr="00D5704F">
        <w:t xml:space="preserve"> </w:t>
      </w:r>
      <w:r w:rsidRPr="00D5704F">
        <w:t>редакции</w:t>
      </w:r>
      <w:r w:rsidR="00D5704F" w:rsidRPr="00D5704F">
        <w:t>:</w:t>
      </w:r>
      <w:r w:rsidR="00D5704F">
        <w:t xml:space="preserve"> "</w:t>
      </w:r>
      <w:r w:rsidRPr="00D5704F">
        <w:t>Халатность,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есть</w:t>
      </w:r>
      <w:r w:rsidR="00D5704F" w:rsidRPr="00D5704F">
        <w:t xml:space="preserve"> </w:t>
      </w:r>
      <w:r w:rsidRPr="00D5704F">
        <w:t>неисполнение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охраняемых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государства,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крупного</w:t>
      </w:r>
      <w:r w:rsidR="00D5704F" w:rsidRPr="00D5704F">
        <w:t xml:space="preserve"> </w:t>
      </w:r>
      <w:r w:rsidRPr="00D5704F">
        <w:t>ущерба</w:t>
      </w:r>
      <w:r w:rsidR="00D5704F">
        <w:t>"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Полагаем,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идея</w:t>
      </w:r>
      <w:r w:rsidR="00D5704F" w:rsidRPr="00D5704F">
        <w:t xml:space="preserve"> </w:t>
      </w:r>
      <w:r w:rsidRPr="00D5704F">
        <w:t>расширения</w:t>
      </w:r>
      <w:r w:rsidR="00D5704F" w:rsidRPr="00D5704F">
        <w:t xml:space="preserve"> </w:t>
      </w:r>
      <w:r w:rsidRPr="00D5704F">
        <w:t>круга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целом</w:t>
      </w:r>
      <w:r w:rsidR="00D5704F" w:rsidRPr="00D5704F">
        <w:t xml:space="preserve"> </w:t>
      </w:r>
      <w:r w:rsidRPr="00D5704F">
        <w:t>верная,</w:t>
      </w:r>
      <w:r w:rsidR="00D5704F" w:rsidRPr="00D5704F">
        <w:t xml:space="preserve"> </w:t>
      </w:r>
      <w:r w:rsidRPr="00D5704F">
        <w:t>однако</w:t>
      </w:r>
      <w:r w:rsidR="00D5704F" w:rsidRPr="00D5704F">
        <w:t xml:space="preserve"> </w:t>
      </w:r>
      <w:r w:rsidRPr="00D5704F">
        <w:t>предложенный</w:t>
      </w:r>
      <w:r w:rsidR="00D5704F" w:rsidRPr="00D5704F">
        <w:t xml:space="preserve"> </w:t>
      </w:r>
      <w:r w:rsidRPr="00D5704F">
        <w:t>вариант</w:t>
      </w:r>
      <w:r w:rsidR="00D5704F" w:rsidRPr="00D5704F">
        <w:t xml:space="preserve"> </w:t>
      </w:r>
      <w:r w:rsidRPr="00D5704F">
        <w:t>текста</w:t>
      </w:r>
      <w:r w:rsidR="00D5704F" w:rsidRPr="00D5704F">
        <w:t xml:space="preserve"> </w:t>
      </w:r>
      <w:r w:rsidRPr="00D5704F">
        <w:t>нормы</w:t>
      </w:r>
      <w:r w:rsidR="00D5704F" w:rsidRPr="00D5704F">
        <w:t xml:space="preserve"> </w:t>
      </w:r>
      <w:r w:rsidRPr="00D5704F">
        <w:t>вызывает</w:t>
      </w:r>
      <w:r w:rsidR="00D5704F" w:rsidRPr="00D5704F">
        <w:t xml:space="preserve"> </w:t>
      </w:r>
      <w:r w:rsidRPr="00D5704F">
        <w:t>возражения</w:t>
      </w:r>
      <w:r w:rsidR="00D5704F" w:rsidRPr="00D5704F">
        <w:t xml:space="preserve">. </w:t>
      </w:r>
      <w:r w:rsidRPr="00D5704F">
        <w:t>Автор,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сути,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действовавшую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декабря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5704F">
          <w:t>2003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редакцию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добавил</w:t>
      </w:r>
      <w:r w:rsidR="00D5704F" w:rsidRPr="00D5704F">
        <w:t xml:space="preserve"> </w:t>
      </w:r>
      <w:r w:rsidRPr="00D5704F">
        <w:t>слова</w:t>
      </w:r>
      <w:r w:rsidR="00D5704F">
        <w:t xml:space="preserve"> "</w:t>
      </w:r>
      <w:r w:rsidRPr="00D5704F">
        <w:t>либо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крупного</w:t>
      </w:r>
      <w:r w:rsidR="00D5704F" w:rsidRPr="00D5704F">
        <w:t xml:space="preserve"> </w:t>
      </w:r>
      <w:r w:rsidRPr="00D5704F">
        <w:t>ущерба</w:t>
      </w:r>
      <w:r w:rsidR="00D5704F">
        <w:t>"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итоге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конструкцию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заложены</w:t>
      </w:r>
      <w:r w:rsidR="00D5704F" w:rsidRPr="00D5704F">
        <w:t xml:space="preserve"> </w:t>
      </w:r>
      <w:r w:rsidRPr="00D5704F">
        <w:t>два</w:t>
      </w:r>
      <w:r w:rsidR="00D5704F" w:rsidRPr="00D5704F">
        <w:t xml:space="preserve"> </w:t>
      </w:r>
      <w:r w:rsidRPr="00D5704F">
        <w:t>вида</w:t>
      </w:r>
      <w:r w:rsidR="00D5704F" w:rsidRPr="00D5704F">
        <w:t xml:space="preserve"> </w:t>
      </w:r>
      <w:r w:rsidRPr="00D5704F">
        <w:t>последствий,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описания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используются</w:t>
      </w:r>
      <w:r w:rsidR="00D5704F" w:rsidRPr="00D5704F">
        <w:t xml:space="preserve"> </w:t>
      </w:r>
      <w:r w:rsidRPr="00D5704F">
        <w:t>разные</w:t>
      </w:r>
      <w:r w:rsidR="00D5704F" w:rsidRPr="00D5704F">
        <w:t xml:space="preserve"> </w:t>
      </w:r>
      <w:r w:rsidRPr="00D5704F">
        <w:t>термины</w:t>
      </w:r>
      <w:r w:rsidR="00D5704F" w:rsidRPr="00D5704F">
        <w:t>:</w:t>
      </w:r>
      <w:r w:rsidR="00D5704F">
        <w:t xml:space="preserve"> "</w:t>
      </w:r>
      <w:r w:rsidRPr="00D5704F">
        <w:t>нарушение</w:t>
      </w:r>
      <w:r w:rsidR="00D5704F">
        <w:t xml:space="preserve">" </w:t>
      </w:r>
      <w:r w:rsidRPr="00D5704F">
        <w:t>и</w:t>
      </w:r>
      <w:r w:rsidR="00D5704F">
        <w:t xml:space="preserve"> "</w:t>
      </w:r>
      <w:r w:rsidRPr="00D5704F">
        <w:t>ущерб</w:t>
      </w:r>
      <w:r w:rsidR="00D5704F">
        <w:t>"</w:t>
      </w:r>
      <w:r w:rsidR="00D5704F" w:rsidRPr="00D5704F">
        <w:t xml:space="preserve">. </w:t>
      </w:r>
      <w:r w:rsidRPr="00D5704F">
        <w:t>Думается,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отбор</w:t>
      </w:r>
      <w:r w:rsidR="00D5704F" w:rsidRPr="00D5704F">
        <w:t xml:space="preserve"> </w:t>
      </w:r>
      <w:r w:rsidRPr="00D5704F">
        <w:t>исходного</w:t>
      </w:r>
      <w:r w:rsidR="00D5704F" w:rsidRPr="00D5704F">
        <w:t xml:space="preserve"> </w:t>
      </w:r>
      <w:r w:rsidRPr="00D5704F">
        <w:t>языкового</w:t>
      </w:r>
      <w:r w:rsidR="00D5704F" w:rsidRPr="00D5704F">
        <w:t xml:space="preserve"> </w:t>
      </w:r>
      <w:r w:rsidRPr="00D5704F">
        <w:t>материала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обозначения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рассматриваемом</w:t>
      </w:r>
      <w:r w:rsidR="00D5704F" w:rsidRPr="00D5704F">
        <w:t xml:space="preserve"> </w:t>
      </w:r>
      <w:r w:rsidRPr="00D5704F">
        <w:t>составе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взвешенным</w:t>
      </w:r>
      <w:r w:rsidR="00D5704F" w:rsidRPr="00D5704F">
        <w:t xml:space="preserve">. </w:t>
      </w:r>
      <w:r w:rsidRPr="00D5704F">
        <w:t>Данные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терминами</w:t>
      </w:r>
      <w:r w:rsidR="00D5704F" w:rsidRPr="00D5704F">
        <w:t xml:space="preserve"> </w:t>
      </w:r>
      <w:r w:rsidRPr="00D5704F">
        <w:t>одного</w:t>
      </w:r>
      <w:r w:rsidR="00D5704F" w:rsidRPr="00D5704F">
        <w:t xml:space="preserve"> </w:t>
      </w:r>
      <w:r w:rsidRPr="00D5704F">
        <w:t>рода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целях</w:t>
      </w:r>
      <w:r w:rsidR="00D5704F" w:rsidRPr="00D5704F">
        <w:t xml:space="preserve"> </w:t>
      </w:r>
      <w:r w:rsidRPr="00D5704F">
        <w:t>точного</w:t>
      </w:r>
      <w:r w:rsidR="00D5704F" w:rsidRPr="00D5704F">
        <w:t xml:space="preserve"> </w:t>
      </w:r>
      <w:r w:rsidRPr="00D5704F">
        <w:t>выражения</w:t>
      </w:r>
      <w:r w:rsidR="00D5704F" w:rsidRPr="00D5704F">
        <w:t xml:space="preserve"> </w:t>
      </w:r>
      <w:r w:rsidRPr="00D5704F">
        <w:t>законодательной</w:t>
      </w:r>
      <w:r w:rsidR="00D5704F" w:rsidRPr="00D5704F">
        <w:t xml:space="preserve"> </w:t>
      </w:r>
      <w:r w:rsidRPr="00D5704F">
        <w:t>воли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описании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составе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вполне</w:t>
      </w:r>
      <w:r w:rsidR="00D5704F" w:rsidRPr="00D5704F">
        <w:t xml:space="preserve"> </w:t>
      </w:r>
      <w:r w:rsidRPr="00D5704F">
        <w:t>оправданным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синонимическое</w:t>
      </w:r>
      <w:r w:rsidR="00D5704F" w:rsidRPr="00D5704F">
        <w:t xml:space="preserve"> </w:t>
      </w:r>
      <w:r w:rsidRPr="00D5704F">
        <w:t>соответствие</w:t>
      </w:r>
      <w:r w:rsidR="00D5704F" w:rsidRPr="00D5704F">
        <w:t xml:space="preserve"> </w:t>
      </w:r>
      <w:r w:rsidRPr="00D5704F">
        <w:t>разных</w:t>
      </w:r>
      <w:r w:rsidR="00D5704F" w:rsidRPr="00D5704F">
        <w:t xml:space="preserve"> </w:t>
      </w:r>
      <w:r w:rsidRPr="00D5704F">
        <w:t>терминов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19"/>
      </w:r>
      <w:r w:rsidR="00D5704F" w:rsidRPr="00D5704F">
        <w:t xml:space="preserve"> </w:t>
      </w:r>
      <w:r w:rsidR="00783337" w:rsidRPr="00D5704F">
        <w:t>Но</w:t>
      </w:r>
      <w:r w:rsidR="00D5704F" w:rsidRPr="00D5704F">
        <w:t xml:space="preserve"> </w:t>
      </w:r>
      <w:r w:rsidR="00783337" w:rsidRPr="00D5704F">
        <w:t>какой</w:t>
      </w:r>
      <w:r w:rsidR="00D5704F" w:rsidRPr="00D5704F">
        <w:t xml:space="preserve"> </w:t>
      </w:r>
      <w:r w:rsidR="00783337" w:rsidRPr="00D5704F">
        <w:t>бы</w:t>
      </w:r>
      <w:r w:rsidR="00D5704F" w:rsidRPr="00D5704F">
        <w:t xml:space="preserve"> </w:t>
      </w:r>
      <w:r w:rsidR="00783337" w:rsidRPr="00D5704F">
        <w:t>способ</w:t>
      </w:r>
      <w:r w:rsidR="00D5704F" w:rsidRPr="00D5704F">
        <w:t xml:space="preserve"> </w:t>
      </w:r>
      <w:r w:rsidR="00783337" w:rsidRPr="00D5704F">
        <w:t>совершения</w:t>
      </w:r>
      <w:r w:rsidR="00D5704F" w:rsidRPr="00D5704F">
        <w:t xml:space="preserve"> </w:t>
      </w:r>
      <w:r w:rsidR="00783337" w:rsidRPr="00D5704F">
        <w:t>преступления</w:t>
      </w:r>
      <w:r w:rsidR="00D5704F" w:rsidRPr="00D5704F">
        <w:t xml:space="preserve"> </w:t>
      </w:r>
      <w:r w:rsidR="00783337" w:rsidRPr="00D5704F">
        <w:t>не</w:t>
      </w:r>
      <w:r w:rsidR="00D5704F" w:rsidRPr="00D5704F">
        <w:t xml:space="preserve"> </w:t>
      </w:r>
      <w:r w:rsidR="00783337" w:rsidRPr="00D5704F">
        <w:t>был</w:t>
      </w:r>
      <w:r w:rsidR="00D5704F" w:rsidRPr="00D5704F">
        <w:t xml:space="preserve"> </w:t>
      </w:r>
      <w:r w:rsidR="00783337" w:rsidRPr="00D5704F">
        <w:t>бы</w:t>
      </w:r>
      <w:r w:rsidR="00D5704F" w:rsidRPr="00D5704F">
        <w:t xml:space="preserve"> </w:t>
      </w:r>
      <w:r w:rsidR="00783337" w:rsidRPr="00D5704F">
        <w:t>избран,</w:t>
      </w:r>
      <w:r w:rsidR="00D5704F" w:rsidRPr="00D5704F">
        <w:t xml:space="preserve"> </w:t>
      </w:r>
      <w:r w:rsidR="00783337" w:rsidRPr="00D5704F">
        <w:t>он</w:t>
      </w:r>
      <w:r w:rsidR="00D5704F" w:rsidRPr="00D5704F">
        <w:t xml:space="preserve"> </w:t>
      </w:r>
      <w:r w:rsidR="00783337" w:rsidRPr="00D5704F">
        <w:t>неразрывно</w:t>
      </w:r>
      <w:r w:rsidR="00D5704F" w:rsidRPr="00D5704F">
        <w:t xml:space="preserve"> </w:t>
      </w:r>
      <w:r w:rsidR="00783337" w:rsidRPr="00D5704F">
        <w:t>связан</w:t>
      </w:r>
      <w:r w:rsidR="00D5704F" w:rsidRPr="00D5704F">
        <w:t xml:space="preserve"> </w:t>
      </w:r>
      <w:r w:rsidR="00783337" w:rsidRPr="00D5704F">
        <w:t>с</w:t>
      </w:r>
      <w:r w:rsidR="00D5704F" w:rsidRPr="00D5704F">
        <w:t xml:space="preserve"> </w:t>
      </w:r>
      <w:r w:rsidR="00783337" w:rsidRPr="00D5704F">
        <w:t>субъектом</w:t>
      </w:r>
      <w:r w:rsidR="00D5704F" w:rsidRPr="00D5704F">
        <w:t xml:space="preserve"> </w:t>
      </w:r>
      <w:r w:rsidR="00783337" w:rsidRPr="00D5704F">
        <w:t>данного</w:t>
      </w:r>
      <w:r w:rsidR="00D5704F" w:rsidRPr="00D5704F">
        <w:t xml:space="preserve"> </w:t>
      </w:r>
      <w:r w:rsidR="00783337" w:rsidRPr="00D5704F">
        <w:t>преступления</w:t>
      </w:r>
      <w:r w:rsidR="00D5704F" w:rsidRPr="00D5704F">
        <w:t>.</w:t>
      </w:r>
    </w:p>
    <w:p w:rsidR="00D5704F" w:rsidRDefault="00D5704F" w:rsidP="00D5704F">
      <w:pPr>
        <w:tabs>
          <w:tab w:val="left" w:pos="726"/>
        </w:tabs>
        <w:rPr>
          <w:b/>
          <w:i/>
        </w:rPr>
      </w:pPr>
    </w:p>
    <w:p w:rsidR="00D5704F" w:rsidRDefault="00D5704F" w:rsidP="00D5704F">
      <w:pPr>
        <w:pStyle w:val="1"/>
      </w:pPr>
      <w:bookmarkStart w:id="6" w:name="_Toc286223543"/>
      <w:r>
        <w:t xml:space="preserve">1.3 </w:t>
      </w:r>
      <w:r w:rsidR="00E01583" w:rsidRPr="00D5704F">
        <w:t>Субъект</w:t>
      </w:r>
      <w:r w:rsidRPr="00D5704F">
        <w:t xml:space="preserve"> </w:t>
      </w:r>
      <w:r w:rsidR="00E01583" w:rsidRPr="00D5704F">
        <w:t>халатности</w:t>
      </w:r>
      <w:bookmarkEnd w:id="6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E01583" w:rsidP="00D5704F">
      <w:pPr>
        <w:tabs>
          <w:tab w:val="left" w:pos="726"/>
        </w:tabs>
      </w:pPr>
      <w:r w:rsidRPr="00D5704F">
        <w:t>Субъектом</w:t>
      </w:r>
      <w:r w:rsidR="00D5704F" w:rsidRPr="00D5704F">
        <w:t xml:space="preserve"> </w:t>
      </w:r>
      <w:r w:rsidRPr="00D5704F">
        <w:t>преступной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>.</w:t>
      </w:r>
    </w:p>
    <w:p w:rsidR="00640169" w:rsidRPr="00D5704F" w:rsidRDefault="00640169" w:rsidP="00D5704F">
      <w:pPr>
        <w:tabs>
          <w:tab w:val="left" w:pos="726"/>
        </w:tabs>
      </w:pPr>
      <w:r w:rsidRPr="00D5704F">
        <w:t>Уголовное</w:t>
      </w:r>
      <w:r w:rsidR="00D5704F" w:rsidRPr="00D5704F">
        <w:t xml:space="preserve"> </w:t>
      </w:r>
      <w:r w:rsidRPr="00D5704F">
        <w:t>законодательство,</w:t>
      </w:r>
      <w:r w:rsidR="00D5704F" w:rsidRPr="00D5704F">
        <w:t xml:space="preserve"> </w:t>
      </w:r>
      <w:r w:rsidRPr="00D5704F">
        <w:t>определяя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устанавливая</w:t>
      </w:r>
      <w:r w:rsidR="00D5704F" w:rsidRPr="00D5704F">
        <w:t xml:space="preserve"> </w:t>
      </w:r>
      <w:r w:rsidRPr="00D5704F">
        <w:t>уголовную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последнего,</w:t>
      </w:r>
      <w:r w:rsidR="00D5704F" w:rsidRPr="00D5704F">
        <w:t xml:space="preserve"> </w:t>
      </w:r>
      <w:r w:rsidRPr="00D5704F">
        <w:t>исходит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статуса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установленного</w:t>
      </w:r>
      <w:r w:rsidR="00D5704F" w:rsidRPr="00D5704F">
        <w:t xml:space="preserve"> </w:t>
      </w:r>
      <w:r w:rsidRPr="00D5704F">
        <w:t>административным</w:t>
      </w:r>
      <w:r w:rsidR="00D5704F" w:rsidRPr="00D5704F">
        <w:t xml:space="preserve"> </w:t>
      </w:r>
      <w:r w:rsidRPr="00D5704F">
        <w:t>правом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20"/>
      </w:r>
    </w:p>
    <w:p w:rsidR="00E01583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ранее</w:t>
      </w:r>
      <w:r w:rsidR="00D5704F" w:rsidRPr="00D5704F">
        <w:t xml:space="preserve"> </w:t>
      </w:r>
      <w:r w:rsidRPr="00D5704F">
        <w:t>действовавшем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РСФСР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D5704F">
          <w:t>1960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примечание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70</w:t>
      </w:r>
      <w:r w:rsidR="00D5704F" w:rsidRPr="00D5704F">
        <w:t xml:space="preserve"> </w:t>
      </w:r>
      <w:r w:rsidRPr="00D5704F">
        <w:t>гласило</w:t>
      </w:r>
      <w:r w:rsidR="00D5704F" w:rsidRPr="00D5704F">
        <w:t>:</w:t>
      </w:r>
      <w:r w:rsidR="00D5704F">
        <w:t xml:space="preserve"> "</w:t>
      </w:r>
      <w:r w:rsidRPr="00D5704F">
        <w:t>Под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статьях</w:t>
      </w:r>
      <w:r w:rsidR="00D5704F" w:rsidRPr="00D5704F">
        <w:t xml:space="preserve"> </w:t>
      </w:r>
      <w:r w:rsidRPr="00D5704F">
        <w:t>настоящей</w:t>
      </w:r>
      <w:r w:rsidR="00D5704F" w:rsidRPr="00D5704F">
        <w:t xml:space="preserve"> </w:t>
      </w:r>
      <w:r w:rsidRPr="00D5704F">
        <w:t>главы</w:t>
      </w:r>
      <w:r w:rsidR="00D5704F" w:rsidRPr="00D5704F">
        <w:t xml:space="preserve"> </w:t>
      </w:r>
      <w:r w:rsidRPr="00D5704F">
        <w:t>понимаются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постоянно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осуществляющие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занимающие</w:t>
      </w:r>
      <w:r w:rsidR="00D5704F" w:rsidRPr="00D5704F">
        <w:t xml:space="preserve"> </w:t>
      </w:r>
      <w:r w:rsidRPr="00D5704F">
        <w:t>постоянно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общественных</w:t>
      </w:r>
      <w:r w:rsidR="00D5704F" w:rsidRPr="00D5704F">
        <w:t xml:space="preserve"> </w:t>
      </w:r>
      <w:r w:rsidRPr="00D5704F">
        <w:t>учреждениях,</w:t>
      </w:r>
      <w:r w:rsidR="00D5704F" w:rsidRPr="00D5704F">
        <w:t xml:space="preserve"> </w:t>
      </w:r>
      <w:r w:rsidRPr="00D5704F">
        <w:t>организациях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предприятиях</w:t>
      </w:r>
      <w:r w:rsidR="00D5704F" w:rsidRPr="00D5704F">
        <w:t xml:space="preserve"> </w:t>
      </w:r>
      <w:r w:rsidRPr="00D5704F">
        <w:t>должности,</w:t>
      </w:r>
      <w:r w:rsidR="00D5704F" w:rsidRPr="00D5704F">
        <w:t xml:space="preserve"> </w:t>
      </w:r>
      <w:r w:rsidRPr="00D5704F">
        <w:t>связанные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выполнением</w:t>
      </w:r>
      <w:r w:rsidR="00D5704F" w:rsidRPr="00D5704F">
        <w:t xml:space="preserve"> </w:t>
      </w:r>
      <w:r w:rsidRPr="00D5704F">
        <w:t>организац</w:t>
      </w:r>
      <w:r w:rsidR="00C171AA" w:rsidRPr="00D5704F">
        <w:t>ионно-распорядительных</w:t>
      </w:r>
      <w:r w:rsidR="00D5704F" w:rsidRPr="00D5704F">
        <w:t xml:space="preserve"> </w:t>
      </w:r>
      <w:r w:rsidR="00C171AA" w:rsidRPr="00D5704F">
        <w:t>или</w:t>
      </w:r>
      <w:r w:rsidR="00D5704F" w:rsidRPr="00D5704F">
        <w:t xml:space="preserve"> </w:t>
      </w:r>
      <w:r w:rsidR="00C171AA" w:rsidRPr="00D5704F">
        <w:t>адми</w:t>
      </w:r>
      <w:r w:rsidRPr="00D5704F">
        <w:t>нистративно-хозяйственных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учреждениях,</w:t>
      </w:r>
      <w:r w:rsidR="00D5704F" w:rsidRPr="00D5704F">
        <w:t xml:space="preserve"> </w:t>
      </w:r>
      <w:r w:rsidRPr="00D5704F">
        <w:t>организациях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предприятиях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>
        <w:t>"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время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5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РСФСР,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дается,</w:t>
      </w:r>
      <w:r w:rsidR="00D5704F" w:rsidRPr="00D5704F">
        <w:t xml:space="preserve"> </w:t>
      </w:r>
      <w:r w:rsidR="00312C73" w:rsidRPr="00D5704F">
        <w:t>а</w:t>
      </w:r>
      <w:r w:rsidR="00D5704F" w:rsidRPr="00D5704F">
        <w:t xml:space="preserve"> </w:t>
      </w:r>
      <w:r w:rsidR="00312C73" w:rsidRPr="00D5704F">
        <w:t>лишь</w:t>
      </w:r>
      <w:r w:rsidR="00D5704F" w:rsidRPr="00D5704F">
        <w:t xml:space="preserve"> </w:t>
      </w:r>
      <w:r w:rsidR="00312C73" w:rsidRPr="00D5704F">
        <w:t>указывается,</w:t>
      </w:r>
      <w:r w:rsidR="00D5704F" w:rsidRPr="00D5704F">
        <w:t xml:space="preserve"> </w:t>
      </w:r>
      <w:r w:rsidR="00312C73" w:rsidRPr="00D5704F">
        <w:t>что</w:t>
      </w:r>
      <w:r w:rsidR="00D5704F" w:rsidRPr="00D5704F">
        <w:t xml:space="preserve"> </w:t>
      </w:r>
      <w:r w:rsidR="00312C73" w:rsidRPr="00D5704F">
        <w:t>должно</w:t>
      </w:r>
      <w:r w:rsidRPr="00D5704F">
        <w:t>стные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подлежат</w:t>
      </w:r>
      <w:r w:rsidR="00D5704F" w:rsidRPr="00D5704F">
        <w:t xml:space="preserve"> </w:t>
      </w:r>
      <w:r w:rsidRPr="00D5704F">
        <w:t>административной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ряд</w:t>
      </w:r>
      <w:r w:rsidR="00D5704F" w:rsidRPr="00D5704F">
        <w:t xml:space="preserve"> </w:t>
      </w:r>
      <w:r w:rsidRPr="00D5704F">
        <w:t>административных</w:t>
      </w:r>
      <w:r w:rsidR="00D5704F" w:rsidRPr="00D5704F">
        <w:t xml:space="preserve"> </w:t>
      </w:r>
      <w:r w:rsidRPr="00D5704F">
        <w:t>правонарушений</w:t>
      </w:r>
      <w:r w:rsidR="00D5704F" w:rsidRPr="00D5704F">
        <w:t xml:space="preserve">. </w:t>
      </w:r>
    </w:p>
    <w:p w:rsidR="00D5704F" w:rsidRPr="00D5704F" w:rsidRDefault="00E01583" w:rsidP="00D5704F">
      <w:pPr>
        <w:tabs>
          <w:tab w:val="left" w:pos="726"/>
        </w:tabs>
      </w:pPr>
      <w:r w:rsidRPr="00D5704F">
        <w:rPr>
          <w:iCs/>
        </w:rPr>
        <w:t>В</w:t>
      </w:r>
      <w:r w:rsidR="00D5704F" w:rsidRPr="00D5704F">
        <w:rPr>
          <w:i/>
          <w:iCs/>
        </w:rPr>
        <w:t xml:space="preserve"> </w:t>
      </w:r>
      <w:r w:rsidRPr="00D5704F">
        <w:t>настоящее</w:t>
      </w:r>
      <w:r w:rsidR="00D5704F" w:rsidRPr="00D5704F">
        <w:t xml:space="preserve"> </w:t>
      </w:r>
      <w:r w:rsidRPr="00D5704F">
        <w:t>время</w:t>
      </w:r>
      <w:r w:rsidR="00D5704F" w:rsidRPr="00D5704F">
        <w:t xml:space="preserve"> </w:t>
      </w:r>
      <w:r w:rsidRPr="00D5704F">
        <w:t>единого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полного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несмотря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законодательное</w:t>
      </w:r>
      <w:r w:rsidR="00D5704F" w:rsidRPr="00D5704F">
        <w:t xml:space="preserve"> </w:t>
      </w:r>
      <w:r w:rsidRPr="00D5704F">
        <w:t>закрепление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Уголовном</w:t>
      </w:r>
      <w:r w:rsidR="00D5704F" w:rsidRPr="00D5704F">
        <w:t xml:space="preserve"> </w:t>
      </w:r>
      <w:r w:rsidRPr="00D5704F">
        <w:t>кодексе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Pr="00D5704F">
        <w:rPr>
          <w:bCs/>
        </w:rPr>
        <w:t>1</w:t>
      </w:r>
      <w:r w:rsidR="00D5704F" w:rsidRPr="00D5704F">
        <w:rPr>
          <w:rStyle w:val="afe"/>
        </w:rPr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нет,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существенным</w:t>
      </w:r>
      <w:r w:rsidR="00D5704F" w:rsidRPr="00D5704F">
        <w:t xml:space="preserve"> </w:t>
      </w:r>
      <w:r w:rsidRPr="00D5704F">
        <w:t>недостатком</w:t>
      </w:r>
      <w:r w:rsidR="00D5704F" w:rsidRPr="00D5704F">
        <w:t xml:space="preserve">. </w:t>
      </w:r>
      <w:r w:rsidRPr="00D5704F">
        <w:t>Ошибка</w:t>
      </w:r>
      <w:r w:rsidR="00D5704F" w:rsidRPr="00D5704F">
        <w:t xml:space="preserve"> </w:t>
      </w:r>
      <w:r w:rsidRPr="00D5704F">
        <w:t>законодателя</w:t>
      </w:r>
      <w:r w:rsidR="00D5704F" w:rsidRPr="00D5704F">
        <w:t xml:space="preserve"> </w:t>
      </w:r>
      <w:r w:rsidRPr="00D5704F">
        <w:t>заключается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распространяется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составы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органах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>
        <w:t xml:space="preserve"> (</w:t>
      </w:r>
      <w:r w:rsidRPr="00D5704F">
        <w:t>о</w:t>
      </w:r>
      <w:r w:rsidR="00D5704F" w:rsidRPr="00D5704F">
        <w:t xml:space="preserve"> </w:t>
      </w:r>
      <w:r w:rsidRPr="00D5704F">
        <w:t>чём</w:t>
      </w:r>
      <w:r w:rsidR="00D5704F" w:rsidRPr="00D5704F">
        <w:t xml:space="preserve"> </w:t>
      </w:r>
      <w:r w:rsidRPr="00D5704F">
        <w:t>законодателем</w:t>
      </w:r>
      <w:r w:rsidR="00D5704F" w:rsidRPr="00D5704F">
        <w:t xml:space="preserve"> </w:t>
      </w:r>
      <w:r w:rsidRPr="00D5704F">
        <w:t>специально</w:t>
      </w:r>
      <w:r w:rsidR="00D5704F" w:rsidRPr="00D5704F">
        <w:t xml:space="preserve"> </w:t>
      </w:r>
      <w:r w:rsidRPr="00D5704F">
        <w:t>сделана</w:t>
      </w:r>
      <w:r w:rsidR="00D5704F" w:rsidRPr="00D5704F">
        <w:t xml:space="preserve"> </w:t>
      </w:r>
      <w:r w:rsidRPr="00D5704F">
        <w:t>оговорка</w:t>
      </w:r>
      <w:r w:rsidR="00D5704F" w:rsidRPr="00D5704F">
        <w:t xml:space="preserve">). </w:t>
      </w:r>
      <w:r w:rsidRPr="00D5704F">
        <w:t>Вместе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тем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формулирует</w:t>
      </w:r>
      <w:r w:rsidR="00D5704F" w:rsidRPr="00D5704F">
        <w:t xml:space="preserve"> </w:t>
      </w:r>
      <w:r w:rsidRPr="00D5704F">
        <w:t>ряд</w:t>
      </w:r>
      <w:r w:rsidR="00D5704F" w:rsidRPr="00D5704F">
        <w:t xml:space="preserve"> </w:t>
      </w:r>
      <w:r w:rsidRPr="00D5704F">
        <w:t>составов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указанием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специального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-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69</w:t>
      </w:r>
      <w:r w:rsidR="00D5704F">
        <w:t xml:space="preserve"> "</w:t>
      </w:r>
      <w:r w:rsidRPr="00D5704F">
        <w:t>Воспрепятствование</w:t>
      </w:r>
      <w:r w:rsidR="00D5704F" w:rsidRPr="00D5704F">
        <w:t xml:space="preserve"> </w:t>
      </w:r>
      <w:r w:rsidRPr="00D5704F">
        <w:t>законной</w:t>
      </w:r>
      <w:r w:rsidR="00D5704F" w:rsidRPr="00D5704F">
        <w:t xml:space="preserve"> </w:t>
      </w:r>
      <w:r w:rsidRPr="00D5704F">
        <w:t>предпринимательской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деятельности</w:t>
      </w:r>
      <w:r w:rsidR="00D5704F">
        <w:t>"</w:t>
      </w:r>
      <w:r w:rsidRPr="00D5704F">
        <w:t>,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70</w:t>
      </w:r>
      <w:r w:rsidR="00D5704F">
        <w:t xml:space="preserve"> "</w:t>
      </w:r>
      <w:r w:rsidRPr="00D5704F">
        <w:t>Регистрация</w:t>
      </w:r>
      <w:r w:rsidR="00D5704F" w:rsidRPr="00D5704F">
        <w:t xml:space="preserve"> </w:t>
      </w:r>
      <w:r w:rsidRPr="00D5704F">
        <w:t>незаконных</w:t>
      </w:r>
      <w:r w:rsidR="00D5704F" w:rsidRPr="00D5704F">
        <w:t xml:space="preserve"> </w:t>
      </w:r>
      <w:r w:rsidRPr="00D5704F">
        <w:t>сделок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з</w:t>
      </w:r>
      <w:r w:rsidR="00C171AA" w:rsidRPr="00D5704F">
        <w:t>емлей</w:t>
      </w:r>
      <w:r w:rsidR="00D5704F">
        <w:t xml:space="preserve">" </w:t>
      </w:r>
      <w:r w:rsidR="00C171AA" w:rsidRPr="00D5704F">
        <w:t>п</w:t>
      </w:r>
      <w:r w:rsidR="00D5704F" w:rsidRPr="00D5704F">
        <w:t xml:space="preserve">. </w:t>
      </w:r>
      <w:r w:rsidR="00C171AA" w:rsidRPr="00D5704F">
        <w:t>б</w:t>
      </w:r>
      <w:r w:rsidR="00D5704F" w:rsidRPr="00D5704F">
        <w:t xml:space="preserve">. </w:t>
      </w:r>
      <w:r w:rsidR="00C171AA" w:rsidRPr="00D5704F">
        <w:t>ч</w:t>
      </w:r>
      <w:r w:rsidR="00D5704F">
        <w:t>.3</w:t>
      </w:r>
      <w:r w:rsidR="00D5704F" w:rsidRPr="00D5704F">
        <w:t xml:space="preserve">. </w:t>
      </w:r>
      <w:r w:rsidR="00C171AA" w:rsidRPr="00D5704F">
        <w:t>ст</w:t>
      </w:r>
      <w:r w:rsidR="00D5704F">
        <w:t>.1</w:t>
      </w:r>
      <w:r w:rsidR="00C171AA" w:rsidRPr="00D5704F">
        <w:t>88</w:t>
      </w:r>
      <w:r w:rsidR="00D5704F">
        <w:t xml:space="preserve"> "</w:t>
      </w:r>
      <w:r w:rsidR="00C171AA" w:rsidRPr="00D5704F">
        <w:t>Кон</w:t>
      </w:r>
      <w:r w:rsidRPr="00D5704F">
        <w:t>трабанда</w:t>
      </w:r>
      <w:r w:rsidR="00D5704F" w:rsidRPr="00D5704F">
        <w:t xml:space="preserve"> </w:t>
      </w:r>
      <w:r w:rsidRPr="00D5704F">
        <w:t>совершённая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использованием</w:t>
      </w:r>
      <w:r w:rsidR="00D5704F" w:rsidRPr="00D5704F">
        <w:t xml:space="preserve"> </w:t>
      </w:r>
      <w:r w:rsidRPr="00D5704F">
        <w:t>своего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положения</w:t>
      </w:r>
      <w:r w:rsidR="00D5704F">
        <w:t>"</w:t>
      </w:r>
      <w:r w:rsidR="00D5704F" w:rsidRPr="00D5704F">
        <w:t xml:space="preserve">), </w:t>
      </w:r>
      <w:r w:rsidRPr="00D5704F">
        <w:t>ответственность</w:t>
      </w:r>
      <w:r w:rsidR="00D5704F" w:rsidRPr="00D5704F">
        <w:t xml:space="preserve"> </w:t>
      </w:r>
      <w:r w:rsidRPr="00D5704F">
        <w:t>которого</w:t>
      </w:r>
      <w:r w:rsidR="00D5704F" w:rsidRPr="00D5704F">
        <w:t xml:space="preserve"> </w:t>
      </w:r>
      <w:r w:rsidRPr="00D5704F">
        <w:t>предусматривается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главах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Исходя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этого,</w:t>
      </w:r>
      <w:r w:rsidR="00D5704F" w:rsidRPr="00D5704F">
        <w:t xml:space="preserve"> </w:t>
      </w:r>
      <w:r w:rsidRPr="00D5704F">
        <w:t>возникает</w:t>
      </w:r>
      <w:r w:rsidR="00D5704F" w:rsidRPr="00D5704F">
        <w:t xml:space="preserve"> </w:t>
      </w:r>
      <w:r w:rsidRPr="00D5704F">
        <w:t>потребность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исследовании</w:t>
      </w:r>
      <w:r w:rsidR="00D5704F" w:rsidRPr="00D5704F">
        <w:t xml:space="preserve"> </w:t>
      </w:r>
      <w:r w:rsidRPr="00D5704F">
        <w:t>понятий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нормативно-правовых</w:t>
      </w:r>
      <w:r w:rsidR="00D5704F" w:rsidRPr="00D5704F">
        <w:t xml:space="preserve"> </w:t>
      </w:r>
      <w:r w:rsidRPr="00D5704F">
        <w:t>актах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t>Проведённый</w:t>
      </w:r>
      <w:r w:rsidR="00D5704F" w:rsidRPr="00D5704F">
        <w:t xml:space="preserve"> </w:t>
      </w:r>
      <w:r w:rsidRPr="00D5704F">
        <w:t>анализ</w:t>
      </w:r>
      <w:r w:rsidR="00D5704F" w:rsidRPr="00D5704F">
        <w:t xml:space="preserve"> </w:t>
      </w:r>
      <w:r w:rsidRPr="00D5704F">
        <w:t>показал,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по-разному</w:t>
      </w:r>
      <w:r w:rsidR="00D5704F" w:rsidRPr="00D5704F">
        <w:t xml:space="preserve"> </w:t>
      </w:r>
      <w:r w:rsidRPr="00D5704F">
        <w:t>формулирует</w:t>
      </w:r>
      <w:r w:rsidR="00D5704F" w:rsidRPr="00D5704F">
        <w:t xml:space="preserve"> </w:t>
      </w:r>
      <w:r w:rsidRPr="00D5704F">
        <w:t>дефиницию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Так,</w:t>
      </w:r>
      <w:r w:rsidR="00D5704F" w:rsidRPr="00D5704F">
        <w:t xml:space="preserve"> </w:t>
      </w:r>
      <w:r w:rsidRPr="00D5704F">
        <w:t>например</w:t>
      </w:r>
      <w:r w:rsidR="004940BD" w:rsidRPr="00D5704F">
        <w:t>,</w:t>
      </w:r>
      <w:r w:rsidR="00D5704F" w:rsidRPr="00D5704F">
        <w:t xml:space="preserve"> </w:t>
      </w:r>
      <w:r w:rsidR="00EE3AED" w:rsidRPr="00D5704F">
        <w:t>в</w:t>
      </w:r>
      <w:r w:rsidRPr="00D5704F">
        <w:t>оздушный</w:t>
      </w:r>
      <w:r w:rsidR="00D5704F" w:rsidRPr="00D5704F">
        <w:t xml:space="preserve"> </w:t>
      </w:r>
      <w:r w:rsidRPr="00D5704F">
        <w:t>кодекс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-</w:t>
      </w:r>
      <w:r w:rsidR="00D5704F">
        <w:t xml:space="preserve"> "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="00934F3B" w:rsidRPr="00D5704F">
        <w:t>организации</w:t>
      </w:r>
      <w:r w:rsidR="00D5704F">
        <w:t>" (</w:t>
      </w:r>
      <w:r w:rsidRPr="00D5704F">
        <w:t>ст</w:t>
      </w:r>
      <w:r w:rsidR="00D5704F">
        <w:t>.8</w:t>
      </w:r>
      <w:r w:rsidR="00934F3B" w:rsidRPr="00D5704F">
        <w:t>4</w:t>
      </w:r>
      <w:r w:rsidR="00D5704F" w:rsidRPr="00D5704F">
        <w:t xml:space="preserve">). </w:t>
      </w:r>
      <w:r w:rsidR="00934F3B" w:rsidRPr="00D5704F">
        <w:rPr>
          <w:rStyle w:val="af"/>
          <w:color w:val="000000"/>
        </w:rPr>
        <w:footnoteReference w:id="21"/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указанн</w:t>
      </w:r>
      <w:r w:rsidR="00934F3B" w:rsidRPr="00D5704F">
        <w:t>ом</w:t>
      </w:r>
      <w:r w:rsidR="00D5704F" w:rsidRPr="00D5704F">
        <w:t xml:space="preserve"> </w:t>
      </w:r>
      <w:r w:rsidRPr="00D5704F">
        <w:t>нормативн</w:t>
      </w:r>
      <w:r w:rsidR="00934F3B" w:rsidRPr="00D5704F">
        <w:t>ом</w:t>
      </w:r>
      <w:r w:rsidR="00D5704F" w:rsidRPr="00D5704F">
        <w:t xml:space="preserve"> </w:t>
      </w:r>
      <w:r w:rsidRPr="00D5704F">
        <w:t>акт</w:t>
      </w:r>
      <w:r w:rsidR="00934F3B" w:rsidRPr="00D5704F">
        <w:t>е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непонятным</w:t>
      </w:r>
      <w:r w:rsidR="00D5704F" w:rsidRPr="00D5704F">
        <w:t xml:space="preserve"> </w:t>
      </w:r>
      <w:r w:rsidRPr="00D5704F">
        <w:t>причинам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раскрывает</w:t>
      </w:r>
      <w:r w:rsidR="00D5704F" w:rsidRPr="00D5704F">
        <w:t xml:space="preserve"> </w:t>
      </w:r>
      <w:r w:rsidRPr="00D5704F">
        <w:t>признаки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. </w:t>
      </w:r>
      <w:r w:rsidRPr="00D5704F">
        <w:t>Вместе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тем,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="00D5704F">
        <w:rPr>
          <w:bCs/>
        </w:rPr>
        <w:t>.4</w:t>
      </w:r>
      <w:r w:rsidR="00D5704F" w:rsidRPr="00D5704F">
        <w:rPr>
          <w:rStyle w:val="afe"/>
        </w:rPr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определяет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. </w:t>
      </w:r>
      <w:r w:rsidRPr="00D5704F">
        <w:t>Согласно</w:t>
      </w:r>
      <w:r w:rsidR="00D5704F" w:rsidRPr="00D5704F">
        <w:t xml:space="preserve"> </w:t>
      </w:r>
      <w:r w:rsidRPr="00D5704F">
        <w:t>указанной</w:t>
      </w:r>
      <w:r w:rsidR="00D5704F" w:rsidRPr="00D5704F">
        <w:t xml:space="preserve"> </w:t>
      </w:r>
      <w:r w:rsidRPr="00D5704F">
        <w:t>статьи</w:t>
      </w:r>
      <w:r w:rsidR="00D5704F">
        <w:t xml:space="preserve"> "</w:t>
      </w:r>
      <w:r w:rsidRPr="00D5704F">
        <w:t>под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лицом,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понимать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постоянно,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со</w:t>
      </w:r>
      <w:r w:rsidR="00D5704F" w:rsidRPr="00D5704F">
        <w:t xml:space="preserve"> </w:t>
      </w:r>
      <w:r w:rsidRPr="00D5704F">
        <w:t>специальными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осуществляющее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есть</w:t>
      </w:r>
      <w:r w:rsidR="00D5704F" w:rsidRPr="00D5704F">
        <w:t xml:space="preserve"> </w:t>
      </w:r>
      <w:r w:rsidRPr="00D5704F">
        <w:t>наделённое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установленном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порядке</w:t>
      </w:r>
      <w:r w:rsidR="00D5704F" w:rsidRPr="00D5704F">
        <w:t xml:space="preserve"> </w:t>
      </w:r>
      <w:r w:rsidRPr="00D5704F">
        <w:t>распорядительными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находящихся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зависимости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него,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равно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выполняющее</w:t>
      </w:r>
      <w:r w:rsidR="00D5704F" w:rsidRPr="00D5704F">
        <w:t xml:space="preserve"> </w:t>
      </w:r>
      <w:r w:rsidRPr="00D5704F">
        <w:t>организационно-распорядительные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органах,</w:t>
      </w:r>
      <w:r w:rsidR="00D5704F" w:rsidRPr="00D5704F">
        <w:t xml:space="preserve"> </w:t>
      </w:r>
      <w:r w:rsidRPr="00D5704F">
        <w:t>органах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самоуправления,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муниципальных</w:t>
      </w:r>
      <w:r w:rsidR="00D5704F" w:rsidRPr="00D5704F">
        <w:t xml:space="preserve"> </w:t>
      </w:r>
      <w:r w:rsidRPr="00D5704F">
        <w:t>организациях,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Вооружённых</w:t>
      </w:r>
      <w:r w:rsidR="00D5704F" w:rsidRPr="00D5704F">
        <w:t xml:space="preserve"> </w:t>
      </w:r>
      <w:r w:rsidRPr="00D5704F">
        <w:t>Силах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войсках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формированиях</w:t>
      </w:r>
      <w:r w:rsidR="00D5704F" w:rsidRPr="00D5704F">
        <w:t xml:space="preserve"> </w:t>
      </w:r>
      <w:r w:rsidRPr="00D5704F">
        <w:t>РФ</w:t>
      </w:r>
      <w:r w:rsidR="00D5704F">
        <w:t>"</w:t>
      </w:r>
      <w:r w:rsidR="006E13DE" w:rsidRPr="00D5704F">
        <w:rPr>
          <w:rStyle w:val="af"/>
          <w:color w:val="000000"/>
        </w:rPr>
        <w:footnoteReference w:id="22"/>
      </w:r>
      <w:r w:rsidR="00D5704F" w:rsidRPr="00D5704F">
        <w:t xml:space="preserve">. </w:t>
      </w:r>
      <w:r w:rsidR="007A3BF9" w:rsidRPr="00D5704F">
        <w:t>Довольно</w:t>
      </w:r>
      <w:r w:rsidR="00D5704F" w:rsidRPr="00D5704F">
        <w:t xml:space="preserve"> </w:t>
      </w:r>
      <w:r w:rsidR="007A3BF9" w:rsidRPr="00D5704F">
        <w:t>точное</w:t>
      </w:r>
      <w:r w:rsidR="00D5704F" w:rsidRPr="00D5704F">
        <w:t xml:space="preserve"> </w:t>
      </w:r>
      <w:r w:rsidR="007A3BF9" w:rsidRPr="00D5704F">
        <w:t>определение</w:t>
      </w:r>
      <w:r w:rsidR="00D5704F" w:rsidRPr="00D5704F">
        <w:t xml:space="preserve"> </w:t>
      </w:r>
      <w:r w:rsidR="007A3BF9" w:rsidRPr="00D5704F">
        <w:t>должностного</w:t>
      </w:r>
      <w:r w:rsidR="00D5704F" w:rsidRPr="00D5704F">
        <w:t xml:space="preserve"> </w:t>
      </w:r>
      <w:r w:rsidR="007A3BF9" w:rsidRPr="00D5704F">
        <w:t>лица</w:t>
      </w:r>
      <w:r w:rsidR="00D5704F" w:rsidRPr="00D5704F">
        <w:t xml:space="preserve"> </w:t>
      </w:r>
      <w:r w:rsidR="007A3BF9" w:rsidRPr="00D5704F">
        <w:t>дает</w:t>
      </w:r>
      <w:r w:rsidR="00D5704F" w:rsidRPr="00D5704F">
        <w:t xml:space="preserve"> </w:t>
      </w:r>
      <w:r w:rsidR="007A3BF9" w:rsidRPr="00D5704F">
        <w:t>ФЗ</w:t>
      </w:r>
      <w:r w:rsidR="00D5704F">
        <w:t xml:space="preserve"> "</w:t>
      </w:r>
      <w:r w:rsidR="007A3BF9" w:rsidRPr="00D5704F">
        <w:t>О</w:t>
      </w:r>
      <w:r w:rsidR="00D5704F" w:rsidRPr="00D5704F">
        <w:t xml:space="preserve"> </w:t>
      </w:r>
      <w:r w:rsidR="007A3BF9" w:rsidRPr="00D5704F">
        <w:t>порядке</w:t>
      </w:r>
      <w:r w:rsidR="00D5704F" w:rsidRPr="00D5704F">
        <w:t xml:space="preserve"> </w:t>
      </w:r>
      <w:r w:rsidR="007A3BF9" w:rsidRPr="00D5704F">
        <w:t>рассмотрения</w:t>
      </w:r>
      <w:r w:rsidR="00D5704F" w:rsidRPr="00D5704F">
        <w:t xml:space="preserve"> </w:t>
      </w:r>
      <w:r w:rsidR="007A3BF9" w:rsidRPr="00D5704F">
        <w:t>обращений</w:t>
      </w:r>
      <w:r w:rsidR="00D5704F" w:rsidRPr="00D5704F">
        <w:t xml:space="preserve"> </w:t>
      </w:r>
      <w:r w:rsidR="007A3BF9" w:rsidRPr="00D5704F">
        <w:t>граждан</w:t>
      </w:r>
      <w:r w:rsidR="00D5704F" w:rsidRPr="00D5704F">
        <w:t xml:space="preserve"> </w:t>
      </w:r>
      <w:r w:rsidR="007A3BF9" w:rsidRPr="00D5704F">
        <w:t>Российской</w:t>
      </w:r>
      <w:r w:rsidR="00D5704F" w:rsidRPr="00D5704F">
        <w:t xml:space="preserve"> </w:t>
      </w:r>
      <w:r w:rsidR="007A3BF9" w:rsidRPr="00D5704F">
        <w:t>Федерации</w:t>
      </w:r>
      <w:r w:rsidR="00D5704F">
        <w:t xml:space="preserve">" </w:t>
      </w:r>
      <w:r w:rsidR="007A3BF9" w:rsidRPr="00D5704F">
        <w:t>в</w:t>
      </w:r>
      <w:r w:rsidR="00D5704F" w:rsidRPr="00D5704F">
        <w:t xml:space="preserve"> </w:t>
      </w:r>
      <w:r w:rsidR="007A3BF9" w:rsidRPr="00D5704F">
        <w:t>п</w:t>
      </w:r>
      <w:r w:rsidR="00D5704F">
        <w:t>.5</w:t>
      </w:r>
      <w:r w:rsidR="00D5704F" w:rsidRPr="00D5704F">
        <w:t xml:space="preserve"> </w:t>
      </w:r>
      <w:r w:rsidR="007A3BF9" w:rsidRPr="00D5704F">
        <w:t>ст</w:t>
      </w:r>
      <w:r w:rsidR="00D5704F">
        <w:t>.4</w:t>
      </w:r>
      <w:r w:rsidR="00D5704F" w:rsidRPr="00D5704F">
        <w:t>:</w:t>
      </w:r>
      <w:r w:rsidR="00D5704F">
        <w:t xml:space="preserve"> "</w:t>
      </w:r>
      <w:r w:rsidR="007A3BF9" w:rsidRPr="00D5704F">
        <w:t>должностное</w:t>
      </w:r>
      <w:r w:rsidR="00D5704F" w:rsidRPr="00D5704F">
        <w:t xml:space="preserve"> </w:t>
      </w:r>
      <w:r w:rsidR="007A3BF9" w:rsidRPr="00D5704F">
        <w:t>лицо</w:t>
      </w:r>
      <w:r w:rsidR="00D5704F" w:rsidRPr="00D5704F">
        <w:t xml:space="preserve"> - </w:t>
      </w:r>
      <w:r w:rsidR="007A3BF9" w:rsidRPr="00D5704F">
        <w:t>лицо,</w:t>
      </w:r>
      <w:r w:rsidR="00D5704F" w:rsidRPr="00D5704F">
        <w:t xml:space="preserve"> </w:t>
      </w:r>
      <w:r w:rsidR="007A3BF9" w:rsidRPr="00D5704F">
        <w:t>постоянно,</w:t>
      </w:r>
      <w:r w:rsidR="00D5704F" w:rsidRPr="00D5704F">
        <w:t xml:space="preserve"> </w:t>
      </w:r>
      <w:r w:rsidR="007A3BF9" w:rsidRPr="00D5704F">
        <w:t>временно</w:t>
      </w:r>
      <w:r w:rsidR="00D5704F" w:rsidRPr="00D5704F">
        <w:t xml:space="preserve"> </w:t>
      </w:r>
      <w:r w:rsidR="007A3BF9" w:rsidRPr="00D5704F">
        <w:t>или</w:t>
      </w:r>
      <w:r w:rsidR="00D5704F" w:rsidRPr="00D5704F">
        <w:t xml:space="preserve"> </w:t>
      </w:r>
      <w:r w:rsidR="007A3BF9" w:rsidRPr="00D5704F">
        <w:t>по</w:t>
      </w:r>
      <w:r w:rsidR="00D5704F" w:rsidRPr="00D5704F">
        <w:t xml:space="preserve"> </w:t>
      </w:r>
      <w:r w:rsidR="007A3BF9" w:rsidRPr="00D5704F">
        <w:t>специальному</w:t>
      </w:r>
      <w:r w:rsidR="00D5704F" w:rsidRPr="00D5704F">
        <w:t xml:space="preserve"> </w:t>
      </w:r>
      <w:r w:rsidR="007A3BF9" w:rsidRPr="00D5704F">
        <w:t>полномочию</w:t>
      </w:r>
      <w:r w:rsidR="00D5704F" w:rsidRPr="00D5704F">
        <w:t xml:space="preserve"> </w:t>
      </w:r>
      <w:r w:rsidR="007A3BF9" w:rsidRPr="00D5704F">
        <w:t>осуществляющее</w:t>
      </w:r>
      <w:r w:rsidR="00D5704F" w:rsidRPr="00D5704F">
        <w:t xml:space="preserve"> </w:t>
      </w:r>
      <w:r w:rsidR="007A3BF9" w:rsidRPr="00D5704F">
        <w:t>функции</w:t>
      </w:r>
      <w:r w:rsidR="00D5704F" w:rsidRPr="00D5704F">
        <w:t xml:space="preserve"> </w:t>
      </w:r>
      <w:r w:rsidR="007A3BF9" w:rsidRPr="00D5704F">
        <w:t>представителя</w:t>
      </w:r>
      <w:r w:rsidR="00D5704F" w:rsidRPr="00D5704F">
        <w:t xml:space="preserve"> </w:t>
      </w:r>
      <w:r w:rsidR="007A3BF9" w:rsidRPr="00D5704F">
        <w:t>власти</w:t>
      </w:r>
      <w:r w:rsidR="00D5704F" w:rsidRPr="00D5704F">
        <w:t xml:space="preserve"> </w:t>
      </w:r>
      <w:r w:rsidR="007A3BF9" w:rsidRPr="00D5704F">
        <w:t>либо</w:t>
      </w:r>
      <w:r w:rsidR="00D5704F" w:rsidRPr="00D5704F">
        <w:t xml:space="preserve"> </w:t>
      </w:r>
      <w:r w:rsidR="007A3BF9" w:rsidRPr="00D5704F">
        <w:t>выполняющее</w:t>
      </w:r>
      <w:r w:rsidR="00D5704F" w:rsidRPr="00D5704F">
        <w:t xml:space="preserve"> </w:t>
      </w:r>
      <w:r w:rsidR="007A3BF9" w:rsidRPr="00D5704F">
        <w:t>организационно-распорядительные,</w:t>
      </w:r>
      <w:r w:rsidR="00D5704F" w:rsidRPr="00D5704F">
        <w:t xml:space="preserve"> </w:t>
      </w:r>
      <w:r w:rsidR="007A3BF9" w:rsidRPr="00D5704F">
        <w:t>административно-хозяйственные</w:t>
      </w:r>
      <w:r w:rsidR="00D5704F" w:rsidRPr="00D5704F">
        <w:t xml:space="preserve"> </w:t>
      </w:r>
      <w:r w:rsidR="007A3BF9" w:rsidRPr="00D5704F">
        <w:t>функции</w:t>
      </w:r>
      <w:r w:rsidR="00D5704F" w:rsidRPr="00D5704F">
        <w:t xml:space="preserve"> </w:t>
      </w:r>
      <w:r w:rsidR="007A3BF9" w:rsidRPr="00D5704F">
        <w:t>в</w:t>
      </w:r>
      <w:r w:rsidR="00D5704F" w:rsidRPr="00D5704F">
        <w:t xml:space="preserve"> </w:t>
      </w:r>
      <w:r w:rsidR="007A3BF9" w:rsidRPr="00D5704F">
        <w:t>государственном</w:t>
      </w:r>
      <w:r w:rsidR="00D5704F" w:rsidRPr="00D5704F">
        <w:t xml:space="preserve"> </w:t>
      </w:r>
      <w:r w:rsidR="007A3BF9" w:rsidRPr="00D5704F">
        <w:t>органе</w:t>
      </w:r>
      <w:r w:rsidR="00D5704F" w:rsidRPr="00D5704F">
        <w:t xml:space="preserve"> </w:t>
      </w:r>
      <w:r w:rsidR="007A3BF9" w:rsidRPr="00D5704F">
        <w:t>или</w:t>
      </w:r>
      <w:r w:rsidR="00D5704F" w:rsidRPr="00D5704F">
        <w:t xml:space="preserve"> </w:t>
      </w:r>
      <w:r w:rsidR="007A3BF9" w:rsidRPr="00D5704F">
        <w:t>органе</w:t>
      </w:r>
      <w:r w:rsidR="00D5704F" w:rsidRPr="00D5704F">
        <w:t xml:space="preserve"> </w:t>
      </w:r>
      <w:r w:rsidR="007A3BF9" w:rsidRPr="00D5704F">
        <w:t>местного</w:t>
      </w:r>
      <w:r w:rsidR="00D5704F" w:rsidRPr="00D5704F">
        <w:t xml:space="preserve"> </w:t>
      </w:r>
      <w:r w:rsidR="007A3BF9" w:rsidRPr="00D5704F">
        <w:t>самоуправления</w:t>
      </w:r>
      <w:r w:rsidR="00D5704F">
        <w:t>"</w:t>
      </w:r>
      <w:r w:rsidR="00D5704F" w:rsidRPr="00D5704F">
        <w:t xml:space="preserve">. </w:t>
      </w:r>
      <w:r w:rsidR="00D3737A" w:rsidRPr="00D5704F">
        <w:rPr>
          <w:rStyle w:val="af"/>
          <w:color w:val="000000"/>
        </w:rPr>
        <w:footnoteReference w:id="23"/>
      </w:r>
    </w:p>
    <w:p w:rsidR="00D5704F" w:rsidRPr="00D5704F" w:rsidRDefault="00C81285" w:rsidP="00D5704F">
      <w:pPr>
        <w:tabs>
          <w:tab w:val="left" w:pos="726"/>
        </w:tabs>
      </w:pPr>
      <w:r w:rsidRPr="00D5704F">
        <w:t>Закон</w:t>
      </w:r>
      <w:r w:rsidR="00D5704F" w:rsidRPr="00D5704F">
        <w:t xml:space="preserve"> </w:t>
      </w:r>
      <w:r w:rsidRPr="00D5704F">
        <w:t>РФ</w:t>
      </w:r>
      <w:r w:rsidR="00D5704F">
        <w:t xml:space="preserve"> "</w:t>
      </w:r>
      <w:r w:rsidRPr="00D5704F">
        <w:t>Об</w:t>
      </w:r>
      <w:r w:rsidR="00D5704F" w:rsidRPr="00D5704F">
        <w:t xml:space="preserve"> </w:t>
      </w:r>
      <w:r w:rsidRPr="00D5704F">
        <w:t>общих</w:t>
      </w:r>
      <w:r w:rsidR="00D5704F" w:rsidRPr="00D5704F">
        <w:t xml:space="preserve"> </w:t>
      </w:r>
      <w:r w:rsidRPr="00D5704F">
        <w:t>принципах</w:t>
      </w:r>
      <w:r w:rsidR="00D5704F" w:rsidRPr="00D5704F">
        <w:t xml:space="preserve"> </w:t>
      </w:r>
      <w:r w:rsidRPr="00D5704F">
        <w:t>организации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 xml:space="preserve">" </w:t>
      </w:r>
      <w:r w:rsidRPr="00D5704F">
        <w:t>от</w:t>
      </w:r>
      <w:r w:rsidR="00D5704F" w:rsidRPr="00D5704F">
        <w:t xml:space="preserve"> </w:t>
      </w:r>
      <w:r w:rsidRPr="00D5704F">
        <w:t>6</w:t>
      </w:r>
      <w:r w:rsidR="00D5704F" w:rsidRPr="00D5704F">
        <w:t xml:space="preserve"> </w:t>
      </w:r>
      <w:r w:rsidRPr="00D5704F">
        <w:t>октября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5704F">
          <w:t>2003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даёт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используемого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нём</w:t>
      </w:r>
      <w:r w:rsidR="00D5704F" w:rsidRPr="00D5704F">
        <w:t xml:space="preserve"> </w:t>
      </w:r>
      <w:r w:rsidRPr="00D5704F">
        <w:t>понятия</w:t>
      </w:r>
      <w:r w:rsidR="00D5704F">
        <w:t xml:space="preserve"> "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>
        <w:t>"</w:t>
      </w:r>
      <w:r w:rsidR="00D5704F" w:rsidRPr="00D5704F">
        <w:t xml:space="preserve">. </w:t>
      </w:r>
      <w:r w:rsidRPr="00D5704F">
        <w:t>Под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указанный</w:t>
      </w:r>
      <w:r w:rsidR="00D5704F" w:rsidRPr="00D5704F">
        <w:t xml:space="preserve"> </w:t>
      </w:r>
      <w:r w:rsidRPr="00D5704F">
        <w:t>закон</w:t>
      </w:r>
      <w:r w:rsidR="00D5704F" w:rsidRPr="00D5704F">
        <w:t xml:space="preserve"> </w:t>
      </w:r>
      <w:r w:rsidRPr="00D5704F">
        <w:t>признаёт</w:t>
      </w:r>
      <w:r w:rsidR="00D5704F" w:rsidRPr="00D5704F">
        <w:t xml:space="preserve"> </w:t>
      </w:r>
      <w:r w:rsidRPr="00D5704F">
        <w:t>выборное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заключившее</w:t>
      </w:r>
      <w:r w:rsidR="00D5704F" w:rsidRPr="00D5704F">
        <w:t xml:space="preserve"> </w:t>
      </w:r>
      <w:r w:rsidRPr="00D5704F">
        <w:t>контракт</w:t>
      </w:r>
      <w:r w:rsidR="00D5704F">
        <w:t xml:space="preserve"> (</w:t>
      </w:r>
      <w:r w:rsidRPr="00D5704F">
        <w:t>трудовой</w:t>
      </w:r>
      <w:r w:rsidR="00D5704F" w:rsidRPr="00D5704F">
        <w:t xml:space="preserve"> </w:t>
      </w:r>
      <w:r w:rsidRPr="00D5704F">
        <w:t>договор</w:t>
      </w:r>
      <w:r w:rsidR="00D5704F" w:rsidRPr="00D5704F">
        <w:t xml:space="preserve">) </w:t>
      </w:r>
      <w:r w:rsidRPr="00D5704F">
        <w:t>лицо,</w:t>
      </w:r>
      <w:r w:rsidR="00D5704F" w:rsidRPr="00D5704F">
        <w:t xml:space="preserve"> </w:t>
      </w:r>
      <w:r w:rsidRPr="00D5704F">
        <w:t>наделённое</w:t>
      </w:r>
      <w:r w:rsidR="00D5704F" w:rsidRPr="00D5704F">
        <w:t xml:space="preserve"> </w:t>
      </w:r>
      <w:r w:rsidRPr="00D5704F">
        <w:t>исполнительно-распорядительными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решению</w:t>
      </w:r>
      <w:r w:rsidR="00D5704F" w:rsidRPr="00D5704F">
        <w:t xml:space="preserve"> </w:t>
      </w:r>
      <w:r w:rsidRPr="00D5704F">
        <w:t>вопросов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значения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по</w:t>
      </w:r>
      <w:r w:rsidR="00D5704F" w:rsidRPr="00D5704F">
        <w:t xml:space="preserve"> </w:t>
      </w:r>
      <w:r w:rsidRPr="00D5704F">
        <w:t>организации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органа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24"/>
      </w:r>
      <w:r w:rsidRPr="00D5704F">
        <w:t>По</w:t>
      </w:r>
      <w:r w:rsidR="00D5704F" w:rsidRPr="00D5704F">
        <w:t xml:space="preserve"> </w:t>
      </w:r>
      <w:r w:rsidRPr="00D5704F">
        <w:t>мнению</w:t>
      </w:r>
      <w:r w:rsidR="00D5704F" w:rsidRPr="00D5704F">
        <w:t xml:space="preserve"> </w:t>
      </w:r>
      <w:r w:rsidRPr="00D5704F">
        <w:t>автора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своему</w:t>
      </w:r>
      <w:r w:rsidR="00D5704F" w:rsidRPr="00D5704F">
        <w:t xml:space="preserve"> </w:t>
      </w:r>
      <w:r w:rsidRPr="00D5704F">
        <w:t>содержанию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узкими,</w:t>
      </w:r>
      <w:r w:rsidR="00D5704F" w:rsidRPr="00D5704F">
        <w:t xml:space="preserve"> </w:t>
      </w:r>
      <w:r w:rsidRPr="00D5704F">
        <w:t>чем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Pr="00D5704F">
        <w:t>1</w:t>
      </w:r>
      <w:r w:rsidR="00D5704F" w:rsidRPr="00D5704F">
        <w:rPr>
          <w:rStyle w:val="afe"/>
        </w:rPr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>.</w:t>
      </w:r>
    </w:p>
    <w:p w:rsidR="00D5704F" w:rsidRPr="00D5704F" w:rsidRDefault="00E70A0E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Силах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войсках,</w:t>
      </w:r>
      <w:r w:rsidR="00D5704F" w:rsidRPr="00D5704F">
        <w:t xml:space="preserve"> </w:t>
      </w:r>
      <w:r w:rsidRPr="00D5704F">
        <w:t>воинских</w:t>
      </w:r>
      <w:r w:rsidR="00D5704F">
        <w:t xml:space="preserve"> (</w:t>
      </w:r>
      <w:r w:rsidRPr="00D5704F">
        <w:t>специальных</w:t>
      </w:r>
      <w:r w:rsidR="00D5704F" w:rsidRPr="00D5704F">
        <w:t xml:space="preserve">) </w:t>
      </w:r>
      <w:r w:rsidRPr="00D5704F">
        <w:t>формированиях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органах,</w:t>
      </w:r>
      <w:r w:rsidR="00D5704F" w:rsidRPr="00D5704F">
        <w:t xml:space="preserve"> </w:t>
      </w:r>
      <w:r w:rsidRPr="00D5704F">
        <w:t>осуществляющих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обеспечению</w:t>
      </w:r>
      <w:r w:rsidR="00D5704F" w:rsidRPr="00D5704F">
        <w:t xml:space="preserve"> </w:t>
      </w:r>
      <w:r w:rsidRPr="00D5704F">
        <w:t>обороны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 </w:t>
      </w:r>
      <w:r w:rsidRPr="00D5704F">
        <w:t>государства,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постоянно,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организационно-распорядительные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функции,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являться</w:t>
      </w:r>
      <w:r w:rsidR="00D5704F" w:rsidRPr="00D5704F">
        <w:t xml:space="preserve"> </w:t>
      </w:r>
      <w:r w:rsidRPr="00D5704F">
        <w:t>начальниками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служебному</w:t>
      </w:r>
      <w:r w:rsidR="00D5704F" w:rsidRPr="00D5704F">
        <w:t xml:space="preserve"> </w:t>
      </w:r>
      <w:r w:rsidRPr="00D5704F">
        <w:t>положению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воинскому</w:t>
      </w:r>
      <w:r w:rsidR="00D5704F" w:rsidRPr="00D5704F">
        <w:t xml:space="preserve"> </w:t>
      </w:r>
      <w:r w:rsidRPr="00D5704F">
        <w:t>званию</w:t>
      </w:r>
      <w:r w:rsidR="00D5704F" w:rsidRPr="00D5704F">
        <w:t xml:space="preserve">. </w:t>
      </w:r>
      <w:r w:rsidRPr="00D5704F">
        <w:t>Начальники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воинскому</w:t>
      </w:r>
      <w:r w:rsidR="00D5704F" w:rsidRPr="00D5704F">
        <w:t xml:space="preserve"> </w:t>
      </w:r>
      <w:r w:rsidRPr="00D5704F">
        <w:t>званию</w:t>
      </w:r>
      <w:r w:rsidR="00D5704F" w:rsidRPr="00D5704F">
        <w:t xml:space="preserve"> </w:t>
      </w:r>
      <w:r w:rsidRPr="00D5704F">
        <w:t>определены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статье</w:t>
      </w:r>
      <w:r w:rsidR="00D5704F" w:rsidRPr="00D5704F">
        <w:t xml:space="preserve"> </w:t>
      </w:r>
      <w:r w:rsidRPr="00D5704F">
        <w:t>36</w:t>
      </w:r>
      <w:r w:rsidR="00D5704F" w:rsidRPr="00D5704F">
        <w:t xml:space="preserve"> </w:t>
      </w:r>
      <w:r w:rsidRPr="00D5704F">
        <w:t>Устава</w:t>
      </w:r>
      <w:r w:rsidR="00D5704F" w:rsidRPr="00D5704F">
        <w:t xml:space="preserve"> </w:t>
      </w:r>
      <w:r w:rsidRPr="00D5704F">
        <w:t>внутренней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Pr="00D5704F">
        <w:rPr>
          <w:rStyle w:val="af"/>
          <w:color w:val="000000"/>
        </w:rPr>
        <w:footnoteReference w:id="25"/>
      </w:r>
      <w:r w:rsidR="00D5704F" w:rsidRPr="00D5704F">
        <w:t>.</w:t>
      </w:r>
    </w:p>
    <w:p w:rsidR="00D5704F" w:rsidRPr="00D5704F" w:rsidRDefault="00C81285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занимающих</w:t>
      </w:r>
      <w:r w:rsidR="00D5704F" w:rsidRPr="00D5704F">
        <w:t xml:space="preserve"> </w:t>
      </w:r>
      <w:r w:rsidRPr="00D5704F">
        <w:t>государственные</w:t>
      </w:r>
      <w:r w:rsidR="00D5704F" w:rsidRPr="00D5704F">
        <w:t xml:space="preserve"> </w:t>
      </w:r>
      <w:r w:rsidRPr="00D5704F">
        <w:t>должности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таковыми</w:t>
      </w:r>
      <w:r w:rsidR="00D5704F" w:rsidRPr="00D5704F">
        <w:t xml:space="preserve"> </w:t>
      </w:r>
      <w:r w:rsidRPr="00D5704F">
        <w:t>понимаются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занимающие</w:t>
      </w:r>
      <w:r w:rsidR="00D5704F" w:rsidRPr="00D5704F">
        <w:t xml:space="preserve"> </w:t>
      </w:r>
      <w:r w:rsidRPr="00D5704F">
        <w:t>государственные</w:t>
      </w:r>
      <w:r w:rsidR="00D5704F" w:rsidRPr="00D5704F">
        <w:t xml:space="preserve"> </w:t>
      </w:r>
      <w:r w:rsidRPr="00D5704F">
        <w:t>должности,</w:t>
      </w:r>
      <w:r w:rsidR="00D5704F" w:rsidRPr="00D5704F">
        <w:t xml:space="preserve"> </w:t>
      </w:r>
      <w:r w:rsidRPr="00D5704F">
        <w:t>устанавливаемые</w:t>
      </w:r>
      <w:r w:rsidR="00D5704F" w:rsidRPr="00D5704F">
        <w:t xml:space="preserve"> </w:t>
      </w:r>
      <w:r w:rsidRPr="00D5704F">
        <w:t>Конституцией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федеральными</w:t>
      </w:r>
      <w:r w:rsidR="00D5704F" w:rsidRPr="00D5704F">
        <w:t xml:space="preserve"> </w:t>
      </w:r>
      <w:r w:rsidRPr="00D5704F">
        <w:t>конституционными</w:t>
      </w:r>
      <w:r w:rsidR="00D5704F" w:rsidRPr="00D5704F">
        <w:t xml:space="preserve"> </w:t>
      </w:r>
      <w:r w:rsidRPr="00D5704F">
        <w:t>законами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федеральными</w:t>
      </w:r>
      <w:r w:rsidR="00D5704F" w:rsidRPr="00D5704F">
        <w:t xml:space="preserve"> </w:t>
      </w:r>
      <w:r w:rsidRPr="00D5704F">
        <w:t>законами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непосредственного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федеральных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, </w:t>
      </w:r>
      <w:r w:rsidRPr="00D5704F">
        <w:t>а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Pr="00D5704F">
        <w:t>лицами,</w:t>
      </w:r>
      <w:r w:rsidR="00D5704F" w:rsidRPr="00D5704F">
        <w:t xml:space="preserve"> </w:t>
      </w:r>
      <w:r w:rsidRPr="00D5704F">
        <w:t>занимающими</w:t>
      </w:r>
      <w:r w:rsidR="00D5704F" w:rsidRPr="00D5704F">
        <w:t xml:space="preserve"> </w:t>
      </w:r>
      <w:r w:rsidRPr="00D5704F">
        <w:t>государственные</w:t>
      </w:r>
      <w:r w:rsidR="00D5704F" w:rsidRPr="00D5704F">
        <w:t xml:space="preserve"> </w:t>
      </w:r>
      <w:r w:rsidRPr="00D5704F">
        <w:t>должности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- </w:t>
      </w:r>
      <w:r w:rsidRPr="00D5704F">
        <w:t>лица,</w:t>
      </w:r>
      <w:r w:rsidR="00D5704F" w:rsidRPr="00D5704F">
        <w:t xml:space="preserve"> </w:t>
      </w:r>
      <w:r w:rsidRPr="00D5704F">
        <w:t>занимающие</w:t>
      </w:r>
      <w:r w:rsidR="00D5704F" w:rsidRPr="00D5704F">
        <w:t xml:space="preserve"> </w:t>
      </w:r>
      <w:r w:rsidRPr="00D5704F">
        <w:t>должности,</w:t>
      </w:r>
      <w:r w:rsidR="00D5704F" w:rsidRPr="00D5704F">
        <w:t xml:space="preserve"> </w:t>
      </w:r>
      <w:r w:rsidRPr="00D5704F">
        <w:t>устанавливаемые</w:t>
      </w:r>
      <w:r w:rsidR="00D5704F" w:rsidRPr="00D5704F">
        <w:t xml:space="preserve"> </w:t>
      </w:r>
      <w:r w:rsidRPr="00D5704F">
        <w:t>конституциями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уставами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непосредственного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t>Сводный</w:t>
      </w:r>
      <w:r w:rsidR="00D5704F" w:rsidRPr="00D5704F">
        <w:t xml:space="preserve"> </w:t>
      </w:r>
      <w:r w:rsidRPr="00D5704F">
        <w:t>перечень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должностей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утвержден</w:t>
      </w:r>
      <w:r w:rsidR="00D5704F" w:rsidRPr="00D5704F">
        <w:t xml:space="preserve"> </w:t>
      </w:r>
      <w:r w:rsidRPr="00D5704F">
        <w:t>Указом</w:t>
      </w:r>
      <w:r w:rsidR="00D5704F" w:rsidRPr="00D5704F">
        <w:t xml:space="preserve"> </w:t>
      </w:r>
      <w:r w:rsidRPr="00D5704F">
        <w:t>Президента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="001720A4" w:rsidRPr="00D5704F">
        <w:rPr>
          <w:rStyle w:val="af"/>
          <w:color w:val="000000"/>
        </w:rPr>
        <w:footnoteReference w:id="26"/>
      </w:r>
    </w:p>
    <w:p w:rsidR="00D5704F" w:rsidRPr="00D5704F" w:rsidRDefault="00567F34" w:rsidP="00D5704F">
      <w:pPr>
        <w:tabs>
          <w:tab w:val="left" w:pos="726"/>
        </w:tabs>
      </w:pPr>
      <w:r w:rsidRPr="00D5704F">
        <w:t>Подробное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дается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Постановлении</w:t>
      </w:r>
      <w:r w:rsidR="00D5704F" w:rsidRPr="00D5704F">
        <w:t xml:space="preserve"> </w:t>
      </w:r>
      <w:r w:rsidR="00C81285" w:rsidRPr="00D5704F">
        <w:t>Пленум</w:t>
      </w:r>
      <w:r w:rsidRPr="00D5704F">
        <w:t>а</w:t>
      </w:r>
      <w:r w:rsidR="00D5704F" w:rsidRPr="00D5704F">
        <w:t xml:space="preserve"> </w:t>
      </w:r>
      <w:r w:rsidR="00C81285" w:rsidRPr="00D5704F">
        <w:t>Верховного</w:t>
      </w:r>
      <w:r w:rsidR="00D5704F" w:rsidRPr="00D5704F">
        <w:t xml:space="preserve"> </w:t>
      </w:r>
      <w:r w:rsidR="00C81285" w:rsidRPr="00D5704F">
        <w:t>Суда</w:t>
      </w:r>
      <w:r w:rsidR="00D5704F" w:rsidRPr="00D5704F">
        <w:t xml:space="preserve"> </w:t>
      </w:r>
      <w:r w:rsidR="00C81285" w:rsidRPr="00D5704F">
        <w:t>РФ</w:t>
      </w:r>
      <w:r w:rsidR="00D5704F" w:rsidRPr="00D5704F">
        <w:t xml:space="preserve"> </w:t>
      </w:r>
      <w:r w:rsidR="00C81285" w:rsidRPr="00D5704F">
        <w:rPr>
          <w:bCs/>
        </w:rPr>
        <w:t>от</w:t>
      </w:r>
      <w:r w:rsidR="00D5704F" w:rsidRPr="00D5704F">
        <w:rPr>
          <w:bCs/>
        </w:rPr>
        <w:t xml:space="preserve"> </w:t>
      </w:r>
      <w:r w:rsidR="00C81285" w:rsidRPr="00D5704F">
        <w:rPr>
          <w:bCs/>
        </w:rPr>
        <w:t>16</w:t>
      </w:r>
      <w:r w:rsidR="00D5704F" w:rsidRPr="00D5704F">
        <w:rPr>
          <w:bCs/>
        </w:rPr>
        <w:t xml:space="preserve"> </w:t>
      </w:r>
      <w:r w:rsidR="00C81285" w:rsidRPr="00D5704F">
        <w:rPr>
          <w:bCs/>
        </w:rPr>
        <w:t>октября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C81285" w:rsidRPr="00D5704F">
          <w:rPr>
            <w:bCs/>
          </w:rPr>
          <w:t>2009</w:t>
        </w:r>
        <w:r w:rsidR="00D5704F" w:rsidRPr="00D5704F">
          <w:rPr>
            <w:bCs/>
          </w:rPr>
          <w:t xml:space="preserve"> </w:t>
        </w:r>
        <w:r w:rsidR="00C81285" w:rsidRPr="00D5704F">
          <w:rPr>
            <w:bCs/>
          </w:rPr>
          <w:t>г</w:t>
        </w:r>
      </w:smartTag>
      <w:r w:rsidR="00D5704F" w:rsidRPr="00D5704F">
        <w:rPr>
          <w:bCs/>
        </w:rPr>
        <w:t xml:space="preserve">. </w:t>
      </w:r>
      <w:r w:rsidR="00C81285" w:rsidRPr="00D5704F">
        <w:rPr>
          <w:bCs/>
        </w:rPr>
        <w:t>№</w:t>
      </w:r>
      <w:r w:rsidR="00D5704F" w:rsidRPr="00D5704F">
        <w:rPr>
          <w:bCs/>
        </w:rPr>
        <w:t xml:space="preserve"> </w:t>
      </w:r>
      <w:r w:rsidR="00C81285" w:rsidRPr="00D5704F">
        <w:rPr>
          <w:bCs/>
        </w:rPr>
        <w:t>19</w:t>
      </w:r>
      <w:r w:rsidR="00D5704F">
        <w:rPr>
          <w:bCs/>
        </w:rPr>
        <w:t xml:space="preserve"> "</w:t>
      </w:r>
      <w:r w:rsidRPr="00D5704F">
        <w:rPr>
          <w:bCs/>
        </w:rPr>
        <w:t>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судебной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практике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делам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злоупотреблении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полномочиями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превышении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полномочий</w:t>
      </w:r>
      <w:r w:rsidR="00D5704F">
        <w:rPr>
          <w:bCs/>
        </w:rPr>
        <w:t>"</w:t>
      </w:r>
      <w:r w:rsidRPr="00D5704F">
        <w:rPr>
          <w:rStyle w:val="af"/>
          <w:bCs/>
          <w:color w:val="000000"/>
        </w:rPr>
        <w:footnoteReference w:id="27"/>
      </w:r>
      <w:r w:rsidR="00D5704F" w:rsidRPr="00D5704F">
        <w:rPr>
          <w:bCs/>
        </w:rPr>
        <w:t xml:space="preserve">. </w:t>
      </w:r>
      <w:r w:rsidR="002F4168" w:rsidRPr="00D5704F">
        <w:rPr>
          <w:bCs/>
        </w:rPr>
        <w:t>Данное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определение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сформулировано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основе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примечаний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главе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30,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указанных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самой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РФ</w:t>
      </w:r>
      <w:r w:rsidR="00D5704F" w:rsidRPr="00D5704F">
        <w:rPr>
          <w:bCs/>
        </w:rPr>
        <w:t xml:space="preserve">. </w:t>
      </w:r>
      <w:r w:rsidR="002F4168"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уголовном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законодательстве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под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должностными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лицами</w:t>
      </w:r>
      <w:r w:rsidR="00D5704F" w:rsidRPr="00D5704F">
        <w:rPr>
          <w:bCs/>
        </w:rPr>
        <w:t xml:space="preserve"> </w:t>
      </w:r>
      <w:r w:rsidR="002F4168" w:rsidRPr="00D5704F">
        <w:rPr>
          <w:bCs/>
        </w:rPr>
        <w:t>подразумевается</w:t>
      </w:r>
      <w:r w:rsidR="00D5704F" w:rsidRPr="00D5704F">
        <w:rPr>
          <w:bCs/>
        </w:rPr>
        <w:t>:</w:t>
      </w:r>
      <w:r w:rsidR="00D5704F">
        <w:rPr>
          <w:bCs/>
        </w:rPr>
        <w:t xml:space="preserve"> "</w:t>
      </w:r>
      <w:r w:rsidR="002F4168" w:rsidRPr="00D5704F">
        <w:t>лица,</w:t>
      </w:r>
      <w:r w:rsidR="00D5704F" w:rsidRPr="00D5704F">
        <w:t xml:space="preserve"> </w:t>
      </w:r>
      <w:r w:rsidR="002F4168" w:rsidRPr="00D5704F">
        <w:t>постоянно,</w:t>
      </w:r>
      <w:r w:rsidR="00D5704F" w:rsidRPr="00D5704F">
        <w:t xml:space="preserve"> </w:t>
      </w:r>
      <w:r w:rsidR="002F4168" w:rsidRPr="00D5704F">
        <w:t>временно</w:t>
      </w:r>
      <w:r w:rsidR="00D5704F" w:rsidRPr="00D5704F">
        <w:t xml:space="preserve"> </w:t>
      </w:r>
      <w:r w:rsidR="002F4168" w:rsidRPr="00D5704F">
        <w:t>или</w:t>
      </w:r>
      <w:r w:rsidR="00D5704F" w:rsidRPr="00D5704F">
        <w:t xml:space="preserve"> </w:t>
      </w:r>
      <w:r w:rsidR="002F4168" w:rsidRPr="00D5704F">
        <w:t>по</w:t>
      </w:r>
      <w:r w:rsidR="00D5704F" w:rsidRPr="00D5704F">
        <w:t xml:space="preserve"> </w:t>
      </w:r>
      <w:r w:rsidR="002F4168" w:rsidRPr="00D5704F">
        <w:t>специальному</w:t>
      </w:r>
      <w:r w:rsidR="00D5704F" w:rsidRPr="00D5704F">
        <w:t xml:space="preserve"> </w:t>
      </w:r>
      <w:r w:rsidR="002F4168" w:rsidRPr="00D5704F">
        <w:t>полномочию</w:t>
      </w:r>
      <w:r w:rsidR="00D5704F" w:rsidRPr="00D5704F">
        <w:t xml:space="preserve"> </w:t>
      </w:r>
      <w:r w:rsidR="002F4168" w:rsidRPr="00D5704F">
        <w:t>осуществляющие</w:t>
      </w:r>
      <w:r w:rsidR="00D5704F" w:rsidRPr="00D5704F">
        <w:t xml:space="preserve"> </w:t>
      </w:r>
      <w:r w:rsidR="002F4168" w:rsidRPr="00D5704F">
        <w:t>функции</w:t>
      </w:r>
      <w:r w:rsidR="00D5704F" w:rsidRPr="00D5704F">
        <w:t xml:space="preserve"> </w:t>
      </w:r>
      <w:r w:rsidR="002F4168" w:rsidRPr="00D5704F">
        <w:t>представителя</w:t>
      </w:r>
      <w:r w:rsidR="00D5704F" w:rsidRPr="00D5704F">
        <w:t xml:space="preserve"> </w:t>
      </w:r>
      <w:r w:rsidR="002F4168" w:rsidRPr="00D5704F">
        <w:t>власти</w:t>
      </w:r>
      <w:r w:rsidR="00D5704F" w:rsidRPr="00D5704F">
        <w:t xml:space="preserve"> </w:t>
      </w:r>
      <w:r w:rsidR="002F4168" w:rsidRPr="00D5704F">
        <w:t>либо</w:t>
      </w:r>
      <w:r w:rsidR="00D5704F" w:rsidRPr="00D5704F">
        <w:t xml:space="preserve"> </w:t>
      </w:r>
      <w:r w:rsidR="002F4168" w:rsidRPr="00D5704F">
        <w:t>выполняющие</w:t>
      </w:r>
      <w:r w:rsidR="00D5704F" w:rsidRPr="00D5704F">
        <w:t xml:space="preserve"> </w:t>
      </w:r>
      <w:r w:rsidR="002F4168" w:rsidRPr="00D5704F">
        <w:t>организационно-распорядительные,</w:t>
      </w:r>
      <w:r w:rsidR="00D5704F" w:rsidRPr="00D5704F">
        <w:t xml:space="preserve"> </w:t>
      </w:r>
      <w:r w:rsidR="002F4168" w:rsidRPr="00D5704F">
        <w:t>административно-хозяйственные</w:t>
      </w:r>
      <w:r w:rsidR="00D5704F" w:rsidRPr="00D5704F">
        <w:t xml:space="preserve"> </w:t>
      </w:r>
      <w:r w:rsidR="002F4168" w:rsidRPr="00D5704F">
        <w:t>функции</w:t>
      </w:r>
      <w:r w:rsidR="00D5704F" w:rsidRPr="00D5704F">
        <w:t xml:space="preserve"> </w:t>
      </w:r>
      <w:r w:rsidR="002F4168" w:rsidRPr="00D5704F">
        <w:t>в</w:t>
      </w:r>
      <w:r w:rsidR="00D5704F" w:rsidRPr="00D5704F">
        <w:t xml:space="preserve"> </w:t>
      </w:r>
      <w:r w:rsidR="002F4168" w:rsidRPr="00D5704F">
        <w:t>государственных</w:t>
      </w:r>
      <w:r w:rsidR="00D5704F" w:rsidRPr="00D5704F">
        <w:t xml:space="preserve"> </w:t>
      </w:r>
      <w:r w:rsidR="002F4168" w:rsidRPr="00D5704F">
        <w:t>органах,</w:t>
      </w:r>
      <w:r w:rsidR="00D5704F" w:rsidRPr="00D5704F">
        <w:t xml:space="preserve"> </w:t>
      </w:r>
      <w:r w:rsidR="002F4168" w:rsidRPr="00D5704F">
        <w:t>органах</w:t>
      </w:r>
      <w:r w:rsidR="00D5704F" w:rsidRPr="00D5704F">
        <w:t xml:space="preserve"> </w:t>
      </w:r>
      <w:r w:rsidR="002F4168" w:rsidRPr="00D5704F">
        <w:t>местного</w:t>
      </w:r>
      <w:r w:rsidR="00D5704F" w:rsidRPr="00D5704F">
        <w:t xml:space="preserve"> </w:t>
      </w:r>
      <w:r w:rsidR="002F4168" w:rsidRPr="00D5704F">
        <w:t>самоуправления,</w:t>
      </w:r>
      <w:r w:rsidR="00D5704F" w:rsidRPr="00D5704F">
        <w:t xml:space="preserve"> </w:t>
      </w:r>
      <w:r w:rsidR="002F4168" w:rsidRPr="00D5704F">
        <w:t>государственных</w:t>
      </w:r>
      <w:r w:rsidR="00D5704F" w:rsidRPr="00D5704F">
        <w:t xml:space="preserve"> </w:t>
      </w:r>
      <w:r w:rsidR="002F4168" w:rsidRPr="00D5704F">
        <w:t>и</w:t>
      </w:r>
      <w:r w:rsidR="00D5704F" w:rsidRPr="00D5704F">
        <w:t xml:space="preserve"> </w:t>
      </w:r>
      <w:r w:rsidR="002F4168" w:rsidRPr="00D5704F">
        <w:t>муниципальных</w:t>
      </w:r>
      <w:r w:rsidR="00D5704F" w:rsidRPr="00D5704F">
        <w:t xml:space="preserve"> </w:t>
      </w:r>
      <w:r w:rsidR="002F4168" w:rsidRPr="00D5704F">
        <w:t>учреждениях,</w:t>
      </w:r>
      <w:r w:rsidR="00D5704F" w:rsidRPr="00D5704F">
        <w:t xml:space="preserve"> </w:t>
      </w:r>
      <w:r w:rsidR="002F4168" w:rsidRPr="00D5704F">
        <w:t>государственных</w:t>
      </w:r>
      <w:r w:rsidR="00D5704F" w:rsidRPr="00D5704F">
        <w:t xml:space="preserve"> </w:t>
      </w:r>
      <w:r w:rsidR="002F4168" w:rsidRPr="00D5704F">
        <w:t>корпорациях,</w:t>
      </w:r>
      <w:r w:rsidR="00D5704F" w:rsidRPr="00D5704F">
        <w:t xml:space="preserve"> </w:t>
      </w:r>
      <w:r w:rsidR="002F4168" w:rsidRPr="00D5704F">
        <w:t>а</w:t>
      </w:r>
      <w:r w:rsidR="00D5704F" w:rsidRPr="00D5704F">
        <w:t xml:space="preserve"> </w:t>
      </w:r>
      <w:r w:rsidR="002F4168" w:rsidRPr="00D5704F">
        <w:t>также</w:t>
      </w:r>
      <w:r w:rsidR="00D5704F" w:rsidRPr="00D5704F">
        <w:t xml:space="preserve"> </w:t>
      </w:r>
      <w:r w:rsidR="002F4168" w:rsidRPr="00D5704F">
        <w:t>в</w:t>
      </w:r>
      <w:r w:rsidR="00D5704F" w:rsidRPr="00D5704F">
        <w:t xml:space="preserve"> </w:t>
      </w:r>
      <w:r w:rsidR="002F4168" w:rsidRPr="00D5704F">
        <w:t>Вооруженных</w:t>
      </w:r>
      <w:r w:rsidR="00D5704F" w:rsidRPr="00D5704F">
        <w:t xml:space="preserve"> </w:t>
      </w:r>
      <w:r w:rsidR="002F4168" w:rsidRPr="00D5704F">
        <w:t>Силах</w:t>
      </w:r>
      <w:r w:rsidR="00D5704F" w:rsidRPr="00D5704F">
        <w:t xml:space="preserve"> </w:t>
      </w:r>
      <w:r w:rsidR="002F4168" w:rsidRPr="00D5704F">
        <w:t>Российской</w:t>
      </w:r>
      <w:r w:rsidR="00D5704F" w:rsidRPr="00D5704F">
        <w:t xml:space="preserve"> </w:t>
      </w:r>
      <w:r w:rsidR="002F4168" w:rsidRPr="00D5704F">
        <w:t>Федерации,</w:t>
      </w:r>
      <w:r w:rsidR="00D5704F" w:rsidRPr="00D5704F">
        <w:t xml:space="preserve"> </w:t>
      </w:r>
      <w:r w:rsidR="002F4168" w:rsidRPr="00D5704F">
        <w:t>других</w:t>
      </w:r>
      <w:r w:rsidR="00D5704F" w:rsidRPr="00D5704F">
        <w:t xml:space="preserve"> </w:t>
      </w:r>
      <w:r w:rsidR="002F4168" w:rsidRPr="00D5704F">
        <w:t>войсках</w:t>
      </w:r>
      <w:r w:rsidR="00D5704F" w:rsidRPr="00D5704F">
        <w:t xml:space="preserve"> </w:t>
      </w:r>
      <w:r w:rsidR="002F4168" w:rsidRPr="00D5704F">
        <w:t>и</w:t>
      </w:r>
      <w:r w:rsidR="00D5704F" w:rsidRPr="00D5704F">
        <w:t xml:space="preserve"> </w:t>
      </w:r>
      <w:r w:rsidR="002F4168" w:rsidRPr="00D5704F">
        <w:t>воинских</w:t>
      </w:r>
      <w:r w:rsidR="00D5704F" w:rsidRPr="00D5704F">
        <w:t xml:space="preserve"> </w:t>
      </w:r>
      <w:r w:rsidR="002F4168" w:rsidRPr="00D5704F">
        <w:t>формированиях</w:t>
      </w:r>
      <w:r w:rsidR="00D5704F" w:rsidRPr="00D5704F">
        <w:t xml:space="preserve"> </w:t>
      </w:r>
      <w:r w:rsidR="002F4168" w:rsidRPr="00D5704F">
        <w:t>Российской</w:t>
      </w:r>
      <w:r w:rsidR="00D5704F" w:rsidRPr="00D5704F">
        <w:t xml:space="preserve"> </w:t>
      </w:r>
      <w:r w:rsidR="002F4168" w:rsidRPr="00D5704F">
        <w:t>Федерации</w:t>
      </w:r>
      <w:r w:rsidR="00D5704F">
        <w:t>"</w:t>
      </w:r>
      <w:r w:rsidR="00D5704F" w:rsidRPr="00D5704F">
        <w:t>.</w:t>
      </w:r>
    </w:p>
    <w:p w:rsidR="002F4168" w:rsidRPr="00D5704F" w:rsidRDefault="002F4168" w:rsidP="00D5704F">
      <w:pPr>
        <w:tabs>
          <w:tab w:val="left" w:pos="726"/>
        </w:tabs>
      </w:pPr>
      <w:r w:rsidRPr="00D5704F">
        <w:t>Одновременно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этим</w:t>
      </w:r>
      <w:r w:rsidR="00D5704F" w:rsidRPr="00D5704F">
        <w:t xml:space="preserve"> </w:t>
      </w:r>
      <w:r w:rsidRPr="00D5704F">
        <w:t>раскрываются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остальные</w:t>
      </w:r>
      <w:r w:rsidR="00D5704F" w:rsidRPr="00D5704F">
        <w:t xml:space="preserve"> </w:t>
      </w:r>
      <w:r w:rsidRPr="00D5704F">
        <w:t>сопутствующие</w:t>
      </w:r>
      <w:r w:rsidR="00D5704F" w:rsidRPr="00D5704F">
        <w:t xml:space="preserve"> </w:t>
      </w:r>
      <w:r w:rsidRPr="00D5704F">
        <w:t>данному</w:t>
      </w:r>
      <w:r w:rsidR="00D5704F" w:rsidRPr="00D5704F">
        <w:t xml:space="preserve"> </w:t>
      </w:r>
      <w:r w:rsidRPr="00D5704F">
        <w:t>определению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. </w:t>
      </w:r>
      <w:r w:rsidRPr="00D5704F">
        <w:t>К</w:t>
      </w:r>
      <w:r w:rsidR="00D5704F" w:rsidRPr="00D5704F">
        <w:t xml:space="preserve"> </w:t>
      </w:r>
      <w:r w:rsidRPr="00D5704F">
        <w:t>исполняющим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относить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наделенных</w:t>
      </w:r>
      <w:r w:rsidR="00D5704F" w:rsidRPr="00D5704F">
        <w:t xml:space="preserve"> </w:t>
      </w:r>
      <w:r w:rsidRPr="00D5704F">
        <w:t>правами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обязанностями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осуществлению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законодательной,</w:t>
      </w:r>
      <w:r w:rsidR="00D5704F" w:rsidRPr="00D5704F">
        <w:t xml:space="preserve"> </w:t>
      </w:r>
      <w:r w:rsidRPr="00D5704F">
        <w:t>исполнительной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правоохранительных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контролирующих</w:t>
      </w:r>
      <w:r w:rsidR="00D5704F" w:rsidRPr="00D5704F">
        <w:t xml:space="preserve"> </w:t>
      </w:r>
      <w:r w:rsidRPr="00D5704F">
        <w:t>органов,</w:t>
      </w:r>
      <w:r w:rsidR="00D5704F" w:rsidRPr="00D5704F">
        <w:t xml:space="preserve"> </w:t>
      </w:r>
      <w:r w:rsidRPr="00D5704F">
        <w:t>наделенных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установленном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порядке</w:t>
      </w:r>
      <w:r w:rsidR="00D5704F" w:rsidRPr="00D5704F">
        <w:t xml:space="preserve"> </w:t>
      </w:r>
      <w:r w:rsidRPr="00D5704F">
        <w:t>распорядительными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находящихся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них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зависимости,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правом</w:t>
      </w:r>
      <w:r w:rsidR="00D5704F" w:rsidRPr="00D5704F">
        <w:t xml:space="preserve"> </w:t>
      </w:r>
      <w:r w:rsidRPr="00D5704F">
        <w:t>принимать</w:t>
      </w:r>
      <w:r w:rsidR="00D5704F" w:rsidRPr="00D5704F">
        <w:t xml:space="preserve"> </w:t>
      </w:r>
      <w:r w:rsidRPr="00D5704F">
        <w:t>решения,</w:t>
      </w:r>
      <w:r w:rsidR="00D5704F" w:rsidRPr="00D5704F">
        <w:t xml:space="preserve"> </w:t>
      </w:r>
      <w:r w:rsidRPr="00D5704F">
        <w:t>обязательные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гражданами,</w:t>
      </w:r>
      <w:r w:rsidR="00D5704F" w:rsidRPr="00D5704F">
        <w:t xml:space="preserve"> </w:t>
      </w:r>
      <w:r w:rsidRPr="00D5704F">
        <w:t>организациями,</w:t>
      </w:r>
      <w:r w:rsidR="00D5704F" w:rsidRPr="00D5704F">
        <w:t xml:space="preserve"> </w:t>
      </w:r>
      <w:r w:rsidRPr="00D5704F">
        <w:t>учреждениями</w:t>
      </w:r>
      <w:r w:rsidR="00D5704F" w:rsidRPr="00D5704F">
        <w:t xml:space="preserve"> </w:t>
      </w:r>
      <w:r w:rsidRPr="00D5704F">
        <w:t>независимо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ведомственной</w:t>
      </w:r>
      <w:r w:rsidR="00D5704F" w:rsidRPr="00D5704F">
        <w:t xml:space="preserve"> </w:t>
      </w:r>
      <w:r w:rsidRPr="00D5704F">
        <w:t>принадлежности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форм</w:t>
      </w:r>
      <w:r w:rsidR="00D5704F" w:rsidRPr="00D5704F">
        <w:t xml:space="preserve"> </w:t>
      </w:r>
      <w:r w:rsidRPr="00D5704F">
        <w:t>собственности</w:t>
      </w:r>
      <w:r w:rsidR="00D5704F" w:rsidRPr="00D5704F">
        <w:t xml:space="preserve">. </w:t>
      </w:r>
      <w:r w:rsidR="006778C7" w:rsidRPr="00D5704F">
        <w:rPr>
          <w:rStyle w:val="af"/>
          <w:color w:val="000000"/>
        </w:rPr>
        <w:footnoteReference w:id="28"/>
      </w:r>
    </w:p>
    <w:p w:rsidR="002F4168" w:rsidRPr="00D5704F" w:rsidRDefault="002F4168" w:rsidP="00D5704F">
      <w:pPr>
        <w:tabs>
          <w:tab w:val="left" w:pos="726"/>
        </w:tabs>
      </w:pPr>
      <w:r w:rsidRPr="00D5704F">
        <w:t>Под</w:t>
      </w:r>
      <w:r w:rsidR="00D5704F" w:rsidRPr="00D5704F">
        <w:t xml:space="preserve"> </w:t>
      </w:r>
      <w:r w:rsidRPr="00D5704F">
        <w:t>организационно-распорядительными</w:t>
      </w:r>
      <w:r w:rsidR="00D5704F" w:rsidRPr="00D5704F">
        <w:t xml:space="preserve"> </w:t>
      </w:r>
      <w:r w:rsidRPr="00D5704F">
        <w:t>функциями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понимать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связаны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руководством</w:t>
      </w:r>
      <w:r w:rsidR="00D5704F" w:rsidRPr="00D5704F">
        <w:t xml:space="preserve"> </w:t>
      </w:r>
      <w:r w:rsidRPr="00D5704F">
        <w:t>трудовым</w:t>
      </w:r>
      <w:r w:rsidR="00D5704F" w:rsidRPr="00D5704F">
        <w:t xml:space="preserve"> </w:t>
      </w:r>
      <w:r w:rsidRPr="00D5704F">
        <w:t>коллективом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органа,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муниципального</w:t>
      </w:r>
      <w:r w:rsidR="00D5704F" w:rsidRPr="00D5704F">
        <w:t xml:space="preserve"> </w:t>
      </w:r>
      <w:r w:rsidRPr="00D5704F">
        <w:t>учреждения</w:t>
      </w:r>
      <w:r w:rsidR="00D5704F">
        <w:t xml:space="preserve"> (</w:t>
      </w:r>
      <w:r w:rsidRPr="00D5704F">
        <w:t>его</w:t>
      </w:r>
      <w:r w:rsidR="00D5704F" w:rsidRPr="00D5704F">
        <w:t xml:space="preserve"> </w:t>
      </w:r>
      <w:r w:rsidRPr="00D5704F">
        <w:t>структурного</w:t>
      </w:r>
      <w:r w:rsidR="00D5704F" w:rsidRPr="00D5704F">
        <w:t xml:space="preserve"> </w:t>
      </w:r>
      <w:r w:rsidRPr="00D5704F">
        <w:t>подразделения</w:t>
      </w:r>
      <w:r w:rsidR="00D5704F" w:rsidRPr="00D5704F">
        <w:t xml:space="preserve">) </w:t>
      </w:r>
      <w:r w:rsidRPr="00D5704F">
        <w:t>или</w:t>
      </w:r>
      <w:r w:rsidR="00D5704F" w:rsidRPr="00D5704F">
        <w:t xml:space="preserve"> </w:t>
      </w:r>
      <w:r w:rsidRPr="00D5704F">
        <w:t>находящимися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служебном</w:t>
      </w:r>
      <w:r w:rsidR="00D5704F" w:rsidRPr="00D5704F">
        <w:t xml:space="preserve"> </w:t>
      </w:r>
      <w:r w:rsidRPr="00D5704F">
        <w:t>подчинении</w:t>
      </w:r>
      <w:r w:rsidR="00D5704F" w:rsidRPr="00D5704F">
        <w:t xml:space="preserve"> </w:t>
      </w:r>
      <w:r w:rsidRPr="00D5704F">
        <w:t>отдельными</w:t>
      </w:r>
      <w:r w:rsidR="00D5704F" w:rsidRPr="00D5704F">
        <w:t xml:space="preserve"> </w:t>
      </w:r>
      <w:r w:rsidRPr="00D5704F">
        <w:t>работниками,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формированием</w:t>
      </w:r>
      <w:r w:rsidR="00D5704F" w:rsidRPr="00D5704F">
        <w:t xml:space="preserve"> </w:t>
      </w:r>
      <w:r w:rsidRPr="00D5704F">
        <w:t>кадрового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определением</w:t>
      </w:r>
      <w:r w:rsidR="00D5704F" w:rsidRPr="00D5704F">
        <w:t xml:space="preserve"> </w:t>
      </w:r>
      <w:r w:rsidRPr="00D5704F">
        <w:t>трудовых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работников,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организацией</w:t>
      </w:r>
      <w:r w:rsidR="00D5704F" w:rsidRPr="00D5704F">
        <w:t xml:space="preserve"> </w:t>
      </w:r>
      <w:r w:rsidRPr="00D5704F">
        <w:t>порядка</w:t>
      </w:r>
      <w:r w:rsidR="00D5704F" w:rsidRPr="00D5704F">
        <w:t xml:space="preserve"> </w:t>
      </w:r>
      <w:r w:rsidRPr="00D5704F">
        <w:t>прохождения</w:t>
      </w:r>
      <w:r w:rsidR="00D5704F" w:rsidRPr="00D5704F">
        <w:t xml:space="preserve"> </w:t>
      </w:r>
      <w:r w:rsidRPr="00D5704F">
        <w:t>службы,</w:t>
      </w:r>
      <w:r w:rsidR="00D5704F" w:rsidRPr="00D5704F">
        <w:t xml:space="preserve"> </w:t>
      </w:r>
      <w:r w:rsidRPr="00D5704F">
        <w:t>применения</w:t>
      </w:r>
      <w:r w:rsidR="00D5704F" w:rsidRPr="00D5704F">
        <w:t xml:space="preserve"> </w:t>
      </w:r>
      <w:r w:rsidRPr="00D5704F">
        <w:t>мер</w:t>
      </w:r>
      <w:r w:rsidR="00D5704F" w:rsidRPr="00D5704F">
        <w:t xml:space="preserve"> </w:t>
      </w:r>
      <w:r w:rsidRPr="00D5704F">
        <w:t>поощрения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награждения,</w:t>
      </w:r>
      <w:r w:rsidR="00D5704F" w:rsidRPr="00D5704F">
        <w:t xml:space="preserve"> </w:t>
      </w:r>
      <w:r w:rsidRPr="00D5704F">
        <w:t>наложения</w:t>
      </w:r>
      <w:r w:rsidR="00D5704F" w:rsidRPr="00D5704F">
        <w:t xml:space="preserve"> </w:t>
      </w:r>
      <w:r w:rsidRPr="00D5704F">
        <w:t>дисциплинарных</w:t>
      </w:r>
      <w:r w:rsidR="00D5704F" w:rsidRPr="00D5704F">
        <w:t xml:space="preserve"> </w:t>
      </w:r>
      <w:r w:rsidRPr="00D5704F">
        <w:t>взысканий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 </w:t>
      </w:r>
      <w:r w:rsidR="006778C7" w:rsidRPr="00D5704F">
        <w:rPr>
          <w:rStyle w:val="af"/>
          <w:color w:val="000000"/>
        </w:rPr>
        <w:footnoteReference w:id="29"/>
      </w:r>
    </w:p>
    <w:p w:rsidR="002F4168" w:rsidRPr="00D5704F" w:rsidRDefault="002F4168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организационно-распорядительным</w:t>
      </w:r>
      <w:r w:rsidR="00D5704F" w:rsidRPr="00D5704F">
        <w:t xml:space="preserve"> </w:t>
      </w:r>
      <w:r w:rsidRPr="00D5704F">
        <w:t>функциям</w:t>
      </w:r>
      <w:r w:rsidR="00D5704F" w:rsidRPr="00D5704F">
        <w:t xml:space="preserve"> </w:t>
      </w:r>
      <w:r w:rsidRPr="00D5704F">
        <w:t>относятся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принятию</w:t>
      </w:r>
      <w:r w:rsidR="00D5704F" w:rsidRPr="00D5704F">
        <w:t xml:space="preserve"> </w:t>
      </w:r>
      <w:r w:rsidRPr="00D5704F">
        <w:t>решений,</w:t>
      </w:r>
      <w:r w:rsidR="00D5704F" w:rsidRPr="00D5704F">
        <w:t xml:space="preserve"> </w:t>
      </w:r>
      <w:r w:rsidRPr="00D5704F">
        <w:t>имеющих</w:t>
      </w:r>
      <w:r w:rsidR="00D5704F" w:rsidRPr="00D5704F">
        <w:t xml:space="preserve"> </w:t>
      </w:r>
      <w:r w:rsidRPr="00D5704F">
        <w:t>юридическое</w:t>
      </w:r>
      <w:r w:rsidR="00D5704F" w:rsidRPr="00D5704F">
        <w:t xml:space="preserve"> </w:t>
      </w:r>
      <w:r w:rsidRPr="00D5704F">
        <w:t>значение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влекущих</w:t>
      </w:r>
      <w:r w:rsidR="00D5704F" w:rsidRPr="00D5704F">
        <w:t xml:space="preserve"> </w:t>
      </w:r>
      <w:r w:rsidRPr="00D5704F">
        <w:t>определенные</w:t>
      </w:r>
      <w:r w:rsidR="00D5704F" w:rsidRPr="00D5704F">
        <w:t xml:space="preserve"> </w:t>
      </w:r>
      <w:r w:rsidRPr="00D5704F">
        <w:t>юридические</w:t>
      </w:r>
      <w:r w:rsidR="00D5704F" w:rsidRPr="00D5704F">
        <w:t xml:space="preserve"> </w:t>
      </w:r>
      <w:r w:rsidRPr="00D5704F">
        <w:t>последствия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выдаче</w:t>
      </w:r>
      <w:r w:rsidR="00D5704F" w:rsidRPr="00D5704F">
        <w:t xml:space="preserve"> </w:t>
      </w:r>
      <w:r w:rsidRPr="00D5704F">
        <w:t>медицинским</w:t>
      </w:r>
      <w:r w:rsidR="00D5704F" w:rsidRPr="00D5704F">
        <w:t xml:space="preserve"> </w:t>
      </w:r>
      <w:r w:rsidRPr="00D5704F">
        <w:t>работником</w:t>
      </w:r>
      <w:r w:rsidR="00D5704F" w:rsidRPr="00D5704F">
        <w:t xml:space="preserve"> </w:t>
      </w:r>
      <w:r w:rsidRPr="00D5704F">
        <w:t>листка</w:t>
      </w:r>
      <w:r w:rsidR="00D5704F" w:rsidRPr="00D5704F">
        <w:t xml:space="preserve"> </w:t>
      </w:r>
      <w:r w:rsidRPr="00D5704F">
        <w:t>временной</w:t>
      </w:r>
      <w:r w:rsidR="00D5704F" w:rsidRPr="00D5704F">
        <w:t xml:space="preserve"> </w:t>
      </w:r>
      <w:r w:rsidRPr="00D5704F">
        <w:t>нетрудоспособности,</w:t>
      </w:r>
      <w:r w:rsidR="00D5704F" w:rsidRPr="00D5704F">
        <w:t xml:space="preserve"> </w:t>
      </w:r>
      <w:r w:rsidRPr="00D5704F">
        <w:t>установлению</w:t>
      </w:r>
      <w:r w:rsidR="00D5704F" w:rsidRPr="00D5704F">
        <w:t xml:space="preserve"> </w:t>
      </w:r>
      <w:r w:rsidRPr="00D5704F">
        <w:t>работником</w:t>
      </w:r>
      <w:r w:rsidR="00D5704F" w:rsidRPr="00D5704F">
        <w:t xml:space="preserve"> </w:t>
      </w:r>
      <w:r w:rsidRPr="00D5704F">
        <w:t>учреждения</w:t>
      </w:r>
      <w:r w:rsidR="00D5704F" w:rsidRPr="00D5704F">
        <w:t xml:space="preserve"> </w:t>
      </w:r>
      <w:r w:rsidRPr="00D5704F">
        <w:t>медико-социальной</w:t>
      </w:r>
      <w:r w:rsidR="00D5704F" w:rsidRPr="00D5704F">
        <w:t xml:space="preserve"> </w:t>
      </w:r>
      <w:r w:rsidRPr="00D5704F">
        <w:t>экспертизы</w:t>
      </w:r>
      <w:r w:rsidR="00D5704F" w:rsidRPr="00D5704F">
        <w:t xml:space="preserve"> </w:t>
      </w:r>
      <w:r w:rsidRPr="00D5704F">
        <w:t>факта</w:t>
      </w:r>
      <w:r w:rsidR="00D5704F" w:rsidRPr="00D5704F">
        <w:t xml:space="preserve"> </w:t>
      </w:r>
      <w:r w:rsidRPr="00D5704F">
        <w:t>наличия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инвалидности,</w:t>
      </w:r>
      <w:r w:rsidR="00D5704F" w:rsidRPr="00D5704F">
        <w:t xml:space="preserve"> </w:t>
      </w:r>
      <w:r w:rsidRPr="00D5704F">
        <w:t>приему</w:t>
      </w:r>
      <w:r w:rsidR="00D5704F" w:rsidRPr="00D5704F">
        <w:t xml:space="preserve"> </w:t>
      </w:r>
      <w:r w:rsidRPr="00D5704F">
        <w:t>экзаменов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выставлению</w:t>
      </w:r>
      <w:r w:rsidR="00D5704F" w:rsidRPr="00D5704F">
        <w:t xml:space="preserve"> </w:t>
      </w:r>
      <w:r w:rsidRPr="00D5704F">
        <w:t>оценок</w:t>
      </w:r>
      <w:r w:rsidR="00D5704F" w:rsidRPr="00D5704F">
        <w:t xml:space="preserve"> </w:t>
      </w:r>
      <w:r w:rsidRPr="00D5704F">
        <w:t>членом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экзаменационной</w:t>
      </w:r>
      <w:r w:rsidR="00D5704F">
        <w:t xml:space="preserve"> (</w:t>
      </w:r>
      <w:r w:rsidRPr="00D5704F">
        <w:t>аттестационной</w:t>
      </w:r>
      <w:r w:rsidR="00D5704F" w:rsidRPr="00D5704F">
        <w:t xml:space="preserve">) </w:t>
      </w:r>
      <w:r w:rsidRPr="00D5704F">
        <w:t>комиссии</w:t>
      </w:r>
      <w:r w:rsidR="00D5704F" w:rsidRPr="00D5704F">
        <w:t xml:space="preserve">). </w:t>
      </w:r>
      <w:r w:rsidR="006778C7" w:rsidRPr="00D5704F">
        <w:rPr>
          <w:rStyle w:val="af"/>
          <w:color w:val="000000"/>
        </w:rPr>
        <w:footnoteReference w:id="30"/>
      </w:r>
    </w:p>
    <w:p w:rsidR="00D5704F" w:rsidRPr="00D5704F" w:rsidRDefault="002F4168" w:rsidP="00D5704F">
      <w:pPr>
        <w:tabs>
          <w:tab w:val="left" w:pos="726"/>
        </w:tabs>
      </w:pPr>
      <w:r w:rsidRPr="00D5704F">
        <w:t>Как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надлежит</w:t>
      </w:r>
      <w:r w:rsidR="00D5704F" w:rsidRPr="00D5704F">
        <w:t xml:space="preserve"> </w:t>
      </w:r>
      <w:r w:rsidRPr="00D5704F">
        <w:t>рассматривать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управлению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распоряжению</w:t>
      </w:r>
      <w:r w:rsidR="00D5704F" w:rsidRPr="00D5704F">
        <w:t xml:space="preserve"> </w:t>
      </w:r>
      <w:r w:rsidRPr="00D5704F">
        <w:t>имуществом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денежными</w:t>
      </w:r>
      <w:r w:rsidR="00D5704F" w:rsidRPr="00D5704F">
        <w:t xml:space="preserve"> </w:t>
      </w:r>
      <w:r w:rsidRPr="00D5704F">
        <w:t>средствами,</w:t>
      </w:r>
      <w:r w:rsidR="00D5704F" w:rsidRPr="00D5704F">
        <w:t xml:space="preserve"> </w:t>
      </w:r>
      <w:r w:rsidRPr="00D5704F">
        <w:t>находящимися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балансе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банковских</w:t>
      </w:r>
      <w:r w:rsidR="00D5704F" w:rsidRPr="00D5704F">
        <w:t xml:space="preserve"> </w:t>
      </w:r>
      <w:r w:rsidRPr="00D5704F">
        <w:t>счетах</w:t>
      </w:r>
      <w:r w:rsidR="00D5704F" w:rsidRPr="00D5704F">
        <w:t xml:space="preserve"> </w:t>
      </w:r>
      <w:r w:rsidRPr="00D5704F">
        <w:t>организаций,</w:t>
      </w:r>
      <w:r w:rsidR="00D5704F" w:rsidRPr="00D5704F">
        <w:t xml:space="preserve"> </w:t>
      </w:r>
      <w:r w:rsidRPr="00D5704F">
        <w:t>учреждений,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частей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подразделений,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совершению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принятию</w:t>
      </w:r>
      <w:r w:rsidR="00D5704F" w:rsidRPr="00D5704F">
        <w:t xml:space="preserve"> </w:t>
      </w:r>
      <w:r w:rsidRPr="00D5704F">
        <w:t>решений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начислении</w:t>
      </w:r>
      <w:r w:rsidR="00D5704F" w:rsidRPr="00D5704F">
        <w:t xml:space="preserve"> </w:t>
      </w:r>
      <w:r w:rsidRPr="00D5704F">
        <w:t>заработной</w:t>
      </w:r>
      <w:r w:rsidR="00D5704F" w:rsidRPr="00D5704F">
        <w:t xml:space="preserve"> </w:t>
      </w:r>
      <w:r w:rsidRPr="00D5704F">
        <w:t>платы,</w:t>
      </w:r>
      <w:r w:rsidR="00D5704F" w:rsidRPr="00D5704F">
        <w:t xml:space="preserve"> </w:t>
      </w:r>
      <w:r w:rsidRPr="00D5704F">
        <w:t>премий,</w:t>
      </w:r>
      <w:r w:rsidR="00D5704F" w:rsidRPr="00D5704F">
        <w:t xml:space="preserve"> </w:t>
      </w:r>
      <w:r w:rsidRPr="00D5704F">
        <w:t>осуществлению</w:t>
      </w:r>
      <w:r w:rsidR="00D5704F" w:rsidRPr="00D5704F">
        <w:t xml:space="preserve"> </w:t>
      </w:r>
      <w:r w:rsidRPr="00D5704F">
        <w:t>контроля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движением</w:t>
      </w:r>
      <w:r w:rsidR="00D5704F" w:rsidRPr="00D5704F">
        <w:t xml:space="preserve"> </w:t>
      </w:r>
      <w:r w:rsidRPr="00D5704F">
        <w:t>материальных</w:t>
      </w:r>
      <w:r w:rsidR="00D5704F" w:rsidRPr="00D5704F">
        <w:t xml:space="preserve"> </w:t>
      </w:r>
      <w:r w:rsidRPr="00D5704F">
        <w:t>ценностей,</w:t>
      </w:r>
      <w:r w:rsidR="00D5704F" w:rsidRPr="00D5704F">
        <w:t xml:space="preserve"> </w:t>
      </w:r>
      <w:r w:rsidRPr="00D5704F">
        <w:t>определению</w:t>
      </w:r>
      <w:r w:rsidR="00D5704F" w:rsidRPr="00D5704F">
        <w:t xml:space="preserve"> </w:t>
      </w:r>
      <w:r w:rsidRPr="00D5704F">
        <w:t>порядка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хранения,</w:t>
      </w:r>
      <w:r w:rsidR="00D5704F" w:rsidRPr="00D5704F">
        <w:t xml:space="preserve"> </w:t>
      </w:r>
      <w:r w:rsidRPr="00D5704F">
        <w:t>учета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контроля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расходованием</w:t>
      </w:r>
      <w:r w:rsidR="00D5704F" w:rsidRPr="00D5704F">
        <w:t xml:space="preserve">). </w:t>
      </w:r>
      <w:r w:rsidR="006778C7" w:rsidRPr="00D5704F">
        <w:rPr>
          <w:rStyle w:val="af"/>
          <w:color w:val="000000"/>
        </w:rPr>
        <w:footnoteReference w:id="31"/>
      </w:r>
    </w:p>
    <w:p w:rsidR="002F4168" w:rsidRPr="00D5704F" w:rsidRDefault="002F4168" w:rsidP="00D5704F">
      <w:pPr>
        <w:tabs>
          <w:tab w:val="left" w:pos="726"/>
        </w:tabs>
      </w:pPr>
      <w:r w:rsidRPr="00D5704F">
        <w:t>Исполнение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означает,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осуществляет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исполняет</w:t>
      </w:r>
      <w:r w:rsidR="00D5704F" w:rsidRPr="00D5704F">
        <w:t xml:space="preserve"> </w:t>
      </w:r>
      <w:r w:rsidRPr="00D5704F">
        <w:t>организационно-распорядительные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функции,</w:t>
      </w:r>
      <w:r w:rsidR="00D5704F" w:rsidRPr="00D5704F">
        <w:t xml:space="preserve"> </w:t>
      </w:r>
      <w:r w:rsidRPr="00D5704F">
        <w:t>возложенные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законом,</w:t>
      </w:r>
      <w:r w:rsidR="00D5704F" w:rsidRPr="00D5704F">
        <w:t xml:space="preserve"> </w:t>
      </w:r>
      <w:r w:rsidRPr="00D5704F">
        <w:t>иным</w:t>
      </w:r>
      <w:r w:rsidR="00D5704F" w:rsidRPr="00D5704F">
        <w:t xml:space="preserve"> </w:t>
      </w:r>
      <w:r w:rsidRPr="00D5704F">
        <w:t>нормативным</w:t>
      </w:r>
      <w:r w:rsidR="00D5704F" w:rsidRPr="00D5704F">
        <w:t xml:space="preserve"> </w:t>
      </w:r>
      <w:r w:rsidRPr="00D5704F">
        <w:t>правовым</w:t>
      </w:r>
      <w:r w:rsidR="00D5704F" w:rsidRPr="00D5704F">
        <w:t xml:space="preserve"> </w:t>
      </w:r>
      <w:r w:rsidRPr="00D5704F">
        <w:t>актом,</w:t>
      </w:r>
      <w:r w:rsidR="00D5704F" w:rsidRPr="00D5704F">
        <w:t xml:space="preserve"> </w:t>
      </w:r>
      <w:r w:rsidRPr="00D5704F">
        <w:t>приказом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распоряжением</w:t>
      </w:r>
      <w:r w:rsidR="00D5704F" w:rsidRPr="00D5704F">
        <w:t xml:space="preserve"> </w:t>
      </w:r>
      <w:r w:rsidRPr="00D5704F">
        <w:t>вышестоящего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правомочным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органом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присяжного</w:t>
      </w:r>
      <w:r w:rsidR="00D5704F" w:rsidRPr="00D5704F">
        <w:t xml:space="preserve"> </w:t>
      </w:r>
      <w:r w:rsidRPr="00D5704F">
        <w:t>заседателя</w:t>
      </w:r>
      <w:r w:rsidR="00D5704F" w:rsidRPr="00D5704F">
        <w:t xml:space="preserve">). </w:t>
      </w:r>
      <w:r w:rsidRPr="00D5704F">
        <w:t>Функции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осуществляться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течение</w:t>
      </w:r>
      <w:r w:rsidR="00D5704F" w:rsidRPr="00D5704F">
        <w:t xml:space="preserve"> </w:t>
      </w:r>
      <w:r w:rsidRPr="00D5704F">
        <w:t>определенного</w:t>
      </w:r>
      <w:r w:rsidR="00D5704F" w:rsidRPr="00D5704F">
        <w:t xml:space="preserve"> </w:t>
      </w:r>
      <w:r w:rsidRPr="00D5704F">
        <w:t>времени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однократно,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совмещаться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основной</w:t>
      </w:r>
      <w:r w:rsidR="00D5704F" w:rsidRPr="00D5704F">
        <w:t xml:space="preserve"> </w:t>
      </w:r>
      <w:r w:rsidRPr="00D5704F">
        <w:t>работой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временном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признано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лишь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период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возложенных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. </w:t>
      </w:r>
      <w:r w:rsidR="006778C7" w:rsidRPr="00D5704F">
        <w:rPr>
          <w:rStyle w:val="af"/>
          <w:color w:val="000000"/>
        </w:rPr>
        <w:footnoteReference w:id="32"/>
      </w:r>
    </w:p>
    <w:p w:rsidR="00D5704F" w:rsidRPr="00D5704F" w:rsidRDefault="00A66447" w:rsidP="00D5704F">
      <w:pPr>
        <w:tabs>
          <w:tab w:val="left" w:pos="726"/>
        </w:tabs>
      </w:pP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отграничивать</w:t>
      </w:r>
      <w:r w:rsidR="00D5704F" w:rsidRPr="00D5704F">
        <w:t xml:space="preserve"> </w:t>
      </w:r>
      <w:r w:rsidRPr="00D5704F">
        <w:t>преступные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деяний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выполняющих</w:t>
      </w:r>
      <w:r w:rsidR="00D5704F" w:rsidRPr="00D5704F">
        <w:t xml:space="preserve"> </w:t>
      </w:r>
      <w:r w:rsidRPr="00D5704F">
        <w:t>управленческие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организации,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своими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установлена</w:t>
      </w:r>
      <w:r w:rsidR="00D5704F" w:rsidRPr="00D5704F">
        <w:t xml:space="preserve"> </w:t>
      </w:r>
      <w:r w:rsidRPr="00D5704F">
        <w:t>статьей</w:t>
      </w:r>
      <w:r w:rsidR="00D5704F" w:rsidRPr="00D5704F">
        <w:t xml:space="preserve"> </w:t>
      </w:r>
      <w:r w:rsidRPr="00D5704F">
        <w:t>201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. </w:t>
      </w:r>
      <w:r w:rsidRPr="00D5704F">
        <w:t>Субъектами</w:t>
      </w:r>
      <w:r w:rsidR="00D5704F" w:rsidRPr="00D5704F">
        <w:t xml:space="preserve"> </w:t>
      </w:r>
      <w:r w:rsidRPr="00D5704F">
        <w:t>указанного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управленческие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организации,</w:t>
      </w:r>
      <w:r w:rsidR="00D5704F" w:rsidRPr="00D5704F">
        <w:t xml:space="preserve"> </w:t>
      </w:r>
      <w:r w:rsidRPr="00D5704F">
        <w:t>основной</w:t>
      </w:r>
      <w:r w:rsidR="00D5704F" w:rsidRPr="00D5704F">
        <w:t xml:space="preserve"> </w:t>
      </w:r>
      <w:r w:rsidRPr="00D5704F">
        <w:t>целью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извлечение</w:t>
      </w:r>
      <w:r w:rsidR="00D5704F" w:rsidRPr="00D5704F">
        <w:t xml:space="preserve"> </w:t>
      </w:r>
      <w:r w:rsidRPr="00D5704F">
        <w:t>прибыли,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некоммерческой</w:t>
      </w:r>
      <w:r w:rsidR="00D5704F" w:rsidRPr="00D5704F">
        <w:t xml:space="preserve"> </w:t>
      </w:r>
      <w:r w:rsidRPr="00D5704F">
        <w:t>организации,</w:t>
      </w:r>
      <w:r w:rsidR="00D5704F" w:rsidRPr="00D5704F">
        <w:t xml:space="preserve"> </w:t>
      </w:r>
      <w:r w:rsidRPr="00D5704F">
        <w:t>которая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государственным</w:t>
      </w:r>
      <w:r w:rsidR="00D5704F" w:rsidRPr="00D5704F">
        <w:t xml:space="preserve"> </w:t>
      </w:r>
      <w:r w:rsidRPr="00D5704F">
        <w:t>органом,</w:t>
      </w:r>
      <w:r w:rsidR="00D5704F" w:rsidRPr="00D5704F">
        <w:t xml:space="preserve"> </w:t>
      </w:r>
      <w:r w:rsidRPr="00D5704F">
        <w:t>органом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самоуправления,</w:t>
      </w:r>
      <w:r w:rsidR="00D5704F" w:rsidRPr="00D5704F">
        <w:t xml:space="preserve"> </w:t>
      </w:r>
      <w:r w:rsidRPr="00D5704F">
        <w:t>государственным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муниципальным</w:t>
      </w:r>
      <w:r w:rsidR="00D5704F" w:rsidRPr="00D5704F">
        <w:t xml:space="preserve"> </w:t>
      </w:r>
      <w:r w:rsidRPr="00D5704F">
        <w:t>учреждением,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корпорацией</w:t>
      </w:r>
      <w:r w:rsidR="00D5704F" w:rsidRPr="00D5704F">
        <w:t>.</w:t>
      </w:r>
    </w:p>
    <w:p w:rsidR="00D5704F" w:rsidRPr="00D5704F" w:rsidRDefault="007B7468" w:rsidP="00D5704F">
      <w:pPr>
        <w:tabs>
          <w:tab w:val="left" w:pos="726"/>
        </w:tabs>
      </w:pPr>
      <w:r w:rsidRPr="00D5704F">
        <w:t>Существуют</w:t>
      </w:r>
      <w:r w:rsidR="00D5704F" w:rsidRPr="00D5704F">
        <w:t xml:space="preserve"> </w:t>
      </w:r>
      <w:r w:rsidRPr="00D5704F">
        <w:t>различные</w:t>
      </w:r>
      <w:r w:rsidR="00D5704F" w:rsidRPr="00D5704F">
        <w:t xml:space="preserve"> </w:t>
      </w:r>
      <w:r w:rsidRPr="00D5704F">
        <w:t>подходы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понятию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>:</w:t>
      </w:r>
    </w:p>
    <w:p w:rsidR="00D5704F" w:rsidRDefault="007B7468" w:rsidP="00D5704F">
      <w:pPr>
        <w:tabs>
          <w:tab w:val="left" w:pos="726"/>
        </w:tabs>
      </w:pPr>
      <w:r w:rsidRPr="00D5704F">
        <w:t>1</w:t>
      </w:r>
      <w:r w:rsidR="00D5704F" w:rsidRPr="00D5704F">
        <w:t xml:space="preserve">) </w:t>
      </w:r>
      <w:r w:rsidRPr="00D5704F">
        <w:t>в</w:t>
      </w:r>
      <w:r w:rsidR="00D5704F" w:rsidRPr="00D5704F">
        <w:t xml:space="preserve"> </w:t>
      </w:r>
      <w:r w:rsidRPr="00D5704F">
        <w:t>различии</w:t>
      </w:r>
      <w:r w:rsidR="00D5704F" w:rsidRPr="00D5704F">
        <w:t xml:space="preserve"> </w:t>
      </w:r>
      <w:r w:rsidRPr="00D5704F">
        <w:t>круга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относимых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числу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социальному</w:t>
      </w:r>
      <w:r w:rsidR="00D5704F" w:rsidRPr="00D5704F">
        <w:t xml:space="preserve"> </w:t>
      </w:r>
      <w:r w:rsidRPr="00D5704F">
        <w:t>положению</w:t>
      </w:r>
      <w:r w:rsidR="00D5704F" w:rsidRPr="00D5704F">
        <w:t xml:space="preserve"> </w:t>
      </w:r>
      <w:r w:rsidRPr="00D5704F">
        <w:t>работника</w:t>
      </w:r>
      <w:r w:rsidR="00D5704F">
        <w:t>;</w:t>
      </w:r>
    </w:p>
    <w:p w:rsidR="00D5704F" w:rsidRDefault="00D5704F" w:rsidP="00D5704F">
      <w:pPr>
        <w:tabs>
          <w:tab w:val="left" w:pos="726"/>
        </w:tabs>
      </w:pPr>
      <w:r>
        <w:t>2)</w:t>
      </w:r>
      <w:r w:rsidRPr="00D5704F">
        <w:t xml:space="preserve"> </w:t>
      </w:r>
      <w:r w:rsidR="007B7468" w:rsidRPr="00D5704F">
        <w:t>в</w:t>
      </w:r>
      <w:r w:rsidRPr="00D5704F">
        <w:t xml:space="preserve"> </w:t>
      </w:r>
      <w:r w:rsidR="007B7468" w:rsidRPr="00D5704F">
        <w:t>различном</w:t>
      </w:r>
      <w:r w:rsidRPr="00D5704F">
        <w:t xml:space="preserve"> </w:t>
      </w:r>
      <w:r w:rsidR="007B7468" w:rsidRPr="00D5704F">
        <w:t>соотношении</w:t>
      </w:r>
      <w:r w:rsidRPr="00D5704F">
        <w:t xml:space="preserve"> </w:t>
      </w:r>
      <w:r w:rsidR="007B7468" w:rsidRPr="00D5704F">
        <w:t>понятий</w:t>
      </w:r>
      <w:r>
        <w:t xml:space="preserve"> "</w:t>
      </w:r>
      <w:r w:rsidR="007B7468" w:rsidRPr="00D5704F">
        <w:t>должностное</w:t>
      </w:r>
      <w:r w:rsidRPr="00D5704F">
        <w:t xml:space="preserve"> </w:t>
      </w:r>
      <w:r w:rsidR="007B7468" w:rsidRPr="00D5704F">
        <w:t>лицо</w:t>
      </w:r>
      <w:r>
        <w:t xml:space="preserve">" </w:t>
      </w:r>
      <w:r w:rsidR="007B7468" w:rsidRPr="00D5704F">
        <w:t>и</w:t>
      </w:r>
      <w:r>
        <w:t xml:space="preserve"> "</w:t>
      </w:r>
      <w:r w:rsidR="007B7468" w:rsidRPr="00D5704F">
        <w:t>представитель</w:t>
      </w:r>
      <w:r w:rsidRPr="00D5704F">
        <w:t xml:space="preserve"> </w:t>
      </w:r>
      <w:r w:rsidR="007B7468" w:rsidRPr="00D5704F">
        <w:t>власти</w:t>
      </w:r>
      <w:r>
        <w:t>";</w:t>
      </w:r>
    </w:p>
    <w:p w:rsidR="00D5704F" w:rsidRDefault="00D5704F" w:rsidP="00D5704F">
      <w:pPr>
        <w:tabs>
          <w:tab w:val="left" w:pos="726"/>
        </w:tabs>
      </w:pPr>
      <w:r>
        <w:t>3)</w:t>
      </w:r>
      <w:r w:rsidRPr="00D5704F">
        <w:t xml:space="preserve"> </w:t>
      </w:r>
      <w:r w:rsidR="007B7468" w:rsidRPr="00D5704F">
        <w:t>различной</w:t>
      </w:r>
      <w:r w:rsidRPr="00D5704F">
        <w:t xml:space="preserve"> </w:t>
      </w:r>
      <w:r w:rsidR="007B7468" w:rsidRPr="00D5704F">
        <w:t>трактовке</w:t>
      </w:r>
      <w:r w:rsidRPr="00D5704F">
        <w:t xml:space="preserve"> </w:t>
      </w:r>
      <w:r w:rsidR="007B7468" w:rsidRPr="00D5704F">
        <w:t>характера</w:t>
      </w:r>
      <w:r w:rsidRPr="00D5704F">
        <w:t xml:space="preserve"> </w:t>
      </w:r>
      <w:r w:rsidR="007B7468" w:rsidRPr="00D5704F">
        <w:t>функций,</w:t>
      </w:r>
      <w:r w:rsidRPr="00D5704F">
        <w:t xml:space="preserve"> </w:t>
      </w:r>
      <w:r w:rsidR="007B7468" w:rsidRPr="00D5704F">
        <w:t>присущих</w:t>
      </w:r>
      <w:r w:rsidRPr="00D5704F">
        <w:t xml:space="preserve"> </w:t>
      </w:r>
      <w:r w:rsidR="007B7468" w:rsidRPr="00D5704F">
        <w:t>должностному</w:t>
      </w:r>
      <w:r w:rsidRPr="00D5704F">
        <w:t xml:space="preserve"> </w:t>
      </w:r>
      <w:r w:rsidR="007B7468" w:rsidRPr="00D5704F">
        <w:t>лицу</w:t>
      </w:r>
      <w:r>
        <w:t>;</w:t>
      </w:r>
    </w:p>
    <w:p w:rsidR="007B7468" w:rsidRPr="00D5704F" w:rsidRDefault="00D5704F" w:rsidP="00D5704F">
      <w:pPr>
        <w:tabs>
          <w:tab w:val="left" w:pos="726"/>
        </w:tabs>
      </w:pPr>
      <w:r>
        <w:t>4)</w:t>
      </w:r>
      <w:r w:rsidRPr="00D5704F">
        <w:t xml:space="preserve"> </w:t>
      </w:r>
      <w:r w:rsidR="007B7468" w:rsidRPr="00D5704F">
        <w:t>в</w:t>
      </w:r>
      <w:r w:rsidRPr="00D5704F">
        <w:t xml:space="preserve"> </w:t>
      </w:r>
      <w:r w:rsidR="007B7468" w:rsidRPr="00D5704F">
        <w:t>неодинаковом</w:t>
      </w:r>
      <w:r w:rsidRPr="00D5704F">
        <w:t xml:space="preserve"> </w:t>
      </w:r>
      <w:r w:rsidR="007B7468" w:rsidRPr="00D5704F">
        <w:t>подходе</w:t>
      </w:r>
      <w:r w:rsidRPr="00D5704F">
        <w:t xml:space="preserve"> </w:t>
      </w:r>
      <w:r w:rsidR="007B7468" w:rsidRPr="00D5704F">
        <w:t>при</w:t>
      </w:r>
      <w:r w:rsidRPr="00D5704F">
        <w:t xml:space="preserve"> </w:t>
      </w:r>
      <w:r w:rsidR="007B7468" w:rsidRPr="00D5704F">
        <w:t>классификации</w:t>
      </w:r>
      <w:r w:rsidRPr="00D5704F">
        <w:t xml:space="preserve"> </w:t>
      </w:r>
      <w:r w:rsidR="007B7468" w:rsidRPr="00D5704F">
        <w:t>служащих</w:t>
      </w:r>
      <w:r w:rsidRPr="00D5704F">
        <w:t xml:space="preserve"> </w:t>
      </w:r>
      <w:r w:rsidR="007B7468" w:rsidRPr="00D5704F">
        <w:t>к</w:t>
      </w:r>
      <w:r w:rsidRPr="00D5704F">
        <w:t xml:space="preserve"> </w:t>
      </w:r>
      <w:r w:rsidR="007B7468" w:rsidRPr="00D5704F">
        <w:t>так</w:t>
      </w:r>
      <w:r w:rsidRPr="00D5704F">
        <w:t xml:space="preserve"> </w:t>
      </w:r>
      <w:r w:rsidR="007B7468" w:rsidRPr="00D5704F">
        <w:t>называемым</w:t>
      </w:r>
      <w:r w:rsidRPr="00D5704F">
        <w:t xml:space="preserve"> </w:t>
      </w:r>
      <w:r w:rsidR="007B7468" w:rsidRPr="00D5704F">
        <w:t>функциональным</w:t>
      </w:r>
      <w:r w:rsidRPr="00D5704F">
        <w:t xml:space="preserve"> </w:t>
      </w:r>
      <w:r w:rsidR="007B7468" w:rsidRPr="00D5704F">
        <w:t>работникам</w:t>
      </w:r>
      <w:r w:rsidRPr="00D5704F">
        <w:t xml:space="preserve"> </w:t>
      </w:r>
      <w:r w:rsidR="007B7468" w:rsidRPr="00D5704F">
        <w:t>или</w:t>
      </w:r>
      <w:r w:rsidRPr="00D5704F">
        <w:t xml:space="preserve"> </w:t>
      </w:r>
      <w:r w:rsidR="007B7468" w:rsidRPr="00D5704F">
        <w:t>специалистам</w:t>
      </w:r>
      <w:r w:rsidRPr="00D5704F">
        <w:t xml:space="preserve">. </w:t>
      </w:r>
      <w:r w:rsidR="007B7468" w:rsidRPr="00D5704F">
        <w:rPr>
          <w:rStyle w:val="af"/>
          <w:color w:val="000000"/>
        </w:rPr>
        <w:footnoteReference w:id="33"/>
      </w:r>
    </w:p>
    <w:p w:rsidR="00F64E63" w:rsidRPr="00D5704F" w:rsidRDefault="00C73496" w:rsidP="00D5704F">
      <w:pPr>
        <w:tabs>
          <w:tab w:val="left" w:pos="726"/>
        </w:tabs>
      </w:pPr>
      <w:r w:rsidRPr="00D5704F">
        <w:t>Коллизия</w:t>
      </w:r>
      <w:r w:rsidR="00D5704F" w:rsidRPr="00D5704F">
        <w:t xml:space="preserve"> </w:t>
      </w:r>
      <w:r w:rsidRPr="00D5704F">
        <w:t>терминов</w:t>
      </w:r>
      <w:r w:rsidR="00D5704F">
        <w:t xml:space="preserve"> "</w:t>
      </w:r>
      <w:r w:rsidRPr="00D5704F">
        <w:t>представитель</w:t>
      </w:r>
      <w:r w:rsidR="00D5704F" w:rsidRPr="00D5704F">
        <w:t xml:space="preserve"> </w:t>
      </w:r>
      <w:r w:rsidRPr="00D5704F">
        <w:t>власти</w:t>
      </w:r>
      <w:r w:rsidR="00D5704F">
        <w:t xml:space="preserve">" </w:t>
      </w:r>
      <w:r w:rsidRPr="00D5704F">
        <w:t>и</w:t>
      </w:r>
      <w:r w:rsidR="00D5704F">
        <w:t xml:space="preserve"> "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>
        <w:t xml:space="preserve">" </w:t>
      </w:r>
      <w:r w:rsidRPr="00D5704F">
        <w:t>вызывает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авторов</w:t>
      </w:r>
      <w:r w:rsidR="00D5704F" w:rsidRPr="00D5704F">
        <w:t xml:space="preserve"> </w:t>
      </w:r>
      <w:r w:rsidRPr="00D5704F">
        <w:t>определенный</w:t>
      </w:r>
      <w:r w:rsidR="00D5704F" w:rsidRPr="00D5704F">
        <w:t xml:space="preserve"> </w:t>
      </w:r>
      <w:r w:rsidRPr="00D5704F">
        <w:t>интерес</w:t>
      </w:r>
      <w:r w:rsidR="00D5704F" w:rsidRPr="00D5704F">
        <w:t xml:space="preserve">. </w:t>
      </w:r>
      <w:r w:rsidRPr="00D5704F">
        <w:t>Отдельные</w:t>
      </w:r>
      <w:r w:rsidR="00D5704F" w:rsidRPr="00D5704F">
        <w:t xml:space="preserve"> </w:t>
      </w:r>
      <w:r w:rsidRPr="00D5704F">
        <w:t>авторы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этому</w:t>
      </w:r>
      <w:r w:rsidR="00D5704F" w:rsidRPr="00D5704F">
        <w:t xml:space="preserve"> </w:t>
      </w:r>
      <w:r w:rsidRPr="00D5704F">
        <w:t>поводу</w:t>
      </w:r>
      <w:r w:rsidR="00D5704F" w:rsidRPr="00D5704F">
        <w:t xml:space="preserve"> </w:t>
      </w:r>
      <w:r w:rsidRPr="00D5704F">
        <w:t>отмечают,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Pr="00D5704F">
        <w:t>представители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34"/>
      </w:r>
      <w:r w:rsidR="00D5704F" w:rsidRPr="00D5704F">
        <w:t xml:space="preserve"> </w:t>
      </w:r>
      <w:r w:rsidR="00053593" w:rsidRPr="00D5704F">
        <w:t>Подобная</w:t>
      </w:r>
      <w:r w:rsidR="00D5704F" w:rsidRPr="00D5704F">
        <w:t xml:space="preserve"> </w:t>
      </w:r>
      <w:r w:rsidR="00053593" w:rsidRPr="00D5704F">
        <w:t>точка</w:t>
      </w:r>
      <w:r w:rsidR="00D5704F" w:rsidRPr="00D5704F">
        <w:t xml:space="preserve"> </w:t>
      </w:r>
      <w:r w:rsidR="00053593" w:rsidRPr="00D5704F">
        <w:t>зрения,</w:t>
      </w:r>
      <w:r w:rsidR="00D5704F" w:rsidRPr="00D5704F">
        <w:t xml:space="preserve"> </w:t>
      </w:r>
      <w:r w:rsidR="00053593" w:rsidRPr="00D5704F">
        <w:t>по</w:t>
      </w:r>
      <w:r w:rsidR="00D5704F" w:rsidRPr="00D5704F">
        <w:t xml:space="preserve"> </w:t>
      </w:r>
      <w:r w:rsidR="00053593" w:rsidRPr="00D5704F">
        <w:t>видимому,</w:t>
      </w:r>
      <w:r w:rsidR="00D5704F" w:rsidRPr="00D5704F">
        <w:t xml:space="preserve"> </w:t>
      </w:r>
      <w:r w:rsidR="00053593" w:rsidRPr="00D5704F">
        <w:t>вызвана</w:t>
      </w:r>
      <w:r w:rsidR="00D5704F" w:rsidRPr="00D5704F">
        <w:t xml:space="preserve"> </w:t>
      </w:r>
      <w:r w:rsidR="00053593" w:rsidRPr="00D5704F">
        <w:t>тем,</w:t>
      </w:r>
      <w:r w:rsidR="00D5704F" w:rsidRPr="00D5704F">
        <w:t xml:space="preserve"> </w:t>
      </w:r>
      <w:r w:rsidR="00053593" w:rsidRPr="00D5704F">
        <w:t>что</w:t>
      </w:r>
      <w:r w:rsidR="00D5704F" w:rsidRPr="00D5704F">
        <w:t xml:space="preserve"> </w:t>
      </w:r>
      <w:r w:rsidR="00053593" w:rsidRPr="00D5704F">
        <w:t>в</w:t>
      </w:r>
      <w:r w:rsidR="00D5704F" w:rsidRPr="00D5704F">
        <w:t xml:space="preserve"> </w:t>
      </w:r>
      <w:r w:rsidR="00053593" w:rsidRPr="00D5704F">
        <w:t>науке</w:t>
      </w:r>
      <w:r w:rsidR="00D5704F" w:rsidRPr="00D5704F">
        <w:t xml:space="preserve"> </w:t>
      </w:r>
      <w:r w:rsidR="00053593" w:rsidRPr="00D5704F">
        <w:t>административного</w:t>
      </w:r>
      <w:r w:rsidR="00D5704F" w:rsidRPr="00D5704F">
        <w:t xml:space="preserve"> </w:t>
      </w:r>
      <w:r w:rsidR="00053593" w:rsidRPr="00D5704F">
        <w:t>права</w:t>
      </w:r>
      <w:r w:rsidR="00D5704F" w:rsidRPr="00D5704F">
        <w:t xml:space="preserve"> </w:t>
      </w:r>
      <w:r w:rsidR="00053593" w:rsidRPr="00D5704F">
        <w:t>не</w:t>
      </w:r>
      <w:r w:rsidR="00D5704F" w:rsidRPr="00D5704F">
        <w:t xml:space="preserve"> </w:t>
      </w:r>
      <w:r w:rsidR="00053593" w:rsidRPr="00D5704F">
        <w:t>каждого</w:t>
      </w:r>
      <w:r w:rsidR="00D5704F" w:rsidRPr="00D5704F">
        <w:t xml:space="preserve"> </w:t>
      </w:r>
      <w:r w:rsidR="00053593" w:rsidRPr="00D5704F">
        <w:t>представителя</w:t>
      </w:r>
      <w:r w:rsidR="00D5704F" w:rsidRPr="00D5704F">
        <w:t xml:space="preserve"> </w:t>
      </w:r>
      <w:r w:rsidR="00053593" w:rsidRPr="00D5704F">
        <w:t>власти</w:t>
      </w:r>
      <w:r w:rsidR="00D5704F" w:rsidRPr="00D5704F">
        <w:t xml:space="preserve"> </w:t>
      </w:r>
      <w:r w:rsidR="00053593" w:rsidRPr="00D5704F">
        <w:t>рассматривают</w:t>
      </w:r>
      <w:r w:rsidR="00D5704F" w:rsidRPr="00D5704F">
        <w:t xml:space="preserve"> </w:t>
      </w:r>
      <w:r w:rsidR="00053593" w:rsidRPr="00D5704F">
        <w:t>как</w:t>
      </w:r>
      <w:r w:rsidR="00D5704F" w:rsidRPr="00D5704F">
        <w:t xml:space="preserve"> </w:t>
      </w:r>
      <w:r w:rsidR="00053593" w:rsidRPr="00D5704F">
        <w:t>должностное</w:t>
      </w:r>
      <w:r w:rsidR="00D5704F" w:rsidRPr="00D5704F">
        <w:t xml:space="preserve"> </w:t>
      </w:r>
      <w:r w:rsidR="00053593" w:rsidRPr="00D5704F">
        <w:t>лицо,</w:t>
      </w:r>
      <w:r w:rsidR="00D5704F" w:rsidRPr="00D5704F">
        <w:t xml:space="preserve"> </w:t>
      </w:r>
      <w:r w:rsidR="00053593" w:rsidRPr="00D5704F">
        <w:t>и,</w:t>
      </w:r>
      <w:r w:rsidR="00D5704F" w:rsidRPr="00D5704F">
        <w:t xml:space="preserve"> </w:t>
      </w:r>
      <w:r w:rsidR="00053593" w:rsidRPr="00D5704F">
        <w:t>следовательно,</w:t>
      </w:r>
      <w:r w:rsidR="00D5704F" w:rsidRPr="00D5704F">
        <w:t xml:space="preserve"> </w:t>
      </w:r>
      <w:r w:rsidR="00053593" w:rsidRPr="00D5704F">
        <w:t>понятием</w:t>
      </w:r>
      <w:r w:rsidR="00D5704F" w:rsidRPr="00D5704F">
        <w:t xml:space="preserve"> </w:t>
      </w:r>
      <w:r w:rsidR="00053593" w:rsidRPr="00D5704F">
        <w:t>должностного</w:t>
      </w:r>
      <w:r w:rsidR="00D5704F" w:rsidRPr="00D5704F">
        <w:t xml:space="preserve"> </w:t>
      </w:r>
      <w:r w:rsidR="00053593" w:rsidRPr="00D5704F">
        <w:t>лица</w:t>
      </w:r>
      <w:r w:rsidR="00D5704F" w:rsidRPr="00D5704F">
        <w:t xml:space="preserve"> </w:t>
      </w:r>
      <w:r w:rsidR="00053593" w:rsidRPr="00D5704F">
        <w:t>не</w:t>
      </w:r>
      <w:r w:rsidR="00D5704F" w:rsidRPr="00D5704F">
        <w:t xml:space="preserve"> </w:t>
      </w:r>
      <w:r w:rsidR="00053593" w:rsidRPr="00D5704F">
        <w:t>охватываются</w:t>
      </w:r>
      <w:r w:rsidR="00D5704F" w:rsidRPr="00D5704F">
        <w:t xml:space="preserve"> </w:t>
      </w:r>
      <w:r w:rsidR="00053593" w:rsidRPr="00D5704F">
        <w:t>все</w:t>
      </w:r>
      <w:r w:rsidR="00D5704F" w:rsidRPr="00D5704F">
        <w:t xml:space="preserve"> </w:t>
      </w:r>
      <w:r w:rsidR="00053593" w:rsidRPr="00D5704F">
        <w:t>представители</w:t>
      </w:r>
      <w:r w:rsidR="00D5704F" w:rsidRPr="00D5704F">
        <w:t xml:space="preserve"> </w:t>
      </w:r>
      <w:r w:rsidR="00053593" w:rsidRPr="00D5704F">
        <w:t>власти</w:t>
      </w:r>
      <w:r w:rsidR="00D5704F" w:rsidRPr="00D5704F">
        <w:t xml:space="preserve">. </w:t>
      </w:r>
      <w:r w:rsidR="00053593" w:rsidRPr="00D5704F">
        <w:rPr>
          <w:rStyle w:val="af"/>
          <w:color w:val="000000"/>
        </w:rPr>
        <w:footnoteReference w:id="35"/>
      </w:r>
      <w:r w:rsidR="00D5704F" w:rsidRPr="00D5704F">
        <w:t xml:space="preserve"> </w:t>
      </w:r>
      <w:r w:rsidR="00F64E63" w:rsidRPr="00D5704F">
        <w:t>В</w:t>
      </w:r>
      <w:r w:rsidR="00D5704F" w:rsidRPr="00D5704F">
        <w:t xml:space="preserve"> </w:t>
      </w:r>
      <w:r w:rsidR="00F64E63" w:rsidRPr="00D5704F">
        <w:t>этой</w:t>
      </w:r>
      <w:r w:rsidR="00D5704F" w:rsidRPr="00D5704F">
        <w:t xml:space="preserve"> </w:t>
      </w:r>
      <w:r w:rsidR="00F64E63" w:rsidRPr="00D5704F">
        <w:t>связи</w:t>
      </w:r>
      <w:r w:rsidR="00D5704F" w:rsidRPr="00D5704F">
        <w:t xml:space="preserve"> </w:t>
      </w:r>
      <w:r w:rsidR="00F64E63" w:rsidRPr="00D5704F">
        <w:t>Б</w:t>
      </w:r>
      <w:r w:rsidR="00D5704F">
        <w:t xml:space="preserve">.Д. </w:t>
      </w:r>
      <w:r w:rsidR="00F64E63" w:rsidRPr="00D5704F">
        <w:t>Архаров</w:t>
      </w:r>
      <w:r w:rsidR="00D5704F" w:rsidRPr="00D5704F">
        <w:t xml:space="preserve"> </w:t>
      </w:r>
      <w:r w:rsidR="00F64E63" w:rsidRPr="00D5704F">
        <w:t>делает</w:t>
      </w:r>
      <w:r w:rsidR="00D5704F" w:rsidRPr="00D5704F">
        <w:t xml:space="preserve"> </w:t>
      </w:r>
      <w:r w:rsidR="00F64E63" w:rsidRPr="00D5704F">
        <w:t>вывод</w:t>
      </w:r>
      <w:r w:rsidR="00D5704F" w:rsidRPr="00D5704F">
        <w:t xml:space="preserve"> </w:t>
      </w:r>
      <w:r w:rsidR="00F64E63" w:rsidRPr="00D5704F">
        <w:t>о</w:t>
      </w:r>
      <w:r w:rsidR="00D5704F" w:rsidRPr="00D5704F">
        <w:t xml:space="preserve"> </w:t>
      </w:r>
      <w:r w:rsidR="00F64E63" w:rsidRPr="00D5704F">
        <w:t>том</w:t>
      </w:r>
      <w:r w:rsidR="00D5704F" w:rsidRPr="00D5704F">
        <w:t xml:space="preserve"> </w:t>
      </w:r>
      <w:r w:rsidR="00F64E63" w:rsidRPr="00D5704F">
        <w:t>что,</w:t>
      </w:r>
      <w:r w:rsidR="00D5704F" w:rsidRPr="00D5704F">
        <w:t xml:space="preserve"> </w:t>
      </w:r>
      <w:r w:rsidR="00F64E63" w:rsidRPr="00D5704F">
        <w:t>что</w:t>
      </w:r>
      <w:r w:rsidR="00D5704F" w:rsidRPr="00D5704F">
        <w:t xml:space="preserve"> </w:t>
      </w:r>
      <w:r w:rsidR="00F64E63" w:rsidRPr="00D5704F">
        <w:t>между</w:t>
      </w:r>
      <w:r w:rsidR="00D5704F" w:rsidRPr="00D5704F">
        <w:t xml:space="preserve"> </w:t>
      </w:r>
      <w:r w:rsidR="00F64E63" w:rsidRPr="00D5704F">
        <w:t>понятиями</w:t>
      </w:r>
      <w:r w:rsidR="00D5704F" w:rsidRPr="00D5704F">
        <w:t xml:space="preserve"> </w:t>
      </w:r>
      <w:r w:rsidR="00F64E63" w:rsidRPr="00D5704F">
        <w:t>представителя</w:t>
      </w:r>
      <w:r w:rsidR="00D5704F" w:rsidRPr="00D5704F">
        <w:t xml:space="preserve"> </w:t>
      </w:r>
      <w:r w:rsidR="00F64E63" w:rsidRPr="00D5704F">
        <w:t>власти</w:t>
      </w:r>
      <w:r w:rsidR="00D5704F" w:rsidRPr="00D5704F">
        <w:t xml:space="preserve"> </w:t>
      </w:r>
      <w:r w:rsidR="00F64E63" w:rsidRPr="00D5704F">
        <w:t>и</w:t>
      </w:r>
      <w:r w:rsidR="00D5704F" w:rsidRPr="00D5704F">
        <w:t xml:space="preserve"> </w:t>
      </w:r>
      <w:r w:rsidR="00F64E63" w:rsidRPr="00D5704F">
        <w:t>дол</w:t>
      </w:r>
      <w:r w:rsidR="00053593" w:rsidRPr="00D5704F">
        <w:t>ж</w:t>
      </w:r>
      <w:r w:rsidR="00F64E63" w:rsidRPr="00D5704F">
        <w:t>ностного</w:t>
      </w:r>
      <w:r w:rsidR="00D5704F" w:rsidRPr="00D5704F">
        <w:t xml:space="preserve"> </w:t>
      </w:r>
      <w:r w:rsidR="00F64E63" w:rsidRPr="00D5704F">
        <w:t>лица</w:t>
      </w:r>
      <w:r w:rsidR="00D5704F" w:rsidRPr="00D5704F">
        <w:t xml:space="preserve"> </w:t>
      </w:r>
      <w:r w:rsidR="00F64E63" w:rsidRPr="00D5704F">
        <w:t>существует</w:t>
      </w:r>
      <w:r w:rsidR="00D5704F" w:rsidRPr="00D5704F">
        <w:t xml:space="preserve"> </w:t>
      </w:r>
      <w:r w:rsidR="00F64E63" w:rsidRPr="00D5704F">
        <w:t>соотношение</w:t>
      </w:r>
      <w:r w:rsidR="00D5704F" w:rsidRPr="00D5704F">
        <w:t xml:space="preserve"> </w:t>
      </w:r>
      <w:r w:rsidR="00F64E63" w:rsidRPr="00D5704F">
        <w:t>частного</w:t>
      </w:r>
      <w:r w:rsidR="00D5704F" w:rsidRPr="00D5704F">
        <w:t xml:space="preserve"> </w:t>
      </w:r>
      <w:r w:rsidR="00F64E63" w:rsidRPr="00D5704F">
        <w:t>и</w:t>
      </w:r>
      <w:r w:rsidR="00D5704F" w:rsidRPr="00D5704F">
        <w:t xml:space="preserve"> </w:t>
      </w:r>
      <w:r w:rsidR="00F64E63" w:rsidRPr="00D5704F">
        <w:t>общего,</w:t>
      </w:r>
      <w:r w:rsidR="00D5704F" w:rsidRPr="00D5704F">
        <w:t xml:space="preserve"> </w:t>
      </w:r>
      <w:r w:rsidR="00F64E63" w:rsidRPr="00D5704F">
        <w:t>то</w:t>
      </w:r>
      <w:r w:rsidR="00D5704F" w:rsidRPr="00D5704F">
        <w:t xml:space="preserve"> </w:t>
      </w:r>
      <w:r w:rsidR="00F64E63" w:rsidRPr="00D5704F">
        <w:t>есть</w:t>
      </w:r>
      <w:r w:rsidR="00D5704F" w:rsidRPr="00D5704F">
        <w:t xml:space="preserve"> </w:t>
      </w:r>
      <w:r w:rsidR="00F64E63" w:rsidRPr="00D5704F">
        <w:t>пр</w:t>
      </w:r>
      <w:r w:rsidR="00053593" w:rsidRPr="00D5704F">
        <w:t>е</w:t>
      </w:r>
      <w:r w:rsidR="00F64E63" w:rsidRPr="00D5704F">
        <w:t>дставитель</w:t>
      </w:r>
      <w:r w:rsidR="00D5704F" w:rsidRPr="00D5704F">
        <w:t xml:space="preserve"> </w:t>
      </w:r>
      <w:r w:rsidR="00F64E63" w:rsidRPr="00D5704F">
        <w:t>власти</w:t>
      </w:r>
      <w:r w:rsidR="00D5704F" w:rsidRPr="00D5704F">
        <w:t xml:space="preserve"> </w:t>
      </w:r>
      <w:r w:rsidR="00F64E63" w:rsidRPr="00D5704F">
        <w:t>является</w:t>
      </w:r>
      <w:r w:rsidR="00D5704F" w:rsidRPr="00D5704F">
        <w:t xml:space="preserve"> </w:t>
      </w:r>
      <w:r w:rsidR="00F64E63" w:rsidRPr="00D5704F">
        <w:t>должностным</w:t>
      </w:r>
      <w:r w:rsidR="00D5704F" w:rsidRPr="00D5704F">
        <w:t xml:space="preserve"> </w:t>
      </w:r>
      <w:r w:rsidR="00F64E63" w:rsidRPr="00D5704F">
        <w:t>лицом</w:t>
      </w:r>
      <w:r w:rsidR="00D5704F" w:rsidRPr="00D5704F">
        <w:t xml:space="preserve">. </w:t>
      </w:r>
      <w:r w:rsidR="00F64E63" w:rsidRPr="00D5704F">
        <w:rPr>
          <w:rStyle w:val="af"/>
          <w:color w:val="000000"/>
        </w:rPr>
        <w:footnoteReference w:id="36"/>
      </w:r>
      <w:r w:rsidR="00D5704F" w:rsidRPr="00D5704F">
        <w:t xml:space="preserve"> </w:t>
      </w:r>
      <w:r w:rsidR="00F64E63" w:rsidRPr="00D5704F">
        <w:t>Другие</w:t>
      </w:r>
      <w:r w:rsidR="00D5704F" w:rsidRPr="00D5704F">
        <w:t xml:space="preserve"> </w:t>
      </w:r>
      <w:r w:rsidR="00F64E63" w:rsidRPr="00D5704F">
        <w:t>авторы</w:t>
      </w:r>
      <w:r w:rsidR="00D5704F" w:rsidRPr="00D5704F">
        <w:t xml:space="preserve"> </w:t>
      </w:r>
      <w:r w:rsidR="00F64E63" w:rsidRPr="00D5704F">
        <w:t>предлагают</w:t>
      </w:r>
      <w:r w:rsidR="00D5704F" w:rsidRPr="00D5704F">
        <w:t xml:space="preserve"> </w:t>
      </w:r>
      <w:r w:rsidR="00F64E63" w:rsidRPr="00D5704F">
        <w:t>употреблять</w:t>
      </w:r>
      <w:r w:rsidR="00D5704F" w:rsidRPr="00D5704F">
        <w:t xml:space="preserve"> </w:t>
      </w:r>
      <w:r w:rsidR="00F64E63" w:rsidRPr="00D5704F">
        <w:t>термин</w:t>
      </w:r>
      <w:r w:rsidR="00D5704F">
        <w:t xml:space="preserve"> "</w:t>
      </w:r>
      <w:r w:rsidR="00F64E63" w:rsidRPr="00D5704F">
        <w:t>представитель</w:t>
      </w:r>
      <w:r w:rsidR="00D5704F" w:rsidRPr="00D5704F">
        <w:t xml:space="preserve"> </w:t>
      </w:r>
      <w:r w:rsidR="00F64E63" w:rsidRPr="00D5704F">
        <w:t>власти</w:t>
      </w:r>
      <w:r w:rsidR="00D5704F">
        <w:t xml:space="preserve">" </w:t>
      </w:r>
      <w:r w:rsidR="00F64E63" w:rsidRPr="00D5704F">
        <w:t>только</w:t>
      </w:r>
      <w:r w:rsidR="00D5704F" w:rsidRPr="00D5704F">
        <w:t xml:space="preserve"> </w:t>
      </w:r>
      <w:r w:rsidR="00F64E63" w:rsidRPr="00D5704F">
        <w:t>в</w:t>
      </w:r>
      <w:r w:rsidR="00D5704F" w:rsidRPr="00D5704F">
        <w:t xml:space="preserve"> </w:t>
      </w:r>
      <w:r w:rsidR="00F64E63" w:rsidRPr="00D5704F">
        <w:t>отношении</w:t>
      </w:r>
      <w:r w:rsidR="00D5704F" w:rsidRPr="00D5704F">
        <w:t xml:space="preserve"> </w:t>
      </w:r>
      <w:r w:rsidR="00F64E63" w:rsidRPr="00D5704F">
        <w:t>депутатов</w:t>
      </w:r>
      <w:r w:rsidR="00D5704F" w:rsidRPr="00D5704F">
        <w:t xml:space="preserve"> </w:t>
      </w:r>
      <w:r w:rsidR="00F64E63" w:rsidRPr="00D5704F">
        <w:t>высших</w:t>
      </w:r>
      <w:r w:rsidR="00D5704F" w:rsidRPr="00D5704F">
        <w:t xml:space="preserve"> </w:t>
      </w:r>
      <w:r w:rsidR="00F64E63" w:rsidRPr="00D5704F">
        <w:t>и</w:t>
      </w:r>
      <w:r w:rsidR="00D5704F" w:rsidRPr="00D5704F">
        <w:t xml:space="preserve"> </w:t>
      </w:r>
      <w:r w:rsidR="00F64E63" w:rsidRPr="00D5704F">
        <w:t>местных</w:t>
      </w:r>
      <w:r w:rsidR="00D5704F" w:rsidRPr="00D5704F">
        <w:t xml:space="preserve"> </w:t>
      </w:r>
      <w:r w:rsidR="00F64E63" w:rsidRPr="00D5704F">
        <w:t>представительных</w:t>
      </w:r>
      <w:r w:rsidR="00D5704F" w:rsidRPr="00D5704F">
        <w:t xml:space="preserve"> </w:t>
      </w:r>
      <w:r w:rsidR="00F64E63" w:rsidRPr="00D5704F">
        <w:t>органов</w:t>
      </w:r>
      <w:r w:rsidR="00D5704F" w:rsidRPr="00D5704F">
        <w:t xml:space="preserve"> </w:t>
      </w:r>
      <w:r w:rsidR="00F64E63" w:rsidRPr="00D5704F">
        <w:t>власти</w:t>
      </w:r>
      <w:r w:rsidR="00D5704F" w:rsidRPr="00D5704F">
        <w:t xml:space="preserve">., </w:t>
      </w:r>
      <w:r w:rsidR="00F64E63" w:rsidRPr="00D5704F">
        <w:t>только</w:t>
      </w:r>
      <w:r w:rsidR="00D5704F" w:rsidRPr="00D5704F">
        <w:t xml:space="preserve"> </w:t>
      </w:r>
      <w:r w:rsidR="00F64E63" w:rsidRPr="00D5704F">
        <w:t>в</w:t>
      </w:r>
      <w:r w:rsidR="00D5704F" w:rsidRPr="00D5704F">
        <w:t xml:space="preserve"> </w:t>
      </w:r>
      <w:r w:rsidR="00F64E63" w:rsidRPr="00D5704F">
        <w:t>государственно-правовом</w:t>
      </w:r>
      <w:r w:rsidR="00D5704F" w:rsidRPr="00D5704F">
        <w:t xml:space="preserve"> </w:t>
      </w:r>
      <w:r w:rsidR="00F64E63" w:rsidRPr="00D5704F">
        <w:t>аспекте,</w:t>
      </w:r>
      <w:r w:rsidR="00D5704F" w:rsidRPr="00D5704F">
        <w:t xml:space="preserve"> </w:t>
      </w:r>
      <w:r w:rsidR="00F64E63" w:rsidRPr="00D5704F">
        <w:t>придавая</w:t>
      </w:r>
      <w:r w:rsidR="00D5704F" w:rsidRPr="00D5704F">
        <w:t xml:space="preserve"> </w:t>
      </w:r>
      <w:r w:rsidR="00F64E63" w:rsidRPr="00D5704F">
        <w:t>ему</w:t>
      </w:r>
      <w:r w:rsidR="00D5704F" w:rsidRPr="00D5704F">
        <w:t xml:space="preserve"> </w:t>
      </w:r>
      <w:r w:rsidR="00F64E63" w:rsidRPr="00D5704F">
        <w:t>исключительно</w:t>
      </w:r>
      <w:r w:rsidR="00D5704F" w:rsidRPr="00D5704F">
        <w:t xml:space="preserve"> </w:t>
      </w:r>
      <w:r w:rsidR="00F64E63" w:rsidRPr="00D5704F">
        <w:t>политико-юридический</w:t>
      </w:r>
      <w:r w:rsidR="00D5704F" w:rsidRPr="00D5704F">
        <w:t xml:space="preserve"> </w:t>
      </w:r>
      <w:r w:rsidR="00F64E63" w:rsidRPr="00D5704F">
        <w:t>смысл</w:t>
      </w:r>
      <w:r w:rsidR="00D5704F" w:rsidRPr="00D5704F">
        <w:t xml:space="preserve">. </w:t>
      </w:r>
      <w:r w:rsidR="00F64E63" w:rsidRPr="00D5704F">
        <w:rPr>
          <w:rStyle w:val="af"/>
          <w:color w:val="000000"/>
        </w:rPr>
        <w:footnoteReference w:id="37"/>
      </w:r>
      <w:r w:rsidR="00D5704F" w:rsidRPr="00D5704F">
        <w:t xml:space="preserve"> </w:t>
      </w:r>
      <w:r w:rsidR="00042B8B" w:rsidRPr="00D5704F">
        <w:t>В</w:t>
      </w:r>
      <w:r w:rsidR="00D5704F" w:rsidRPr="00D5704F">
        <w:t xml:space="preserve"> </w:t>
      </w:r>
      <w:r w:rsidR="00042B8B" w:rsidRPr="00D5704F">
        <w:t>теории</w:t>
      </w:r>
      <w:r w:rsidR="00D5704F" w:rsidRPr="00D5704F">
        <w:t xml:space="preserve"> </w:t>
      </w:r>
      <w:r w:rsidR="00042B8B" w:rsidRPr="00D5704F">
        <w:t>уголовного</w:t>
      </w:r>
      <w:r w:rsidR="00D5704F" w:rsidRPr="00D5704F">
        <w:t xml:space="preserve"> </w:t>
      </w:r>
      <w:r w:rsidR="00042B8B" w:rsidRPr="00D5704F">
        <w:t>права</w:t>
      </w:r>
      <w:r w:rsidR="00D5704F" w:rsidRPr="00D5704F">
        <w:t xml:space="preserve"> </w:t>
      </w:r>
      <w:r w:rsidR="00042B8B" w:rsidRPr="00D5704F">
        <w:t>можно</w:t>
      </w:r>
      <w:r w:rsidR="00D5704F" w:rsidRPr="00D5704F">
        <w:t xml:space="preserve"> </w:t>
      </w:r>
      <w:r w:rsidR="00042B8B" w:rsidRPr="00D5704F">
        <w:t>встретить</w:t>
      </w:r>
      <w:r w:rsidR="00D5704F" w:rsidRPr="00D5704F">
        <w:t xml:space="preserve"> </w:t>
      </w:r>
      <w:r w:rsidR="00042B8B" w:rsidRPr="00D5704F">
        <w:t>различные</w:t>
      </w:r>
      <w:r w:rsidR="00D5704F" w:rsidRPr="00D5704F">
        <w:t xml:space="preserve"> </w:t>
      </w:r>
      <w:r w:rsidR="00042B8B" w:rsidRPr="00D5704F">
        <w:t>определения</w:t>
      </w:r>
      <w:r w:rsidR="00D5704F" w:rsidRPr="00D5704F">
        <w:t xml:space="preserve"> </w:t>
      </w:r>
      <w:r w:rsidR="00042B8B" w:rsidRPr="00D5704F">
        <w:t>представителей</w:t>
      </w:r>
      <w:r w:rsidR="00D5704F" w:rsidRPr="00D5704F">
        <w:t xml:space="preserve"> </w:t>
      </w:r>
      <w:r w:rsidR="00042B8B" w:rsidRPr="00D5704F">
        <w:t>власти</w:t>
      </w:r>
      <w:r w:rsidR="00D5704F" w:rsidRPr="00D5704F">
        <w:t xml:space="preserve"> </w:t>
      </w:r>
      <w:r w:rsidR="00042B8B" w:rsidRPr="00D5704F">
        <w:t>в</w:t>
      </w:r>
      <w:r w:rsidR="00D5704F" w:rsidRPr="00D5704F">
        <w:t xml:space="preserve"> </w:t>
      </w:r>
      <w:r w:rsidR="00042B8B" w:rsidRPr="00D5704F">
        <w:t>которых</w:t>
      </w:r>
      <w:r w:rsidR="00D5704F" w:rsidRPr="00D5704F">
        <w:t xml:space="preserve"> </w:t>
      </w:r>
      <w:r w:rsidR="00042B8B" w:rsidRPr="00D5704F">
        <w:t>авторы</w:t>
      </w:r>
      <w:r w:rsidR="00D5704F" w:rsidRPr="00D5704F">
        <w:t xml:space="preserve"> </w:t>
      </w:r>
      <w:r w:rsidR="00042B8B" w:rsidRPr="00D5704F">
        <w:t>понимают</w:t>
      </w:r>
      <w:r w:rsidR="00D5704F" w:rsidRPr="00D5704F">
        <w:t xml:space="preserve"> </w:t>
      </w:r>
      <w:r w:rsidR="00042B8B" w:rsidRPr="00D5704F">
        <w:t>под</w:t>
      </w:r>
      <w:r w:rsidR="00D5704F" w:rsidRPr="00D5704F">
        <w:t xml:space="preserve"> </w:t>
      </w:r>
      <w:r w:rsidR="00042B8B" w:rsidRPr="00D5704F">
        <w:t>таковыми</w:t>
      </w:r>
      <w:r w:rsidR="00D5704F" w:rsidRPr="00D5704F">
        <w:t xml:space="preserve"> </w:t>
      </w:r>
      <w:r w:rsidR="00042B8B" w:rsidRPr="00D5704F">
        <w:t>лиц,</w:t>
      </w:r>
      <w:r w:rsidR="00D5704F" w:rsidRPr="00D5704F">
        <w:t xml:space="preserve"> </w:t>
      </w:r>
      <w:r w:rsidR="00042B8B" w:rsidRPr="00D5704F">
        <w:t>наделенных</w:t>
      </w:r>
      <w:r w:rsidR="00D5704F" w:rsidRPr="00D5704F">
        <w:t xml:space="preserve"> </w:t>
      </w:r>
      <w:r w:rsidR="00042B8B" w:rsidRPr="00D5704F">
        <w:t>в</w:t>
      </w:r>
      <w:r w:rsidR="00D5704F" w:rsidRPr="00D5704F">
        <w:t xml:space="preserve"> </w:t>
      </w:r>
      <w:r w:rsidR="00042B8B" w:rsidRPr="00D5704F">
        <w:t>законодательной,</w:t>
      </w:r>
      <w:r w:rsidR="00D5704F" w:rsidRPr="00D5704F">
        <w:t xml:space="preserve"> </w:t>
      </w:r>
      <w:r w:rsidR="00042B8B" w:rsidRPr="00D5704F">
        <w:t>судебной,</w:t>
      </w:r>
      <w:r w:rsidR="00D5704F" w:rsidRPr="00D5704F">
        <w:t xml:space="preserve"> </w:t>
      </w:r>
      <w:r w:rsidR="00042B8B" w:rsidRPr="00D5704F">
        <w:t>исполнительной</w:t>
      </w:r>
      <w:r w:rsidR="00D5704F">
        <w:t xml:space="preserve"> (</w:t>
      </w:r>
      <w:r w:rsidR="00042B8B" w:rsidRPr="00D5704F">
        <w:t>в</w:t>
      </w:r>
      <w:r w:rsidR="00D5704F" w:rsidRPr="00D5704F">
        <w:t xml:space="preserve"> </w:t>
      </w:r>
      <w:r w:rsidR="00042B8B" w:rsidRPr="00D5704F">
        <w:t>том</w:t>
      </w:r>
      <w:r w:rsidR="00D5704F" w:rsidRPr="00D5704F">
        <w:t xml:space="preserve"> </w:t>
      </w:r>
      <w:r w:rsidR="00042B8B" w:rsidRPr="00D5704F">
        <w:t>числе</w:t>
      </w:r>
      <w:r w:rsidR="00D5704F" w:rsidRPr="00D5704F">
        <w:t xml:space="preserve"> </w:t>
      </w:r>
      <w:r w:rsidR="00042B8B" w:rsidRPr="00D5704F">
        <w:t>правоохранительной,</w:t>
      </w:r>
      <w:r w:rsidR="00D5704F" w:rsidRPr="00D5704F">
        <w:t xml:space="preserve"> </w:t>
      </w:r>
      <w:r w:rsidR="00042B8B" w:rsidRPr="00D5704F">
        <w:t>контролирующей,</w:t>
      </w:r>
      <w:r w:rsidR="00D5704F" w:rsidRPr="00D5704F">
        <w:t xml:space="preserve"> </w:t>
      </w:r>
      <w:r w:rsidR="00042B8B" w:rsidRPr="00D5704F">
        <w:t>надзорной</w:t>
      </w:r>
      <w:r w:rsidR="00D5704F" w:rsidRPr="00D5704F">
        <w:t xml:space="preserve">) </w:t>
      </w:r>
      <w:r w:rsidR="00042B8B" w:rsidRPr="00D5704F">
        <w:t>сферах</w:t>
      </w:r>
      <w:r w:rsidR="00D5704F" w:rsidRPr="00D5704F">
        <w:t xml:space="preserve"> </w:t>
      </w:r>
      <w:r w:rsidR="00042B8B" w:rsidRPr="00D5704F">
        <w:t>деятельности</w:t>
      </w:r>
      <w:r w:rsidR="00D5704F" w:rsidRPr="00D5704F">
        <w:t xml:space="preserve"> </w:t>
      </w:r>
      <w:r w:rsidR="00042B8B" w:rsidRPr="00D5704F">
        <w:t>распорядительными</w:t>
      </w:r>
      <w:r w:rsidR="00D5704F" w:rsidRPr="00D5704F">
        <w:t xml:space="preserve"> </w:t>
      </w:r>
      <w:r w:rsidR="00042B8B" w:rsidRPr="00D5704F">
        <w:t>полномочиями</w:t>
      </w:r>
      <w:r w:rsidR="00D5704F" w:rsidRPr="00D5704F">
        <w:t xml:space="preserve"> </w:t>
      </w:r>
      <w:r w:rsidR="00042B8B" w:rsidRPr="00D5704F">
        <w:t>в</w:t>
      </w:r>
      <w:r w:rsidR="00D5704F" w:rsidRPr="00D5704F">
        <w:t xml:space="preserve"> </w:t>
      </w:r>
      <w:r w:rsidR="00042B8B" w:rsidRPr="00D5704F">
        <w:t>отношении</w:t>
      </w:r>
      <w:r w:rsidR="00D5704F" w:rsidRPr="00D5704F">
        <w:t xml:space="preserve"> </w:t>
      </w:r>
      <w:r w:rsidR="00042B8B" w:rsidRPr="00D5704F">
        <w:t>лиц,</w:t>
      </w:r>
      <w:r w:rsidR="00D5704F" w:rsidRPr="00D5704F">
        <w:t xml:space="preserve"> </w:t>
      </w:r>
      <w:r w:rsidR="00042B8B" w:rsidRPr="00D5704F">
        <w:t>не</w:t>
      </w:r>
      <w:r w:rsidR="00D5704F" w:rsidRPr="00D5704F">
        <w:t xml:space="preserve"> </w:t>
      </w:r>
      <w:r w:rsidR="00042B8B" w:rsidRPr="00D5704F">
        <w:t>находящихся</w:t>
      </w:r>
      <w:r w:rsidR="00D5704F" w:rsidRPr="00D5704F">
        <w:t xml:space="preserve"> </w:t>
      </w:r>
      <w:r w:rsidR="00042B8B" w:rsidRPr="00D5704F">
        <w:t>от</w:t>
      </w:r>
      <w:r w:rsidR="00D5704F" w:rsidRPr="00D5704F">
        <w:t xml:space="preserve"> </w:t>
      </w:r>
      <w:r w:rsidR="00042B8B" w:rsidRPr="00D5704F">
        <w:t>них</w:t>
      </w:r>
      <w:r w:rsidR="00D5704F" w:rsidRPr="00D5704F">
        <w:t xml:space="preserve"> </w:t>
      </w:r>
      <w:r w:rsidR="00042B8B" w:rsidRPr="00D5704F">
        <w:t>в</w:t>
      </w:r>
      <w:r w:rsidR="00D5704F" w:rsidRPr="00D5704F">
        <w:t xml:space="preserve"> </w:t>
      </w:r>
      <w:r w:rsidR="00042B8B" w:rsidRPr="00D5704F">
        <w:t>служебной</w:t>
      </w:r>
      <w:r w:rsidR="00D5704F" w:rsidRPr="00D5704F">
        <w:t xml:space="preserve"> </w:t>
      </w:r>
      <w:r w:rsidR="00042B8B" w:rsidRPr="00D5704F">
        <w:t>зависимости</w:t>
      </w:r>
      <w:r w:rsidR="00D5704F" w:rsidRPr="00D5704F">
        <w:t xml:space="preserve">. </w:t>
      </w:r>
      <w:r w:rsidR="00042B8B" w:rsidRPr="00D5704F">
        <w:rPr>
          <w:rStyle w:val="af"/>
          <w:color w:val="000000"/>
        </w:rPr>
        <w:footnoteReference w:id="38"/>
      </w:r>
      <w:r w:rsidR="00D5704F" w:rsidRPr="00D5704F">
        <w:t xml:space="preserve"> </w:t>
      </w:r>
      <w:r w:rsidR="00005A2E" w:rsidRPr="00D5704F">
        <w:t>Вряд</w:t>
      </w:r>
      <w:r w:rsidR="00D5704F" w:rsidRPr="00D5704F">
        <w:t xml:space="preserve"> </w:t>
      </w:r>
      <w:r w:rsidR="00005A2E" w:rsidRPr="00D5704F">
        <w:t>ли</w:t>
      </w:r>
      <w:r w:rsidR="00D5704F" w:rsidRPr="00D5704F">
        <w:t xml:space="preserve"> </w:t>
      </w:r>
      <w:r w:rsidR="00005A2E" w:rsidRPr="00D5704F">
        <w:t>целесообразно</w:t>
      </w:r>
      <w:r w:rsidR="00D5704F" w:rsidRPr="00D5704F">
        <w:t xml:space="preserve"> </w:t>
      </w:r>
      <w:r w:rsidR="00005A2E" w:rsidRPr="00D5704F">
        <w:t>избирать</w:t>
      </w:r>
      <w:r w:rsidR="00D5704F" w:rsidRPr="00D5704F">
        <w:t xml:space="preserve"> </w:t>
      </w:r>
      <w:r w:rsidR="00005A2E" w:rsidRPr="00D5704F">
        <w:t>в</w:t>
      </w:r>
      <w:r w:rsidR="00D5704F" w:rsidRPr="00D5704F">
        <w:t xml:space="preserve"> </w:t>
      </w:r>
      <w:r w:rsidR="00005A2E" w:rsidRPr="00D5704F">
        <w:t>качестве</w:t>
      </w:r>
      <w:r w:rsidR="00D5704F" w:rsidRPr="00D5704F">
        <w:t xml:space="preserve"> </w:t>
      </w:r>
      <w:r w:rsidR="00005A2E" w:rsidRPr="00D5704F">
        <w:t>аргумента</w:t>
      </w:r>
      <w:r w:rsidR="00D5704F" w:rsidRPr="00D5704F">
        <w:t xml:space="preserve"> </w:t>
      </w:r>
      <w:r w:rsidR="00005A2E" w:rsidRPr="00D5704F">
        <w:t>для</w:t>
      </w:r>
      <w:r w:rsidR="00D5704F" w:rsidRPr="00D5704F">
        <w:t xml:space="preserve"> </w:t>
      </w:r>
      <w:r w:rsidR="00005A2E" w:rsidRPr="00D5704F">
        <w:t>критики</w:t>
      </w:r>
      <w:r w:rsidR="00D5704F" w:rsidRPr="00D5704F">
        <w:t xml:space="preserve"> </w:t>
      </w:r>
      <w:r w:rsidR="00005A2E" w:rsidRPr="00D5704F">
        <w:t>теоретическое</w:t>
      </w:r>
      <w:r w:rsidR="00D5704F" w:rsidRPr="00D5704F">
        <w:t xml:space="preserve"> </w:t>
      </w:r>
      <w:r w:rsidR="00005A2E" w:rsidRPr="00D5704F">
        <w:t>определение,</w:t>
      </w:r>
      <w:r w:rsidR="00D5704F" w:rsidRPr="00D5704F">
        <w:t xml:space="preserve"> </w:t>
      </w:r>
      <w:r w:rsidR="00005A2E" w:rsidRPr="00D5704F">
        <w:t>в</w:t>
      </w:r>
      <w:r w:rsidR="00D5704F" w:rsidRPr="00D5704F">
        <w:t xml:space="preserve"> </w:t>
      </w:r>
      <w:r w:rsidR="00005A2E" w:rsidRPr="00D5704F">
        <w:t>котором</w:t>
      </w:r>
      <w:r w:rsidR="00D5704F" w:rsidRPr="00D5704F">
        <w:t xml:space="preserve"> </w:t>
      </w:r>
      <w:r w:rsidR="00005A2E" w:rsidRPr="00D5704F">
        <w:t>автор</w:t>
      </w:r>
      <w:r w:rsidR="00D5704F" w:rsidRPr="00D5704F">
        <w:t xml:space="preserve"> </w:t>
      </w:r>
      <w:r w:rsidR="00005A2E" w:rsidRPr="00D5704F">
        <w:t>ошибочно</w:t>
      </w:r>
      <w:r w:rsidR="00D5704F" w:rsidRPr="00D5704F">
        <w:t xml:space="preserve"> </w:t>
      </w:r>
      <w:r w:rsidR="00005A2E" w:rsidRPr="00D5704F">
        <w:t>включает</w:t>
      </w:r>
      <w:r w:rsidR="00D5704F" w:rsidRPr="00D5704F">
        <w:t xml:space="preserve"> </w:t>
      </w:r>
      <w:r w:rsidR="004A4CD7" w:rsidRPr="00D5704F">
        <w:t>контрольную</w:t>
      </w:r>
      <w:r w:rsidR="00D5704F" w:rsidRPr="00D5704F">
        <w:t xml:space="preserve"> </w:t>
      </w:r>
      <w:r w:rsidR="004A4CD7" w:rsidRPr="00D5704F">
        <w:t>и</w:t>
      </w:r>
      <w:r w:rsidR="00D5704F" w:rsidRPr="00D5704F">
        <w:t xml:space="preserve"> </w:t>
      </w:r>
      <w:r w:rsidR="004A4CD7" w:rsidRPr="00D5704F">
        <w:t>надзорную</w:t>
      </w:r>
      <w:r w:rsidR="00D5704F" w:rsidRPr="00D5704F">
        <w:t xml:space="preserve"> </w:t>
      </w:r>
      <w:r w:rsidR="004A4CD7" w:rsidRPr="00D5704F">
        <w:t>сферу</w:t>
      </w:r>
      <w:r w:rsidR="00D5704F" w:rsidRPr="00D5704F">
        <w:t xml:space="preserve"> </w:t>
      </w:r>
      <w:r w:rsidR="004A4CD7" w:rsidRPr="00D5704F">
        <w:t>деятельности</w:t>
      </w:r>
      <w:r w:rsidR="00D5704F" w:rsidRPr="00D5704F">
        <w:t xml:space="preserve"> </w:t>
      </w:r>
      <w:r w:rsidR="004A4CD7" w:rsidRPr="00D5704F">
        <w:t>в</w:t>
      </w:r>
      <w:r w:rsidR="00D5704F" w:rsidRPr="00D5704F">
        <w:t xml:space="preserve"> </w:t>
      </w:r>
      <w:r w:rsidR="004A4CD7" w:rsidRPr="00D5704F">
        <w:t>исполнительную</w:t>
      </w:r>
      <w:r w:rsidR="00D5704F" w:rsidRPr="00D5704F">
        <w:t xml:space="preserve"> </w:t>
      </w:r>
      <w:r w:rsidR="004A4CD7" w:rsidRPr="00D5704F">
        <w:t>власть</w:t>
      </w:r>
      <w:r w:rsidR="00D5704F" w:rsidRPr="00D5704F">
        <w:t xml:space="preserve">. </w:t>
      </w:r>
      <w:r w:rsidR="004A4CD7" w:rsidRPr="00D5704F">
        <w:rPr>
          <w:rStyle w:val="af"/>
          <w:color w:val="000000"/>
        </w:rPr>
        <w:footnoteReference w:id="39"/>
      </w:r>
    </w:p>
    <w:p w:rsidR="00053593" w:rsidRPr="00D5704F" w:rsidRDefault="0005359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законе,</w:t>
      </w:r>
      <w:r w:rsidR="00D5704F" w:rsidRPr="00D5704F">
        <w:t xml:space="preserve"> </w:t>
      </w:r>
      <w:r w:rsidRPr="00D5704F">
        <w:t>по-видимому,</w:t>
      </w:r>
      <w:r w:rsidR="00D5704F" w:rsidRPr="00D5704F">
        <w:t xml:space="preserve"> </w:t>
      </w:r>
      <w:r w:rsidRPr="00D5704F">
        <w:t>нецелесообразно</w:t>
      </w:r>
      <w:r w:rsidR="00D5704F" w:rsidRPr="00D5704F">
        <w:t xml:space="preserve"> </w:t>
      </w:r>
      <w:r w:rsidRPr="00D5704F">
        <w:t>выделять</w:t>
      </w:r>
      <w:r w:rsidR="00D5704F" w:rsidRPr="00D5704F">
        <w:t xml:space="preserve"> </w:t>
      </w:r>
      <w:r w:rsidRPr="00D5704F">
        <w:t>какие-либо</w:t>
      </w:r>
      <w:r w:rsidR="00D5704F" w:rsidRPr="00D5704F">
        <w:t xml:space="preserve"> </w:t>
      </w:r>
      <w:r w:rsidR="001541A3" w:rsidRPr="00D5704F">
        <w:t>определяющие</w:t>
      </w:r>
      <w:r w:rsidR="00D5704F" w:rsidRPr="00D5704F">
        <w:t xml:space="preserve"> </w:t>
      </w:r>
      <w:r w:rsidR="001541A3" w:rsidRPr="00D5704F">
        <w:t>представителя</w:t>
      </w:r>
      <w:r w:rsidR="00D5704F" w:rsidRPr="00D5704F">
        <w:t xml:space="preserve"> </w:t>
      </w:r>
      <w:r w:rsidR="001541A3" w:rsidRPr="00D5704F">
        <w:t>власти</w:t>
      </w:r>
      <w:r w:rsidR="00D5704F" w:rsidRPr="00D5704F">
        <w:t xml:space="preserve"> </w:t>
      </w:r>
      <w:r w:rsidR="001541A3" w:rsidRPr="00D5704F">
        <w:t>признаки</w:t>
      </w:r>
      <w:r w:rsidR="00D5704F" w:rsidRPr="00D5704F">
        <w:t xml:space="preserve"> </w:t>
      </w:r>
      <w:r w:rsidR="001541A3" w:rsidRPr="00D5704F">
        <w:t>в</w:t>
      </w:r>
      <w:r w:rsidR="00D5704F" w:rsidRPr="00D5704F">
        <w:t xml:space="preserve"> </w:t>
      </w:r>
      <w:r w:rsidR="001541A3" w:rsidRPr="00D5704F">
        <w:t>дефиниции</w:t>
      </w:r>
      <w:r w:rsidR="00D5704F" w:rsidRPr="00D5704F">
        <w:t xml:space="preserve"> </w:t>
      </w:r>
      <w:r w:rsidR="001541A3" w:rsidRPr="00D5704F">
        <w:t>должностного</w:t>
      </w:r>
      <w:r w:rsidR="00D5704F" w:rsidRPr="00D5704F">
        <w:t xml:space="preserve"> </w:t>
      </w:r>
      <w:r w:rsidR="001541A3" w:rsidRPr="00D5704F">
        <w:t>лица</w:t>
      </w:r>
      <w:r w:rsidR="00D5704F" w:rsidRPr="00D5704F">
        <w:t xml:space="preserve">. </w:t>
      </w:r>
      <w:r w:rsidR="001541A3" w:rsidRPr="00D5704F">
        <w:t>Именно</w:t>
      </w:r>
      <w:r w:rsidR="00D5704F" w:rsidRPr="00D5704F">
        <w:t xml:space="preserve"> </w:t>
      </w:r>
      <w:r w:rsidR="001541A3" w:rsidRPr="00D5704F">
        <w:t>так</w:t>
      </w:r>
      <w:r w:rsidR="00D5704F" w:rsidRPr="00D5704F">
        <w:t xml:space="preserve"> </w:t>
      </w:r>
      <w:r w:rsidR="001541A3" w:rsidRPr="00D5704F">
        <w:t>поступили</w:t>
      </w:r>
      <w:r w:rsidR="00D5704F" w:rsidRPr="00D5704F">
        <w:t xml:space="preserve"> </w:t>
      </w:r>
      <w:r w:rsidR="001541A3" w:rsidRPr="00D5704F">
        <w:t>авторы</w:t>
      </w:r>
      <w:r w:rsidR="00D5704F" w:rsidRPr="00D5704F">
        <w:t xml:space="preserve"> </w:t>
      </w:r>
      <w:r w:rsidR="001541A3" w:rsidRPr="00D5704F">
        <w:t>проекта</w:t>
      </w:r>
      <w:r w:rsidR="00D5704F" w:rsidRPr="00D5704F">
        <w:t xml:space="preserve"> </w:t>
      </w:r>
      <w:r w:rsidR="001541A3" w:rsidRPr="00D5704F">
        <w:t>УК</w:t>
      </w:r>
      <w:r w:rsidR="00D5704F" w:rsidRPr="00D5704F">
        <w:t xml:space="preserve"> </w:t>
      </w:r>
      <w:r w:rsidR="001541A3" w:rsidRPr="00D5704F">
        <w:t>РФ,</w:t>
      </w:r>
      <w:r w:rsidR="00D5704F" w:rsidRPr="00D5704F">
        <w:t xml:space="preserve"> </w:t>
      </w:r>
      <w:r w:rsidR="001541A3" w:rsidRPr="00D5704F">
        <w:t>прямо</w:t>
      </w:r>
      <w:r w:rsidR="00D5704F" w:rsidRPr="00D5704F">
        <w:t xml:space="preserve"> </w:t>
      </w:r>
      <w:r w:rsidR="001541A3" w:rsidRPr="00D5704F">
        <w:t>указав</w:t>
      </w:r>
      <w:r w:rsidR="00D5704F" w:rsidRPr="00D5704F">
        <w:t xml:space="preserve"> </w:t>
      </w:r>
      <w:r w:rsidR="001541A3" w:rsidRPr="00D5704F">
        <w:t>на</w:t>
      </w:r>
      <w:r w:rsidR="00D5704F" w:rsidRPr="00D5704F">
        <w:t xml:space="preserve"> </w:t>
      </w:r>
      <w:r w:rsidR="001541A3" w:rsidRPr="00D5704F">
        <w:t>представителей</w:t>
      </w:r>
      <w:r w:rsidR="00D5704F" w:rsidRPr="00D5704F">
        <w:t xml:space="preserve"> </w:t>
      </w:r>
      <w:r w:rsidR="001541A3" w:rsidRPr="00D5704F">
        <w:t>власти</w:t>
      </w:r>
      <w:r w:rsidR="00D5704F" w:rsidRPr="00D5704F">
        <w:t xml:space="preserve"> </w:t>
      </w:r>
      <w:r w:rsidR="001541A3" w:rsidRPr="00D5704F">
        <w:t>как</w:t>
      </w:r>
      <w:r w:rsidR="00D5704F" w:rsidRPr="00D5704F">
        <w:t xml:space="preserve"> </w:t>
      </w:r>
      <w:r w:rsidR="001541A3" w:rsidRPr="00D5704F">
        <w:t>на</w:t>
      </w:r>
      <w:r w:rsidR="00D5704F" w:rsidRPr="00D5704F">
        <w:t xml:space="preserve"> </w:t>
      </w:r>
      <w:r w:rsidR="001541A3" w:rsidRPr="00D5704F">
        <w:t>одну</w:t>
      </w:r>
      <w:r w:rsidR="00D5704F" w:rsidRPr="00D5704F">
        <w:t xml:space="preserve"> </w:t>
      </w:r>
      <w:r w:rsidR="001541A3" w:rsidRPr="00D5704F">
        <w:t>из</w:t>
      </w:r>
      <w:r w:rsidR="00D5704F" w:rsidRPr="00D5704F">
        <w:t xml:space="preserve"> </w:t>
      </w:r>
      <w:r w:rsidR="001541A3" w:rsidRPr="00D5704F">
        <w:t>категорий</w:t>
      </w:r>
      <w:r w:rsidR="00D5704F" w:rsidRPr="00D5704F">
        <w:t xml:space="preserve"> </w:t>
      </w:r>
      <w:r w:rsidR="001541A3" w:rsidRPr="00D5704F">
        <w:t>должностных</w:t>
      </w:r>
      <w:r w:rsidR="00D5704F" w:rsidRPr="00D5704F">
        <w:t xml:space="preserve"> </w:t>
      </w:r>
      <w:r w:rsidR="001541A3" w:rsidRPr="00D5704F">
        <w:t>лиц</w:t>
      </w:r>
      <w:r w:rsidR="00D5704F" w:rsidRPr="00D5704F">
        <w:t xml:space="preserve">. </w:t>
      </w:r>
      <w:r w:rsidR="001541A3" w:rsidRPr="00D5704F">
        <w:rPr>
          <w:rStyle w:val="af"/>
          <w:color w:val="000000"/>
        </w:rPr>
        <w:footnoteReference w:id="40"/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юридической</w:t>
      </w:r>
      <w:r w:rsidR="00D5704F" w:rsidRPr="00D5704F">
        <w:t xml:space="preserve"> </w:t>
      </w:r>
      <w:r w:rsidRPr="00D5704F">
        <w:t>литературе</w:t>
      </w:r>
      <w:r w:rsidR="00D5704F" w:rsidRPr="00D5704F">
        <w:t xml:space="preserve"> </w:t>
      </w:r>
      <w:r w:rsidRPr="00D5704F">
        <w:t>высказываются</w:t>
      </w:r>
      <w:r w:rsidR="00D5704F" w:rsidRPr="00D5704F">
        <w:t xml:space="preserve"> </w:t>
      </w:r>
      <w:r w:rsidRPr="00D5704F">
        <w:t>мнения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единое</w:t>
      </w:r>
      <w:r w:rsidR="00D5704F" w:rsidRPr="00D5704F">
        <w:t xml:space="preserve"> </w:t>
      </w:r>
      <w:r w:rsidRPr="00D5704F">
        <w:t>законодательное</w:t>
      </w:r>
      <w:r w:rsidR="00D5704F" w:rsidRPr="00D5704F">
        <w:t xml:space="preserve"> </w:t>
      </w:r>
      <w:r w:rsidRPr="00D5704F">
        <w:t>понятие</w:t>
      </w:r>
      <w:r w:rsidR="00D5704F">
        <w:t xml:space="preserve"> "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>
        <w:t xml:space="preserve">" </w:t>
      </w:r>
      <w:r w:rsidRPr="00D5704F">
        <w:t>должно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сконструировано</w:t>
      </w:r>
      <w:r w:rsidR="00D5704F">
        <w:t xml:space="preserve"> "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самой</w:t>
      </w:r>
      <w:r w:rsidR="00D5704F" w:rsidRPr="00D5704F">
        <w:t xml:space="preserve"> </w:t>
      </w:r>
      <w:r w:rsidRPr="00D5704F">
        <w:t>высокой</w:t>
      </w:r>
      <w:r w:rsidR="00D5704F" w:rsidRPr="00D5704F">
        <w:t xml:space="preserve"> </w:t>
      </w:r>
      <w:r w:rsidRPr="00D5704F">
        <w:t>правовой</w:t>
      </w:r>
      <w:r w:rsidR="00D5704F" w:rsidRPr="00D5704F">
        <w:t xml:space="preserve"> </w:t>
      </w:r>
      <w:r w:rsidRPr="00D5704F">
        <w:t>абстракции</w:t>
      </w:r>
      <w:r w:rsidR="00D5704F">
        <w:t xml:space="preserve">" </w:t>
      </w:r>
      <w:r w:rsidRPr="00D5704F">
        <w:t>и</w:t>
      </w:r>
      <w:r w:rsidR="00D5704F" w:rsidRPr="00D5704F">
        <w:t xml:space="preserve"> </w:t>
      </w:r>
      <w:r w:rsidRPr="00D5704F">
        <w:t>консолидировать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себе</w:t>
      </w:r>
      <w:r w:rsidR="00D5704F" w:rsidRPr="00D5704F">
        <w:t xml:space="preserve"> </w:t>
      </w:r>
      <w:r w:rsidRPr="00D5704F">
        <w:t>межотраслевые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причём</w:t>
      </w:r>
      <w:r w:rsidR="00D5704F" w:rsidRPr="00D5704F">
        <w:t xml:space="preserve"> </w:t>
      </w:r>
      <w:r w:rsidRPr="00D5704F">
        <w:t>поместить</w:t>
      </w:r>
      <w:r w:rsidR="00D5704F" w:rsidRPr="00D5704F">
        <w:t xml:space="preserve"> </w:t>
      </w:r>
      <w:r w:rsidRPr="00D5704F">
        <w:t>данное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 </w:t>
      </w:r>
      <w:r w:rsidRPr="00D5704F">
        <w:t>предлагается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специальном</w:t>
      </w:r>
      <w:r w:rsidR="00D5704F" w:rsidRPr="00D5704F">
        <w:t xml:space="preserve"> </w:t>
      </w:r>
      <w:r w:rsidRPr="00D5704F">
        <w:t>Законе</w:t>
      </w:r>
      <w:r w:rsidR="00D5704F">
        <w:t xml:space="preserve"> "</w:t>
      </w:r>
      <w:r w:rsidRPr="00D5704F">
        <w:t>О</w:t>
      </w:r>
      <w:r w:rsidR="00D5704F" w:rsidRPr="00D5704F">
        <w:t xml:space="preserve"> </w:t>
      </w:r>
      <w:r w:rsidRPr="00D5704F">
        <w:t>должностном</w:t>
      </w:r>
      <w:r w:rsidR="00D5704F" w:rsidRPr="00D5704F">
        <w:t xml:space="preserve"> </w:t>
      </w:r>
      <w:r w:rsidRPr="00D5704F">
        <w:t>лице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>"</w:t>
      </w:r>
      <w:r w:rsidR="00D5704F" w:rsidRPr="00D5704F">
        <w:t xml:space="preserve">. </w:t>
      </w:r>
      <w:r w:rsidRPr="00D5704F">
        <w:t>Такая</w:t>
      </w:r>
      <w:r w:rsidR="00D5704F" w:rsidRPr="00D5704F">
        <w:t xml:space="preserve"> </w:t>
      </w:r>
      <w:r w:rsidRPr="00D5704F">
        <w:t>позиция</w:t>
      </w:r>
      <w:r w:rsidR="00D5704F" w:rsidRPr="00D5704F">
        <w:t xml:space="preserve"> </w:t>
      </w:r>
      <w:r w:rsidRPr="00D5704F">
        <w:t>вызывает</w:t>
      </w:r>
      <w:r w:rsidR="00D5704F" w:rsidRPr="00D5704F">
        <w:t xml:space="preserve"> </w:t>
      </w:r>
      <w:r w:rsidRPr="00D5704F">
        <w:t>ряд</w:t>
      </w:r>
      <w:r w:rsidR="00D5704F" w:rsidRPr="00D5704F">
        <w:t xml:space="preserve"> </w:t>
      </w:r>
      <w:r w:rsidRPr="00D5704F">
        <w:t>возражений</w:t>
      </w:r>
      <w:r w:rsidR="00D5704F" w:rsidRPr="00D5704F">
        <w:t xml:space="preserve">. </w:t>
      </w:r>
      <w:r w:rsidRPr="00D5704F">
        <w:t>Во-первых,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определено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положениях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законодательства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законодательства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административных</w:t>
      </w:r>
      <w:r w:rsidR="00D5704F" w:rsidRPr="00D5704F">
        <w:t xml:space="preserve"> </w:t>
      </w:r>
      <w:r w:rsidRPr="00D5704F">
        <w:t>правонарушениях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отраслях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используется,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даётся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законодательная</w:t>
      </w:r>
      <w:r w:rsidR="00D5704F" w:rsidRPr="00D5704F">
        <w:t xml:space="preserve"> </w:t>
      </w:r>
      <w:r w:rsidRPr="00D5704F">
        <w:t>формулировка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есть,</w:t>
      </w:r>
      <w:r w:rsidR="00D5704F" w:rsidRPr="00D5704F">
        <w:t xml:space="preserve"> </w:t>
      </w:r>
      <w:r w:rsidRPr="00D5704F">
        <w:t>фактически</w:t>
      </w:r>
      <w:r w:rsidR="00D5704F" w:rsidRPr="00D5704F">
        <w:t xml:space="preserve"> </w:t>
      </w:r>
      <w:r w:rsidRPr="00D5704F">
        <w:t>отсутствуют</w:t>
      </w:r>
      <w:r w:rsidR="00D5704F" w:rsidRPr="00D5704F">
        <w:t xml:space="preserve"> </w:t>
      </w:r>
      <w:r w:rsidRPr="00D5704F">
        <w:t>даже</w:t>
      </w:r>
      <w:r w:rsidR="00D5704F" w:rsidRPr="00D5704F">
        <w:t xml:space="preserve"> </w:t>
      </w:r>
      <w:r w:rsidRPr="00D5704F">
        <w:t>отраслевые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говоря</w:t>
      </w:r>
      <w:r w:rsidR="00D5704F" w:rsidRPr="00D5704F">
        <w:t xml:space="preserve"> </w:t>
      </w:r>
      <w:r w:rsidRPr="00D5704F">
        <w:t>уже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межотраслевых</w:t>
      </w:r>
      <w:r w:rsidR="00D5704F" w:rsidRPr="00D5704F">
        <w:t xml:space="preserve">. </w:t>
      </w:r>
      <w:r w:rsidRPr="00D5704F">
        <w:t>Во-вторых,</w:t>
      </w:r>
      <w:r w:rsidR="00D5704F" w:rsidRPr="00D5704F">
        <w:t xml:space="preserve"> </w:t>
      </w:r>
      <w:r w:rsidRPr="00D5704F">
        <w:t>разработка</w:t>
      </w:r>
      <w:r w:rsidR="00D5704F" w:rsidRPr="00D5704F">
        <w:t xml:space="preserve"> </w:t>
      </w:r>
      <w:r w:rsidRPr="00D5704F">
        <w:t>отдельного</w:t>
      </w:r>
      <w:r w:rsidR="00D5704F" w:rsidRPr="00D5704F">
        <w:t xml:space="preserve"> </w:t>
      </w:r>
      <w:r w:rsidRPr="00D5704F">
        <w:t>Закона</w:t>
      </w:r>
      <w:r w:rsidR="00D5704F">
        <w:t xml:space="preserve"> "</w:t>
      </w:r>
      <w:r w:rsidRPr="00D5704F">
        <w:t>О</w:t>
      </w:r>
      <w:r w:rsidR="00D5704F" w:rsidRPr="00D5704F">
        <w:t xml:space="preserve"> </w:t>
      </w:r>
      <w:r w:rsidRPr="00D5704F">
        <w:t>должностном</w:t>
      </w:r>
      <w:r w:rsidR="00D5704F" w:rsidRPr="00D5704F">
        <w:t xml:space="preserve"> </w:t>
      </w:r>
      <w:r w:rsidRPr="00D5704F">
        <w:t>лице</w:t>
      </w:r>
      <w:r w:rsidR="00D5704F">
        <w:t xml:space="preserve">" </w:t>
      </w:r>
      <w:r w:rsidR="00D5704F" w:rsidRPr="00D5704F">
        <w:t xml:space="preserve">- </w:t>
      </w:r>
      <w:r w:rsidRPr="00D5704F">
        <w:t>очень</w:t>
      </w:r>
      <w:r w:rsidR="00D5704F" w:rsidRPr="00D5704F">
        <w:t xml:space="preserve"> </w:t>
      </w:r>
      <w:r w:rsidRPr="00D5704F">
        <w:t>трудоёмкий</w:t>
      </w:r>
      <w:r w:rsidR="00D5704F" w:rsidRPr="00D5704F">
        <w:t xml:space="preserve"> </w:t>
      </w:r>
      <w:r w:rsidRPr="00D5704F">
        <w:t>процесс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он</w:t>
      </w:r>
      <w:r w:rsidR="00D5704F">
        <w:t xml:space="preserve"> (</w:t>
      </w:r>
      <w:r w:rsidRPr="00D5704F">
        <w:t>закон</w:t>
      </w:r>
      <w:r w:rsidR="00D5704F" w:rsidRPr="00D5704F">
        <w:t xml:space="preserve">) </w:t>
      </w:r>
      <w:r w:rsidRPr="00D5704F">
        <w:t>не</w:t>
      </w:r>
      <w:r w:rsidR="00D5704F" w:rsidRPr="00D5704F">
        <w:t xml:space="preserve"> </w:t>
      </w:r>
      <w:r w:rsidRPr="00D5704F">
        <w:t>решит</w:t>
      </w:r>
      <w:r w:rsidR="00D5704F" w:rsidRPr="00D5704F">
        <w:t xml:space="preserve"> </w:t>
      </w:r>
      <w:r w:rsidRPr="00D5704F">
        <w:t>всех</w:t>
      </w:r>
      <w:r w:rsidR="00D5704F" w:rsidRPr="00D5704F">
        <w:t xml:space="preserve"> </w:t>
      </w:r>
      <w:r w:rsidRPr="00D5704F">
        <w:t>задач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появились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гл</w:t>
      </w:r>
      <w:r w:rsidR="00D5704F">
        <w:t>.2</w:t>
      </w:r>
      <w:r w:rsidRPr="00D5704F">
        <w:t>3,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некоторыми</w:t>
      </w:r>
      <w:r w:rsidR="00D5704F" w:rsidRPr="00D5704F">
        <w:t xml:space="preserve"> </w:t>
      </w:r>
      <w:r w:rsidRPr="00D5704F">
        <w:t>исключениями</w:t>
      </w:r>
      <w:r w:rsidR="00D5704F" w:rsidRPr="00D5704F">
        <w:t xml:space="preserve"> </w:t>
      </w:r>
      <w:r w:rsidRPr="00D5704F">
        <w:t>предусматриваются</w:t>
      </w:r>
      <w:r w:rsidR="00D5704F" w:rsidRPr="00D5704F">
        <w:t xml:space="preserve"> </w:t>
      </w:r>
      <w:r w:rsidRPr="00D5704F">
        <w:t>одинаковые</w:t>
      </w:r>
      <w:r w:rsidR="00D5704F" w:rsidRPr="00D5704F">
        <w:t xml:space="preserve"> </w:t>
      </w:r>
      <w:r w:rsidRPr="00D5704F">
        <w:t>деяния,</w:t>
      </w:r>
      <w:r w:rsidR="00D5704F" w:rsidRPr="00D5704F">
        <w:t xml:space="preserve"> </w:t>
      </w:r>
      <w:r w:rsidRPr="00D5704F">
        <w:t>различающиеся</w:t>
      </w:r>
      <w:r w:rsidR="00D5704F" w:rsidRPr="00D5704F">
        <w:t xml:space="preserve"> </w:t>
      </w:r>
      <w:r w:rsidRPr="00D5704F">
        <w:t>лишь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субъекту,</w:t>
      </w:r>
      <w:r w:rsidR="00D5704F" w:rsidRPr="00D5704F">
        <w:t xml:space="preserve"> </w:t>
      </w:r>
      <w:r w:rsidRPr="00D5704F">
        <w:t>который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нести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. </w:t>
      </w:r>
      <w:r w:rsidRPr="00D5704F">
        <w:t>Например,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 20</w:t>
      </w:r>
      <w:r w:rsidRPr="00D5704F">
        <w:t>1</w:t>
      </w:r>
      <w:r w:rsidR="00D5704F" w:rsidRPr="00D5704F">
        <w:t xml:space="preserve"> </w:t>
      </w:r>
      <w:r w:rsidRPr="00D5704F">
        <w:t>гл</w:t>
      </w:r>
      <w:r w:rsidR="00D5704F">
        <w:t>.2</w:t>
      </w:r>
      <w:r w:rsidRPr="00D5704F">
        <w:t>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предусматривается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полномочиями,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- </w:t>
      </w:r>
      <w:r w:rsidRPr="00D5704F">
        <w:t>за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. </w:t>
      </w:r>
      <w:r w:rsidRPr="00D5704F">
        <w:t>Естественным</w:t>
      </w:r>
      <w:r w:rsidR="00D5704F" w:rsidRPr="00D5704F">
        <w:t xml:space="preserve"> </w:t>
      </w:r>
      <w:r w:rsidRPr="00D5704F">
        <w:t>следствием</w:t>
      </w:r>
      <w:r w:rsidR="00D5704F" w:rsidRPr="00D5704F">
        <w:t xml:space="preserve"> </w:t>
      </w:r>
      <w:r w:rsidRPr="00D5704F">
        <w:t>такого</w:t>
      </w:r>
      <w:r w:rsidR="00D5704F" w:rsidRPr="00D5704F">
        <w:t xml:space="preserve"> </w:t>
      </w:r>
      <w:r w:rsidRPr="00D5704F">
        <w:t>решения</w:t>
      </w:r>
      <w:r w:rsidR="00D5704F" w:rsidRPr="00D5704F">
        <w:t xml:space="preserve"> </w:t>
      </w:r>
      <w:r w:rsidRPr="00D5704F">
        <w:t>явилось</w:t>
      </w:r>
      <w:r w:rsidR="00D5704F" w:rsidRPr="00D5704F">
        <w:t xml:space="preserve"> </w:t>
      </w:r>
      <w:r w:rsidRPr="00D5704F">
        <w:t>изменение</w:t>
      </w:r>
      <w:r w:rsidR="00D5704F" w:rsidRPr="00D5704F">
        <w:t xml:space="preserve"> </w:t>
      </w:r>
      <w:r w:rsidRPr="00D5704F">
        <w:t>определения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сформулировано</w:t>
      </w:r>
      <w:r w:rsidR="00D5704F" w:rsidRPr="00D5704F">
        <w:t xml:space="preserve"> </w:t>
      </w:r>
      <w:r w:rsidRPr="00D5704F">
        <w:t>так</w:t>
      </w:r>
      <w:r w:rsidR="00D5704F" w:rsidRPr="00D5704F">
        <w:t>:</w:t>
      </w:r>
      <w:r w:rsidR="00D5704F">
        <w:t xml:space="preserve"> "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статьях</w:t>
      </w:r>
      <w:r w:rsidR="00D5704F" w:rsidRPr="00D5704F">
        <w:t xml:space="preserve"> </w:t>
      </w:r>
      <w:r w:rsidRPr="00D5704F">
        <w:t>настоящей</w:t>
      </w:r>
      <w:r w:rsidR="00D5704F" w:rsidRPr="00D5704F">
        <w:t xml:space="preserve"> </w:t>
      </w:r>
      <w:r w:rsidRPr="00D5704F">
        <w:t>главы</w:t>
      </w:r>
      <w:r w:rsidR="00D5704F" w:rsidRPr="00D5704F">
        <w:t xml:space="preserve"> </w:t>
      </w:r>
      <w:r w:rsidRPr="00D5704F">
        <w:t>признаются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постоянно,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осуществляющие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организационно-распорядительные,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органах,</w:t>
      </w:r>
      <w:r w:rsidR="00D5704F" w:rsidRPr="00D5704F">
        <w:t xml:space="preserve"> </w:t>
      </w:r>
      <w:r w:rsidRPr="00D5704F">
        <w:t>органах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самоуправления,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муниципальных</w:t>
      </w:r>
      <w:r w:rsidR="00D5704F" w:rsidRPr="00D5704F">
        <w:t xml:space="preserve"> </w:t>
      </w:r>
      <w:r w:rsidRPr="00D5704F">
        <w:t>учреждениях,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силах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войсках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формированиях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>"</w:t>
      </w:r>
      <w:r w:rsidR="00D5704F" w:rsidRPr="00D5704F">
        <w:t xml:space="preserve">. </w:t>
      </w:r>
      <w:r w:rsidRPr="00D5704F">
        <w:t>Сразу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обращает</w:t>
      </w:r>
      <w:r w:rsidR="00D5704F" w:rsidRPr="00D5704F">
        <w:t xml:space="preserve"> </w:t>
      </w:r>
      <w:r w:rsidRPr="00D5704F">
        <w:t>внимание</w:t>
      </w:r>
      <w:r w:rsidR="00D5704F" w:rsidRPr="00D5704F">
        <w:t xml:space="preserve"> </w:t>
      </w:r>
      <w:r w:rsidRPr="00D5704F">
        <w:t>допущенная</w:t>
      </w:r>
      <w:r w:rsidR="00D5704F" w:rsidRPr="00D5704F">
        <w:t xml:space="preserve"> </w:t>
      </w:r>
      <w:r w:rsidRPr="00D5704F">
        <w:t>неточность,</w:t>
      </w:r>
      <w:r w:rsidR="00D5704F" w:rsidRPr="00D5704F">
        <w:t xml:space="preserve"> </w:t>
      </w:r>
      <w:r w:rsidRPr="00D5704F">
        <w:t>касающаяся</w:t>
      </w:r>
      <w:r w:rsidR="00D5704F" w:rsidRPr="00D5704F">
        <w:t xml:space="preserve"> </w:t>
      </w:r>
      <w:r w:rsidRPr="00D5704F">
        <w:t>того,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рассматриваемое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распространяется</w:t>
      </w:r>
      <w:r w:rsidR="00D5704F" w:rsidRPr="00D5704F">
        <w:t xml:space="preserve"> </w:t>
      </w:r>
      <w:r w:rsidRPr="00D5704F">
        <w:t>лишь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. </w:t>
      </w:r>
      <w:r w:rsidR="00C171AA" w:rsidRPr="00D5704F">
        <w:t>Хотя,</w:t>
      </w:r>
      <w:r w:rsidR="00D5704F" w:rsidRPr="00D5704F">
        <w:t xml:space="preserve"> </w:t>
      </w:r>
      <w:r w:rsidR="00C171AA" w:rsidRPr="00D5704F">
        <w:t>например,</w:t>
      </w:r>
      <w:r w:rsidR="00D5704F" w:rsidRPr="00D5704F">
        <w:t xml:space="preserve"> </w:t>
      </w:r>
      <w:r w:rsidR="00C171AA" w:rsidRPr="00D5704F">
        <w:t>квалифицирую</w:t>
      </w:r>
      <w:r w:rsidRPr="00D5704F">
        <w:t>щим</w:t>
      </w:r>
      <w:r w:rsidR="00D5704F" w:rsidRPr="00D5704F">
        <w:t xml:space="preserve"> </w:t>
      </w:r>
      <w:r w:rsidRPr="00D5704F">
        <w:t>признаком</w:t>
      </w:r>
      <w:r w:rsidR="00D5704F" w:rsidRPr="00D5704F">
        <w:t xml:space="preserve"> </w:t>
      </w:r>
      <w:r w:rsidRPr="00D5704F">
        <w:t>контрабанды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использованием</w:t>
      </w:r>
      <w:r w:rsidR="00D5704F" w:rsidRPr="00D5704F">
        <w:t xml:space="preserve"> </w:t>
      </w:r>
      <w:r w:rsidRPr="00D5704F">
        <w:t>своего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положения</w:t>
      </w:r>
      <w:r w:rsidR="00D5704F">
        <w:t xml:space="preserve"> (</w:t>
      </w:r>
      <w:r w:rsidRPr="00D5704F">
        <w:t>п</w:t>
      </w:r>
      <w:r w:rsidR="00D5704F" w:rsidRPr="00D5704F">
        <w:t>.</w:t>
      </w:r>
      <w:r w:rsidR="00D5704F">
        <w:t xml:space="preserve"> "</w:t>
      </w:r>
      <w:r w:rsidRPr="00D5704F">
        <w:t>б</w:t>
      </w:r>
      <w:r w:rsidR="00D5704F">
        <w:t xml:space="preserve">" </w:t>
      </w:r>
      <w:r w:rsidRPr="00D5704F">
        <w:t>ч</w:t>
      </w:r>
      <w:r w:rsidR="00D5704F">
        <w:t>.3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88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). </w:t>
      </w:r>
      <w:r w:rsidRPr="00D5704F">
        <w:t>В</w:t>
      </w:r>
      <w:r w:rsidR="00D5704F" w:rsidRPr="00D5704F">
        <w:t xml:space="preserve"> </w:t>
      </w:r>
      <w:r w:rsidRPr="00D5704F">
        <w:t>данном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ничем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отличается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аналогичного</w:t>
      </w:r>
      <w:r w:rsidR="00D5704F" w:rsidRPr="00D5704F">
        <w:t xml:space="preserve"> </w:t>
      </w:r>
      <w:r w:rsidRPr="00D5704F">
        <w:t>понятия,</w:t>
      </w:r>
      <w:r w:rsidR="00D5704F" w:rsidRPr="00D5704F">
        <w:t xml:space="preserve"> </w:t>
      </w:r>
      <w:r w:rsidRPr="00D5704F">
        <w:t>используемого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статьях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Фактически</w:t>
      </w:r>
      <w:r w:rsidR="00D5704F" w:rsidRPr="00D5704F">
        <w:t xml:space="preserve"> </w:t>
      </w:r>
      <w:r w:rsidRPr="00D5704F">
        <w:t>законодательные</w:t>
      </w:r>
      <w:r w:rsidR="00D5704F" w:rsidRPr="00D5704F">
        <w:t xml:space="preserve"> </w:t>
      </w:r>
      <w:r w:rsidRPr="00D5704F">
        <w:t>изменения</w:t>
      </w:r>
      <w:r w:rsidR="00D5704F" w:rsidRPr="00D5704F">
        <w:t xml:space="preserve"> </w:t>
      </w:r>
      <w:r w:rsidRPr="00D5704F">
        <w:t>выразились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ограничении</w:t>
      </w:r>
      <w:r w:rsidR="00D5704F" w:rsidRPr="00D5704F">
        <w:t xml:space="preserve"> </w:t>
      </w:r>
      <w:r w:rsidRPr="00D5704F">
        <w:t>места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отмеченных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. </w:t>
      </w:r>
      <w:r w:rsidRPr="00D5704F">
        <w:t>Выполнение</w:t>
      </w:r>
      <w:r w:rsidR="00D5704F" w:rsidRPr="00D5704F">
        <w:t xml:space="preserve"> </w:t>
      </w:r>
      <w:r w:rsidRPr="00D5704F">
        <w:t>таких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функций,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исключением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коммерческих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организациях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необходимым</w:t>
      </w:r>
      <w:r w:rsidR="00D5704F" w:rsidRPr="00D5704F">
        <w:t xml:space="preserve"> </w:t>
      </w:r>
      <w:r w:rsidRPr="00D5704F">
        <w:t>признаком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гл</w:t>
      </w:r>
      <w:r w:rsidR="00D5704F">
        <w:t>.2</w:t>
      </w:r>
      <w:r w:rsidRPr="00D5704F">
        <w:t>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Несмотря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существующее</w:t>
      </w:r>
      <w:r w:rsidR="00D5704F" w:rsidRPr="00D5704F">
        <w:t xml:space="preserve"> </w:t>
      </w:r>
      <w:r w:rsidRPr="00D5704F">
        <w:t>уголовно-правовое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понятия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комментарии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РСФСР</w:t>
      </w:r>
      <w:r w:rsidR="00D5704F" w:rsidRPr="00D5704F">
        <w:t xml:space="preserve"> </w:t>
      </w:r>
      <w:r w:rsidRPr="00D5704F">
        <w:t>отмечается,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такое</w:t>
      </w:r>
      <w:r w:rsidR="00D5704F" w:rsidRPr="00D5704F">
        <w:t xml:space="preserve"> </w:t>
      </w:r>
      <w:r w:rsidRPr="00D5704F">
        <w:t>определение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имеет</w:t>
      </w:r>
      <w:r w:rsidR="00D5704F" w:rsidRPr="00D5704F">
        <w:t xml:space="preserve"> </w:t>
      </w:r>
      <w:r w:rsidRPr="00D5704F">
        <w:t>универсального</w:t>
      </w:r>
      <w:r w:rsidR="00D5704F" w:rsidRPr="00D5704F">
        <w:t xml:space="preserve"> </w:t>
      </w:r>
      <w:r w:rsidRPr="00D5704F">
        <w:t>характера,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того</w:t>
      </w:r>
      <w:r w:rsidR="00D5704F">
        <w:t xml:space="preserve"> "</w:t>
      </w:r>
      <w:r w:rsidRPr="00D5704F">
        <w:t>индивидуальные</w:t>
      </w:r>
      <w:r w:rsidR="00D5704F" w:rsidRPr="00D5704F">
        <w:t xml:space="preserve"> </w:t>
      </w:r>
      <w:r w:rsidRPr="00D5704F">
        <w:t>предприниматели,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руководители</w:t>
      </w:r>
      <w:r w:rsidR="00D5704F" w:rsidRPr="00D5704F">
        <w:t xml:space="preserve"> </w:t>
      </w:r>
      <w:r w:rsidRPr="00D5704F">
        <w:t>коммерческих</w:t>
      </w:r>
      <w:r w:rsidR="00D5704F" w:rsidRPr="00D5704F">
        <w:t xml:space="preserve"> </w:t>
      </w:r>
      <w:r w:rsidRPr="00D5704F">
        <w:t>юридических</w:t>
      </w:r>
      <w:r w:rsidR="00D5704F" w:rsidRPr="00D5704F">
        <w:t xml:space="preserve"> </w:t>
      </w:r>
      <w:r w:rsidRPr="00D5704F">
        <w:t>лиц</w:t>
      </w:r>
      <w:r w:rsidR="00D5704F">
        <w:t xml:space="preserve"> (</w:t>
      </w:r>
      <w:r w:rsidRPr="00D5704F">
        <w:t>хозяйственных</w:t>
      </w:r>
      <w:r w:rsidR="00D5704F" w:rsidRPr="00D5704F">
        <w:t xml:space="preserve"> </w:t>
      </w:r>
      <w:r w:rsidRPr="00D5704F">
        <w:t>товарище</w:t>
      </w:r>
      <w:r w:rsidR="00C171AA" w:rsidRPr="00D5704F">
        <w:t>ств,</w:t>
      </w:r>
      <w:r w:rsidR="00D5704F" w:rsidRPr="00D5704F">
        <w:t xml:space="preserve"> </w:t>
      </w:r>
      <w:r w:rsidR="00C171AA" w:rsidRPr="00D5704F">
        <w:t>обществ,</w:t>
      </w:r>
      <w:r w:rsidR="00D5704F" w:rsidRPr="00D5704F">
        <w:t xml:space="preserve"> </w:t>
      </w:r>
      <w:r w:rsidR="00C171AA" w:rsidRPr="00D5704F">
        <w:t>фондов,</w:t>
      </w:r>
      <w:r w:rsidR="00D5704F" w:rsidRPr="00D5704F">
        <w:t xml:space="preserve"> </w:t>
      </w:r>
      <w:r w:rsidR="00C171AA" w:rsidRPr="00D5704F">
        <w:t>кооперати</w:t>
      </w:r>
      <w:r w:rsidRPr="00D5704F">
        <w:t>вов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  <w:r w:rsidR="00D5704F" w:rsidRPr="00D5704F">
        <w:t xml:space="preserve">)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ими</w:t>
      </w:r>
      <w:r w:rsidR="00D5704F" w:rsidRPr="00D5704F">
        <w:t xml:space="preserve"> </w:t>
      </w:r>
      <w:r w:rsidRPr="00D5704F">
        <w:t>функций,</w:t>
      </w:r>
      <w:r w:rsidR="00D5704F" w:rsidRPr="00D5704F">
        <w:t xml:space="preserve"> </w:t>
      </w:r>
      <w:r w:rsidRPr="00D5704F">
        <w:t>аналогичных</w:t>
      </w:r>
      <w:r w:rsidR="00D5704F" w:rsidRPr="00D5704F">
        <w:t xml:space="preserve"> </w:t>
      </w:r>
      <w:r w:rsidRPr="00D5704F">
        <w:t>функциям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государственном</w:t>
      </w:r>
      <w:r w:rsidR="00D5704F" w:rsidRPr="00D5704F">
        <w:t xml:space="preserve"> </w:t>
      </w:r>
      <w:r w:rsidRPr="00D5704F">
        <w:t>секторе,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привлечены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административной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лица</w:t>
      </w:r>
      <w:r w:rsidR="00D5704F">
        <w:t>"</w:t>
      </w:r>
      <w:r w:rsidR="00D5704F" w:rsidRPr="00D5704F">
        <w:t xml:space="preserve">. </w:t>
      </w:r>
      <w:r w:rsidRPr="00D5704F">
        <w:t>С</w:t>
      </w:r>
      <w:r w:rsidR="00D5704F" w:rsidRPr="00D5704F">
        <w:t xml:space="preserve"> </w:t>
      </w:r>
      <w:r w:rsidRPr="00D5704F">
        <w:t>подобным</w:t>
      </w:r>
      <w:r w:rsidR="00D5704F" w:rsidRPr="00D5704F">
        <w:t xml:space="preserve"> </w:t>
      </w:r>
      <w:r w:rsidRPr="00D5704F">
        <w:t>положением</w:t>
      </w:r>
      <w:r w:rsidR="00D5704F" w:rsidRPr="00D5704F">
        <w:t xml:space="preserve"> </w:t>
      </w:r>
      <w:r w:rsidRPr="00D5704F">
        <w:t>трудно</w:t>
      </w:r>
      <w:r w:rsidR="00D5704F" w:rsidRPr="00D5704F">
        <w:t xml:space="preserve"> </w:t>
      </w:r>
      <w:r w:rsidRPr="00D5704F">
        <w:t>согласиться,</w:t>
      </w:r>
      <w:r w:rsidR="00D5704F" w:rsidRPr="00D5704F">
        <w:t xml:space="preserve"> </w:t>
      </w:r>
      <w:r w:rsidRPr="00D5704F">
        <w:t>поскольку</w:t>
      </w:r>
      <w:r w:rsidR="00D5704F" w:rsidRPr="00D5704F">
        <w:t xml:space="preserve"> </w:t>
      </w:r>
      <w:r w:rsidRPr="00D5704F">
        <w:t>используемые,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отраслях</w:t>
      </w:r>
      <w:r w:rsidR="00D5704F" w:rsidRPr="00D5704F">
        <w:t xml:space="preserve"> </w:t>
      </w:r>
      <w:r w:rsidRPr="00D5704F">
        <w:t>права,</w:t>
      </w:r>
      <w:r w:rsidR="00D5704F" w:rsidRPr="00D5704F">
        <w:t xml:space="preserve"> </w:t>
      </w:r>
      <w:r w:rsidRPr="00D5704F">
        <w:t>термины</w:t>
      </w:r>
      <w:r w:rsidR="00D5704F" w:rsidRPr="00D5704F">
        <w:t xml:space="preserve"> </w:t>
      </w:r>
      <w:r w:rsidRPr="00D5704F">
        <w:t>должны</w:t>
      </w:r>
      <w:r w:rsidR="00D5704F" w:rsidRPr="00D5704F">
        <w:t xml:space="preserve"> </w:t>
      </w:r>
      <w:r w:rsidRPr="00D5704F">
        <w:t>одинаково</w:t>
      </w:r>
      <w:r w:rsidR="00D5704F" w:rsidRPr="00D5704F">
        <w:t xml:space="preserve"> </w:t>
      </w:r>
      <w:r w:rsidRPr="00D5704F">
        <w:t>трактоваться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противном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противоречит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здравому</w:t>
      </w:r>
      <w:r w:rsidR="00D5704F" w:rsidRPr="00D5704F">
        <w:t xml:space="preserve"> </w:t>
      </w:r>
      <w:r w:rsidRPr="00D5704F">
        <w:t>смыслу,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правилам</w:t>
      </w:r>
      <w:r w:rsidR="00D5704F" w:rsidRPr="00D5704F">
        <w:t xml:space="preserve"> </w:t>
      </w:r>
      <w:r w:rsidRPr="00D5704F">
        <w:t>законодательной</w:t>
      </w:r>
      <w:r w:rsidR="00D5704F" w:rsidRPr="00D5704F">
        <w:t xml:space="preserve"> </w:t>
      </w:r>
      <w:r w:rsidRPr="00D5704F">
        <w:t>техники</w:t>
      </w:r>
      <w:r w:rsidR="00D5704F" w:rsidRPr="00D5704F">
        <w:t xml:space="preserve">. </w:t>
      </w:r>
      <w:r w:rsidRPr="00D5704F">
        <w:t>Один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тот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термин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обозначать</w:t>
      </w:r>
      <w:r w:rsidR="00D5704F" w:rsidRPr="00D5704F">
        <w:t xml:space="preserve"> </w:t>
      </w:r>
      <w:r w:rsidRPr="00D5704F">
        <w:t>различные</w:t>
      </w:r>
      <w:r w:rsidR="00D5704F" w:rsidRPr="00D5704F">
        <w:t xml:space="preserve"> </w:t>
      </w:r>
      <w:r w:rsidRPr="00D5704F">
        <w:t>понятия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Казалось</w:t>
      </w:r>
      <w:r w:rsidR="00D5704F" w:rsidRPr="00D5704F">
        <w:t xml:space="preserve"> </w:t>
      </w:r>
      <w:r w:rsidRPr="00D5704F">
        <w:t>бы,</w:t>
      </w:r>
      <w:r w:rsidR="00D5704F" w:rsidRPr="00D5704F">
        <w:t xml:space="preserve"> </w:t>
      </w:r>
      <w:r w:rsidRPr="00D5704F">
        <w:t>новый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разрешить</w:t>
      </w:r>
      <w:r w:rsidR="00D5704F" w:rsidRPr="00D5704F">
        <w:t xml:space="preserve"> </w:t>
      </w:r>
      <w:r w:rsidRPr="00D5704F">
        <w:t>возникшие</w:t>
      </w:r>
      <w:r w:rsidR="00D5704F" w:rsidRPr="00D5704F">
        <w:t xml:space="preserve"> </w:t>
      </w:r>
      <w:r w:rsidRPr="00D5704F">
        <w:t>противоречия</w:t>
      </w:r>
      <w:r w:rsidR="00D5704F" w:rsidRPr="00D5704F">
        <w:t xml:space="preserve">. </w:t>
      </w:r>
      <w:r w:rsidRPr="00D5704F">
        <w:t>Однако</w:t>
      </w:r>
      <w:r w:rsidR="00D5704F" w:rsidRPr="00D5704F">
        <w:t xml:space="preserve"> </w:t>
      </w:r>
      <w:r w:rsidRPr="00D5704F">
        <w:t>надежды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оправдались</w:t>
      </w:r>
      <w:r w:rsidR="00D5704F" w:rsidRPr="00D5704F">
        <w:t xml:space="preserve">. </w:t>
      </w:r>
      <w:r w:rsidRPr="00D5704F">
        <w:t>С</w:t>
      </w:r>
      <w:r w:rsidR="00D5704F" w:rsidRPr="00D5704F">
        <w:t xml:space="preserve"> </w:t>
      </w:r>
      <w:r w:rsidRPr="00D5704F">
        <w:t>одной</w:t>
      </w:r>
      <w:r w:rsidR="00D5704F" w:rsidRPr="00D5704F">
        <w:t xml:space="preserve"> </w:t>
      </w:r>
      <w:r w:rsidRPr="00D5704F">
        <w:t>стороны,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 xml:space="preserve">.2.4 </w:t>
      </w:r>
      <w:r w:rsidRPr="00D5704F">
        <w:t>КоАП</w:t>
      </w:r>
      <w:r w:rsidR="00D5704F" w:rsidRPr="00D5704F">
        <w:t xml:space="preserve"> </w:t>
      </w:r>
      <w:r w:rsidRPr="00D5704F">
        <w:t>России</w:t>
      </w:r>
      <w:r w:rsidR="00D5704F">
        <w:t xml:space="preserve"> ("</w:t>
      </w:r>
      <w:r w:rsidRPr="00D5704F">
        <w:t>Административная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>
        <w:t>"</w:t>
      </w:r>
      <w:r w:rsidR="00D5704F" w:rsidRPr="00D5704F">
        <w:t xml:space="preserve">) </w:t>
      </w:r>
      <w:r w:rsidRPr="00D5704F">
        <w:t>практически</w:t>
      </w:r>
      <w:r w:rsidR="00D5704F" w:rsidRPr="00D5704F">
        <w:t xml:space="preserve"> </w:t>
      </w:r>
      <w:r w:rsidRPr="00D5704F">
        <w:t>дословно</w:t>
      </w:r>
      <w:r w:rsidR="00D5704F" w:rsidRPr="00D5704F">
        <w:t xml:space="preserve"> </w:t>
      </w:r>
      <w:r w:rsidRPr="00D5704F">
        <w:t>воспроизведена</w:t>
      </w:r>
      <w:r w:rsidR="00D5704F" w:rsidRPr="00D5704F">
        <w:t xml:space="preserve"> </w:t>
      </w:r>
      <w:r w:rsidRPr="00D5704F">
        <w:t>формулировка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понятия,</w:t>
      </w:r>
      <w:r w:rsidR="00D5704F" w:rsidRPr="00D5704F">
        <w:t xml:space="preserve"> </w:t>
      </w:r>
      <w:r w:rsidRPr="00D5704F">
        <w:t>содержащаяся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. </w:t>
      </w:r>
      <w:r w:rsidR="00C171AA" w:rsidRPr="00D5704F">
        <w:t>В</w:t>
      </w:r>
      <w:r w:rsidR="00D5704F" w:rsidRPr="00D5704F">
        <w:t xml:space="preserve"> </w:t>
      </w:r>
      <w:r w:rsidR="00C171AA" w:rsidRPr="00D5704F">
        <w:t>этом</w:t>
      </w:r>
      <w:r w:rsidR="00D5704F" w:rsidRPr="00D5704F">
        <w:t xml:space="preserve"> </w:t>
      </w:r>
      <w:r w:rsidR="00C171AA" w:rsidRPr="00D5704F">
        <w:t>плане</w:t>
      </w:r>
      <w:r w:rsidR="00D5704F" w:rsidRPr="00D5704F">
        <w:t xml:space="preserve"> </w:t>
      </w:r>
      <w:r w:rsidR="00C171AA" w:rsidRPr="00D5704F">
        <w:t>отличие</w:t>
      </w:r>
      <w:r w:rsidR="00D5704F" w:rsidRPr="00D5704F">
        <w:t xml:space="preserve"> </w:t>
      </w:r>
      <w:r w:rsidR="00C171AA" w:rsidRPr="00D5704F">
        <w:t>заключает</w:t>
      </w:r>
      <w:r w:rsidRPr="00D5704F">
        <w:t>ся</w:t>
      </w:r>
      <w:r w:rsidR="00D5704F" w:rsidRPr="00D5704F">
        <w:t xml:space="preserve"> </w:t>
      </w:r>
      <w:r w:rsidRPr="00D5704F">
        <w:t>лишь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="001328E2" w:rsidRPr="00D5704F">
        <w:t>1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речь</w:t>
      </w:r>
      <w:r w:rsidR="00D5704F" w:rsidRPr="00D5704F">
        <w:t xml:space="preserve"> </w:t>
      </w:r>
      <w:r w:rsidRPr="00D5704F">
        <w:t>идет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выполнении</w:t>
      </w:r>
      <w:r w:rsidR="00D5704F" w:rsidRPr="00D5704F">
        <w:t xml:space="preserve"> </w:t>
      </w:r>
      <w:r w:rsidRPr="00D5704F">
        <w:t>соответствующих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муниципальных</w:t>
      </w:r>
      <w:r w:rsidR="00D5704F" w:rsidRPr="00D5704F">
        <w:t xml:space="preserve"> </w:t>
      </w:r>
      <w:r w:rsidRPr="00D5704F">
        <w:t>учреждениях,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рассматриваемом</w:t>
      </w:r>
      <w:r w:rsidR="00D5704F" w:rsidRPr="00D5704F">
        <w:t xml:space="preserve"> </w:t>
      </w:r>
      <w:r w:rsidRPr="00D5704F">
        <w:t>примечании</w:t>
      </w:r>
      <w:r w:rsidR="00D5704F" w:rsidRPr="00D5704F">
        <w:t xml:space="preserve"> </w:t>
      </w:r>
      <w:r w:rsidRPr="00D5704F">
        <w:t>говорится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муниципальных</w:t>
      </w:r>
      <w:r w:rsidR="00D5704F" w:rsidRPr="00D5704F">
        <w:t xml:space="preserve"> </w:t>
      </w:r>
      <w:r w:rsidRPr="00D5704F">
        <w:t>организациях</w:t>
      </w:r>
      <w:r w:rsidR="00D5704F" w:rsidRPr="00D5704F">
        <w:t xml:space="preserve">. </w:t>
      </w:r>
      <w:r w:rsidRPr="00D5704F">
        <w:t>Учреждения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одной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разновидностей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. </w:t>
      </w:r>
      <w:r w:rsidRPr="00D5704F">
        <w:t>С</w:t>
      </w:r>
      <w:r w:rsidR="00D5704F" w:rsidRPr="00D5704F">
        <w:t xml:space="preserve"> </w:t>
      </w:r>
      <w:r w:rsidRPr="00D5704F">
        <w:t>другой</w:t>
      </w:r>
      <w:r w:rsidR="00D5704F" w:rsidRPr="00D5704F">
        <w:t xml:space="preserve"> - </w:t>
      </w:r>
      <w:r w:rsidRPr="00D5704F">
        <w:t>указывается,</w:t>
      </w:r>
      <w:r w:rsidR="00D5704F" w:rsidRPr="00D5704F">
        <w:t xml:space="preserve"> </w:t>
      </w:r>
      <w:r w:rsidRPr="00D5704F">
        <w:t>что</w:t>
      </w:r>
      <w:r w:rsidR="00D5704F">
        <w:t xml:space="preserve"> "</w:t>
      </w:r>
      <w:r w:rsidRPr="00D5704F">
        <w:t>совершившие</w:t>
      </w:r>
      <w:r w:rsidR="00D5704F" w:rsidRPr="00D5704F">
        <w:t xml:space="preserve"> </w:t>
      </w:r>
      <w:r w:rsidRPr="00D5704F">
        <w:t>административные</w:t>
      </w:r>
      <w:r w:rsidR="00D5704F" w:rsidRPr="00D5704F">
        <w:t xml:space="preserve"> </w:t>
      </w:r>
      <w:r w:rsidRPr="00D5704F">
        <w:t>правонарушения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выполнением</w:t>
      </w:r>
      <w:r w:rsidR="00D5704F" w:rsidRPr="00D5704F">
        <w:t xml:space="preserve"> </w:t>
      </w:r>
      <w:r w:rsidRPr="00D5704F">
        <w:t>организационно-распорядительных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административно-хозяйственных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руководители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другие</w:t>
      </w:r>
      <w:r w:rsidR="00D5704F" w:rsidRPr="00D5704F">
        <w:t xml:space="preserve"> </w:t>
      </w:r>
      <w:r w:rsidRPr="00D5704F">
        <w:t>работники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организаций,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осуществляющие</w:t>
      </w:r>
      <w:r w:rsidR="00D5704F" w:rsidRPr="00D5704F">
        <w:t xml:space="preserve"> </w:t>
      </w:r>
      <w:r w:rsidRPr="00D5704F">
        <w:t>предпринимательскую</w:t>
      </w:r>
      <w:r w:rsidR="00D5704F" w:rsidRPr="00D5704F">
        <w:t xml:space="preserve"> </w:t>
      </w:r>
      <w:r w:rsidRPr="00D5704F">
        <w:t>деятельность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образования</w:t>
      </w:r>
      <w:r w:rsidR="00D5704F" w:rsidRPr="00D5704F">
        <w:t xml:space="preserve"> </w:t>
      </w:r>
      <w:r w:rsidRPr="00D5704F">
        <w:t>юридического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несут</w:t>
      </w:r>
      <w:r w:rsidR="00D5704F" w:rsidRPr="00D5704F">
        <w:t xml:space="preserve"> </w:t>
      </w:r>
      <w:r w:rsidRPr="00D5704F">
        <w:t>административную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установлено</w:t>
      </w:r>
      <w:r w:rsidR="00D5704F" w:rsidRPr="00D5704F">
        <w:t xml:space="preserve"> </w:t>
      </w:r>
      <w:r w:rsidRPr="00D5704F">
        <w:t>иное</w:t>
      </w:r>
      <w:r w:rsidR="00D5704F">
        <w:t>"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Таким</w:t>
      </w:r>
      <w:r w:rsidR="00D5704F" w:rsidRPr="00D5704F">
        <w:t xml:space="preserve"> </w:t>
      </w:r>
      <w:r w:rsidRPr="00D5704F">
        <w:t>образом,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ранее</w:t>
      </w:r>
      <w:r w:rsidR="00D5704F" w:rsidRPr="00D5704F">
        <w:t xml:space="preserve"> </w:t>
      </w:r>
      <w:r w:rsidRPr="00D5704F">
        <w:t>данное</w:t>
      </w:r>
      <w:r w:rsidR="00D5704F" w:rsidRPr="00D5704F">
        <w:t xml:space="preserve"> </w:t>
      </w:r>
      <w:r w:rsidRPr="00D5704F">
        <w:t>положение</w:t>
      </w:r>
      <w:r w:rsidR="00D5704F" w:rsidRPr="00D5704F">
        <w:t xml:space="preserve"> </w:t>
      </w:r>
      <w:r w:rsidRPr="00D5704F">
        <w:t>разъяснялось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комментариях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РСФСР,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теперь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облечено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форму</w:t>
      </w:r>
      <w:r w:rsidR="00D5704F" w:rsidRPr="00D5704F">
        <w:t xml:space="preserve"> </w:t>
      </w:r>
      <w:r w:rsidRPr="00D5704F">
        <w:t>закона</w:t>
      </w:r>
      <w:r w:rsidR="00D5704F" w:rsidRPr="00D5704F">
        <w:t xml:space="preserve">. </w:t>
      </w:r>
      <w:r w:rsidRPr="00D5704F">
        <w:t>Например,</w:t>
      </w:r>
      <w:r w:rsidR="00D5704F" w:rsidRPr="00D5704F">
        <w:t xml:space="preserve"> </w:t>
      </w:r>
      <w:r w:rsidRPr="00D5704F">
        <w:t>директор</w:t>
      </w:r>
      <w:r w:rsidR="00D5704F" w:rsidRPr="00D5704F">
        <w:t xml:space="preserve"> </w:t>
      </w:r>
      <w:r w:rsidRPr="00D5704F">
        <w:t>частной</w:t>
      </w:r>
      <w:r w:rsidR="00D5704F" w:rsidRPr="00D5704F">
        <w:t xml:space="preserve"> </w:t>
      </w:r>
      <w:r w:rsidRPr="00D5704F">
        <w:t>школы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административном</w:t>
      </w:r>
      <w:r w:rsidR="00D5704F" w:rsidRPr="00D5704F">
        <w:t xml:space="preserve"> </w:t>
      </w:r>
      <w:r w:rsidRPr="00D5704F">
        <w:t>праве</w:t>
      </w:r>
      <w:r w:rsidR="00D5704F" w:rsidRPr="00D5704F">
        <w:t xml:space="preserve"> -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уголовном</w:t>
      </w:r>
      <w:r w:rsidR="00D5704F" w:rsidRPr="00D5704F">
        <w:t xml:space="preserve"> </w:t>
      </w:r>
      <w:r w:rsidRPr="00D5704F">
        <w:t>праве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считается</w:t>
      </w:r>
      <w:r w:rsidR="00D5704F" w:rsidRPr="00D5704F">
        <w:t xml:space="preserve"> </w:t>
      </w:r>
      <w:r w:rsidRPr="00D5704F">
        <w:t>лицом,</w:t>
      </w:r>
      <w:r w:rsidR="00D5704F" w:rsidRPr="00D5704F">
        <w:t xml:space="preserve"> </w:t>
      </w:r>
      <w:r w:rsidRPr="00D5704F">
        <w:t>выполняющим</w:t>
      </w:r>
      <w:r w:rsidR="00D5704F" w:rsidRPr="00D5704F">
        <w:t xml:space="preserve"> </w:t>
      </w:r>
      <w:r w:rsidRPr="00D5704F">
        <w:t>управленческие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организации,</w:t>
      </w:r>
      <w:r w:rsidR="00D5704F" w:rsidRPr="00D5704F">
        <w:t xml:space="preserve"> </w:t>
      </w:r>
      <w:r w:rsidRPr="00D5704F">
        <w:t>лишь</w:t>
      </w:r>
      <w:r w:rsidR="00D5704F" w:rsidRPr="00D5704F">
        <w:t xml:space="preserve"> </w:t>
      </w:r>
      <w:r w:rsidRPr="00D5704F">
        <w:t>директор</w:t>
      </w:r>
      <w:r w:rsidR="00D5704F" w:rsidRPr="00D5704F">
        <w:t xml:space="preserve"> </w:t>
      </w:r>
      <w:r w:rsidRPr="00D5704F">
        <w:t>муниципальной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школы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. </w:t>
      </w:r>
      <w:r w:rsidRPr="00D5704F">
        <w:t>Отсюда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различия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оценке</w:t>
      </w:r>
      <w:r w:rsidR="00D5704F" w:rsidRPr="00D5704F">
        <w:t xml:space="preserve"> </w:t>
      </w:r>
      <w:r w:rsidRPr="00D5704F">
        <w:t>правонарушений</w:t>
      </w:r>
      <w:r w:rsidR="00D5704F" w:rsidRPr="00D5704F">
        <w:t xml:space="preserve"> </w:t>
      </w:r>
      <w:r w:rsidRPr="00D5704F">
        <w:t>такого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административном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уголовном</w:t>
      </w:r>
      <w:r w:rsidR="00D5704F" w:rsidRPr="00D5704F">
        <w:t xml:space="preserve"> </w:t>
      </w:r>
      <w:r w:rsidRPr="00D5704F">
        <w:t>законодательстве</w:t>
      </w:r>
      <w:r w:rsidR="00D5704F" w:rsidRPr="00D5704F">
        <w:t xml:space="preserve">. </w:t>
      </w:r>
      <w:r w:rsidRPr="00D5704F">
        <w:t>По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России,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совершения</w:t>
      </w:r>
      <w:r w:rsidR="00D5704F" w:rsidRPr="00D5704F">
        <w:t xml:space="preserve"> </w:t>
      </w:r>
      <w:r w:rsidRPr="00D5704F">
        <w:t>ими</w:t>
      </w:r>
      <w:r w:rsidR="00D5704F" w:rsidRPr="00D5704F">
        <w:t xml:space="preserve"> </w:t>
      </w:r>
      <w:r w:rsidRPr="00D5704F">
        <w:t>правонарушений</w:t>
      </w:r>
      <w:r w:rsidR="00D5704F" w:rsidRPr="00D5704F">
        <w:t xml:space="preserve"> </w:t>
      </w:r>
      <w:r w:rsidRPr="00D5704F">
        <w:t>предусматривается</w:t>
      </w:r>
      <w:r w:rsidR="00D5704F" w:rsidRPr="00D5704F">
        <w:t xml:space="preserve"> </w:t>
      </w:r>
      <w:r w:rsidRPr="00D5704F">
        <w:t>одинаковая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. </w:t>
      </w:r>
      <w:r w:rsidRPr="00D5704F">
        <w:t>По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России,</w:t>
      </w:r>
      <w:r w:rsidR="00D5704F" w:rsidRPr="00D5704F">
        <w:t xml:space="preserve"> </w:t>
      </w:r>
      <w:r w:rsidRPr="00D5704F">
        <w:t>положение</w:t>
      </w:r>
      <w:r w:rsidR="00D5704F" w:rsidRPr="00D5704F">
        <w:t xml:space="preserve"> </w:t>
      </w:r>
      <w:r w:rsidRPr="00D5704F">
        <w:t>меняется</w:t>
      </w:r>
      <w:r w:rsidR="00D5704F" w:rsidRPr="00D5704F">
        <w:t xml:space="preserve">. </w:t>
      </w:r>
      <w:r w:rsidRPr="00D5704F">
        <w:t>Так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директор</w:t>
      </w:r>
      <w:r w:rsidR="00D5704F" w:rsidRPr="00D5704F">
        <w:t xml:space="preserve"> </w:t>
      </w:r>
      <w:r w:rsidRPr="00D5704F">
        <w:t>частной</w:t>
      </w:r>
      <w:r w:rsidR="00D5704F" w:rsidRPr="00D5704F">
        <w:t xml:space="preserve"> </w:t>
      </w:r>
      <w:r w:rsidRPr="00D5704F">
        <w:t>школы</w:t>
      </w:r>
      <w:r w:rsidR="00D5704F" w:rsidRPr="00D5704F">
        <w:t xml:space="preserve"> </w:t>
      </w:r>
      <w:r w:rsidRPr="00D5704F">
        <w:t>получает</w:t>
      </w:r>
      <w:r w:rsidR="00D5704F" w:rsidRPr="00D5704F">
        <w:t xml:space="preserve"> </w:t>
      </w:r>
      <w:r w:rsidRPr="00D5704F">
        <w:t>незаконное</w:t>
      </w:r>
      <w:r w:rsidR="00D5704F" w:rsidRPr="00D5704F">
        <w:t xml:space="preserve"> </w:t>
      </w:r>
      <w:r w:rsidRPr="00D5704F">
        <w:t>вознаграждение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выдачу</w:t>
      </w:r>
      <w:r w:rsidR="00D5704F" w:rsidRPr="00D5704F">
        <w:t xml:space="preserve"> </w:t>
      </w:r>
      <w:r w:rsidRPr="00D5704F">
        <w:t>свидетельства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образовании,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ч</w:t>
      </w:r>
      <w:r w:rsidR="00D5704F">
        <w:t>.3</w:t>
      </w:r>
      <w:r w:rsidR="00D5704F" w:rsidRPr="00D5704F">
        <w:t xml:space="preserve"> </w:t>
      </w:r>
      <w:r w:rsidRPr="00D5704F">
        <w:t>ст</w:t>
      </w:r>
      <w:r w:rsidR="00D5704F">
        <w:t>. 20</w:t>
      </w:r>
      <w:r w:rsidRPr="00D5704F">
        <w:t>4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ему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назначено</w:t>
      </w:r>
      <w:r w:rsidR="00D5704F" w:rsidRPr="00D5704F">
        <w:t xml:space="preserve"> </w:t>
      </w:r>
      <w:r w:rsidRPr="00D5704F">
        <w:t>самое</w:t>
      </w:r>
      <w:r w:rsidR="00D5704F" w:rsidRPr="00D5704F">
        <w:t xml:space="preserve"> </w:t>
      </w:r>
      <w:r w:rsidRPr="00D5704F">
        <w:t>строгое</w:t>
      </w:r>
      <w:r w:rsidR="00D5704F" w:rsidRPr="00D5704F">
        <w:t xml:space="preserve"> </w:t>
      </w:r>
      <w:r w:rsidRPr="00D5704F">
        <w:t>наказание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виде</w:t>
      </w:r>
      <w:r w:rsidR="00D5704F" w:rsidRPr="00D5704F">
        <w:t xml:space="preserve"> </w:t>
      </w:r>
      <w:r w:rsidRPr="00D5704F">
        <w:t>лишения</w:t>
      </w:r>
      <w:r w:rsidR="00D5704F" w:rsidRPr="00D5704F">
        <w:t xml:space="preserve"> </w:t>
      </w:r>
      <w:r w:rsidRPr="00D5704F">
        <w:t>свободы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срок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3</w:t>
      </w:r>
      <w:r w:rsidR="00D5704F" w:rsidRPr="00D5704F">
        <w:t xml:space="preserve"> </w:t>
      </w:r>
      <w:r w:rsidRPr="00D5704F">
        <w:t>лет</w:t>
      </w:r>
      <w:r w:rsidR="00D5704F" w:rsidRPr="00D5704F">
        <w:t xml:space="preserve">. </w:t>
      </w:r>
      <w:r w:rsidRPr="00D5704F">
        <w:t>За</w:t>
      </w:r>
      <w:r w:rsidR="00D5704F" w:rsidRPr="00D5704F">
        <w:t xml:space="preserve"> </w:t>
      </w:r>
      <w:r w:rsidRPr="00D5704F">
        <w:t>аналогичные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директора</w:t>
      </w:r>
      <w:r w:rsidR="00D5704F" w:rsidRPr="00D5704F">
        <w:t xml:space="preserve"> </w:t>
      </w:r>
      <w:r w:rsidRPr="00D5704F">
        <w:t>муниципальной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школы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предусматривается</w:t>
      </w:r>
      <w:r w:rsidR="00D5704F" w:rsidRPr="00D5704F">
        <w:t xml:space="preserve"> </w:t>
      </w:r>
      <w:r w:rsidRPr="00D5704F">
        <w:t>лишение</w:t>
      </w:r>
      <w:r w:rsidR="00D5704F" w:rsidRPr="00D5704F">
        <w:t xml:space="preserve"> </w:t>
      </w:r>
      <w:r w:rsidRPr="00D5704F">
        <w:t>свободы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срок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5</w:t>
      </w:r>
      <w:r w:rsidR="00D5704F" w:rsidRPr="00D5704F">
        <w:t xml:space="preserve"> </w:t>
      </w:r>
      <w:r w:rsidRPr="00D5704F">
        <w:t>лет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Чем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обусловлен</w:t>
      </w:r>
      <w:r w:rsidR="00D5704F" w:rsidRPr="00D5704F">
        <w:t xml:space="preserve"> </w:t>
      </w:r>
      <w:r w:rsidRPr="00D5704F">
        <w:t>различный</w:t>
      </w:r>
      <w:r w:rsidR="00D5704F" w:rsidRPr="00D5704F">
        <w:t xml:space="preserve"> </w:t>
      </w:r>
      <w:r w:rsidRPr="00D5704F">
        <w:t>подход</w:t>
      </w:r>
      <w:r w:rsidR="00D5704F" w:rsidRPr="00D5704F">
        <w:t xml:space="preserve"> </w:t>
      </w:r>
      <w:r w:rsidRPr="00D5704F">
        <w:t>законодателя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понятию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КоАП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? </w:t>
      </w:r>
      <w:r w:rsidRPr="00D5704F">
        <w:t>На</w:t>
      </w:r>
      <w:r w:rsidR="00D5704F" w:rsidRPr="00D5704F">
        <w:t xml:space="preserve"> </w:t>
      </w:r>
      <w:r w:rsidRPr="00D5704F">
        <w:t>мой</w:t>
      </w:r>
      <w:r w:rsidR="00D5704F" w:rsidRPr="00D5704F">
        <w:t xml:space="preserve"> </w:t>
      </w:r>
      <w:r w:rsidRPr="00D5704F">
        <w:t>взгляд,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строгая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примечанием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 xml:space="preserve">.2.4 </w:t>
      </w:r>
      <w:r w:rsidRPr="00D5704F">
        <w:t>КоАП</w:t>
      </w:r>
      <w:r w:rsidR="00D5704F" w:rsidRPr="00D5704F">
        <w:t xml:space="preserve">) </w:t>
      </w:r>
      <w:r w:rsidRPr="00D5704F">
        <w:t>в</w:t>
      </w:r>
      <w:r w:rsidR="00D5704F" w:rsidRPr="00D5704F">
        <w:t xml:space="preserve"> </w:t>
      </w:r>
      <w:r w:rsidRPr="00D5704F">
        <w:t>административном</w:t>
      </w:r>
      <w:r w:rsidR="00D5704F" w:rsidRPr="00D5704F">
        <w:t xml:space="preserve"> </w:t>
      </w:r>
      <w:r w:rsidRPr="00D5704F">
        <w:t>праве</w:t>
      </w:r>
      <w:r w:rsidR="00D5704F" w:rsidRPr="00D5704F">
        <w:t xml:space="preserve"> </w:t>
      </w:r>
      <w:r w:rsidRPr="00D5704F">
        <w:t>основана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они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управленцами,</w:t>
      </w:r>
      <w:r w:rsidR="00D5704F" w:rsidRPr="00D5704F">
        <w:t xml:space="preserve"> </w:t>
      </w:r>
      <w:r w:rsidRPr="00D5704F">
        <w:t>независимо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организаций,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выполняются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. </w:t>
      </w:r>
      <w:r w:rsidRPr="00D5704F">
        <w:t>Следовательно,</w:t>
      </w:r>
      <w:r w:rsidR="00D5704F" w:rsidRPr="00D5704F">
        <w:t xml:space="preserve"> </w:t>
      </w:r>
      <w:r w:rsidRPr="00D5704F">
        <w:t>наличие</w:t>
      </w:r>
      <w:r w:rsidR="00D5704F" w:rsidRPr="00D5704F">
        <w:t xml:space="preserve"> </w:t>
      </w:r>
      <w:r w:rsidRPr="00D5704F">
        <w:t>существенных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этим</w:t>
      </w:r>
      <w:r w:rsidR="00D5704F" w:rsidRPr="00D5704F">
        <w:t xml:space="preserve"> </w:t>
      </w:r>
      <w:r w:rsidRPr="00D5704F">
        <w:t>правонарушений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наказываться</w:t>
      </w:r>
      <w:r w:rsidR="00D5704F" w:rsidRPr="00D5704F">
        <w:t xml:space="preserve"> </w:t>
      </w:r>
      <w:r w:rsidRPr="00D5704F">
        <w:t>строже,</w:t>
      </w:r>
      <w:r w:rsidR="00D5704F" w:rsidRPr="00D5704F">
        <w:t xml:space="preserve"> </w:t>
      </w:r>
      <w:r w:rsidRPr="00D5704F">
        <w:t>ибо</w:t>
      </w:r>
      <w:r w:rsidR="00D5704F" w:rsidRPr="00D5704F">
        <w:t xml:space="preserve"> </w:t>
      </w:r>
      <w:r w:rsidRPr="00D5704F">
        <w:t>причиняемый</w:t>
      </w:r>
      <w:r w:rsidR="00D5704F" w:rsidRPr="00D5704F">
        <w:t xml:space="preserve"> </w:t>
      </w:r>
      <w:r w:rsidRPr="00D5704F">
        <w:t>вред</w:t>
      </w:r>
      <w:r w:rsidR="00D5704F" w:rsidRPr="00D5704F">
        <w:t xml:space="preserve"> </w:t>
      </w:r>
      <w:r w:rsidRPr="00D5704F">
        <w:t>больше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Сторонники</w:t>
      </w:r>
      <w:r w:rsidR="00D5704F" w:rsidRPr="00D5704F">
        <w:t xml:space="preserve"> </w:t>
      </w:r>
      <w:r w:rsidRPr="00D5704F">
        <w:t>дифференциации</w:t>
      </w:r>
      <w:r w:rsidR="00D5704F" w:rsidRPr="00D5704F">
        <w:t xml:space="preserve">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выполняющих</w:t>
      </w:r>
      <w:r w:rsidR="00D5704F" w:rsidRPr="00D5704F">
        <w:t xml:space="preserve"> </w:t>
      </w:r>
      <w:r w:rsidRPr="00D5704F">
        <w:t>управленческих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коммерческих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организациях,</w:t>
      </w:r>
      <w:r w:rsidR="00D5704F" w:rsidRPr="00D5704F">
        <w:t xml:space="preserve"> </w:t>
      </w:r>
      <w:r w:rsidRPr="00D5704F">
        <w:t>считают,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социальная</w:t>
      </w:r>
      <w:r w:rsidR="00D5704F" w:rsidRPr="00D5704F">
        <w:t xml:space="preserve"> </w:t>
      </w:r>
      <w:r w:rsidRPr="00D5704F">
        <w:t>сущность</w:t>
      </w:r>
      <w:r w:rsidR="00D5704F" w:rsidRPr="00D5704F">
        <w:t xml:space="preserve"> </w:t>
      </w:r>
      <w:r w:rsidRPr="00D5704F">
        <w:t>поступков</w:t>
      </w:r>
      <w:r w:rsidR="00D5704F" w:rsidRPr="00D5704F">
        <w:t xml:space="preserve"> </w:t>
      </w:r>
      <w:r w:rsidRPr="00D5704F">
        <w:t>названных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одинакова</w:t>
      </w:r>
      <w:r w:rsidR="00D5704F" w:rsidRPr="00D5704F">
        <w:t xml:space="preserve">. </w:t>
      </w:r>
      <w:r w:rsidRPr="00D5704F">
        <w:t>Так,</w:t>
      </w:r>
      <w:r w:rsidR="00D5704F" w:rsidRPr="00D5704F">
        <w:t xml:space="preserve"> </w:t>
      </w:r>
      <w:r w:rsidRPr="00D5704F">
        <w:t>профессор</w:t>
      </w:r>
      <w:r w:rsidR="00D5704F" w:rsidRPr="00D5704F">
        <w:t xml:space="preserve"> </w:t>
      </w:r>
      <w:r w:rsidRPr="00D5704F">
        <w:t>Волженкин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пишет</w:t>
      </w:r>
      <w:r w:rsidR="00D5704F" w:rsidRPr="00D5704F">
        <w:t>:</w:t>
      </w:r>
      <w:r w:rsidR="00D5704F">
        <w:t xml:space="preserve"> "</w:t>
      </w:r>
      <w:r w:rsidRPr="00D5704F">
        <w:t>Первые</w:t>
      </w:r>
      <w:r w:rsidR="00D5704F">
        <w:t xml:space="preserve"> (</w:t>
      </w:r>
      <w:r w:rsidRPr="00D5704F">
        <w:t>лица,</w:t>
      </w:r>
      <w:r w:rsidR="00D5704F" w:rsidRPr="00D5704F">
        <w:t xml:space="preserve"> </w:t>
      </w:r>
      <w:r w:rsidRPr="00D5704F">
        <w:t>состоящие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муниципальной</w:t>
      </w:r>
      <w:r w:rsidR="00D5704F" w:rsidRPr="00D5704F">
        <w:t xml:space="preserve"> </w:t>
      </w:r>
      <w:r w:rsidRPr="00D5704F">
        <w:t>службе</w:t>
      </w:r>
      <w:r w:rsidR="00D5704F">
        <w:t xml:space="preserve">. - </w:t>
      </w:r>
      <w:r w:rsidRPr="00D5704F">
        <w:t>А</w:t>
      </w:r>
      <w:r w:rsidR="00D5704F" w:rsidRPr="00D5704F">
        <w:t xml:space="preserve">. </w:t>
      </w:r>
      <w:r w:rsidRPr="00D5704F">
        <w:t>Ш</w:t>
      </w:r>
      <w:r w:rsidR="00D5704F" w:rsidRPr="00D5704F">
        <w:t xml:space="preserve">.), </w:t>
      </w:r>
      <w:r w:rsidRPr="00D5704F">
        <w:t>злоупотребляя</w:t>
      </w:r>
      <w:r w:rsidR="00D5704F" w:rsidRPr="00D5704F">
        <w:t xml:space="preserve"> </w:t>
      </w:r>
      <w:r w:rsidRPr="00D5704F">
        <w:t>предоставленными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публичной</w:t>
      </w:r>
      <w:r w:rsidR="00D5704F" w:rsidRPr="00D5704F">
        <w:t xml:space="preserve"> </w:t>
      </w:r>
      <w:r w:rsidRPr="00D5704F">
        <w:t>властью</w:t>
      </w:r>
      <w:r w:rsidR="00D5704F" w:rsidRPr="00D5704F">
        <w:t xml:space="preserve"> </w:t>
      </w:r>
      <w:r w:rsidRPr="00D5704F">
        <w:t>полномочиями,</w:t>
      </w:r>
      <w:r w:rsidR="00D5704F" w:rsidRPr="00D5704F">
        <w:t xml:space="preserve"> </w:t>
      </w:r>
      <w:r w:rsidRPr="00D5704F">
        <w:t>посягают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службы,</w:t>
      </w:r>
      <w:r w:rsidR="00D5704F" w:rsidRPr="00D5704F">
        <w:t xml:space="preserve"> </w:t>
      </w:r>
      <w:r w:rsidRPr="00D5704F">
        <w:t>нарушают</w:t>
      </w:r>
      <w:r w:rsidR="00D5704F" w:rsidRPr="00D5704F">
        <w:t xml:space="preserve"> </w:t>
      </w:r>
      <w:r w:rsidRPr="00D5704F">
        <w:t>нормальную</w:t>
      </w:r>
      <w:r w:rsidR="00D5704F" w:rsidRPr="00D5704F">
        <w:t xml:space="preserve"> </w:t>
      </w:r>
      <w:r w:rsidRPr="00D5704F">
        <w:t>деятельность</w:t>
      </w:r>
      <w:r w:rsidR="00D5704F" w:rsidRPr="00D5704F">
        <w:t xml:space="preserve"> </w:t>
      </w:r>
      <w:r w:rsidRPr="00D5704F">
        <w:t>государственных</w:t>
      </w:r>
      <w:r w:rsidR="00D5704F" w:rsidRPr="00D5704F">
        <w:t xml:space="preserve"> </w:t>
      </w:r>
      <w:r w:rsidRPr="00D5704F">
        <w:t>аппаратов</w:t>
      </w:r>
      <w:r w:rsidR="00D5704F" w:rsidRPr="00D5704F">
        <w:t xml:space="preserve"> </w:t>
      </w:r>
      <w:r w:rsidRPr="00D5704F">
        <w:t>законодательной,</w:t>
      </w:r>
      <w:r w:rsidR="00D5704F" w:rsidRPr="00D5704F">
        <w:t xml:space="preserve"> </w:t>
      </w:r>
      <w:r w:rsidRPr="00D5704F">
        <w:t>исполнительной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подрывают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авторите</w:t>
      </w:r>
      <w:r w:rsidR="00C171AA" w:rsidRPr="00D5704F">
        <w:t>т,</w:t>
      </w:r>
      <w:r w:rsidR="00D5704F" w:rsidRPr="00D5704F">
        <w:t xml:space="preserve"> </w:t>
      </w:r>
      <w:r w:rsidR="00C171AA" w:rsidRPr="00D5704F">
        <w:t>что</w:t>
      </w:r>
      <w:r w:rsidR="00D5704F" w:rsidRPr="00D5704F">
        <w:t xml:space="preserve"> </w:t>
      </w:r>
      <w:r w:rsidR="00C171AA" w:rsidRPr="00D5704F">
        <w:t>в</w:t>
      </w:r>
      <w:r w:rsidR="00D5704F" w:rsidRPr="00D5704F">
        <w:t xml:space="preserve"> </w:t>
      </w:r>
      <w:r w:rsidR="00C171AA" w:rsidRPr="00D5704F">
        <w:t>итоге</w:t>
      </w:r>
      <w:r w:rsidR="00D5704F" w:rsidRPr="00D5704F">
        <w:t xml:space="preserve"> </w:t>
      </w:r>
      <w:r w:rsidR="00C171AA" w:rsidRPr="00D5704F">
        <w:t>приводит</w:t>
      </w:r>
      <w:r w:rsidR="00D5704F" w:rsidRPr="00D5704F">
        <w:t xml:space="preserve"> </w:t>
      </w:r>
      <w:r w:rsidR="00C171AA" w:rsidRPr="00D5704F">
        <w:t>к</w:t>
      </w:r>
      <w:r w:rsidR="00D5704F" w:rsidRPr="00D5704F">
        <w:t xml:space="preserve"> </w:t>
      </w:r>
      <w:r w:rsidR="00C171AA" w:rsidRPr="00D5704F">
        <w:t>ослаблению</w:t>
      </w:r>
      <w:r w:rsidR="00D5704F" w:rsidRPr="00D5704F">
        <w:t xml:space="preserve"> </w:t>
      </w:r>
      <w:r w:rsidR="00C171AA" w:rsidRPr="00D5704F">
        <w:t>государственной</w:t>
      </w:r>
      <w:r w:rsidR="00D5704F" w:rsidRPr="00D5704F">
        <w:t xml:space="preserve"> </w:t>
      </w:r>
      <w:r w:rsidR="00C171AA" w:rsidRPr="00D5704F">
        <w:t>власти</w:t>
      </w:r>
      <w:r w:rsidR="00D5704F" w:rsidRPr="00D5704F">
        <w:t xml:space="preserve">. </w:t>
      </w:r>
      <w:r w:rsidRPr="00D5704F">
        <w:t>Ничего</w:t>
      </w:r>
      <w:r w:rsidR="00D5704F" w:rsidRPr="00D5704F">
        <w:t xml:space="preserve"> </w:t>
      </w:r>
      <w:r w:rsidRPr="00D5704F">
        <w:t>подобного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происходит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злоупотреблениях</w:t>
      </w:r>
      <w:r w:rsidR="00D5704F" w:rsidRPr="00D5704F">
        <w:t xml:space="preserve"> </w:t>
      </w:r>
      <w:r w:rsidRPr="00D5704F">
        <w:t>со</w:t>
      </w:r>
      <w:r w:rsidR="00D5704F" w:rsidRPr="00D5704F">
        <w:t xml:space="preserve"> </w:t>
      </w:r>
      <w:r w:rsidRPr="00D5704F">
        <w:t>стороны</w:t>
      </w:r>
      <w:r w:rsidR="00D5704F" w:rsidRPr="00D5704F">
        <w:t xml:space="preserve"> </w:t>
      </w:r>
      <w:r w:rsidRPr="00D5704F">
        <w:t>служащих</w:t>
      </w:r>
      <w:r w:rsidR="00D5704F" w:rsidRPr="00D5704F">
        <w:t xml:space="preserve"> </w:t>
      </w:r>
      <w:r w:rsidRPr="00D5704F">
        <w:t>коммерческих</w:t>
      </w:r>
      <w:r w:rsidR="00D5704F" w:rsidRPr="00D5704F">
        <w:t xml:space="preserve"> </w:t>
      </w:r>
      <w:r w:rsidRPr="00D5704F">
        <w:t>структур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общественных</w:t>
      </w:r>
      <w:r w:rsidR="00D5704F" w:rsidRPr="00D5704F">
        <w:t xml:space="preserve"> </w:t>
      </w:r>
      <w:r w:rsidRPr="00D5704F">
        <w:t>организаций</w:t>
      </w:r>
      <w:r w:rsidR="00D5704F">
        <w:t>. "</w:t>
      </w:r>
      <w:r w:rsidRPr="00D5704F">
        <w:rPr>
          <w:rStyle w:val="af"/>
          <w:color w:val="000000"/>
        </w:rPr>
        <w:footnoteReference w:id="41"/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целях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оптимизации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законодательной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</w:t>
      </w:r>
      <w:r w:rsidR="00BC2C3C" w:rsidRPr="00D5704F">
        <w:rPr>
          <w:rStyle w:val="afe"/>
        </w:rPr>
        <w:t>ефиниции</w:t>
      </w:r>
      <w:r w:rsidR="00D5704F" w:rsidRPr="00D5704F">
        <w:rPr>
          <w:rStyle w:val="afe"/>
        </w:rPr>
        <w:t xml:space="preserve"> </w:t>
      </w:r>
      <w:r w:rsidR="00BC2C3C" w:rsidRPr="00D5704F">
        <w:rPr>
          <w:rStyle w:val="afe"/>
        </w:rPr>
        <w:t>должностного</w:t>
      </w:r>
      <w:r w:rsidR="00D5704F" w:rsidRPr="00D5704F">
        <w:rPr>
          <w:rStyle w:val="afe"/>
        </w:rPr>
        <w:t xml:space="preserve"> </w:t>
      </w:r>
      <w:r w:rsidR="00BC2C3C" w:rsidRPr="00D5704F">
        <w:rPr>
          <w:rStyle w:val="afe"/>
        </w:rPr>
        <w:t>лица</w:t>
      </w:r>
      <w:r w:rsidR="00D5704F" w:rsidRPr="00D5704F">
        <w:rPr>
          <w:rStyle w:val="afe"/>
        </w:rPr>
        <w:t xml:space="preserve"> </w:t>
      </w:r>
      <w:r w:rsidR="00BC2C3C" w:rsidRPr="00D5704F">
        <w:rPr>
          <w:rStyle w:val="afe"/>
        </w:rPr>
        <w:t>Бас</w:t>
      </w:r>
      <w:r w:rsidRPr="00D5704F">
        <w:rPr>
          <w:rStyle w:val="afe"/>
        </w:rPr>
        <w:t>ова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</w:t>
      </w:r>
      <w:r w:rsidR="00D5704F" w:rsidRPr="00D5704F">
        <w:rPr>
          <w:rStyle w:val="afe"/>
        </w:rPr>
        <w:t xml:space="preserve">.Б. </w:t>
      </w:r>
      <w:r w:rsidRPr="00D5704F">
        <w:rPr>
          <w:rStyle w:val="afe"/>
        </w:rPr>
        <w:t>предлагает</w:t>
      </w:r>
      <w:r w:rsidR="00D5704F" w:rsidRPr="00D5704F">
        <w:rPr>
          <w:rStyle w:val="afe"/>
        </w:rPr>
        <w:t>: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А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Устранить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определении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понятия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имеющиеся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противоречия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поместить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специальной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преамбулы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главе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30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способствовать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единообразному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пониманию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специального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субъекта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качестве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возможного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варианта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может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быть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дано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следующее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определение</w:t>
      </w:r>
      <w:r w:rsidR="00D5704F" w:rsidRPr="00D5704F">
        <w:rPr>
          <w:rStyle w:val="afe"/>
        </w:rPr>
        <w:t>:</w:t>
      </w:r>
    </w:p>
    <w:p w:rsidR="00D5704F" w:rsidRPr="00D5704F" w:rsidRDefault="00D5704F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"</w:t>
      </w:r>
      <w:r w:rsidR="00E01583" w:rsidRPr="00D5704F">
        <w:rPr>
          <w:rStyle w:val="afe"/>
        </w:rPr>
        <w:t>Публичными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должностными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лицами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статьях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настоящего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Кодекса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признаются</w:t>
      </w:r>
      <w:r w:rsidRPr="00D5704F">
        <w:rPr>
          <w:rStyle w:val="afe"/>
        </w:rPr>
        <w:t xml:space="preserve">: </w:t>
      </w:r>
      <w:r w:rsidR="00E01583" w:rsidRPr="00D5704F">
        <w:rPr>
          <w:rStyle w:val="afe"/>
        </w:rPr>
        <w:t>а</w:t>
      </w:r>
      <w:r w:rsidRPr="00D5704F">
        <w:rPr>
          <w:rStyle w:val="afe"/>
        </w:rPr>
        <w:t xml:space="preserve">) </w:t>
      </w:r>
      <w:r w:rsidR="001328E2" w:rsidRPr="00D5704F">
        <w:rPr>
          <w:rStyle w:val="afe"/>
        </w:rPr>
        <w:t>п</w:t>
      </w:r>
      <w:r w:rsidR="00E01583" w:rsidRPr="00D5704F">
        <w:rPr>
          <w:rStyle w:val="afe"/>
        </w:rPr>
        <w:t>редставители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власти</w:t>
      </w:r>
      <w:r w:rsidRPr="00D5704F">
        <w:rPr>
          <w:rStyle w:val="afe"/>
        </w:rPr>
        <w:t xml:space="preserve">; </w:t>
      </w:r>
      <w:r w:rsidR="00E01583" w:rsidRPr="00D5704F">
        <w:rPr>
          <w:rStyle w:val="afe"/>
        </w:rPr>
        <w:t>б</w:t>
      </w:r>
      <w:r w:rsidRPr="00D5704F">
        <w:rPr>
          <w:rStyle w:val="afe"/>
        </w:rPr>
        <w:t xml:space="preserve">) </w:t>
      </w:r>
      <w:r w:rsidR="00E01583" w:rsidRPr="00D5704F">
        <w:rPr>
          <w:rStyle w:val="afe"/>
        </w:rPr>
        <w:t>лица,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выполняющие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связи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занимаемой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должностью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управленческие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или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контрольно-надзорные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функции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государственных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органах,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органах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местного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самоуправления,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государственных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муниципальных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учреждениях,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а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также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Вооруженных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Силах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Российской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Федерации,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других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войсках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воинских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формированиях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Российской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Федерации</w:t>
      </w:r>
      <w:r w:rsidRPr="00D5704F">
        <w:rPr>
          <w:rStyle w:val="afe"/>
        </w:rPr>
        <w:t>".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Б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Дать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новую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трактовку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понятия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представитель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власти</w:t>
      </w:r>
      <w:r w:rsidR="00D5704F" w:rsidRPr="00D5704F">
        <w:rPr>
          <w:rStyle w:val="afe"/>
        </w:rPr>
        <w:t xml:space="preserve">". </w:t>
      </w:r>
      <w:r w:rsidRPr="00D5704F">
        <w:rPr>
          <w:rStyle w:val="afe"/>
        </w:rPr>
        <w:t>Под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представителем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предлагается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понимать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законном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основании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выполняющее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функции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органах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публичной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контрольно-надзорных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органах,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наделенное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пределах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своей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компетенции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предъявлять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требования,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обязательные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исполнения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неопределенно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широким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кругом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необходимости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осуществлять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меры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принуждения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имени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уполномочившего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органа</w:t>
      </w:r>
      <w:r w:rsidR="00D5704F" w:rsidRPr="00D5704F">
        <w:rPr>
          <w:rStyle w:val="afe"/>
        </w:rPr>
        <w:t>.</w:t>
      </w:r>
    </w:p>
    <w:p w:rsidR="00E01583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Ввести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научный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оборот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понятие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особое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публичное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лицо</w:t>
      </w:r>
      <w:r w:rsidR="00D5704F" w:rsidRPr="00D5704F">
        <w:rPr>
          <w:rStyle w:val="afe"/>
        </w:rPr>
        <w:t xml:space="preserve">". </w:t>
      </w:r>
      <w:r w:rsidRPr="00D5704F">
        <w:rPr>
          <w:rStyle w:val="afe"/>
        </w:rPr>
        <w:t>Под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особым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публичным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статьях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настоящей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главы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других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статьях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настоящего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Кодекса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понимаются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занимающие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установленные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Конституцией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Российской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Федерацией,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федеральными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конституционными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другими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федеральными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законами,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конституциями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уставами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субъектов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Российской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непосредственного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исполнения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полномочий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публичной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власти</w:t>
      </w:r>
      <w:r w:rsidR="00D5704F" w:rsidRPr="00D5704F">
        <w:rPr>
          <w:rStyle w:val="afe"/>
        </w:rPr>
        <w:t xml:space="preserve">. </w:t>
      </w:r>
      <w:r w:rsidRPr="00D5704F">
        <w:rPr>
          <w:rStyle w:val="af"/>
          <w:rFonts w:eastAsia="MS Gothic"/>
          <w:bCs/>
          <w:color w:val="000000"/>
        </w:rPr>
        <w:footnoteReference w:id="42"/>
      </w:r>
    </w:p>
    <w:p w:rsidR="00746474" w:rsidRPr="00D5704F" w:rsidRDefault="00746474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Представляется,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законодательстве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необходимо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единое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определение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понятия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толкование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которого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удачнее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дается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административном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праве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Конечно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же,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это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означает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исключение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главы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23</w:t>
      </w:r>
      <w:r w:rsidR="00D5704F" w:rsidRPr="00D5704F">
        <w:rPr>
          <w:rStyle w:val="afe"/>
        </w:rPr>
        <w:t xml:space="preserve">. </w:t>
      </w:r>
      <w:r w:rsidR="002541B8" w:rsidRPr="00D5704F">
        <w:rPr>
          <w:rStyle w:val="afe"/>
        </w:rPr>
        <w:t>Кроме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того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следует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изменить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название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главы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30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УК,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например</w:t>
      </w:r>
      <w:r w:rsidR="00D5704F" w:rsidRPr="00D5704F">
        <w:rPr>
          <w:rStyle w:val="afe"/>
        </w:rPr>
        <w:t xml:space="preserve"> "</w:t>
      </w:r>
      <w:r w:rsidR="002541B8" w:rsidRPr="00D5704F">
        <w:rPr>
          <w:rStyle w:val="afe"/>
        </w:rPr>
        <w:t>преступления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против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службы</w:t>
      </w:r>
      <w:r w:rsidR="00D5704F" w:rsidRPr="00D5704F">
        <w:rPr>
          <w:rStyle w:val="afe"/>
        </w:rPr>
        <w:t xml:space="preserve">". </w:t>
      </w:r>
      <w:r w:rsidR="002541B8" w:rsidRPr="00D5704F">
        <w:rPr>
          <w:rStyle w:val="afe"/>
        </w:rPr>
        <w:t>Подобный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подход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получил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поддержку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некоторых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станах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СНГ</w:t>
      </w:r>
      <w:r w:rsidR="00D5704F" w:rsidRPr="00D5704F">
        <w:rPr>
          <w:rStyle w:val="afe"/>
        </w:rPr>
        <w:t xml:space="preserve">. </w:t>
      </w:r>
      <w:r w:rsidR="002541B8" w:rsidRPr="00D5704F">
        <w:rPr>
          <w:rStyle w:val="afe"/>
        </w:rPr>
        <w:t>Например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Республики</w:t>
      </w:r>
      <w:r w:rsidR="00D5704F" w:rsidRPr="00D5704F">
        <w:rPr>
          <w:rStyle w:val="afe"/>
        </w:rPr>
        <w:t xml:space="preserve"> </w:t>
      </w:r>
      <w:r w:rsidR="002541B8" w:rsidRPr="00D5704F">
        <w:rPr>
          <w:rStyle w:val="afe"/>
        </w:rPr>
        <w:t>Беларусь</w:t>
      </w:r>
      <w:r w:rsidR="00D5704F" w:rsidRPr="00D5704F">
        <w:rPr>
          <w:rStyle w:val="afe"/>
        </w:rPr>
        <w:t xml:space="preserve">. </w:t>
      </w:r>
      <w:r w:rsidR="002541B8" w:rsidRPr="00D5704F">
        <w:rPr>
          <w:rStyle w:val="af"/>
          <w:rFonts w:eastAsia="MS Gothic"/>
          <w:bCs/>
          <w:color w:val="000000"/>
        </w:rPr>
        <w:footnoteReference w:id="43"/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вопросами,</w:t>
      </w:r>
      <w:r w:rsidR="00D5704F" w:rsidRPr="00D5704F">
        <w:t xml:space="preserve"> </w:t>
      </w:r>
      <w:r w:rsidRPr="00D5704F">
        <w:t>возникающими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судов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делам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злоупотреблении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превышении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полномочий,</w:t>
      </w:r>
      <w:r w:rsidR="00D5704F" w:rsidRPr="00D5704F">
        <w:t xml:space="preserve"> </w:t>
      </w:r>
      <w:r w:rsidRPr="00D5704F">
        <w:t>Пленум</w:t>
      </w:r>
      <w:r w:rsidR="00D5704F" w:rsidRPr="00D5704F">
        <w:t xml:space="preserve"> </w:t>
      </w:r>
      <w:r w:rsidRPr="00D5704F">
        <w:t>Верховного</w:t>
      </w:r>
      <w:r w:rsidR="00D5704F" w:rsidRPr="00D5704F">
        <w:t xml:space="preserve"> </w:t>
      </w:r>
      <w:r w:rsidRPr="00D5704F">
        <w:t>Суда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руководствуясь</w:t>
      </w:r>
      <w:r w:rsidR="00D5704F" w:rsidRPr="00D5704F">
        <w:t xml:space="preserve"> </w:t>
      </w:r>
      <w:r w:rsidRPr="00D5704F">
        <w:t>статьей</w:t>
      </w:r>
      <w:r w:rsidR="00D5704F" w:rsidRPr="00D5704F">
        <w:t xml:space="preserve"> </w:t>
      </w:r>
      <w:r w:rsidRPr="00D5704F">
        <w:t>126</w:t>
      </w:r>
      <w:r w:rsidR="00D5704F" w:rsidRPr="00D5704F">
        <w:t xml:space="preserve"> </w:t>
      </w:r>
      <w:r w:rsidRPr="00D5704F">
        <w:t>Конституции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постановляет</w:t>
      </w:r>
      <w:r w:rsidR="00D5704F" w:rsidRPr="00D5704F">
        <w:t>: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исполняющим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представителя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относить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наделенных</w:t>
      </w:r>
      <w:r w:rsidR="00D5704F" w:rsidRPr="00D5704F">
        <w:t xml:space="preserve"> </w:t>
      </w:r>
      <w:r w:rsidRPr="00D5704F">
        <w:t>правами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обязанностями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осуществлению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органов</w:t>
      </w:r>
      <w:r w:rsidR="00D5704F" w:rsidRPr="00D5704F">
        <w:t xml:space="preserve"> </w:t>
      </w:r>
      <w:r w:rsidRPr="00D5704F">
        <w:t>законодательной,</w:t>
      </w:r>
      <w:r w:rsidR="00D5704F" w:rsidRPr="00D5704F">
        <w:t xml:space="preserve"> </w:t>
      </w:r>
      <w:r w:rsidRPr="00D5704F">
        <w:t>исполнительной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также,</w:t>
      </w:r>
      <w:r w:rsidR="00D5704F" w:rsidRPr="00D5704F">
        <w:t xml:space="preserve"> </w:t>
      </w:r>
      <w:r w:rsidRPr="00D5704F">
        <w:t>исходя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содержания</w:t>
      </w:r>
      <w:r w:rsidR="00D5704F" w:rsidRPr="00D5704F">
        <w:t xml:space="preserve"> </w:t>
      </w:r>
      <w:r w:rsidRPr="00D5704F">
        <w:t>примечания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статье</w:t>
      </w:r>
      <w:r w:rsidR="00D5704F" w:rsidRPr="00D5704F">
        <w:t xml:space="preserve"> </w:t>
      </w:r>
      <w:r w:rsidRPr="00D5704F">
        <w:t>318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РФ,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правоохранительных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контролирующих</w:t>
      </w:r>
      <w:r w:rsidR="00D5704F" w:rsidRPr="00D5704F">
        <w:t xml:space="preserve"> </w:t>
      </w:r>
      <w:r w:rsidRPr="00D5704F">
        <w:t>органов,</w:t>
      </w:r>
      <w:r w:rsidR="00D5704F" w:rsidRPr="00D5704F">
        <w:t xml:space="preserve"> </w:t>
      </w:r>
      <w:r w:rsidRPr="00D5704F">
        <w:t>наделенных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установленном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порядке</w:t>
      </w:r>
      <w:r w:rsidR="00D5704F" w:rsidRPr="00D5704F">
        <w:t xml:space="preserve"> </w:t>
      </w:r>
      <w:r w:rsidRPr="00D5704F">
        <w:t>распорядительными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находящихся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них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зависимости,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правом</w:t>
      </w:r>
      <w:r w:rsidR="00D5704F" w:rsidRPr="00D5704F">
        <w:t xml:space="preserve"> </w:t>
      </w:r>
      <w:r w:rsidRPr="00D5704F">
        <w:t>принимать</w:t>
      </w:r>
      <w:r w:rsidR="00D5704F" w:rsidRPr="00D5704F">
        <w:t xml:space="preserve"> </w:t>
      </w:r>
      <w:r w:rsidRPr="00D5704F">
        <w:t>решения,</w:t>
      </w:r>
      <w:r w:rsidR="00D5704F" w:rsidRPr="00D5704F">
        <w:t xml:space="preserve"> </w:t>
      </w:r>
      <w:r w:rsidRPr="00D5704F">
        <w:t>обязательные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гражданами,</w:t>
      </w:r>
      <w:r w:rsidR="00D5704F" w:rsidRPr="00D5704F">
        <w:t xml:space="preserve"> </w:t>
      </w:r>
      <w:r w:rsidRPr="00D5704F">
        <w:t>организациями,</w:t>
      </w:r>
      <w:r w:rsidR="00D5704F" w:rsidRPr="00D5704F">
        <w:t xml:space="preserve"> </w:t>
      </w:r>
      <w:r w:rsidRPr="00D5704F">
        <w:t>учреждениями</w:t>
      </w:r>
      <w:r w:rsidR="00D5704F" w:rsidRPr="00D5704F">
        <w:t xml:space="preserve"> </w:t>
      </w:r>
      <w:r w:rsidRPr="00D5704F">
        <w:t>независимо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ведомственной</w:t>
      </w:r>
      <w:r w:rsidR="00D5704F" w:rsidRPr="00D5704F">
        <w:t xml:space="preserve"> </w:t>
      </w:r>
      <w:r w:rsidRPr="00D5704F">
        <w:t>принадлежности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форм</w:t>
      </w:r>
      <w:r w:rsidR="00D5704F" w:rsidRPr="00D5704F">
        <w:t xml:space="preserve"> </w:t>
      </w:r>
      <w:r w:rsidRPr="00D5704F">
        <w:t>собственности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Под</w:t>
      </w:r>
      <w:r w:rsidR="00D5704F" w:rsidRPr="00D5704F">
        <w:t xml:space="preserve"> </w:t>
      </w:r>
      <w:r w:rsidRPr="00D5704F">
        <w:t>организационно-распорядительными</w:t>
      </w:r>
      <w:r w:rsidR="00D5704F" w:rsidRPr="00D5704F">
        <w:t xml:space="preserve"> </w:t>
      </w:r>
      <w:r w:rsidRPr="00D5704F">
        <w:t>функциями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понимать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связаны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руководством</w:t>
      </w:r>
      <w:r w:rsidR="00D5704F" w:rsidRPr="00D5704F">
        <w:t xml:space="preserve"> </w:t>
      </w:r>
      <w:r w:rsidRPr="00D5704F">
        <w:t>трудовым</w:t>
      </w:r>
      <w:r w:rsidR="00D5704F" w:rsidRPr="00D5704F">
        <w:t xml:space="preserve"> </w:t>
      </w:r>
      <w:r w:rsidRPr="00D5704F">
        <w:t>коллективом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органа,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муниципального</w:t>
      </w:r>
      <w:r w:rsidR="00D5704F" w:rsidRPr="00D5704F">
        <w:t xml:space="preserve"> </w:t>
      </w:r>
      <w:r w:rsidRPr="00D5704F">
        <w:t>учреждения</w:t>
      </w:r>
      <w:r w:rsidR="00D5704F">
        <w:t xml:space="preserve"> (</w:t>
      </w:r>
      <w:r w:rsidRPr="00D5704F">
        <w:t>его</w:t>
      </w:r>
      <w:r w:rsidR="00D5704F" w:rsidRPr="00D5704F">
        <w:t xml:space="preserve"> </w:t>
      </w:r>
      <w:r w:rsidRPr="00D5704F">
        <w:t>структурного</w:t>
      </w:r>
      <w:r w:rsidR="00D5704F" w:rsidRPr="00D5704F">
        <w:t xml:space="preserve"> </w:t>
      </w:r>
      <w:r w:rsidRPr="00D5704F">
        <w:t>подразделения</w:t>
      </w:r>
      <w:r w:rsidR="00D5704F" w:rsidRPr="00D5704F">
        <w:t xml:space="preserve">) </w:t>
      </w:r>
      <w:r w:rsidRPr="00D5704F">
        <w:t>или</w:t>
      </w:r>
      <w:r w:rsidR="00D5704F" w:rsidRPr="00D5704F">
        <w:t xml:space="preserve"> </w:t>
      </w:r>
      <w:r w:rsidRPr="00D5704F">
        <w:t>находящимися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служебном</w:t>
      </w:r>
      <w:r w:rsidR="00D5704F" w:rsidRPr="00D5704F">
        <w:t xml:space="preserve"> </w:t>
      </w:r>
      <w:r w:rsidRPr="00D5704F">
        <w:t>подчинении</w:t>
      </w:r>
      <w:r w:rsidR="00D5704F" w:rsidRPr="00D5704F">
        <w:t xml:space="preserve"> </w:t>
      </w:r>
      <w:r w:rsidRPr="00D5704F">
        <w:t>отдельными</w:t>
      </w:r>
      <w:r w:rsidR="00D5704F" w:rsidRPr="00D5704F">
        <w:t xml:space="preserve"> </w:t>
      </w:r>
      <w:r w:rsidRPr="00D5704F">
        <w:t>работниками,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формированием</w:t>
      </w:r>
      <w:r w:rsidR="00D5704F" w:rsidRPr="00D5704F">
        <w:t xml:space="preserve"> </w:t>
      </w:r>
      <w:r w:rsidRPr="00D5704F">
        <w:t>кадрового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определением</w:t>
      </w:r>
      <w:r w:rsidR="00D5704F" w:rsidRPr="00D5704F">
        <w:t xml:space="preserve"> </w:t>
      </w:r>
      <w:r w:rsidRPr="00D5704F">
        <w:t>трудовых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работников,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организацией</w:t>
      </w:r>
      <w:r w:rsidR="00D5704F" w:rsidRPr="00D5704F">
        <w:t xml:space="preserve"> </w:t>
      </w:r>
      <w:r w:rsidRPr="00D5704F">
        <w:t>порядка</w:t>
      </w:r>
      <w:r w:rsidR="00D5704F" w:rsidRPr="00D5704F">
        <w:t xml:space="preserve"> </w:t>
      </w:r>
      <w:r w:rsidRPr="00D5704F">
        <w:t>прохождения</w:t>
      </w:r>
      <w:r w:rsidR="00D5704F" w:rsidRPr="00D5704F">
        <w:t xml:space="preserve"> </w:t>
      </w:r>
      <w:r w:rsidRPr="00D5704F">
        <w:t>службы,</w:t>
      </w:r>
      <w:r w:rsidR="00D5704F" w:rsidRPr="00D5704F">
        <w:t xml:space="preserve"> </w:t>
      </w:r>
      <w:r w:rsidRPr="00D5704F">
        <w:t>применения</w:t>
      </w:r>
      <w:r w:rsidR="00D5704F" w:rsidRPr="00D5704F">
        <w:t xml:space="preserve"> </w:t>
      </w:r>
      <w:r w:rsidRPr="00D5704F">
        <w:t>мер</w:t>
      </w:r>
      <w:r w:rsidR="00D5704F" w:rsidRPr="00D5704F">
        <w:t xml:space="preserve"> </w:t>
      </w:r>
      <w:r w:rsidRPr="00D5704F">
        <w:t>поощрения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награждения,</w:t>
      </w:r>
      <w:r w:rsidR="00D5704F" w:rsidRPr="00D5704F">
        <w:t xml:space="preserve"> </w:t>
      </w:r>
      <w:r w:rsidRPr="00D5704F">
        <w:t>наложения</w:t>
      </w:r>
      <w:r w:rsidR="00D5704F" w:rsidRPr="00D5704F">
        <w:t xml:space="preserve"> </w:t>
      </w:r>
      <w:r w:rsidRPr="00D5704F">
        <w:t>дисциплинарных</w:t>
      </w:r>
      <w:r w:rsidR="00D5704F" w:rsidRPr="00D5704F">
        <w:t xml:space="preserve"> </w:t>
      </w:r>
      <w:r w:rsidRPr="00D5704F">
        <w:t>взысканий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организационно-распорядительным</w:t>
      </w:r>
      <w:r w:rsidR="00D5704F" w:rsidRPr="00D5704F">
        <w:t xml:space="preserve"> </w:t>
      </w:r>
      <w:r w:rsidRPr="00D5704F">
        <w:t>функциям</w:t>
      </w:r>
      <w:r w:rsidR="00D5704F" w:rsidRPr="00D5704F">
        <w:t xml:space="preserve"> </w:t>
      </w:r>
      <w:r w:rsidRPr="00D5704F">
        <w:t>относятся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принятию</w:t>
      </w:r>
      <w:r w:rsidR="00D5704F" w:rsidRPr="00D5704F">
        <w:t xml:space="preserve"> </w:t>
      </w:r>
      <w:r w:rsidRPr="00D5704F">
        <w:t>решений,</w:t>
      </w:r>
      <w:r w:rsidR="00D5704F" w:rsidRPr="00D5704F">
        <w:t xml:space="preserve"> </w:t>
      </w:r>
      <w:r w:rsidRPr="00D5704F">
        <w:t>имеющих</w:t>
      </w:r>
      <w:r w:rsidR="00D5704F" w:rsidRPr="00D5704F">
        <w:t xml:space="preserve"> </w:t>
      </w:r>
      <w:r w:rsidRPr="00D5704F">
        <w:t>юридическое</w:t>
      </w:r>
      <w:r w:rsidR="00D5704F" w:rsidRPr="00D5704F">
        <w:t xml:space="preserve"> </w:t>
      </w:r>
      <w:r w:rsidRPr="00D5704F">
        <w:t>значение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влекущих</w:t>
      </w:r>
      <w:r w:rsidR="00D5704F" w:rsidRPr="00D5704F">
        <w:t xml:space="preserve"> </w:t>
      </w:r>
      <w:r w:rsidRPr="00D5704F">
        <w:t>определенные</w:t>
      </w:r>
      <w:r w:rsidR="00D5704F" w:rsidRPr="00D5704F">
        <w:t xml:space="preserve"> </w:t>
      </w:r>
      <w:r w:rsidRPr="00D5704F">
        <w:t>юридические</w:t>
      </w:r>
      <w:r w:rsidR="00D5704F" w:rsidRPr="00D5704F">
        <w:t xml:space="preserve"> </w:t>
      </w:r>
      <w:r w:rsidRPr="00D5704F">
        <w:t>последствия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выдаче</w:t>
      </w:r>
      <w:r w:rsidR="00D5704F" w:rsidRPr="00D5704F">
        <w:t xml:space="preserve"> </w:t>
      </w:r>
      <w:r w:rsidRPr="00D5704F">
        <w:t>медицинским</w:t>
      </w:r>
      <w:r w:rsidR="00D5704F" w:rsidRPr="00D5704F">
        <w:t xml:space="preserve"> </w:t>
      </w:r>
      <w:r w:rsidRPr="00D5704F">
        <w:t>работником</w:t>
      </w:r>
      <w:r w:rsidR="00D5704F" w:rsidRPr="00D5704F">
        <w:t xml:space="preserve"> </w:t>
      </w:r>
      <w:r w:rsidRPr="00D5704F">
        <w:t>листка</w:t>
      </w:r>
      <w:r w:rsidR="00D5704F" w:rsidRPr="00D5704F">
        <w:t xml:space="preserve"> </w:t>
      </w:r>
      <w:r w:rsidRPr="00D5704F">
        <w:t>временной</w:t>
      </w:r>
      <w:r w:rsidR="00D5704F" w:rsidRPr="00D5704F">
        <w:t xml:space="preserve"> </w:t>
      </w:r>
      <w:r w:rsidRPr="00D5704F">
        <w:t>нетрудоспособности,</w:t>
      </w:r>
      <w:r w:rsidR="00D5704F" w:rsidRPr="00D5704F">
        <w:t xml:space="preserve"> </w:t>
      </w:r>
      <w:r w:rsidRPr="00D5704F">
        <w:t>установлению</w:t>
      </w:r>
      <w:r w:rsidR="00D5704F" w:rsidRPr="00D5704F">
        <w:t xml:space="preserve"> </w:t>
      </w:r>
      <w:r w:rsidRPr="00D5704F">
        <w:t>работником</w:t>
      </w:r>
      <w:r w:rsidR="00D5704F" w:rsidRPr="00D5704F">
        <w:t xml:space="preserve"> </w:t>
      </w:r>
      <w:r w:rsidRPr="00D5704F">
        <w:t>учреждения</w:t>
      </w:r>
      <w:r w:rsidR="00D5704F" w:rsidRPr="00D5704F">
        <w:t xml:space="preserve"> </w:t>
      </w:r>
      <w:r w:rsidRPr="00D5704F">
        <w:t>медико-социальной</w:t>
      </w:r>
      <w:r w:rsidR="00D5704F" w:rsidRPr="00D5704F">
        <w:t xml:space="preserve"> </w:t>
      </w:r>
      <w:r w:rsidRPr="00D5704F">
        <w:t>экспертизы</w:t>
      </w:r>
      <w:r w:rsidR="00D5704F" w:rsidRPr="00D5704F">
        <w:t xml:space="preserve"> </w:t>
      </w:r>
      <w:r w:rsidRPr="00D5704F">
        <w:t>факта</w:t>
      </w:r>
      <w:r w:rsidR="00D5704F" w:rsidRPr="00D5704F">
        <w:t xml:space="preserve"> </w:t>
      </w:r>
      <w:r w:rsidRPr="00D5704F">
        <w:t>наличия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инвалидности,</w:t>
      </w:r>
      <w:r w:rsidR="00D5704F" w:rsidRPr="00D5704F">
        <w:t xml:space="preserve"> </w:t>
      </w:r>
      <w:r w:rsidRPr="00D5704F">
        <w:t>приему</w:t>
      </w:r>
      <w:r w:rsidR="00D5704F" w:rsidRPr="00D5704F">
        <w:t xml:space="preserve"> </w:t>
      </w:r>
      <w:r w:rsidRPr="00D5704F">
        <w:t>экзаменов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выставлению</w:t>
      </w:r>
      <w:r w:rsidR="00D5704F" w:rsidRPr="00D5704F">
        <w:t xml:space="preserve"> </w:t>
      </w:r>
      <w:r w:rsidRPr="00D5704F">
        <w:t>оценок</w:t>
      </w:r>
      <w:r w:rsidR="00D5704F" w:rsidRPr="00D5704F">
        <w:t xml:space="preserve"> </w:t>
      </w:r>
      <w:r w:rsidRPr="00D5704F">
        <w:t>членом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экзаменационной</w:t>
      </w:r>
      <w:r w:rsidR="00D5704F">
        <w:t xml:space="preserve"> (</w:t>
      </w:r>
      <w:r w:rsidRPr="00D5704F">
        <w:t>аттестационной</w:t>
      </w:r>
      <w:r w:rsidR="00D5704F" w:rsidRPr="00D5704F">
        <w:t xml:space="preserve">) </w:t>
      </w:r>
      <w:r w:rsidRPr="00D5704F">
        <w:t>комиссии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Как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надлежит</w:t>
      </w:r>
      <w:r w:rsidR="00D5704F" w:rsidRPr="00D5704F">
        <w:t xml:space="preserve"> </w:t>
      </w:r>
      <w:r w:rsidRPr="00D5704F">
        <w:t>рассматривать</w:t>
      </w:r>
      <w:r w:rsidR="00D5704F" w:rsidRPr="00D5704F">
        <w:t xml:space="preserve"> </w:t>
      </w:r>
      <w:r w:rsidRPr="00D5704F">
        <w:t>полномочия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управлению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распоряжению</w:t>
      </w:r>
      <w:r w:rsidR="00D5704F" w:rsidRPr="00D5704F">
        <w:t xml:space="preserve"> </w:t>
      </w:r>
      <w:r w:rsidRPr="00D5704F">
        <w:t>имуществом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денежными</w:t>
      </w:r>
      <w:r w:rsidR="00D5704F" w:rsidRPr="00D5704F">
        <w:t xml:space="preserve"> </w:t>
      </w:r>
      <w:r w:rsidRPr="00D5704F">
        <w:t>средствами,</w:t>
      </w:r>
      <w:r w:rsidR="00D5704F" w:rsidRPr="00D5704F">
        <w:t xml:space="preserve"> </w:t>
      </w:r>
      <w:r w:rsidRPr="00D5704F">
        <w:t>находящимися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балансе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банковских</w:t>
      </w:r>
      <w:r w:rsidR="00D5704F" w:rsidRPr="00D5704F">
        <w:t xml:space="preserve"> </w:t>
      </w:r>
      <w:r w:rsidRPr="00D5704F">
        <w:t>счетах</w:t>
      </w:r>
      <w:r w:rsidR="00D5704F" w:rsidRPr="00D5704F">
        <w:t xml:space="preserve"> </w:t>
      </w:r>
      <w:r w:rsidRPr="00D5704F">
        <w:t>организаций,</w:t>
      </w:r>
      <w:r w:rsidR="00D5704F" w:rsidRPr="00D5704F">
        <w:t xml:space="preserve"> </w:t>
      </w:r>
      <w:r w:rsidRPr="00D5704F">
        <w:t>учреждений,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частей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подразделений,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совершению</w:t>
      </w:r>
      <w:r w:rsidR="00D5704F" w:rsidRPr="00D5704F">
        <w:t xml:space="preserve"> </w:t>
      </w:r>
      <w:r w:rsidRPr="00D5704F">
        <w:t>иных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принятию</w:t>
      </w:r>
      <w:r w:rsidR="00D5704F" w:rsidRPr="00D5704F">
        <w:t xml:space="preserve"> </w:t>
      </w:r>
      <w:r w:rsidRPr="00D5704F">
        <w:t>решений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начислении</w:t>
      </w:r>
      <w:r w:rsidR="00D5704F" w:rsidRPr="00D5704F">
        <w:t xml:space="preserve"> </w:t>
      </w:r>
      <w:r w:rsidRPr="00D5704F">
        <w:t>заработной</w:t>
      </w:r>
      <w:r w:rsidR="00D5704F" w:rsidRPr="00D5704F">
        <w:t xml:space="preserve"> </w:t>
      </w:r>
      <w:r w:rsidRPr="00D5704F">
        <w:t>платы,</w:t>
      </w:r>
      <w:r w:rsidR="00D5704F" w:rsidRPr="00D5704F">
        <w:t xml:space="preserve"> </w:t>
      </w:r>
      <w:r w:rsidRPr="00D5704F">
        <w:t>премий,</w:t>
      </w:r>
      <w:r w:rsidR="00D5704F" w:rsidRPr="00D5704F">
        <w:t xml:space="preserve"> </w:t>
      </w:r>
      <w:r w:rsidRPr="00D5704F">
        <w:t>осуществлению</w:t>
      </w:r>
      <w:r w:rsidR="00D5704F" w:rsidRPr="00D5704F">
        <w:t xml:space="preserve"> </w:t>
      </w:r>
      <w:r w:rsidRPr="00D5704F">
        <w:t>контроля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движением</w:t>
      </w:r>
      <w:r w:rsidR="00D5704F" w:rsidRPr="00D5704F">
        <w:t xml:space="preserve"> </w:t>
      </w:r>
      <w:r w:rsidRPr="00D5704F">
        <w:t>материальных</w:t>
      </w:r>
      <w:r w:rsidR="00D5704F" w:rsidRPr="00D5704F">
        <w:t xml:space="preserve"> </w:t>
      </w:r>
      <w:r w:rsidRPr="00D5704F">
        <w:t>ценностей,</w:t>
      </w:r>
      <w:r w:rsidR="00D5704F" w:rsidRPr="00D5704F">
        <w:t xml:space="preserve"> </w:t>
      </w:r>
      <w:r w:rsidRPr="00D5704F">
        <w:t>определению</w:t>
      </w:r>
      <w:r w:rsidR="00D5704F" w:rsidRPr="00D5704F">
        <w:t xml:space="preserve"> </w:t>
      </w:r>
      <w:r w:rsidRPr="00D5704F">
        <w:t>порядка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хранения,</w:t>
      </w:r>
      <w:r w:rsidR="00D5704F" w:rsidRPr="00D5704F">
        <w:t xml:space="preserve"> </w:t>
      </w:r>
      <w:r w:rsidRPr="00D5704F">
        <w:t>учета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контроля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расходованием</w:t>
      </w:r>
      <w:r w:rsidR="00D5704F" w:rsidRPr="00D5704F">
        <w:t>).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лицам,</w:t>
      </w:r>
      <w:r w:rsidR="00D5704F" w:rsidRPr="00D5704F">
        <w:t xml:space="preserve"> </w:t>
      </w:r>
      <w:r w:rsidRPr="00D5704F">
        <w:t>выполняющим</w:t>
      </w:r>
      <w:r w:rsidR="00D5704F" w:rsidRPr="00D5704F">
        <w:t xml:space="preserve"> </w:t>
      </w:r>
      <w:r w:rsidRPr="00D5704F">
        <w:t>управленческие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коммерческой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организации,</w:t>
      </w:r>
      <w:r w:rsidR="00D5704F" w:rsidRPr="00D5704F">
        <w:t xml:space="preserve"> </w:t>
      </w:r>
      <w:r w:rsidRPr="00D5704F">
        <w:t>относятся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единоличного</w:t>
      </w:r>
      <w:r w:rsidR="00D5704F" w:rsidRPr="00D5704F">
        <w:t xml:space="preserve"> </w:t>
      </w:r>
      <w:r w:rsidRPr="00D5704F">
        <w:t>исполнительного</w:t>
      </w:r>
      <w:r w:rsidR="00D5704F" w:rsidRPr="00D5704F">
        <w:t xml:space="preserve"> </w:t>
      </w:r>
      <w:r w:rsidRPr="00D5704F">
        <w:t>органа,</w:t>
      </w:r>
      <w:r w:rsidR="00D5704F" w:rsidRPr="00D5704F">
        <w:t xml:space="preserve"> </w:t>
      </w:r>
      <w:r w:rsidRPr="00D5704F">
        <w:t>члена</w:t>
      </w:r>
      <w:r w:rsidR="00D5704F" w:rsidRPr="00D5704F">
        <w:t xml:space="preserve"> </w:t>
      </w:r>
      <w:r w:rsidRPr="00D5704F">
        <w:t>совета</w:t>
      </w:r>
      <w:r w:rsidR="00D5704F" w:rsidRPr="00D5704F">
        <w:t xml:space="preserve"> </w:t>
      </w:r>
      <w:r w:rsidRPr="00D5704F">
        <w:t>директоров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иного</w:t>
      </w:r>
      <w:r w:rsidR="00D5704F" w:rsidRPr="00D5704F">
        <w:t xml:space="preserve"> </w:t>
      </w:r>
      <w:r w:rsidRPr="00D5704F">
        <w:t>коллегиального</w:t>
      </w:r>
      <w:r w:rsidR="00D5704F" w:rsidRPr="00D5704F">
        <w:t xml:space="preserve"> </w:t>
      </w:r>
      <w:r w:rsidRPr="00D5704F">
        <w:t>исполнительного</w:t>
      </w:r>
      <w:r w:rsidR="00D5704F" w:rsidRPr="00D5704F">
        <w:t xml:space="preserve"> </w:t>
      </w:r>
      <w:r w:rsidRPr="00D5704F">
        <w:t>органа,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постоянно,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организационно-распорядительные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организациях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директор,</w:t>
      </w:r>
      <w:r w:rsidR="00D5704F" w:rsidRPr="00D5704F">
        <w:t xml:space="preserve"> </w:t>
      </w:r>
      <w:r w:rsidRPr="00D5704F">
        <w:t>генеральный</w:t>
      </w:r>
      <w:r w:rsidR="00D5704F" w:rsidRPr="00D5704F">
        <w:t xml:space="preserve"> </w:t>
      </w:r>
      <w:r w:rsidRPr="00D5704F">
        <w:t>директор,</w:t>
      </w:r>
      <w:r w:rsidR="00D5704F" w:rsidRPr="00D5704F">
        <w:t xml:space="preserve"> </w:t>
      </w:r>
      <w:r w:rsidRPr="00D5704F">
        <w:t>член</w:t>
      </w:r>
      <w:r w:rsidR="00D5704F" w:rsidRPr="00D5704F">
        <w:t xml:space="preserve"> </w:t>
      </w:r>
      <w:r w:rsidRPr="00D5704F">
        <w:t>правления</w:t>
      </w:r>
      <w:r w:rsidR="00D5704F" w:rsidRPr="00D5704F">
        <w:t xml:space="preserve"> </w:t>
      </w:r>
      <w:r w:rsidRPr="00D5704F">
        <w:t>акционерного</w:t>
      </w:r>
      <w:r w:rsidR="00D5704F" w:rsidRPr="00D5704F">
        <w:t xml:space="preserve"> </w:t>
      </w:r>
      <w:r w:rsidRPr="00D5704F">
        <w:t>общества,</w:t>
      </w:r>
      <w:r w:rsidR="00D5704F" w:rsidRPr="00D5704F">
        <w:t xml:space="preserve"> </w:t>
      </w:r>
      <w:r w:rsidRPr="00D5704F">
        <w:t>председатель</w:t>
      </w:r>
      <w:r w:rsidR="00D5704F" w:rsidRPr="00D5704F">
        <w:t xml:space="preserve"> </w:t>
      </w:r>
      <w:r w:rsidRPr="00D5704F">
        <w:t>производственного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потребительского</w:t>
      </w:r>
      <w:r w:rsidR="00D5704F" w:rsidRPr="00D5704F">
        <w:t xml:space="preserve"> </w:t>
      </w:r>
      <w:r w:rsidRPr="00D5704F">
        <w:t>кооператива,</w:t>
      </w:r>
      <w:r w:rsidR="00D5704F" w:rsidRPr="00D5704F">
        <w:t xml:space="preserve"> </w:t>
      </w:r>
      <w:r w:rsidRPr="00D5704F">
        <w:t>руководитель</w:t>
      </w:r>
      <w:r w:rsidR="00D5704F" w:rsidRPr="00D5704F">
        <w:t xml:space="preserve"> </w:t>
      </w:r>
      <w:r w:rsidRPr="00D5704F">
        <w:t>общественного</w:t>
      </w:r>
      <w:r w:rsidR="00D5704F" w:rsidRPr="00D5704F">
        <w:t xml:space="preserve"> </w:t>
      </w:r>
      <w:r w:rsidRPr="00D5704F">
        <w:t>объединения,</w:t>
      </w:r>
      <w:r w:rsidR="00D5704F" w:rsidRPr="00D5704F">
        <w:t xml:space="preserve"> </w:t>
      </w:r>
      <w:r w:rsidRPr="00D5704F">
        <w:t>религиозной</w:t>
      </w:r>
      <w:r w:rsidR="00D5704F" w:rsidRPr="00D5704F">
        <w:t xml:space="preserve"> </w:t>
      </w:r>
      <w:r w:rsidRPr="00D5704F">
        <w:t>организации</w:t>
      </w:r>
      <w:r w:rsidR="00D5704F" w:rsidRPr="00D5704F">
        <w:t xml:space="preserve">). </w:t>
      </w:r>
      <w:r w:rsidRPr="00D5704F">
        <w:rPr>
          <w:rStyle w:val="af"/>
          <w:color w:val="000000"/>
        </w:rPr>
        <w:footnoteReference w:id="44"/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Преступная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характерна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дефектами</w:t>
      </w:r>
      <w:r w:rsidR="00D5704F" w:rsidRPr="00D5704F">
        <w:t xml:space="preserve"> </w:t>
      </w:r>
      <w:r w:rsidRPr="00D5704F">
        <w:t>психической</w:t>
      </w:r>
      <w:r w:rsidR="00D5704F" w:rsidRPr="00D5704F">
        <w:t xml:space="preserve"> </w:t>
      </w:r>
      <w:r w:rsidRPr="00D5704F">
        <w:t>саморегуляции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роль</w:t>
      </w:r>
      <w:r w:rsidR="00D5704F" w:rsidRPr="00D5704F">
        <w:t xml:space="preserve"> </w:t>
      </w:r>
      <w:r w:rsidRPr="00D5704F">
        <w:t>криминогенной</w:t>
      </w:r>
      <w:r w:rsidR="00D5704F" w:rsidRPr="00D5704F">
        <w:t xml:space="preserve"> </w:t>
      </w:r>
      <w:r w:rsidRPr="00D5704F">
        <w:t>ситуации</w:t>
      </w:r>
      <w:r w:rsidR="00D5704F" w:rsidRPr="00D5704F">
        <w:t xml:space="preserve"> </w:t>
      </w:r>
      <w:r w:rsidRPr="00D5704F">
        <w:t>оказывается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существенной,</w:t>
      </w:r>
      <w:r w:rsidR="00D5704F" w:rsidRPr="00D5704F">
        <w:t xml:space="preserve"> </w:t>
      </w:r>
      <w:r w:rsidRPr="00D5704F">
        <w:t>чем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трудных</w:t>
      </w:r>
      <w:r w:rsidR="00D5704F" w:rsidRPr="00D5704F">
        <w:t xml:space="preserve"> </w:t>
      </w:r>
      <w:r w:rsidRPr="00D5704F">
        <w:t>поведенческих</w:t>
      </w:r>
      <w:r w:rsidR="00D5704F" w:rsidRPr="00D5704F">
        <w:t xml:space="preserve"> </w:t>
      </w:r>
      <w:r w:rsidRPr="00D5704F">
        <w:t>ситуациях</w:t>
      </w:r>
      <w:r w:rsidR="00D5704F" w:rsidRPr="00D5704F">
        <w:t xml:space="preserve"> </w:t>
      </w:r>
      <w:r w:rsidRPr="00D5704F">
        <w:t>проявляются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негативные</w:t>
      </w:r>
      <w:r w:rsidR="00D5704F" w:rsidRPr="00D5704F">
        <w:t xml:space="preserve"> </w:t>
      </w:r>
      <w:r w:rsidRPr="00D5704F">
        <w:t>качества</w:t>
      </w:r>
      <w:r w:rsidR="00D5704F" w:rsidRPr="00D5704F">
        <w:t xml:space="preserve"> </w:t>
      </w:r>
      <w:r w:rsidRPr="00D5704F">
        <w:t>личности,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самонадеянность,</w:t>
      </w:r>
      <w:r w:rsidR="00D5704F" w:rsidRPr="00D5704F">
        <w:t xml:space="preserve"> </w:t>
      </w:r>
      <w:r w:rsidRPr="00D5704F">
        <w:t>небрежность,</w:t>
      </w:r>
      <w:r w:rsidR="00D5704F" w:rsidRPr="00D5704F">
        <w:t xml:space="preserve"> </w:t>
      </w:r>
      <w:r w:rsidRPr="00D5704F">
        <w:t>ситуативная</w:t>
      </w:r>
      <w:r w:rsidR="00D5704F" w:rsidRPr="00D5704F">
        <w:t xml:space="preserve"> </w:t>
      </w:r>
      <w:r w:rsidRPr="00D5704F">
        <w:t>зависимость,</w:t>
      </w:r>
      <w:r w:rsidR="00D5704F" w:rsidRPr="00D5704F">
        <w:t xml:space="preserve"> </w:t>
      </w:r>
      <w:r w:rsidRPr="00D5704F">
        <w:t>неспособность</w:t>
      </w:r>
      <w:r w:rsidR="00D5704F" w:rsidRPr="00D5704F">
        <w:t xml:space="preserve"> </w:t>
      </w:r>
      <w:r w:rsidRPr="00D5704F">
        <w:t>предвидеть</w:t>
      </w:r>
      <w:r w:rsidR="00D5704F" w:rsidRPr="00D5704F">
        <w:t xml:space="preserve"> </w:t>
      </w:r>
      <w:r w:rsidRPr="00D5704F">
        <w:t>опасные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 </w:t>
      </w:r>
      <w:r w:rsidRPr="00D5704F">
        <w:t>своего</w:t>
      </w:r>
      <w:r w:rsidR="00D5704F" w:rsidRPr="00D5704F">
        <w:t xml:space="preserve"> </w:t>
      </w:r>
      <w:r w:rsidRPr="00D5704F">
        <w:t>поведения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Самонадеянная</w:t>
      </w:r>
      <w:r w:rsidR="00D5704F" w:rsidRPr="00D5704F">
        <w:t xml:space="preserve"> </w:t>
      </w:r>
      <w:r w:rsidRPr="00D5704F">
        <w:t>личность</w:t>
      </w:r>
      <w:r w:rsidR="00D5704F" w:rsidRPr="00D5704F">
        <w:t xml:space="preserve"> </w:t>
      </w:r>
      <w:r w:rsidRPr="00D5704F">
        <w:t>нарушает</w:t>
      </w:r>
      <w:r w:rsidR="00D5704F" w:rsidRPr="00D5704F">
        <w:t xml:space="preserve"> </w:t>
      </w:r>
      <w:r w:rsidRPr="00D5704F">
        <w:t>правила</w:t>
      </w:r>
      <w:r w:rsidR="00D5704F" w:rsidRPr="00D5704F">
        <w:t xml:space="preserve"> </w:t>
      </w:r>
      <w:r w:rsidRPr="00D5704F">
        <w:t>предосторожности,</w:t>
      </w:r>
      <w:r w:rsidR="00D5704F" w:rsidRPr="00D5704F">
        <w:t xml:space="preserve"> </w:t>
      </w:r>
      <w:r w:rsidRPr="00D5704F">
        <w:t>предвидя</w:t>
      </w:r>
      <w:r w:rsidR="00D5704F" w:rsidRPr="00D5704F">
        <w:t xml:space="preserve"> </w:t>
      </w:r>
      <w:r w:rsidRPr="00D5704F">
        <w:t>возможные</w:t>
      </w:r>
      <w:r w:rsidR="00D5704F" w:rsidRPr="00D5704F">
        <w:t xml:space="preserve"> </w:t>
      </w:r>
      <w:r w:rsidRPr="00D5704F">
        <w:t>отрицательные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 </w:t>
      </w:r>
      <w:r w:rsidRPr="00D5704F">
        <w:t>своей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. </w:t>
      </w:r>
      <w:r w:rsidRPr="00D5704F">
        <w:t>Это</w:t>
      </w:r>
      <w:r w:rsidR="00D5704F" w:rsidRPr="00D5704F">
        <w:t xml:space="preserve"> </w:t>
      </w:r>
      <w:r w:rsidRPr="00D5704F">
        <w:t>люди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повышенным</w:t>
      </w:r>
      <w:r w:rsidR="00D5704F" w:rsidRPr="00D5704F">
        <w:t xml:space="preserve"> </w:t>
      </w:r>
      <w:r w:rsidRPr="00D5704F">
        <w:t>риском</w:t>
      </w:r>
      <w:r w:rsidR="00D5704F" w:rsidRPr="00D5704F">
        <w:t xml:space="preserve"> </w:t>
      </w:r>
      <w:r w:rsidRPr="00D5704F">
        <w:t>поведения,</w:t>
      </w:r>
      <w:r w:rsidR="00D5704F" w:rsidRPr="00D5704F">
        <w:t xml:space="preserve"> </w:t>
      </w:r>
      <w:r w:rsidRPr="00D5704F">
        <w:t>повышенным</w:t>
      </w:r>
      <w:r w:rsidR="00D5704F" w:rsidRPr="00D5704F">
        <w:t xml:space="preserve"> </w:t>
      </w:r>
      <w:r w:rsidRPr="00D5704F">
        <w:t>уровнем</w:t>
      </w:r>
      <w:r w:rsidR="00D5704F" w:rsidRPr="00D5704F">
        <w:t xml:space="preserve"> </w:t>
      </w:r>
      <w:r w:rsidRPr="00D5704F">
        <w:t>притязаний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Преступления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небрежности</w:t>
      </w:r>
      <w:r w:rsidR="00D5704F" w:rsidRPr="00D5704F">
        <w:t xml:space="preserve"> </w:t>
      </w:r>
      <w:r w:rsidRPr="00D5704F">
        <w:t>совершают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дефектами</w:t>
      </w:r>
      <w:r w:rsidR="00D5704F" w:rsidRPr="00D5704F">
        <w:t xml:space="preserve"> </w:t>
      </w:r>
      <w:r w:rsidRPr="00D5704F">
        <w:t>предвидения</w:t>
      </w:r>
      <w:r w:rsidR="00D5704F" w:rsidRPr="00D5704F">
        <w:t xml:space="preserve"> </w:t>
      </w:r>
      <w:r w:rsidRPr="00D5704F">
        <w:t>результатов</w:t>
      </w:r>
      <w:r w:rsidR="00D5704F" w:rsidRPr="00D5704F">
        <w:t xml:space="preserve"> </w:t>
      </w:r>
      <w:r w:rsidRPr="00D5704F">
        <w:t>поведения,</w:t>
      </w:r>
      <w:r w:rsidR="00D5704F" w:rsidRPr="00D5704F">
        <w:t xml:space="preserve"> </w:t>
      </w:r>
      <w:r w:rsidRPr="00D5704F">
        <w:t>пониженной</w:t>
      </w:r>
      <w:r w:rsidR="00D5704F" w:rsidRPr="00D5704F">
        <w:t xml:space="preserve"> </w:t>
      </w:r>
      <w:r w:rsidRPr="00D5704F">
        <w:t>самокритичностью,</w:t>
      </w:r>
      <w:r w:rsidR="00D5704F" w:rsidRPr="00D5704F">
        <w:t xml:space="preserve"> </w:t>
      </w:r>
      <w:r w:rsidRPr="00D5704F">
        <w:t>слабым</w:t>
      </w:r>
      <w:r w:rsidR="00D5704F" w:rsidRPr="00D5704F">
        <w:t xml:space="preserve"> </w:t>
      </w:r>
      <w:r w:rsidRPr="00D5704F">
        <w:t>развитием</w:t>
      </w:r>
      <w:r w:rsidR="00D5704F" w:rsidRPr="00D5704F">
        <w:t xml:space="preserve"> </w:t>
      </w:r>
      <w:r w:rsidRPr="00D5704F">
        <w:t>сдерживающих,</w:t>
      </w:r>
      <w:r w:rsidR="00D5704F" w:rsidRPr="00D5704F">
        <w:t xml:space="preserve"> </w:t>
      </w:r>
      <w:r w:rsidRPr="00D5704F">
        <w:t>тормозных</w:t>
      </w:r>
      <w:r w:rsidR="00D5704F" w:rsidRPr="00D5704F">
        <w:t xml:space="preserve"> </w:t>
      </w:r>
      <w:r w:rsidRPr="00D5704F">
        <w:t>процессов</w:t>
      </w:r>
      <w:r w:rsidR="00D5704F" w:rsidRPr="00D5704F">
        <w:t xml:space="preserve">. </w:t>
      </w:r>
      <w:r w:rsidRPr="00D5704F">
        <w:t>Эти</w:t>
      </w:r>
      <w:r w:rsidR="00D5704F" w:rsidRPr="00D5704F">
        <w:t xml:space="preserve"> </w:t>
      </w:r>
      <w:r w:rsidRPr="00D5704F">
        <w:t>качества</w:t>
      </w:r>
      <w:r w:rsidR="00D5704F" w:rsidRPr="00D5704F">
        <w:t xml:space="preserve"> </w:t>
      </w:r>
      <w:r w:rsidRPr="00D5704F">
        <w:t>закрепляются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опыте</w:t>
      </w:r>
      <w:r w:rsidR="00D5704F" w:rsidRPr="00D5704F">
        <w:t xml:space="preserve"> </w:t>
      </w:r>
      <w:r w:rsidRPr="00D5704F">
        <w:t>многократных</w:t>
      </w:r>
      <w:r w:rsidR="00D5704F" w:rsidRPr="00D5704F">
        <w:t xml:space="preserve"> </w:t>
      </w:r>
      <w:r w:rsidRPr="00D5704F">
        <w:t>переходов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грань</w:t>
      </w:r>
      <w:r w:rsidR="00D5704F" w:rsidRPr="00D5704F">
        <w:t xml:space="preserve"> </w:t>
      </w:r>
      <w:r w:rsidRPr="00D5704F">
        <w:t>дозволенного,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почве</w:t>
      </w:r>
      <w:r w:rsidR="00D5704F" w:rsidRPr="00D5704F">
        <w:t xml:space="preserve"> </w:t>
      </w:r>
      <w:r w:rsidRPr="00D5704F">
        <w:t>систематической</w:t>
      </w:r>
      <w:r w:rsidR="00D5704F" w:rsidRPr="00D5704F">
        <w:t xml:space="preserve"> </w:t>
      </w:r>
      <w:r w:rsidRPr="00D5704F">
        <w:t>недисциплинированности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условиях</w:t>
      </w:r>
      <w:r w:rsidR="00D5704F" w:rsidRPr="00D5704F">
        <w:t xml:space="preserve"> </w:t>
      </w:r>
      <w:r w:rsidRPr="00D5704F">
        <w:t>сниженного</w:t>
      </w:r>
      <w:r w:rsidR="00D5704F" w:rsidRPr="00D5704F">
        <w:t xml:space="preserve"> </w:t>
      </w:r>
      <w:r w:rsidRPr="00D5704F">
        <w:t>социального</w:t>
      </w:r>
      <w:r w:rsidR="00D5704F" w:rsidRPr="00D5704F">
        <w:t xml:space="preserve"> </w:t>
      </w:r>
      <w:r w:rsidRPr="00D5704F">
        <w:t>контроля</w:t>
      </w:r>
      <w:r w:rsidR="00D5704F" w:rsidRPr="00D5704F">
        <w:t xml:space="preserve">. </w:t>
      </w:r>
      <w:r w:rsidRPr="00D5704F">
        <w:t>Неосторожные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связаны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устойчивыми</w:t>
      </w:r>
      <w:r w:rsidR="00D5704F" w:rsidRPr="00D5704F">
        <w:t xml:space="preserve"> </w:t>
      </w:r>
      <w:r w:rsidRPr="00D5704F">
        <w:t>социально</w:t>
      </w:r>
      <w:r w:rsidR="00D5704F" w:rsidRPr="00D5704F">
        <w:t xml:space="preserve"> </w:t>
      </w:r>
      <w:r w:rsidRPr="00D5704F">
        <w:t>отрицательными</w:t>
      </w:r>
      <w:r w:rsidR="00D5704F" w:rsidRPr="00D5704F">
        <w:t xml:space="preserve"> </w:t>
      </w:r>
      <w:r w:rsidRPr="00D5704F">
        <w:t>стереотипами,</w:t>
      </w:r>
      <w:r w:rsidR="00D5704F" w:rsidRPr="00D5704F">
        <w:t xml:space="preserve"> </w:t>
      </w:r>
      <w:r w:rsidRPr="00D5704F">
        <w:t>привычками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всегда</w:t>
      </w:r>
      <w:r w:rsidR="00D5704F" w:rsidRPr="00D5704F">
        <w:t xml:space="preserve"> </w:t>
      </w:r>
      <w:r w:rsidRPr="00D5704F">
        <w:t>имеют</w:t>
      </w:r>
      <w:r w:rsidR="00D5704F" w:rsidRPr="00D5704F">
        <w:t xml:space="preserve"> </w:t>
      </w:r>
      <w:r w:rsidRPr="00D5704F">
        <w:t>место</w:t>
      </w:r>
      <w:r w:rsidR="00D5704F" w:rsidRPr="00D5704F">
        <w:t xml:space="preserve"> </w:t>
      </w:r>
      <w:r w:rsidRPr="00D5704F">
        <w:t>мотивы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поведения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невыполнения</w:t>
      </w:r>
      <w:r w:rsidR="00D5704F" w:rsidRPr="00D5704F">
        <w:t xml:space="preserve"> </w:t>
      </w:r>
      <w:r w:rsidRPr="00D5704F">
        <w:t>определенных</w:t>
      </w:r>
      <w:r w:rsidR="00D5704F" w:rsidRPr="00D5704F">
        <w:t xml:space="preserve"> </w:t>
      </w:r>
      <w:r w:rsidRPr="00D5704F">
        <w:t>действий,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человек</w:t>
      </w:r>
      <w:r w:rsidR="00D5704F" w:rsidRPr="00D5704F">
        <w:t xml:space="preserve"> </w:t>
      </w:r>
      <w:r w:rsidRPr="00D5704F">
        <w:t>мог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выполнять,</w:t>
      </w:r>
      <w:r w:rsidR="00D5704F" w:rsidRPr="00D5704F">
        <w:t xml:space="preserve"> </w:t>
      </w:r>
      <w:r w:rsidRPr="00D5704F">
        <w:t>исходя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гражданских,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Наиболее</w:t>
      </w:r>
      <w:r w:rsidR="00D5704F" w:rsidRPr="00D5704F">
        <w:t xml:space="preserve"> </w:t>
      </w:r>
      <w:r w:rsidRPr="00D5704F">
        <w:t>распространенными</w:t>
      </w:r>
      <w:r w:rsidR="00D5704F" w:rsidRPr="00D5704F">
        <w:t xml:space="preserve"> </w:t>
      </w:r>
      <w:r w:rsidRPr="00D5704F">
        <w:t>предпосылками,</w:t>
      </w:r>
      <w:r w:rsidR="00D5704F" w:rsidRPr="00D5704F">
        <w:t xml:space="preserve"> </w:t>
      </w:r>
      <w:r w:rsidRPr="00D5704F">
        <w:t>условиями</w:t>
      </w:r>
      <w:r w:rsidR="00D5704F" w:rsidRPr="00D5704F">
        <w:t xml:space="preserve"> </w:t>
      </w:r>
      <w:r w:rsidRPr="00D5704F">
        <w:t>неосторожных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: </w:t>
      </w:r>
      <w:r w:rsidRPr="00D5704F">
        <w:t>психические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физические</w:t>
      </w:r>
      <w:r w:rsidR="00D5704F" w:rsidRPr="00D5704F">
        <w:t xml:space="preserve"> </w:t>
      </w:r>
      <w:r w:rsidRPr="00D5704F">
        <w:t>перегрузки,</w:t>
      </w:r>
      <w:r w:rsidR="00D5704F" w:rsidRPr="00D5704F">
        <w:t xml:space="preserve"> </w:t>
      </w:r>
      <w:r w:rsidRPr="00D5704F">
        <w:t>эмоционально-отрицательные</w:t>
      </w:r>
      <w:r w:rsidR="00D5704F" w:rsidRPr="00D5704F">
        <w:t xml:space="preserve"> </w:t>
      </w:r>
      <w:r w:rsidRPr="00D5704F">
        <w:t>состояния,</w:t>
      </w:r>
      <w:r w:rsidR="00D5704F" w:rsidRPr="00D5704F">
        <w:t xml:space="preserve"> </w:t>
      </w:r>
      <w:r w:rsidRPr="00D5704F">
        <w:t>опьянение,</w:t>
      </w:r>
      <w:r w:rsidR="00D5704F" w:rsidRPr="00D5704F">
        <w:t xml:space="preserve"> </w:t>
      </w:r>
      <w:r w:rsidRPr="00D5704F">
        <w:t>рискованные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целях</w:t>
      </w:r>
      <w:r w:rsidR="00D5704F" w:rsidRPr="00D5704F">
        <w:t xml:space="preserve"> </w:t>
      </w:r>
      <w:r w:rsidRPr="00D5704F">
        <w:t>экономических</w:t>
      </w:r>
      <w:r w:rsidR="00D5704F" w:rsidRPr="00D5704F">
        <w:t xml:space="preserve"> </w:t>
      </w:r>
      <w:r w:rsidRPr="00D5704F">
        <w:t>достижений,</w:t>
      </w:r>
      <w:r w:rsidR="00D5704F" w:rsidRPr="00D5704F">
        <w:t xml:space="preserve"> </w:t>
      </w:r>
      <w:r w:rsidRPr="00D5704F">
        <w:t>неприязненные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между</w:t>
      </w:r>
      <w:r w:rsidR="00D5704F" w:rsidRPr="00D5704F">
        <w:t xml:space="preserve"> </w:t>
      </w:r>
      <w:r w:rsidRPr="00D5704F">
        <w:t>членами</w:t>
      </w:r>
      <w:r w:rsidR="00D5704F" w:rsidRPr="00D5704F">
        <w:t xml:space="preserve"> </w:t>
      </w:r>
      <w:r w:rsidRPr="00D5704F">
        <w:t>группы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Разновидностью</w:t>
      </w:r>
      <w:r w:rsidR="00D5704F" w:rsidRPr="00D5704F">
        <w:t xml:space="preserve"> </w:t>
      </w:r>
      <w:r w:rsidRPr="00D5704F">
        <w:t>неосторожных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совершаемые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экстремальных</w:t>
      </w:r>
      <w:r w:rsidR="00D5704F" w:rsidRPr="00D5704F">
        <w:t xml:space="preserve"> </w:t>
      </w:r>
      <w:r w:rsidRPr="00D5704F">
        <w:t>ситуациях,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называемые</w:t>
      </w:r>
      <w:r w:rsidR="00D5704F" w:rsidRPr="00D5704F">
        <w:t xml:space="preserve"> </w:t>
      </w:r>
      <w:r w:rsidRPr="00D5704F">
        <w:t>импульсивные</w:t>
      </w:r>
      <w:r w:rsidR="00D5704F" w:rsidRPr="00D5704F">
        <w:t xml:space="preserve"> </w:t>
      </w:r>
      <w:r w:rsidRPr="00D5704F">
        <w:t>преступные</w:t>
      </w:r>
      <w:r w:rsidR="00D5704F" w:rsidRPr="00D5704F">
        <w:t xml:space="preserve"> </w:t>
      </w:r>
      <w:r w:rsidRPr="00D5704F">
        <w:t>деяния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45"/>
      </w:r>
    </w:p>
    <w:p w:rsidR="00D5704F" w:rsidRPr="00D5704F" w:rsidRDefault="00AB23EB" w:rsidP="00D5704F">
      <w:pPr>
        <w:tabs>
          <w:tab w:val="left" w:pos="726"/>
        </w:tabs>
      </w:pPr>
      <w:r w:rsidRPr="00D5704F">
        <w:t>Таким</w:t>
      </w:r>
      <w:r w:rsidR="00D5704F" w:rsidRPr="00D5704F">
        <w:t xml:space="preserve"> </w:t>
      </w:r>
      <w:r w:rsidRPr="00D5704F">
        <w:t>образом,</w:t>
      </w:r>
      <w:r w:rsidR="00D5704F" w:rsidRPr="00D5704F">
        <w:t xml:space="preserve"> </w:t>
      </w:r>
      <w:r w:rsidRPr="00D5704F">
        <w:t>подведя</w:t>
      </w:r>
      <w:r w:rsidR="00D5704F" w:rsidRPr="00D5704F">
        <w:t xml:space="preserve"> </w:t>
      </w:r>
      <w:r w:rsidRPr="00D5704F">
        <w:t>итог</w:t>
      </w:r>
      <w:r w:rsidR="00D5704F" w:rsidRPr="00D5704F">
        <w:t xml:space="preserve"> </w:t>
      </w:r>
      <w:r w:rsidRPr="00D5704F">
        <w:t>всему</w:t>
      </w:r>
      <w:r w:rsidR="00D5704F" w:rsidRPr="00D5704F">
        <w:t xml:space="preserve"> </w:t>
      </w:r>
      <w:r w:rsidRPr="00D5704F">
        <w:t>вышесказанному,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прежде</w:t>
      </w:r>
      <w:r w:rsidR="00D5704F" w:rsidRPr="00D5704F">
        <w:t xml:space="preserve"> </w:t>
      </w:r>
      <w:r w:rsidRPr="00D5704F">
        <w:t>всего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можно</w:t>
      </w:r>
      <w:r w:rsidR="00D5704F" w:rsidRPr="00D5704F">
        <w:t xml:space="preserve"> </w:t>
      </w:r>
      <w:r w:rsidRPr="00D5704F">
        <w:t>сделать</w:t>
      </w:r>
      <w:r w:rsidR="00D5704F" w:rsidRPr="00D5704F">
        <w:t xml:space="preserve"> </w:t>
      </w:r>
      <w:r w:rsidRPr="00D5704F">
        <w:t>вывод,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сих</w:t>
      </w:r>
      <w:r w:rsidR="00D5704F" w:rsidRPr="00D5704F">
        <w:t xml:space="preserve"> </w:t>
      </w:r>
      <w:r w:rsidRPr="00D5704F">
        <w:t>пор</w:t>
      </w:r>
      <w:r w:rsidR="00D5704F" w:rsidRPr="00D5704F">
        <w:t xml:space="preserve"> </w:t>
      </w:r>
      <w:r w:rsidRPr="00D5704F">
        <w:t>остаются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решенными</w:t>
      </w:r>
      <w:r w:rsidR="00D5704F" w:rsidRPr="00D5704F">
        <w:t xml:space="preserve"> </w:t>
      </w:r>
      <w:r w:rsidRPr="00D5704F">
        <w:t>проблемы</w:t>
      </w:r>
      <w:r w:rsidR="00D5704F" w:rsidRPr="00D5704F">
        <w:t xml:space="preserve"> </w:t>
      </w:r>
      <w:r w:rsidRPr="00D5704F">
        <w:t>указанные</w:t>
      </w:r>
      <w:r w:rsidR="00D5704F" w:rsidRPr="00D5704F">
        <w:t xml:space="preserve"> </w:t>
      </w:r>
      <w:r w:rsidRPr="00D5704F">
        <w:t>еще</w:t>
      </w:r>
      <w:r w:rsidR="00D5704F" w:rsidRPr="00D5704F">
        <w:t xml:space="preserve"> </w:t>
      </w:r>
      <w:r w:rsidRPr="00D5704F">
        <w:t>Пленумом</w:t>
      </w:r>
      <w:r w:rsidR="00D5704F" w:rsidRPr="00D5704F">
        <w:t xml:space="preserve"> </w:t>
      </w:r>
      <w:r w:rsidRPr="00D5704F">
        <w:t>Верховного</w:t>
      </w:r>
      <w:r w:rsidR="00D5704F" w:rsidRPr="00D5704F">
        <w:t xml:space="preserve"> </w:t>
      </w:r>
      <w:r w:rsidRPr="00D5704F">
        <w:t>Суда</w:t>
      </w:r>
      <w:r w:rsidR="00D5704F" w:rsidRPr="00D5704F">
        <w:t xml:space="preserve"> </w:t>
      </w:r>
      <w:r w:rsidRPr="00D5704F">
        <w:t>СССР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1990</w:t>
      </w:r>
      <w:r w:rsidR="00D5704F" w:rsidRPr="00D5704F">
        <w:t xml:space="preserve"> </w:t>
      </w:r>
      <w:r w:rsidRPr="00D5704F">
        <w:t>году</w:t>
      </w:r>
      <w:r w:rsidR="00D5704F" w:rsidRPr="00D5704F">
        <w:t xml:space="preserve">. </w:t>
      </w:r>
      <w:r w:rsidRPr="00D5704F">
        <w:t>Так,</w:t>
      </w:r>
      <w:r w:rsidR="00D5704F" w:rsidRPr="00D5704F">
        <w:t xml:space="preserve"> </w:t>
      </w:r>
      <w:r w:rsidRPr="00D5704F">
        <w:t>обсудив</w:t>
      </w:r>
      <w:r w:rsidR="00D5704F" w:rsidRPr="00D5704F">
        <w:t xml:space="preserve"> </w:t>
      </w:r>
      <w:r w:rsidRPr="00D5704F">
        <w:t>практику</w:t>
      </w:r>
      <w:r w:rsidR="00D5704F" w:rsidRPr="00D5704F">
        <w:t xml:space="preserve"> </w:t>
      </w:r>
      <w:r w:rsidRPr="00D5704F">
        <w:t>рассмотрения</w:t>
      </w:r>
      <w:r w:rsidR="00D5704F" w:rsidRPr="00D5704F">
        <w:t xml:space="preserve"> </w:t>
      </w:r>
      <w:r w:rsidRPr="00D5704F">
        <w:t>судами</w:t>
      </w:r>
      <w:r w:rsidR="00D5704F" w:rsidRPr="00D5704F">
        <w:t xml:space="preserve"> </w:t>
      </w:r>
      <w:r w:rsidRPr="00D5704F">
        <w:t>уголовных</w:t>
      </w:r>
      <w:r w:rsidR="00D5704F" w:rsidRPr="00D5704F">
        <w:t xml:space="preserve"> </w:t>
      </w:r>
      <w:r w:rsidRPr="00D5704F">
        <w:t>дел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вышеупомянутый</w:t>
      </w:r>
      <w:r w:rsidR="00D5704F" w:rsidRPr="00D5704F">
        <w:t xml:space="preserve"> </w:t>
      </w:r>
      <w:r w:rsidRPr="00D5704F">
        <w:t>Пленум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своем</w:t>
      </w:r>
      <w:r w:rsidR="00D5704F" w:rsidRPr="00D5704F">
        <w:t xml:space="preserve"> </w:t>
      </w:r>
      <w:r w:rsidRPr="00D5704F">
        <w:t>Постановлении</w:t>
      </w:r>
      <w:r w:rsidR="00D5704F" w:rsidRPr="00D5704F">
        <w:t xml:space="preserve"> </w:t>
      </w:r>
      <w:r w:rsidRPr="00D5704F">
        <w:t>указывает</w:t>
      </w:r>
      <w:r w:rsidR="00D5704F" w:rsidRPr="00D5704F">
        <w:t>:</w:t>
      </w:r>
      <w:r w:rsidR="00D5704F">
        <w:t xml:space="preserve"> "</w:t>
      </w:r>
      <w:r w:rsidRPr="00D5704F">
        <w:t>Не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всем</w:t>
      </w:r>
      <w:r w:rsidR="00D5704F" w:rsidRPr="00D5704F">
        <w:t xml:space="preserve"> </w:t>
      </w:r>
      <w:r w:rsidRPr="00D5704F">
        <w:t>делам</w:t>
      </w:r>
      <w:r w:rsidR="00D5704F" w:rsidRPr="00D5704F">
        <w:t xml:space="preserve"> </w:t>
      </w:r>
      <w:r w:rsidRPr="00D5704F">
        <w:t>обеспечивается</w:t>
      </w:r>
      <w:r w:rsidR="00D5704F" w:rsidRPr="00D5704F">
        <w:t xml:space="preserve"> </w:t>
      </w:r>
      <w:r w:rsidRPr="00D5704F">
        <w:t>высокое</w:t>
      </w:r>
      <w:r w:rsidR="00D5704F" w:rsidRPr="00D5704F">
        <w:t xml:space="preserve"> </w:t>
      </w:r>
      <w:r w:rsidRPr="00D5704F">
        <w:t>качество</w:t>
      </w:r>
      <w:r w:rsidR="00D5704F" w:rsidRPr="00D5704F">
        <w:t xml:space="preserve"> </w:t>
      </w:r>
      <w:r w:rsidRPr="00D5704F">
        <w:t>судебного</w:t>
      </w:r>
      <w:r w:rsidR="00D5704F" w:rsidRPr="00D5704F">
        <w:t xml:space="preserve"> </w:t>
      </w:r>
      <w:r w:rsidRPr="00D5704F">
        <w:t>разбирательства</w:t>
      </w:r>
      <w:r w:rsidR="00D5704F" w:rsidRPr="00D5704F">
        <w:t xml:space="preserve">. </w:t>
      </w:r>
      <w:r w:rsidRPr="00D5704F">
        <w:t>Имеются</w:t>
      </w:r>
      <w:r w:rsidR="00D5704F" w:rsidRPr="00D5704F">
        <w:t xml:space="preserve"> </w:t>
      </w:r>
      <w:r w:rsidRPr="00D5704F">
        <w:t>случаи</w:t>
      </w:r>
      <w:r w:rsidR="00D5704F" w:rsidRPr="00D5704F">
        <w:t xml:space="preserve"> </w:t>
      </w:r>
      <w:r w:rsidRPr="00D5704F">
        <w:t>необоснованного</w:t>
      </w:r>
      <w:r w:rsidR="00D5704F" w:rsidRPr="00D5704F">
        <w:t xml:space="preserve"> </w:t>
      </w:r>
      <w:r w:rsidRPr="00D5704F">
        <w:t>осуждения</w:t>
      </w:r>
      <w:r w:rsidR="00D5704F" w:rsidRPr="00D5704F">
        <w:t xml:space="preserve">. </w:t>
      </w:r>
      <w:r w:rsidRPr="00D5704F">
        <w:t>Не</w:t>
      </w:r>
      <w:r w:rsidR="00D5704F" w:rsidRPr="00D5704F">
        <w:t xml:space="preserve"> </w:t>
      </w:r>
      <w:r w:rsidRPr="00D5704F">
        <w:t>всегда</w:t>
      </w:r>
      <w:r w:rsidR="00D5704F" w:rsidRPr="00D5704F">
        <w:t xml:space="preserve"> </w:t>
      </w:r>
      <w:r w:rsidRPr="00D5704F">
        <w:t>устанавливается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исследуется</w:t>
      </w:r>
      <w:r w:rsidR="00D5704F" w:rsidRPr="00D5704F">
        <w:t xml:space="preserve"> </w:t>
      </w:r>
      <w:r w:rsidRPr="00D5704F">
        <w:t>круг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выясняется</w:t>
      </w:r>
      <w:r w:rsidR="00D5704F" w:rsidRPr="00D5704F">
        <w:t xml:space="preserve"> </w:t>
      </w:r>
      <w:r w:rsidRPr="00D5704F">
        <w:t>наличие</w:t>
      </w:r>
      <w:r w:rsidR="00D5704F" w:rsidRPr="00D5704F">
        <w:t xml:space="preserve"> </w:t>
      </w:r>
      <w:r w:rsidRPr="00D5704F">
        <w:t>причинной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между</w:t>
      </w:r>
      <w:r w:rsidR="00D5704F" w:rsidRPr="00D5704F">
        <w:t xml:space="preserve"> </w:t>
      </w:r>
      <w:r w:rsidRPr="00D5704F">
        <w:t>нарушением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наступившим</w:t>
      </w:r>
      <w:r w:rsidR="00D5704F" w:rsidRPr="00D5704F">
        <w:t xml:space="preserve"> </w:t>
      </w:r>
      <w:r w:rsidRPr="00D5704F">
        <w:t>вредом</w:t>
      </w:r>
      <w:r w:rsidR="00D5704F" w:rsidRPr="00D5704F">
        <w:t xml:space="preserve">. </w:t>
      </w:r>
      <w:r w:rsidRPr="00D5704F">
        <w:t>Не</w:t>
      </w:r>
      <w:r w:rsidR="00D5704F" w:rsidRPr="00D5704F">
        <w:t xml:space="preserve"> </w:t>
      </w:r>
      <w:r w:rsidRPr="00D5704F">
        <w:t>единичны</w:t>
      </w:r>
      <w:r w:rsidR="00D5704F" w:rsidRPr="00D5704F">
        <w:t xml:space="preserve"> </w:t>
      </w:r>
      <w:r w:rsidRPr="00D5704F">
        <w:t>факты</w:t>
      </w:r>
      <w:r w:rsidR="00D5704F" w:rsidRPr="00D5704F">
        <w:t xml:space="preserve"> </w:t>
      </w:r>
      <w:r w:rsidRPr="00D5704F">
        <w:t>неправильного</w:t>
      </w:r>
      <w:r w:rsidR="00D5704F" w:rsidRPr="00D5704F">
        <w:t xml:space="preserve"> </w:t>
      </w:r>
      <w:r w:rsidRPr="00D5704F">
        <w:t>определения</w:t>
      </w:r>
      <w:r w:rsidR="00D5704F" w:rsidRPr="00D5704F">
        <w:t xml:space="preserve"> </w:t>
      </w:r>
      <w:r w:rsidRPr="00D5704F">
        <w:t>существенного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. </w:t>
      </w:r>
      <w:r w:rsidRPr="00D5704F">
        <w:t>Недостаточно</w:t>
      </w:r>
      <w:r w:rsidR="00D5704F" w:rsidRPr="00D5704F">
        <w:t xml:space="preserve"> </w:t>
      </w:r>
      <w:r w:rsidRPr="00D5704F">
        <w:t>исследуются</w:t>
      </w:r>
      <w:r w:rsidR="00D5704F" w:rsidRPr="00D5704F">
        <w:t xml:space="preserve"> </w:t>
      </w:r>
      <w:r w:rsidRPr="00D5704F">
        <w:t>мотивы</w:t>
      </w:r>
      <w:r w:rsidR="00D5704F" w:rsidRPr="00D5704F">
        <w:t xml:space="preserve"> </w:t>
      </w:r>
      <w:r w:rsidRPr="00D5704F">
        <w:t>совершенного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; </w:t>
      </w:r>
      <w:r w:rsidRPr="00D5704F">
        <w:t>порой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обосновывается</w:t>
      </w:r>
      <w:r w:rsidR="00D5704F" w:rsidRPr="00D5704F">
        <w:t xml:space="preserve"> </w:t>
      </w:r>
      <w:r w:rsidRPr="00D5704F">
        <w:t>вывод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наличии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действиях</w:t>
      </w:r>
      <w:r w:rsidR="00D5704F" w:rsidRPr="00D5704F">
        <w:t xml:space="preserve"> </w:t>
      </w:r>
      <w:r w:rsidRPr="00D5704F">
        <w:t>подсудимого</w:t>
      </w:r>
      <w:r w:rsidR="00D5704F" w:rsidRPr="00D5704F">
        <w:t xml:space="preserve"> </w:t>
      </w:r>
      <w:r w:rsidRPr="00D5704F">
        <w:t>корыстной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личной</w:t>
      </w:r>
      <w:r w:rsidR="00D5704F" w:rsidRPr="00D5704F">
        <w:t xml:space="preserve"> </w:t>
      </w:r>
      <w:r w:rsidRPr="00D5704F">
        <w:t>заинтересованности</w:t>
      </w:r>
      <w:r w:rsidR="00D5704F" w:rsidRPr="00D5704F">
        <w:t xml:space="preserve">. </w:t>
      </w:r>
      <w:r w:rsidRPr="00D5704F">
        <w:t>Допускаются</w:t>
      </w:r>
      <w:r w:rsidR="00D5704F" w:rsidRPr="00D5704F">
        <w:t xml:space="preserve"> </w:t>
      </w:r>
      <w:r w:rsidRPr="00D5704F">
        <w:t>ошибки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назначении</w:t>
      </w:r>
      <w:r w:rsidR="00D5704F" w:rsidRPr="00D5704F">
        <w:t xml:space="preserve"> </w:t>
      </w:r>
      <w:r w:rsidRPr="00D5704F">
        <w:t>наказания</w:t>
      </w:r>
      <w:r w:rsidR="00D5704F">
        <w:t>"</w:t>
      </w:r>
      <w:r w:rsidRPr="00D5704F">
        <w:rPr>
          <w:rStyle w:val="af"/>
          <w:color w:val="000000"/>
        </w:rPr>
        <w:footnoteReference w:id="46"/>
      </w:r>
      <w:r w:rsidR="00D5704F" w:rsidRPr="00D5704F">
        <w:t xml:space="preserve">. </w:t>
      </w:r>
      <w:r w:rsidRPr="00D5704F">
        <w:t>Данные</w:t>
      </w:r>
      <w:r w:rsidR="00D5704F" w:rsidRPr="00D5704F">
        <w:t xml:space="preserve"> </w:t>
      </w:r>
      <w:r w:rsidRPr="00D5704F">
        <w:t>проблемы</w:t>
      </w:r>
      <w:r w:rsidR="00D5704F" w:rsidRPr="00D5704F">
        <w:t xml:space="preserve"> </w:t>
      </w:r>
      <w:r w:rsidRPr="00D5704F">
        <w:t>по-прежнему</w:t>
      </w:r>
      <w:r w:rsidR="00D5704F" w:rsidRPr="00D5704F">
        <w:t xml:space="preserve"> </w:t>
      </w:r>
      <w:r w:rsidRPr="00D5704F">
        <w:t>остаются</w:t>
      </w:r>
      <w:r w:rsidR="00D5704F" w:rsidRPr="00D5704F">
        <w:t xml:space="preserve"> </w:t>
      </w:r>
      <w:r w:rsidRPr="00D5704F">
        <w:t>актуальными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отчасти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разрешенными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современной</w:t>
      </w:r>
      <w:r w:rsidR="00D5704F" w:rsidRPr="00D5704F">
        <w:t xml:space="preserve"> </w:t>
      </w:r>
      <w:r w:rsidRPr="00D5704F">
        <w:t>правоприменительной</w:t>
      </w:r>
      <w:r w:rsidR="00D5704F" w:rsidRPr="00D5704F">
        <w:t xml:space="preserve"> </w:t>
      </w:r>
      <w:r w:rsidRPr="00D5704F">
        <w:t>практике</w:t>
      </w:r>
      <w:r w:rsidR="00D5704F" w:rsidRPr="00D5704F">
        <w:t>.</w:t>
      </w:r>
    </w:p>
    <w:p w:rsidR="00D5704F" w:rsidRPr="00D5704F" w:rsidRDefault="00AB23EB" w:rsidP="00D5704F">
      <w:pPr>
        <w:tabs>
          <w:tab w:val="left" w:pos="726"/>
        </w:tabs>
      </w:pPr>
      <w:r w:rsidRPr="00D5704F">
        <w:t>Однако,</w:t>
      </w:r>
      <w:r w:rsidR="00D5704F" w:rsidRPr="00D5704F">
        <w:t xml:space="preserve"> </w:t>
      </w:r>
      <w:r w:rsidRPr="00D5704F">
        <w:t>некоторые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важных</w:t>
      </w:r>
      <w:r w:rsidR="00D5704F" w:rsidRPr="00D5704F">
        <w:t xml:space="preserve"> </w:t>
      </w:r>
      <w:r w:rsidRPr="00D5704F">
        <w:t>вопросов</w:t>
      </w:r>
      <w:r w:rsidR="00D5704F" w:rsidRPr="00D5704F">
        <w:t xml:space="preserve"> </w:t>
      </w:r>
      <w:r w:rsidRPr="00D5704F">
        <w:t>со</w:t>
      </w:r>
      <w:r w:rsidR="00D5704F" w:rsidRPr="00D5704F">
        <w:t xml:space="preserve"> </w:t>
      </w:r>
      <w:r w:rsidRPr="00D5704F">
        <w:t>временем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опущены</w:t>
      </w:r>
      <w:r w:rsidR="00D5704F" w:rsidRPr="00D5704F">
        <w:t xml:space="preserve"> </w:t>
      </w:r>
      <w:r w:rsidRPr="00D5704F">
        <w:t>действующим</w:t>
      </w:r>
      <w:r w:rsidR="00D5704F" w:rsidRPr="00D5704F">
        <w:t xml:space="preserve"> </w:t>
      </w:r>
      <w:r w:rsidRPr="00D5704F">
        <w:t>Постановлением</w:t>
      </w:r>
      <w:r w:rsidR="00D5704F" w:rsidRPr="00D5704F">
        <w:t xml:space="preserve"> </w:t>
      </w:r>
      <w:r w:rsidRPr="00D5704F">
        <w:t>Пленума</w:t>
      </w:r>
      <w:r w:rsidR="00D5704F" w:rsidRPr="00D5704F">
        <w:t xml:space="preserve"> </w:t>
      </w:r>
      <w:r w:rsidRPr="00D5704F">
        <w:t>Верховного</w:t>
      </w:r>
      <w:r w:rsidR="00D5704F" w:rsidRPr="00D5704F">
        <w:t xml:space="preserve"> </w:t>
      </w:r>
      <w:r w:rsidRPr="00D5704F">
        <w:t>Суда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16</w:t>
      </w:r>
      <w:r w:rsidR="00D5704F">
        <w:t>.10.20</w:t>
      </w:r>
      <w:r w:rsidRPr="00D5704F">
        <w:t>09</w:t>
      </w:r>
      <w:r w:rsidR="00D5704F" w:rsidRPr="00D5704F">
        <w:t xml:space="preserve"> </w:t>
      </w:r>
      <w:r w:rsidRPr="00D5704F">
        <w:t>N</w:t>
      </w:r>
      <w:r w:rsidR="00D5704F" w:rsidRPr="00D5704F">
        <w:t xml:space="preserve"> </w:t>
      </w:r>
      <w:r w:rsidRPr="00D5704F">
        <w:t>19,</w:t>
      </w:r>
      <w:r w:rsidR="00D5704F" w:rsidRPr="00D5704F">
        <w:t xml:space="preserve"> </w:t>
      </w:r>
      <w:r w:rsidRPr="00D5704F">
        <w:t>который</w:t>
      </w:r>
      <w:r w:rsidR="00D5704F" w:rsidRPr="00D5704F">
        <w:t xml:space="preserve"> </w:t>
      </w:r>
      <w:r w:rsidRPr="00D5704F">
        <w:t>отменил</w:t>
      </w:r>
      <w:r w:rsidR="00D5704F" w:rsidRPr="00D5704F">
        <w:t xml:space="preserve"> </w:t>
      </w:r>
      <w:r w:rsidRPr="00D5704F">
        <w:t>вышеуказанное</w:t>
      </w:r>
      <w:r w:rsidR="00D5704F" w:rsidRPr="00D5704F">
        <w:t xml:space="preserve"> </w:t>
      </w:r>
      <w:r w:rsidRPr="00D5704F">
        <w:t>Постановление</w:t>
      </w:r>
      <w:r w:rsidR="00D5704F" w:rsidRPr="00D5704F">
        <w:t xml:space="preserve"> </w:t>
      </w:r>
      <w:r w:rsidRPr="00D5704F">
        <w:t>Пленума</w:t>
      </w:r>
      <w:r w:rsidR="00D5704F" w:rsidRPr="00D5704F">
        <w:t xml:space="preserve"> </w:t>
      </w:r>
      <w:r w:rsidRPr="00D5704F">
        <w:t>Верховного</w:t>
      </w:r>
      <w:r w:rsidR="00D5704F" w:rsidRPr="00D5704F">
        <w:t xml:space="preserve"> </w:t>
      </w:r>
      <w:r w:rsidRPr="00D5704F">
        <w:t>Суда</w:t>
      </w:r>
      <w:r w:rsidR="00D5704F" w:rsidRPr="00D5704F">
        <w:t xml:space="preserve"> </w:t>
      </w:r>
      <w:r w:rsidRPr="00D5704F">
        <w:t>СССР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30</w:t>
      </w:r>
      <w:r w:rsidR="00D5704F">
        <w:t>.03.19</w:t>
      </w:r>
      <w:r w:rsidRPr="00D5704F">
        <w:t>90</w:t>
      </w:r>
      <w:r w:rsidR="00D5704F" w:rsidRPr="00D5704F">
        <w:t xml:space="preserve"> </w:t>
      </w:r>
      <w:r w:rsidRPr="00D5704F">
        <w:t>N</w:t>
      </w:r>
      <w:r w:rsidR="00D5704F" w:rsidRPr="00D5704F">
        <w:t xml:space="preserve"> </w:t>
      </w:r>
      <w:r w:rsidRPr="00D5704F">
        <w:t>4</w:t>
      </w:r>
      <w:r w:rsidR="00D5704F" w:rsidRPr="00D5704F">
        <w:t xml:space="preserve">. </w:t>
      </w:r>
      <w:r w:rsidRPr="00D5704F">
        <w:t>Так,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рассмотрении</w:t>
      </w:r>
      <w:r w:rsidR="00D5704F" w:rsidRPr="00D5704F">
        <w:t xml:space="preserve"> </w:t>
      </w:r>
      <w:r w:rsidRPr="00D5704F">
        <w:t>дел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Пленум</w:t>
      </w:r>
      <w:r w:rsidR="00D5704F" w:rsidRPr="00D5704F">
        <w:t xml:space="preserve"> </w:t>
      </w:r>
      <w:r w:rsidRPr="00D5704F">
        <w:t>ВС</w:t>
      </w:r>
      <w:r w:rsidR="00D5704F" w:rsidRPr="00D5704F">
        <w:t xml:space="preserve"> </w:t>
      </w:r>
      <w:r w:rsidRPr="00D5704F">
        <w:t>СССР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30</w:t>
      </w:r>
      <w:r w:rsidR="00D5704F">
        <w:t>.03.19</w:t>
      </w:r>
      <w:r w:rsidRPr="00D5704F">
        <w:t>90</w:t>
      </w:r>
      <w:r w:rsidR="00D5704F" w:rsidRPr="00D5704F">
        <w:t xml:space="preserve"> </w:t>
      </w:r>
      <w:r w:rsidRPr="00D5704F">
        <w:t>N</w:t>
      </w:r>
      <w:r w:rsidR="00D5704F" w:rsidRPr="00D5704F">
        <w:t xml:space="preserve"> </w:t>
      </w:r>
      <w:r w:rsidRPr="00D5704F">
        <w:t>4</w:t>
      </w:r>
      <w:r w:rsidR="00D5704F" w:rsidRPr="00D5704F">
        <w:t xml:space="preserve"> </w:t>
      </w:r>
      <w:r w:rsidRPr="00D5704F">
        <w:t>указывает,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судам</w:t>
      </w:r>
      <w:r w:rsidR="00D5704F" w:rsidRPr="00D5704F">
        <w:t xml:space="preserve"> </w:t>
      </w:r>
      <w:r w:rsidRPr="00D5704F">
        <w:t>надлежит</w:t>
      </w:r>
      <w:r w:rsidR="00D5704F" w:rsidRPr="00D5704F">
        <w:t xml:space="preserve"> </w:t>
      </w:r>
      <w:r w:rsidRPr="00D5704F">
        <w:t>обеспечить</w:t>
      </w:r>
      <w:r w:rsidR="00D5704F" w:rsidRPr="00D5704F">
        <w:t xml:space="preserve"> </w:t>
      </w:r>
      <w:r w:rsidRPr="00D5704F">
        <w:t>строго</w:t>
      </w:r>
      <w:r w:rsidR="00D5704F" w:rsidRPr="00D5704F">
        <w:t xml:space="preserve"> </w:t>
      </w:r>
      <w:r w:rsidRPr="00D5704F">
        <w:t>индивидуальный</w:t>
      </w:r>
      <w:r w:rsidR="00D5704F" w:rsidRPr="00D5704F">
        <w:t xml:space="preserve"> </w:t>
      </w:r>
      <w:r w:rsidRPr="00D5704F">
        <w:t>подход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назначении</w:t>
      </w:r>
      <w:r w:rsidR="00D5704F" w:rsidRPr="00D5704F">
        <w:t xml:space="preserve"> </w:t>
      </w:r>
      <w:r w:rsidRPr="00D5704F">
        <w:t>наказания</w:t>
      </w:r>
      <w:r w:rsidR="00D5704F" w:rsidRPr="00D5704F">
        <w:t xml:space="preserve"> </w:t>
      </w:r>
      <w:r w:rsidRPr="00D5704F">
        <w:t>лицам,</w:t>
      </w:r>
      <w:r w:rsidR="00D5704F" w:rsidRPr="00D5704F">
        <w:t xml:space="preserve"> </w:t>
      </w:r>
      <w:r w:rsidRPr="00D5704F">
        <w:t>виновным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совершении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учитывая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оценке</w:t>
      </w:r>
      <w:r w:rsidR="00D5704F" w:rsidRPr="00D5704F">
        <w:t xml:space="preserve"> </w:t>
      </w:r>
      <w:r w:rsidRPr="00D5704F">
        <w:t>степени</w:t>
      </w:r>
      <w:r w:rsidR="00D5704F" w:rsidRPr="00D5704F">
        <w:t xml:space="preserve"> </w:t>
      </w:r>
      <w:r w:rsidRPr="00D5704F">
        <w:t>общественной</w:t>
      </w:r>
      <w:r w:rsidR="00D5704F" w:rsidRPr="00D5704F">
        <w:t xml:space="preserve"> </w:t>
      </w:r>
      <w:r w:rsidRPr="00D5704F">
        <w:t>опасности</w:t>
      </w:r>
      <w:r w:rsidR="00D5704F" w:rsidRPr="00D5704F">
        <w:t xml:space="preserve"> </w:t>
      </w:r>
      <w:r w:rsidRPr="00D5704F">
        <w:t>содеянного</w:t>
      </w:r>
      <w:r w:rsidR="00D5704F" w:rsidRPr="00D5704F">
        <w:t xml:space="preserve"> </w:t>
      </w:r>
      <w:r w:rsidRPr="00D5704F">
        <w:t>содержание</w:t>
      </w:r>
      <w:r w:rsidR="00D5704F" w:rsidRPr="00D5704F">
        <w:t xml:space="preserve"> </w:t>
      </w:r>
      <w:r w:rsidRPr="00D5704F">
        <w:t>мотивов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целей,</w:t>
      </w:r>
      <w:r w:rsidR="00D5704F" w:rsidRPr="00D5704F">
        <w:t xml:space="preserve"> </w:t>
      </w:r>
      <w:r w:rsidRPr="00D5704F">
        <w:t>значимость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нарушены,</w:t>
      </w:r>
      <w:r w:rsidR="00D5704F" w:rsidRPr="00D5704F">
        <w:t xml:space="preserve"> </w:t>
      </w:r>
      <w:r w:rsidRPr="00D5704F">
        <w:t>продолжительность</w:t>
      </w:r>
      <w:r w:rsidR="00D5704F" w:rsidRPr="00D5704F">
        <w:t xml:space="preserve"> </w:t>
      </w:r>
      <w:r w:rsidRPr="00D5704F">
        <w:t>преступных</w:t>
      </w:r>
      <w:r w:rsidR="00D5704F" w:rsidRPr="00D5704F">
        <w:t xml:space="preserve"> </w:t>
      </w:r>
      <w:r w:rsidRPr="00D5704F">
        <w:t>действий,</w:t>
      </w:r>
      <w:r w:rsidR="00D5704F" w:rsidRPr="00D5704F">
        <w:t xml:space="preserve"> </w:t>
      </w:r>
      <w:r w:rsidRPr="00D5704F">
        <w:t>характер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тяжесть</w:t>
      </w:r>
      <w:r w:rsidR="00D5704F" w:rsidRPr="00D5704F">
        <w:t xml:space="preserve"> </w:t>
      </w:r>
      <w:r w:rsidRPr="00D5704F">
        <w:t>причиненного</w:t>
      </w:r>
      <w:r w:rsidR="00D5704F" w:rsidRPr="00D5704F">
        <w:t xml:space="preserve"> </w:t>
      </w:r>
      <w:r w:rsidRPr="00D5704F">
        <w:t>вреда,</w:t>
      </w:r>
      <w:r w:rsidR="00D5704F" w:rsidRPr="00D5704F">
        <w:t xml:space="preserve"> </w:t>
      </w:r>
      <w:r w:rsidRPr="00D5704F">
        <w:t>другие</w:t>
      </w:r>
      <w:r w:rsidR="00D5704F" w:rsidRPr="00D5704F">
        <w:t xml:space="preserve"> </w:t>
      </w:r>
      <w:r w:rsidRPr="00D5704F">
        <w:t>фактические</w:t>
      </w:r>
      <w:r w:rsidR="00D5704F" w:rsidRPr="00D5704F">
        <w:t xml:space="preserve"> </w:t>
      </w:r>
      <w:r w:rsidRPr="00D5704F">
        <w:t>обстоятельства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данные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личности</w:t>
      </w:r>
      <w:r w:rsidR="00D5704F" w:rsidRPr="00D5704F">
        <w:t xml:space="preserve"> </w:t>
      </w:r>
      <w:r w:rsidRPr="00D5704F">
        <w:t>виновного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47"/>
      </w:r>
      <w:r w:rsidR="00D5704F" w:rsidRPr="00D5704F">
        <w:t xml:space="preserve"> </w:t>
      </w:r>
      <w:r w:rsidRPr="00D5704F">
        <w:t>Таким</w:t>
      </w:r>
      <w:r w:rsidR="00D5704F" w:rsidRPr="00D5704F">
        <w:t xml:space="preserve"> </w:t>
      </w:r>
      <w:r w:rsidRPr="00D5704F">
        <w:t>образом,</w:t>
      </w:r>
      <w:r w:rsidR="00D5704F" w:rsidRPr="00D5704F">
        <w:t xml:space="preserve"> </w:t>
      </w:r>
      <w:r w:rsidRPr="00D5704F">
        <w:t>Пленум</w:t>
      </w:r>
      <w:r w:rsidR="00D5704F" w:rsidRPr="00D5704F">
        <w:t xml:space="preserve"> </w:t>
      </w:r>
      <w:r w:rsidRPr="00D5704F">
        <w:t>Верховного</w:t>
      </w:r>
      <w:r w:rsidR="00D5704F" w:rsidRPr="00D5704F">
        <w:t xml:space="preserve"> </w:t>
      </w:r>
      <w:r w:rsidRPr="00D5704F">
        <w:t>Суда</w:t>
      </w:r>
      <w:r w:rsidR="00D5704F" w:rsidRPr="00D5704F">
        <w:t xml:space="preserve"> </w:t>
      </w:r>
      <w:r w:rsidRPr="00D5704F">
        <w:t>признает</w:t>
      </w:r>
      <w:r w:rsidR="00D5704F" w:rsidRPr="00D5704F">
        <w:t xml:space="preserve"> </w:t>
      </w:r>
      <w:r w:rsidRPr="00D5704F">
        <w:t>важность</w:t>
      </w:r>
      <w:r w:rsidR="00D5704F" w:rsidRPr="00D5704F">
        <w:t xml:space="preserve"> </w:t>
      </w:r>
      <w:r w:rsidRPr="00D5704F">
        <w:t>субъективной</w:t>
      </w:r>
      <w:r w:rsidR="00D5704F" w:rsidRPr="00D5704F">
        <w:t xml:space="preserve"> </w:t>
      </w:r>
      <w:r w:rsidRPr="00D5704F">
        <w:t>стороны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.</w:t>
      </w:r>
    </w:p>
    <w:p w:rsidR="00D5704F" w:rsidRDefault="00D5704F" w:rsidP="00D5704F">
      <w:pPr>
        <w:pStyle w:val="1"/>
      </w:pPr>
      <w:r>
        <w:br w:type="page"/>
      </w:r>
      <w:bookmarkStart w:id="7" w:name="_Toc286223544"/>
      <w:r>
        <w:t xml:space="preserve">1.4 </w:t>
      </w:r>
      <w:r w:rsidR="008B0FCC" w:rsidRPr="00D5704F">
        <w:t>Субъективные</w:t>
      </w:r>
      <w:r w:rsidRPr="00D5704F">
        <w:t xml:space="preserve"> </w:t>
      </w:r>
      <w:r w:rsidR="008B0FCC" w:rsidRPr="00D5704F">
        <w:t>признаки</w:t>
      </w:r>
      <w:r w:rsidRPr="00D5704F">
        <w:t xml:space="preserve"> </w:t>
      </w:r>
      <w:r w:rsidR="008B0FCC" w:rsidRPr="00D5704F">
        <w:t>халатности</w:t>
      </w:r>
      <w:bookmarkEnd w:id="7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A5710D" w:rsidP="00D5704F">
      <w:pPr>
        <w:tabs>
          <w:tab w:val="left" w:pos="726"/>
        </w:tabs>
      </w:pPr>
      <w:r w:rsidRPr="00D5704F">
        <w:rPr>
          <w:i/>
        </w:rPr>
        <w:t>Халатность</w:t>
      </w:r>
      <w:r w:rsidR="00D5704F" w:rsidRPr="00D5704F">
        <w:rPr>
          <w:i/>
        </w:rPr>
        <w:t xml:space="preserve"> </w:t>
      </w:r>
      <w:r w:rsidRPr="00D5704F">
        <w:rPr>
          <w:i/>
        </w:rPr>
        <w:t>отличается</w:t>
      </w:r>
      <w:r w:rsidR="00D5704F" w:rsidRPr="00D5704F">
        <w:rPr>
          <w:i/>
        </w:rPr>
        <w:t xml:space="preserve"> </w:t>
      </w:r>
      <w:r w:rsidRPr="00D5704F">
        <w:rPr>
          <w:i/>
        </w:rPr>
        <w:t>по</w:t>
      </w:r>
      <w:r w:rsidR="00D5704F" w:rsidRPr="00D5704F">
        <w:rPr>
          <w:i/>
        </w:rPr>
        <w:t xml:space="preserve"> </w:t>
      </w:r>
      <w:r w:rsidRPr="00D5704F">
        <w:rPr>
          <w:i/>
        </w:rPr>
        <w:t>своей</w:t>
      </w:r>
      <w:r w:rsidR="00D5704F" w:rsidRPr="00D5704F">
        <w:rPr>
          <w:i/>
        </w:rPr>
        <w:t xml:space="preserve"> </w:t>
      </w:r>
      <w:r w:rsidRPr="00D5704F">
        <w:rPr>
          <w:i/>
        </w:rPr>
        <w:t>субъективной</w:t>
      </w:r>
      <w:r w:rsidR="00D5704F" w:rsidRPr="00D5704F">
        <w:rPr>
          <w:i/>
        </w:rPr>
        <w:t xml:space="preserve"> </w:t>
      </w:r>
      <w:r w:rsidRPr="00D5704F">
        <w:rPr>
          <w:i/>
        </w:rPr>
        <w:t>стороне</w:t>
      </w:r>
      <w:r w:rsidR="00D5704F" w:rsidRPr="00D5704F">
        <w:rPr>
          <w:i/>
        </w:rPr>
        <w:t xml:space="preserve"> </w:t>
      </w:r>
      <w:r w:rsidRPr="00D5704F">
        <w:rPr>
          <w:i/>
        </w:rPr>
        <w:t>от</w:t>
      </w:r>
      <w:r w:rsidR="00D5704F" w:rsidRPr="00D5704F">
        <w:rPr>
          <w:i/>
        </w:rPr>
        <w:t xml:space="preserve"> </w:t>
      </w:r>
      <w:r w:rsidRPr="00D5704F">
        <w:rPr>
          <w:i/>
        </w:rPr>
        <w:t>других</w:t>
      </w:r>
      <w:r w:rsidR="00D5704F" w:rsidRPr="00D5704F">
        <w:rPr>
          <w:i/>
        </w:rPr>
        <w:t xml:space="preserve"> </w:t>
      </w:r>
      <w:r w:rsidRPr="00D5704F">
        <w:rPr>
          <w:i/>
        </w:rPr>
        <w:t>других</w:t>
      </w:r>
      <w:r w:rsidR="00D5704F" w:rsidRPr="00D5704F">
        <w:rPr>
          <w:i/>
        </w:rPr>
        <w:t xml:space="preserve"> </w:t>
      </w:r>
      <w:r w:rsidRPr="00D5704F">
        <w:rPr>
          <w:i/>
        </w:rPr>
        <w:t>должностных</w:t>
      </w:r>
      <w:r w:rsidR="00D5704F" w:rsidRPr="00D5704F">
        <w:rPr>
          <w:i/>
        </w:rPr>
        <w:t xml:space="preserve"> </w:t>
      </w:r>
      <w:r w:rsidRPr="00D5704F">
        <w:rPr>
          <w:i/>
        </w:rPr>
        <w:t>преступлений</w:t>
      </w:r>
      <w:r w:rsidR="00D5704F" w:rsidRPr="00D5704F">
        <w:rPr>
          <w:i/>
        </w:rPr>
        <w:t xml:space="preserve">. </w:t>
      </w:r>
      <w:r w:rsidRPr="00D5704F">
        <w:rPr>
          <w:i/>
        </w:rPr>
        <w:t>Это</w:t>
      </w:r>
      <w:r w:rsidR="00D5704F" w:rsidRPr="00D5704F">
        <w:rPr>
          <w:i/>
        </w:rPr>
        <w:t xml:space="preserve"> </w:t>
      </w:r>
      <w:r w:rsidRPr="00D5704F">
        <w:rPr>
          <w:i/>
        </w:rPr>
        <w:t>единственное</w:t>
      </w:r>
      <w:r w:rsidR="00D5704F" w:rsidRPr="00D5704F">
        <w:rPr>
          <w:i/>
        </w:rPr>
        <w:t xml:space="preserve"> </w:t>
      </w:r>
      <w:r w:rsidRPr="00D5704F">
        <w:rPr>
          <w:i/>
        </w:rPr>
        <w:t>должностное</w:t>
      </w:r>
      <w:r w:rsidR="00D5704F" w:rsidRPr="00D5704F">
        <w:rPr>
          <w:i/>
        </w:rPr>
        <w:t xml:space="preserve"> </w:t>
      </w:r>
      <w:r w:rsidRPr="00D5704F">
        <w:rPr>
          <w:i/>
        </w:rPr>
        <w:t>преступление,</w:t>
      </w:r>
      <w:r w:rsidR="00D5704F" w:rsidRPr="00D5704F">
        <w:rPr>
          <w:i/>
        </w:rPr>
        <w:t xml:space="preserve"> </w:t>
      </w:r>
      <w:r w:rsidRPr="00D5704F">
        <w:rPr>
          <w:i/>
        </w:rPr>
        <w:t>которое</w:t>
      </w:r>
      <w:r w:rsidR="00D5704F" w:rsidRPr="00D5704F">
        <w:rPr>
          <w:i/>
        </w:rPr>
        <w:t xml:space="preserve"> </w:t>
      </w:r>
      <w:r w:rsidRPr="00D5704F">
        <w:rPr>
          <w:i/>
        </w:rPr>
        <w:t>совершается</w:t>
      </w:r>
      <w:r w:rsidR="00D5704F" w:rsidRPr="00D5704F">
        <w:rPr>
          <w:i/>
        </w:rPr>
        <w:t xml:space="preserve"> </w:t>
      </w:r>
      <w:r w:rsidRPr="00D5704F">
        <w:rPr>
          <w:i/>
        </w:rPr>
        <w:t>не</w:t>
      </w:r>
      <w:r w:rsidR="00D5704F" w:rsidRPr="00D5704F">
        <w:rPr>
          <w:i/>
        </w:rPr>
        <w:t xml:space="preserve"> </w:t>
      </w:r>
      <w:r w:rsidRPr="00D5704F">
        <w:rPr>
          <w:i/>
        </w:rPr>
        <w:t>умышленно,</w:t>
      </w:r>
      <w:r w:rsidR="00D5704F" w:rsidRPr="00D5704F">
        <w:rPr>
          <w:i/>
        </w:rPr>
        <w:t xml:space="preserve"> </w:t>
      </w:r>
      <w:r w:rsidRPr="00D5704F">
        <w:rPr>
          <w:i/>
        </w:rPr>
        <w:t>а</w:t>
      </w:r>
      <w:r w:rsidR="00D5704F" w:rsidRPr="00D5704F">
        <w:rPr>
          <w:i/>
        </w:rPr>
        <w:t xml:space="preserve"> </w:t>
      </w:r>
      <w:r w:rsidRPr="00D5704F">
        <w:rPr>
          <w:i/>
        </w:rPr>
        <w:t>по</w:t>
      </w:r>
      <w:r w:rsidR="00D5704F" w:rsidRPr="00D5704F">
        <w:rPr>
          <w:i/>
        </w:rPr>
        <w:t xml:space="preserve"> </w:t>
      </w:r>
      <w:r w:rsidRPr="00D5704F">
        <w:rPr>
          <w:i/>
        </w:rPr>
        <w:t>неосторожности</w:t>
      </w:r>
      <w:r w:rsidR="00D5704F" w:rsidRPr="00D5704F">
        <w:rPr>
          <w:i/>
        </w:rPr>
        <w:t xml:space="preserve">. </w:t>
      </w:r>
      <w:r w:rsidRPr="00D5704F">
        <w:rPr>
          <w:rStyle w:val="af"/>
          <w:iCs/>
          <w:color w:val="000000"/>
        </w:rPr>
        <w:footnoteReference w:id="48"/>
      </w:r>
      <w:r w:rsidR="00D5704F" w:rsidRPr="00D5704F">
        <w:rPr>
          <w:i/>
        </w:rPr>
        <w:t xml:space="preserve"> </w:t>
      </w:r>
      <w:r w:rsidR="00E01583" w:rsidRPr="00D5704F">
        <w:rPr>
          <w:i/>
        </w:rPr>
        <w:t>Субъективная</w:t>
      </w:r>
      <w:r w:rsidR="00D5704F" w:rsidRPr="00D5704F">
        <w:rPr>
          <w:i/>
        </w:rPr>
        <w:t xml:space="preserve"> </w:t>
      </w:r>
      <w:r w:rsidR="00E01583" w:rsidRPr="00D5704F">
        <w:rPr>
          <w:i/>
        </w:rPr>
        <w:t>сторона</w:t>
      </w:r>
      <w:r w:rsidR="00D5704F" w:rsidRPr="00D5704F">
        <w:t xml:space="preserve"> </w:t>
      </w:r>
      <w:r w:rsidR="00E01583" w:rsidRPr="00D5704F">
        <w:t>характеризуется</w:t>
      </w:r>
      <w:r w:rsidR="00D5704F" w:rsidRPr="00D5704F">
        <w:t xml:space="preserve"> </w:t>
      </w:r>
      <w:r w:rsidR="00E01583" w:rsidRPr="00D5704F">
        <w:t>неосторожной</w:t>
      </w:r>
      <w:r w:rsidR="00D5704F" w:rsidRPr="00D5704F">
        <w:t xml:space="preserve"> </w:t>
      </w:r>
      <w:r w:rsidR="00E01583" w:rsidRPr="00D5704F">
        <w:t>виной</w:t>
      </w:r>
      <w:r w:rsidR="00D5704F" w:rsidRPr="00D5704F">
        <w:t xml:space="preserve"> </w:t>
      </w:r>
      <w:r w:rsidR="00E01583" w:rsidRPr="00D5704F">
        <w:t>в</w:t>
      </w:r>
      <w:r w:rsidR="00D5704F" w:rsidRPr="00D5704F">
        <w:t xml:space="preserve"> </w:t>
      </w:r>
      <w:r w:rsidR="00E01583" w:rsidRPr="00D5704F">
        <w:t>форме</w:t>
      </w:r>
      <w:r w:rsidR="00D5704F" w:rsidRPr="00D5704F">
        <w:t xml:space="preserve"> </w:t>
      </w:r>
      <w:r w:rsidR="00E01583" w:rsidRPr="00D5704F">
        <w:t>преступного</w:t>
      </w:r>
      <w:r w:rsidR="00D5704F" w:rsidRPr="00D5704F">
        <w:t xml:space="preserve"> </w:t>
      </w:r>
      <w:r w:rsidR="00E01583" w:rsidRPr="00D5704F">
        <w:t>легкомыслия</w:t>
      </w:r>
      <w:r w:rsidR="00D5704F" w:rsidRPr="00D5704F">
        <w:t xml:space="preserve"> </w:t>
      </w:r>
      <w:r w:rsidR="00E01583" w:rsidRPr="00D5704F">
        <w:t>или</w:t>
      </w:r>
      <w:r w:rsidR="00D5704F" w:rsidRPr="00D5704F">
        <w:t xml:space="preserve"> </w:t>
      </w:r>
      <w:r w:rsidR="00E01583" w:rsidRPr="00D5704F">
        <w:t>преступной</w:t>
      </w:r>
      <w:r w:rsidR="00D5704F" w:rsidRPr="00D5704F">
        <w:t xml:space="preserve"> </w:t>
      </w:r>
      <w:r w:rsidR="00E01583" w:rsidRPr="00D5704F">
        <w:t>небрежности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Принято</w:t>
      </w:r>
      <w:r w:rsidR="00D5704F" w:rsidRPr="00D5704F">
        <w:t xml:space="preserve"> </w:t>
      </w:r>
      <w:r w:rsidRPr="00D5704F">
        <w:t>считать,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- </w:t>
      </w:r>
      <w:r w:rsidRPr="00D5704F">
        <w:t>неосторожное</w:t>
      </w:r>
      <w:r w:rsidR="00D5704F" w:rsidRPr="00D5704F">
        <w:t xml:space="preserve"> </w:t>
      </w:r>
      <w:r w:rsidRPr="00D5704F">
        <w:t>преступление</w:t>
      </w:r>
      <w:r w:rsidR="00D5704F" w:rsidRPr="00D5704F">
        <w:t xml:space="preserve">. </w:t>
      </w:r>
      <w:r w:rsidRPr="00D5704F">
        <w:t>Неосторожная</w:t>
      </w:r>
      <w:r w:rsidR="00D5704F" w:rsidRPr="00D5704F">
        <w:t xml:space="preserve"> </w:t>
      </w:r>
      <w:r w:rsidRPr="00D5704F">
        <w:t>вина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виде</w:t>
      </w:r>
      <w:r w:rsidR="00D5704F" w:rsidRPr="00D5704F">
        <w:t xml:space="preserve"> </w:t>
      </w:r>
      <w:r w:rsidRPr="00D5704F">
        <w:t>легкомыслия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виде</w:t>
      </w:r>
      <w:r w:rsidR="00D5704F" w:rsidRPr="00D5704F">
        <w:t xml:space="preserve"> </w:t>
      </w:r>
      <w:r w:rsidRPr="00D5704F">
        <w:t>небрежности</w:t>
      </w:r>
      <w:r w:rsidR="00D5704F">
        <w:t xml:space="preserve"> (</w:t>
      </w:r>
      <w:r w:rsidRPr="00D5704F">
        <w:t>см</w:t>
      </w:r>
      <w:r w:rsidR="00D5704F" w:rsidRPr="00D5704F">
        <w:t xml:space="preserve">. </w:t>
      </w:r>
      <w:r w:rsidRPr="00D5704F">
        <w:t>комментарий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6</w:t>
      </w:r>
      <w:r w:rsidR="00D5704F" w:rsidRPr="00D5704F">
        <w:t xml:space="preserve">).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другом</w:t>
      </w:r>
      <w:r w:rsidR="00D5704F" w:rsidRPr="00D5704F">
        <w:t xml:space="preserve"> </w:t>
      </w:r>
      <w:r w:rsidRPr="00D5704F">
        <w:t>случаях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 </w:t>
      </w:r>
      <w:r w:rsidRPr="00D5704F">
        <w:t>обосновать,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могло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допустить</w:t>
      </w:r>
      <w:r w:rsidR="00D5704F">
        <w:t xml:space="preserve"> (</w:t>
      </w:r>
      <w:r w:rsidRPr="00D5704F">
        <w:t>предотвратить</w:t>
      </w:r>
      <w:r w:rsidR="00D5704F" w:rsidRPr="00D5704F">
        <w:t xml:space="preserve">) </w:t>
      </w:r>
      <w:r w:rsidRPr="00D5704F">
        <w:t>наступление</w:t>
      </w:r>
      <w:r w:rsidR="00D5704F" w:rsidRPr="00D5704F">
        <w:t xml:space="preserve"> </w:t>
      </w:r>
      <w:r w:rsidRPr="00D5704F">
        <w:t>вредных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. </w:t>
      </w:r>
      <w:r w:rsidRPr="00D5704F">
        <w:t>Объективная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надлежащего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возложенных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определяется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первую</w:t>
      </w:r>
      <w:r w:rsidR="00D5704F" w:rsidRPr="00D5704F">
        <w:t xml:space="preserve"> </w:t>
      </w:r>
      <w:r w:rsidRPr="00D5704F">
        <w:t>очередь</w:t>
      </w:r>
      <w:r w:rsidR="00D5704F" w:rsidRPr="00D5704F">
        <w:t xml:space="preserve"> </w:t>
      </w:r>
      <w:r w:rsidRPr="00D5704F">
        <w:t>внешними</w:t>
      </w:r>
      <w:r w:rsidR="00D5704F" w:rsidRPr="00D5704F">
        <w:t xml:space="preserve"> </w:t>
      </w:r>
      <w:r w:rsidRPr="00D5704F">
        <w:t>условиями,</w:t>
      </w:r>
      <w:r w:rsidR="00D5704F" w:rsidRPr="00D5704F">
        <w:t xml:space="preserve"> </w:t>
      </w:r>
      <w:r w:rsidRPr="00D5704F">
        <w:t>наличие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зависит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данного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. </w:t>
      </w:r>
      <w:r w:rsidRPr="00D5704F">
        <w:t>К</w:t>
      </w:r>
      <w:r w:rsidR="00D5704F" w:rsidRPr="00D5704F">
        <w:t xml:space="preserve"> </w:t>
      </w:r>
      <w:r w:rsidRPr="00D5704F">
        <w:t>субъективным</w:t>
      </w:r>
      <w:r w:rsidR="00D5704F" w:rsidRPr="00D5704F">
        <w:t xml:space="preserve"> </w:t>
      </w:r>
      <w:r w:rsidRPr="00D5704F">
        <w:t>факторам</w:t>
      </w:r>
      <w:r w:rsidR="00D5704F" w:rsidRPr="00D5704F">
        <w:t xml:space="preserve"> </w:t>
      </w:r>
      <w:r w:rsidRPr="00D5704F">
        <w:t>реальной</w:t>
      </w:r>
      <w:r w:rsidR="00D5704F" w:rsidRPr="00D5704F">
        <w:t xml:space="preserve"> </w:t>
      </w:r>
      <w:r w:rsidRPr="00D5704F">
        <w:t>возможности</w:t>
      </w:r>
      <w:r w:rsidR="00D5704F" w:rsidRPr="00D5704F">
        <w:t xml:space="preserve"> </w:t>
      </w:r>
      <w:r w:rsidRPr="00D5704F">
        <w:t>надлежащего</w:t>
      </w:r>
      <w:r w:rsidR="00D5704F" w:rsidRPr="00D5704F">
        <w:t xml:space="preserve"> </w:t>
      </w:r>
      <w:r w:rsidRPr="00D5704F">
        <w:t>поведения</w:t>
      </w:r>
      <w:r w:rsidR="00D5704F" w:rsidRPr="00D5704F">
        <w:t xml:space="preserve"> </w:t>
      </w:r>
      <w:r w:rsidRPr="00D5704F">
        <w:t>конкретного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относятся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личные</w:t>
      </w:r>
      <w:r w:rsidR="00D5704F" w:rsidRPr="00D5704F">
        <w:t xml:space="preserve"> </w:t>
      </w:r>
      <w:r w:rsidRPr="00D5704F">
        <w:t>особенности</w:t>
      </w:r>
      <w:r w:rsidR="00D5704F" w:rsidRPr="00D5704F">
        <w:t xml:space="preserve">: </w:t>
      </w:r>
      <w:r w:rsidRPr="00D5704F">
        <w:t>опыт,</w:t>
      </w:r>
      <w:r w:rsidR="00D5704F" w:rsidRPr="00D5704F">
        <w:t xml:space="preserve"> </w:t>
      </w:r>
      <w:r w:rsidRPr="00D5704F">
        <w:t>квалификация,</w:t>
      </w:r>
      <w:r w:rsidR="00D5704F" w:rsidRPr="00D5704F">
        <w:t xml:space="preserve"> </w:t>
      </w:r>
      <w:r w:rsidRPr="00D5704F">
        <w:t>уровень</w:t>
      </w:r>
      <w:r w:rsidR="00D5704F" w:rsidRPr="00D5704F">
        <w:t xml:space="preserve"> </w:t>
      </w:r>
      <w:r w:rsidRPr="00D5704F">
        <w:t>образования,</w:t>
      </w:r>
      <w:r w:rsidR="00D5704F" w:rsidRPr="00D5704F">
        <w:t xml:space="preserve"> </w:t>
      </w:r>
      <w:r w:rsidRPr="00D5704F">
        <w:t>состояние</w:t>
      </w:r>
      <w:r w:rsidR="00D5704F" w:rsidRPr="00D5704F">
        <w:t xml:space="preserve"> </w:t>
      </w:r>
      <w:r w:rsidRPr="00D5704F">
        <w:t>здоровья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Если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выполнило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</w:t>
      </w:r>
      <w:r w:rsidR="00D5704F" w:rsidRPr="00D5704F">
        <w:t xml:space="preserve"> </w:t>
      </w:r>
      <w:r w:rsidRPr="00D5704F">
        <w:t>выполнило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обязанности,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имея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объективной</w:t>
      </w:r>
      <w:r w:rsidR="00D5704F" w:rsidRPr="00D5704F">
        <w:t xml:space="preserve"> </w:t>
      </w:r>
      <w:r w:rsidRPr="00D5704F">
        <w:t>возможности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вследствие,</w:t>
      </w:r>
      <w:r w:rsidR="00D5704F" w:rsidRPr="00D5704F">
        <w:t xml:space="preserve"> </w:t>
      </w:r>
      <w:r w:rsidRPr="00D5704F">
        <w:t>например,</w:t>
      </w:r>
      <w:r w:rsidR="00D5704F" w:rsidRPr="00D5704F">
        <w:t xml:space="preserve"> </w:t>
      </w:r>
      <w:r w:rsidRPr="00D5704F">
        <w:t>неопытности,</w:t>
      </w:r>
      <w:r w:rsidR="00D5704F" w:rsidRPr="00D5704F">
        <w:t xml:space="preserve"> </w:t>
      </w:r>
      <w:r w:rsidRPr="00D5704F">
        <w:t>недостаточности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, </w:t>
      </w:r>
      <w:r w:rsidRPr="00D5704F">
        <w:t>состав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отсутствует,</w:t>
      </w:r>
      <w:r w:rsidR="00D5704F" w:rsidRPr="00D5704F">
        <w:t xml:space="preserve"> </w:t>
      </w:r>
      <w:r w:rsidRPr="00D5704F">
        <w:t>даже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наступили</w:t>
      </w:r>
      <w:r w:rsidR="00D5704F" w:rsidRPr="00D5704F">
        <w:t xml:space="preserve"> </w:t>
      </w:r>
      <w:r w:rsidRPr="00D5704F">
        <w:t>указанные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законе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Однако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заметить,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нет</w:t>
      </w:r>
      <w:r w:rsidR="00D5704F" w:rsidRPr="00D5704F">
        <w:t xml:space="preserve"> </w:t>
      </w:r>
      <w:r w:rsidRPr="00D5704F">
        <w:t>упоминания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неосторожной</w:t>
      </w:r>
      <w:r w:rsidR="00D5704F" w:rsidRPr="00D5704F">
        <w:t xml:space="preserve"> </w:t>
      </w:r>
      <w:r w:rsidRPr="00D5704F">
        <w:t>вине</w:t>
      </w:r>
      <w:r w:rsidR="00D5704F" w:rsidRPr="00D5704F">
        <w:t xml:space="preserve">. </w:t>
      </w:r>
      <w:r w:rsidRPr="00D5704F">
        <w:t>Недобросовестное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небрежное</w:t>
      </w:r>
      <w:r w:rsidR="00D5704F" w:rsidRPr="00D5704F">
        <w:t xml:space="preserve"> </w:t>
      </w:r>
      <w:r w:rsidRPr="00D5704F">
        <w:t>отношение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</w:t>
      </w:r>
      <w:r w:rsidR="00D5704F" w:rsidRPr="00D5704F">
        <w:t xml:space="preserve"> - </w:t>
      </w:r>
      <w:r w:rsidRPr="00D5704F">
        <w:t>это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характеристика</w:t>
      </w:r>
      <w:r w:rsidR="00D5704F" w:rsidRPr="00D5704F">
        <w:t xml:space="preserve"> </w:t>
      </w:r>
      <w:r w:rsidRPr="00D5704F">
        <w:t>психического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совершаемому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опасному</w:t>
      </w:r>
      <w:r w:rsidR="00D5704F" w:rsidRPr="00D5704F">
        <w:t xml:space="preserve"> </w:t>
      </w:r>
      <w:r w:rsidRPr="00D5704F">
        <w:t>деянию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последствиям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деяния</w:t>
      </w:r>
      <w:r w:rsidR="00D5704F" w:rsidRPr="00D5704F">
        <w:t xml:space="preserve">. </w:t>
      </w:r>
      <w:r w:rsidRPr="00D5704F">
        <w:t>Недобросовестно</w:t>
      </w:r>
      <w:r w:rsidR="00D5704F" w:rsidRPr="00D5704F">
        <w:t xml:space="preserve"> </w:t>
      </w:r>
      <w:r w:rsidRPr="00D5704F">
        <w:t>относится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которое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исполняет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</w:t>
      </w:r>
      <w:r w:rsidR="00D5704F" w:rsidRPr="00D5704F">
        <w:t xml:space="preserve"> </w:t>
      </w:r>
      <w:r w:rsidRPr="00D5704F">
        <w:t>исполняет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служебные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умышленно,</w:t>
      </w:r>
      <w:r w:rsidR="00D5704F" w:rsidRPr="00D5704F">
        <w:t xml:space="preserve"> </w:t>
      </w:r>
      <w:r w:rsidRPr="00D5704F">
        <w:t>предвидя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желая</w:t>
      </w:r>
      <w:r w:rsidR="00D5704F">
        <w:t xml:space="preserve"> (</w:t>
      </w:r>
      <w:r w:rsidRPr="00D5704F">
        <w:t>сознательно</w:t>
      </w:r>
      <w:r w:rsidR="00D5704F" w:rsidRPr="00D5704F">
        <w:t xml:space="preserve"> </w:t>
      </w:r>
      <w:r w:rsidRPr="00D5704F">
        <w:t>допуская</w:t>
      </w:r>
      <w:r w:rsidR="00D5704F" w:rsidRPr="00D5704F">
        <w:t xml:space="preserve">) </w:t>
      </w:r>
      <w:r w:rsidRPr="00D5704F">
        <w:t>наступление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представляется,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основной</w:t>
      </w:r>
      <w:r w:rsidR="00D5704F" w:rsidRPr="00D5704F">
        <w:t xml:space="preserve"> </w:t>
      </w:r>
      <w:r w:rsidRPr="00D5704F">
        <w:t>состав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включает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умышленную</w:t>
      </w:r>
      <w:r w:rsidR="00D5704F" w:rsidRPr="00D5704F">
        <w:t xml:space="preserve"> </w:t>
      </w:r>
      <w:r w:rsidRPr="00D5704F">
        <w:t>вину</w:t>
      </w:r>
      <w:r w:rsidR="00D5704F" w:rsidRPr="00D5704F">
        <w:t xml:space="preserve"> - </w:t>
      </w:r>
      <w:r w:rsidRPr="00D5704F">
        <w:t>умышленное</w:t>
      </w:r>
      <w:r w:rsidR="00D5704F" w:rsidRPr="00D5704F">
        <w:t xml:space="preserve"> </w:t>
      </w:r>
      <w:r w:rsidRPr="00D5704F">
        <w:t>преступное</w:t>
      </w:r>
      <w:r w:rsidR="00D5704F" w:rsidRPr="00D5704F">
        <w:t xml:space="preserve"> </w:t>
      </w:r>
      <w:r w:rsidRPr="00D5704F">
        <w:t>бездействие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заключающееся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неисполнении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ненадлежащем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неосторожную</w:t>
      </w:r>
      <w:r w:rsidR="00D5704F" w:rsidRPr="00D5704F">
        <w:t xml:space="preserve"> </w:t>
      </w:r>
      <w:r w:rsidRPr="00D5704F">
        <w:t>вину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49"/>
      </w:r>
    </w:p>
    <w:p w:rsidR="00D5704F" w:rsidRPr="00D5704F" w:rsidRDefault="00E01583" w:rsidP="00D5704F">
      <w:pPr>
        <w:tabs>
          <w:tab w:val="left" w:pos="726"/>
        </w:tabs>
      </w:pPr>
      <w:r w:rsidRPr="00D5704F">
        <w:t>Субъект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предвидит</w:t>
      </w:r>
      <w:r w:rsidR="00D5704F" w:rsidRPr="00D5704F">
        <w:t xml:space="preserve"> </w:t>
      </w:r>
      <w:r w:rsidRPr="00D5704F">
        <w:t>возможн</w:t>
      </w:r>
      <w:r w:rsidR="00C171AA" w:rsidRPr="00D5704F">
        <w:t>ость</w:t>
      </w:r>
      <w:r w:rsidR="00D5704F" w:rsidRPr="00D5704F">
        <w:t xml:space="preserve"> </w:t>
      </w:r>
      <w:r w:rsidR="00C171AA" w:rsidRPr="00D5704F">
        <w:t>наступления</w:t>
      </w:r>
      <w:r w:rsidR="00D5704F" w:rsidRPr="00D5704F">
        <w:t xml:space="preserve"> </w:t>
      </w:r>
      <w:r w:rsidR="00C171AA" w:rsidRPr="00D5704F">
        <w:t>вредных</w:t>
      </w:r>
      <w:r w:rsidR="00D5704F" w:rsidRPr="00D5704F">
        <w:t xml:space="preserve"> </w:t>
      </w:r>
      <w:r w:rsidR="00C171AA" w:rsidRPr="00D5704F">
        <w:t>послед</w:t>
      </w:r>
      <w:r w:rsidRPr="00D5704F">
        <w:t>ствий,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обстоятельствам</w:t>
      </w:r>
      <w:r w:rsidR="00D5704F" w:rsidRPr="00D5704F">
        <w:t xml:space="preserve"> </w:t>
      </w:r>
      <w:r w:rsidRPr="00D5704F">
        <w:t>дела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мог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предвидеть,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предвидит</w:t>
      </w:r>
      <w:r w:rsidR="00D5704F" w:rsidRPr="00D5704F">
        <w:t xml:space="preserve"> </w:t>
      </w:r>
      <w:r w:rsidRPr="00D5704F">
        <w:t>такую</w:t>
      </w:r>
      <w:r w:rsidR="00D5704F" w:rsidRPr="00D5704F">
        <w:t xml:space="preserve"> </w:t>
      </w:r>
      <w:r w:rsidRPr="00D5704F">
        <w:t>возможность,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легкомысленно</w:t>
      </w:r>
      <w:r w:rsidR="00D5704F" w:rsidRPr="00D5704F">
        <w:t xml:space="preserve"> </w:t>
      </w:r>
      <w:r w:rsidRPr="00D5704F">
        <w:t>рассчитывает,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данном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они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наступают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Термин</w:t>
      </w:r>
      <w:r w:rsidR="00D5704F" w:rsidRPr="00D5704F">
        <w:t xml:space="preserve"> </w:t>
      </w:r>
      <w:r w:rsidRPr="00D5704F">
        <w:t>недобросовестности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</w:t>
      </w:r>
      <w:r w:rsidR="00C171AA" w:rsidRPr="00D5704F">
        <w:t>режное</w:t>
      </w:r>
      <w:r w:rsidR="00D5704F" w:rsidRPr="00D5704F">
        <w:t xml:space="preserve"> </w:t>
      </w:r>
      <w:r w:rsidR="00C171AA" w:rsidRPr="00D5704F">
        <w:t>отношение</w:t>
      </w:r>
      <w:r w:rsidR="00D5704F" w:rsidRPr="00D5704F">
        <w:t xml:space="preserve"> </w:t>
      </w:r>
      <w:r w:rsidR="00C171AA" w:rsidRPr="00D5704F">
        <w:t>к</w:t>
      </w:r>
      <w:r w:rsidR="00D5704F" w:rsidRPr="00D5704F">
        <w:t xml:space="preserve"> </w:t>
      </w:r>
      <w:r w:rsidR="00C171AA" w:rsidRPr="00D5704F">
        <w:t>службе,</w:t>
      </w:r>
      <w:r w:rsidR="00D5704F" w:rsidRPr="00D5704F">
        <w:t xml:space="preserve"> </w:t>
      </w:r>
      <w:r w:rsidR="00C171AA" w:rsidRPr="00D5704F">
        <w:t>упот</w:t>
      </w:r>
      <w:r w:rsidRPr="00D5704F">
        <w:t>ребленный</w:t>
      </w:r>
      <w:r w:rsidR="00D5704F" w:rsidRPr="00D5704F">
        <w:t xml:space="preserve"> </w:t>
      </w:r>
      <w:r w:rsidRPr="00D5704F">
        <w:t>законодателем,</w:t>
      </w:r>
      <w:r w:rsidR="00D5704F" w:rsidRPr="00D5704F">
        <w:t xml:space="preserve"> </w:t>
      </w:r>
      <w:r w:rsidRPr="00D5704F">
        <w:t>относится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характеристике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объективной,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субъективной</w:t>
      </w:r>
      <w:r w:rsidR="00D5704F" w:rsidRPr="00D5704F">
        <w:t xml:space="preserve"> </w:t>
      </w:r>
      <w:r w:rsidRPr="00D5704F">
        <w:t>стороны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Невыполнение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сознательным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результатом</w:t>
      </w:r>
      <w:r w:rsidR="00D5704F" w:rsidRPr="00D5704F">
        <w:t xml:space="preserve"> </w:t>
      </w:r>
      <w:r w:rsidRPr="00D5704F">
        <w:t>оплошности</w:t>
      </w:r>
      <w:r w:rsidR="00D5704F">
        <w:t xml:space="preserve"> (</w:t>
      </w:r>
      <w:r w:rsidRPr="00D5704F">
        <w:t>забывчивости</w:t>
      </w:r>
      <w:r w:rsidR="00C171AA" w:rsidRPr="00D5704F">
        <w:t>,</w:t>
      </w:r>
      <w:r w:rsidR="00D5704F" w:rsidRPr="00D5704F">
        <w:t xml:space="preserve"> </w:t>
      </w:r>
      <w:r w:rsidR="00C171AA" w:rsidRPr="00D5704F">
        <w:t>отвлечения</w:t>
      </w:r>
      <w:r w:rsidR="00D5704F" w:rsidRPr="00D5704F">
        <w:t xml:space="preserve"> </w:t>
      </w:r>
      <w:r w:rsidR="00C171AA" w:rsidRPr="00D5704F">
        <w:t>на</w:t>
      </w:r>
      <w:r w:rsidR="00D5704F" w:rsidRPr="00D5704F">
        <w:t xml:space="preserve"> </w:t>
      </w:r>
      <w:r w:rsidR="00C171AA" w:rsidRPr="00D5704F">
        <w:t>другие</w:t>
      </w:r>
      <w:r w:rsidR="00D5704F" w:rsidRPr="00D5704F">
        <w:t xml:space="preserve"> </w:t>
      </w:r>
      <w:r w:rsidR="00C171AA" w:rsidRPr="00D5704F">
        <w:t>дела,</w:t>
      </w:r>
      <w:r w:rsidR="00D5704F" w:rsidRPr="00D5704F">
        <w:t xml:space="preserve"> </w:t>
      </w:r>
      <w:r w:rsidR="00C171AA" w:rsidRPr="00D5704F">
        <w:t>не</w:t>
      </w:r>
      <w:r w:rsidRPr="00D5704F">
        <w:t>обоснованного</w:t>
      </w:r>
      <w:r w:rsidR="00D5704F" w:rsidRPr="00D5704F">
        <w:t xml:space="preserve"> </w:t>
      </w:r>
      <w:r w:rsidRPr="00D5704F">
        <w:t>перепоручения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другому</w:t>
      </w:r>
      <w:r w:rsidR="00D5704F" w:rsidRPr="00D5704F">
        <w:t xml:space="preserve"> </w:t>
      </w:r>
      <w:r w:rsidRPr="00D5704F">
        <w:t>лицу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). </w:t>
      </w:r>
      <w:r w:rsidRPr="00D5704F">
        <w:t>Однако</w:t>
      </w:r>
      <w:r w:rsidR="00D5704F" w:rsidRPr="00D5704F">
        <w:t xml:space="preserve"> </w:t>
      </w:r>
      <w:r w:rsidRPr="00D5704F">
        <w:t>сознательное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этот</w:t>
      </w:r>
      <w:r w:rsidR="00D5704F" w:rsidRPr="00D5704F">
        <w:t xml:space="preserve"> </w:t>
      </w:r>
      <w:r w:rsidRPr="00D5704F">
        <w:t>состав</w:t>
      </w:r>
      <w:r w:rsidR="00D5704F" w:rsidRPr="00D5704F">
        <w:t xml:space="preserve"> </w:t>
      </w:r>
      <w:r w:rsidRPr="00D5704F">
        <w:t>исключает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Если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охраняемых</w:t>
      </w:r>
      <w:r w:rsidR="00D5704F" w:rsidRPr="00D5704F">
        <w:t xml:space="preserve"> </w:t>
      </w:r>
      <w:r w:rsidRPr="00D5704F">
        <w:t>зако</w:t>
      </w:r>
      <w:r w:rsidR="00C171AA" w:rsidRPr="00D5704F">
        <w:t>ном</w:t>
      </w:r>
      <w:r w:rsidR="00D5704F" w:rsidRPr="00D5704F">
        <w:t xml:space="preserve"> </w:t>
      </w:r>
      <w:r w:rsidR="00C171AA" w:rsidRPr="00D5704F">
        <w:t>интересов</w:t>
      </w:r>
      <w:r w:rsidR="00D5704F" w:rsidRPr="00D5704F">
        <w:t xml:space="preserve"> </w:t>
      </w:r>
      <w:r w:rsidR="00C171AA" w:rsidRPr="00D5704F">
        <w:t>общества</w:t>
      </w:r>
      <w:r w:rsidR="00D5704F" w:rsidRPr="00D5704F">
        <w:t xml:space="preserve"> </w:t>
      </w:r>
      <w:r w:rsidR="00C171AA" w:rsidRPr="00D5704F">
        <w:t>или</w:t>
      </w:r>
      <w:r w:rsidR="00D5704F" w:rsidRPr="00D5704F">
        <w:t xml:space="preserve"> </w:t>
      </w:r>
      <w:r w:rsidR="00C171AA" w:rsidRPr="00D5704F">
        <w:t>госу</w:t>
      </w:r>
      <w:r w:rsidRPr="00D5704F">
        <w:t>дарства</w:t>
      </w:r>
      <w:r w:rsidR="00D5704F" w:rsidRPr="00D5704F">
        <w:t xml:space="preserve"> </w:t>
      </w:r>
      <w:r w:rsidRPr="00D5704F">
        <w:t>причинено</w:t>
      </w:r>
      <w:r w:rsidR="00D5704F" w:rsidRPr="00D5704F">
        <w:t xml:space="preserve"> </w:t>
      </w:r>
      <w:r w:rsidRPr="00D5704F">
        <w:t>умышленно,</w:t>
      </w:r>
      <w:r w:rsidR="00D5704F" w:rsidRPr="00D5704F">
        <w:t xml:space="preserve"> </w:t>
      </w:r>
      <w:r w:rsidRPr="00D5704F">
        <w:t>деяние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квалифицироваться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 </w:t>
      </w:r>
      <w:r w:rsidRPr="00D5704F">
        <w:t>УК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Когда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неопытности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будучи</w:t>
      </w:r>
      <w:r w:rsidR="00D5704F" w:rsidRPr="00D5704F">
        <w:t xml:space="preserve"> </w:t>
      </w:r>
      <w:r w:rsidRPr="00D5704F">
        <w:t>проинструктировано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круге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допустило</w:t>
      </w:r>
      <w:r w:rsidR="00D5704F" w:rsidRPr="00D5704F">
        <w:t xml:space="preserve"> </w:t>
      </w:r>
      <w:r w:rsidRPr="00D5704F">
        <w:t>упущения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повлекшие</w:t>
      </w:r>
      <w:r w:rsidR="00D5704F" w:rsidRPr="00D5704F">
        <w:t xml:space="preserve"> </w:t>
      </w:r>
      <w:r w:rsidRPr="00D5704F">
        <w:t>указанные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последствия,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нести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должностную</w:t>
      </w:r>
      <w:r w:rsidR="00D5704F" w:rsidRPr="00D5704F">
        <w:t xml:space="preserve"> </w:t>
      </w:r>
      <w:r w:rsidRPr="00D5704F">
        <w:t>халатность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Халатность</w:t>
      </w:r>
      <w:r w:rsidR="00D5704F" w:rsidRPr="00D5704F">
        <w:t xml:space="preserve"> </w:t>
      </w:r>
      <w:r w:rsidRPr="00D5704F">
        <w:t>выделяется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тем,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совершается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умышленно</w:t>
      </w:r>
      <w:r w:rsidR="00D5704F" w:rsidRPr="00D5704F">
        <w:t xml:space="preserve">. </w:t>
      </w:r>
      <w:r w:rsidRPr="00D5704F">
        <w:t>Нельзя</w:t>
      </w:r>
      <w:r w:rsidR="00D5704F" w:rsidRPr="00D5704F">
        <w:t xml:space="preserve"> </w:t>
      </w:r>
      <w:r w:rsidRPr="00D5704F">
        <w:t>говорить,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конкретные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долга</w:t>
      </w:r>
      <w:r w:rsidR="00D5704F" w:rsidRPr="00D5704F">
        <w:t xml:space="preserve"> </w:t>
      </w:r>
      <w:r w:rsidRPr="00D5704F">
        <w:t>преследуют</w:t>
      </w:r>
      <w:r w:rsidR="00D5704F" w:rsidRPr="00D5704F">
        <w:t xml:space="preserve"> </w:t>
      </w:r>
      <w:r w:rsidRPr="00D5704F">
        <w:t>те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негативные</w:t>
      </w:r>
      <w:r w:rsidR="00D5704F" w:rsidRPr="00D5704F">
        <w:t xml:space="preserve"> </w:t>
      </w:r>
      <w:r w:rsidRPr="00D5704F">
        <w:t>цели</w:t>
      </w:r>
      <w:r w:rsidR="00D5704F" w:rsidRPr="00D5704F">
        <w:t xml:space="preserve">. </w:t>
      </w:r>
      <w:r w:rsidRPr="00D5704F">
        <w:t>О</w:t>
      </w:r>
      <w:r w:rsidR="00D5704F" w:rsidRPr="00D5704F">
        <w:t xml:space="preserve"> </w:t>
      </w:r>
      <w:r w:rsidRPr="00D5704F">
        <w:t>цели,</w:t>
      </w:r>
      <w:r w:rsidR="00D5704F" w:rsidRPr="00D5704F">
        <w:t xml:space="preserve"> </w:t>
      </w:r>
      <w:r w:rsidRPr="00D5704F">
        <w:t>мотивации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вести</w:t>
      </w:r>
      <w:r w:rsidR="00D5704F" w:rsidRPr="00D5704F">
        <w:t xml:space="preserve"> </w:t>
      </w:r>
      <w:r w:rsidRPr="00D5704F">
        <w:t>речь</w:t>
      </w:r>
      <w:r w:rsidR="00D5704F" w:rsidRPr="00D5704F">
        <w:t xml:space="preserve"> </w:t>
      </w:r>
      <w:r w:rsidRPr="00D5704F">
        <w:t>при</w:t>
      </w:r>
      <w:r w:rsidR="00D520A0" w:rsidRPr="00D5704F">
        <w:t>менительно</w:t>
      </w:r>
      <w:r w:rsidR="00D5704F" w:rsidRPr="00D5704F">
        <w:t xml:space="preserve"> </w:t>
      </w:r>
      <w:r w:rsidR="00D520A0" w:rsidRPr="00D5704F">
        <w:t>к</w:t>
      </w:r>
      <w:r w:rsidR="00D5704F" w:rsidRPr="00D5704F">
        <w:t xml:space="preserve"> </w:t>
      </w:r>
      <w:r w:rsidR="00D520A0" w:rsidRPr="00D5704F">
        <w:t>поведению</w:t>
      </w:r>
      <w:r w:rsidR="00D5704F" w:rsidRPr="00D5704F">
        <w:t xml:space="preserve"> </w:t>
      </w:r>
      <w:r w:rsidR="00D520A0" w:rsidRPr="00D5704F">
        <w:t>должнос</w:t>
      </w:r>
      <w:r w:rsidRPr="00D5704F">
        <w:t>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. </w:t>
      </w:r>
      <w:r w:rsidRPr="00D5704F">
        <w:t>Можно</w:t>
      </w:r>
      <w:r w:rsidR="00D5704F" w:rsidRPr="00D5704F">
        <w:t xml:space="preserve"> </w:t>
      </w:r>
      <w:r w:rsidRPr="00D5704F">
        <w:t>констатировать</w:t>
      </w:r>
      <w:r w:rsidR="00D5704F" w:rsidRPr="00D5704F">
        <w:t xml:space="preserve"> </w:t>
      </w:r>
      <w:r w:rsidRPr="00D5704F">
        <w:t>наличие</w:t>
      </w:r>
      <w:r w:rsidR="00D5704F" w:rsidRPr="00D5704F">
        <w:t xml:space="preserve"> </w:t>
      </w:r>
      <w:r w:rsidRPr="00D5704F">
        <w:t>общих</w:t>
      </w:r>
      <w:r w:rsidR="00D5704F" w:rsidRPr="00D5704F">
        <w:t xml:space="preserve"> </w:t>
      </w:r>
      <w:r w:rsidRPr="00D5704F">
        <w:t>черт</w:t>
      </w:r>
      <w:r w:rsidR="00D5704F" w:rsidRPr="00D5704F">
        <w:t xml:space="preserve"> </w:t>
      </w:r>
      <w:r w:rsidRPr="00D5704F">
        <w:t>личности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всех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числе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.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время</w:t>
      </w:r>
      <w:r w:rsidR="00D5704F" w:rsidRPr="00D5704F">
        <w:t xml:space="preserve"> </w:t>
      </w:r>
      <w:r w:rsidRPr="00D5704F">
        <w:t>личность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обладает</w:t>
      </w:r>
      <w:r w:rsidR="00D5704F" w:rsidRPr="00D5704F">
        <w:t xml:space="preserve"> </w:t>
      </w:r>
      <w:r w:rsidRPr="00D5704F">
        <w:t>своими</w:t>
      </w:r>
      <w:r w:rsidR="00D5704F" w:rsidRPr="00D5704F">
        <w:t xml:space="preserve"> </w:t>
      </w:r>
      <w:r w:rsidRPr="00D5704F">
        <w:t>особенностями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Эти</w:t>
      </w:r>
      <w:r w:rsidR="00D5704F" w:rsidRPr="00D5704F">
        <w:t xml:space="preserve"> </w:t>
      </w:r>
      <w:r w:rsidRPr="00D5704F">
        <w:t>особенности</w:t>
      </w:r>
      <w:r w:rsidR="00D5704F" w:rsidRPr="00D5704F">
        <w:t xml:space="preserve"> </w:t>
      </w:r>
      <w:r w:rsidRPr="00D5704F">
        <w:t>формируются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Pr="00D5704F">
        <w:t>влиянием</w:t>
      </w:r>
      <w:r w:rsidR="00D5704F" w:rsidRPr="00D5704F">
        <w:t xml:space="preserve"> </w:t>
      </w:r>
      <w:r w:rsidRPr="00D5704F">
        <w:t>специфических</w:t>
      </w:r>
      <w:r w:rsidR="00D5704F" w:rsidRPr="00D5704F">
        <w:t xml:space="preserve"> </w:t>
      </w:r>
      <w:r w:rsidRPr="00D5704F">
        <w:t>конкретных</w:t>
      </w:r>
      <w:r w:rsidR="00D5704F" w:rsidRPr="00D5704F">
        <w:t xml:space="preserve"> </w:t>
      </w:r>
      <w:r w:rsidRPr="00D5704F">
        <w:t>условий,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именно</w:t>
      </w:r>
      <w:r w:rsidR="00D5704F" w:rsidRPr="00D5704F">
        <w:t xml:space="preserve"> </w:t>
      </w:r>
      <w:r w:rsidRPr="00D5704F">
        <w:t>таких,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недостаточная</w:t>
      </w:r>
      <w:r w:rsidR="00D5704F" w:rsidRPr="00D5704F">
        <w:t xml:space="preserve"> </w:t>
      </w:r>
      <w:r w:rsidRPr="00D5704F">
        <w:t>требовательность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слабая</w:t>
      </w:r>
      <w:r w:rsidR="00D5704F" w:rsidRPr="00D5704F">
        <w:t xml:space="preserve"> </w:t>
      </w:r>
      <w:r w:rsidRPr="00D5704F">
        <w:t>дисциплина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соблюдении</w:t>
      </w:r>
      <w:r w:rsidR="00D5704F" w:rsidRPr="00D5704F">
        <w:t xml:space="preserve"> </w:t>
      </w:r>
      <w:r w:rsidRPr="00D5704F">
        <w:t>установленных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учета,</w:t>
      </w:r>
      <w:r w:rsidR="00D5704F" w:rsidRPr="00D5704F">
        <w:t xml:space="preserve"> </w:t>
      </w:r>
      <w:r w:rsidRPr="00D5704F">
        <w:t>контроля,</w:t>
      </w:r>
      <w:r w:rsidR="00D5704F" w:rsidRPr="00D5704F">
        <w:t xml:space="preserve"> </w:t>
      </w:r>
      <w:r w:rsidRPr="00D5704F">
        <w:t>порядка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сочетании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низкой</w:t>
      </w:r>
      <w:r w:rsidR="00D5704F" w:rsidRPr="00D5704F">
        <w:t xml:space="preserve"> </w:t>
      </w:r>
      <w:r w:rsidRPr="00D5704F">
        <w:t>квалификацией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отсутствием</w:t>
      </w:r>
      <w:r w:rsidR="00D5704F" w:rsidRPr="00D5704F">
        <w:t xml:space="preserve"> </w:t>
      </w:r>
      <w:r w:rsidRPr="00D5704F">
        <w:t>опыта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указанные</w:t>
      </w:r>
      <w:r w:rsidR="00D5704F" w:rsidRPr="00D5704F">
        <w:t xml:space="preserve"> </w:t>
      </w:r>
      <w:r w:rsidRPr="00D5704F">
        <w:t>условия</w:t>
      </w:r>
      <w:r w:rsidR="00D5704F" w:rsidRPr="00D5704F">
        <w:t xml:space="preserve"> </w:t>
      </w:r>
      <w:r w:rsidRPr="00D5704F">
        <w:t>способствуют</w:t>
      </w:r>
      <w:r w:rsidR="00D5704F" w:rsidRPr="00D5704F">
        <w:t xml:space="preserve"> </w:t>
      </w:r>
      <w:r w:rsidRPr="00D5704F">
        <w:t>появлению</w:t>
      </w:r>
      <w:r w:rsidR="00D5704F" w:rsidRPr="00D5704F">
        <w:t xml:space="preserve"> </w:t>
      </w:r>
      <w:r w:rsidRPr="00D5704F">
        <w:t>нерадивого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делу</w:t>
      </w:r>
      <w:r w:rsidR="00D5704F" w:rsidRPr="00D5704F">
        <w:t xml:space="preserve">. </w:t>
      </w:r>
      <w:r w:rsidRPr="00D5704F">
        <w:t>Такое</w:t>
      </w:r>
      <w:r w:rsidR="00D5704F" w:rsidRPr="00D5704F">
        <w:t xml:space="preserve"> </w:t>
      </w:r>
      <w:r w:rsidRPr="00D5704F">
        <w:t>отношение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делу</w:t>
      </w:r>
      <w:r w:rsidR="00D5704F" w:rsidRPr="00D5704F">
        <w:t xml:space="preserve"> </w:t>
      </w:r>
      <w:r w:rsidRPr="00D5704F">
        <w:t>характеризуется</w:t>
      </w:r>
      <w:r w:rsidR="00D5704F" w:rsidRPr="00D5704F">
        <w:t xml:space="preserve"> </w:t>
      </w:r>
      <w:r w:rsidRPr="00D5704F">
        <w:t>отрицательными</w:t>
      </w:r>
      <w:r w:rsidR="00D5704F" w:rsidRPr="00D5704F">
        <w:t xml:space="preserve"> </w:t>
      </w:r>
      <w:r w:rsidRPr="00D5704F">
        <w:t>чертами</w:t>
      </w:r>
      <w:r w:rsidR="00D5704F" w:rsidRPr="00D5704F">
        <w:t xml:space="preserve"> </w:t>
      </w:r>
      <w:r w:rsidRPr="00D5704F">
        <w:t>личности</w:t>
      </w:r>
      <w:r w:rsidR="00D5704F" w:rsidRPr="00D5704F">
        <w:t xml:space="preserve"> - </w:t>
      </w:r>
      <w:r w:rsidRPr="00D5704F">
        <w:t>легкомыслием,</w:t>
      </w:r>
      <w:r w:rsidR="00D5704F" w:rsidRPr="00D5704F">
        <w:t xml:space="preserve"> </w:t>
      </w:r>
      <w:r w:rsidRPr="00D5704F">
        <w:t>беспечностью,</w:t>
      </w:r>
      <w:r w:rsidR="00D5704F" w:rsidRPr="00D5704F">
        <w:t xml:space="preserve"> </w:t>
      </w:r>
      <w:r w:rsidRPr="00D5704F">
        <w:t>рассеянностью,</w:t>
      </w:r>
      <w:r w:rsidR="00D5704F" w:rsidRPr="00D5704F">
        <w:t xml:space="preserve"> </w:t>
      </w:r>
      <w:r w:rsidRPr="00D5704F">
        <w:t>расхлябанностью,</w:t>
      </w:r>
      <w:r w:rsidR="00D5704F" w:rsidRPr="00D5704F">
        <w:t xml:space="preserve"> </w:t>
      </w:r>
      <w:r w:rsidRPr="00D5704F">
        <w:t>растерянностью,</w:t>
      </w:r>
      <w:r w:rsidR="00D5704F" w:rsidRPr="00D5704F">
        <w:t xml:space="preserve"> </w:t>
      </w:r>
      <w:r w:rsidRPr="00D5704F">
        <w:t>пренебрежением</w:t>
      </w:r>
      <w:r w:rsidR="00D5704F" w:rsidRPr="00D5704F">
        <w:t xml:space="preserve"> </w:t>
      </w:r>
      <w:r w:rsidRPr="00D5704F">
        <w:t>правилами</w:t>
      </w:r>
      <w:r w:rsidR="00D5704F" w:rsidRPr="00D5704F">
        <w:t xml:space="preserve"> </w:t>
      </w:r>
      <w:r w:rsidRPr="00D5704F">
        <w:t>предосторожности,</w:t>
      </w:r>
      <w:r w:rsidR="00D5704F" w:rsidRPr="00D5704F">
        <w:t xml:space="preserve"> </w:t>
      </w:r>
      <w:r w:rsidRPr="00D5704F">
        <w:t>несосредоточенностью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выполняемой</w:t>
      </w:r>
      <w:r w:rsidR="00D5704F" w:rsidRPr="00D5704F">
        <w:t xml:space="preserve"> </w:t>
      </w:r>
      <w:r w:rsidRPr="00D5704F">
        <w:t>работе,</w:t>
      </w:r>
      <w:r w:rsidR="00D5704F" w:rsidRPr="00D5704F">
        <w:t xml:space="preserve"> </w:t>
      </w:r>
      <w:r w:rsidRPr="00D5704F">
        <w:t>недостаточностью</w:t>
      </w:r>
      <w:r w:rsidR="00D5704F" w:rsidRPr="00D5704F">
        <w:t xml:space="preserve"> </w:t>
      </w:r>
      <w:r w:rsidRPr="00D5704F">
        <w:t>прилагаемых</w:t>
      </w:r>
      <w:r w:rsidR="00D5704F" w:rsidRPr="00D5704F">
        <w:t xml:space="preserve"> </w:t>
      </w:r>
      <w:r w:rsidRPr="00D5704F">
        <w:t>волевых</w:t>
      </w:r>
      <w:r w:rsidR="00D5704F" w:rsidRPr="00D5704F">
        <w:t xml:space="preserve"> </w:t>
      </w:r>
      <w:r w:rsidRPr="00D5704F">
        <w:t>усилий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Применительно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отсутствие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именно</w:t>
      </w:r>
      <w:r w:rsidR="00D5704F" w:rsidRPr="00D5704F">
        <w:t xml:space="preserve"> </w:t>
      </w:r>
      <w:r w:rsidRPr="00D5704F">
        <w:t>тех</w:t>
      </w:r>
      <w:r w:rsidR="00D5704F" w:rsidRPr="00D5704F">
        <w:t xml:space="preserve"> </w:t>
      </w:r>
      <w:r w:rsidRPr="00D5704F">
        <w:t>психологических</w:t>
      </w:r>
      <w:r w:rsidR="00D5704F" w:rsidRPr="00D5704F">
        <w:t xml:space="preserve"> </w:t>
      </w:r>
      <w:r w:rsidRPr="00D5704F">
        <w:t>свойств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качеств,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необходимы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возложенных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выработаны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процессе</w:t>
      </w:r>
      <w:r w:rsidR="00D5704F" w:rsidRPr="00D5704F">
        <w:t xml:space="preserve"> </w:t>
      </w:r>
      <w:r w:rsidRPr="00D5704F">
        <w:t>выполнения</w:t>
      </w:r>
      <w:r w:rsidR="00D5704F" w:rsidRPr="00D5704F">
        <w:t xml:space="preserve"> </w:t>
      </w:r>
      <w:r w:rsidRPr="00D5704F">
        <w:t>данной</w:t>
      </w:r>
      <w:r w:rsidR="00D5704F" w:rsidRPr="00D5704F">
        <w:t xml:space="preserve"> </w:t>
      </w:r>
      <w:r w:rsidRPr="00D5704F">
        <w:t>работы,</w:t>
      </w:r>
      <w:r w:rsidR="00D5704F" w:rsidRPr="00D5704F">
        <w:t xml:space="preserve"> </w:t>
      </w:r>
      <w:r w:rsidRPr="00D5704F">
        <w:t>обусловливают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совершение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Анализ</w:t>
      </w:r>
      <w:r w:rsidR="00D5704F" w:rsidRPr="00D5704F">
        <w:t xml:space="preserve"> </w:t>
      </w:r>
      <w:r w:rsidRPr="00D5704F">
        <w:t>социальной,</w:t>
      </w:r>
      <w:r w:rsidR="00D5704F" w:rsidRPr="00D5704F">
        <w:t xml:space="preserve"> </w:t>
      </w:r>
      <w:r w:rsidRPr="00D5704F">
        <w:t>ценностной</w:t>
      </w:r>
      <w:r w:rsidR="00D5704F" w:rsidRPr="00D5704F">
        <w:t xml:space="preserve"> </w:t>
      </w:r>
      <w:r w:rsidRPr="00D5704F">
        <w:t>ориентации,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окружающей</w:t>
      </w:r>
      <w:r w:rsidR="00D5704F" w:rsidRPr="00D5704F">
        <w:t xml:space="preserve"> </w:t>
      </w:r>
      <w:r w:rsidRPr="00D5704F">
        <w:t>действительности</w:t>
      </w:r>
      <w:r w:rsidR="00D5704F" w:rsidRPr="00D5704F">
        <w:t xml:space="preserve"> </w:t>
      </w:r>
      <w:r w:rsidRPr="00D5704F">
        <w:t>лиц,</w:t>
      </w:r>
      <w:r w:rsidR="00D5704F" w:rsidRPr="00D5704F">
        <w:t xml:space="preserve"> </w:t>
      </w:r>
      <w:r w:rsidRPr="00D5704F">
        <w:t>виновных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дают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нравственно-психологическую</w:t>
      </w:r>
      <w:r w:rsidR="00D5704F" w:rsidRPr="00D5704F">
        <w:t xml:space="preserve"> </w:t>
      </w:r>
      <w:r w:rsidRPr="00D5704F">
        <w:t>характеристику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определить</w:t>
      </w:r>
      <w:r w:rsidR="00D5704F" w:rsidRPr="00D5704F">
        <w:t xml:space="preserve"> </w:t>
      </w:r>
      <w:r w:rsidRPr="00D5704F">
        <w:t>следующим</w:t>
      </w:r>
      <w:r w:rsidR="00D5704F" w:rsidRPr="00D5704F">
        <w:t xml:space="preserve"> </w:t>
      </w:r>
      <w:r w:rsidRPr="00D5704F">
        <w:t>образом</w:t>
      </w:r>
      <w:r w:rsidR="00D5704F" w:rsidRPr="00D5704F">
        <w:t xml:space="preserve">: </w:t>
      </w:r>
      <w:r w:rsidRPr="00D5704F">
        <w:t>во-первых,</w:t>
      </w:r>
      <w:r w:rsidR="00D5704F" w:rsidRPr="00D5704F">
        <w:t xml:space="preserve"> </w:t>
      </w:r>
      <w:r w:rsidRPr="00D5704F">
        <w:t>эти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личные</w:t>
      </w:r>
      <w:r w:rsidR="00D5704F" w:rsidRPr="00D5704F">
        <w:t xml:space="preserve"> </w:t>
      </w:r>
      <w:r w:rsidRPr="00D5704F">
        <w:t>потребности</w:t>
      </w:r>
      <w:r w:rsidR="00D5704F" w:rsidRPr="00D5704F">
        <w:t xml:space="preserve"> </w:t>
      </w:r>
      <w:r w:rsidRPr="00D5704F">
        <w:t>ставят</w:t>
      </w:r>
      <w:r w:rsidR="00D5704F" w:rsidRPr="00D5704F">
        <w:t xml:space="preserve"> </w:t>
      </w:r>
      <w:r w:rsidRPr="00D5704F">
        <w:t>выше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службы,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конечном</w:t>
      </w:r>
      <w:r w:rsidR="00D5704F" w:rsidRPr="00D5704F">
        <w:t xml:space="preserve"> </w:t>
      </w:r>
      <w:r w:rsidRPr="00D5704F">
        <w:t>итоге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вызывает</w:t>
      </w:r>
      <w:r w:rsidR="00D5704F" w:rsidRPr="00D5704F">
        <w:t xml:space="preserve"> </w:t>
      </w:r>
      <w:r w:rsidRPr="00D5704F">
        <w:t>равнодушие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пренебрежительное</w:t>
      </w:r>
      <w:r w:rsidR="00D5704F" w:rsidRPr="00D5704F">
        <w:t xml:space="preserve"> </w:t>
      </w:r>
      <w:r w:rsidRPr="00D5704F">
        <w:t>отношение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выполнению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; </w:t>
      </w:r>
      <w:r w:rsidRPr="00D5704F">
        <w:t>во-вторых,</w:t>
      </w:r>
      <w:r w:rsidR="00D5704F" w:rsidRPr="00D5704F">
        <w:t xml:space="preserve"> </w:t>
      </w:r>
      <w:r w:rsidRPr="00D5704F">
        <w:t>такое</w:t>
      </w:r>
      <w:r w:rsidR="00D5704F" w:rsidRPr="00D5704F">
        <w:t xml:space="preserve"> </w:t>
      </w:r>
      <w:r w:rsidRPr="00D5704F">
        <w:t>отношение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интересам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порождает,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правило,</w:t>
      </w:r>
      <w:r w:rsidR="00D5704F" w:rsidRPr="00D5704F">
        <w:t xml:space="preserve"> </w:t>
      </w:r>
      <w:r w:rsidRPr="00D5704F">
        <w:t>инертность,</w:t>
      </w:r>
      <w:r w:rsidR="00D5704F" w:rsidRPr="00D5704F">
        <w:t xml:space="preserve"> </w:t>
      </w:r>
      <w:r w:rsidRPr="00D5704F">
        <w:t>нежелание</w:t>
      </w:r>
      <w:r w:rsidR="00D5704F" w:rsidRPr="00D5704F">
        <w:t xml:space="preserve"> </w:t>
      </w:r>
      <w:r w:rsidRPr="00D5704F">
        <w:t>сосредоточиться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решении</w:t>
      </w:r>
      <w:r w:rsidR="00D5704F" w:rsidRPr="00D5704F">
        <w:t xml:space="preserve"> </w:t>
      </w:r>
      <w:r w:rsidRPr="00D5704F">
        <w:t>деловых</w:t>
      </w:r>
      <w:r w:rsidR="00D5704F" w:rsidRPr="00D5704F">
        <w:t xml:space="preserve"> </w:t>
      </w:r>
      <w:r w:rsidRPr="00D5704F">
        <w:t>вопросов,</w:t>
      </w:r>
      <w:r w:rsidR="00D5704F" w:rsidRPr="00D5704F">
        <w:t xml:space="preserve"> </w:t>
      </w:r>
      <w:r w:rsidRPr="00D5704F">
        <w:t>приложить</w:t>
      </w:r>
      <w:r w:rsidR="00D5704F" w:rsidRPr="00D5704F">
        <w:t xml:space="preserve"> </w:t>
      </w:r>
      <w:r w:rsidRPr="00D5704F">
        <w:t>волевые</w:t>
      </w:r>
      <w:r w:rsidR="00D5704F" w:rsidRPr="00D5704F">
        <w:t xml:space="preserve"> </w:t>
      </w:r>
      <w:r w:rsidRPr="00D5704F">
        <w:t>усилия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  <w:r w:rsidR="00D5704F" w:rsidRPr="00D5704F">
        <w:t xml:space="preserve">; </w:t>
      </w:r>
      <w:r w:rsidRPr="00D5704F">
        <w:t>в-третьих,</w:t>
      </w:r>
      <w:r w:rsidR="00D5704F" w:rsidRPr="00D5704F">
        <w:t xml:space="preserve"> </w:t>
      </w:r>
      <w:r w:rsidRPr="00D5704F">
        <w:t>дефекты</w:t>
      </w:r>
      <w:r w:rsidR="00D5704F" w:rsidRPr="00D5704F">
        <w:t xml:space="preserve"> </w:t>
      </w:r>
      <w:r w:rsidRPr="00D5704F">
        <w:t>правовой</w:t>
      </w:r>
      <w:r w:rsidR="00D5704F" w:rsidRPr="00D5704F">
        <w:t xml:space="preserve"> </w:t>
      </w:r>
      <w:r w:rsidRPr="00D5704F">
        <w:t>психологии</w:t>
      </w:r>
      <w:r w:rsidR="00D5704F" w:rsidRPr="00D5704F">
        <w:t xml:space="preserve"> </w:t>
      </w:r>
      <w:r w:rsidRPr="00D5704F">
        <w:t>выражаются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правовом</w:t>
      </w:r>
      <w:r w:rsidR="00D5704F" w:rsidRPr="00D5704F">
        <w:t xml:space="preserve"> </w:t>
      </w:r>
      <w:r w:rsidRPr="00D5704F">
        <w:t>негативизме,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отрицательном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пренебрежительном</w:t>
      </w:r>
      <w:r w:rsidR="00D5704F" w:rsidRPr="00D5704F">
        <w:t xml:space="preserve"> </w:t>
      </w:r>
      <w:r w:rsidRPr="00D5704F">
        <w:t>отношении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принципу</w:t>
      </w:r>
      <w:r w:rsidR="00D5704F" w:rsidRPr="00D5704F">
        <w:t xml:space="preserve"> </w:t>
      </w:r>
      <w:r w:rsidRPr="00D5704F">
        <w:t>законности,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непризнании</w:t>
      </w:r>
      <w:r w:rsidR="00D5704F" w:rsidRPr="00D5704F">
        <w:t xml:space="preserve"> </w:t>
      </w:r>
      <w:r w:rsidRPr="00D5704F">
        <w:t>трудовой</w:t>
      </w:r>
      <w:r w:rsidR="00D5704F" w:rsidRPr="00D5704F">
        <w:t xml:space="preserve"> </w:t>
      </w:r>
      <w:r w:rsidRPr="00D5704F">
        <w:t>дисциплины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 </w:t>
      </w:r>
      <w:r w:rsidRPr="00D5704F">
        <w:t>Этот</w:t>
      </w:r>
      <w:r w:rsidR="00D5704F" w:rsidRPr="00D5704F">
        <w:t xml:space="preserve"> </w:t>
      </w:r>
      <w:r w:rsidRPr="00D5704F">
        <w:t>вывод</w:t>
      </w:r>
      <w:r w:rsidR="00D5704F" w:rsidRPr="00D5704F">
        <w:t xml:space="preserve"> </w:t>
      </w:r>
      <w:r w:rsidRPr="00D5704F">
        <w:t>основывается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всегда</w:t>
      </w:r>
      <w:r w:rsidR="00D5704F" w:rsidRPr="00D5704F">
        <w:t xml:space="preserve"> </w:t>
      </w:r>
      <w:r w:rsidRPr="00D5704F">
        <w:t>связана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нарушением</w:t>
      </w:r>
      <w:r w:rsidR="00D5704F" w:rsidRPr="00D5704F">
        <w:t xml:space="preserve"> </w:t>
      </w:r>
      <w:r w:rsidRPr="00D5704F">
        <w:t>определенных</w:t>
      </w:r>
      <w:r w:rsidR="00D5704F" w:rsidRPr="00D5704F">
        <w:t xml:space="preserve"> </w:t>
      </w:r>
      <w:r w:rsidRPr="00D5704F">
        <w:t>нормативных</w:t>
      </w:r>
      <w:r w:rsidR="00D5704F" w:rsidRPr="00D5704F">
        <w:t xml:space="preserve"> </w:t>
      </w:r>
      <w:r w:rsidRPr="00D5704F">
        <w:t>актов,</w:t>
      </w:r>
      <w:r w:rsidR="00D5704F" w:rsidRPr="00D5704F">
        <w:t xml:space="preserve"> </w:t>
      </w:r>
      <w:r w:rsidRPr="00D5704F">
        <w:t>содержание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виновный</w:t>
      </w:r>
      <w:r w:rsidR="00D5704F" w:rsidRPr="00D5704F">
        <w:t xml:space="preserve"> </w:t>
      </w:r>
      <w:r w:rsidRPr="00D5704F">
        <w:t>знает</w:t>
      </w:r>
      <w:r w:rsidR="00D5704F" w:rsidRPr="00D5704F">
        <w:t xml:space="preserve"> </w:t>
      </w:r>
      <w:r w:rsidRPr="00D5704F">
        <w:t>или,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крайней</w:t>
      </w:r>
      <w:r w:rsidR="00D5704F" w:rsidRPr="00D5704F">
        <w:t xml:space="preserve"> </w:t>
      </w:r>
      <w:r w:rsidRPr="00D5704F">
        <w:t>мере,</w:t>
      </w:r>
      <w:r w:rsidR="00D5704F" w:rsidRPr="00D5704F">
        <w:t xml:space="preserve"> </w:t>
      </w:r>
      <w:r w:rsidRPr="00D5704F">
        <w:t>обязан</w:t>
      </w:r>
      <w:r w:rsidR="00D5704F" w:rsidRPr="00D5704F">
        <w:t xml:space="preserve"> </w:t>
      </w:r>
      <w:r w:rsidRPr="00D5704F">
        <w:t>знать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долгу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50"/>
      </w:r>
    </w:p>
    <w:p w:rsidR="00D5704F" w:rsidRPr="00D5704F" w:rsidRDefault="00E01583" w:rsidP="00D5704F">
      <w:pPr>
        <w:tabs>
          <w:tab w:val="left" w:pos="726"/>
        </w:tabs>
      </w:pPr>
      <w:r w:rsidRPr="00D5704F">
        <w:rPr>
          <w:b/>
          <w:bCs/>
          <w:i/>
          <w:iCs/>
        </w:rPr>
        <w:t>Квалифицированным</w:t>
      </w:r>
      <w:r w:rsidR="00D5704F" w:rsidRPr="00D5704F">
        <w:rPr>
          <w:b/>
          <w:bCs/>
          <w:i/>
          <w:iCs/>
        </w:rPr>
        <w:t xml:space="preserve"> </w:t>
      </w:r>
      <w:r w:rsidRPr="00D5704F">
        <w:rPr>
          <w:b/>
          <w:bCs/>
          <w:i/>
          <w:iCs/>
        </w:rPr>
        <w:t>видом</w:t>
      </w:r>
      <w:r w:rsidR="00D5704F" w:rsidRPr="00D5704F">
        <w:rPr>
          <w:b/>
          <w:bCs/>
          <w:i/>
          <w:iCs/>
        </w:rPr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предусмотренным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УК,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такое</w:t>
      </w:r>
      <w:r w:rsidR="00D5704F" w:rsidRPr="00D5704F">
        <w:t xml:space="preserve"> </w:t>
      </w:r>
      <w:r w:rsidRPr="00D5704F">
        <w:t>невыполнение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исполнение,</w:t>
      </w:r>
      <w:r w:rsidR="00D5704F" w:rsidRPr="00D5704F">
        <w:t xml:space="preserve"> </w:t>
      </w:r>
      <w:r w:rsidRPr="00D5704F">
        <w:t>которое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смерть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Смерть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произойти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аварии,</w:t>
      </w:r>
      <w:r w:rsidR="00D5704F" w:rsidRPr="00D5704F">
        <w:t xml:space="preserve"> </w:t>
      </w:r>
      <w:r w:rsidRPr="00D5704F">
        <w:t>возникновения</w:t>
      </w:r>
      <w:r w:rsidR="00D5704F" w:rsidRPr="00D5704F">
        <w:t xml:space="preserve"> </w:t>
      </w:r>
      <w:r w:rsidRPr="00D5704F">
        <w:t>пожара,</w:t>
      </w:r>
      <w:r w:rsidR="00D5704F" w:rsidRPr="00D5704F">
        <w:t xml:space="preserve"> </w:t>
      </w:r>
      <w:r w:rsidRPr="00D5704F">
        <w:t>обвала</w:t>
      </w:r>
      <w:r w:rsidR="00D5704F" w:rsidRPr="00D5704F">
        <w:t xml:space="preserve"> </w:t>
      </w:r>
      <w:r w:rsidRPr="00D5704F">
        <w:t>перекрытий,</w:t>
      </w:r>
      <w:r w:rsidR="00D5704F" w:rsidRPr="00D5704F">
        <w:t xml:space="preserve"> </w:t>
      </w:r>
      <w:r w:rsidRPr="00D5704F">
        <w:t>взрыва</w:t>
      </w:r>
      <w:r w:rsidR="00D5704F" w:rsidRPr="00D5704F">
        <w:t xml:space="preserve"> </w:t>
      </w:r>
      <w:r w:rsidRPr="00D5704F">
        <w:t>га</w:t>
      </w:r>
      <w:r w:rsidR="00D520A0" w:rsidRPr="00D5704F">
        <w:t>за</w:t>
      </w:r>
      <w:r w:rsidR="00D5704F" w:rsidRPr="00D5704F">
        <w:t xml:space="preserve"> </w:t>
      </w:r>
      <w:r w:rsidR="00D520A0" w:rsidRPr="00D5704F">
        <w:t>и</w:t>
      </w:r>
      <w:r w:rsidR="00D5704F" w:rsidRPr="00D5704F">
        <w:t xml:space="preserve"> </w:t>
      </w:r>
      <w:r w:rsidR="00D520A0" w:rsidRPr="00D5704F">
        <w:t>других</w:t>
      </w:r>
      <w:r w:rsidR="00D5704F" w:rsidRPr="00D5704F">
        <w:t xml:space="preserve"> </w:t>
      </w:r>
      <w:r w:rsidR="00D520A0" w:rsidRPr="00D5704F">
        <w:t>происшествий,</w:t>
      </w:r>
      <w:r w:rsidR="00D5704F" w:rsidRPr="00D5704F">
        <w:t xml:space="preserve"> </w:t>
      </w:r>
      <w:r w:rsidR="00D520A0" w:rsidRPr="00D5704F">
        <w:t>предо</w:t>
      </w:r>
      <w:r w:rsidRPr="00D5704F">
        <w:t>твратить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обязано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случаях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отличать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43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), </w:t>
      </w:r>
      <w:r w:rsidRPr="00D5704F">
        <w:t>причинения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ненадлежащего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обязанностей</w:t>
      </w:r>
      <w:r w:rsidR="00D5704F">
        <w:t xml:space="preserve"> (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09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), </w:t>
      </w:r>
      <w:r w:rsidRPr="00D5704F">
        <w:t>причинения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тяжести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>
        <w:t xml:space="preserve"> (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18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ч</w:t>
      </w:r>
      <w:r w:rsidR="00D5704F">
        <w:t>.4</w:t>
      </w:r>
      <w:r w:rsidRPr="00D5704F">
        <w:t>ст</w:t>
      </w:r>
      <w:r w:rsidR="00D5704F">
        <w:t>.1</w:t>
      </w:r>
      <w:r w:rsidRPr="00D5704F">
        <w:t>18</w:t>
      </w:r>
      <w:r w:rsidR="00D5704F" w:rsidRPr="00D5704F">
        <w:t xml:space="preserve"> </w:t>
      </w:r>
      <w:r w:rsidRPr="00D5704F">
        <w:t>УК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Первое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заключается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субъекте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. </w:t>
      </w:r>
      <w:r w:rsidRPr="00D5704F">
        <w:t>Субъектом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субъектами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- </w:t>
      </w:r>
      <w:r w:rsidRPr="00D5704F">
        <w:t>любые</w:t>
      </w:r>
      <w:r w:rsidR="00D5704F" w:rsidRPr="00D5704F">
        <w:t xml:space="preserve"> </w:t>
      </w:r>
      <w:r w:rsidRPr="00D5704F">
        <w:t>работники</w:t>
      </w:r>
      <w:r w:rsidR="00D5704F" w:rsidRPr="00D5704F">
        <w:t xml:space="preserve"> </w:t>
      </w:r>
      <w:r w:rsidRPr="00D5704F">
        <w:t>учреждений,</w:t>
      </w:r>
      <w:r w:rsidR="00D5704F" w:rsidRPr="00D5704F">
        <w:t xml:space="preserve"> </w:t>
      </w:r>
      <w:r w:rsidRPr="00D5704F">
        <w:t>предприятий,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частные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профессиональные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Второе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состоит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- </w:t>
      </w:r>
      <w:r w:rsidRPr="00D5704F">
        <w:t>норма</w:t>
      </w:r>
      <w:r w:rsidR="00D5704F" w:rsidRPr="00D5704F">
        <w:t xml:space="preserve"> </w:t>
      </w:r>
      <w:r w:rsidRPr="00D5704F">
        <w:t>общего</w:t>
      </w:r>
      <w:r w:rsidR="00D5704F" w:rsidRPr="00D5704F">
        <w:t xml:space="preserve"> </w:t>
      </w:r>
      <w:r w:rsidRPr="00D5704F">
        <w:t>характера,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43,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4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18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специальными</w:t>
      </w:r>
      <w:r w:rsidR="00D5704F" w:rsidRPr="00D5704F">
        <w:t xml:space="preserve"> </w:t>
      </w:r>
      <w:r w:rsidRPr="00D5704F">
        <w:t>нормами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случаях,</w:t>
      </w:r>
      <w:r w:rsidR="00D5704F" w:rsidRPr="00D5704F">
        <w:t xml:space="preserve"> </w:t>
      </w:r>
      <w:r w:rsidRPr="00D5704F">
        <w:t>когда</w:t>
      </w:r>
      <w:r w:rsidR="00D5704F" w:rsidRPr="00D5704F">
        <w:t xml:space="preserve"> </w:t>
      </w:r>
      <w:r w:rsidRPr="00D5704F">
        <w:t>деяние</w:t>
      </w:r>
      <w:r w:rsidR="00D5704F" w:rsidRPr="00D5704F">
        <w:t xml:space="preserve"> </w:t>
      </w:r>
      <w:r w:rsidRPr="00D5704F">
        <w:t>подпадает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Pr="00D5704F">
        <w:t>признаки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обшей,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специальной</w:t>
      </w:r>
      <w:r w:rsidR="00D5704F" w:rsidRPr="00D5704F">
        <w:t xml:space="preserve"> </w:t>
      </w:r>
      <w:r w:rsidRPr="00D5704F">
        <w:t>нормы</w:t>
      </w:r>
      <w:r w:rsidR="00D5704F" w:rsidRPr="00D5704F">
        <w:t xml:space="preserve"> </w:t>
      </w:r>
      <w:r w:rsidRPr="00D5704F">
        <w:t>применяется</w:t>
      </w:r>
      <w:r w:rsidR="00D5704F" w:rsidRPr="00D5704F">
        <w:t xml:space="preserve"> </w:t>
      </w:r>
      <w:r w:rsidRPr="00D5704F">
        <w:t>специальная</w:t>
      </w:r>
      <w:r w:rsidR="00D5704F" w:rsidRPr="00D5704F">
        <w:t xml:space="preserve"> </w:t>
      </w:r>
      <w:r w:rsidRPr="00D5704F">
        <w:t>норма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>
        <w:t xml:space="preserve"> (</w:t>
      </w:r>
      <w:r w:rsidRPr="00D5704F">
        <w:t>второй</w:t>
      </w:r>
      <w:r w:rsidR="00D5704F" w:rsidRPr="00D5704F">
        <w:t xml:space="preserve"> </w:t>
      </w:r>
      <w:r w:rsidRPr="00D5704F">
        <w:t>признак</w:t>
      </w:r>
      <w:r w:rsidR="00D5704F" w:rsidRPr="00D5704F">
        <w:t xml:space="preserve"> </w:t>
      </w:r>
      <w:r w:rsidRPr="00D5704F">
        <w:t>квалифицированного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) </w:t>
      </w:r>
      <w:r w:rsidRPr="00D5704F">
        <w:t>понимаются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Без</w:t>
      </w:r>
      <w:r w:rsidR="00D5704F" w:rsidRPr="00D5704F">
        <w:t xml:space="preserve"> </w:t>
      </w:r>
      <w:r w:rsidRPr="00D5704F">
        <w:t>сомнения,</w:t>
      </w:r>
      <w:r w:rsidR="00D5704F" w:rsidRPr="00D5704F">
        <w:t xml:space="preserve"> </w:t>
      </w:r>
      <w:r w:rsidRPr="00D5704F">
        <w:t>терроризм,</w:t>
      </w:r>
      <w:r w:rsidR="00D5704F" w:rsidRPr="00D5704F">
        <w:t xml:space="preserve"> </w:t>
      </w:r>
      <w:r w:rsidRPr="00D5704F">
        <w:t>превратившийся</w:t>
      </w:r>
      <w:r w:rsidR="00D5704F" w:rsidRPr="00D5704F">
        <w:t xml:space="preserve"> </w:t>
      </w:r>
      <w:r w:rsidRPr="00D5704F">
        <w:t>сегодня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одну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самых</w:t>
      </w:r>
      <w:r w:rsidR="00D5704F" w:rsidRPr="00D5704F">
        <w:t xml:space="preserve"> </w:t>
      </w:r>
      <w:r w:rsidRPr="00D5704F">
        <w:t>острых</w:t>
      </w:r>
      <w:r w:rsidR="00D5704F" w:rsidRPr="00D5704F">
        <w:t xml:space="preserve"> </w:t>
      </w:r>
      <w:r w:rsidRPr="00D5704F">
        <w:t>проблем,</w:t>
      </w:r>
      <w:r w:rsidR="00D5704F" w:rsidRPr="00D5704F">
        <w:t xml:space="preserve"> </w:t>
      </w:r>
      <w:r w:rsidRPr="00D5704F">
        <w:t>представляет</w:t>
      </w:r>
      <w:r w:rsidR="00D5704F" w:rsidRPr="00D5704F">
        <w:t xml:space="preserve"> </w:t>
      </w:r>
      <w:r w:rsidRPr="00D5704F">
        <w:t>серьезную</w:t>
      </w:r>
      <w:r w:rsidR="00D5704F" w:rsidRPr="00D5704F">
        <w:t xml:space="preserve"> </w:t>
      </w:r>
      <w:r w:rsidRPr="00D5704F">
        <w:t>угрозу</w:t>
      </w:r>
      <w:r w:rsidR="00D5704F" w:rsidRPr="00D5704F">
        <w:t xml:space="preserve"> </w:t>
      </w:r>
      <w:r w:rsidRPr="00D5704F">
        <w:t>национальной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 </w:t>
      </w:r>
      <w:r w:rsidRPr="00D5704F">
        <w:t>многих</w:t>
      </w:r>
      <w:r w:rsidR="00D5704F" w:rsidRPr="00D5704F">
        <w:t xml:space="preserve"> </w:t>
      </w:r>
      <w:r w:rsidRPr="00D5704F">
        <w:t>стран,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числе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. </w:t>
      </w:r>
      <w:r w:rsidRPr="00D5704F">
        <w:t>Законодательная</w:t>
      </w:r>
      <w:r w:rsidR="00D5704F" w:rsidRPr="00D5704F">
        <w:t xml:space="preserve"> </w:t>
      </w:r>
      <w:r w:rsidRPr="00D5704F">
        <w:t>борьба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этим</w:t>
      </w:r>
      <w:r w:rsidR="00D5704F" w:rsidRPr="00D5704F">
        <w:t xml:space="preserve"> </w:t>
      </w:r>
      <w:r w:rsidRPr="00D5704F">
        <w:t>мировым</w:t>
      </w:r>
      <w:r w:rsidR="00D5704F" w:rsidRPr="00D5704F">
        <w:t xml:space="preserve"> </w:t>
      </w:r>
      <w:r w:rsidRPr="00D5704F">
        <w:t>злом</w:t>
      </w:r>
      <w:r w:rsidR="00D5704F" w:rsidRPr="00D5704F">
        <w:t xml:space="preserve"> </w:t>
      </w:r>
      <w:r w:rsidRPr="00D5704F">
        <w:t>идет</w:t>
      </w:r>
      <w:r w:rsidR="00D5704F" w:rsidRPr="00D5704F">
        <w:t xml:space="preserve"> </w:t>
      </w:r>
      <w:r w:rsidRPr="00D5704F">
        <w:t>постоянно</w:t>
      </w:r>
      <w:r w:rsidR="00D5704F" w:rsidRPr="00D5704F">
        <w:t xml:space="preserve">. </w:t>
      </w:r>
      <w:r w:rsidRPr="00D5704F">
        <w:t>Например,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днях</w:t>
      </w:r>
      <w:r w:rsidR="00D5704F" w:rsidRPr="00D5704F">
        <w:t xml:space="preserve"> </w:t>
      </w:r>
      <w:r w:rsidRPr="00D5704F">
        <w:t>Правительство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внесло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Госдуму</w:t>
      </w:r>
      <w:r w:rsidR="00D5704F" w:rsidRPr="00D5704F">
        <w:t xml:space="preserve"> </w:t>
      </w:r>
      <w:r w:rsidRPr="00D5704F">
        <w:t>очередной</w:t>
      </w:r>
      <w:r w:rsidR="00D5704F" w:rsidRPr="00D5704F">
        <w:t xml:space="preserve"> </w:t>
      </w:r>
      <w:r w:rsidRPr="00D5704F">
        <w:t>законопроект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поправками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Уголовный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Уголовно-процессуальный</w:t>
      </w:r>
      <w:r w:rsidR="00D5704F" w:rsidRPr="00D5704F">
        <w:t xml:space="preserve"> </w:t>
      </w:r>
      <w:r w:rsidRPr="00D5704F">
        <w:t>кодексы</w:t>
      </w:r>
      <w:r w:rsidR="00D5704F" w:rsidRPr="00D5704F">
        <w:t xml:space="preserve"> </w:t>
      </w:r>
      <w:r w:rsidRPr="00D5704F">
        <w:t>РФ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Данный</w:t>
      </w:r>
      <w:r w:rsidR="00D5704F" w:rsidRPr="00D5704F">
        <w:t xml:space="preserve"> </w:t>
      </w:r>
      <w:r w:rsidRPr="00D5704F">
        <w:t>законопроект</w:t>
      </w:r>
      <w:r w:rsidR="00D5704F" w:rsidRPr="00D5704F">
        <w:t xml:space="preserve"> </w:t>
      </w:r>
      <w:r w:rsidRPr="00D5704F">
        <w:t>призван</w:t>
      </w:r>
      <w:r w:rsidR="00D5704F" w:rsidRPr="00D5704F">
        <w:t xml:space="preserve"> </w:t>
      </w:r>
      <w:r w:rsidRPr="00D5704F">
        <w:t>повысить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фактическое</w:t>
      </w:r>
      <w:r w:rsidR="00D5704F" w:rsidRPr="00D5704F">
        <w:t xml:space="preserve"> </w:t>
      </w:r>
      <w:r w:rsidRPr="00D5704F">
        <w:t>попустительство,</w:t>
      </w:r>
      <w:r w:rsidR="00D5704F" w:rsidRPr="00D5704F">
        <w:t xml:space="preserve"> </w:t>
      </w:r>
      <w:r w:rsidRPr="00D5704F">
        <w:t>которое</w:t>
      </w:r>
      <w:r w:rsidR="00D5704F" w:rsidRPr="00D5704F">
        <w:t xml:space="preserve"> </w:t>
      </w:r>
      <w:r w:rsidRPr="00D5704F">
        <w:t>облегчает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теракта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препятствует</w:t>
      </w:r>
      <w:r w:rsidR="00D5704F" w:rsidRPr="00D5704F">
        <w:t xml:space="preserve"> </w:t>
      </w:r>
      <w:r w:rsidRPr="00D5704F">
        <w:t>своевременному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пресечению</w:t>
      </w:r>
      <w:r w:rsidR="00D5704F" w:rsidRPr="00D5704F">
        <w:t xml:space="preserve">. </w:t>
      </w:r>
      <w:r w:rsidRPr="00D5704F">
        <w:t>Анализ</w:t>
      </w:r>
      <w:r w:rsidR="00D5704F" w:rsidRPr="00D5704F">
        <w:t xml:space="preserve"> </w:t>
      </w:r>
      <w:r w:rsidRPr="00D5704F">
        <w:t>научных</w:t>
      </w:r>
      <w:r w:rsidR="00D5704F" w:rsidRPr="00D5704F">
        <w:t xml:space="preserve"> </w:t>
      </w:r>
      <w:r w:rsidRPr="00D5704F">
        <w:t>исследований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правоприменительная</w:t>
      </w:r>
      <w:r w:rsidR="00D5704F" w:rsidRPr="00D5704F">
        <w:t xml:space="preserve"> </w:t>
      </w:r>
      <w:r w:rsidRPr="00D5704F">
        <w:t>практика,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отмечают</w:t>
      </w:r>
      <w:r w:rsidR="00D5704F" w:rsidRPr="00D5704F">
        <w:t xml:space="preserve"> </w:t>
      </w:r>
      <w:r w:rsidRPr="00D5704F">
        <w:t>специалисты,</w:t>
      </w:r>
      <w:r w:rsidR="00D5704F" w:rsidRPr="00D5704F">
        <w:t xml:space="preserve"> </w:t>
      </w:r>
      <w:r w:rsidRPr="00D5704F">
        <w:t>свидетельствуют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любые</w:t>
      </w:r>
      <w:r w:rsidR="00D5704F" w:rsidRPr="00D5704F">
        <w:t xml:space="preserve"> </w:t>
      </w:r>
      <w:r w:rsidRPr="00D5704F">
        <w:t>операции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ликвидации</w:t>
      </w:r>
      <w:r w:rsidR="00D5704F" w:rsidRPr="00D5704F">
        <w:t xml:space="preserve"> </w:t>
      </w:r>
      <w:r w:rsidRPr="00D5704F">
        <w:t>очагов</w:t>
      </w:r>
      <w:r w:rsidR="00D5704F" w:rsidRPr="00D5704F">
        <w:t xml:space="preserve"> </w:t>
      </w:r>
      <w:r w:rsidRPr="00D5704F">
        <w:t>криминала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обесценены</w:t>
      </w:r>
      <w:r w:rsidR="00D5704F" w:rsidRPr="00D5704F">
        <w:t xml:space="preserve"> </w:t>
      </w:r>
      <w:r w:rsidRPr="00D5704F">
        <w:t>несогласованностью</w:t>
      </w:r>
      <w:r w:rsidR="00D5704F" w:rsidRPr="00D5704F">
        <w:t xml:space="preserve"> </w:t>
      </w:r>
      <w:r w:rsidRPr="00D5704F">
        <w:t>правовых</w:t>
      </w:r>
      <w:r w:rsidR="00D5704F" w:rsidRPr="00D5704F">
        <w:t xml:space="preserve"> </w:t>
      </w:r>
      <w:r w:rsidRPr="00D5704F">
        <w:t>норм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пробелами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законодательстве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Известно,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некоторые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последних</w:t>
      </w:r>
      <w:r w:rsidR="00D5704F" w:rsidRPr="00D5704F">
        <w:t xml:space="preserve"> </w:t>
      </w:r>
      <w:r w:rsidRPr="00D5704F">
        <w:t>трагедий</w:t>
      </w:r>
      <w:r w:rsidR="00D5704F" w:rsidRPr="00D5704F">
        <w:t xml:space="preserve"> </w:t>
      </w:r>
      <w:r w:rsidRPr="00D5704F">
        <w:t>стали</w:t>
      </w:r>
      <w:r w:rsidR="00D5704F" w:rsidRPr="00D5704F">
        <w:t xml:space="preserve"> </w:t>
      </w:r>
      <w:r w:rsidRPr="00D5704F">
        <w:t>возможны</w:t>
      </w:r>
      <w:r w:rsidR="00D5704F" w:rsidRPr="00D5704F">
        <w:t xml:space="preserve"> </w:t>
      </w:r>
      <w:r w:rsidRPr="00D5704F">
        <w:t>из-за</w:t>
      </w:r>
      <w:r w:rsidR="00D5704F" w:rsidRPr="00D5704F">
        <w:t xml:space="preserve"> </w:t>
      </w:r>
      <w:r w:rsidRPr="00D5704F">
        <w:t>фактического</w:t>
      </w:r>
      <w:r w:rsidR="00D5704F" w:rsidRPr="00D5704F">
        <w:t xml:space="preserve"> </w:t>
      </w:r>
      <w:r w:rsidRPr="00D5704F">
        <w:t>попустительства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чиновников,</w:t>
      </w:r>
      <w:r w:rsidR="00D5704F" w:rsidRPr="00D5704F">
        <w:t xml:space="preserve"> </w:t>
      </w:r>
      <w:r w:rsidRPr="00D5704F">
        <w:t>отвечающих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обеспечение</w:t>
      </w:r>
      <w:r w:rsidR="00D5704F" w:rsidRPr="00D5704F">
        <w:t xml:space="preserve"> </w:t>
      </w:r>
      <w:r w:rsidRPr="00D5704F">
        <w:t>общественной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этим</w:t>
      </w:r>
      <w:r w:rsidR="00D5704F" w:rsidRPr="00D5704F">
        <w:t xml:space="preserve"> </w:t>
      </w:r>
      <w:r w:rsidRPr="00D5704F">
        <w:t>правительство</w:t>
      </w:r>
      <w:r w:rsidR="00D5704F" w:rsidRPr="00D5704F">
        <w:t xml:space="preserve"> </w:t>
      </w:r>
      <w:r w:rsidRPr="00D5704F">
        <w:t>предлагает</w:t>
      </w:r>
      <w:r w:rsidR="00D5704F" w:rsidRPr="00D5704F">
        <w:t xml:space="preserve"> </w:t>
      </w:r>
      <w:r w:rsidRPr="00D5704F">
        <w:t>внести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="00D5704F">
        <w:t xml:space="preserve"> (</w:t>
      </w:r>
      <w:r w:rsidRPr="00D5704F">
        <w:t>служебный</w:t>
      </w:r>
      <w:r w:rsidR="00D5704F" w:rsidRPr="00D5704F">
        <w:t xml:space="preserve"> </w:t>
      </w:r>
      <w:r w:rsidRPr="00D5704F">
        <w:t>подлог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293</w:t>
      </w:r>
      <w:r w:rsidR="00D5704F">
        <w:t xml:space="preserve"> (</w:t>
      </w:r>
      <w:r w:rsidRPr="00D5704F">
        <w:t>халатность</w:t>
      </w:r>
      <w:r w:rsidR="00D5704F" w:rsidRPr="00D5704F">
        <w:t xml:space="preserve">)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изменения,</w:t>
      </w:r>
      <w:r w:rsidR="00D5704F" w:rsidRPr="00D5704F">
        <w:t xml:space="preserve"> </w:t>
      </w:r>
      <w:r w:rsidRPr="00D5704F">
        <w:t>предусматривающие</w:t>
      </w:r>
      <w:r w:rsidR="00D5704F" w:rsidRPr="00D5704F">
        <w:t xml:space="preserve"> </w:t>
      </w:r>
      <w:r w:rsidRPr="00D5704F">
        <w:t>повышенную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деяний,</w:t>
      </w:r>
      <w:r w:rsidR="00D5704F" w:rsidRPr="00D5704F">
        <w:t xml:space="preserve"> </w:t>
      </w:r>
      <w:r w:rsidRPr="00D5704F">
        <w:t>повлекших</w:t>
      </w:r>
      <w:r w:rsidR="00D5704F">
        <w:t xml:space="preserve"> "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охраняемых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государства</w:t>
      </w:r>
      <w:r w:rsidR="00D5704F">
        <w:t>"</w:t>
      </w:r>
      <w:r w:rsidR="00D5704F" w:rsidRPr="00D5704F">
        <w:t xml:space="preserve">. </w:t>
      </w:r>
      <w:r w:rsidRPr="00D5704F">
        <w:t>Подобная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теперь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наказываться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штрафами</w:t>
      </w:r>
      <w:r w:rsidR="00D5704F">
        <w:t xml:space="preserve"> (</w:t>
      </w:r>
      <w:r w:rsidRPr="00D5704F">
        <w:t>от</w:t>
      </w:r>
      <w:r w:rsidR="00D5704F" w:rsidRPr="00D5704F">
        <w:t xml:space="preserve"> </w:t>
      </w:r>
      <w:r w:rsidRPr="00D5704F">
        <w:t>100</w:t>
      </w:r>
      <w:r w:rsidR="00D5704F" w:rsidRPr="00D5704F">
        <w:t xml:space="preserve"> </w:t>
      </w:r>
      <w:r w:rsidRPr="00D5704F">
        <w:t>тысяч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500</w:t>
      </w:r>
      <w:r w:rsidR="00D5704F" w:rsidRPr="00D5704F">
        <w:t xml:space="preserve"> </w:t>
      </w:r>
      <w:r w:rsidRPr="00D5704F">
        <w:t>тысяч</w:t>
      </w:r>
      <w:r w:rsidR="00D5704F" w:rsidRPr="00D5704F">
        <w:t xml:space="preserve"> </w:t>
      </w:r>
      <w:r w:rsidRPr="00D5704F">
        <w:t>рублей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размере</w:t>
      </w:r>
      <w:r w:rsidR="00D5704F" w:rsidRPr="00D5704F">
        <w:t xml:space="preserve"> </w:t>
      </w:r>
      <w:r w:rsidRPr="00D5704F">
        <w:t>заработной</w:t>
      </w:r>
      <w:r w:rsidR="00D5704F" w:rsidRPr="00D5704F">
        <w:t xml:space="preserve"> </w:t>
      </w:r>
      <w:r w:rsidRPr="00D5704F">
        <w:t>платы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иного</w:t>
      </w:r>
      <w:r w:rsidR="00D5704F" w:rsidRPr="00D5704F">
        <w:t xml:space="preserve"> </w:t>
      </w:r>
      <w:r w:rsidRPr="00D5704F">
        <w:t>дохода</w:t>
      </w:r>
      <w:r w:rsidR="00D5704F" w:rsidRPr="00D5704F">
        <w:t xml:space="preserve"> </w:t>
      </w:r>
      <w:r w:rsidRPr="00D5704F">
        <w:t>осужденного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период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одного</w:t>
      </w:r>
      <w:r w:rsidR="00D5704F" w:rsidRPr="00D5704F">
        <w:t xml:space="preserve"> </w:t>
      </w:r>
      <w:r w:rsidRPr="00D5704F">
        <w:t>года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трех</w:t>
      </w:r>
      <w:r w:rsidR="00D5704F" w:rsidRPr="00D5704F">
        <w:t xml:space="preserve"> </w:t>
      </w:r>
      <w:r w:rsidRPr="00D5704F">
        <w:t>лет</w:t>
      </w:r>
      <w:r w:rsidR="00D5704F" w:rsidRPr="00D5704F">
        <w:t xml:space="preserve">),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обязательными</w:t>
      </w:r>
      <w:r w:rsidR="00D5704F">
        <w:t xml:space="preserve"> (</w:t>
      </w:r>
      <w:r w:rsidRPr="00D5704F">
        <w:t>на</w:t>
      </w:r>
      <w:r w:rsidR="00D5704F" w:rsidRPr="00D5704F">
        <w:t xml:space="preserve"> </w:t>
      </w:r>
      <w:r w:rsidRPr="00D5704F">
        <w:t>срок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180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240</w:t>
      </w:r>
      <w:r w:rsidR="00D5704F" w:rsidRPr="00D5704F">
        <w:t xml:space="preserve"> </w:t>
      </w:r>
      <w:r w:rsidRPr="00D5704F">
        <w:t>часов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исправительными</w:t>
      </w:r>
      <w:r w:rsidR="00D5704F" w:rsidRPr="00D5704F">
        <w:t xml:space="preserve"> </w:t>
      </w:r>
      <w:r w:rsidRPr="00D5704F">
        <w:t>работами</w:t>
      </w:r>
      <w:r w:rsidR="00D5704F">
        <w:t xml:space="preserve"> (</w:t>
      </w:r>
      <w:r w:rsidRPr="00D5704F">
        <w:t>от</w:t>
      </w:r>
      <w:r w:rsidR="00D5704F" w:rsidRPr="00D5704F">
        <w:t xml:space="preserve"> </w:t>
      </w:r>
      <w:r w:rsidRPr="00D5704F">
        <w:t>года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двух</w:t>
      </w:r>
      <w:r w:rsidR="00D5704F" w:rsidRPr="00D5704F">
        <w:t xml:space="preserve">),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лишением</w:t>
      </w:r>
      <w:r w:rsidR="00D5704F" w:rsidRPr="00D5704F">
        <w:t xml:space="preserve"> </w:t>
      </w:r>
      <w:r w:rsidRPr="00D5704F">
        <w:t>свободы</w:t>
      </w:r>
      <w:r w:rsidR="00D5704F">
        <w:t xml:space="preserve"> (</w:t>
      </w:r>
      <w:r w:rsidRPr="00D5704F">
        <w:t>до</w:t>
      </w:r>
      <w:r w:rsidR="00D5704F" w:rsidRPr="00D5704F">
        <w:t xml:space="preserve"> </w:t>
      </w:r>
      <w:r w:rsidRPr="00D5704F">
        <w:t>4</w:t>
      </w:r>
      <w:r w:rsidR="00D5704F" w:rsidRPr="00D5704F">
        <w:t xml:space="preserve"> </w:t>
      </w:r>
      <w:r w:rsidRPr="00D5704F">
        <w:t>лет</w:t>
      </w:r>
      <w:r w:rsidR="00D5704F" w:rsidRPr="00D5704F">
        <w:t xml:space="preserve">). </w:t>
      </w:r>
      <w:r w:rsidRPr="00D5704F">
        <w:t>Здесь</w:t>
      </w:r>
      <w:r w:rsidR="00D5704F" w:rsidRPr="00D5704F">
        <w:t xml:space="preserve"> </w:t>
      </w:r>
      <w:r w:rsidRPr="00D5704F">
        <w:t>существенно</w:t>
      </w:r>
      <w:r w:rsidR="00D5704F" w:rsidRPr="00D5704F">
        <w:t xml:space="preserve"> </w:t>
      </w:r>
      <w:r w:rsidRPr="00D5704F">
        <w:t>увеличиваются</w:t>
      </w:r>
      <w:r w:rsidR="00D5704F" w:rsidRPr="00D5704F">
        <w:t xml:space="preserve"> </w:t>
      </w:r>
      <w:r w:rsidRPr="00D5704F">
        <w:t>штрафы,</w:t>
      </w:r>
      <w:r w:rsidR="00D5704F" w:rsidRPr="00D5704F">
        <w:t xml:space="preserve"> </w:t>
      </w:r>
      <w:r w:rsidRPr="00D5704F">
        <w:t>сроки</w:t>
      </w:r>
      <w:r w:rsidR="00D5704F" w:rsidRPr="00D5704F">
        <w:t xml:space="preserve"> </w:t>
      </w:r>
      <w:r w:rsidRPr="00D5704F">
        <w:t>работ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заключений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51"/>
      </w:r>
    </w:p>
    <w:p w:rsidR="00D5704F" w:rsidRPr="00D5704F" w:rsidRDefault="005B19EF" w:rsidP="00D5704F">
      <w:pPr>
        <w:tabs>
          <w:tab w:val="left" w:pos="726"/>
        </w:tabs>
        <w:rPr>
          <w:i/>
        </w:rPr>
      </w:pPr>
      <w:r w:rsidRPr="00D5704F">
        <w:rPr>
          <w:i/>
        </w:rPr>
        <w:t>Как</w:t>
      </w:r>
      <w:r w:rsidR="00D5704F" w:rsidRPr="00D5704F">
        <w:rPr>
          <w:i/>
        </w:rPr>
        <w:t xml:space="preserve"> </w:t>
      </w:r>
      <w:r w:rsidRPr="00D5704F">
        <w:rPr>
          <w:i/>
        </w:rPr>
        <w:t>показывает</w:t>
      </w:r>
      <w:r w:rsidR="00D5704F" w:rsidRPr="00D5704F">
        <w:rPr>
          <w:i/>
        </w:rPr>
        <w:t xml:space="preserve"> </w:t>
      </w:r>
      <w:r w:rsidRPr="00D5704F">
        <w:rPr>
          <w:i/>
        </w:rPr>
        <w:t>практика,</w:t>
      </w:r>
      <w:r w:rsidR="00D5704F" w:rsidRPr="00D5704F">
        <w:rPr>
          <w:i/>
        </w:rPr>
        <w:t xml:space="preserve"> </w:t>
      </w:r>
      <w:r w:rsidRPr="00D5704F">
        <w:rPr>
          <w:i/>
        </w:rPr>
        <w:t>зачастую</w:t>
      </w:r>
      <w:r w:rsidR="00D5704F" w:rsidRPr="00D5704F">
        <w:rPr>
          <w:i/>
        </w:rPr>
        <w:t xml:space="preserve"> </w:t>
      </w:r>
      <w:r w:rsidRPr="00D5704F">
        <w:rPr>
          <w:i/>
        </w:rPr>
        <w:t>ненадлежащее</w:t>
      </w:r>
      <w:r w:rsidR="00D5704F" w:rsidRPr="00D5704F">
        <w:rPr>
          <w:i/>
        </w:rPr>
        <w:t xml:space="preserve"> </w:t>
      </w:r>
      <w:r w:rsidRPr="00D5704F">
        <w:rPr>
          <w:i/>
        </w:rPr>
        <w:t>исполнение</w:t>
      </w:r>
      <w:r w:rsidR="00D5704F" w:rsidRPr="00D5704F">
        <w:rPr>
          <w:i/>
        </w:rPr>
        <w:t xml:space="preserve"> </w:t>
      </w:r>
      <w:r w:rsidRPr="00D5704F">
        <w:rPr>
          <w:i/>
        </w:rPr>
        <w:t>сотрудниками</w:t>
      </w:r>
      <w:r w:rsidR="00D5704F" w:rsidRPr="00D5704F">
        <w:rPr>
          <w:i/>
        </w:rPr>
        <w:t xml:space="preserve"> </w:t>
      </w:r>
      <w:r w:rsidRPr="00D5704F">
        <w:rPr>
          <w:i/>
        </w:rPr>
        <w:t>ОВД</w:t>
      </w:r>
      <w:r w:rsidR="00D5704F" w:rsidRPr="00D5704F">
        <w:rPr>
          <w:i/>
        </w:rPr>
        <w:t xml:space="preserve"> </w:t>
      </w:r>
      <w:r w:rsidRPr="00D5704F">
        <w:rPr>
          <w:i/>
        </w:rPr>
        <w:t>своих</w:t>
      </w:r>
      <w:r w:rsidR="00D5704F" w:rsidRPr="00D5704F">
        <w:rPr>
          <w:i/>
        </w:rPr>
        <w:t xml:space="preserve"> </w:t>
      </w:r>
      <w:r w:rsidRPr="00D5704F">
        <w:rPr>
          <w:i/>
        </w:rPr>
        <w:t>служебных</w:t>
      </w:r>
      <w:r w:rsidR="00D5704F" w:rsidRPr="00D5704F">
        <w:rPr>
          <w:i/>
        </w:rPr>
        <w:t xml:space="preserve"> </w:t>
      </w:r>
      <w:r w:rsidRPr="00D5704F">
        <w:rPr>
          <w:i/>
        </w:rPr>
        <w:t>обязанностей</w:t>
      </w:r>
      <w:r w:rsidR="00D5704F" w:rsidRPr="00D5704F">
        <w:rPr>
          <w:i/>
        </w:rPr>
        <w:t xml:space="preserve"> </w:t>
      </w:r>
      <w:r w:rsidRPr="00D5704F">
        <w:rPr>
          <w:i/>
        </w:rPr>
        <w:t>способствует</w:t>
      </w:r>
      <w:r w:rsidR="00D5704F" w:rsidRPr="00D5704F">
        <w:rPr>
          <w:i/>
        </w:rPr>
        <w:t xml:space="preserve"> </w:t>
      </w:r>
      <w:r w:rsidRPr="00D5704F">
        <w:rPr>
          <w:i/>
        </w:rPr>
        <w:t>совершению</w:t>
      </w:r>
      <w:r w:rsidR="00D5704F" w:rsidRPr="00D5704F">
        <w:rPr>
          <w:i/>
        </w:rPr>
        <w:t xml:space="preserve"> </w:t>
      </w:r>
      <w:r w:rsidRPr="00D5704F">
        <w:rPr>
          <w:i/>
        </w:rPr>
        <w:t>особо</w:t>
      </w:r>
      <w:r w:rsidR="00D5704F" w:rsidRPr="00D5704F">
        <w:rPr>
          <w:i/>
        </w:rPr>
        <w:t xml:space="preserve"> </w:t>
      </w:r>
      <w:r w:rsidRPr="00D5704F">
        <w:rPr>
          <w:i/>
        </w:rPr>
        <w:t>тяжких</w:t>
      </w:r>
      <w:r w:rsidR="00D5704F" w:rsidRPr="00D5704F">
        <w:rPr>
          <w:i/>
        </w:rPr>
        <w:t xml:space="preserve"> </w:t>
      </w:r>
      <w:r w:rsidRPr="00D5704F">
        <w:rPr>
          <w:i/>
        </w:rPr>
        <w:t>преступлений</w:t>
      </w:r>
      <w:r w:rsidR="00D5704F" w:rsidRPr="00D5704F">
        <w:rPr>
          <w:i/>
        </w:rPr>
        <w:t>:</w:t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i/>
        </w:rPr>
        <w:t>в</w:t>
      </w:r>
      <w:r w:rsidR="00D5704F" w:rsidRPr="00D5704F">
        <w:rPr>
          <w:i/>
        </w:rPr>
        <w:t xml:space="preserve"> </w:t>
      </w:r>
      <w:r w:rsidRPr="00D5704F">
        <w:rPr>
          <w:i/>
        </w:rPr>
        <w:t>июле</w:t>
      </w:r>
      <w:r w:rsidR="00D5704F" w:rsidRPr="00D5704F">
        <w:rPr>
          <w:i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5704F">
          <w:rPr>
            <w:i/>
          </w:rPr>
          <w:t>2005</w:t>
        </w:r>
        <w:r w:rsidR="00D5704F" w:rsidRPr="00D5704F">
          <w:rPr>
            <w:i/>
          </w:rPr>
          <w:t xml:space="preserve"> </w:t>
        </w:r>
        <w:r w:rsidRPr="00D5704F">
          <w:rPr>
            <w:i/>
          </w:rPr>
          <w:t>г</w:t>
        </w:r>
      </w:smartTag>
      <w:r w:rsidR="00D5704F" w:rsidRPr="00D5704F">
        <w:rPr>
          <w:i/>
        </w:rPr>
        <w:t xml:space="preserve">. </w:t>
      </w:r>
      <w:r w:rsidRPr="00D5704F">
        <w:rPr>
          <w:i/>
        </w:rPr>
        <w:t>Домодедовский</w:t>
      </w:r>
      <w:r w:rsidR="00D5704F" w:rsidRPr="00D5704F">
        <w:rPr>
          <w:i/>
        </w:rPr>
        <w:t xml:space="preserve"> </w:t>
      </w:r>
      <w:r w:rsidRPr="00D5704F">
        <w:rPr>
          <w:i/>
        </w:rPr>
        <w:t>горсуд</w:t>
      </w:r>
      <w:r w:rsidR="00D5704F" w:rsidRPr="00D5704F">
        <w:rPr>
          <w:i/>
        </w:rPr>
        <w:t xml:space="preserve"> </w:t>
      </w:r>
      <w:r w:rsidRPr="00D5704F">
        <w:rPr>
          <w:i/>
        </w:rPr>
        <w:t>Московской</w:t>
      </w:r>
      <w:r w:rsidR="00D5704F" w:rsidRPr="00D5704F">
        <w:rPr>
          <w:i/>
        </w:rPr>
        <w:t xml:space="preserve"> </w:t>
      </w:r>
      <w:r w:rsidRPr="00D5704F">
        <w:rPr>
          <w:i/>
        </w:rPr>
        <w:t>области</w:t>
      </w:r>
      <w:r w:rsidR="00D5704F" w:rsidRPr="00D5704F">
        <w:rPr>
          <w:i/>
        </w:rPr>
        <w:t xml:space="preserve"> </w:t>
      </w:r>
      <w:r w:rsidRPr="00D5704F">
        <w:rPr>
          <w:i/>
        </w:rPr>
        <w:t>приговорил</w:t>
      </w:r>
      <w:r w:rsidR="00D5704F" w:rsidRPr="00D5704F">
        <w:rPr>
          <w:i/>
        </w:rPr>
        <w:t xml:space="preserve"> </w:t>
      </w:r>
      <w:r w:rsidRPr="00D5704F">
        <w:rPr>
          <w:i/>
        </w:rPr>
        <w:t>сотрудника</w:t>
      </w:r>
      <w:r w:rsidR="00D5704F" w:rsidRPr="00D5704F">
        <w:rPr>
          <w:i/>
        </w:rPr>
        <w:t xml:space="preserve"> </w:t>
      </w:r>
      <w:r w:rsidRPr="00D5704F">
        <w:rPr>
          <w:i/>
        </w:rPr>
        <w:t>ЛОВД</w:t>
      </w:r>
      <w:r w:rsidR="00D5704F" w:rsidRPr="00D5704F">
        <w:rPr>
          <w:i/>
        </w:rPr>
        <w:t xml:space="preserve"> </w:t>
      </w:r>
      <w:r w:rsidRPr="00D5704F">
        <w:rPr>
          <w:i/>
        </w:rPr>
        <w:t>аэропорта</w:t>
      </w:r>
      <w:r w:rsidR="00D5704F">
        <w:rPr>
          <w:i/>
        </w:rPr>
        <w:t xml:space="preserve"> "</w:t>
      </w:r>
      <w:r w:rsidRPr="00D5704F">
        <w:rPr>
          <w:i/>
        </w:rPr>
        <w:t>Домодедово</w:t>
      </w:r>
      <w:r w:rsidR="00D5704F">
        <w:rPr>
          <w:i/>
        </w:rPr>
        <w:t xml:space="preserve">" </w:t>
      </w:r>
      <w:r w:rsidRPr="00D5704F">
        <w:rPr>
          <w:i/>
        </w:rPr>
        <w:t>М</w:t>
      </w:r>
      <w:r w:rsidR="00D5704F" w:rsidRPr="00D5704F">
        <w:rPr>
          <w:i/>
        </w:rPr>
        <w:t xml:space="preserve">. </w:t>
      </w:r>
      <w:r w:rsidRPr="00D5704F">
        <w:rPr>
          <w:i/>
        </w:rPr>
        <w:t>Артамонова,</w:t>
      </w:r>
      <w:r w:rsidR="00D5704F" w:rsidRPr="00D5704F">
        <w:rPr>
          <w:i/>
        </w:rPr>
        <w:t xml:space="preserve"> </w:t>
      </w:r>
      <w:r w:rsidRPr="00D5704F">
        <w:rPr>
          <w:i/>
        </w:rPr>
        <w:t>обвинявшегося</w:t>
      </w:r>
      <w:r w:rsidR="00D5704F" w:rsidRPr="00D5704F">
        <w:rPr>
          <w:i/>
        </w:rPr>
        <w:t xml:space="preserve"> </w:t>
      </w:r>
      <w:r w:rsidRPr="00D5704F">
        <w:rPr>
          <w:i/>
        </w:rPr>
        <w:t>в</w:t>
      </w:r>
      <w:r w:rsidR="00D5704F" w:rsidRPr="00D5704F">
        <w:rPr>
          <w:i/>
        </w:rPr>
        <w:t xml:space="preserve"> </w:t>
      </w:r>
      <w:r w:rsidRPr="00D5704F">
        <w:rPr>
          <w:i/>
        </w:rPr>
        <w:t>халатности,</w:t>
      </w:r>
      <w:r w:rsidR="00D5704F" w:rsidRPr="00D5704F">
        <w:rPr>
          <w:i/>
        </w:rPr>
        <w:t xml:space="preserve"> </w:t>
      </w:r>
      <w:r w:rsidRPr="00D5704F">
        <w:rPr>
          <w:i/>
        </w:rPr>
        <w:t>повлекшей</w:t>
      </w:r>
      <w:r w:rsidR="00D5704F" w:rsidRPr="00D5704F">
        <w:rPr>
          <w:i/>
        </w:rPr>
        <w:t xml:space="preserve"> </w:t>
      </w:r>
      <w:r w:rsidRPr="00D5704F">
        <w:rPr>
          <w:i/>
        </w:rPr>
        <w:t>теракты</w:t>
      </w:r>
      <w:r w:rsidR="00D5704F" w:rsidRPr="00D5704F">
        <w:rPr>
          <w:i/>
        </w:rPr>
        <w:t xml:space="preserve"> </w:t>
      </w:r>
      <w:r w:rsidRPr="00D5704F">
        <w:rPr>
          <w:i/>
        </w:rPr>
        <w:t>на</w:t>
      </w:r>
      <w:r w:rsidR="00D5704F" w:rsidRPr="00D5704F">
        <w:rPr>
          <w:i/>
        </w:rPr>
        <w:t xml:space="preserve"> </w:t>
      </w:r>
      <w:r w:rsidRPr="00D5704F">
        <w:rPr>
          <w:i/>
        </w:rPr>
        <w:t>самолётах</w:t>
      </w:r>
      <w:r w:rsidR="00D5704F" w:rsidRPr="00D5704F">
        <w:rPr>
          <w:i/>
        </w:rPr>
        <w:t xml:space="preserve"> </w:t>
      </w:r>
      <w:r w:rsidRPr="00D5704F">
        <w:rPr>
          <w:i/>
        </w:rPr>
        <w:t>Ту-134</w:t>
      </w:r>
      <w:r w:rsidR="00D5704F" w:rsidRPr="00D5704F">
        <w:rPr>
          <w:i/>
        </w:rPr>
        <w:t xml:space="preserve"> </w:t>
      </w:r>
      <w:r w:rsidRPr="00D5704F">
        <w:rPr>
          <w:i/>
        </w:rPr>
        <w:t>и</w:t>
      </w:r>
      <w:r w:rsidR="00D5704F" w:rsidRPr="00D5704F">
        <w:rPr>
          <w:i/>
        </w:rPr>
        <w:t xml:space="preserve"> </w:t>
      </w:r>
      <w:r w:rsidRPr="00D5704F">
        <w:rPr>
          <w:i/>
        </w:rPr>
        <w:t>Ту-154</w:t>
      </w:r>
      <w:r w:rsidR="00D5704F" w:rsidRPr="00D5704F">
        <w:rPr>
          <w:i/>
        </w:rPr>
        <w:t xml:space="preserve"> </w:t>
      </w:r>
      <w:r w:rsidRPr="00D5704F">
        <w:rPr>
          <w:i/>
        </w:rPr>
        <w:t>летом</w:t>
      </w:r>
      <w:r w:rsidR="00D5704F" w:rsidRPr="00D5704F">
        <w:rPr>
          <w:i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5704F">
          <w:rPr>
            <w:i/>
          </w:rPr>
          <w:t>2004</w:t>
        </w:r>
        <w:r w:rsidR="00D5704F" w:rsidRPr="00D5704F">
          <w:rPr>
            <w:i/>
          </w:rPr>
          <w:t xml:space="preserve"> </w:t>
        </w:r>
        <w:r w:rsidRPr="00D5704F">
          <w:rPr>
            <w:i/>
          </w:rPr>
          <w:t>г</w:t>
        </w:r>
      </w:smartTag>
      <w:r w:rsidR="00D5704F" w:rsidRPr="00D5704F">
        <w:rPr>
          <w:i/>
        </w:rPr>
        <w:t xml:space="preserve">., </w:t>
      </w:r>
      <w:r w:rsidRPr="00D5704F">
        <w:rPr>
          <w:i/>
        </w:rPr>
        <w:t>к</w:t>
      </w:r>
      <w:r w:rsidR="00D5704F" w:rsidRPr="00D5704F">
        <w:rPr>
          <w:i/>
        </w:rPr>
        <w:t xml:space="preserve"> </w:t>
      </w:r>
      <w:r w:rsidRPr="00D5704F">
        <w:rPr>
          <w:i/>
        </w:rPr>
        <w:t>7</w:t>
      </w:r>
      <w:r w:rsidR="00D5704F" w:rsidRPr="00D5704F">
        <w:rPr>
          <w:i/>
        </w:rPr>
        <w:t xml:space="preserve"> </w:t>
      </w:r>
      <w:r w:rsidRPr="00D5704F">
        <w:rPr>
          <w:i/>
        </w:rPr>
        <w:t>годам</w:t>
      </w:r>
      <w:r w:rsidR="00D5704F" w:rsidRPr="00D5704F">
        <w:rPr>
          <w:i/>
        </w:rPr>
        <w:t xml:space="preserve"> </w:t>
      </w:r>
      <w:r w:rsidRPr="00D5704F">
        <w:rPr>
          <w:i/>
        </w:rPr>
        <w:t>лишения</w:t>
      </w:r>
      <w:r w:rsidR="00D5704F" w:rsidRPr="00D5704F">
        <w:rPr>
          <w:i/>
        </w:rPr>
        <w:t xml:space="preserve"> </w:t>
      </w:r>
      <w:r w:rsidRPr="00D5704F">
        <w:rPr>
          <w:i/>
        </w:rPr>
        <w:t>свободы</w:t>
      </w:r>
      <w:r w:rsidR="00D5704F" w:rsidRPr="00D5704F">
        <w:rPr>
          <w:i/>
        </w:rPr>
        <w:t xml:space="preserve">. </w:t>
      </w:r>
      <w:r w:rsidRPr="00D5704F">
        <w:rPr>
          <w:i/>
        </w:rPr>
        <w:t>Как</w:t>
      </w:r>
      <w:r w:rsidR="00D5704F" w:rsidRPr="00D5704F">
        <w:rPr>
          <w:i/>
        </w:rPr>
        <w:t xml:space="preserve"> </w:t>
      </w:r>
      <w:r w:rsidRPr="00D5704F">
        <w:rPr>
          <w:i/>
        </w:rPr>
        <w:t>следовало</w:t>
      </w:r>
      <w:r w:rsidR="00D5704F" w:rsidRPr="00D5704F">
        <w:rPr>
          <w:i/>
        </w:rPr>
        <w:t xml:space="preserve"> </w:t>
      </w:r>
      <w:r w:rsidRPr="00D5704F">
        <w:rPr>
          <w:i/>
        </w:rPr>
        <w:t>из</w:t>
      </w:r>
      <w:r w:rsidR="00D5704F" w:rsidRPr="00D5704F">
        <w:rPr>
          <w:i/>
        </w:rPr>
        <w:t xml:space="preserve"> </w:t>
      </w:r>
      <w:r w:rsidRPr="00D5704F">
        <w:rPr>
          <w:i/>
        </w:rPr>
        <w:t>реше</w:t>
      </w:r>
      <w:r w:rsidRPr="00D5704F">
        <w:rPr>
          <w:bCs/>
        </w:rPr>
        <w:t>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суда,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капитан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проигнорировал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ориентировки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ФСБ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обращении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особого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внимания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чеченской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национальности,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особенно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женщин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возрасте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</w:t>
      </w:r>
      <w:r w:rsidR="00D5704F" w:rsidRPr="00D5704F">
        <w:rPr>
          <w:bCs/>
        </w:rPr>
        <w:t xml:space="preserve"> </w:t>
      </w:r>
      <w:r w:rsidRPr="00D5704F">
        <w:rPr>
          <w:bCs/>
        </w:rPr>
        <w:t>20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</w:t>
      </w:r>
      <w:r w:rsidR="00D5704F" w:rsidRPr="00D5704F">
        <w:rPr>
          <w:bCs/>
        </w:rPr>
        <w:t xml:space="preserve"> </w:t>
      </w:r>
      <w:r w:rsidRPr="00D5704F">
        <w:rPr>
          <w:bCs/>
        </w:rPr>
        <w:t>40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лет</w:t>
      </w:r>
      <w:r w:rsidR="00D5704F" w:rsidRPr="00D5704F">
        <w:rPr>
          <w:bCs/>
        </w:rPr>
        <w:t xml:space="preserve">. </w:t>
      </w:r>
      <w:r w:rsidRPr="00D5704F">
        <w:rPr>
          <w:bCs/>
        </w:rPr>
        <w:t>Кроме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того,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для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представлять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оперативный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интерес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все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чеченцы,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поскольку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этот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же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день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совершён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теракт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Каширском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шоссе,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ведущем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аэропорт</w:t>
      </w:r>
      <w:r w:rsidR="00D5704F" w:rsidRPr="00D5704F">
        <w:rPr>
          <w:bCs/>
        </w:rPr>
        <w:t xml:space="preserve">.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результате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обоих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терактов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погибли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98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человек</w:t>
      </w:r>
      <w:r w:rsidRPr="00D5704F">
        <w:rPr>
          <w:rStyle w:val="af"/>
          <w:bCs/>
          <w:color w:val="000000"/>
        </w:rPr>
        <w:footnoteReference w:id="52"/>
      </w:r>
      <w:r w:rsidR="00D5704F" w:rsidRPr="00D5704F">
        <w:rPr>
          <w:bCs/>
        </w:rPr>
        <w:t>.</w:t>
      </w:r>
    </w:p>
    <w:p w:rsidR="005B19E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марте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5704F">
          <w:rPr>
            <w:bCs/>
          </w:rPr>
          <w:t>2006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 </w:t>
      </w:r>
      <w:r w:rsidRPr="00D5704F">
        <w:rPr>
          <w:bCs/>
        </w:rPr>
        <w:t>Клинский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горсуд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Московской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области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приговорил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начальника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отдела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паспортно-визовой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службы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Клинского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района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С</w:t>
      </w:r>
      <w:r w:rsidR="00D5704F" w:rsidRPr="00D5704F">
        <w:rPr>
          <w:bCs/>
        </w:rPr>
        <w:t xml:space="preserve">. </w:t>
      </w:r>
      <w:r w:rsidRPr="00D5704F">
        <w:rPr>
          <w:bCs/>
        </w:rPr>
        <w:t>Хамапова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его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подчиненную</w:t>
      </w:r>
      <w:r w:rsidR="00D5704F" w:rsidRPr="00D5704F">
        <w:rPr>
          <w:bCs/>
        </w:rPr>
        <w:t xml:space="preserve"> </w:t>
      </w:r>
      <w:r w:rsidRPr="00D5704F">
        <w:rPr>
          <w:bCs/>
        </w:rPr>
        <w:t>О</w:t>
      </w:r>
      <w:r w:rsidR="00D5704F" w:rsidRPr="00D5704F">
        <w:rPr>
          <w:bCs/>
        </w:rPr>
        <w:t xml:space="preserve">. </w:t>
      </w:r>
      <w:r w:rsidRPr="00D5704F">
        <w:rPr>
          <w:bCs/>
        </w:rPr>
        <w:t>Звереву,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обвинявшихся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превышении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полномочий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халатности,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Pr="00D5704F">
        <w:rPr>
          <w:bCs/>
        </w:rPr>
        <w:t>2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годам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лишения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свободы</w:t>
      </w:r>
      <w:r w:rsidR="00D5704F" w:rsidRPr="00D5704F">
        <w:rPr>
          <w:bCs/>
        </w:rPr>
        <w:t xml:space="preserve"> </w:t>
      </w:r>
      <w:r w:rsidRPr="00D5704F">
        <w:rPr>
          <w:bCs/>
        </w:rPr>
        <w:t>условно</w:t>
      </w:r>
      <w:r w:rsidR="00D5704F" w:rsidRPr="00D5704F">
        <w:rPr>
          <w:bCs/>
        </w:rPr>
        <w:t xml:space="preserve">. </w:t>
      </w:r>
      <w:r w:rsidRPr="00D5704F">
        <w:rPr>
          <w:bCs/>
        </w:rPr>
        <w:t>Как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установило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следствие,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период</w:t>
      </w:r>
      <w:r w:rsidR="00D5704F" w:rsidRPr="00D5704F">
        <w:rPr>
          <w:bCs/>
        </w:rPr>
        <w:t xml:space="preserve"> </w:t>
      </w:r>
      <w:r w:rsidRPr="00D5704F">
        <w:rPr>
          <w:bCs/>
        </w:rPr>
        <w:t>1999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2004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гг</w:t>
      </w:r>
      <w:r w:rsidR="00D5704F" w:rsidRPr="00D5704F">
        <w:rPr>
          <w:bCs/>
        </w:rPr>
        <w:t xml:space="preserve">. </w:t>
      </w:r>
      <w:r w:rsidRPr="00D5704F">
        <w:rPr>
          <w:bCs/>
        </w:rPr>
        <w:t>они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незаконно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выдали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паспорта</w:t>
      </w:r>
      <w:r w:rsidR="00D5704F" w:rsidRPr="00D5704F">
        <w:rPr>
          <w:bCs/>
        </w:rPr>
        <w:t xml:space="preserve"> </w:t>
      </w:r>
      <w:r w:rsidRPr="00D5704F">
        <w:rPr>
          <w:bCs/>
        </w:rPr>
        <w:t>87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лицам,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имеющим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право</w:t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получение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российского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гражданства</w:t>
      </w:r>
      <w:r w:rsidR="00D5704F" w:rsidRPr="00D5704F">
        <w:rPr>
          <w:bCs/>
        </w:rPr>
        <w:t xml:space="preserve">. </w:t>
      </w:r>
      <w:r w:rsidRPr="00D5704F">
        <w:rPr>
          <w:bCs/>
        </w:rPr>
        <w:t>Среди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них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находившийся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федеральном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розыске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лидер</w:t>
      </w:r>
      <w:r w:rsidR="00D5704F">
        <w:rPr>
          <w:bCs/>
        </w:rPr>
        <w:t xml:space="preserve"> "</w:t>
      </w:r>
      <w:r w:rsidRPr="00D5704F">
        <w:rPr>
          <w:bCs/>
        </w:rPr>
        <w:t>карачаевского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джамаата</w:t>
      </w:r>
      <w:r w:rsidR="00D5704F">
        <w:rPr>
          <w:bCs/>
        </w:rPr>
        <w:t xml:space="preserve">" </w:t>
      </w:r>
      <w:r w:rsidRPr="00D5704F">
        <w:rPr>
          <w:bCs/>
        </w:rPr>
        <w:t>Н</w:t>
      </w:r>
      <w:r w:rsidR="00D5704F" w:rsidRPr="00D5704F">
        <w:rPr>
          <w:bCs/>
        </w:rPr>
        <w:t xml:space="preserve">. </w:t>
      </w:r>
      <w:r w:rsidRPr="00D5704F">
        <w:rPr>
          <w:bCs/>
        </w:rPr>
        <w:t>Кипкеев</w:t>
      </w:r>
      <w:r w:rsidR="00D5704F" w:rsidRPr="00D5704F">
        <w:rPr>
          <w:bCs/>
        </w:rPr>
        <w:t xml:space="preserve">. </w:t>
      </w:r>
      <w:r w:rsidRPr="00D5704F">
        <w:rPr>
          <w:bCs/>
        </w:rPr>
        <w:t>Именно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он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августе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5704F">
          <w:rPr>
            <w:bCs/>
          </w:rPr>
          <w:t>2004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 </w:t>
      </w:r>
      <w:r w:rsidRPr="00D5704F">
        <w:rPr>
          <w:bCs/>
        </w:rPr>
        <w:t>организовал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теракт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возле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станции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метро</w:t>
      </w:r>
      <w:r w:rsidR="00D5704F">
        <w:rPr>
          <w:bCs/>
        </w:rPr>
        <w:t xml:space="preserve"> "</w:t>
      </w:r>
      <w:r w:rsidRPr="00D5704F">
        <w:rPr>
          <w:bCs/>
        </w:rPr>
        <w:t>Рижская</w:t>
      </w:r>
      <w:r w:rsidR="00D5704F">
        <w:rPr>
          <w:bCs/>
        </w:rPr>
        <w:t xml:space="preserve">"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Москве,</w:t>
      </w:r>
      <w:r w:rsidR="00D5704F" w:rsidRPr="00D5704F">
        <w:rPr>
          <w:bCs/>
        </w:rPr>
        <w:t xml:space="preserve"> </w:t>
      </w:r>
      <w:r w:rsidRPr="00D5704F">
        <w:rPr>
          <w:bCs/>
        </w:rPr>
        <w:t>жертвами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которого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стали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10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человек,</w:t>
      </w:r>
      <w:r w:rsidR="00D5704F" w:rsidRPr="00D5704F">
        <w:rPr>
          <w:bCs/>
        </w:rPr>
        <w:t xml:space="preserve"> 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38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получили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ранения</w:t>
      </w:r>
      <w:r w:rsidRPr="00D5704F">
        <w:rPr>
          <w:rStyle w:val="af"/>
          <w:bCs/>
          <w:color w:val="000000"/>
        </w:rPr>
        <w:footnoteReference w:id="53"/>
      </w:r>
      <w:r w:rsidR="00D5704F" w:rsidRPr="00D5704F">
        <w:rPr>
          <w:bCs/>
        </w:rPr>
        <w:t>.</w:t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мае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5704F">
          <w:rPr>
            <w:bCs/>
          </w:rPr>
          <w:t>2007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 </w:t>
      </w:r>
      <w:r w:rsidRPr="00D5704F">
        <w:rPr>
          <w:bCs/>
        </w:rPr>
        <w:t>Правобережный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райсуд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Владикавказа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вынес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решение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применении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акта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амнистии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бывшему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начальнику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местного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М</w:t>
      </w:r>
      <w:r w:rsidR="00D5704F" w:rsidRPr="00D5704F">
        <w:rPr>
          <w:bCs/>
        </w:rPr>
        <w:t xml:space="preserve">. </w:t>
      </w:r>
      <w:r w:rsidRPr="00D5704F">
        <w:rPr>
          <w:bCs/>
        </w:rPr>
        <w:t>Айдарову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его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заместителям</w:t>
      </w:r>
      <w:r w:rsidR="00D5704F" w:rsidRPr="00D5704F">
        <w:rPr>
          <w:bCs/>
        </w:rPr>
        <w:t xml:space="preserve"> - </w:t>
      </w:r>
      <w:r w:rsidRPr="00D5704F">
        <w:rPr>
          <w:bCs/>
        </w:rPr>
        <w:t>Т</w:t>
      </w:r>
      <w:r w:rsidR="00D5704F" w:rsidRPr="00D5704F">
        <w:rPr>
          <w:bCs/>
        </w:rPr>
        <w:t xml:space="preserve">. </w:t>
      </w:r>
      <w:r w:rsidRPr="00D5704F">
        <w:rPr>
          <w:bCs/>
        </w:rPr>
        <w:t>Муртазову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Г</w:t>
      </w:r>
      <w:r w:rsidR="00D5704F" w:rsidRPr="00D5704F">
        <w:rPr>
          <w:bCs/>
        </w:rPr>
        <w:t xml:space="preserve">. </w:t>
      </w:r>
      <w:r w:rsidRPr="00D5704F">
        <w:rPr>
          <w:bCs/>
        </w:rPr>
        <w:t>Дряеву,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которые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обвинялись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хал</w:t>
      </w:r>
      <w:r w:rsidR="00BC2C3C" w:rsidRPr="00D5704F">
        <w:rPr>
          <w:bCs/>
        </w:rPr>
        <w:t>атности,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повлекшей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теракт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Бес</w:t>
      </w:r>
      <w:r w:rsidRPr="00D5704F">
        <w:rPr>
          <w:bCs/>
        </w:rPr>
        <w:t>лане</w:t>
      </w:r>
      <w:r w:rsidR="00D5704F">
        <w:rPr>
          <w:bCs/>
        </w:rPr>
        <w:t xml:space="preserve"> (</w:t>
      </w:r>
      <w:r w:rsidRPr="00D5704F">
        <w:rPr>
          <w:bCs/>
        </w:rPr>
        <w:t>1-3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сентября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5704F">
          <w:rPr>
            <w:bCs/>
          </w:rPr>
          <w:t>2004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.). </w:t>
      </w:r>
      <w:r w:rsidRPr="00D5704F">
        <w:rPr>
          <w:bCs/>
        </w:rPr>
        <w:t>Н</w:t>
      </w:r>
      <w:r w:rsidR="00BC2C3C" w:rsidRPr="00D5704F">
        <w:rPr>
          <w:bCs/>
        </w:rPr>
        <w:t>апомним,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что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результате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теракт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погибли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334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человека,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числе</w:t>
      </w:r>
      <w:r w:rsidR="00D5704F" w:rsidRPr="00D5704F">
        <w:rPr>
          <w:bCs/>
        </w:rPr>
        <w:t xml:space="preserve"> </w:t>
      </w:r>
      <w:r w:rsidRPr="00D5704F">
        <w:rPr>
          <w:bCs/>
        </w:rPr>
        <w:t>186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детей</w:t>
      </w:r>
      <w:r w:rsidR="00D5704F" w:rsidRPr="00D5704F">
        <w:rPr>
          <w:bCs/>
        </w:rPr>
        <w:t xml:space="preserve">. </w:t>
      </w:r>
      <w:r w:rsidRPr="00D5704F">
        <w:rPr>
          <w:bCs/>
        </w:rPr>
        <w:t>Кроме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того,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ранены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728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заложников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жителей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города,</w:t>
      </w:r>
      <w:r w:rsidR="00D5704F" w:rsidRPr="00D5704F">
        <w:rPr>
          <w:bCs/>
        </w:rPr>
        <w:t xml:space="preserve"> 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также</w:t>
      </w:r>
      <w:r w:rsidR="00D5704F" w:rsidRPr="00D5704F">
        <w:rPr>
          <w:bCs/>
        </w:rPr>
        <w:t xml:space="preserve"> </w:t>
      </w:r>
      <w:r w:rsidRPr="00D5704F">
        <w:rPr>
          <w:bCs/>
        </w:rPr>
        <w:t>55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сотру</w:t>
      </w:r>
      <w:r w:rsidR="00BC2C3C" w:rsidRPr="00D5704F">
        <w:rPr>
          <w:bCs/>
        </w:rPr>
        <w:t>дников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ФСБ,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МЧС,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милиции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="00BC2C3C" w:rsidRPr="00D5704F">
        <w:rPr>
          <w:bCs/>
        </w:rPr>
        <w:t>воен</w:t>
      </w:r>
      <w:r w:rsidRPr="00D5704F">
        <w:rPr>
          <w:bCs/>
        </w:rPr>
        <w:t>нослужащих</w:t>
      </w:r>
      <w:r w:rsidR="00D5704F" w:rsidRPr="00D5704F">
        <w:rPr>
          <w:bCs/>
        </w:rPr>
        <w:t xml:space="preserve">. </w:t>
      </w:r>
      <w:r w:rsidRPr="00D5704F">
        <w:rPr>
          <w:bCs/>
        </w:rPr>
        <w:t>Пострадавшими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признаны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958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человек</w:t>
      </w:r>
      <w:r w:rsidR="00D5704F" w:rsidRPr="00D5704F">
        <w:rPr>
          <w:bCs/>
        </w:rPr>
        <w:t xml:space="preserve">: </w:t>
      </w:r>
      <w:r w:rsidRPr="00D5704F">
        <w:rPr>
          <w:bCs/>
        </w:rPr>
        <w:t>319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взрослых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639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детей</w:t>
      </w:r>
      <w:r w:rsidR="00D5704F" w:rsidRPr="00D5704F">
        <w:rPr>
          <w:bCs/>
        </w:rPr>
        <w:t xml:space="preserve">. </w:t>
      </w:r>
      <w:r w:rsidRPr="00D5704F">
        <w:rPr>
          <w:rStyle w:val="af"/>
          <w:bCs/>
          <w:color w:val="000000"/>
        </w:rPr>
        <w:footnoteReference w:id="54"/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августе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5704F">
          <w:rPr>
            <w:bCs/>
          </w:rPr>
          <w:t>2009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 </w:t>
      </w:r>
      <w:r w:rsidRPr="00D5704F">
        <w:rPr>
          <w:bCs/>
        </w:rPr>
        <w:t>ГСУ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СКП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ЮФО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было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возбуждено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уголовное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дело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признакам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преступления,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предусмотренного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</w:t>
      </w:r>
      <w:r w:rsidR="00D5704F">
        <w:rPr>
          <w:bCs/>
        </w:rPr>
        <w:t>.2</w:t>
      </w:r>
      <w:r w:rsidRPr="00D5704F">
        <w:rPr>
          <w:bCs/>
        </w:rPr>
        <w:t>93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>
        <w:rPr>
          <w:bCs/>
        </w:rPr>
        <w:t xml:space="preserve"> ("</w:t>
      </w:r>
      <w:r w:rsidRPr="00D5704F">
        <w:rPr>
          <w:bCs/>
        </w:rPr>
        <w:t>Халатность</w:t>
      </w:r>
      <w:r w:rsidR="00D5704F">
        <w:rPr>
          <w:bCs/>
        </w:rPr>
        <w:t>"</w:t>
      </w:r>
      <w:r w:rsidR="00D5704F" w:rsidRPr="00D5704F">
        <w:rPr>
          <w:bCs/>
        </w:rPr>
        <w:t xml:space="preserve">).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ходе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следствия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будет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дана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правовая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оценка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действиям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Республики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Ингушетия,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допустивших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ошибки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организации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работы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обеспечению</w:t>
      </w:r>
      <w:r w:rsidR="00D5704F" w:rsidRPr="00D5704F">
        <w:rPr>
          <w:bCs/>
        </w:rPr>
        <w:t xml:space="preserve"> </w:t>
      </w:r>
      <w:r w:rsidRPr="00D5704F">
        <w:rPr>
          <w:bCs/>
        </w:rPr>
        <w:t>безопасности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сотрудников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городу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Назрани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Назрановскому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району</w:t>
      </w:r>
      <w:r w:rsidRPr="00D5704F">
        <w:rPr>
          <w:rStyle w:val="af"/>
          <w:bCs/>
          <w:color w:val="000000"/>
        </w:rPr>
        <w:footnoteReference w:id="55"/>
      </w:r>
      <w:r w:rsidR="00D5704F" w:rsidRPr="00D5704F">
        <w:rPr>
          <w:bCs/>
        </w:rPr>
        <w:t xml:space="preserve">.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результате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взрыва,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произведённого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террористом-смертником,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погибли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20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человек,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получили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ранения</w:t>
      </w:r>
      <w:r w:rsidR="00D5704F" w:rsidRPr="00D5704F">
        <w:rPr>
          <w:bCs/>
        </w:rPr>
        <w:t xml:space="preserve"> - </w:t>
      </w:r>
      <w:r w:rsidRPr="00D5704F">
        <w:rPr>
          <w:bCs/>
        </w:rPr>
        <w:t>138</w:t>
      </w:r>
      <w:r w:rsidR="00D5704F" w:rsidRPr="00D5704F">
        <w:rPr>
          <w:bCs/>
        </w:rPr>
        <w:t xml:space="preserve">. </w:t>
      </w:r>
      <w:r w:rsidRPr="00D5704F">
        <w:rPr>
          <w:bCs/>
        </w:rPr>
        <w:t>повреждены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комплекс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зданий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РОВД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близлежащие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строения</w:t>
      </w:r>
      <w:r w:rsidR="00D5704F" w:rsidRPr="00D5704F">
        <w:rPr>
          <w:bCs/>
        </w:rPr>
        <w:t>.</w:t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Ответственность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то,</w:t>
      </w:r>
      <w:r w:rsidR="00D5704F" w:rsidRPr="00D5704F">
        <w:rPr>
          <w:bCs/>
        </w:rPr>
        <w:t xml:space="preserve"> </w:t>
      </w:r>
      <w:r w:rsidRPr="00D5704F">
        <w:rPr>
          <w:bCs/>
        </w:rPr>
        <w:t>что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теракты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удалось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предотвратить,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россияне,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как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прежде,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возлагают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ФСБ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спецслужбы</w:t>
      </w:r>
      <w:r w:rsidR="00D5704F">
        <w:rPr>
          <w:bCs/>
        </w:rPr>
        <w:t xml:space="preserve"> (</w:t>
      </w:r>
      <w:r w:rsidRPr="00D5704F">
        <w:rPr>
          <w:bCs/>
        </w:rPr>
        <w:t>44%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против</w:t>
      </w:r>
      <w:r w:rsidR="00D5704F" w:rsidRPr="00D5704F">
        <w:rPr>
          <w:bCs/>
        </w:rPr>
        <w:t xml:space="preserve"> </w:t>
      </w:r>
      <w:r w:rsidRPr="00D5704F">
        <w:rPr>
          <w:bCs/>
        </w:rPr>
        <w:t>39%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5704F">
          <w:rPr>
            <w:bCs/>
          </w:rPr>
          <w:t>2004</w:t>
        </w:r>
        <w:r w:rsidR="00D5704F" w:rsidRPr="00D5704F">
          <w:rPr>
            <w:bCs/>
          </w:rPr>
          <w:t xml:space="preserve"> </w:t>
        </w:r>
        <w:r w:rsidRPr="00D5704F">
          <w:rPr>
            <w:bCs/>
          </w:rPr>
          <w:t>г</w:t>
        </w:r>
      </w:smartTag>
      <w:r w:rsidR="00D5704F" w:rsidRPr="00D5704F">
        <w:rPr>
          <w:bCs/>
        </w:rPr>
        <w:t xml:space="preserve">.)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региональных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властей</w:t>
      </w:r>
      <w:r w:rsidR="00D5704F">
        <w:rPr>
          <w:bCs/>
        </w:rPr>
        <w:t xml:space="preserve"> (</w:t>
      </w:r>
      <w:r w:rsidRPr="00D5704F">
        <w:rPr>
          <w:bCs/>
        </w:rPr>
        <w:t>23%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против</w:t>
      </w:r>
      <w:r w:rsidR="00D5704F" w:rsidRPr="00D5704F">
        <w:rPr>
          <w:bCs/>
        </w:rPr>
        <w:t xml:space="preserve"> </w:t>
      </w:r>
      <w:r w:rsidRPr="00D5704F">
        <w:rPr>
          <w:bCs/>
        </w:rPr>
        <w:t>18%</w:t>
      </w:r>
      <w:r w:rsidR="00D5704F" w:rsidRPr="00D5704F">
        <w:rPr>
          <w:bCs/>
        </w:rPr>
        <w:t xml:space="preserve">). </w:t>
      </w:r>
      <w:r w:rsidRPr="00D5704F">
        <w:rPr>
          <w:bCs/>
        </w:rPr>
        <w:t>Напротив,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меньше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стало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тех,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кто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считает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ответственными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Правительство</w:t>
      </w:r>
      <w:r w:rsidR="00D5704F">
        <w:rPr>
          <w:bCs/>
        </w:rPr>
        <w:t xml:space="preserve"> (</w:t>
      </w:r>
      <w:r w:rsidRPr="00D5704F">
        <w:rPr>
          <w:bCs/>
        </w:rPr>
        <w:t>18%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против</w:t>
      </w:r>
      <w:r w:rsidR="00D5704F" w:rsidRPr="00D5704F">
        <w:rPr>
          <w:bCs/>
        </w:rPr>
        <w:t xml:space="preserve"> </w:t>
      </w:r>
      <w:r w:rsidRPr="00D5704F">
        <w:rPr>
          <w:bCs/>
        </w:rPr>
        <w:t>23%</w:t>
      </w:r>
      <w:r w:rsidR="00D5704F" w:rsidRPr="00D5704F">
        <w:rPr>
          <w:bCs/>
        </w:rPr>
        <w:t xml:space="preserve">), </w:t>
      </w:r>
      <w:r w:rsidRPr="00D5704F">
        <w:rPr>
          <w:bCs/>
        </w:rPr>
        <w:t>МВД</w:t>
      </w:r>
      <w:r w:rsidR="00D5704F">
        <w:rPr>
          <w:bCs/>
        </w:rPr>
        <w:t xml:space="preserve"> (</w:t>
      </w:r>
      <w:r w:rsidRPr="00D5704F">
        <w:rPr>
          <w:bCs/>
        </w:rPr>
        <w:t>16%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против</w:t>
      </w:r>
      <w:r w:rsidR="00D5704F" w:rsidRPr="00D5704F">
        <w:rPr>
          <w:bCs/>
        </w:rPr>
        <w:t xml:space="preserve"> </w:t>
      </w:r>
      <w:r w:rsidRPr="00D5704F">
        <w:rPr>
          <w:bCs/>
        </w:rPr>
        <w:t>24%</w:t>
      </w:r>
      <w:r w:rsidR="00D5704F" w:rsidRPr="00D5704F">
        <w:rPr>
          <w:bCs/>
        </w:rPr>
        <w:t xml:space="preserve">), </w:t>
      </w:r>
      <w:r w:rsidRPr="00D5704F">
        <w:rPr>
          <w:bCs/>
        </w:rPr>
        <w:t>Президента</w:t>
      </w:r>
      <w:r w:rsidR="00D5704F">
        <w:rPr>
          <w:bCs/>
        </w:rPr>
        <w:t xml:space="preserve"> (</w:t>
      </w:r>
      <w:r w:rsidRPr="00D5704F">
        <w:rPr>
          <w:bCs/>
        </w:rPr>
        <w:t>8%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против</w:t>
      </w:r>
      <w:r w:rsidR="00D5704F" w:rsidRPr="00D5704F">
        <w:rPr>
          <w:bCs/>
        </w:rPr>
        <w:t xml:space="preserve"> </w:t>
      </w:r>
      <w:r w:rsidRPr="00D5704F">
        <w:rPr>
          <w:bCs/>
        </w:rPr>
        <w:t>13%</w:t>
      </w:r>
      <w:r w:rsidR="00D5704F" w:rsidRPr="00D5704F">
        <w:rPr>
          <w:bCs/>
        </w:rPr>
        <w:t xml:space="preserve">). </w:t>
      </w:r>
      <w:r w:rsidRPr="00D5704F">
        <w:rPr>
          <w:bCs/>
        </w:rPr>
        <w:t>Ещё</w:t>
      </w:r>
      <w:r w:rsidR="00D5704F" w:rsidRPr="00D5704F">
        <w:rPr>
          <w:bCs/>
        </w:rPr>
        <w:t xml:space="preserve"> </w:t>
      </w:r>
      <w:r w:rsidRPr="00D5704F">
        <w:rPr>
          <w:bCs/>
        </w:rPr>
        <w:t>11%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полагают,</w:t>
      </w:r>
      <w:r w:rsidR="00D5704F" w:rsidRPr="00D5704F">
        <w:rPr>
          <w:bCs/>
        </w:rPr>
        <w:t xml:space="preserve"> </w:t>
      </w:r>
      <w:r w:rsidRPr="00D5704F">
        <w:rPr>
          <w:bCs/>
        </w:rPr>
        <w:t>что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невозможность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предотвращения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этих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терактов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отвечать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Минобороны</w:t>
      </w:r>
      <w:r w:rsidR="00D5704F">
        <w:rPr>
          <w:bCs/>
        </w:rPr>
        <w:t>"</w:t>
      </w:r>
      <w:r w:rsidR="00D5704F" w:rsidRPr="00D5704F">
        <w:rPr>
          <w:bCs/>
        </w:rPr>
        <w:t>.</w:t>
      </w:r>
    </w:p>
    <w:p w:rsidR="00D5704F" w:rsidRPr="00D5704F" w:rsidRDefault="005B19EF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структуре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преступлений,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совершаемых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лицами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органов,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халатность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составляет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более</w:t>
      </w:r>
      <w:r w:rsidR="00D5704F" w:rsidRPr="00D5704F">
        <w:rPr>
          <w:bCs/>
        </w:rPr>
        <w:t xml:space="preserve"> </w:t>
      </w:r>
      <w:r w:rsidRPr="00D5704F">
        <w:rPr>
          <w:bCs/>
        </w:rPr>
        <w:t>30%</w:t>
      </w:r>
      <w:r w:rsidR="00D5704F" w:rsidRPr="00D5704F">
        <w:rPr>
          <w:bCs/>
        </w:rPr>
        <w:t xml:space="preserve">. </w:t>
      </w:r>
      <w:r w:rsidRPr="00D5704F">
        <w:rPr>
          <w:bCs/>
        </w:rPr>
        <w:t>Упущения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работе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органов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попустительство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стороны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ФТС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России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приводят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многочисленным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случаям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оформления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импортируемых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товаров</w:t>
      </w:r>
      <w:r w:rsidR="00D5704F">
        <w:rPr>
          <w:bCs/>
        </w:rPr>
        <w:t xml:space="preserve"> (</w:t>
      </w:r>
      <w:r w:rsidRPr="00D5704F">
        <w:rPr>
          <w:bCs/>
        </w:rPr>
        <w:t>автомобилей,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компьютеров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стройматериалов</w:t>
      </w:r>
      <w:r w:rsidR="00D5704F" w:rsidRPr="00D5704F">
        <w:rPr>
          <w:bCs/>
        </w:rPr>
        <w:t xml:space="preserve">) </w:t>
      </w:r>
      <w:r w:rsidRPr="00D5704F">
        <w:rPr>
          <w:bCs/>
        </w:rPr>
        <w:t>по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заниженной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стоимости</w:t>
      </w:r>
      <w:r w:rsidR="00D5704F" w:rsidRPr="00D5704F">
        <w:rPr>
          <w:bCs/>
        </w:rPr>
        <w:t xml:space="preserve">. </w:t>
      </w:r>
      <w:r w:rsidRPr="00D5704F">
        <w:rPr>
          <w:bCs/>
        </w:rPr>
        <w:t>Представляемые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декларантами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документы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должным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образом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проверяются,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оформление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товаров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зачастую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происходит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отсутствие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контрактов,</w:t>
      </w:r>
      <w:r w:rsidR="00D5704F" w:rsidRPr="00D5704F">
        <w:rPr>
          <w:bCs/>
        </w:rPr>
        <w:t xml:space="preserve"> 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расчёт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стоимости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осуществляется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основании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подложных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платёжных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документов</w:t>
      </w:r>
      <w:r w:rsidR="00D5704F" w:rsidRPr="00D5704F">
        <w:rPr>
          <w:bCs/>
        </w:rPr>
        <w:t xml:space="preserve">.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результате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федеральный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бюджет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недополучает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миллионы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рублей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виде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платежей</w:t>
      </w:r>
      <w:r w:rsidR="00D5704F" w:rsidRPr="00D5704F">
        <w:rPr>
          <w:bCs/>
        </w:rPr>
        <w:t xml:space="preserve">. </w:t>
      </w:r>
      <w:r w:rsidRPr="00D5704F">
        <w:rPr>
          <w:bCs/>
        </w:rPr>
        <w:t>Иногда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таможенная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халатность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влечёт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собой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совершение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особо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опасных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видов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контрабанды</w:t>
      </w:r>
      <w:r w:rsidR="00D5704F" w:rsidRPr="00D5704F">
        <w:rPr>
          <w:bCs/>
        </w:rPr>
        <w:t>.</w:t>
      </w:r>
    </w:p>
    <w:p w:rsidR="00D5704F" w:rsidRDefault="00DD63BA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заключение</w:t>
      </w:r>
      <w:r w:rsidR="00D5704F" w:rsidRPr="00D5704F">
        <w:t xml:space="preserve"> </w:t>
      </w:r>
      <w:r w:rsidRPr="00D5704F">
        <w:t>анализа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 </w:t>
      </w:r>
      <w:r w:rsidRPr="00D5704F">
        <w:t>отметить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особенности</w:t>
      </w:r>
      <w:r w:rsidR="00D5704F" w:rsidRPr="00D5704F">
        <w:t xml:space="preserve">. </w:t>
      </w:r>
      <w:r w:rsidRPr="00D5704F">
        <w:t>Прежде</w:t>
      </w:r>
      <w:r w:rsidR="00D5704F" w:rsidRPr="00D5704F">
        <w:t xml:space="preserve"> </w:t>
      </w:r>
      <w:r w:rsidRPr="00D5704F">
        <w:t>всего,</w:t>
      </w:r>
      <w:r w:rsidR="00D5704F" w:rsidRPr="00D5704F">
        <w:t xml:space="preserve"> </w:t>
      </w:r>
      <w:r w:rsidRPr="00D5704F">
        <w:t>ни</w:t>
      </w:r>
      <w:r w:rsidR="00D5704F" w:rsidRPr="00D5704F">
        <w:t xml:space="preserve"> </w:t>
      </w:r>
      <w:r w:rsidRPr="00D5704F">
        <w:t>один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элемент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имеет</w:t>
      </w:r>
      <w:r w:rsidR="00D5704F" w:rsidRPr="00D5704F">
        <w:t xml:space="preserve"> </w:t>
      </w:r>
      <w:r w:rsidRPr="00D5704F">
        <w:t>однозначной</w:t>
      </w:r>
      <w:r w:rsidR="00D5704F" w:rsidRPr="00D5704F">
        <w:t xml:space="preserve"> </w:t>
      </w:r>
      <w:r w:rsidRPr="00D5704F">
        <w:t>теоретической</w:t>
      </w:r>
      <w:r w:rsidR="00D5704F" w:rsidRPr="00D5704F">
        <w:t xml:space="preserve"> </w:t>
      </w:r>
      <w:r w:rsidRPr="00D5704F">
        <w:t>позиции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законодательстве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обширной</w:t>
      </w:r>
      <w:r w:rsidR="00D5704F" w:rsidRPr="00D5704F">
        <w:t xml:space="preserve"> </w:t>
      </w:r>
      <w:r w:rsidRPr="00D5704F">
        <w:t>распространенности</w:t>
      </w:r>
      <w:r w:rsidR="00D5704F" w:rsidRPr="00D5704F">
        <w:t xml:space="preserve"> </w:t>
      </w:r>
      <w:r w:rsidRPr="00D5704F">
        <w:t>властных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организационных</w:t>
      </w:r>
      <w:r w:rsidR="00D5704F" w:rsidRPr="00D5704F">
        <w:t xml:space="preserve"> </w:t>
      </w:r>
      <w:r w:rsidRPr="00D5704F">
        <w:t>полномочий</w:t>
      </w:r>
      <w:r w:rsidR="00D5704F" w:rsidRPr="00D5704F">
        <w:t xml:space="preserve"> </w:t>
      </w:r>
      <w:r w:rsidRPr="00D5704F">
        <w:t>объектом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почти</w:t>
      </w:r>
      <w:r w:rsidR="00D5704F" w:rsidRPr="00D5704F">
        <w:t xml:space="preserve"> </w:t>
      </w:r>
      <w:r w:rsidRPr="00D5704F">
        <w:t>любое</w:t>
      </w:r>
      <w:r w:rsidR="00D5704F" w:rsidRPr="00D5704F">
        <w:t xml:space="preserve"> </w:t>
      </w:r>
      <w:r w:rsidRPr="00D5704F">
        <w:t>общественное</w:t>
      </w:r>
      <w:r w:rsidR="00D5704F" w:rsidRPr="00D5704F">
        <w:t xml:space="preserve"> </w:t>
      </w:r>
      <w:r w:rsidRPr="00D5704F">
        <w:t>отношение</w:t>
      </w:r>
      <w:r w:rsidR="00D5704F" w:rsidRPr="00D5704F">
        <w:t xml:space="preserve">. </w:t>
      </w:r>
      <w:r w:rsidRPr="00D5704F">
        <w:t>Соответственно</w:t>
      </w:r>
      <w:r w:rsidR="00D5704F" w:rsidRPr="00D5704F">
        <w:t xml:space="preserve"> </w:t>
      </w:r>
      <w:r w:rsidR="00A53047" w:rsidRPr="00D5704F">
        <w:t>объективная</w:t>
      </w:r>
      <w:r w:rsidR="00D5704F" w:rsidRPr="00D5704F">
        <w:t xml:space="preserve"> </w:t>
      </w:r>
      <w:r w:rsidR="00A53047" w:rsidRPr="00D5704F">
        <w:t>сторона</w:t>
      </w:r>
      <w:r w:rsidR="00D5704F" w:rsidRPr="00D5704F">
        <w:t xml:space="preserve"> </w:t>
      </w:r>
      <w:r w:rsidR="00A53047" w:rsidRPr="00D5704F">
        <w:t>может</w:t>
      </w:r>
      <w:r w:rsidR="00D5704F" w:rsidRPr="00D5704F">
        <w:t xml:space="preserve"> </w:t>
      </w:r>
      <w:r w:rsidR="00A53047" w:rsidRPr="00D5704F">
        <w:t>быть</w:t>
      </w:r>
      <w:r w:rsidR="00D5704F" w:rsidRPr="00D5704F">
        <w:t xml:space="preserve"> </w:t>
      </w:r>
      <w:r w:rsidR="00A53047" w:rsidRPr="00D5704F">
        <w:t>реализована</w:t>
      </w:r>
      <w:r w:rsidR="00D5704F" w:rsidRPr="00D5704F">
        <w:t xml:space="preserve"> </w:t>
      </w:r>
      <w:r w:rsidR="00A53047" w:rsidRPr="00D5704F">
        <w:t>также</w:t>
      </w:r>
      <w:r w:rsidR="00D5704F" w:rsidRPr="00D5704F">
        <w:t xml:space="preserve"> </w:t>
      </w:r>
      <w:r w:rsidR="00A53047" w:rsidRPr="00D5704F">
        <w:t>самыми</w:t>
      </w:r>
      <w:r w:rsidR="00D5704F" w:rsidRPr="00D5704F">
        <w:t xml:space="preserve"> </w:t>
      </w:r>
      <w:r w:rsidR="00A53047" w:rsidRPr="00D5704F">
        <w:t>разнообразными</w:t>
      </w:r>
      <w:r w:rsidR="00D5704F" w:rsidRPr="00D5704F">
        <w:t xml:space="preserve"> </w:t>
      </w:r>
      <w:r w:rsidR="00A53047" w:rsidRPr="00D5704F">
        <w:t>способами</w:t>
      </w:r>
      <w:r w:rsidR="00D5704F" w:rsidRPr="00D5704F">
        <w:t xml:space="preserve">. </w:t>
      </w:r>
      <w:r w:rsidR="00A53047" w:rsidRPr="00D5704F">
        <w:t>Одновременно</w:t>
      </w:r>
      <w:r w:rsidR="00D5704F" w:rsidRPr="00D5704F">
        <w:t xml:space="preserve"> </w:t>
      </w:r>
      <w:r w:rsidR="00A53047" w:rsidRPr="00D5704F">
        <w:t>с</w:t>
      </w:r>
      <w:r w:rsidR="00D5704F" w:rsidRPr="00D5704F">
        <w:t xml:space="preserve"> </w:t>
      </w:r>
      <w:r w:rsidR="00A53047" w:rsidRPr="00D5704F">
        <w:t>этим</w:t>
      </w:r>
      <w:r w:rsidR="00D5704F" w:rsidRPr="00D5704F">
        <w:t xml:space="preserve"> </w:t>
      </w:r>
      <w:r w:rsidR="00A53047" w:rsidRPr="00D5704F">
        <w:t>преступление</w:t>
      </w:r>
      <w:r w:rsidR="00D5704F" w:rsidRPr="00D5704F">
        <w:t xml:space="preserve"> </w:t>
      </w:r>
      <w:r w:rsidR="00A53047" w:rsidRPr="00D5704F">
        <w:t>может</w:t>
      </w:r>
      <w:r w:rsidR="00D5704F" w:rsidRPr="00D5704F">
        <w:t xml:space="preserve"> </w:t>
      </w:r>
      <w:r w:rsidR="00A53047" w:rsidRPr="00D5704F">
        <w:t>быть</w:t>
      </w:r>
      <w:r w:rsidR="00D5704F" w:rsidRPr="00D5704F">
        <w:t xml:space="preserve"> </w:t>
      </w:r>
      <w:r w:rsidR="00A53047" w:rsidRPr="00D5704F">
        <w:t>совершено</w:t>
      </w:r>
      <w:r w:rsidR="00D5704F" w:rsidRPr="00D5704F">
        <w:t xml:space="preserve"> </w:t>
      </w:r>
      <w:r w:rsidR="00A53047" w:rsidRPr="00D5704F">
        <w:t>как</w:t>
      </w:r>
      <w:r w:rsidR="00D5704F" w:rsidRPr="00D5704F">
        <w:t xml:space="preserve"> </w:t>
      </w:r>
      <w:r w:rsidR="00A53047" w:rsidRPr="00D5704F">
        <w:t>умышленно,</w:t>
      </w:r>
      <w:r w:rsidR="00D5704F" w:rsidRPr="00D5704F">
        <w:t xml:space="preserve"> </w:t>
      </w:r>
      <w:r w:rsidR="00A53047" w:rsidRPr="00D5704F">
        <w:t>так</w:t>
      </w:r>
      <w:r w:rsidR="00D5704F" w:rsidRPr="00D5704F">
        <w:t xml:space="preserve"> </w:t>
      </w:r>
      <w:r w:rsidR="00A53047" w:rsidRPr="00D5704F">
        <w:t>и</w:t>
      </w:r>
      <w:r w:rsidR="00D5704F" w:rsidRPr="00D5704F">
        <w:t xml:space="preserve"> </w:t>
      </w:r>
      <w:r w:rsidR="00A53047" w:rsidRPr="00D5704F">
        <w:t>по</w:t>
      </w:r>
      <w:r w:rsidR="00D5704F" w:rsidRPr="00D5704F">
        <w:t xml:space="preserve"> </w:t>
      </w:r>
      <w:r w:rsidR="00A53047" w:rsidRPr="00D5704F">
        <w:t>неосторожности</w:t>
      </w:r>
      <w:r w:rsidR="00D5704F" w:rsidRPr="00D5704F">
        <w:t xml:space="preserve">. </w:t>
      </w:r>
      <w:r w:rsidR="00A53047" w:rsidRPr="00D5704F">
        <w:t>Субъективная</w:t>
      </w:r>
      <w:r w:rsidR="00D5704F" w:rsidRPr="00D5704F">
        <w:t xml:space="preserve"> </w:t>
      </w:r>
      <w:r w:rsidR="00A53047" w:rsidRPr="00D5704F">
        <w:t>сторона</w:t>
      </w:r>
      <w:r w:rsidR="00D5704F" w:rsidRPr="00D5704F">
        <w:t xml:space="preserve"> </w:t>
      </w:r>
      <w:r w:rsidR="00A53047" w:rsidRPr="00D5704F">
        <w:t>преступления</w:t>
      </w:r>
      <w:r w:rsidR="00D5704F" w:rsidRPr="00D5704F">
        <w:t xml:space="preserve"> </w:t>
      </w:r>
      <w:r w:rsidR="00A53047" w:rsidRPr="00D5704F">
        <w:t>может</w:t>
      </w:r>
      <w:r w:rsidR="00D5704F" w:rsidRPr="00D5704F">
        <w:t xml:space="preserve"> </w:t>
      </w:r>
      <w:r w:rsidR="00A53047" w:rsidRPr="00D5704F">
        <w:t>характеризоваться</w:t>
      </w:r>
      <w:r w:rsidR="00D5704F" w:rsidRPr="00D5704F">
        <w:t xml:space="preserve"> </w:t>
      </w:r>
      <w:r w:rsidR="00A53047" w:rsidRPr="00D5704F">
        <w:t>корыстью,</w:t>
      </w:r>
      <w:r w:rsidR="00D5704F" w:rsidRPr="00D5704F">
        <w:t xml:space="preserve"> </w:t>
      </w:r>
      <w:r w:rsidR="00A53047" w:rsidRPr="00D5704F">
        <w:t>ненавистью,</w:t>
      </w:r>
      <w:r w:rsidR="00D5704F" w:rsidRPr="00D5704F">
        <w:t xml:space="preserve"> </w:t>
      </w:r>
      <w:r w:rsidR="00A53047" w:rsidRPr="00D5704F">
        <w:t>недобросовестностью,</w:t>
      </w:r>
      <w:r w:rsidR="00D5704F" w:rsidRPr="00D5704F">
        <w:t xml:space="preserve"> </w:t>
      </w:r>
      <w:r w:rsidR="00A53047" w:rsidRPr="00D5704F">
        <w:t>личными</w:t>
      </w:r>
      <w:r w:rsidR="00D5704F" w:rsidRPr="00D5704F">
        <w:t xml:space="preserve"> </w:t>
      </w:r>
      <w:r w:rsidR="00A53047" w:rsidRPr="00D5704F">
        <w:t>интересами</w:t>
      </w:r>
      <w:r w:rsidR="00D5704F" w:rsidRPr="00D5704F">
        <w:t xml:space="preserve"> </w:t>
      </w:r>
      <w:r w:rsidR="00A53047" w:rsidRPr="00D5704F">
        <w:t>и</w:t>
      </w:r>
      <w:r w:rsidR="00D5704F" w:rsidRPr="00D5704F">
        <w:t xml:space="preserve"> </w:t>
      </w:r>
      <w:r w:rsidR="00D5704F">
        <w:t>т.д.</w:t>
      </w:r>
      <w:r w:rsidR="00D5704F" w:rsidRPr="00D5704F">
        <w:t xml:space="preserve"> </w:t>
      </w:r>
      <w:r w:rsidR="00A53047" w:rsidRPr="00D5704F">
        <w:t>И,</w:t>
      </w:r>
      <w:r w:rsidR="00D5704F" w:rsidRPr="00D5704F">
        <w:t xml:space="preserve"> </w:t>
      </w:r>
      <w:r w:rsidR="00A53047" w:rsidRPr="00D5704F">
        <w:t>наконец,</w:t>
      </w:r>
      <w:r w:rsidR="00D5704F" w:rsidRPr="00D5704F">
        <w:t xml:space="preserve"> </w:t>
      </w:r>
      <w:r w:rsidR="00A53047" w:rsidRPr="00D5704F">
        <w:t>субъект</w:t>
      </w:r>
      <w:r w:rsidR="00D5704F" w:rsidRPr="00D5704F">
        <w:t xml:space="preserve"> </w:t>
      </w:r>
      <w:r w:rsidR="00A53047" w:rsidRPr="00D5704F">
        <w:t>преступления,</w:t>
      </w:r>
      <w:r w:rsidR="00D5704F" w:rsidRPr="00D5704F">
        <w:t xml:space="preserve"> </w:t>
      </w:r>
      <w:r w:rsidR="00A53047" w:rsidRPr="00D5704F">
        <w:t>не</w:t>
      </w:r>
      <w:r w:rsidR="00D5704F" w:rsidRPr="00D5704F">
        <w:t xml:space="preserve"> </w:t>
      </w:r>
      <w:r w:rsidR="00A53047" w:rsidRPr="00D5704F">
        <w:t>смотря</w:t>
      </w:r>
      <w:r w:rsidR="00D5704F" w:rsidRPr="00D5704F">
        <w:t xml:space="preserve"> </w:t>
      </w:r>
      <w:r w:rsidR="00A53047" w:rsidRPr="00D5704F">
        <w:t>на</w:t>
      </w:r>
      <w:r w:rsidR="00D5704F" w:rsidRPr="00D5704F">
        <w:t xml:space="preserve"> </w:t>
      </w:r>
      <w:r w:rsidR="00A53047" w:rsidRPr="00D5704F">
        <w:t>подробную</w:t>
      </w:r>
      <w:r w:rsidR="00D5704F" w:rsidRPr="00D5704F">
        <w:t xml:space="preserve"> </w:t>
      </w:r>
      <w:r w:rsidR="00A53047" w:rsidRPr="00D5704F">
        <w:t>регламентацию</w:t>
      </w:r>
      <w:r w:rsidR="00D5704F" w:rsidRPr="00D5704F">
        <w:t xml:space="preserve"> </w:t>
      </w:r>
      <w:r w:rsidR="00A53047" w:rsidRPr="00D5704F">
        <w:t>в</w:t>
      </w:r>
      <w:r w:rsidR="00D5704F" w:rsidRPr="00D5704F">
        <w:t xml:space="preserve"> </w:t>
      </w:r>
      <w:r w:rsidR="00A53047" w:rsidRPr="00D5704F">
        <w:t>Постановлении</w:t>
      </w:r>
      <w:r w:rsidR="00D5704F" w:rsidRPr="00D5704F">
        <w:t xml:space="preserve"> </w:t>
      </w:r>
      <w:r w:rsidR="00A53047" w:rsidRPr="00D5704F">
        <w:t>Пленума</w:t>
      </w:r>
      <w:r w:rsidR="00D5704F" w:rsidRPr="00D5704F">
        <w:t xml:space="preserve"> </w:t>
      </w:r>
      <w:r w:rsidR="00A53047" w:rsidRPr="00D5704F">
        <w:t>ВС</w:t>
      </w:r>
      <w:r w:rsidR="00D5704F" w:rsidRPr="00D5704F">
        <w:t xml:space="preserve"> </w:t>
      </w:r>
      <w:r w:rsidR="00A53047" w:rsidRPr="00D5704F">
        <w:t>РФ</w:t>
      </w:r>
      <w:r w:rsidR="00D5704F" w:rsidRPr="00D5704F">
        <w:t xml:space="preserve"> </w:t>
      </w:r>
      <w:r w:rsidR="00A53047" w:rsidRPr="00D5704F">
        <w:t>все</w:t>
      </w:r>
      <w:r w:rsidR="00D5704F" w:rsidRPr="00D5704F">
        <w:t xml:space="preserve"> </w:t>
      </w:r>
      <w:r w:rsidR="00A53047" w:rsidRPr="00D5704F">
        <w:t>равно</w:t>
      </w:r>
      <w:r w:rsidR="00D5704F" w:rsidRPr="00D5704F">
        <w:t xml:space="preserve"> </w:t>
      </w:r>
      <w:r w:rsidR="00A53047" w:rsidRPr="00D5704F">
        <w:t>не</w:t>
      </w:r>
      <w:r w:rsidR="00D5704F" w:rsidRPr="00D5704F">
        <w:t xml:space="preserve"> </w:t>
      </w:r>
      <w:r w:rsidR="00A53047" w:rsidRPr="00D5704F">
        <w:t>может</w:t>
      </w:r>
      <w:r w:rsidR="00D5704F" w:rsidRPr="00D5704F">
        <w:t xml:space="preserve"> </w:t>
      </w:r>
      <w:r w:rsidR="00A53047" w:rsidRPr="00D5704F">
        <w:t>быть</w:t>
      </w:r>
      <w:r w:rsidR="00D5704F" w:rsidRPr="00D5704F">
        <w:t xml:space="preserve"> </w:t>
      </w:r>
      <w:r w:rsidR="00A53047" w:rsidRPr="00D5704F">
        <w:t>однозначным</w:t>
      </w:r>
      <w:r w:rsidR="00D5704F" w:rsidRPr="00D5704F">
        <w:t xml:space="preserve">. </w:t>
      </w:r>
      <w:r w:rsidR="00A53047" w:rsidRPr="00D5704F">
        <w:t>Когда</w:t>
      </w:r>
      <w:r w:rsidR="00D5704F" w:rsidRPr="00D5704F">
        <w:t xml:space="preserve"> </w:t>
      </w:r>
      <w:r w:rsidR="00A53047" w:rsidRPr="00D5704F">
        <w:t>правоприменительная</w:t>
      </w:r>
      <w:r w:rsidR="00D5704F" w:rsidRPr="00D5704F">
        <w:t xml:space="preserve"> </w:t>
      </w:r>
      <w:r w:rsidR="00A53047" w:rsidRPr="00D5704F">
        <w:t>деятельность</w:t>
      </w:r>
      <w:r w:rsidR="00D5704F" w:rsidRPr="00D5704F">
        <w:t xml:space="preserve"> </w:t>
      </w:r>
      <w:r w:rsidR="00A53047" w:rsidRPr="00D5704F">
        <w:t>доходит</w:t>
      </w:r>
      <w:r w:rsidR="00D5704F" w:rsidRPr="00D5704F">
        <w:t xml:space="preserve"> </w:t>
      </w:r>
      <w:r w:rsidR="00A53047" w:rsidRPr="00D5704F">
        <w:t>до</w:t>
      </w:r>
      <w:r w:rsidR="00D5704F" w:rsidRPr="00D5704F">
        <w:t xml:space="preserve"> </w:t>
      </w:r>
      <w:r w:rsidR="00A53047" w:rsidRPr="00D5704F">
        <w:t>привлечения</w:t>
      </w:r>
      <w:r w:rsidR="00D5704F" w:rsidRPr="00D5704F">
        <w:t xml:space="preserve"> </w:t>
      </w:r>
      <w:r w:rsidR="00A53047" w:rsidRPr="00D5704F">
        <w:t>конкретного</w:t>
      </w:r>
      <w:r w:rsidR="00D5704F" w:rsidRPr="00D5704F">
        <w:t xml:space="preserve"> </w:t>
      </w:r>
      <w:r w:rsidR="00A53047" w:rsidRPr="00D5704F">
        <w:t>лица</w:t>
      </w:r>
      <w:r w:rsidR="00D5704F" w:rsidRPr="00D5704F">
        <w:t xml:space="preserve"> </w:t>
      </w:r>
      <w:r w:rsidR="00A53047" w:rsidRPr="00D5704F">
        <w:t>к</w:t>
      </w:r>
      <w:r w:rsidR="00D5704F" w:rsidRPr="00D5704F">
        <w:t xml:space="preserve"> </w:t>
      </w:r>
      <w:r w:rsidR="00A53047" w:rsidRPr="00D5704F">
        <w:t>уголовной</w:t>
      </w:r>
      <w:r w:rsidR="00D5704F" w:rsidRPr="00D5704F">
        <w:t xml:space="preserve"> </w:t>
      </w:r>
      <w:r w:rsidR="00A53047" w:rsidRPr="00D5704F">
        <w:t>ответственности,</w:t>
      </w:r>
      <w:r w:rsidR="00D5704F" w:rsidRPr="00D5704F">
        <w:t xml:space="preserve"> </w:t>
      </w:r>
      <w:r w:rsidR="00A53047" w:rsidRPr="00D5704F">
        <w:t>следователи,</w:t>
      </w:r>
      <w:r w:rsidR="00D5704F" w:rsidRPr="00D5704F">
        <w:t xml:space="preserve"> </w:t>
      </w:r>
      <w:r w:rsidR="00A53047" w:rsidRPr="00D5704F">
        <w:t>судьи</w:t>
      </w:r>
      <w:r w:rsidR="00D5704F" w:rsidRPr="00D5704F">
        <w:t xml:space="preserve"> </w:t>
      </w:r>
      <w:r w:rsidR="00A53047" w:rsidRPr="00D5704F">
        <w:t>и</w:t>
      </w:r>
      <w:r w:rsidR="00D5704F" w:rsidRPr="00D5704F">
        <w:t xml:space="preserve"> </w:t>
      </w:r>
      <w:r w:rsidR="00A53047" w:rsidRPr="00D5704F">
        <w:t>другие</w:t>
      </w:r>
      <w:r w:rsidR="00D5704F" w:rsidRPr="00D5704F">
        <w:t xml:space="preserve"> </w:t>
      </w:r>
      <w:r w:rsidR="00A53047" w:rsidRPr="00D5704F">
        <w:t>провопр</w:t>
      </w:r>
      <w:r w:rsidR="00583CBE">
        <w:t>и</w:t>
      </w:r>
      <w:r w:rsidR="00A53047" w:rsidRPr="00D5704F">
        <w:t>менители</w:t>
      </w:r>
      <w:r w:rsidR="00D5704F" w:rsidRPr="00D5704F">
        <w:t xml:space="preserve"> </w:t>
      </w:r>
      <w:r w:rsidR="00A53047" w:rsidRPr="00D5704F">
        <w:t>сталкиваются</w:t>
      </w:r>
      <w:r w:rsidR="00D5704F" w:rsidRPr="00D5704F">
        <w:t xml:space="preserve"> </w:t>
      </w:r>
      <w:r w:rsidR="00A53047" w:rsidRPr="00D5704F">
        <w:t>с</w:t>
      </w:r>
      <w:r w:rsidR="00D5704F" w:rsidRPr="00D5704F">
        <w:t xml:space="preserve"> </w:t>
      </w:r>
      <w:r w:rsidR="00A53047" w:rsidRPr="00D5704F">
        <w:t>неотработанным</w:t>
      </w:r>
      <w:r w:rsidR="00D5704F" w:rsidRPr="00D5704F">
        <w:t xml:space="preserve"> </w:t>
      </w:r>
      <w:r w:rsidR="00A53047" w:rsidRPr="00D5704F">
        <w:t>механизмом</w:t>
      </w:r>
      <w:r w:rsidR="00D5704F" w:rsidRPr="00D5704F">
        <w:t xml:space="preserve"> </w:t>
      </w:r>
      <w:r w:rsidR="00A53047" w:rsidRPr="00D5704F">
        <w:t>определения</w:t>
      </w:r>
      <w:r w:rsidR="00D5704F" w:rsidRPr="00D5704F">
        <w:t xml:space="preserve"> </w:t>
      </w:r>
      <w:r w:rsidR="00A53047" w:rsidRPr="00D5704F">
        <w:t>лица</w:t>
      </w:r>
      <w:r w:rsidR="00D5704F" w:rsidRPr="00D5704F">
        <w:t xml:space="preserve"> </w:t>
      </w:r>
      <w:r w:rsidR="00A53047" w:rsidRPr="00D5704F">
        <w:t>к</w:t>
      </w:r>
      <w:r w:rsidR="00D5704F" w:rsidRPr="00D5704F">
        <w:t xml:space="preserve"> </w:t>
      </w:r>
      <w:r w:rsidR="00A53047" w:rsidRPr="00D5704F">
        <w:t>кругу</w:t>
      </w:r>
      <w:r w:rsidR="00D5704F" w:rsidRPr="00D5704F">
        <w:t xml:space="preserve"> </w:t>
      </w:r>
      <w:r w:rsidR="00A53047" w:rsidRPr="00D5704F">
        <w:t>должностных</w:t>
      </w:r>
      <w:r w:rsidR="00D5704F" w:rsidRPr="00D5704F">
        <w:t xml:space="preserve"> </w:t>
      </w:r>
      <w:r w:rsidR="00A53047" w:rsidRPr="00D5704F">
        <w:t>лиц</w:t>
      </w:r>
      <w:r w:rsidR="00D5704F" w:rsidRPr="00D5704F">
        <w:t xml:space="preserve">. </w:t>
      </w:r>
      <w:r w:rsidR="00A53047" w:rsidRPr="00D5704F">
        <w:t>В</w:t>
      </w:r>
      <w:r w:rsidR="00D5704F" w:rsidRPr="00D5704F">
        <w:t xml:space="preserve"> </w:t>
      </w:r>
      <w:r w:rsidR="00A53047" w:rsidRPr="00D5704F">
        <w:t>законодательстве</w:t>
      </w:r>
      <w:r w:rsidR="00D5704F" w:rsidRPr="00D5704F">
        <w:t xml:space="preserve"> </w:t>
      </w:r>
      <w:r w:rsidR="00A53047" w:rsidRPr="00D5704F">
        <w:t>не</w:t>
      </w:r>
      <w:r w:rsidR="00D5704F" w:rsidRPr="00D5704F">
        <w:t xml:space="preserve"> </w:t>
      </w:r>
      <w:r w:rsidR="00A53047" w:rsidRPr="00D5704F">
        <w:t>существует</w:t>
      </w:r>
      <w:r w:rsidR="00D5704F" w:rsidRPr="00D5704F">
        <w:t xml:space="preserve"> </w:t>
      </w:r>
      <w:r w:rsidR="00A53047" w:rsidRPr="00D5704F">
        <w:t>на</w:t>
      </w:r>
      <w:r w:rsidR="00D5704F" w:rsidRPr="00D5704F">
        <w:t xml:space="preserve"> </w:t>
      </w:r>
      <w:r w:rsidR="00A53047" w:rsidRPr="00D5704F">
        <w:t>сегодняшний</w:t>
      </w:r>
      <w:r w:rsidR="00D5704F" w:rsidRPr="00D5704F">
        <w:t xml:space="preserve"> </w:t>
      </w:r>
      <w:r w:rsidR="00A53047" w:rsidRPr="00D5704F">
        <w:t>день</w:t>
      </w:r>
      <w:r w:rsidR="00D5704F" w:rsidRPr="00D5704F">
        <w:t xml:space="preserve"> </w:t>
      </w:r>
      <w:r w:rsidR="00A53047" w:rsidRPr="00D5704F">
        <w:t>исчерпывающего</w:t>
      </w:r>
      <w:r w:rsidR="00D5704F" w:rsidRPr="00D5704F">
        <w:t xml:space="preserve"> </w:t>
      </w:r>
      <w:r w:rsidR="00A53047" w:rsidRPr="00D5704F">
        <w:t>перечня</w:t>
      </w:r>
      <w:r w:rsidR="00D5704F" w:rsidRPr="00D5704F">
        <w:t xml:space="preserve"> </w:t>
      </w:r>
      <w:r w:rsidR="00A53047" w:rsidRPr="00D5704F">
        <w:t>лиц,</w:t>
      </w:r>
      <w:r w:rsidR="00D5704F" w:rsidRPr="00D5704F">
        <w:t xml:space="preserve"> </w:t>
      </w:r>
      <w:r w:rsidR="00A53047" w:rsidRPr="00D5704F">
        <w:t>относящихся</w:t>
      </w:r>
      <w:r w:rsidR="00D5704F" w:rsidRPr="00D5704F">
        <w:t xml:space="preserve"> </w:t>
      </w:r>
      <w:r w:rsidR="00A53047" w:rsidRPr="00D5704F">
        <w:t>к</w:t>
      </w:r>
      <w:r w:rsidR="00D5704F" w:rsidRPr="00D5704F">
        <w:t xml:space="preserve"> </w:t>
      </w:r>
      <w:r w:rsidR="00A53047" w:rsidRPr="00D5704F">
        <w:t>должностным,</w:t>
      </w:r>
      <w:r w:rsidR="00D5704F" w:rsidRPr="00D5704F">
        <w:t xml:space="preserve"> </w:t>
      </w:r>
      <w:r w:rsidR="00A53047" w:rsidRPr="00D5704F">
        <w:t>то</w:t>
      </w:r>
      <w:r w:rsidR="00D5704F" w:rsidRPr="00D5704F">
        <w:t xml:space="preserve"> </w:t>
      </w:r>
      <w:r w:rsidR="00A53047" w:rsidRPr="00D5704F">
        <w:t>есть</w:t>
      </w:r>
      <w:r w:rsidR="00D5704F" w:rsidRPr="00D5704F">
        <w:t xml:space="preserve"> </w:t>
      </w:r>
      <w:r w:rsidR="00A53047" w:rsidRPr="00D5704F">
        <w:t>к</w:t>
      </w:r>
      <w:r w:rsidR="00D5704F" w:rsidRPr="00D5704F">
        <w:t xml:space="preserve"> </w:t>
      </w:r>
      <w:r w:rsidR="00A53047" w:rsidRPr="00D5704F">
        <w:t>субъекту</w:t>
      </w:r>
      <w:r w:rsidR="00D5704F" w:rsidRPr="00D5704F">
        <w:t xml:space="preserve"> </w:t>
      </w:r>
      <w:r w:rsidR="00A53047" w:rsidRPr="00D5704F">
        <w:t>халатности,</w:t>
      </w:r>
      <w:r w:rsidR="00D5704F" w:rsidRPr="00D5704F">
        <w:t xml:space="preserve"> </w:t>
      </w:r>
      <w:r w:rsidR="00A53047" w:rsidRPr="00D5704F">
        <w:t>как</w:t>
      </w:r>
      <w:r w:rsidR="00D5704F" w:rsidRPr="00D5704F">
        <w:t xml:space="preserve"> </w:t>
      </w:r>
      <w:r w:rsidR="00A53047" w:rsidRPr="00D5704F">
        <w:t>преступления</w:t>
      </w:r>
      <w:r w:rsidR="00D5704F" w:rsidRPr="00D5704F">
        <w:t xml:space="preserve">. </w:t>
      </w:r>
      <w:r w:rsidR="00A53047" w:rsidRPr="00D5704F">
        <w:t>Для</w:t>
      </w:r>
      <w:r w:rsidR="00D5704F" w:rsidRPr="00D5704F">
        <w:t xml:space="preserve"> </w:t>
      </w:r>
      <w:r w:rsidR="00A53047" w:rsidRPr="00D5704F">
        <w:t>более</w:t>
      </w:r>
      <w:r w:rsidR="00D5704F" w:rsidRPr="00D5704F">
        <w:t xml:space="preserve"> </w:t>
      </w:r>
      <w:r w:rsidR="00A53047" w:rsidRPr="00D5704F">
        <w:t>подробного</w:t>
      </w:r>
      <w:r w:rsidR="00D5704F" w:rsidRPr="00D5704F">
        <w:t xml:space="preserve"> </w:t>
      </w:r>
      <w:r w:rsidR="00A53047" w:rsidRPr="00D5704F">
        <w:t>изучения</w:t>
      </w:r>
      <w:r w:rsidR="00D5704F" w:rsidRPr="00D5704F">
        <w:t xml:space="preserve"> </w:t>
      </w:r>
      <w:r w:rsidR="00A53047" w:rsidRPr="00D5704F">
        <w:t>данной</w:t>
      </w:r>
      <w:r w:rsidR="00D5704F" w:rsidRPr="00D5704F">
        <w:t xml:space="preserve"> </w:t>
      </w:r>
      <w:r w:rsidR="00A53047" w:rsidRPr="00D5704F">
        <w:t>проблемы</w:t>
      </w:r>
      <w:r w:rsidR="00D5704F" w:rsidRPr="00D5704F">
        <w:t xml:space="preserve"> </w:t>
      </w:r>
      <w:r w:rsidR="00A53047" w:rsidRPr="00D5704F">
        <w:t>представляется</w:t>
      </w:r>
      <w:r w:rsidR="00D5704F" w:rsidRPr="00D5704F">
        <w:t xml:space="preserve"> </w:t>
      </w:r>
      <w:r w:rsidR="00A53047" w:rsidRPr="00D5704F">
        <w:t>необходимым</w:t>
      </w:r>
      <w:r w:rsidR="00D5704F" w:rsidRPr="00D5704F">
        <w:t xml:space="preserve"> </w:t>
      </w:r>
      <w:r w:rsidR="00A53047" w:rsidRPr="00D5704F">
        <w:t>рассмотреть</w:t>
      </w:r>
      <w:r w:rsidR="00D5704F" w:rsidRPr="00D5704F">
        <w:t xml:space="preserve"> </w:t>
      </w:r>
      <w:r w:rsidR="00A53047" w:rsidRPr="00D5704F">
        <w:t>отличие</w:t>
      </w:r>
      <w:r w:rsidR="00D5704F" w:rsidRPr="00D5704F">
        <w:t xml:space="preserve"> </w:t>
      </w:r>
      <w:r w:rsidR="00A53047" w:rsidRPr="00D5704F">
        <w:t>халатности</w:t>
      </w:r>
      <w:r w:rsidR="00D5704F" w:rsidRPr="00D5704F">
        <w:t xml:space="preserve"> </w:t>
      </w:r>
      <w:r w:rsidR="00A53047" w:rsidRPr="00D5704F">
        <w:t>от</w:t>
      </w:r>
      <w:r w:rsidR="00D5704F" w:rsidRPr="00D5704F">
        <w:t xml:space="preserve"> </w:t>
      </w:r>
      <w:r w:rsidR="00A53047" w:rsidRPr="00D5704F">
        <w:t>смежных</w:t>
      </w:r>
      <w:r w:rsidR="00D5704F" w:rsidRPr="00D5704F">
        <w:t xml:space="preserve"> </w:t>
      </w:r>
      <w:r w:rsidR="00A53047" w:rsidRPr="00D5704F">
        <w:t>уголовных</w:t>
      </w:r>
      <w:r w:rsidR="00D5704F" w:rsidRPr="00D5704F">
        <w:t xml:space="preserve"> </w:t>
      </w:r>
      <w:r w:rsidR="00A53047" w:rsidRPr="00D5704F">
        <w:t>преступлений</w:t>
      </w:r>
      <w:r w:rsidR="00D5704F" w:rsidRPr="00D5704F">
        <w:t>.</w:t>
      </w:r>
    </w:p>
    <w:p w:rsidR="00D5704F" w:rsidRDefault="00D5704F" w:rsidP="00D5704F">
      <w:pPr>
        <w:tabs>
          <w:tab w:val="left" w:pos="726"/>
        </w:tabs>
      </w:pPr>
    </w:p>
    <w:p w:rsidR="00D5704F" w:rsidRDefault="00D5704F" w:rsidP="00D5704F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8" w:name="_Toc286223545"/>
      <w:r w:rsidR="00E01583" w:rsidRPr="00D5704F">
        <w:rPr>
          <w:rStyle w:val="afe"/>
        </w:rPr>
        <w:t>Глава</w:t>
      </w:r>
      <w:r w:rsidRPr="00D5704F">
        <w:rPr>
          <w:rStyle w:val="afe"/>
        </w:rPr>
        <w:t xml:space="preserve"> </w:t>
      </w:r>
      <w:r w:rsidR="00E36B8B" w:rsidRPr="00D5704F">
        <w:rPr>
          <w:rStyle w:val="afe"/>
        </w:rPr>
        <w:t>2</w:t>
      </w:r>
      <w:r w:rsidR="00583CBE">
        <w:rPr>
          <w:rStyle w:val="afe"/>
        </w:rPr>
        <w:t>.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Отличие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халатности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от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смежных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преступлений</w:t>
      </w:r>
      <w:bookmarkEnd w:id="8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D5704F" w:rsidP="00D5704F">
      <w:pPr>
        <w:pStyle w:val="1"/>
        <w:rPr>
          <w:rStyle w:val="afe"/>
        </w:rPr>
      </w:pPr>
      <w:bookmarkStart w:id="9" w:name="_Toc286223546"/>
      <w:r w:rsidRPr="00D5704F">
        <w:rPr>
          <w:rStyle w:val="afe"/>
        </w:rPr>
        <w:t xml:space="preserve">2.1 </w:t>
      </w:r>
      <w:r w:rsidR="00E01583" w:rsidRPr="00D5704F">
        <w:rPr>
          <w:rStyle w:val="afe"/>
        </w:rPr>
        <w:t>Отличие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халатности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от</w:t>
      </w:r>
      <w:r w:rsidRPr="00D5704F">
        <w:rPr>
          <w:rStyle w:val="afe"/>
        </w:rPr>
        <w:t xml:space="preserve"> </w:t>
      </w:r>
      <w:r w:rsidR="000B7021" w:rsidRPr="00D5704F">
        <w:rPr>
          <w:rStyle w:val="afe"/>
        </w:rPr>
        <w:t>состава</w:t>
      </w:r>
      <w:r w:rsidRPr="00D5704F">
        <w:rPr>
          <w:rStyle w:val="afe"/>
        </w:rPr>
        <w:t xml:space="preserve"> </w:t>
      </w:r>
      <w:r w:rsidR="000B7021" w:rsidRPr="00D5704F">
        <w:rPr>
          <w:rStyle w:val="afe"/>
        </w:rPr>
        <w:t>преступления</w:t>
      </w:r>
      <w:r w:rsidRPr="00D5704F">
        <w:rPr>
          <w:rStyle w:val="afe"/>
        </w:rPr>
        <w:t xml:space="preserve"> </w:t>
      </w:r>
      <w:r w:rsidR="000B7021" w:rsidRPr="00D5704F">
        <w:rPr>
          <w:rStyle w:val="afe"/>
        </w:rPr>
        <w:t>предусмотренного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ч</w:t>
      </w:r>
      <w:r w:rsidRPr="00D5704F">
        <w:rPr>
          <w:rStyle w:val="afe"/>
        </w:rPr>
        <w:t xml:space="preserve">.2 </w:t>
      </w:r>
      <w:r w:rsidR="00E01583" w:rsidRPr="00D5704F">
        <w:rPr>
          <w:rStyle w:val="afe"/>
        </w:rPr>
        <w:t>ст</w:t>
      </w:r>
      <w:r w:rsidRPr="00D5704F">
        <w:rPr>
          <w:rStyle w:val="afe"/>
        </w:rPr>
        <w:t>.2</w:t>
      </w:r>
      <w:r w:rsidR="00E01583" w:rsidRPr="00D5704F">
        <w:rPr>
          <w:rStyle w:val="afe"/>
        </w:rPr>
        <w:t>92</w:t>
      </w:r>
      <w:r w:rsidRPr="00D5704F">
        <w:rPr>
          <w:rStyle w:val="afe"/>
        </w:rPr>
        <w:t xml:space="preserve">.1 </w:t>
      </w:r>
      <w:r w:rsidR="000B7021" w:rsidRPr="00D5704F">
        <w:rPr>
          <w:rStyle w:val="afe"/>
        </w:rPr>
        <w:t>УК</w:t>
      </w:r>
      <w:r w:rsidRPr="00D5704F">
        <w:rPr>
          <w:rStyle w:val="afe"/>
        </w:rPr>
        <w:t xml:space="preserve"> </w:t>
      </w:r>
      <w:r w:rsidR="000B7021" w:rsidRPr="00D5704F">
        <w:rPr>
          <w:rStyle w:val="afe"/>
        </w:rPr>
        <w:t>РФ</w:t>
      </w:r>
      <w:bookmarkEnd w:id="9"/>
    </w:p>
    <w:p w:rsidR="00D5704F" w:rsidRPr="00D5704F" w:rsidRDefault="00E01583" w:rsidP="00D5704F">
      <w:pPr>
        <w:tabs>
          <w:tab w:val="left" w:pos="726"/>
        </w:tabs>
      </w:pPr>
      <w:r w:rsidRPr="00D5704F">
        <w:t>С</w:t>
      </w:r>
      <w:r w:rsidR="00D5704F" w:rsidRPr="00D5704F">
        <w:t xml:space="preserve"> </w:t>
      </w:r>
      <w:r w:rsidRPr="00D5704F">
        <w:t>развитием</w:t>
      </w:r>
      <w:r w:rsidR="00D5704F" w:rsidRPr="00D5704F">
        <w:t xml:space="preserve"> </w:t>
      </w:r>
      <w:r w:rsidRPr="00D5704F">
        <w:t>социально-экономических</w:t>
      </w:r>
      <w:r w:rsidR="00D5704F" w:rsidRPr="00D5704F">
        <w:t xml:space="preserve"> </w:t>
      </w:r>
      <w:r w:rsidRPr="00D5704F">
        <w:t>отношений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России,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Pr="00D5704F">
        <w:t>большее</w:t>
      </w:r>
      <w:r w:rsidR="00D5704F" w:rsidRPr="00D5704F">
        <w:t xml:space="preserve"> </w:t>
      </w:r>
      <w:r w:rsidRPr="00D5704F">
        <w:t>значение</w:t>
      </w:r>
      <w:r w:rsidR="00D5704F" w:rsidRPr="00D5704F">
        <w:t xml:space="preserve"> </w:t>
      </w:r>
      <w:r w:rsidRPr="00D5704F">
        <w:t>стал</w:t>
      </w:r>
      <w:r w:rsidR="00D5704F" w:rsidRPr="00D5704F">
        <w:t xml:space="preserve"> </w:t>
      </w:r>
      <w:r w:rsidRPr="00D5704F">
        <w:t>приобретать</w:t>
      </w:r>
      <w:r w:rsidR="00D5704F" w:rsidRPr="00D5704F">
        <w:t xml:space="preserve"> </w:t>
      </w:r>
      <w:r w:rsidRPr="00D5704F">
        <w:t>институт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службы,</w:t>
      </w:r>
      <w:r w:rsidR="00D5704F" w:rsidRPr="00D5704F">
        <w:t xml:space="preserve"> </w:t>
      </w:r>
      <w:r w:rsidRPr="00D5704F">
        <w:t>представляющий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государства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сферах</w:t>
      </w:r>
      <w:r w:rsidR="00D5704F" w:rsidRPr="00D5704F">
        <w:t xml:space="preserve"> </w:t>
      </w:r>
      <w:r w:rsidRPr="00D5704F">
        <w:t>социальной</w:t>
      </w:r>
      <w:r w:rsidR="00D5704F" w:rsidRPr="00D5704F">
        <w:t xml:space="preserve"> </w:t>
      </w:r>
      <w:r w:rsidRPr="00D5704F">
        <w:t>жизни</w:t>
      </w:r>
      <w:r w:rsidR="00D5704F" w:rsidRPr="00D5704F">
        <w:t xml:space="preserve"> </w:t>
      </w:r>
      <w:r w:rsidRPr="00D5704F">
        <w:t>страны</w:t>
      </w:r>
      <w:r w:rsidR="00D5704F" w:rsidRPr="00D5704F">
        <w:t xml:space="preserve">. </w:t>
      </w:r>
      <w:r w:rsidRPr="00D5704F">
        <w:t>Однако</w:t>
      </w:r>
      <w:r w:rsidR="00D5704F" w:rsidRPr="00D5704F">
        <w:t xml:space="preserve"> </w:t>
      </w:r>
      <w:r w:rsidRPr="00D5704F">
        <w:t>общественные</w:t>
      </w:r>
      <w:r w:rsidR="00D5704F" w:rsidRPr="00D5704F">
        <w:t xml:space="preserve"> </w:t>
      </w:r>
      <w:r w:rsidRPr="00D5704F">
        <w:t>отношения,</w:t>
      </w:r>
      <w:r w:rsidR="00D5704F" w:rsidRPr="00D5704F">
        <w:t xml:space="preserve"> </w:t>
      </w:r>
      <w:r w:rsidRPr="00D5704F">
        <w:t>возникающие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процессе</w:t>
      </w:r>
      <w:r w:rsidR="00D5704F" w:rsidRPr="00D5704F">
        <w:t xml:space="preserve"> </w:t>
      </w:r>
      <w:r w:rsidRPr="00D5704F">
        <w:t>функционирования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института,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всегда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защищены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чего,</w:t>
      </w:r>
      <w:r w:rsidR="00D5704F" w:rsidRPr="00D5704F">
        <w:t xml:space="preserve"> </w:t>
      </w:r>
      <w:r w:rsidRPr="00D5704F">
        <w:t>отдельные</w:t>
      </w:r>
      <w:r w:rsidR="00D5704F" w:rsidRPr="00D5704F">
        <w:t xml:space="preserve"> </w:t>
      </w:r>
      <w:r w:rsidRPr="00D5704F">
        <w:t>области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оказались</w:t>
      </w:r>
      <w:r w:rsidR="00D5704F" w:rsidRPr="00D5704F">
        <w:t xml:space="preserve"> </w:t>
      </w:r>
      <w:r w:rsidRPr="00D5704F">
        <w:t>подвержены</w:t>
      </w:r>
      <w:r w:rsidR="00D5704F" w:rsidRPr="00D5704F">
        <w:t xml:space="preserve"> </w:t>
      </w:r>
      <w:r w:rsidRPr="00D5704F">
        <w:t>коррупционной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преступности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целях</w:t>
      </w:r>
      <w:r w:rsidR="00D5704F" w:rsidRPr="00D5704F">
        <w:t xml:space="preserve"> </w:t>
      </w:r>
      <w:r w:rsidRPr="00D5704F">
        <w:t>противодействия</w:t>
      </w:r>
      <w:r w:rsidR="00D5704F" w:rsidRPr="00D5704F">
        <w:t xml:space="preserve"> </w:t>
      </w:r>
      <w:r w:rsidRPr="00D5704F">
        <w:t>коррупционным</w:t>
      </w:r>
      <w:r w:rsidR="00D5704F" w:rsidRPr="00D5704F">
        <w:t xml:space="preserve"> </w:t>
      </w:r>
      <w:r w:rsidRPr="00D5704F">
        <w:t>преступлениям</w:t>
      </w:r>
      <w:r w:rsidR="00D5704F" w:rsidRPr="00D5704F">
        <w:t xml:space="preserve"> </w:t>
      </w:r>
      <w:r w:rsidRPr="00D5704F">
        <w:t>Федеральным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апреля</w:t>
      </w:r>
      <w:r w:rsidR="00D5704F" w:rsidRPr="00D5704F">
        <w:t xml:space="preserve"> </w:t>
      </w:r>
      <w:r w:rsidRPr="00D5704F">
        <w:t>2008</w:t>
      </w:r>
      <w:r w:rsidR="00D5704F" w:rsidRPr="00D5704F">
        <w:t xml:space="preserve"> </w:t>
      </w:r>
      <w:r w:rsidRPr="00D5704F">
        <w:t>года</w:t>
      </w:r>
      <w:r w:rsidR="00D5704F" w:rsidRPr="00D5704F">
        <w:t xml:space="preserve"> </w:t>
      </w:r>
      <w:r w:rsidRPr="00D5704F">
        <w:t>№</w:t>
      </w:r>
      <w:r w:rsidR="00D5704F" w:rsidRPr="00D5704F">
        <w:t xml:space="preserve"> </w:t>
      </w:r>
      <w:r w:rsidRPr="00D5704F">
        <w:t>43-ФЗ</w:t>
      </w:r>
      <w:r w:rsidR="00D5704F">
        <w:t xml:space="preserve"> "</w:t>
      </w:r>
      <w:r w:rsidRPr="00D5704F">
        <w:t>О</w:t>
      </w:r>
      <w:r w:rsidR="00D5704F" w:rsidRPr="00D5704F">
        <w:t xml:space="preserve"> </w:t>
      </w:r>
      <w:r w:rsidRPr="00D5704F">
        <w:t>внесении</w:t>
      </w:r>
      <w:r w:rsidR="00D5704F" w:rsidRPr="00D5704F">
        <w:t xml:space="preserve"> </w:t>
      </w:r>
      <w:r w:rsidRPr="00D5704F">
        <w:t>изменений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дополнений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Уголовный</w:t>
      </w:r>
      <w:r w:rsidR="00D5704F" w:rsidRPr="00D5704F">
        <w:t xml:space="preserve"> </w:t>
      </w:r>
      <w:r w:rsidRPr="00D5704F">
        <w:t>кодекс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 xml:space="preserve">" </w:t>
      </w:r>
      <w:r w:rsidRPr="00D5704F">
        <w:t>глава</w:t>
      </w:r>
      <w:r w:rsidR="00D5704F" w:rsidRPr="00D5704F">
        <w:t xml:space="preserve"> </w:t>
      </w:r>
      <w:r w:rsidRPr="00D5704F">
        <w:t>30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дополнена</w:t>
      </w:r>
      <w:r w:rsidR="00D5704F" w:rsidRPr="00D5704F">
        <w:t xml:space="preserve"> </w:t>
      </w:r>
      <w:r w:rsidRPr="00D5704F">
        <w:t>статьей</w:t>
      </w:r>
      <w:r w:rsidR="00D5704F" w:rsidRPr="00D5704F">
        <w:t xml:space="preserve"> </w:t>
      </w:r>
      <w:r w:rsidRPr="00D5704F">
        <w:t>292</w:t>
      </w:r>
      <w:r w:rsidRPr="00D5704F">
        <w:rPr>
          <w:vertAlign w:val="superscript"/>
        </w:rPr>
        <w:t>1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>
        <w:t xml:space="preserve"> "</w:t>
      </w:r>
      <w:r w:rsidRPr="00D5704F">
        <w:t>Незаконная</w:t>
      </w:r>
      <w:r w:rsidR="00D5704F" w:rsidRPr="00D5704F">
        <w:t xml:space="preserve"> </w:t>
      </w:r>
      <w:r w:rsidRPr="00D5704F">
        <w:t>выдача</w:t>
      </w:r>
      <w:r w:rsidR="00D5704F" w:rsidRPr="00D5704F">
        <w:t xml:space="preserve"> </w:t>
      </w:r>
      <w:r w:rsidRPr="00D5704F">
        <w:t>паспорта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равно</w:t>
      </w:r>
      <w:r w:rsidR="00D5704F" w:rsidRPr="00D5704F">
        <w:t xml:space="preserve"> </w:t>
      </w:r>
      <w:r w:rsidRPr="00D5704F">
        <w:t>внесение</w:t>
      </w:r>
      <w:r w:rsidR="00D5704F" w:rsidRPr="00D5704F">
        <w:t xml:space="preserve"> </w:t>
      </w:r>
      <w:r w:rsidRPr="00D5704F">
        <w:t>заведомо</w:t>
      </w:r>
      <w:r w:rsidR="00D5704F" w:rsidRPr="00D5704F">
        <w:t xml:space="preserve"> </w:t>
      </w:r>
      <w:r w:rsidRPr="00D5704F">
        <w:t>ложных</w:t>
      </w:r>
      <w:r w:rsidR="00D5704F" w:rsidRPr="00D5704F">
        <w:t xml:space="preserve"> </w:t>
      </w:r>
      <w:r w:rsidRPr="00D5704F">
        <w:t>сведений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документы,</w:t>
      </w:r>
      <w:r w:rsidR="00D5704F" w:rsidRPr="00D5704F">
        <w:t xml:space="preserve"> </w:t>
      </w:r>
      <w:r w:rsidRPr="00D5704F">
        <w:t>повлекшее</w:t>
      </w:r>
      <w:r w:rsidR="00D5704F" w:rsidRPr="00D5704F">
        <w:t xml:space="preserve"> </w:t>
      </w:r>
      <w:r w:rsidRPr="00D5704F">
        <w:t>незаконное</w:t>
      </w:r>
      <w:r w:rsidR="00D5704F" w:rsidRPr="00D5704F">
        <w:t xml:space="preserve"> </w:t>
      </w:r>
      <w:r w:rsidRPr="00D5704F">
        <w:t>приобретение</w:t>
      </w:r>
      <w:r w:rsidR="00D5704F" w:rsidRPr="00D5704F">
        <w:t xml:space="preserve"> </w:t>
      </w:r>
      <w:r w:rsidRPr="00D5704F">
        <w:t>гражданства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>"</w:t>
      </w:r>
      <w:r w:rsidRPr="00D5704F">
        <w:t>,</w:t>
      </w:r>
      <w:r w:rsidR="00D5704F" w:rsidRPr="00D5704F">
        <w:t xml:space="preserve"> </w:t>
      </w:r>
      <w:r w:rsidRPr="00D5704F">
        <w:t>которая</w:t>
      </w:r>
      <w:r w:rsidR="00D5704F" w:rsidRPr="00D5704F">
        <w:t xml:space="preserve"> </w:t>
      </w:r>
      <w:r w:rsidRPr="00D5704F">
        <w:t>содержит</w:t>
      </w:r>
      <w:r w:rsidR="00D5704F" w:rsidRPr="00D5704F">
        <w:t xml:space="preserve"> </w:t>
      </w:r>
      <w:r w:rsidRPr="00D5704F">
        <w:t>два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Анализ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диспозиции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показывает,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содержится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специальный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вид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Совпадение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отдельных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признаков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предусмотренной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вновь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введенной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разновидности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может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приводить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конкуренции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Содержание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состава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халатность</w:t>
      </w:r>
      <w:r w:rsidR="00D5704F" w:rsidRPr="00D5704F">
        <w:rPr>
          <w:rStyle w:val="afe"/>
        </w:rPr>
        <w:t>" (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) </w:t>
      </w:r>
      <w:r w:rsidRPr="00D5704F">
        <w:rPr>
          <w:rStyle w:val="afe"/>
        </w:rPr>
        <w:t>имеет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большую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степень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обобщения,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может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включать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множество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случаев,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представленный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одним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таких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случаев,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следовательно,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халатность</w:t>
      </w:r>
      <w:r w:rsidR="00D5704F" w:rsidRPr="00D5704F">
        <w:rPr>
          <w:rStyle w:val="afe"/>
        </w:rPr>
        <w:t xml:space="preserve">" </w:t>
      </w:r>
      <w:r w:rsidRPr="00D5704F">
        <w:rPr>
          <w:rStyle w:val="afe"/>
        </w:rPr>
        <w:t>является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нормой,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описанный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- </w:t>
      </w:r>
      <w:r w:rsidRPr="00D5704F">
        <w:rPr>
          <w:rStyle w:val="afe"/>
        </w:rPr>
        <w:t>специальной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соответствии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правилом,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закрепленным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.3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.1</w:t>
      </w:r>
      <w:r w:rsidRPr="00D5704F">
        <w:rPr>
          <w:rStyle w:val="afe"/>
        </w:rPr>
        <w:t>7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конкуренции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специальной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содеянное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квалифицируется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только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одной</w:t>
      </w:r>
      <w:r w:rsidR="00D5704F" w:rsidRPr="00D5704F">
        <w:rPr>
          <w:rStyle w:val="afe"/>
        </w:rPr>
        <w:t xml:space="preserve"> - </w:t>
      </w:r>
      <w:r w:rsidRPr="00D5704F">
        <w:rPr>
          <w:rStyle w:val="afe"/>
        </w:rPr>
        <w:t>специальной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норме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разграничении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конкурирующих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могут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возникать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неточности,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влекущие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ошибки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судебно-следственной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практике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Поэтому</w:t>
      </w:r>
      <w:r w:rsidR="00D5704F" w:rsidRPr="00D5704F">
        <w:rPr>
          <w:bCs/>
        </w:rPr>
        <w:t xml:space="preserve"> </w:t>
      </w:r>
      <w:r w:rsidRPr="00D5704F">
        <w:rPr>
          <w:rStyle w:val="afe"/>
        </w:rPr>
        <w:t>определение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четких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разграничительных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признаков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преступлений,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предусмотренных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необходимым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условием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обоснованного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применения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важное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значение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уголовно-правовой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доктрины,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так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правоприменительной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практики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Разграничение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сопоставляемых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надлежит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проводить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следующим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признакам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Во-первых,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предусмотренный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один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объект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Общий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же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сконструирован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как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двуобъектный</w:t>
      </w:r>
      <w:r w:rsidR="00D5704F" w:rsidRPr="00D5704F">
        <w:rPr>
          <w:rStyle w:val="afe"/>
        </w:rPr>
        <w:t xml:space="preserve">" </w:t>
      </w:r>
      <w:r w:rsidRPr="00D5704F">
        <w:rPr>
          <w:rStyle w:val="afe"/>
        </w:rPr>
        <w:t>помимо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нарушения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нормального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функционирования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муниципальной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власти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вред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причиняется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благам,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интересам,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организаций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общества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государства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Рассматриваемый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вид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специальной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характеризуется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наличием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непосредственного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объекта,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которым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нормальная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деятельность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миграционной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службы,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связанная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предоставлением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услуг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выдаче,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замене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учету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Российской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Федерации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Во-вторых,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="00D5704F" w:rsidRPr="00D5704F">
        <w:rPr>
          <w:rStyle w:val="afe"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rStyle w:val="afe"/>
        </w:rPr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качестве</w:t>
      </w:r>
      <w:r w:rsidR="00D5704F" w:rsidRPr="00D5704F">
        <w:t xml:space="preserve"> </w:t>
      </w:r>
      <w:r w:rsidRPr="00D5704F">
        <w:t>обязательного</w:t>
      </w:r>
      <w:r w:rsidR="00D5704F" w:rsidRPr="00D5704F">
        <w:t xml:space="preserve"> </w:t>
      </w:r>
      <w:r w:rsidRPr="00D5704F">
        <w:t>признака</w:t>
      </w:r>
      <w:r w:rsidR="00D5704F" w:rsidRPr="00D5704F">
        <w:t xml:space="preserve"> </w:t>
      </w:r>
      <w:r w:rsidRPr="00D5704F">
        <w:t>предусмотрен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- </w:t>
      </w:r>
      <w:r w:rsidRPr="00D5704F">
        <w:t>паспорт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t>Паспорт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основным</w:t>
      </w:r>
      <w:r w:rsidR="00D5704F" w:rsidRPr="00D5704F">
        <w:t xml:space="preserve"> </w:t>
      </w:r>
      <w:r w:rsidRPr="00D5704F">
        <w:t>документом,</w:t>
      </w:r>
      <w:r w:rsidR="00D5704F" w:rsidRPr="00D5704F">
        <w:t xml:space="preserve"> </w:t>
      </w:r>
      <w:r w:rsidRPr="00D5704F">
        <w:t>удостоверяющим</w:t>
      </w:r>
      <w:r w:rsidR="00D5704F" w:rsidRPr="00D5704F">
        <w:t xml:space="preserve"> </w:t>
      </w:r>
      <w:r w:rsidRPr="00D5704F">
        <w:t>личность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территории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Постановлением</w:t>
      </w:r>
      <w:r w:rsidR="00D5704F" w:rsidRPr="00D5704F">
        <w:t xml:space="preserve"> </w:t>
      </w:r>
      <w:r w:rsidRPr="00D5704F">
        <w:t>Правительства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№</w:t>
      </w:r>
      <w:r w:rsidR="00D5704F" w:rsidRPr="00D5704F">
        <w:t xml:space="preserve"> </w:t>
      </w:r>
      <w:r w:rsidRPr="00D5704F">
        <w:t>828</w:t>
      </w:r>
      <w:r w:rsidR="00D5704F">
        <w:t xml:space="preserve"> "</w:t>
      </w:r>
      <w:r w:rsidRPr="00D5704F">
        <w:t>Об</w:t>
      </w:r>
      <w:r w:rsidR="00D5704F" w:rsidRPr="00D5704F">
        <w:t xml:space="preserve"> </w:t>
      </w:r>
      <w:r w:rsidRPr="00D5704F">
        <w:t>утверждении</w:t>
      </w:r>
      <w:r w:rsidR="00D5704F" w:rsidRPr="00D5704F">
        <w:t xml:space="preserve"> </w:t>
      </w:r>
      <w:r w:rsidRPr="00D5704F">
        <w:t>положения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паспорте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образца</w:t>
      </w:r>
      <w:r w:rsidR="00D5704F" w:rsidRPr="00D5704F">
        <w:t xml:space="preserve"> </w:t>
      </w:r>
      <w:r w:rsidRPr="00D5704F">
        <w:t>бланка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описания</w:t>
      </w:r>
      <w:r w:rsidR="00D5704F" w:rsidRPr="00D5704F">
        <w:t xml:space="preserve"> </w:t>
      </w:r>
      <w:r w:rsidRPr="00D5704F">
        <w:t>паспорта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 xml:space="preserve">" </w:t>
      </w:r>
      <w:r w:rsidRPr="00D5704F">
        <w:t>от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июля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D5704F">
          <w:t>1997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 xml:space="preserve">. </w:t>
      </w:r>
      <w:r w:rsidRPr="00D5704F">
        <w:t>выдача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замена</w:t>
      </w:r>
      <w:r w:rsidR="00D5704F" w:rsidRPr="00D5704F">
        <w:t xml:space="preserve"> </w:t>
      </w:r>
      <w:r w:rsidRPr="00D5704F">
        <w:t>паспортов</w:t>
      </w:r>
      <w:r w:rsidR="00D5704F" w:rsidRPr="00D5704F">
        <w:t xml:space="preserve"> </w:t>
      </w:r>
      <w:r w:rsidRPr="00D5704F">
        <w:t>производятся</w:t>
      </w:r>
      <w:r w:rsidR="00D5704F" w:rsidRPr="00D5704F">
        <w:t xml:space="preserve"> </w:t>
      </w:r>
      <w:r w:rsidRPr="00D5704F">
        <w:t>территориальными</w:t>
      </w:r>
      <w:r w:rsidR="00D5704F" w:rsidRPr="00D5704F">
        <w:t xml:space="preserve"> </w:t>
      </w:r>
      <w:r w:rsidRPr="00D5704F">
        <w:t>органами</w:t>
      </w:r>
      <w:r w:rsidR="00D5704F" w:rsidRPr="00D5704F">
        <w:t xml:space="preserve"> </w:t>
      </w:r>
      <w:r w:rsidRPr="00D5704F">
        <w:t>Федеральной</w:t>
      </w:r>
      <w:r w:rsidR="00D5704F" w:rsidRPr="00D5704F">
        <w:t xml:space="preserve"> </w:t>
      </w:r>
      <w:r w:rsidRPr="00D5704F">
        <w:t>миграционной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месту</w:t>
      </w:r>
      <w:r w:rsidR="00D5704F" w:rsidRPr="00D5704F">
        <w:t xml:space="preserve"> </w:t>
      </w:r>
      <w:r w:rsidRPr="00D5704F">
        <w:t>жительства,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месту</w:t>
      </w:r>
      <w:r w:rsidR="00D5704F" w:rsidRPr="00D5704F">
        <w:t xml:space="preserve"> </w:t>
      </w:r>
      <w:r w:rsidRPr="00D5704F">
        <w:t>пребывания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месту</w:t>
      </w:r>
      <w:r w:rsidR="00D5704F" w:rsidRPr="00D5704F">
        <w:t xml:space="preserve"> </w:t>
      </w:r>
      <w:r w:rsidRPr="00D5704F">
        <w:t>обращения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порядке,</w:t>
      </w:r>
      <w:r w:rsidR="00D5704F" w:rsidRPr="00D5704F">
        <w:t xml:space="preserve"> </w:t>
      </w:r>
      <w:r w:rsidRPr="00D5704F">
        <w:t>определяемом</w:t>
      </w:r>
      <w:r w:rsidR="00D5704F" w:rsidRPr="00D5704F">
        <w:t xml:space="preserve"> </w:t>
      </w:r>
      <w:r w:rsidRPr="00D5704F">
        <w:t>Министерством</w:t>
      </w:r>
      <w:r w:rsidR="00D5704F" w:rsidRPr="00D5704F">
        <w:t xml:space="preserve"> </w:t>
      </w:r>
      <w:r w:rsidRPr="00D5704F">
        <w:t>внутренних</w:t>
      </w:r>
      <w:r w:rsidR="00D5704F" w:rsidRPr="00D5704F">
        <w:t xml:space="preserve"> </w:t>
      </w:r>
      <w:r w:rsidRPr="00D5704F">
        <w:t>дел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Исходя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незаконная</w:t>
      </w:r>
      <w:r w:rsidR="00D5704F" w:rsidRPr="00D5704F">
        <w:t xml:space="preserve"> </w:t>
      </w:r>
      <w:r w:rsidRPr="00D5704F">
        <w:t>выдача</w:t>
      </w:r>
      <w:r w:rsidR="00D5704F" w:rsidRPr="00D5704F">
        <w:t xml:space="preserve"> </w:t>
      </w:r>
      <w:r w:rsidRPr="00D5704F">
        <w:t>паспорта</w:t>
      </w:r>
      <w:r w:rsidR="00D5704F" w:rsidRPr="00D5704F">
        <w:t xml:space="preserve"> </w:t>
      </w:r>
      <w:r w:rsidRPr="00D5704F">
        <w:t>гражданина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одним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условий</w:t>
      </w:r>
      <w:r w:rsidR="00D5704F" w:rsidRPr="00D5704F">
        <w:t xml:space="preserve"> </w:t>
      </w:r>
      <w:r w:rsidRPr="00D5704F">
        <w:t>признания</w:t>
      </w:r>
      <w:r w:rsidR="00D5704F" w:rsidRPr="00D5704F">
        <w:t xml:space="preserve"> </w:t>
      </w:r>
      <w:r w:rsidRPr="00D5704F">
        <w:t>этого</w:t>
      </w:r>
      <w:r w:rsidR="00D5704F" w:rsidRPr="00D5704F">
        <w:t xml:space="preserve"> </w:t>
      </w:r>
      <w:r w:rsidRPr="00D5704F">
        <w:t>деяния</w:t>
      </w:r>
      <w:r w:rsidR="00D5704F" w:rsidRPr="00D5704F">
        <w:t xml:space="preserve"> </w:t>
      </w:r>
      <w:r w:rsidRPr="00D5704F">
        <w:t>преступным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случае,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иностранному</w:t>
      </w:r>
      <w:r w:rsidR="00D5704F" w:rsidRPr="00D5704F">
        <w:t xml:space="preserve"> </w:t>
      </w:r>
      <w:r w:rsidRPr="00D5704F">
        <w:t>гражданину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лицу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гражданства</w:t>
      </w:r>
      <w:r w:rsidR="00D5704F" w:rsidRPr="00D5704F">
        <w:t xml:space="preserve"> </w:t>
      </w:r>
      <w:r w:rsidRPr="00D5704F">
        <w:t>незаконно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 </w:t>
      </w:r>
      <w:r w:rsidRPr="00D5704F">
        <w:t>выдан</w:t>
      </w:r>
      <w:r w:rsidR="00D5704F" w:rsidRPr="00D5704F">
        <w:t xml:space="preserve"> </w:t>
      </w:r>
      <w:r w:rsidRPr="00D5704F">
        <w:t>иной</w:t>
      </w:r>
      <w:r w:rsidR="00D5704F" w:rsidRPr="00D5704F">
        <w:t xml:space="preserve"> </w:t>
      </w:r>
      <w:r w:rsidRPr="00D5704F">
        <w:t>официальный</w:t>
      </w:r>
      <w:r w:rsidR="00D5704F" w:rsidRPr="00D5704F">
        <w:t xml:space="preserve"> </w:t>
      </w:r>
      <w:r w:rsidRPr="00D5704F">
        <w:t>документ,</w:t>
      </w:r>
      <w:r w:rsidR="00D5704F" w:rsidRPr="00D5704F">
        <w:t xml:space="preserve"> </w:t>
      </w:r>
      <w:r w:rsidRPr="00D5704F">
        <w:t>подтверждающий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легальное</w:t>
      </w:r>
      <w:r w:rsidR="00D5704F" w:rsidRPr="00D5704F">
        <w:t xml:space="preserve"> </w:t>
      </w:r>
      <w:r w:rsidRPr="00D5704F">
        <w:t>пребывание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территории</w:t>
      </w:r>
      <w:r w:rsidR="00D5704F" w:rsidRPr="00D5704F">
        <w:t xml:space="preserve"> </w:t>
      </w:r>
      <w:r w:rsidRPr="00D5704F">
        <w:t>РФ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вид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жительство</w:t>
      </w:r>
      <w:r w:rsidR="00D5704F" w:rsidRPr="00D5704F">
        <w:t xml:space="preserve">), </w:t>
      </w:r>
      <w:r w:rsidRPr="00D5704F">
        <w:t>то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деяние</w:t>
      </w:r>
      <w:r w:rsidR="00D5704F" w:rsidRPr="00D5704F">
        <w:t xml:space="preserve"> </w:t>
      </w:r>
      <w:r w:rsidRPr="00D5704F">
        <w:t>преступлением</w:t>
      </w:r>
      <w:r w:rsidR="00D5704F" w:rsidRPr="00D5704F">
        <w:t xml:space="preserve"> </w:t>
      </w:r>
      <w:r w:rsidRPr="00D5704F">
        <w:t>считаться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будет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данном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остается</w:t>
      </w:r>
      <w:r w:rsidR="00D5704F" w:rsidRPr="00D5704F">
        <w:t xml:space="preserve"> </w:t>
      </w:r>
      <w:r w:rsidRPr="00D5704F">
        <w:t>неясным,</w:t>
      </w:r>
      <w:r w:rsidR="00D5704F" w:rsidRPr="00D5704F">
        <w:t xml:space="preserve"> </w:t>
      </w:r>
      <w:r w:rsidRPr="00D5704F">
        <w:t>чем</w:t>
      </w:r>
      <w:r w:rsidR="00D5704F" w:rsidRPr="00D5704F">
        <w:t xml:space="preserve"> </w:t>
      </w:r>
      <w:r w:rsidRPr="00D5704F">
        <w:t>руководствовался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избирая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. </w:t>
      </w:r>
      <w:r w:rsidRPr="00D5704F">
        <w:t>С</w:t>
      </w:r>
      <w:r w:rsidR="00D5704F" w:rsidRPr="00D5704F">
        <w:t xml:space="preserve"> </w:t>
      </w:r>
      <w:r w:rsidRPr="00D5704F">
        <w:t>учетом</w:t>
      </w:r>
      <w:r w:rsidR="00D5704F" w:rsidRPr="00D5704F">
        <w:t xml:space="preserve"> </w:t>
      </w:r>
      <w:r w:rsidRPr="00D5704F">
        <w:t>изложенного</w:t>
      </w:r>
      <w:r w:rsidR="00D5704F" w:rsidRPr="00D5704F">
        <w:t xml:space="preserve"> </w:t>
      </w:r>
      <w:r w:rsidRPr="00D5704F">
        <w:t>нам</w:t>
      </w:r>
      <w:r w:rsidR="00D5704F" w:rsidRPr="00D5704F">
        <w:t xml:space="preserve"> </w:t>
      </w:r>
      <w:r w:rsidRPr="00D5704F">
        <w:t>представляется</w:t>
      </w:r>
      <w:r w:rsidR="00D5704F" w:rsidRPr="00D5704F">
        <w:t xml:space="preserve"> </w:t>
      </w:r>
      <w:r w:rsidRPr="00D5704F">
        <w:t>необходимым</w:t>
      </w:r>
      <w:r w:rsidR="00D5704F" w:rsidRPr="00D5704F">
        <w:t xml:space="preserve"> </w:t>
      </w:r>
      <w:r w:rsidRPr="00D5704F">
        <w:t>расширить</w:t>
      </w:r>
      <w:r w:rsidR="00D5704F" w:rsidRPr="00D5704F">
        <w:t xml:space="preserve"> </w:t>
      </w:r>
      <w:r w:rsidRPr="00D5704F">
        <w:t>перечень</w:t>
      </w:r>
      <w:r w:rsidR="00D5704F" w:rsidRPr="00D5704F">
        <w:t xml:space="preserve"> </w:t>
      </w:r>
      <w:r w:rsidRPr="00D5704F">
        <w:t>предметов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="00D5704F" w:rsidRPr="00D5704F">
        <w:rPr>
          <w:vertAlign w:val="superscript"/>
        </w:rPr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В-третьих,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описанные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носят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оценочный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характер,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поскольку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законодатель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раскрывает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значение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существенного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нарушения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организаций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либо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охраняемых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общества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государства</w:t>
      </w:r>
      <w:r w:rsidR="00D5704F" w:rsidRPr="00D5704F">
        <w:rPr>
          <w:rStyle w:val="afe"/>
        </w:rPr>
        <w:t xml:space="preserve">". </w:t>
      </w:r>
      <w:r w:rsidRPr="00D5704F">
        <w:rPr>
          <w:rStyle w:val="afe"/>
        </w:rPr>
        <w:t>Для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привлечения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виновного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ответственности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необходимо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установить,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вследствие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совершенного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деяния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наступило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какое-либо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перечисленных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последствий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этом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случае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оценке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практические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работники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исходить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обстоятельств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каждого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конкретного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дела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предусматривает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более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широкий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спектр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совершении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этого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это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обозначено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.2.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котором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формально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определены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новой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уголовно-правовой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норме,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законодатель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четко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указывает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общественно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опасные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виде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приобретения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гражданства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иностранным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без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гражданства,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возникшего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результате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неисполнения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ненадлежащего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исполнения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служащим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своих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обязанностей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вследствие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недобросовестного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небрежного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отношения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службе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Полагаем,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формально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определенные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будут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разночтения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квалификации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данного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В-четвертых,</w:t>
      </w:r>
      <w:r w:rsidR="00D5704F" w:rsidRPr="00D5704F">
        <w:t xml:space="preserve"> </w:t>
      </w:r>
      <w:r w:rsidRPr="00D5704F">
        <w:t>разграничение</w:t>
      </w:r>
      <w:r w:rsidR="00D5704F" w:rsidRPr="00D5704F">
        <w:t xml:space="preserve"> </w:t>
      </w:r>
      <w:r w:rsidRPr="00D5704F">
        <w:t>рассматриваемых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проводить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субъекту</w:t>
      </w:r>
      <w:r w:rsidR="00D5704F" w:rsidRPr="00D5704F">
        <w:t xml:space="preserve">.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) </w:t>
      </w:r>
      <w:r w:rsidRPr="00D5704F">
        <w:t>подлежит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.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незаконные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выдаче</w:t>
      </w:r>
      <w:r w:rsidR="00D5704F" w:rsidRPr="00D5704F">
        <w:t xml:space="preserve"> </w:t>
      </w:r>
      <w:r w:rsidRPr="00D5704F">
        <w:t>паспорта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приобретение</w:t>
      </w:r>
      <w:r w:rsidR="00D5704F" w:rsidRPr="00D5704F">
        <w:t xml:space="preserve"> </w:t>
      </w:r>
      <w:r w:rsidRPr="00D5704F">
        <w:t>гражданства</w:t>
      </w:r>
      <w:r w:rsidR="00D5704F" w:rsidRPr="00D5704F">
        <w:t xml:space="preserve"> </w:t>
      </w:r>
      <w:r w:rsidRPr="00D5704F">
        <w:t>подлежит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государственный</w:t>
      </w:r>
      <w:r w:rsidR="00D5704F" w:rsidRPr="00D5704F">
        <w:t xml:space="preserve"> </w:t>
      </w:r>
      <w:r w:rsidRPr="00D5704F">
        <w:t>служащий</w:t>
      </w:r>
      <w:r w:rsidR="00D5704F" w:rsidRPr="00D5704F">
        <w:t xml:space="preserve">. </w:t>
      </w:r>
      <w:r w:rsidRPr="00D5704F">
        <w:t>Определение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служащего</w:t>
      </w:r>
      <w:r w:rsidR="00D5704F" w:rsidRPr="00D5704F">
        <w:t xml:space="preserve"> </w:t>
      </w:r>
      <w:r w:rsidRPr="00D5704F">
        <w:t>действующий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России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дает</w:t>
      </w:r>
      <w:r w:rsidR="00D5704F" w:rsidRPr="00D5704F">
        <w:t xml:space="preserve">. </w:t>
      </w:r>
      <w:r w:rsidRPr="00D5704F">
        <w:t>Оно</w:t>
      </w:r>
      <w:r w:rsidR="00D5704F" w:rsidRPr="00D5704F">
        <w:t xml:space="preserve"> </w:t>
      </w:r>
      <w:r w:rsidRPr="00D5704F">
        <w:t>содержится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действующем</w:t>
      </w:r>
      <w:r w:rsidR="00D5704F" w:rsidRPr="00D5704F">
        <w:t xml:space="preserve"> </w:t>
      </w:r>
      <w:r w:rsidRPr="00D5704F">
        <w:t>законодательстве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гражданской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которым,</w:t>
      </w:r>
      <w:r w:rsidR="00D5704F" w:rsidRPr="00D5704F">
        <w:t xml:space="preserve"> </w:t>
      </w:r>
      <w:r w:rsidRPr="00D5704F">
        <w:t>государственным</w:t>
      </w:r>
      <w:r w:rsidR="00D5704F" w:rsidRPr="00D5704F">
        <w:t xml:space="preserve"> </w:t>
      </w:r>
      <w:r w:rsidRPr="00D5704F">
        <w:t>служащим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гражданин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исполняющий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порядке,</w:t>
      </w:r>
      <w:r w:rsidR="00D5704F" w:rsidRPr="00D5704F">
        <w:t xml:space="preserve"> </w:t>
      </w:r>
      <w:r w:rsidRPr="00D5704F">
        <w:t>установленном</w:t>
      </w:r>
      <w:r w:rsidR="00D5704F" w:rsidRPr="00D5704F">
        <w:t xml:space="preserve"> </w:t>
      </w:r>
      <w:r w:rsidRPr="00D5704F">
        <w:t>федеральным</w:t>
      </w:r>
      <w:r w:rsidR="00D5704F" w:rsidRPr="00D5704F">
        <w:t xml:space="preserve"> </w:t>
      </w:r>
      <w:r w:rsidRPr="00D5704F">
        <w:t>законом,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должности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денежное</w:t>
      </w:r>
      <w:r w:rsidR="00D5704F" w:rsidRPr="00D5704F">
        <w:t xml:space="preserve"> </w:t>
      </w:r>
      <w:r w:rsidRPr="00D5704F">
        <w:t>вознаграждение,</w:t>
      </w:r>
      <w:r w:rsidR="00D5704F" w:rsidRPr="00D5704F">
        <w:t xml:space="preserve"> </w:t>
      </w:r>
      <w:r w:rsidRPr="00D5704F">
        <w:t>выплачиваемое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счет</w:t>
      </w:r>
      <w:r w:rsidR="00D5704F" w:rsidRPr="00D5704F">
        <w:t xml:space="preserve"> </w:t>
      </w:r>
      <w:r w:rsidRPr="00D5704F">
        <w:t>средств</w:t>
      </w:r>
      <w:r w:rsidR="00D5704F" w:rsidRPr="00D5704F">
        <w:t xml:space="preserve"> </w:t>
      </w:r>
      <w:r w:rsidRPr="00D5704F">
        <w:t>федерального</w:t>
      </w:r>
      <w:r w:rsidR="00D5704F" w:rsidRPr="00D5704F">
        <w:t xml:space="preserve"> </w:t>
      </w:r>
      <w:r w:rsidRPr="00D5704F">
        <w:t>бюджета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средств</w:t>
      </w:r>
      <w:r w:rsidR="00D5704F" w:rsidRPr="00D5704F">
        <w:t xml:space="preserve"> </w:t>
      </w:r>
      <w:r w:rsidRPr="00D5704F">
        <w:t>бюджета</w:t>
      </w:r>
      <w:r w:rsidR="00D5704F" w:rsidRPr="00D5704F">
        <w:t xml:space="preserve"> </w:t>
      </w:r>
      <w:r w:rsidRPr="00D5704F">
        <w:t>соответствующего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Примечательно,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характеристике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ч</w:t>
      </w:r>
      <w:r w:rsidR="00D5704F">
        <w:t>.1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="00D5704F" w:rsidRPr="00D5704F">
        <w:t xml:space="preserve"> </w:t>
      </w:r>
      <w:r w:rsidRPr="00D5704F">
        <w:t>среди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помимо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государственного</w:t>
      </w:r>
      <w:r w:rsidR="00D5704F" w:rsidRPr="00D5704F">
        <w:t xml:space="preserve"> </w:t>
      </w:r>
      <w:r w:rsidRPr="00D5704F">
        <w:t>служащего</w:t>
      </w:r>
      <w:r w:rsidR="00D5704F" w:rsidRPr="00D5704F">
        <w:t xml:space="preserve"> </w:t>
      </w:r>
      <w:r w:rsidRPr="00D5704F">
        <w:t>упоминается</w:t>
      </w:r>
      <w:r w:rsidR="00D5704F" w:rsidRPr="00D5704F">
        <w:t xml:space="preserve"> </w:t>
      </w:r>
      <w:r w:rsidRPr="00D5704F">
        <w:t>служащий</w:t>
      </w:r>
      <w:r w:rsidR="00D5704F" w:rsidRPr="00D5704F">
        <w:t xml:space="preserve"> </w:t>
      </w:r>
      <w:r w:rsidRPr="00D5704F">
        <w:t>органа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. </w:t>
      </w:r>
      <w:r w:rsidRPr="00D5704F">
        <w:t>А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формулировании</w:t>
      </w:r>
      <w:r w:rsidR="00D5704F" w:rsidRPr="00D5704F">
        <w:t xml:space="preserve"> </w:t>
      </w:r>
      <w:r w:rsidRPr="00D5704F">
        <w:t>состава,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закона</w:t>
      </w:r>
      <w:r w:rsidR="00D5704F" w:rsidRPr="00D5704F">
        <w:t xml:space="preserve"> </w:t>
      </w:r>
      <w:r w:rsidRPr="00D5704F">
        <w:t>России,</w:t>
      </w:r>
      <w:r w:rsidR="00D5704F" w:rsidRPr="00D5704F">
        <w:t xml:space="preserve"> </w:t>
      </w:r>
      <w:r w:rsidRPr="00D5704F">
        <w:t>служащего</w:t>
      </w:r>
      <w:r w:rsidR="00D5704F" w:rsidRPr="00D5704F">
        <w:t xml:space="preserve"> </w:t>
      </w:r>
      <w:r w:rsidRPr="00D5704F">
        <w:t>органа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качестве</w:t>
      </w:r>
      <w:r w:rsidR="00D5704F" w:rsidRPr="00D5704F">
        <w:t xml:space="preserve"> </w:t>
      </w:r>
      <w:r w:rsidRPr="00D5704F">
        <w:t>субъекта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указывает</w:t>
      </w:r>
      <w:r w:rsidR="00D5704F" w:rsidRPr="00D5704F">
        <w:t xml:space="preserve">. </w:t>
      </w:r>
      <w:r w:rsidRPr="00D5704F">
        <w:t>Остается</w:t>
      </w:r>
      <w:r w:rsidR="00D5704F" w:rsidRPr="00D5704F">
        <w:t xml:space="preserve"> </w:t>
      </w:r>
      <w:r w:rsidRPr="00D5704F">
        <w:t>неясным,</w:t>
      </w:r>
      <w:r w:rsidR="00D5704F" w:rsidRPr="00D5704F">
        <w:t xml:space="preserve"> </w:t>
      </w:r>
      <w:r w:rsidRPr="00D5704F">
        <w:t>почему</w:t>
      </w:r>
      <w:r w:rsidR="00D5704F" w:rsidRPr="00D5704F">
        <w:t xml:space="preserve"> </w:t>
      </w:r>
      <w:r w:rsidRPr="00D5704F">
        <w:t>законодатель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vertAlign w:val="superscript"/>
        </w:rPr>
        <w:t>1</w:t>
      </w:r>
      <w:r w:rsidRPr="00D5704F">
        <w:t>,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исключил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круга</w:t>
      </w:r>
      <w:r w:rsidR="00D5704F" w:rsidRPr="00D5704F">
        <w:t xml:space="preserve"> </w:t>
      </w:r>
      <w:r w:rsidRPr="00D5704F">
        <w:t>субъектов</w:t>
      </w:r>
      <w:r w:rsidR="00D5704F" w:rsidRPr="00D5704F">
        <w:t xml:space="preserve"> </w:t>
      </w:r>
      <w:r w:rsidRPr="00D5704F">
        <w:t>служащего</w:t>
      </w:r>
      <w:r w:rsidR="00D5704F" w:rsidRPr="00D5704F">
        <w:t xml:space="preserve"> </w:t>
      </w:r>
      <w:r w:rsidRPr="00D5704F">
        <w:t>органа</w:t>
      </w:r>
      <w:r w:rsidR="00D5704F" w:rsidRPr="00D5704F">
        <w:t xml:space="preserve"> </w:t>
      </w:r>
      <w:r w:rsidRPr="00D5704F">
        <w:t>местного</w:t>
      </w:r>
      <w:r w:rsidR="00D5704F" w:rsidRPr="00D5704F">
        <w:t xml:space="preserve"> </w:t>
      </w:r>
      <w:r w:rsidRPr="00D5704F">
        <w:t>самоуправления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Так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же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следует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обратить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внимание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соответствии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действующего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считаться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тогда,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когда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иностранному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без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гражданства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следует,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неисполнении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ненадлежащем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исполнении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должностным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государственным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служащим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своих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обязанностей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вследствие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недобросовестного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небрежного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отношения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службе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повлекшее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незаконную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соответствии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являться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будет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Подобные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случаи,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могут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охватываться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составом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халатность</w:t>
      </w:r>
      <w:r w:rsidR="00D5704F" w:rsidRPr="00D5704F">
        <w:rPr>
          <w:rStyle w:val="afe"/>
        </w:rPr>
        <w:t xml:space="preserve">". </w:t>
      </w:r>
      <w:r w:rsidRPr="00D5704F">
        <w:rPr>
          <w:rStyle w:val="afe"/>
        </w:rPr>
        <w:t>Если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же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незаконную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квалифицировать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совершенное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деяние,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должно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повлечь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общественно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опасные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последствия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виде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крупного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ущерба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существенного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нарушения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организаций,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либо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охраняемых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общества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или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государства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Бесспорно,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является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нарушением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интересов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поскольку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всегда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стремится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нормальной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деятельности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института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службы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Следовательно,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формально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подпадает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под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действие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состава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халатность</w:t>
      </w:r>
      <w:r w:rsidR="00D5704F" w:rsidRPr="00D5704F">
        <w:rPr>
          <w:rStyle w:val="afe"/>
        </w:rPr>
        <w:t>"</w:t>
      </w:r>
      <w:r w:rsidRPr="00D5704F">
        <w:rPr>
          <w:rStyle w:val="afe"/>
        </w:rPr>
        <w:t>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несмотря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это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скорее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всего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будет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силу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малозначительности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Изложенное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позволяет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констатировать</w:t>
      </w:r>
      <w:r w:rsidR="00D5704F" w:rsidRPr="00D5704F">
        <w:rPr>
          <w:rStyle w:val="afe"/>
        </w:rPr>
        <w:t xml:space="preserve">: </w:t>
      </w:r>
      <w:r w:rsidRPr="00D5704F">
        <w:rPr>
          <w:rStyle w:val="afe"/>
        </w:rPr>
        <w:t>незаконная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лицу,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который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уже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имеет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статус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является,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поскольку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содержит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признаков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одного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составов,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предусмотренных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Это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свидетельствует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об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упущении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законодателя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регламентации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ответственности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сфере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деятельности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Федеральной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миграционной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службы,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связанной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предоставлением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услуг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выдаче,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замене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исполнению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государственных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функций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учету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Российской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Федерации</w:t>
      </w:r>
      <w:r w:rsidR="00D5704F" w:rsidRPr="00D5704F">
        <w:rPr>
          <w:rStyle w:val="afe"/>
        </w:rPr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На</w:t>
      </w:r>
      <w:r w:rsidR="00D5704F" w:rsidRPr="00D5704F">
        <w:t xml:space="preserve"> </w:t>
      </w:r>
      <w:r w:rsidRPr="00D5704F">
        <w:t>основе</w:t>
      </w:r>
      <w:r w:rsidR="00D5704F" w:rsidRPr="00D5704F">
        <w:t xml:space="preserve"> </w:t>
      </w:r>
      <w:r w:rsidRPr="00D5704F">
        <w:t>проведенного</w:t>
      </w:r>
      <w:r w:rsidR="00D5704F" w:rsidRPr="00D5704F">
        <w:t xml:space="preserve"> </w:t>
      </w:r>
      <w:r w:rsidRPr="00D5704F">
        <w:t>анализа</w:t>
      </w:r>
      <w:r w:rsidR="00D5704F" w:rsidRPr="00D5704F">
        <w:t xml:space="preserve"> </w:t>
      </w:r>
      <w:r w:rsidRPr="00D5704F">
        <w:t>выделим</w:t>
      </w:r>
      <w:r w:rsidR="00D5704F" w:rsidRPr="00D5704F">
        <w:t xml:space="preserve"> </w:t>
      </w:r>
      <w:r w:rsidRPr="00D5704F">
        <w:t>признаки,</w:t>
      </w:r>
      <w:r w:rsidR="00D5704F" w:rsidRPr="00D5704F">
        <w:t xml:space="preserve"> </w:t>
      </w:r>
      <w:r w:rsidRPr="00D5704F">
        <w:t>позволяющие</w:t>
      </w:r>
      <w:r w:rsidR="00D5704F" w:rsidRPr="00D5704F">
        <w:t xml:space="preserve"> </w:t>
      </w:r>
      <w:r w:rsidRPr="00D5704F">
        <w:t>разграничивать</w:t>
      </w:r>
      <w:r w:rsidR="00D5704F" w:rsidRPr="00D5704F">
        <w:t xml:space="preserve"> </w:t>
      </w:r>
      <w:r w:rsidRPr="00D5704F">
        <w:t>составы,</w:t>
      </w:r>
      <w:r w:rsidR="00D5704F" w:rsidRPr="00D5704F">
        <w:t xml:space="preserve"> </w:t>
      </w:r>
      <w:r w:rsidRPr="00D5704F">
        <w:t>предусмотренные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bCs/>
          <w:vertAlign w:val="superscript"/>
        </w:rPr>
        <w:t>1</w:t>
      </w:r>
      <w:r w:rsidR="00D5704F" w:rsidRPr="00D5704F">
        <w:rPr>
          <w:bCs/>
          <w:vertAlign w:val="superscript"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</w:t>
      </w:r>
      <w:r w:rsidR="00D5704F">
        <w:rPr>
          <w:bCs/>
        </w:rPr>
        <w:t>.2</w:t>
      </w:r>
      <w:r w:rsidRPr="00D5704F">
        <w:rPr>
          <w:bCs/>
        </w:rPr>
        <w:t>93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. </w:t>
      </w:r>
      <w:r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ним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относятся</w:t>
      </w:r>
      <w:r w:rsidR="00D5704F" w:rsidRPr="00D5704F">
        <w:rPr>
          <w:bCs/>
        </w:rPr>
        <w:t xml:space="preserve">: </w:t>
      </w:r>
      <w:r w:rsidRPr="00D5704F">
        <w:t>объект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;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bCs/>
          <w:vertAlign w:val="superscript"/>
        </w:rPr>
        <w:t>1</w:t>
      </w:r>
      <w:r w:rsidR="00D5704F" w:rsidRPr="00D5704F">
        <w:rPr>
          <w:bCs/>
          <w:vertAlign w:val="superscript"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t xml:space="preserve"> </w:t>
      </w:r>
      <w:r w:rsidRPr="00D5704F">
        <w:rPr>
          <w:bCs/>
        </w:rPr>
        <w:t>является</w:t>
      </w:r>
      <w:r w:rsidR="00D5704F">
        <w:rPr>
          <w:bCs/>
        </w:rPr>
        <w:t xml:space="preserve"> "</w:t>
      </w:r>
      <w:r w:rsidRPr="00D5704F">
        <w:rPr>
          <w:bCs/>
        </w:rPr>
        <w:t>однообъектным</w:t>
      </w:r>
      <w:r w:rsidR="00D5704F">
        <w:rPr>
          <w:bCs/>
        </w:rPr>
        <w:t>"</w:t>
      </w:r>
      <w:r w:rsidR="00D5704F" w:rsidRPr="00D5704F">
        <w:rPr>
          <w:bCs/>
        </w:rPr>
        <w:t>);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; </w:t>
      </w:r>
      <w:r w:rsidRPr="00D5704F">
        <w:t>способ</w:t>
      </w:r>
      <w:r w:rsidR="00D5704F" w:rsidRPr="00D5704F">
        <w:t xml:space="preserve"> </w:t>
      </w:r>
      <w:r w:rsidRPr="00D5704F">
        <w:t>описания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; </w:t>
      </w:r>
      <w:r w:rsidRPr="00D5704F">
        <w:t>субъект</w:t>
      </w:r>
      <w:r w:rsidR="00D5704F" w:rsidRPr="00D5704F">
        <w:t xml:space="preserve"> </w:t>
      </w:r>
      <w:r w:rsidRPr="00D5704F">
        <w:t>халатности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Полагаем,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что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учет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указанных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разграничительных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признаков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поможет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правоприменителю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избежать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возможные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проблемы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квалификации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преступной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халатности</w:t>
      </w:r>
      <w:r w:rsidR="00D5704F" w:rsidRPr="00D5704F">
        <w:rPr>
          <w:rStyle w:val="afe"/>
        </w:rPr>
        <w:t xml:space="preserve"> (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93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 xml:space="preserve">)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ее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разновидности</w:t>
      </w:r>
      <w:r w:rsidR="00D5704F" w:rsidRPr="00D5704F">
        <w:rPr>
          <w:rStyle w:val="afe"/>
        </w:rPr>
        <w:t xml:space="preserve"> (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>).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Кроме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того,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целях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совершенствования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действующего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уголовного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закона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предлагаем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ч</w:t>
      </w:r>
      <w:r w:rsidR="00D5704F" w:rsidRPr="00D5704F">
        <w:rPr>
          <w:rStyle w:val="afe"/>
        </w:rPr>
        <w:t xml:space="preserve">.2 </w:t>
      </w:r>
      <w:r w:rsidRPr="00D5704F">
        <w:rPr>
          <w:rStyle w:val="afe"/>
        </w:rPr>
        <w:t>ст</w:t>
      </w:r>
      <w:r w:rsidR="00D5704F" w:rsidRPr="00D5704F">
        <w:rPr>
          <w:rStyle w:val="afe"/>
        </w:rPr>
        <w:t>.2</w:t>
      </w:r>
      <w:r w:rsidRPr="00D5704F">
        <w:rPr>
          <w:rStyle w:val="afe"/>
        </w:rPr>
        <w:t>921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>: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уточнить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круг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незаконных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получателей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России,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включив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только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иностранных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без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гражданства,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>;</w:t>
      </w:r>
    </w:p>
    <w:p w:rsidR="00D5704F" w:rsidRPr="00D5704F" w:rsidRDefault="00E01583" w:rsidP="00D5704F">
      <w:pPr>
        <w:tabs>
          <w:tab w:val="left" w:pos="726"/>
        </w:tabs>
        <w:rPr>
          <w:rStyle w:val="afe"/>
        </w:rPr>
      </w:pPr>
      <w:r w:rsidRPr="00D5704F">
        <w:rPr>
          <w:rStyle w:val="afe"/>
        </w:rPr>
        <w:t>расширить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перечень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предметов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указанного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преступления,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добавив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в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него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помимо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паспорта</w:t>
      </w:r>
      <w:r w:rsidR="00D5704F" w:rsidRPr="00D5704F">
        <w:rPr>
          <w:rStyle w:val="afe"/>
        </w:rPr>
        <w:t xml:space="preserve"> "</w:t>
      </w:r>
      <w:r w:rsidRPr="00D5704F">
        <w:rPr>
          <w:rStyle w:val="afe"/>
        </w:rPr>
        <w:t>иные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документы,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подтверждающие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легальное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пребывание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иностранного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гражданина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лица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без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гражданства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на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территории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РФ</w:t>
      </w:r>
      <w:r w:rsidR="00D5704F" w:rsidRPr="00D5704F">
        <w:rPr>
          <w:rStyle w:val="afe"/>
        </w:rPr>
        <w:t>".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ряде</w:t>
      </w:r>
      <w:r w:rsidR="00D5704F" w:rsidRPr="00D5704F">
        <w:t xml:space="preserve"> </w:t>
      </w:r>
      <w:r w:rsidRPr="00D5704F">
        <w:t>случаев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практике</w:t>
      </w:r>
      <w:r w:rsidR="00D5704F" w:rsidRPr="00D5704F">
        <w:t xml:space="preserve"> </w:t>
      </w:r>
      <w:r w:rsidRPr="00D5704F">
        <w:t>имела</w:t>
      </w:r>
      <w:r w:rsidR="00D5704F" w:rsidRPr="00D5704F">
        <w:t xml:space="preserve"> </w:t>
      </w:r>
      <w:r w:rsidRPr="00D5704F">
        <w:t>место</w:t>
      </w:r>
      <w:r w:rsidR="00D5704F" w:rsidRPr="00D5704F">
        <w:t xml:space="preserve"> </w:t>
      </w:r>
      <w:r w:rsidRPr="00D5704F">
        <w:t>необоснованная</w:t>
      </w:r>
      <w:r w:rsidR="00D5704F" w:rsidRPr="00D5704F">
        <w:t xml:space="preserve"> </w:t>
      </w:r>
      <w:r w:rsidRPr="00D5704F">
        <w:t>квалификация</w:t>
      </w:r>
      <w:r w:rsidR="00D5704F" w:rsidRPr="00D5704F">
        <w:t xml:space="preserve"> </w:t>
      </w:r>
      <w:r w:rsidRPr="00D5704F">
        <w:t>нарушений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совокупности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преступлениями,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частности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халатностью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указывалось,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виновное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нарушении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труда,</w:t>
      </w:r>
      <w:r w:rsidR="00D5704F" w:rsidRPr="00D5704F">
        <w:t xml:space="preserve"> </w:t>
      </w:r>
      <w:r w:rsidRPr="00D5704F">
        <w:t>преступно</w:t>
      </w:r>
      <w:r w:rsidR="00D5704F" w:rsidRPr="00D5704F">
        <w:t xml:space="preserve"> </w:t>
      </w:r>
      <w:r w:rsidRPr="00D5704F">
        <w:t>халатно</w:t>
      </w:r>
      <w:r w:rsidR="00D5704F" w:rsidRPr="00D5704F">
        <w:t xml:space="preserve"> </w:t>
      </w:r>
      <w:r w:rsidRPr="00D5704F">
        <w:t>отнеслось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выполнению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итоге</w:t>
      </w:r>
      <w:r w:rsidR="00D5704F" w:rsidRPr="00D5704F">
        <w:t xml:space="preserve"> </w:t>
      </w:r>
      <w:r w:rsidRPr="00D5704F">
        <w:t>получается,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одно</w:t>
      </w:r>
      <w:r w:rsidR="00D5704F" w:rsidRPr="00D5704F">
        <w:t xml:space="preserve"> </w:t>
      </w:r>
      <w:r w:rsidRPr="00D5704F">
        <w:t>преступление</w:t>
      </w:r>
      <w:r w:rsidR="00D5704F" w:rsidRPr="00D5704F">
        <w:t xml:space="preserve"> </w:t>
      </w:r>
      <w:r w:rsidRPr="00D5704F">
        <w:t>виновный</w:t>
      </w:r>
      <w:r w:rsidR="00D5704F" w:rsidRPr="00D5704F">
        <w:t xml:space="preserve"> </w:t>
      </w:r>
      <w:r w:rsidRPr="00D5704F">
        <w:t>привлекается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одновременно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двум</w:t>
      </w:r>
      <w:r w:rsidR="00D5704F" w:rsidRPr="00D5704F">
        <w:t xml:space="preserve"> </w:t>
      </w:r>
      <w:r w:rsidRPr="00D5704F">
        <w:t>конкурирующим</w:t>
      </w:r>
      <w:r w:rsidR="00D5704F" w:rsidRPr="00D5704F">
        <w:t xml:space="preserve"> </w:t>
      </w:r>
      <w:r w:rsidRPr="00D5704F">
        <w:t>статьям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Основное</w:t>
      </w:r>
      <w:r w:rsidR="00D5704F" w:rsidRPr="00D5704F">
        <w:t xml:space="preserve"> </w:t>
      </w:r>
      <w:r w:rsidRPr="00D5704F">
        <w:t>различие</w:t>
      </w:r>
      <w:r w:rsidR="00D5704F" w:rsidRPr="00D5704F">
        <w:t xml:space="preserve"> </w:t>
      </w:r>
      <w:r w:rsidRPr="00D5704F">
        <w:t>преступного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проходит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субъекту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нарушении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 w:rsidRPr="00D5704F">
        <w:t xml:space="preserve"> </w:t>
      </w:r>
      <w:r w:rsidRPr="00D5704F">
        <w:t>субъектом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наделенное</w:t>
      </w:r>
      <w:r w:rsidR="00D5704F" w:rsidRPr="00D5704F">
        <w:t xml:space="preserve"> </w:t>
      </w:r>
      <w:r w:rsidRPr="00D5704F">
        <w:t>специальными</w:t>
      </w:r>
      <w:r w:rsidR="00D5704F" w:rsidRPr="00D5704F">
        <w:t xml:space="preserve"> </w:t>
      </w:r>
      <w:r w:rsidRPr="00D5704F">
        <w:t>обязанностями</w:t>
      </w:r>
      <w:r w:rsidR="00D5704F" w:rsidRPr="00D5704F">
        <w:t xml:space="preserve"> - </w:t>
      </w:r>
      <w:r w:rsidRPr="00D5704F">
        <w:t>обеспечивать</w:t>
      </w:r>
      <w:r w:rsidR="00D5704F" w:rsidRPr="00D5704F">
        <w:t xml:space="preserve"> </w:t>
      </w:r>
      <w:r w:rsidRPr="00D5704F">
        <w:t>соблюдение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соблюдать</w:t>
      </w:r>
      <w:r w:rsidR="00D5704F" w:rsidRPr="00D5704F">
        <w:t xml:space="preserve"> </w:t>
      </w:r>
      <w:r w:rsidRPr="00D5704F">
        <w:t>специальные</w:t>
      </w:r>
      <w:r w:rsidR="00D5704F" w:rsidRPr="00D5704F">
        <w:t xml:space="preserve"> </w:t>
      </w:r>
      <w:r w:rsidRPr="00D5704F">
        <w:t>правила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>
        <w:t xml:space="preserve"> (</w:t>
      </w:r>
      <w:r w:rsidRPr="00D5704F">
        <w:t>правила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технике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 xml:space="preserve">.). </w:t>
      </w: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субъект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рядовым</w:t>
      </w:r>
      <w:r w:rsidR="00D5704F" w:rsidRPr="00D5704F">
        <w:t xml:space="preserve"> </w:t>
      </w:r>
      <w:r w:rsidRPr="00D5704F">
        <w:t>работником</w:t>
      </w:r>
      <w:r w:rsidR="00D5704F" w:rsidRPr="00D5704F">
        <w:t xml:space="preserve"> </w:t>
      </w:r>
      <w:r w:rsidRPr="00D5704F">
        <w:t>определенного</w:t>
      </w:r>
      <w:r w:rsidR="00D5704F" w:rsidRPr="00D5704F">
        <w:t xml:space="preserve"> </w:t>
      </w:r>
      <w:r w:rsidRPr="00D5704F">
        <w:t>объекта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15</w:t>
      </w:r>
      <w:r w:rsidR="00D5704F" w:rsidRPr="00D5704F">
        <w:t xml:space="preserve"> - </w:t>
      </w:r>
      <w:r w:rsidRPr="00D5704F">
        <w:t>217</w:t>
      </w:r>
      <w:r w:rsidR="00D5704F" w:rsidRPr="00D5704F">
        <w:t xml:space="preserve">). </w:t>
      </w:r>
      <w:r w:rsidRPr="00D5704F">
        <w:t>При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специальным</w:t>
      </w:r>
      <w:r w:rsidR="00D5704F" w:rsidRPr="00D5704F">
        <w:t xml:space="preserve"> </w:t>
      </w:r>
      <w:r w:rsidRPr="00D5704F">
        <w:t>актом</w:t>
      </w:r>
      <w:r w:rsidR="00D5704F">
        <w:t xml:space="preserve"> (</w:t>
      </w:r>
      <w:r w:rsidRPr="00D5704F">
        <w:t>инструкцией,</w:t>
      </w:r>
      <w:r w:rsidR="00D5704F" w:rsidRPr="00D5704F">
        <w:t xml:space="preserve"> </w:t>
      </w:r>
      <w:r w:rsidRPr="00D5704F">
        <w:t>требованием</w:t>
      </w:r>
      <w:r w:rsidR="00D5704F" w:rsidRPr="00D5704F">
        <w:t xml:space="preserve">) </w:t>
      </w:r>
      <w:r w:rsidRPr="00D5704F">
        <w:t>на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возложены</w:t>
      </w:r>
      <w:r w:rsidR="00D5704F" w:rsidRPr="00D5704F">
        <w:t xml:space="preserve">. </w:t>
      </w:r>
      <w:r w:rsidRPr="00D5704F">
        <w:t>Это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осуществляет</w:t>
      </w:r>
      <w:r w:rsidR="00D5704F" w:rsidRPr="00D5704F">
        <w:t xml:space="preserve"> </w:t>
      </w:r>
      <w:r w:rsidRPr="00D5704F">
        <w:t>общее</w:t>
      </w:r>
      <w:r w:rsidR="00D5704F" w:rsidRPr="00D5704F">
        <w:t xml:space="preserve"> </w:t>
      </w:r>
      <w:r w:rsidRPr="00D5704F">
        <w:t>руководство,</w:t>
      </w:r>
      <w:r w:rsidR="00D5704F" w:rsidRPr="00D5704F">
        <w:t xml:space="preserve"> </w:t>
      </w:r>
      <w:r w:rsidRPr="00D5704F">
        <w:t>однако</w:t>
      </w:r>
      <w:r w:rsidR="00D5704F" w:rsidRPr="00D5704F">
        <w:t xml:space="preserve"> </w:t>
      </w:r>
      <w:r w:rsidRPr="00D5704F">
        <w:t>конкретно</w:t>
      </w:r>
      <w:r w:rsidR="00D5704F" w:rsidRPr="00D5704F">
        <w:t xml:space="preserve"> </w:t>
      </w:r>
      <w:r w:rsidRPr="00D5704F">
        <w:t>обеспечение</w:t>
      </w:r>
      <w:r w:rsidR="00D5704F" w:rsidRPr="00D5704F">
        <w:t xml:space="preserve"> </w:t>
      </w:r>
      <w:r w:rsidRPr="00D5704F">
        <w:t>соблюдения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соблюдение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возлагается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. </w:t>
      </w:r>
      <w:r w:rsidRPr="00D5704F">
        <w:t>Поэтому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одновременно</w:t>
      </w:r>
      <w:r w:rsidR="00D5704F" w:rsidRPr="00D5704F">
        <w:t xml:space="preserve"> </w:t>
      </w:r>
      <w:r w:rsidRPr="00D5704F">
        <w:t>привлечено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статьям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нарушении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43,</w:t>
      </w:r>
      <w:r w:rsidR="00D5704F" w:rsidRPr="00D5704F">
        <w:t xml:space="preserve"> </w:t>
      </w:r>
      <w:r w:rsidRPr="00D5704F">
        <w:t>215</w:t>
      </w:r>
      <w:r w:rsidR="00D5704F" w:rsidRPr="00D5704F">
        <w:t xml:space="preserve"> - </w:t>
      </w:r>
      <w:r w:rsidRPr="00D5704F">
        <w:t>217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халатности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). </w:t>
      </w:r>
      <w:r w:rsidRPr="00D5704F">
        <w:rPr>
          <w:rStyle w:val="af"/>
          <w:color w:val="000000"/>
        </w:rPr>
        <w:footnoteReference w:id="56"/>
      </w:r>
    </w:p>
    <w:p w:rsidR="00D5704F" w:rsidRDefault="00D5704F" w:rsidP="00D5704F">
      <w:pPr>
        <w:tabs>
          <w:tab w:val="left" w:pos="726"/>
        </w:tabs>
        <w:rPr>
          <w:rStyle w:val="afe"/>
        </w:rPr>
      </w:pPr>
    </w:p>
    <w:p w:rsidR="00D5704F" w:rsidRDefault="00D5704F" w:rsidP="00D5704F">
      <w:pPr>
        <w:pStyle w:val="1"/>
        <w:rPr>
          <w:rStyle w:val="afe"/>
        </w:rPr>
      </w:pPr>
      <w:bookmarkStart w:id="10" w:name="_Toc286223547"/>
      <w:r w:rsidRPr="00D5704F">
        <w:rPr>
          <w:rStyle w:val="afe"/>
        </w:rPr>
        <w:t xml:space="preserve">2.2 </w:t>
      </w:r>
      <w:bookmarkStart w:id="11" w:name="_Toc218728970"/>
      <w:r w:rsidR="00E01583" w:rsidRPr="00D5704F">
        <w:rPr>
          <w:rStyle w:val="afe"/>
        </w:rPr>
        <w:t>Особенности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халатности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при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исполнении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должностных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обязанностей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врача</w:t>
      </w:r>
      <w:bookmarkEnd w:id="10"/>
      <w:bookmarkEnd w:id="11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E01583" w:rsidP="00D5704F">
      <w:pPr>
        <w:tabs>
          <w:tab w:val="left" w:pos="726"/>
        </w:tabs>
      </w:pPr>
      <w:r w:rsidRPr="00D5704F">
        <w:t>Под</w:t>
      </w:r>
      <w:r w:rsidR="00D5704F" w:rsidRPr="00D5704F">
        <w:t xml:space="preserve"> </w:t>
      </w:r>
      <w:r w:rsidRPr="00D5704F">
        <w:t>профессиональными</w:t>
      </w:r>
      <w:r w:rsidR="00D5704F" w:rsidRPr="00D5704F">
        <w:t xml:space="preserve"> </w:t>
      </w:r>
      <w:r w:rsidRPr="00D5704F">
        <w:t>преступлениями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 </w:t>
      </w:r>
      <w:r w:rsidRPr="00D5704F">
        <w:t>понимаются</w:t>
      </w:r>
      <w:r w:rsidR="00D5704F" w:rsidRPr="00D5704F">
        <w:t xml:space="preserve"> </w:t>
      </w:r>
      <w:r w:rsidRPr="00D5704F">
        <w:t>такие,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совершаются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осуществлении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функций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нарушением</w:t>
      </w:r>
      <w:r w:rsidR="00D5704F" w:rsidRPr="00D5704F">
        <w:t xml:space="preserve"> </w:t>
      </w:r>
      <w:r w:rsidRPr="00D5704F">
        <w:t>предписаний</w:t>
      </w:r>
      <w:r w:rsidR="00D5704F" w:rsidRPr="00D5704F">
        <w:t xml:space="preserve"> </w:t>
      </w:r>
      <w:r w:rsidRPr="00D5704F">
        <w:t>законодательства,</w:t>
      </w:r>
      <w:r w:rsidR="00D5704F" w:rsidRPr="00D5704F">
        <w:t xml:space="preserve"> </w:t>
      </w:r>
      <w:r w:rsidRPr="00D5704F">
        <w:t>современных</w:t>
      </w:r>
      <w:r w:rsidR="00D5704F" w:rsidRPr="00D5704F">
        <w:t xml:space="preserve"> </w:t>
      </w:r>
      <w:r w:rsidRPr="00D5704F">
        <w:t>требований</w:t>
      </w:r>
      <w:r w:rsidR="00D5704F" w:rsidRPr="00D5704F">
        <w:t xml:space="preserve"> </w:t>
      </w:r>
      <w:r w:rsidRPr="00D5704F">
        <w:t>медицинской</w:t>
      </w:r>
      <w:r w:rsidR="00D5704F" w:rsidRPr="00D5704F">
        <w:t xml:space="preserve"> </w:t>
      </w:r>
      <w:r w:rsidRPr="00D5704F">
        <w:t>науки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практики,</w:t>
      </w:r>
      <w:r w:rsidR="00D5704F" w:rsidRPr="00D5704F">
        <w:t xml:space="preserve"> </w:t>
      </w:r>
      <w:r w:rsidRPr="00D5704F">
        <w:t>положений</w:t>
      </w:r>
      <w:r w:rsidR="00D5704F" w:rsidRPr="00D5704F">
        <w:t xml:space="preserve"> </w:t>
      </w:r>
      <w:r w:rsidRPr="00D5704F">
        <w:t>медицинской</w:t>
      </w:r>
      <w:r w:rsidR="00D5704F" w:rsidRPr="00D5704F">
        <w:t xml:space="preserve"> </w:t>
      </w:r>
      <w:r w:rsidRPr="00D5704F">
        <w:t>этики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врачебной</w:t>
      </w:r>
      <w:r w:rsidR="00D5704F" w:rsidRPr="00D5704F">
        <w:t xml:space="preserve"> </w:t>
      </w:r>
      <w:r w:rsidRPr="00D5704F">
        <w:t>деонтологии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Действующий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предусматривает</w:t>
      </w:r>
      <w:r w:rsidR="00D5704F" w:rsidRPr="00D5704F">
        <w:t xml:space="preserve"> </w:t>
      </w:r>
      <w:r w:rsidRPr="00D5704F">
        <w:t>уголовную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виды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>: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причинение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смерти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неосторожности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09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принуждение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к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изъятию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органов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тканей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человека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для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трансплантации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20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заражение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ВИЧ</w:t>
      </w:r>
      <w:r w:rsidR="00D5704F" w:rsidRPr="00D5704F">
        <w:rPr>
          <w:color w:val="000000"/>
        </w:rPr>
        <w:t xml:space="preserve"> - </w:t>
      </w:r>
      <w:r w:rsidRPr="00D5704F">
        <w:rPr>
          <w:color w:val="000000"/>
        </w:rPr>
        <w:t>инфекцией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22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незаконное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производство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аборта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23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неоказание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помощи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больному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24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незаконное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помещение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психиатрический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стационар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28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торговля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несовершеннолетними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52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подмена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ребенка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53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разглашение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тайны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усыновления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.1</w:t>
      </w:r>
      <w:r w:rsidRPr="00D5704F">
        <w:rPr>
          <w:color w:val="000000"/>
        </w:rPr>
        <w:t>55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незаконное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обращение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радиоактивными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материалами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20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незаконное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изготовление,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приобретение,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хранение,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пересылка,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сбыт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наркотических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средств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психотропных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веществ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28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хищение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либо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вымогательство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наркотических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средств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психотропных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веществ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29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незаконная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выдача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либо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подделка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рецептов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иных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документов,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дающих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право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на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получение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наркотических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средств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психотропных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веществ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33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незаконный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оборот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сильнодействующих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ядовитых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веществ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в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целях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сбыта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34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незаконное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занятие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частной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медицинской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практикой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частной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фармацевтической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деятельностью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35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нарушение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санитарно</w:t>
      </w:r>
      <w:r w:rsidR="00D5704F" w:rsidRPr="00D5704F">
        <w:rPr>
          <w:color w:val="000000"/>
        </w:rPr>
        <w:t xml:space="preserve"> - </w:t>
      </w:r>
      <w:r w:rsidRPr="00D5704F">
        <w:rPr>
          <w:color w:val="000000"/>
        </w:rPr>
        <w:t>эпидемиологических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правил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36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сокрытие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информации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об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обстоятельствах,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создающих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опасность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для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жизни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здоровья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людей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37</w:t>
      </w:r>
      <w:r w:rsidR="00D5704F" w:rsidRPr="00D5704F">
        <w:rPr>
          <w:color w:val="000000"/>
        </w:rPr>
        <w:t>);</w:t>
      </w:r>
    </w:p>
    <w:p w:rsidR="00D5704F" w:rsidRPr="00D5704F" w:rsidRDefault="00E01583" w:rsidP="00D5704F">
      <w:pPr>
        <w:pStyle w:val="a"/>
        <w:tabs>
          <w:tab w:val="clear" w:pos="1080"/>
          <w:tab w:val="left" w:pos="726"/>
        </w:tabs>
        <w:ind w:firstLine="709"/>
        <w:rPr>
          <w:color w:val="000000"/>
        </w:rPr>
      </w:pPr>
      <w:r w:rsidRPr="00D5704F">
        <w:rPr>
          <w:color w:val="000000"/>
        </w:rPr>
        <w:t>нарушение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правил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безопасности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при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обращении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с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микробиологическими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либо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другими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биологическими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агентами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или</w:t>
      </w:r>
      <w:r w:rsidR="00D5704F" w:rsidRPr="00D5704F">
        <w:rPr>
          <w:color w:val="000000"/>
        </w:rPr>
        <w:t xml:space="preserve"> </w:t>
      </w:r>
      <w:r w:rsidRPr="00D5704F">
        <w:rPr>
          <w:color w:val="000000"/>
        </w:rPr>
        <w:t>токсинами</w:t>
      </w:r>
      <w:r w:rsidR="00D5704F">
        <w:rPr>
          <w:color w:val="000000"/>
        </w:rPr>
        <w:t xml:space="preserve"> (</w:t>
      </w:r>
      <w:r w:rsidRPr="00D5704F">
        <w:rPr>
          <w:color w:val="000000"/>
        </w:rPr>
        <w:t>ст</w:t>
      </w:r>
      <w:r w:rsidR="00D5704F">
        <w:rPr>
          <w:color w:val="000000"/>
        </w:rPr>
        <w:t>.2</w:t>
      </w:r>
      <w:r w:rsidRPr="00D5704F">
        <w:rPr>
          <w:color w:val="000000"/>
        </w:rPr>
        <w:t>48</w:t>
      </w:r>
      <w:r w:rsidR="00D5704F" w:rsidRPr="00D5704F">
        <w:rPr>
          <w:color w:val="000000"/>
        </w:rPr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</w:t>
      </w:r>
      <w:r w:rsidR="00D5704F" w:rsidRPr="00D5704F">
        <w:t xml:space="preserve"> </w:t>
      </w:r>
      <w:r w:rsidRPr="00D5704F">
        <w:t>профессиональным</w:t>
      </w:r>
      <w:r w:rsidR="00D5704F" w:rsidRPr="00D5704F">
        <w:t xml:space="preserve"> </w:t>
      </w:r>
      <w:r w:rsidRPr="00D5704F">
        <w:t>преступлениям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 </w:t>
      </w:r>
      <w:r w:rsidRPr="00D5704F">
        <w:t>отнести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стерилизацию</w:t>
      </w:r>
      <w:r w:rsidR="00D5704F" w:rsidRPr="00D5704F">
        <w:t xml:space="preserve"> </w:t>
      </w:r>
      <w:r w:rsidRPr="00D5704F">
        <w:t>мужчин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женщин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показаний,</w:t>
      </w:r>
      <w:r w:rsidR="00D5704F" w:rsidRPr="00D5704F">
        <w:t xml:space="preserve"> </w:t>
      </w:r>
      <w:r w:rsidRPr="00D5704F">
        <w:t>которая</w:t>
      </w:r>
      <w:r w:rsidR="00D5704F" w:rsidRPr="00D5704F">
        <w:t xml:space="preserve"> </w:t>
      </w:r>
      <w:r w:rsidRPr="00D5704F">
        <w:t>рассматривается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умышленное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11</w:t>
      </w:r>
      <w:r w:rsidR="00D5704F" w:rsidRPr="00D5704F">
        <w:t xml:space="preserve">). </w:t>
      </w:r>
      <w:r w:rsidRPr="00D5704F">
        <w:t>Недопустимые</w:t>
      </w:r>
      <w:r w:rsidR="00D5704F" w:rsidRPr="00D5704F">
        <w:t xml:space="preserve"> </w:t>
      </w:r>
      <w:r w:rsidRPr="00D5704F">
        <w:t>эксперименты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людях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отнести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профессиональным</w:t>
      </w:r>
      <w:r w:rsidR="00D5704F" w:rsidRPr="00D5704F">
        <w:t xml:space="preserve"> </w:t>
      </w:r>
      <w:r w:rsidRPr="00D5704F">
        <w:t>правонарушениям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неблагоприятного</w:t>
      </w:r>
      <w:r w:rsidR="00D5704F" w:rsidRPr="00D5704F">
        <w:t xml:space="preserve"> </w:t>
      </w:r>
      <w:r w:rsidRPr="00D5704F">
        <w:t>исхода</w:t>
      </w:r>
      <w:r w:rsidR="00D5704F" w:rsidRPr="00D5704F">
        <w:t xml:space="preserve"> </w:t>
      </w:r>
      <w:r w:rsidRPr="00D5704F">
        <w:t>речь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пойти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причинении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09</w:t>
      </w:r>
      <w:r w:rsidR="00D5704F" w:rsidRPr="00D5704F">
        <w:t xml:space="preserve">) </w:t>
      </w:r>
      <w:r w:rsidRPr="00D5704F">
        <w:t>или</w:t>
      </w:r>
      <w:r w:rsidR="00D5704F" w:rsidRPr="00D5704F">
        <w:t xml:space="preserve"> </w:t>
      </w:r>
      <w:r w:rsidRPr="00D5704F">
        <w:t>умышленном</w:t>
      </w:r>
      <w:r w:rsidR="00D5704F" w:rsidRPr="00D5704F">
        <w:t xml:space="preserve"> </w:t>
      </w:r>
      <w:r w:rsidRPr="00D5704F">
        <w:t>причинении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тяжести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11,</w:t>
      </w:r>
      <w:r w:rsidR="00D5704F" w:rsidRPr="00D5704F">
        <w:t xml:space="preserve"> </w:t>
      </w:r>
      <w:r w:rsidRPr="00D5704F">
        <w:t>112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Возможно</w:t>
      </w:r>
      <w:r w:rsidR="00D5704F" w:rsidRPr="00D5704F">
        <w:t xml:space="preserve"> </w:t>
      </w:r>
      <w:r w:rsidRPr="00D5704F">
        <w:t>привлечение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 </w:t>
      </w:r>
      <w:r w:rsidRPr="00D5704F">
        <w:t>здравоохранения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можно</w:t>
      </w:r>
      <w:r w:rsidR="00D5704F" w:rsidRPr="00D5704F">
        <w:t xml:space="preserve"> </w:t>
      </w:r>
      <w:r w:rsidRPr="00D5704F">
        <w:t>назвать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: </w:t>
      </w:r>
      <w:r w:rsidRPr="00D5704F">
        <w:t>злоупотребление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), </w:t>
      </w:r>
      <w:r w:rsidRPr="00D5704F">
        <w:t>превышение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полномочий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86</w:t>
      </w:r>
      <w:r w:rsidR="00D5704F" w:rsidRPr="00D5704F">
        <w:t xml:space="preserve">), </w:t>
      </w:r>
      <w:r w:rsidRPr="00D5704F">
        <w:t>получение</w:t>
      </w:r>
      <w:r w:rsidR="00D5704F" w:rsidRPr="00D5704F">
        <w:t xml:space="preserve"> </w:t>
      </w:r>
      <w:r w:rsidRPr="00D5704F">
        <w:t>взятки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90</w:t>
      </w:r>
      <w:r w:rsidR="00D5704F" w:rsidRPr="00D5704F">
        <w:t xml:space="preserve">), </w:t>
      </w:r>
      <w:r w:rsidRPr="00D5704F">
        <w:t>служебный</w:t>
      </w:r>
      <w:r w:rsidR="00D5704F" w:rsidRPr="00D5704F">
        <w:t xml:space="preserve"> </w:t>
      </w:r>
      <w:r w:rsidRPr="00D5704F">
        <w:t>подлог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92</w:t>
      </w:r>
      <w:r w:rsidR="00D5704F" w:rsidRPr="00D5704F">
        <w:t xml:space="preserve">),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Любой</w:t>
      </w:r>
      <w:r w:rsidR="00D5704F" w:rsidRPr="00D5704F">
        <w:t xml:space="preserve"> </w:t>
      </w:r>
      <w:r w:rsidRPr="00D5704F">
        <w:t>врач,</w:t>
      </w:r>
      <w:r w:rsidR="00D5704F" w:rsidRPr="00D5704F">
        <w:t xml:space="preserve"> </w:t>
      </w:r>
      <w:r w:rsidRPr="00D5704F">
        <w:t>соблюдая</w:t>
      </w:r>
      <w:r w:rsidR="00D5704F" w:rsidRPr="00D5704F">
        <w:t xml:space="preserve"> </w:t>
      </w:r>
      <w:r w:rsidRPr="00D5704F">
        <w:t>морально-этические</w:t>
      </w:r>
      <w:r w:rsidR="00D5704F" w:rsidRPr="00D5704F">
        <w:t xml:space="preserve"> </w:t>
      </w:r>
      <w:r w:rsidRPr="00D5704F">
        <w:t>нормы,</w:t>
      </w:r>
      <w:r w:rsidR="00D5704F" w:rsidRPr="00D5704F">
        <w:t xml:space="preserve"> </w:t>
      </w:r>
      <w:r w:rsidRPr="00D5704F">
        <w:t>должен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знать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выполнять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обязанности,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иметь</w:t>
      </w:r>
      <w:r w:rsidR="00D5704F" w:rsidRPr="00D5704F">
        <w:t xml:space="preserve"> </w:t>
      </w:r>
      <w:r w:rsidRPr="00D5704F">
        <w:t>представление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той</w:t>
      </w:r>
      <w:r w:rsidR="00D5704F" w:rsidRPr="00D5704F">
        <w:t xml:space="preserve"> </w:t>
      </w:r>
      <w:r w:rsidRPr="00D5704F">
        <w:t>ответственности,</w:t>
      </w:r>
      <w:r w:rsidR="00D5704F" w:rsidRPr="00D5704F">
        <w:t xml:space="preserve"> </w:t>
      </w:r>
      <w:r w:rsidRPr="00D5704F">
        <w:t>которую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несет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невыполнение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выполнение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Юридическая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врача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профессиональные</w:t>
      </w:r>
      <w:r w:rsidR="00D5704F" w:rsidRPr="00D5704F">
        <w:t xml:space="preserve"> </w:t>
      </w:r>
      <w:r w:rsidRPr="00D5704F">
        <w:t>правонарушения</w:t>
      </w:r>
      <w:r w:rsidR="00D5704F" w:rsidRPr="00D5704F">
        <w:t xml:space="preserve"> - </w:t>
      </w:r>
      <w:r w:rsidRPr="00D5704F">
        <w:t>широкое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. </w:t>
      </w:r>
      <w:r w:rsidRPr="00D5704F">
        <w:t>Оно</w:t>
      </w:r>
      <w:r w:rsidR="00D5704F" w:rsidRPr="00D5704F">
        <w:t xml:space="preserve"> </w:t>
      </w:r>
      <w:r w:rsidRPr="00D5704F">
        <w:t>включает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себя</w:t>
      </w:r>
      <w:r w:rsidR="00D5704F" w:rsidRPr="00D5704F">
        <w:t xml:space="preserve"> </w:t>
      </w:r>
      <w:r w:rsidRPr="00D5704F">
        <w:t>уголовную,</w:t>
      </w:r>
      <w:r w:rsidR="00D5704F" w:rsidRPr="00D5704F">
        <w:t xml:space="preserve"> </w:t>
      </w:r>
      <w:r w:rsidRPr="00D5704F">
        <w:t>гражданско-правовую,</w:t>
      </w:r>
      <w:r w:rsidR="00D5704F" w:rsidRPr="00D5704F">
        <w:t xml:space="preserve"> </w:t>
      </w:r>
      <w:r w:rsidRPr="00D5704F">
        <w:t>материальную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дисциплинарную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Уголовная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врача</w:t>
      </w:r>
      <w:r w:rsidR="00D5704F" w:rsidRPr="00D5704F">
        <w:t xml:space="preserve"> </w:t>
      </w:r>
      <w:r w:rsidRPr="00D5704F">
        <w:t>наступает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совершение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Уголовным</w:t>
      </w:r>
      <w:r w:rsidR="00D5704F" w:rsidRPr="00D5704F">
        <w:t xml:space="preserve"> </w:t>
      </w:r>
      <w:r w:rsidRPr="00D5704F">
        <w:t>Кодексом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 xml:space="preserve"> (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дает</w:t>
      </w:r>
      <w:r w:rsidR="00D5704F" w:rsidRPr="00D5704F">
        <w:t xml:space="preserve"> </w:t>
      </w:r>
      <w:r w:rsidRPr="00D5704F">
        <w:t>такое</w:t>
      </w:r>
      <w:r w:rsidR="00D5704F" w:rsidRPr="00D5704F">
        <w:t xml:space="preserve"> </w:t>
      </w:r>
      <w:r w:rsidRPr="00D5704F">
        <w:t>понятие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:</w:t>
      </w:r>
    </w:p>
    <w:p w:rsidR="00D5704F" w:rsidRPr="00D5704F" w:rsidRDefault="00D5704F" w:rsidP="00D5704F">
      <w:pPr>
        <w:tabs>
          <w:tab w:val="left" w:pos="726"/>
        </w:tabs>
      </w:pPr>
      <w:r>
        <w:t>"</w:t>
      </w:r>
      <w:r w:rsidR="00E01583" w:rsidRPr="00D5704F">
        <w:t>Преступлением</w:t>
      </w:r>
      <w:r w:rsidRPr="00D5704F">
        <w:t xml:space="preserve"> </w:t>
      </w:r>
      <w:r w:rsidR="00E01583" w:rsidRPr="00D5704F">
        <w:t>признается</w:t>
      </w:r>
      <w:r w:rsidRPr="00D5704F">
        <w:t xml:space="preserve"> </w:t>
      </w:r>
      <w:r w:rsidR="00E01583" w:rsidRPr="00D5704F">
        <w:t>виновно</w:t>
      </w:r>
      <w:r w:rsidRPr="00D5704F">
        <w:t xml:space="preserve"> </w:t>
      </w:r>
      <w:r w:rsidR="00E01583" w:rsidRPr="00D5704F">
        <w:t>совершенное</w:t>
      </w:r>
      <w:r w:rsidRPr="00D5704F">
        <w:t xml:space="preserve"> </w:t>
      </w:r>
      <w:r w:rsidR="00E01583" w:rsidRPr="00D5704F">
        <w:t>общественно</w:t>
      </w:r>
      <w:r w:rsidRPr="00D5704F">
        <w:t xml:space="preserve"> </w:t>
      </w:r>
      <w:r w:rsidR="00E01583" w:rsidRPr="00D5704F">
        <w:t>опасное</w:t>
      </w:r>
      <w:r w:rsidRPr="00D5704F">
        <w:t xml:space="preserve"> </w:t>
      </w:r>
      <w:r w:rsidR="00E01583" w:rsidRPr="00D5704F">
        <w:t>деяние,</w:t>
      </w:r>
      <w:r w:rsidRPr="00D5704F">
        <w:t xml:space="preserve"> </w:t>
      </w:r>
      <w:r w:rsidR="00E01583" w:rsidRPr="00D5704F">
        <w:t>запрещенное</w:t>
      </w:r>
      <w:r w:rsidRPr="00D5704F">
        <w:t xml:space="preserve"> </w:t>
      </w:r>
      <w:r w:rsidR="00E01583" w:rsidRPr="00D5704F">
        <w:t>уголовным</w:t>
      </w:r>
      <w:r w:rsidRPr="00D5704F">
        <w:t xml:space="preserve"> </w:t>
      </w:r>
      <w:r w:rsidR="00E01583" w:rsidRPr="00D5704F">
        <w:t>законом</w:t>
      </w:r>
      <w:r w:rsidRPr="00D5704F">
        <w:t xml:space="preserve"> </w:t>
      </w:r>
      <w:r w:rsidR="00E01583" w:rsidRPr="00D5704F">
        <w:t>под</w:t>
      </w:r>
      <w:r w:rsidRPr="00D5704F">
        <w:t xml:space="preserve"> </w:t>
      </w:r>
      <w:r w:rsidR="00E01583" w:rsidRPr="00D5704F">
        <w:t>угрозой</w:t>
      </w:r>
      <w:r w:rsidRPr="00D5704F">
        <w:t xml:space="preserve"> </w:t>
      </w:r>
      <w:r w:rsidR="00E01583" w:rsidRPr="00D5704F">
        <w:t>наказания</w:t>
      </w:r>
      <w:r>
        <w:t>"</w:t>
      </w:r>
      <w:r w:rsidRPr="00D5704F">
        <w:t xml:space="preserve">. </w:t>
      </w:r>
      <w:r w:rsidR="00E01583" w:rsidRPr="00D5704F">
        <w:t>При</w:t>
      </w:r>
      <w:r w:rsidRPr="00D5704F">
        <w:t xml:space="preserve"> </w:t>
      </w:r>
      <w:r w:rsidR="00E01583" w:rsidRPr="00D5704F">
        <w:t>этом</w:t>
      </w:r>
      <w:r w:rsidRPr="00D5704F">
        <w:t xml:space="preserve"> </w:t>
      </w:r>
      <w:r w:rsidR="00E01583" w:rsidRPr="00D5704F">
        <w:t>общественно</w:t>
      </w:r>
      <w:r w:rsidRPr="00D5704F">
        <w:t xml:space="preserve"> </w:t>
      </w:r>
      <w:r w:rsidR="00E01583" w:rsidRPr="00D5704F">
        <w:t>опасным</w:t>
      </w:r>
      <w:r w:rsidRPr="00D5704F">
        <w:t xml:space="preserve"> </w:t>
      </w:r>
      <w:r w:rsidR="00E01583" w:rsidRPr="00D5704F">
        <w:t>признается</w:t>
      </w:r>
      <w:r w:rsidRPr="00D5704F">
        <w:t xml:space="preserve"> </w:t>
      </w:r>
      <w:r w:rsidR="00E01583" w:rsidRPr="00D5704F">
        <w:t>такое</w:t>
      </w:r>
      <w:r w:rsidRPr="00D5704F">
        <w:t xml:space="preserve"> </w:t>
      </w:r>
      <w:r w:rsidR="00E01583" w:rsidRPr="00D5704F">
        <w:t>деяние,</w:t>
      </w:r>
      <w:r w:rsidRPr="00D5704F">
        <w:t xml:space="preserve"> </w:t>
      </w:r>
      <w:r w:rsidR="00E01583" w:rsidRPr="00D5704F">
        <w:t>которое</w:t>
      </w:r>
      <w:r w:rsidRPr="00D5704F">
        <w:t xml:space="preserve"> </w:t>
      </w:r>
      <w:r w:rsidR="00E01583" w:rsidRPr="00D5704F">
        <w:t>причиняет</w:t>
      </w:r>
      <w:r w:rsidRPr="00D5704F">
        <w:t xml:space="preserve"> </w:t>
      </w:r>
      <w:r w:rsidR="00E01583" w:rsidRPr="00D5704F">
        <w:t>или</w:t>
      </w:r>
      <w:r w:rsidRPr="00D5704F">
        <w:t xml:space="preserve"> </w:t>
      </w:r>
      <w:r w:rsidR="00E01583" w:rsidRPr="00D5704F">
        <w:t>создает</w:t>
      </w:r>
      <w:r w:rsidRPr="00D5704F">
        <w:t xml:space="preserve"> </w:t>
      </w:r>
      <w:r w:rsidR="00E01583" w:rsidRPr="00D5704F">
        <w:t>возможность</w:t>
      </w:r>
      <w:r w:rsidRPr="00D5704F">
        <w:t xml:space="preserve"> </w:t>
      </w:r>
      <w:r w:rsidR="00E01583" w:rsidRPr="00D5704F">
        <w:t>причинения</w:t>
      </w:r>
      <w:r w:rsidRPr="00D5704F">
        <w:t xml:space="preserve"> </w:t>
      </w:r>
      <w:r w:rsidR="00E01583" w:rsidRPr="00D5704F">
        <w:t>ущерба</w:t>
      </w:r>
      <w:r w:rsidRPr="00D5704F">
        <w:t xml:space="preserve"> </w:t>
      </w:r>
      <w:r w:rsidR="00E01583" w:rsidRPr="00D5704F">
        <w:t>объектам,</w:t>
      </w:r>
      <w:r w:rsidRPr="00D5704F">
        <w:t xml:space="preserve"> </w:t>
      </w:r>
      <w:r w:rsidR="00E01583" w:rsidRPr="00D5704F">
        <w:t>охраняемым</w:t>
      </w:r>
      <w:r w:rsidRPr="00D5704F">
        <w:t xml:space="preserve"> </w:t>
      </w:r>
      <w:r w:rsidR="00E01583" w:rsidRPr="00D5704F">
        <w:t>уголовным</w:t>
      </w:r>
      <w:r w:rsidRPr="00D5704F">
        <w:t xml:space="preserve"> </w:t>
      </w:r>
      <w:r w:rsidR="00E01583" w:rsidRPr="00D5704F">
        <w:t>законом</w:t>
      </w:r>
      <w:r w:rsidRPr="00D5704F">
        <w:t xml:space="preserve">. </w:t>
      </w:r>
      <w:r w:rsidR="00E01583" w:rsidRPr="00D5704F">
        <w:t>К</w:t>
      </w:r>
      <w:r w:rsidRPr="00D5704F">
        <w:t xml:space="preserve"> </w:t>
      </w:r>
      <w:r w:rsidR="00E01583" w:rsidRPr="00D5704F">
        <w:t>числу</w:t>
      </w:r>
      <w:r w:rsidRPr="00D5704F">
        <w:t xml:space="preserve"> </w:t>
      </w:r>
      <w:r w:rsidR="00E01583" w:rsidRPr="00D5704F">
        <w:t>таких</w:t>
      </w:r>
      <w:r w:rsidRPr="00D5704F">
        <w:t xml:space="preserve"> </w:t>
      </w:r>
      <w:r w:rsidR="00E01583" w:rsidRPr="00D5704F">
        <w:t>объектов</w:t>
      </w:r>
      <w:r w:rsidRPr="00D5704F">
        <w:t xml:space="preserve"> </w:t>
      </w:r>
      <w:r w:rsidR="00E01583" w:rsidRPr="00D5704F">
        <w:t>относится</w:t>
      </w:r>
      <w:r w:rsidRPr="00D5704F">
        <w:t xml:space="preserve"> </w:t>
      </w:r>
      <w:r w:rsidR="00E01583" w:rsidRPr="00D5704F">
        <w:t>здоровье</w:t>
      </w:r>
      <w:r w:rsidRPr="00D5704F">
        <w:t xml:space="preserve"> </w:t>
      </w:r>
      <w:r w:rsidR="00E01583" w:rsidRPr="00D5704F">
        <w:t>человека</w:t>
      </w:r>
      <w:r w:rsidRPr="00D5704F">
        <w:t xml:space="preserve">. </w:t>
      </w:r>
      <w:r w:rsidR="00E01583" w:rsidRPr="00D5704F">
        <w:t>Поэтому</w:t>
      </w:r>
      <w:r w:rsidRPr="00D5704F">
        <w:t xml:space="preserve"> </w:t>
      </w:r>
      <w:r w:rsidR="00E01583" w:rsidRPr="00D5704F">
        <w:t>применительно</w:t>
      </w:r>
      <w:r w:rsidRPr="00D5704F">
        <w:t xml:space="preserve"> </w:t>
      </w:r>
      <w:r w:rsidR="00E01583" w:rsidRPr="00D5704F">
        <w:t>к</w:t>
      </w:r>
      <w:r w:rsidRPr="00D5704F">
        <w:t xml:space="preserve"> </w:t>
      </w:r>
      <w:r w:rsidR="00E01583" w:rsidRPr="00D5704F">
        <w:t>медицинским</w:t>
      </w:r>
      <w:r w:rsidRPr="00D5704F">
        <w:t xml:space="preserve"> </w:t>
      </w:r>
      <w:r w:rsidR="00E01583" w:rsidRPr="00D5704F">
        <w:t>работникам</w:t>
      </w:r>
      <w:r w:rsidRPr="00D5704F">
        <w:t xml:space="preserve"> </w:t>
      </w:r>
      <w:r w:rsidR="00E01583" w:rsidRPr="00D5704F">
        <w:t>их</w:t>
      </w:r>
      <w:r w:rsidRPr="00D5704F">
        <w:t xml:space="preserve"> </w:t>
      </w:r>
      <w:r w:rsidR="00E01583" w:rsidRPr="00D5704F">
        <w:t>профессиональным</w:t>
      </w:r>
      <w:r w:rsidRPr="00D5704F">
        <w:t xml:space="preserve"> </w:t>
      </w:r>
      <w:r w:rsidR="00E01583" w:rsidRPr="00D5704F">
        <w:t>преступлением</w:t>
      </w:r>
      <w:r w:rsidRPr="00D5704F">
        <w:t xml:space="preserve"> </w:t>
      </w:r>
      <w:r w:rsidR="00E01583" w:rsidRPr="00D5704F">
        <w:t>будет</w:t>
      </w:r>
      <w:r w:rsidRPr="00D5704F">
        <w:t xml:space="preserve"> </w:t>
      </w:r>
      <w:r w:rsidR="00E01583" w:rsidRPr="00D5704F">
        <w:t>такое</w:t>
      </w:r>
      <w:r w:rsidRPr="00D5704F">
        <w:t xml:space="preserve"> </w:t>
      </w:r>
      <w:r w:rsidR="00E01583" w:rsidRPr="00D5704F">
        <w:t>деяние</w:t>
      </w:r>
      <w:r>
        <w:t xml:space="preserve"> (</w:t>
      </w:r>
      <w:r w:rsidR="00E01583" w:rsidRPr="00D5704F">
        <w:t>как</w:t>
      </w:r>
      <w:r w:rsidRPr="00D5704F">
        <w:t xml:space="preserve"> </w:t>
      </w:r>
      <w:r w:rsidR="00E01583" w:rsidRPr="00D5704F">
        <w:t>активное</w:t>
      </w:r>
      <w:r w:rsidRPr="00D5704F">
        <w:t xml:space="preserve"> </w:t>
      </w:r>
      <w:r w:rsidR="00E01583" w:rsidRPr="00D5704F">
        <w:t>действие,</w:t>
      </w:r>
      <w:r w:rsidRPr="00D5704F">
        <w:t xml:space="preserve"> </w:t>
      </w:r>
      <w:r w:rsidR="00E01583" w:rsidRPr="00D5704F">
        <w:t>так</w:t>
      </w:r>
      <w:r w:rsidRPr="00D5704F">
        <w:t xml:space="preserve"> </w:t>
      </w:r>
      <w:r w:rsidR="00E01583" w:rsidRPr="00D5704F">
        <w:t>и</w:t>
      </w:r>
      <w:r w:rsidRPr="00D5704F">
        <w:t xml:space="preserve"> </w:t>
      </w:r>
      <w:r w:rsidR="00E01583" w:rsidRPr="00D5704F">
        <w:t>бездействие</w:t>
      </w:r>
      <w:r w:rsidRPr="00D5704F">
        <w:t xml:space="preserve">), </w:t>
      </w:r>
      <w:r w:rsidR="00E01583" w:rsidRPr="00D5704F">
        <w:t>которое</w:t>
      </w:r>
      <w:r w:rsidRPr="00D5704F">
        <w:t xml:space="preserve"> </w:t>
      </w:r>
      <w:r w:rsidR="00E01583" w:rsidRPr="00D5704F">
        <w:t>причиняет</w:t>
      </w:r>
      <w:r w:rsidRPr="00D5704F">
        <w:t xml:space="preserve"> </w:t>
      </w:r>
      <w:r w:rsidR="00E01583" w:rsidRPr="00D5704F">
        <w:t>вред</w:t>
      </w:r>
      <w:r w:rsidRPr="00D5704F">
        <w:t xml:space="preserve"> </w:t>
      </w:r>
      <w:r w:rsidR="00E01583" w:rsidRPr="00D5704F">
        <w:t>здоровью</w:t>
      </w:r>
      <w:r w:rsidRPr="00D5704F">
        <w:t xml:space="preserve"> </w:t>
      </w:r>
      <w:r w:rsidR="00E01583" w:rsidRPr="00D5704F">
        <w:t>граждан</w:t>
      </w:r>
      <w:r w:rsidRPr="00D5704F">
        <w:t xml:space="preserve"> </w:t>
      </w:r>
      <w:r w:rsidR="00E01583" w:rsidRPr="00D5704F">
        <w:t>или</w:t>
      </w:r>
      <w:r w:rsidRPr="00D5704F">
        <w:t xml:space="preserve"> </w:t>
      </w:r>
      <w:r w:rsidR="00E01583" w:rsidRPr="00D5704F">
        <w:t>создает</w:t>
      </w:r>
      <w:r w:rsidRPr="00D5704F">
        <w:t xml:space="preserve"> </w:t>
      </w:r>
      <w:r w:rsidR="00E01583" w:rsidRPr="00D5704F">
        <w:t>возможность</w:t>
      </w:r>
      <w:r w:rsidRPr="00D5704F">
        <w:t xml:space="preserve"> </w:t>
      </w:r>
      <w:r w:rsidR="00E01583" w:rsidRPr="00D5704F">
        <w:t>его</w:t>
      </w:r>
      <w:r w:rsidRPr="00D5704F">
        <w:t xml:space="preserve"> </w:t>
      </w:r>
      <w:r w:rsidR="00E01583" w:rsidRPr="00D5704F">
        <w:t>причинения</w:t>
      </w:r>
      <w:r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преступлением</w:t>
      </w:r>
      <w:r w:rsidR="00D5704F" w:rsidRPr="00D5704F">
        <w:t xml:space="preserve"> </w:t>
      </w:r>
      <w:r w:rsidRPr="00D5704F">
        <w:t>действие</w:t>
      </w:r>
      <w:r w:rsidR="00D5704F">
        <w:t xml:space="preserve"> (</w:t>
      </w:r>
      <w:r w:rsidRPr="00D5704F">
        <w:t>бездействие</w:t>
      </w:r>
      <w:r w:rsidR="00D5704F" w:rsidRPr="00D5704F">
        <w:t xml:space="preserve">), </w:t>
      </w:r>
      <w:r w:rsidRPr="00D5704F">
        <w:t>хотя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формально</w:t>
      </w:r>
      <w:r w:rsidR="00D5704F">
        <w:t xml:space="preserve"> "</w:t>
      </w:r>
      <w:r w:rsidRPr="00D5704F">
        <w:t>содержащее</w:t>
      </w:r>
      <w:r w:rsidR="00D5704F" w:rsidRPr="00D5704F">
        <w:t xml:space="preserve"> </w:t>
      </w:r>
      <w:r w:rsidRPr="00D5704F">
        <w:t>признаки</w:t>
      </w:r>
      <w:r w:rsidR="00D5704F" w:rsidRPr="00D5704F">
        <w:t xml:space="preserve"> </w:t>
      </w:r>
      <w:r w:rsidRPr="00D5704F">
        <w:t>какого-либо</w:t>
      </w:r>
      <w:r w:rsidR="00D5704F" w:rsidRPr="00D5704F">
        <w:t xml:space="preserve"> </w:t>
      </w:r>
      <w:r w:rsidRPr="00D5704F">
        <w:t>деяния,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Уголовным</w:t>
      </w:r>
      <w:r w:rsidR="00D5704F" w:rsidRPr="00D5704F">
        <w:t xml:space="preserve"> </w:t>
      </w:r>
      <w:r w:rsidRPr="00D5704F">
        <w:t>Кодексом,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силу</w:t>
      </w:r>
      <w:r w:rsidR="00D5704F" w:rsidRPr="00D5704F">
        <w:t xml:space="preserve"> </w:t>
      </w:r>
      <w:r w:rsidRPr="00D5704F">
        <w:t>малозначительности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обладающее</w:t>
      </w:r>
      <w:r w:rsidR="00D5704F" w:rsidRPr="00D5704F">
        <w:t xml:space="preserve"> </w:t>
      </w:r>
      <w:r w:rsidRPr="00D5704F">
        <w:t>общественной</w:t>
      </w:r>
      <w:r w:rsidR="00D5704F" w:rsidRPr="00D5704F">
        <w:t xml:space="preserve"> </w:t>
      </w:r>
      <w:r w:rsidRPr="00D5704F">
        <w:t>опасностью</w:t>
      </w:r>
      <w:r w:rsidR="00D5704F">
        <w:t>"</w:t>
      </w:r>
      <w:r w:rsidRPr="00D5704F">
        <w:t>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есть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причинившее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создавшее</w:t>
      </w:r>
      <w:r w:rsidR="00D5704F" w:rsidRPr="00D5704F">
        <w:t xml:space="preserve"> </w:t>
      </w:r>
      <w:r w:rsidRPr="00D5704F">
        <w:t>угрозы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личности,</w:t>
      </w:r>
      <w:r w:rsidR="00D5704F" w:rsidRPr="00D5704F">
        <w:t xml:space="preserve"> </w:t>
      </w:r>
      <w:r w:rsidRPr="00D5704F">
        <w:t>обществу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государству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Закон</w:t>
      </w:r>
      <w:r w:rsidR="00D5704F" w:rsidRPr="00D5704F">
        <w:t xml:space="preserve"> </w:t>
      </w:r>
      <w:r w:rsidRPr="00D5704F">
        <w:t>предусматривает</w:t>
      </w:r>
      <w:r w:rsidR="00D5704F" w:rsidRPr="00D5704F">
        <w:t xml:space="preserve"> </w:t>
      </w:r>
      <w:r w:rsidRPr="00D5704F">
        <w:t>две</w:t>
      </w:r>
      <w:r w:rsidR="00D5704F" w:rsidRPr="00D5704F">
        <w:t xml:space="preserve"> </w:t>
      </w:r>
      <w:r w:rsidRPr="00D5704F">
        <w:t>формы</w:t>
      </w:r>
      <w:r w:rsidR="00D5704F" w:rsidRPr="00D5704F">
        <w:t xml:space="preserve"> </w:t>
      </w:r>
      <w:r w:rsidRPr="00D5704F">
        <w:t>вины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совершении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которое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совершено</w:t>
      </w:r>
      <w:r w:rsidR="00D5704F" w:rsidRPr="00D5704F">
        <w:t xml:space="preserve"> </w:t>
      </w:r>
      <w:r w:rsidRPr="00D5704F">
        <w:t>умышленно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Умышленное</w:t>
      </w:r>
      <w:r w:rsidR="00D5704F" w:rsidRPr="00D5704F">
        <w:t xml:space="preserve"> </w:t>
      </w:r>
      <w:r w:rsidRPr="00D5704F">
        <w:t>преступление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совершено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прямым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косвенным</w:t>
      </w:r>
      <w:r w:rsidR="00D5704F" w:rsidRPr="00D5704F">
        <w:t xml:space="preserve"> </w:t>
      </w:r>
      <w:r w:rsidRPr="00D5704F">
        <w:t>умыслом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О</w:t>
      </w:r>
      <w:r w:rsidR="00D5704F" w:rsidRPr="00D5704F">
        <w:t xml:space="preserve"> </w:t>
      </w:r>
      <w:r w:rsidRPr="00D5704F">
        <w:t>прямом</w:t>
      </w:r>
      <w:r w:rsidR="00D5704F" w:rsidRPr="00D5704F">
        <w:t xml:space="preserve"> </w:t>
      </w:r>
      <w:r w:rsidRPr="00D5704F">
        <w:t>умысле</w:t>
      </w:r>
      <w:r w:rsidR="00D5704F" w:rsidRPr="00D5704F">
        <w:t xml:space="preserve"> </w:t>
      </w:r>
      <w:r w:rsidRPr="00D5704F">
        <w:t>говорят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случае,</w:t>
      </w:r>
      <w:r w:rsidR="00D5704F" w:rsidRPr="00D5704F">
        <w:t xml:space="preserve"> </w:t>
      </w:r>
      <w:r w:rsidRPr="00D5704F">
        <w:t>когда</w:t>
      </w:r>
      <w:r w:rsidR="00D5704F" w:rsidRPr="00D5704F">
        <w:t xml:space="preserve"> </w:t>
      </w:r>
      <w:r w:rsidRPr="00D5704F">
        <w:t>виновное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сознавало</w:t>
      </w:r>
      <w:r w:rsidR="00D5704F" w:rsidRPr="00D5704F">
        <w:t xml:space="preserve"> </w:t>
      </w:r>
      <w:r w:rsidRPr="00D5704F">
        <w:t>общественную</w:t>
      </w:r>
      <w:r w:rsidR="00D5704F" w:rsidRPr="00D5704F">
        <w:t xml:space="preserve"> </w:t>
      </w:r>
      <w:r w:rsidRPr="00D5704F">
        <w:t>опасность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бездействий</w:t>
      </w:r>
      <w:r w:rsidR="00D5704F" w:rsidRPr="00D5704F">
        <w:t xml:space="preserve">), </w:t>
      </w:r>
      <w:r w:rsidRPr="00D5704F">
        <w:t>предвидело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неизбежность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желало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профессиональной</w:t>
      </w:r>
      <w:r w:rsidR="00D5704F" w:rsidRPr="00D5704F">
        <w:t xml:space="preserve"> </w:t>
      </w:r>
      <w:r w:rsidRPr="00D5704F">
        <w:t>медицинской</w:t>
      </w:r>
      <w:r w:rsidR="00D5704F" w:rsidRPr="00D5704F">
        <w:t xml:space="preserve"> </w:t>
      </w:r>
      <w:r w:rsidRPr="00D5704F">
        <w:t>практике</w:t>
      </w:r>
      <w:r w:rsidR="00D5704F" w:rsidRPr="00D5704F">
        <w:t xml:space="preserve"> </w:t>
      </w:r>
      <w:r w:rsidRPr="00D5704F">
        <w:t>такие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крайне</w:t>
      </w:r>
      <w:r w:rsidR="00D5704F" w:rsidRPr="00D5704F">
        <w:t xml:space="preserve"> </w:t>
      </w:r>
      <w:r w:rsidRPr="00D5704F">
        <w:t>редки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Если</w:t>
      </w:r>
      <w:r w:rsidR="00D5704F" w:rsidRPr="00D5704F">
        <w:t xml:space="preserve"> </w:t>
      </w:r>
      <w:r w:rsidRPr="00D5704F">
        <w:t>виновное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сознавало</w:t>
      </w:r>
      <w:r w:rsidR="00D5704F" w:rsidRPr="00D5704F">
        <w:t xml:space="preserve"> </w:t>
      </w:r>
      <w:r w:rsidRPr="00D5704F">
        <w:t>общественную</w:t>
      </w:r>
      <w:r w:rsidR="00D5704F" w:rsidRPr="00D5704F">
        <w:t xml:space="preserve"> </w:t>
      </w:r>
      <w:r w:rsidRPr="00D5704F">
        <w:t>опасность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бездействий</w:t>
      </w:r>
      <w:r w:rsidR="00D5704F" w:rsidRPr="00D5704F">
        <w:t xml:space="preserve">), </w:t>
      </w:r>
      <w:r w:rsidRPr="00D5704F">
        <w:t>предвидело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наступления,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желало,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сознательно</w:t>
      </w:r>
      <w:r w:rsidR="00D5704F" w:rsidRPr="00D5704F">
        <w:t xml:space="preserve"> </w:t>
      </w:r>
      <w:r w:rsidRPr="00D5704F">
        <w:t>допускало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наступление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относилось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ним</w:t>
      </w:r>
      <w:r w:rsidR="00D5704F" w:rsidRPr="00D5704F">
        <w:t xml:space="preserve"> </w:t>
      </w:r>
      <w:r w:rsidRPr="00D5704F">
        <w:t>безразлично,</w:t>
      </w:r>
      <w:r w:rsidR="00D5704F" w:rsidRPr="00D5704F">
        <w:t xml:space="preserve"> </w:t>
      </w:r>
      <w:r w:rsidRPr="00D5704F">
        <w:t>речь</w:t>
      </w:r>
      <w:r w:rsidR="00D5704F" w:rsidRPr="00D5704F">
        <w:t xml:space="preserve"> </w:t>
      </w:r>
      <w:r w:rsidRPr="00D5704F">
        <w:t>идет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умышленном</w:t>
      </w:r>
      <w:r w:rsidR="00D5704F" w:rsidRPr="00D5704F">
        <w:t xml:space="preserve"> </w:t>
      </w:r>
      <w:r w:rsidRPr="00D5704F">
        <w:t>преступлении,</w:t>
      </w:r>
      <w:r w:rsidR="00D5704F" w:rsidRPr="00D5704F">
        <w:t xml:space="preserve"> </w:t>
      </w:r>
      <w:r w:rsidRPr="00D5704F">
        <w:t>совершенном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косвенным</w:t>
      </w:r>
      <w:r w:rsidR="00D5704F" w:rsidRPr="00D5704F">
        <w:t xml:space="preserve"> </w:t>
      </w:r>
      <w:r w:rsidRPr="00D5704F">
        <w:t>умыслом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Примером</w:t>
      </w:r>
      <w:r w:rsidR="00D5704F" w:rsidRPr="00D5704F">
        <w:t xml:space="preserve"> </w:t>
      </w:r>
      <w:r w:rsidRPr="00D5704F">
        <w:t>умышленного</w:t>
      </w:r>
      <w:r w:rsidR="00D5704F" w:rsidRPr="00D5704F">
        <w:t xml:space="preserve"> </w:t>
      </w:r>
      <w:r w:rsidRPr="00D5704F">
        <w:t>совершения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следующий</w:t>
      </w:r>
      <w:r w:rsidR="00D5704F" w:rsidRPr="00D5704F">
        <w:t xml:space="preserve"> </w:t>
      </w:r>
      <w:r w:rsidRPr="00D5704F">
        <w:t>случай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практики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онкодиспансере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гражданки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. </w:t>
      </w:r>
      <w:r w:rsidRPr="00D5704F">
        <w:t>был</w:t>
      </w:r>
      <w:r w:rsidR="00D5704F" w:rsidRPr="00D5704F">
        <w:t xml:space="preserve"> </w:t>
      </w:r>
      <w:r w:rsidRPr="00D5704F">
        <w:t>диагностирован</w:t>
      </w:r>
      <w:r w:rsidR="00D5704F" w:rsidRPr="00D5704F">
        <w:t xml:space="preserve"> </w:t>
      </w:r>
      <w:r w:rsidRPr="00D5704F">
        <w:t>рак</w:t>
      </w:r>
      <w:r w:rsidR="00D5704F" w:rsidRPr="00D5704F">
        <w:t xml:space="preserve"> </w:t>
      </w:r>
      <w:r w:rsidRPr="00D5704F">
        <w:t>пищевода</w:t>
      </w:r>
      <w:r w:rsidR="00D5704F" w:rsidRPr="00D5704F">
        <w:t xml:space="preserve">. </w:t>
      </w:r>
      <w:r w:rsidRPr="00D5704F">
        <w:t>Там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больная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признана</w:t>
      </w:r>
      <w:r w:rsidR="00D5704F" w:rsidRPr="00D5704F">
        <w:t xml:space="preserve"> </w:t>
      </w:r>
      <w:r w:rsidRPr="00D5704F">
        <w:t>неоперабельной</w:t>
      </w:r>
      <w:r w:rsidR="00D5704F" w:rsidRPr="00D5704F">
        <w:t xml:space="preserve">. </w:t>
      </w:r>
      <w:r w:rsidRPr="00D5704F">
        <w:t>Родственники</w:t>
      </w:r>
      <w:r w:rsidR="00D5704F" w:rsidRPr="00D5704F">
        <w:t xml:space="preserve"> </w:t>
      </w:r>
      <w:r w:rsidRPr="00D5704F">
        <w:t>обратились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помощью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хирургу</w:t>
      </w:r>
      <w:r w:rsidR="00D5704F" w:rsidRPr="00D5704F">
        <w:t xml:space="preserve"> </w:t>
      </w:r>
      <w:r w:rsidRPr="00D5704F">
        <w:t>X</w:t>
      </w:r>
      <w:r w:rsidR="00D5704F">
        <w:t xml:space="preserve">. - </w:t>
      </w:r>
      <w:r w:rsidRPr="00D5704F">
        <w:t>заведующему</w:t>
      </w:r>
      <w:r w:rsidR="00D5704F" w:rsidRPr="00D5704F">
        <w:t xml:space="preserve"> </w:t>
      </w:r>
      <w:r w:rsidRPr="00D5704F">
        <w:t>отделением</w:t>
      </w:r>
      <w:r w:rsidR="00D5704F" w:rsidRPr="00D5704F">
        <w:t xml:space="preserve"> </w:t>
      </w:r>
      <w:r w:rsidRPr="00D5704F">
        <w:t>районной</w:t>
      </w:r>
      <w:r w:rsidR="00D5704F" w:rsidRPr="00D5704F">
        <w:t xml:space="preserve"> </w:t>
      </w:r>
      <w:r w:rsidRPr="00D5704F">
        <w:t>больницы,</w:t>
      </w:r>
      <w:r w:rsidR="00D5704F" w:rsidRPr="00D5704F">
        <w:t xml:space="preserve"> </w:t>
      </w:r>
      <w:r w:rsidRPr="00D5704F">
        <w:t>который</w:t>
      </w:r>
      <w:r w:rsidR="00D5704F" w:rsidRPr="00D5704F">
        <w:t xml:space="preserve"> </w:t>
      </w:r>
      <w:r w:rsidRPr="00D5704F">
        <w:t>согласился</w:t>
      </w:r>
      <w:r w:rsidR="00D5704F" w:rsidRPr="00D5704F">
        <w:t xml:space="preserve"> </w:t>
      </w:r>
      <w:r w:rsidRPr="00D5704F">
        <w:t>прооперировать</w:t>
      </w:r>
      <w:r w:rsidR="00D5704F" w:rsidRPr="00D5704F">
        <w:t xml:space="preserve"> </w:t>
      </w:r>
      <w:r w:rsidRPr="00D5704F">
        <w:t>больную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определенное</w:t>
      </w:r>
      <w:r w:rsidR="00D5704F" w:rsidRPr="00D5704F">
        <w:t xml:space="preserve"> </w:t>
      </w:r>
      <w:r w:rsidRPr="00D5704F">
        <w:t>денежное</w:t>
      </w:r>
      <w:r w:rsidR="00D5704F" w:rsidRPr="00D5704F">
        <w:t xml:space="preserve"> </w:t>
      </w:r>
      <w:r w:rsidRPr="00D5704F">
        <w:t>вознаграждение</w:t>
      </w:r>
      <w:r w:rsidR="00D5704F" w:rsidRPr="00D5704F">
        <w:t xml:space="preserve">. </w:t>
      </w:r>
      <w:r w:rsidRPr="00D5704F">
        <w:t>Больная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госпитализирована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ей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произведена</w:t>
      </w:r>
      <w:r w:rsidR="00D5704F" w:rsidRPr="00D5704F">
        <w:t xml:space="preserve"> </w:t>
      </w:r>
      <w:r w:rsidRPr="00D5704F">
        <w:t>операция</w:t>
      </w:r>
      <w:r w:rsidR="00D5704F" w:rsidRPr="00D5704F">
        <w:t xml:space="preserve">: </w:t>
      </w:r>
      <w:r w:rsidRPr="00D5704F">
        <w:t>одномоментная</w:t>
      </w:r>
      <w:r w:rsidR="00D5704F" w:rsidRPr="00D5704F">
        <w:t xml:space="preserve"> </w:t>
      </w:r>
      <w:r w:rsidRPr="00D5704F">
        <w:t>резекция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частично</w:t>
      </w:r>
      <w:r w:rsidR="00D5704F" w:rsidRPr="00D5704F">
        <w:t xml:space="preserve"> </w:t>
      </w:r>
      <w:r w:rsidRPr="00D5704F">
        <w:t>нижней</w:t>
      </w:r>
      <w:r w:rsidR="00D5704F" w:rsidRPr="00D5704F">
        <w:t xml:space="preserve"> </w:t>
      </w:r>
      <w:r w:rsidRPr="00D5704F">
        <w:t>трети</w:t>
      </w:r>
      <w:r w:rsidR="00D5704F" w:rsidRPr="00D5704F">
        <w:t xml:space="preserve"> </w:t>
      </w:r>
      <w:r w:rsidRPr="00D5704F">
        <w:t>пищевода</w:t>
      </w:r>
      <w:r w:rsidR="00D5704F" w:rsidRPr="00D5704F">
        <w:t xml:space="preserve"> </w:t>
      </w:r>
      <w:r w:rsidRPr="00D5704F">
        <w:t>со</w:t>
      </w:r>
      <w:r w:rsidR="00D5704F" w:rsidRPr="00D5704F">
        <w:t xml:space="preserve"> </w:t>
      </w:r>
      <w:r w:rsidRPr="00D5704F">
        <w:t>сшиванием</w:t>
      </w:r>
      <w:r w:rsidR="00D5704F">
        <w:t xml:space="preserve"> "</w:t>
      </w:r>
      <w:r w:rsidRPr="00D5704F">
        <w:t>конец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конец</w:t>
      </w:r>
      <w:r w:rsidR="00D5704F">
        <w:t xml:space="preserve">" </w:t>
      </w:r>
      <w:r w:rsidRPr="00D5704F">
        <w:t>центральной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периферической</w:t>
      </w:r>
      <w:r w:rsidR="00D5704F" w:rsidRPr="00D5704F">
        <w:t xml:space="preserve"> </w:t>
      </w:r>
      <w:r w:rsidRPr="00D5704F">
        <w:t>культей</w:t>
      </w:r>
      <w:r w:rsidR="00D5704F" w:rsidRPr="00D5704F">
        <w:t xml:space="preserve"> </w:t>
      </w:r>
      <w:r w:rsidRPr="00D5704F">
        <w:t>резецированного</w:t>
      </w:r>
      <w:r w:rsidR="00D5704F" w:rsidRPr="00D5704F">
        <w:t xml:space="preserve"> </w:t>
      </w:r>
      <w:r w:rsidRPr="00D5704F">
        <w:t>пищевода</w:t>
      </w:r>
      <w:r w:rsidR="00D5704F" w:rsidRPr="00D5704F">
        <w:t xml:space="preserve">. </w:t>
      </w:r>
      <w:r w:rsidRPr="00D5704F">
        <w:t>На</w:t>
      </w:r>
      <w:r w:rsidR="00D5704F" w:rsidRPr="00D5704F">
        <w:t xml:space="preserve"> </w:t>
      </w:r>
      <w:r w:rsidRPr="00D5704F">
        <w:t>2-й</w:t>
      </w:r>
      <w:r w:rsidR="00D5704F" w:rsidRPr="00D5704F">
        <w:t xml:space="preserve"> </w:t>
      </w:r>
      <w:r w:rsidRPr="00D5704F">
        <w:t>день</w:t>
      </w:r>
      <w:r w:rsidR="00D5704F" w:rsidRPr="00D5704F">
        <w:t xml:space="preserve"> </w:t>
      </w:r>
      <w:r w:rsidRPr="00D5704F">
        <w:t>после</w:t>
      </w:r>
      <w:r w:rsidR="00D5704F" w:rsidRPr="00D5704F">
        <w:t xml:space="preserve"> </w:t>
      </w:r>
      <w:r w:rsidRPr="00D5704F">
        <w:t>операции</w:t>
      </w:r>
      <w:r w:rsidR="00D5704F" w:rsidRPr="00D5704F">
        <w:t xml:space="preserve"> </w:t>
      </w:r>
      <w:r w:rsidRPr="00D5704F">
        <w:t>произошло</w:t>
      </w:r>
      <w:r w:rsidR="00D5704F" w:rsidRPr="00D5704F">
        <w:t xml:space="preserve"> </w:t>
      </w:r>
      <w:r w:rsidRPr="00D5704F">
        <w:t>расхождение</w:t>
      </w:r>
      <w:r w:rsidR="00D5704F" w:rsidRPr="00D5704F">
        <w:t xml:space="preserve"> </w:t>
      </w:r>
      <w:r w:rsidRPr="00D5704F">
        <w:t>шва,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3-й</w:t>
      </w:r>
      <w:r w:rsidR="00D5704F" w:rsidRPr="00D5704F">
        <w:t xml:space="preserve"> </w:t>
      </w:r>
      <w:r w:rsidRPr="00D5704F">
        <w:t>день</w:t>
      </w:r>
      <w:r w:rsidR="00D5704F" w:rsidRPr="00D5704F">
        <w:t xml:space="preserve"> </w:t>
      </w:r>
      <w:r w:rsidRPr="00D5704F">
        <w:t>развился</w:t>
      </w:r>
      <w:r w:rsidR="00D5704F" w:rsidRPr="00D5704F">
        <w:t xml:space="preserve"> </w:t>
      </w:r>
      <w:r w:rsidRPr="00D5704F">
        <w:t>гнойный</w:t>
      </w:r>
      <w:r w:rsidR="00D5704F" w:rsidRPr="00D5704F">
        <w:t xml:space="preserve"> </w:t>
      </w:r>
      <w:r w:rsidRPr="00D5704F">
        <w:t>медиастинит,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6-е</w:t>
      </w:r>
      <w:r w:rsidR="00D5704F" w:rsidRPr="00D5704F">
        <w:t xml:space="preserve"> </w:t>
      </w:r>
      <w:r w:rsidRPr="00D5704F">
        <w:t>сутки</w:t>
      </w:r>
      <w:r w:rsidR="00D5704F" w:rsidRPr="00D5704F">
        <w:t xml:space="preserve"> </w:t>
      </w:r>
      <w:r w:rsidRPr="00D5704F">
        <w:t>наступила</w:t>
      </w:r>
      <w:r w:rsidR="00D5704F" w:rsidRPr="00D5704F">
        <w:t xml:space="preserve"> </w:t>
      </w:r>
      <w:r w:rsidRPr="00D5704F">
        <w:t>смерть</w:t>
      </w:r>
      <w:r w:rsidR="00D5704F" w:rsidRPr="00D5704F">
        <w:t xml:space="preserve">. </w:t>
      </w:r>
      <w:r w:rsidRPr="00D5704F">
        <w:t>Комиссионная</w:t>
      </w:r>
      <w:r w:rsidR="00D5704F" w:rsidRPr="00D5704F">
        <w:t xml:space="preserve"> </w:t>
      </w:r>
      <w:r w:rsidRPr="00D5704F">
        <w:t>судебно-медицинская</w:t>
      </w:r>
      <w:r w:rsidR="00D5704F" w:rsidRPr="00D5704F">
        <w:t xml:space="preserve"> </w:t>
      </w:r>
      <w:r w:rsidRPr="00D5704F">
        <w:t>экспертиза</w:t>
      </w:r>
      <w:r w:rsidR="00D5704F" w:rsidRPr="00D5704F">
        <w:t xml:space="preserve"> </w:t>
      </w:r>
      <w:r w:rsidRPr="00D5704F">
        <w:t>пришла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заключению,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рак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операбелен,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двухмоментной,</w:t>
      </w:r>
      <w:r w:rsidR="00D5704F" w:rsidRPr="00D5704F">
        <w:t xml:space="preserve"> </w:t>
      </w:r>
      <w:r w:rsidRPr="00D5704F">
        <w:t>двухэтапной</w:t>
      </w:r>
      <w:r w:rsidR="00D5704F" w:rsidRPr="00D5704F">
        <w:t xml:space="preserve"> </w:t>
      </w:r>
      <w:r w:rsidRPr="00D5704F">
        <w:t>операции</w:t>
      </w:r>
      <w:r w:rsidR="00D5704F" w:rsidRPr="00D5704F">
        <w:t xml:space="preserve"> </w:t>
      </w:r>
      <w:r w:rsidRPr="00D5704F">
        <w:t>допускались</w:t>
      </w:r>
      <w:r w:rsidR="00D5704F" w:rsidRPr="00D5704F">
        <w:t xml:space="preserve"> </w:t>
      </w:r>
      <w:r w:rsidRPr="00D5704F">
        <w:t>шансы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благоприятный</w:t>
      </w:r>
      <w:r w:rsidR="00D5704F" w:rsidRPr="00D5704F">
        <w:t xml:space="preserve"> </w:t>
      </w:r>
      <w:r w:rsidRPr="00D5704F">
        <w:t>исход</w:t>
      </w:r>
      <w:r w:rsidR="00D5704F" w:rsidRPr="00D5704F">
        <w:t xml:space="preserve">. </w:t>
      </w:r>
      <w:r w:rsidRPr="00D5704F">
        <w:t>После</w:t>
      </w:r>
      <w:r w:rsidR="00D5704F" w:rsidRPr="00D5704F">
        <w:t xml:space="preserve"> </w:t>
      </w:r>
      <w:r w:rsidRPr="00D5704F">
        <w:t>получения</w:t>
      </w:r>
      <w:r w:rsidR="00D5704F" w:rsidRPr="00D5704F">
        <w:t xml:space="preserve"> </w:t>
      </w:r>
      <w:r w:rsidRPr="00D5704F">
        <w:t>такого</w:t>
      </w:r>
      <w:r w:rsidR="00D5704F" w:rsidRPr="00D5704F">
        <w:t xml:space="preserve"> </w:t>
      </w:r>
      <w:r w:rsidRPr="00D5704F">
        <w:t>заключения</w:t>
      </w:r>
      <w:r w:rsidR="00D5704F" w:rsidRPr="00D5704F">
        <w:t xml:space="preserve"> </w:t>
      </w:r>
      <w:r w:rsidRPr="00D5704F">
        <w:t>следователь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ходе</w:t>
      </w:r>
      <w:r w:rsidR="00D5704F" w:rsidRPr="00D5704F">
        <w:t xml:space="preserve"> </w:t>
      </w:r>
      <w:r w:rsidRPr="00D5704F">
        <w:t>допроса</w:t>
      </w:r>
      <w:r w:rsidR="00D5704F" w:rsidRPr="00D5704F">
        <w:t xml:space="preserve"> </w:t>
      </w:r>
      <w:r w:rsidRPr="00D5704F">
        <w:t>задал</w:t>
      </w:r>
      <w:r w:rsidR="00D5704F" w:rsidRPr="00D5704F">
        <w:t xml:space="preserve"> </w:t>
      </w:r>
      <w:r w:rsidRPr="00D5704F">
        <w:t>ряд</w:t>
      </w:r>
      <w:r w:rsidR="00D5704F" w:rsidRPr="00D5704F">
        <w:t xml:space="preserve"> </w:t>
      </w:r>
      <w:r w:rsidRPr="00D5704F">
        <w:t>вопросов</w:t>
      </w:r>
      <w:r w:rsidR="00D5704F" w:rsidRPr="00D5704F">
        <w:t xml:space="preserve"> </w:t>
      </w:r>
      <w:r w:rsidRPr="00D5704F">
        <w:t>обвиняемому</w:t>
      </w:r>
      <w:r w:rsidR="00D5704F" w:rsidRPr="00D5704F">
        <w:t xml:space="preserve"> </w:t>
      </w:r>
      <w:r w:rsidRPr="00D5704F">
        <w:t>врачу,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тот</w:t>
      </w:r>
      <w:r w:rsidR="00D5704F" w:rsidRPr="00D5704F">
        <w:t xml:space="preserve"> </w:t>
      </w:r>
      <w:r w:rsidRPr="00D5704F">
        <w:t>дал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ответы</w:t>
      </w:r>
      <w:r w:rsidR="00D5704F" w:rsidRPr="00D5704F">
        <w:t>: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а</w:t>
      </w:r>
      <w:r w:rsidR="00D5704F">
        <w:t>)"</w:t>
      </w:r>
      <w:r w:rsidRPr="00D5704F">
        <w:t>Как</w:t>
      </w:r>
      <w:r w:rsidR="00D5704F" w:rsidRPr="00D5704F">
        <w:t xml:space="preserve"> </w:t>
      </w:r>
      <w:r w:rsidRPr="00D5704F">
        <w:t>Вы</w:t>
      </w:r>
      <w:r w:rsidR="00D5704F" w:rsidRPr="00D5704F">
        <w:t xml:space="preserve"> </w:t>
      </w:r>
      <w:r w:rsidRPr="00D5704F">
        <w:t>расценивали</w:t>
      </w:r>
      <w:r w:rsidR="00D5704F" w:rsidRPr="00D5704F">
        <w:t xml:space="preserve"> </w:t>
      </w:r>
      <w:r w:rsidRPr="00D5704F">
        <w:t>прогноз</w:t>
      </w:r>
      <w:r w:rsidR="00D5704F">
        <w:t xml:space="preserve">?" </w:t>
      </w:r>
      <w:r w:rsidR="00D5704F" w:rsidRPr="00D5704F">
        <w:t>-</w:t>
      </w:r>
      <w:r w:rsidR="00D5704F">
        <w:t xml:space="preserve"> "</w:t>
      </w:r>
      <w:r w:rsidRPr="00D5704F">
        <w:t>Пессимистично</w:t>
      </w:r>
      <w:r w:rsidR="00D5704F">
        <w:t>"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б</w:t>
      </w:r>
      <w:r w:rsidR="00D5704F">
        <w:t>)"</w:t>
      </w:r>
      <w:r w:rsidRPr="00D5704F">
        <w:t>Была</w:t>
      </w:r>
      <w:r w:rsidR="00D5704F" w:rsidRPr="00D5704F">
        <w:t xml:space="preserve"> </w:t>
      </w:r>
      <w:r w:rsidRPr="00D5704F">
        <w:t>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Вашему</w:t>
      </w:r>
      <w:r w:rsidR="00D5704F" w:rsidRPr="00D5704F">
        <w:t xml:space="preserve"> </w:t>
      </w:r>
      <w:r w:rsidRPr="00D5704F">
        <w:t>мнению</w:t>
      </w:r>
      <w:r w:rsidR="00D5704F" w:rsidRPr="00D5704F">
        <w:t xml:space="preserve"> </w:t>
      </w:r>
      <w:r w:rsidRPr="00D5704F">
        <w:t>больная</w:t>
      </w:r>
      <w:r w:rsidR="00D5704F" w:rsidRPr="00D5704F">
        <w:t xml:space="preserve"> </w:t>
      </w:r>
      <w:r w:rsidRPr="00D5704F">
        <w:t>операбельной</w:t>
      </w:r>
      <w:r w:rsidR="00D5704F">
        <w:t xml:space="preserve">" </w:t>
      </w:r>
      <w:r w:rsidR="00D5704F" w:rsidRPr="00D5704F">
        <w:t>-</w:t>
      </w:r>
      <w:r w:rsidR="00D5704F">
        <w:t xml:space="preserve"> "</w:t>
      </w:r>
      <w:r w:rsidRPr="00D5704F">
        <w:t>Нет</w:t>
      </w:r>
      <w:r w:rsidR="00D5704F">
        <w:t>"</w:t>
      </w:r>
      <w:r w:rsidR="00D5704F" w:rsidRPr="00D5704F">
        <w:t>;</w:t>
      </w:r>
      <w:r w:rsidR="00D5704F">
        <w:t xml:space="preserve"> "</w:t>
      </w:r>
      <w:r w:rsidRPr="00D5704F">
        <w:t>Сократила</w:t>
      </w:r>
      <w:r w:rsidR="00D5704F" w:rsidRPr="00D5704F">
        <w:t xml:space="preserve"> </w:t>
      </w:r>
      <w:r w:rsidRPr="00D5704F">
        <w:t>ли</w:t>
      </w:r>
      <w:r w:rsidR="00D5704F" w:rsidRPr="00D5704F">
        <w:t xml:space="preserve"> </w:t>
      </w:r>
      <w:r w:rsidRPr="00D5704F">
        <w:t>операция</w:t>
      </w:r>
      <w:r w:rsidR="00D5704F" w:rsidRPr="00D5704F">
        <w:t xml:space="preserve"> </w:t>
      </w:r>
      <w:r w:rsidRPr="00D5704F">
        <w:t>жизнь</w:t>
      </w:r>
      <w:r w:rsidR="00D5704F" w:rsidRPr="00D5704F">
        <w:t xml:space="preserve"> </w:t>
      </w:r>
      <w:r w:rsidRPr="00D5704F">
        <w:t>больной</w:t>
      </w:r>
      <w:r w:rsidR="00D5704F">
        <w:t xml:space="preserve">?" </w:t>
      </w:r>
      <w:r w:rsidR="00D5704F" w:rsidRPr="00D5704F">
        <w:t>-</w:t>
      </w:r>
      <w:r w:rsidR="00D5704F">
        <w:t xml:space="preserve"> "</w:t>
      </w:r>
      <w:r w:rsidRPr="00D5704F">
        <w:t>В</w:t>
      </w:r>
      <w:r w:rsidR="00D5704F" w:rsidRPr="00D5704F">
        <w:t xml:space="preserve"> </w:t>
      </w:r>
      <w:r w:rsidRPr="00D5704F">
        <w:t>какой-то</w:t>
      </w:r>
      <w:r w:rsidR="00D5704F" w:rsidRPr="00D5704F">
        <w:t xml:space="preserve"> </w:t>
      </w:r>
      <w:r w:rsidRPr="00D5704F">
        <w:t>мере</w:t>
      </w:r>
      <w:r w:rsidR="00D5704F" w:rsidRPr="00D5704F">
        <w:t xml:space="preserve"> </w:t>
      </w:r>
      <w:r w:rsidRPr="00D5704F">
        <w:t>да,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она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обречена</w:t>
      </w:r>
      <w:r w:rsidR="00D5704F">
        <w:t>"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г</w:t>
      </w:r>
      <w:r w:rsidR="00D5704F">
        <w:t>)"</w:t>
      </w:r>
      <w:r w:rsidRPr="00D5704F">
        <w:t>Почему</w:t>
      </w:r>
      <w:r w:rsidR="00D5704F" w:rsidRPr="00D5704F">
        <w:t xml:space="preserve"> </w:t>
      </w:r>
      <w:r w:rsidRPr="00D5704F">
        <w:t>Вы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использовали</w:t>
      </w:r>
      <w:r w:rsidR="00D5704F" w:rsidRPr="00D5704F">
        <w:t xml:space="preserve"> </w:t>
      </w:r>
      <w:r w:rsidRPr="00D5704F">
        <w:t>другие,</w:t>
      </w:r>
      <w:r w:rsidR="00D5704F" w:rsidRPr="00D5704F">
        <w:t xml:space="preserve"> </w:t>
      </w:r>
      <w:r w:rsidRPr="00D5704F">
        <w:t>более</w:t>
      </w:r>
      <w:r w:rsidR="00D5704F" w:rsidRPr="00D5704F">
        <w:t xml:space="preserve"> </w:t>
      </w:r>
      <w:r w:rsidRPr="00D5704F">
        <w:t>щадящие</w:t>
      </w:r>
      <w:r w:rsidR="00D5704F" w:rsidRPr="00D5704F">
        <w:t xml:space="preserve"> </w:t>
      </w:r>
      <w:r w:rsidRPr="00D5704F">
        <w:t>способы</w:t>
      </w:r>
      <w:r w:rsidR="00D5704F" w:rsidRPr="00D5704F">
        <w:t xml:space="preserve"> </w:t>
      </w:r>
      <w:r w:rsidRPr="00D5704F">
        <w:t>операции</w:t>
      </w:r>
      <w:r w:rsidR="00D5704F">
        <w:t xml:space="preserve">?" </w:t>
      </w:r>
      <w:r w:rsidR="00D5704F" w:rsidRPr="00D5704F">
        <w:t>-</w:t>
      </w:r>
      <w:r w:rsidR="00D5704F">
        <w:t xml:space="preserve"> "</w:t>
      </w:r>
      <w:r w:rsidRPr="00D5704F">
        <w:t>Больная</w:t>
      </w:r>
      <w:r w:rsidR="00D5704F" w:rsidRPr="00D5704F">
        <w:t xml:space="preserve"> </w:t>
      </w:r>
      <w:r w:rsidRPr="00D5704F">
        <w:t>все</w:t>
      </w:r>
      <w:r w:rsidR="00D5704F" w:rsidRPr="00D5704F">
        <w:t xml:space="preserve"> </w:t>
      </w:r>
      <w:r w:rsidRPr="00D5704F">
        <w:t>равно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обречена</w:t>
      </w:r>
      <w:r w:rsidR="00D5704F">
        <w:t>"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д</w:t>
      </w:r>
      <w:r w:rsidR="00D5704F">
        <w:t>)"</w:t>
      </w:r>
      <w:r w:rsidRPr="00D5704F">
        <w:t>Почему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Вы</w:t>
      </w:r>
      <w:r w:rsidR="00D5704F" w:rsidRPr="00D5704F">
        <w:t xml:space="preserve"> </w:t>
      </w:r>
      <w:r w:rsidRPr="00D5704F">
        <w:t>все-таки</w:t>
      </w:r>
      <w:r w:rsidR="00D5704F" w:rsidRPr="00D5704F">
        <w:t xml:space="preserve"> </w:t>
      </w:r>
      <w:r w:rsidRPr="00D5704F">
        <w:t>взялись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оперировать</w:t>
      </w:r>
      <w:r w:rsidR="00D5704F">
        <w:t xml:space="preserve">?" </w:t>
      </w:r>
      <w:r w:rsidR="00D5704F" w:rsidRPr="00D5704F">
        <w:t>-</w:t>
      </w:r>
      <w:r w:rsidR="00D5704F">
        <w:t xml:space="preserve"> "</w:t>
      </w:r>
      <w:r w:rsidRPr="00D5704F">
        <w:t>Родственники</w:t>
      </w:r>
      <w:r w:rsidR="00D5704F" w:rsidRPr="00D5704F">
        <w:t xml:space="preserve"> </w:t>
      </w:r>
      <w:r w:rsidRPr="00D5704F">
        <w:t>настаивали,</w:t>
      </w:r>
      <w:r w:rsidR="00D5704F" w:rsidRPr="00D5704F">
        <w:t xml:space="preserve"> </w:t>
      </w:r>
      <w:r w:rsidRPr="00D5704F">
        <w:t>да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предложены</w:t>
      </w:r>
      <w:r w:rsidR="00D5704F" w:rsidRPr="00D5704F">
        <w:t xml:space="preserve"> </w:t>
      </w:r>
      <w:r w:rsidRPr="00D5704F">
        <w:t>деньги</w:t>
      </w:r>
      <w:r w:rsidR="00D5704F">
        <w:t>"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Как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существа</w:t>
      </w:r>
      <w:r w:rsidR="00D5704F" w:rsidRPr="00D5704F">
        <w:t xml:space="preserve"> </w:t>
      </w:r>
      <w:r w:rsidRPr="00D5704F">
        <w:t>дела,</w:t>
      </w:r>
      <w:r w:rsidR="00D5704F" w:rsidRPr="00D5704F">
        <w:t xml:space="preserve"> </w:t>
      </w:r>
      <w:r w:rsidRPr="00D5704F">
        <w:t>выводов</w:t>
      </w:r>
      <w:r w:rsidR="00D5704F" w:rsidRPr="00D5704F">
        <w:t xml:space="preserve"> </w:t>
      </w:r>
      <w:r w:rsidRPr="00D5704F">
        <w:t>экспертизы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ответов</w:t>
      </w:r>
      <w:r w:rsidR="00D5704F" w:rsidRPr="00D5704F">
        <w:t xml:space="preserve"> </w:t>
      </w:r>
      <w:r w:rsidRPr="00D5704F">
        <w:t>врача,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вполне</w:t>
      </w:r>
      <w:r w:rsidR="00D5704F" w:rsidRPr="00D5704F">
        <w:t xml:space="preserve"> </w:t>
      </w:r>
      <w:r w:rsidRPr="00D5704F">
        <w:t>сознательно</w:t>
      </w:r>
      <w:r w:rsidR="00D5704F" w:rsidRPr="00D5704F">
        <w:t xml:space="preserve"> </w:t>
      </w:r>
      <w:r w:rsidRPr="00D5704F">
        <w:t>допускал</w:t>
      </w:r>
      <w:r w:rsidR="00D5704F" w:rsidRPr="00D5704F">
        <w:t xml:space="preserve"> </w:t>
      </w:r>
      <w:r w:rsidRPr="00D5704F">
        <w:t>сокращение</w:t>
      </w:r>
      <w:r w:rsidR="00D5704F" w:rsidRPr="00D5704F">
        <w:t xml:space="preserve"> </w:t>
      </w:r>
      <w:r w:rsidRPr="00D5704F">
        <w:t>жизни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проведенной</w:t>
      </w:r>
      <w:r w:rsidR="00D5704F" w:rsidRPr="00D5704F">
        <w:t xml:space="preserve"> </w:t>
      </w:r>
      <w:r w:rsidRPr="00D5704F">
        <w:t>операции,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желал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данном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суд</w:t>
      </w:r>
      <w:r w:rsidR="00D5704F" w:rsidRPr="00D5704F">
        <w:t xml:space="preserve"> </w:t>
      </w:r>
      <w:r w:rsidRPr="00D5704F">
        <w:t>признал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хирурга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убийство,</w:t>
      </w:r>
      <w:r w:rsidR="00D5704F" w:rsidRPr="00D5704F">
        <w:t xml:space="preserve"> </w:t>
      </w:r>
      <w:r w:rsidRPr="00D5704F">
        <w:t>совершенное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косвенным</w:t>
      </w:r>
      <w:r w:rsidR="00D5704F" w:rsidRPr="00D5704F">
        <w:t xml:space="preserve"> </w:t>
      </w:r>
      <w:r w:rsidRPr="00D5704F">
        <w:t>умыслом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Неосторожное</w:t>
      </w:r>
      <w:r w:rsidR="00D5704F" w:rsidRPr="00D5704F">
        <w:t xml:space="preserve"> </w:t>
      </w:r>
      <w:r w:rsidRPr="00D5704F">
        <w:t>преступление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совершено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легкомыслию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небрежности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первом</w:t>
      </w:r>
      <w:r w:rsidR="00D5704F" w:rsidRPr="00D5704F">
        <w:t xml:space="preserve"> </w:t>
      </w:r>
      <w:r w:rsidRPr="00D5704F">
        <w:t>случае</w:t>
      </w:r>
      <w:r w:rsidR="00D5704F">
        <w:t xml:space="preserve"> (</w:t>
      </w:r>
      <w:r w:rsidRPr="00D5704F">
        <w:t>преступное</w:t>
      </w:r>
      <w:r w:rsidR="00D5704F" w:rsidRPr="00D5704F">
        <w:t xml:space="preserve"> </w:t>
      </w:r>
      <w:r w:rsidRPr="00D5704F">
        <w:t>легкомыслие}</w:t>
      </w:r>
      <w:r w:rsidR="00D5704F" w:rsidRPr="00D5704F">
        <w:t xml:space="preserve"> </w:t>
      </w:r>
      <w:r w:rsidRPr="00D5704F">
        <w:t>виновное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предвидело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бездействий</w:t>
      </w:r>
      <w:r w:rsidR="00D5704F" w:rsidRPr="00D5704F">
        <w:t xml:space="preserve">), </w:t>
      </w:r>
      <w:r w:rsidRPr="00D5704F">
        <w:t>но</w:t>
      </w:r>
      <w:r w:rsidR="00D5704F" w:rsidRPr="00D5704F">
        <w:t xml:space="preserve"> </w:t>
      </w:r>
      <w:r w:rsidRPr="00D5704F">
        <w:t>легкомысленно,</w:t>
      </w:r>
      <w:r w:rsidR="00D5704F" w:rsidRPr="00D5704F">
        <w:t xml:space="preserve"> </w:t>
      </w:r>
      <w:r w:rsidRPr="00D5704F">
        <w:t>без</w:t>
      </w:r>
      <w:r w:rsidR="00D5704F" w:rsidRPr="00D5704F">
        <w:t xml:space="preserve"> </w:t>
      </w:r>
      <w:r w:rsidRPr="00D5704F">
        <w:t>достаточных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тому</w:t>
      </w:r>
      <w:r w:rsidR="00D5704F" w:rsidRPr="00D5704F">
        <w:t xml:space="preserve"> </w:t>
      </w:r>
      <w:r w:rsidRPr="00D5704F">
        <w:t>оснований</w:t>
      </w:r>
      <w:r w:rsidR="00D5704F" w:rsidRPr="00D5704F">
        <w:t xml:space="preserve"> </w:t>
      </w:r>
      <w:r w:rsidRPr="00D5704F">
        <w:t>рассчитывало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предотвращение</w:t>
      </w:r>
      <w:r w:rsidR="00D5704F" w:rsidRPr="00D5704F">
        <w:t xml:space="preserve">. </w:t>
      </w:r>
      <w:r w:rsidRPr="00D5704F">
        <w:t>Во</w:t>
      </w:r>
      <w:r w:rsidR="00D5704F" w:rsidRPr="00D5704F">
        <w:t xml:space="preserve"> </w:t>
      </w:r>
      <w:r w:rsidRPr="00D5704F">
        <w:t>втором</w:t>
      </w:r>
      <w:r w:rsidR="00D5704F" w:rsidRPr="00D5704F">
        <w:t xml:space="preserve"> </w:t>
      </w:r>
      <w:r w:rsidRPr="00D5704F">
        <w:t>случае</w:t>
      </w:r>
      <w:r w:rsidR="00D5704F">
        <w:t xml:space="preserve"> (</w:t>
      </w:r>
      <w:r w:rsidRPr="00D5704F">
        <w:t>преступная</w:t>
      </w:r>
      <w:r w:rsidR="00D5704F" w:rsidRPr="00D5704F">
        <w:t xml:space="preserve"> </w:t>
      </w:r>
      <w:r w:rsidRPr="00D5704F">
        <w:t>небрежность</w:t>
      </w:r>
      <w:r w:rsidR="00D5704F" w:rsidRPr="00D5704F">
        <w:t xml:space="preserve">) </w:t>
      </w:r>
      <w:r w:rsidRPr="00D5704F">
        <w:t>виновное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предвидело</w:t>
      </w:r>
      <w:r w:rsidR="00D5704F" w:rsidRPr="00D5704F">
        <w:t xml:space="preserve"> </w:t>
      </w:r>
      <w:r w:rsidRPr="00D5704F">
        <w:t>возможность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 </w:t>
      </w:r>
      <w:r w:rsidRPr="00D5704F">
        <w:t>таких</w:t>
      </w:r>
      <w:r w:rsidR="00D5704F" w:rsidRPr="00D5704F">
        <w:t xml:space="preserve"> </w:t>
      </w:r>
      <w:r w:rsidRPr="00D5704F">
        <w:t>последствий,</w:t>
      </w:r>
      <w:r w:rsidR="00D5704F" w:rsidRPr="00D5704F">
        <w:t xml:space="preserve"> </w:t>
      </w:r>
      <w:r w:rsidRPr="00D5704F">
        <w:t>однако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необходимой</w:t>
      </w:r>
      <w:r w:rsidR="00D5704F" w:rsidRPr="00D5704F">
        <w:t xml:space="preserve"> </w:t>
      </w:r>
      <w:r w:rsidRPr="00D5704F">
        <w:t>внимательности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предусмотрительности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могло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предвидеть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Примером</w:t>
      </w:r>
      <w:r w:rsidR="00D5704F" w:rsidRPr="00D5704F">
        <w:t xml:space="preserve"> </w:t>
      </w:r>
      <w:r w:rsidRPr="00D5704F">
        <w:t>преступного</w:t>
      </w:r>
      <w:r w:rsidR="00D5704F" w:rsidRPr="00D5704F">
        <w:t xml:space="preserve"> </w:t>
      </w:r>
      <w:r w:rsidRPr="00D5704F">
        <w:t>легкомыслия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следующий</w:t>
      </w:r>
      <w:r w:rsidR="00D5704F" w:rsidRPr="00D5704F">
        <w:t xml:space="preserve"> </w:t>
      </w:r>
      <w:r w:rsidRPr="00D5704F">
        <w:t>случай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стационар</w:t>
      </w:r>
      <w:r w:rsidR="00D5704F" w:rsidRPr="00D5704F">
        <w:t xml:space="preserve"> </w:t>
      </w:r>
      <w:r w:rsidRPr="00D5704F">
        <w:t>поступил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неосложненным</w:t>
      </w:r>
      <w:r w:rsidR="00D5704F" w:rsidRPr="00D5704F">
        <w:t xml:space="preserve"> </w:t>
      </w:r>
      <w:r w:rsidRPr="00D5704F">
        <w:t>закрытым</w:t>
      </w:r>
      <w:r w:rsidR="00D5704F" w:rsidRPr="00D5704F">
        <w:t xml:space="preserve"> </w:t>
      </w:r>
      <w:r w:rsidRPr="00D5704F">
        <w:t>переломом</w:t>
      </w:r>
      <w:r w:rsidR="00D5704F" w:rsidRPr="00D5704F">
        <w:t xml:space="preserve"> </w:t>
      </w:r>
      <w:r w:rsidRPr="00D5704F">
        <w:t>бедра</w:t>
      </w:r>
      <w:r w:rsidR="00D5704F" w:rsidRPr="00D5704F">
        <w:t xml:space="preserve">. </w:t>
      </w:r>
      <w:r w:rsidRPr="00D5704F">
        <w:t>Дежурный</w:t>
      </w:r>
      <w:r w:rsidR="00D5704F" w:rsidRPr="00D5704F">
        <w:t xml:space="preserve"> </w:t>
      </w:r>
      <w:r w:rsidRPr="00D5704F">
        <w:t>молодой</w:t>
      </w:r>
      <w:r w:rsidR="00D5704F" w:rsidRPr="00D5704F">
        <w:t xml:space="preserve"> </w:t>
      </w:r>
      <w:r w:rsidRPr="00D5704F">
        <w:t>хирург</w:t>
      </w:r>
      <w:r w:rsidR="00D5704F" w:rsidRPr="00D5704F">
        <w:t xml:space="preserve"> </w:t>
      </w:r>
      <w:r w:rsidRPr="00D5704F">
        <w:t>решил</w:t>
      </w:r>
      <w:r w:rsidR="00D5704F" w:rsidRPr="00D5704F">
        <w:t xml:space="preserve"> </w:t>
      </w:r>
      <w:r w:rsidRPr="00D5704F">
        <w:t>выполнить</w:t>
      </w:r>
      <w:r w:rsidR="00D5704F" w:rsidRPr="00D5704F">
        <w:t xml:space="preserve"> </w:t>
      </w:r>
      <w:r w:rsidRPr="00D5704F">
        <w:t>самостоятельно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единолично</w:t>
      </w:r>
      <w:r w:rsidR="00D5704F" w:rsidRPr="00D5704F">
        <w:t xml:space="preserve"> </w:t>
      </w:r>
      <w:r w:rsidRPr="00D5704F">
        <w:t>металлоостеосинтез</w:t>
      </w:r>
      <w:r w:rsidR="00D5704F" w:rsidRPr="00D5704F">
        <w:t xml:space="preserve">. </w:t>
      </w:r>
      <w:r w:rsidRPr="00D5704F">
        <w:t>Во</w:t>
      </w:r>
      <w:r w:rsidR="00D5704F" w:rsidRPr="00D5704F">
        <w:t xml:space="preserve"> </w:t>
      </w:r>
      <w:r w:rsidRPr="00D5704F">
        <w:t>время</w:t>
      </w:r>
      <w:r w:rsidR="00D5704F" w:rsidRPr="00D5704F">
        <w:t xml:space="preserve"> </w:t>
      </w:r>
      <w:r w:rsidRPr="00D5704F">
        <w:t>операции</w:t>
      </w:r>
      <w:r w:rsidR="00D5704F" w:rsidRPr="00D5704F">
        <w:t xml:space="preserve"> </w:t>
      </w:r>
      <w:r w:rsidRPr="00D5704F">
        <w:t>развилось</w:t>
      </w:r>
      <w:r w:rsidR="00D5704F" w:rsidRPr="00D5704F">
        <w:t xml:space="preserve"> </w:t>
      </w:r>
      <w:r w:rsidRPr="00D5704F">
        <w:t>сильное</w:t>
      </w:r>
      <w:r w:rsidR="00D5704F" w:rsidRPr="00D5704F">
        <w:t xml:space="preserve"> </w:t>
      </w:r>
      <w:r w:rsidRPr="00D5704F">
        <w:t>кровотечение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операционный</w:t>
      </w:r>
      <w:r w:rsidR="00D5704F" w:rsidRPr="00D5704F">
        <w:t xml:space="preserve"> </w:t>
      </w:r>
      <w:r w:rsidRPr="00D5704F">
        <w:t>шок</w:t>
      </w:r>
      <w:r w:rsidR="00D5704F" w:rsidRPr="00D5704F">
        <w:t xml:space="preserve">. </w:t>
      </w:r>
      <w:r w:rsidRPr="00D5704F">
        <w:t>Больной</w:t>
      </w:r>
      <w:r w:rsidR="00D5704F" w:rsidRPr="00D5704F">
        <w:t xml:space="preserve"> </w:t>
      </w:r>
      <w:r w:rsidRPr="00D5704F">
        <w:t>погиб</w:t>
      </w:r>
      <w:r w:rsidR="00D5704F" w:rsidRPr="00D5704F">
        <w:t xml:space="preserve">. </w:t>
      </w:r>
      <w:r w:rsidRPr="00D5704F">
        <w:t>Показаний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металлоостеосинтезу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. </w:t>
      </w:r>
      <w:r w:rsidRPr="00D5704F">
        <w:t>Хирург</w:t>
      </w:r>
      <w:r w:rsidR="00D5704F" w:rsidRPr="00D5704F">
        <w:t xml:space="preserve"> </w:t>
      </w:r>
      <w:r w:rsidRPr="00D5704F">
        <w:t>легкомысленно</w:t>
      </w:r>
      <w:r w:rsidR="00D5704F" w:rsidRPr="00D5704F">
        <w:t xml:space="preserve"> </w:t>
      </w:r>
      <w:r w:rsidRPr="00D5704F">
        <w:t>рассчитывал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то,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никаких</w:t>
      </w:r>
      <w:r w:rsidR="00D5704F" w:rsidRPr="00D5704F">
        <w:t xml:space="preserve"> </w:t>
      </w:r>
      <w:r w:rsidRPr="00D5704F">
        <w:t>интраоперационных</w:t>
      </w:r>
      <w:r w:rsidR="00D5704F" w:rsidRPr="00D5704F">
        <w:t xml:space="preserve"> </w:t>
      </w:r>
      <w:r w:rsidRPr="00D5704F">
        <w:t>осложнений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наступит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благополучно</w:t>
      </w:r>
      <w:r w:rsidR="00D5704F" w:rsidRPr="00D5704F">
        <w:t xml:space="preserve"> </w:t>
      </w:r>
      <w:r w:rsidRPr="00D5704F">
        <w:t>выполнит</w:t>
      </w:r>
      <w:r w:rsidR="00D5704F" w:rsidRPr="00D5704F">
        <w:t xml:space="preserve"> </w:t>
      </w:r>
      <w:r w:rsidRPr="00D5704F">
        <w:t>операцию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Преступная</w:t>
      </w:r>
      <w:r w:rsidR="00D5704F" w:rsidRPr="00D5704F">
        <w:t xml:space="preserve"> </w:t>
      </w:r>
      <w:r w:rsidRPr="00D5704F">
        <w:t>небрежность</w:t>
      </w:r>
      <w:r w:rsidR="00D5704F" w:rsidRPr="00D5704F">
        <w:t xml:space="preserve"> </w:t>
      </w:r>
      <w:r w:rsidRPr="00D5704F">
        <w:t>определяется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непредвидение</w:t>
      </w:r>
      <w:r w:rsidR="00D5704F" w:rsidRPr="00D5704F">
        <w:t xml:space="preserve"> </w:t>
      </w:r>
      <w:r w:rsidRPr="00D5704F">
        <w:t>наступления</w:t>
      </w:r>
      <w:r w:rsidR="00D5704F" w:rsidRPr="00D5704F">
        <w:t xml:space="preserve"> </w:t>
      </w:r>
      <w:r w:rsidRPr="00D5704F">
        <w:t>вредных</w:t>
      </w:r>
      <w:r w:rsidR="00D5704F" w:rsidRPr="00D5704F">
        <w:t xml:space="preserve"> </w:t>
      </w:r>
      <w:r w:rsidRPr="00D5704F">
        <w:t>последствий,</w:t>
      </w:r>
      <w:r w:rsidR="00D5704F" w:rsidRPr="00D5704F">
        <w:t xml:space="preserve"> </w:t>
      </w:r>
      <w:r w:rsidRPr="00D5704F">
        <w:t>хотя</w:t>
      </w:r>
      <w:r w:rsidR="00D5704F" w:rsidRPr="00D5704F">
        <w:t xml:space="preserve"> </w:t>
      </w:r>
      <w:r w:rsidRPr="00D5704F">
        <w:t>виновное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могло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предвидеть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наступление</w:t>
      </w:r>
      <w:r w:rsidR="00D5704F" w:rsidRPr="00D5704F">
        <w:t xml:space="preserve">. </w:t>
      </w:r>
      <w:r w:rsidRPr="00D5704F">
        <w:t>На</w:t>
      </w:r>
      <w:r w:rsidR="00D5704F" w:rsidRPr="00D5704F">
        <w:t xml:space="preserve"> </w:t>
      </w:r>
      <w:r w:rsidRPr="00D5704F">
        <w:t>практике</w:t>
      </w:r>
      <w:r w:rsidR="00D5704F" w:rsidRPr="00D5704F">
        <w:t xml:space="preserve"> </w:t>
      </w:r>
      <w:r w:rsidRPr="00D5704F">
        <w:t>преступная</w:t>
      </w:r>
      <w:r w:rsidR="00D5704F" w:rsidRPr="00D5704F">
        <w:t xml:space="preserve"> </w:t>
      </w:r>
      <w:r w:rsidRPr="00D5704F">
        <w:t>небрежность</w:t>
      </w:r>
      <w:r w:rsidR="00D5704F" w:rsidRPr="00D5704F">
        <w:t xml:space="preserve"> </w:t>
      </w:r>
      <w:r w:rsidRPr="00D5704F">
        <w:t>нередко</w:t>
      </w:r>
      <w:r w:rsidR="00D5704F" w:rsidRPr="00D5704F">
        <w:t xml:space="preserve"> </w:t>
      </w:r>
      <w:r w:rsidRPr="00D5704F">
        <w:t>связана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невежеством,</w:t>
      </w:r>
      <w:r w:rsidR="00D5704F" w:rsidRPr="00D5704F">
        <w:t xml:space="preserve"> </w:t>
      </w:r>
      <w:r w:rsidRPr="00D5704F">
        <w:t>медицинской</w:t>
      </w:r>
      <w:r w:rsidR="00D5704F" w:rsidRPr="00D5704F">
        <w:t xml:space="preserve"> </w:t>
      </w:r>
      <w:r w:rsidRPr="00D5704F">
        <w:t>неграмотностью</w:t>
      </w:r>
      <w:r w:rsidR="00D5704F" w:rsidRPr="00D5704F">
        <w:t xml:space="preserve">. </w:t>
      </w:r>
      <w:r w:rsidRPr="00D5704F">
        <w:t>Бытует</w:t>
      </w:r>
      <w:r w:rsidR="00D5704F" w:rsidRPr="00D5704F">
        <w:t xml:space="preserve"> </w:t>
      </w:r>
      <w:r w:rsidRPr="00D5704F">
        <w:t>заблуждение,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незнание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влечет</w:t>
      </w:r>
      <w:r w:rsidR="00D5704F" w:rsidRPr="00D5704F">
        <w:t xml:space="preserve"> </w:t>
      </w:r>
      <w:r w:rsidRPr="00D5704F">
        <w:t>уголовной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. </w:t>
      </w:r>
      <w:r w:rsidRPr="00D5704F">
        <w:t>Это</w:t>
      </w:r>
      <w:r w:rsidR="00D5704F" w:rsidRPr="00D5704F">
        <w:t xml:space="preserve"> </w:t>
      </w:r>
      <w:r w:rsidRPr="00D5704F">
        <w:t>неверно</w:t>
      </w:r>
      <w:r w:rsidR="00D5704F" w:rsidRPr="00D5704F">
        <w:t xml:space="preserve">. </w:t>
      </w:r>
      <w:r w:rsidRPr="00D5704F">
        <w:t>Получая</w:t>
      </w:r>
      <w:r w:rsidR="00D5704F" w:rsidRPr="00D5704F">
        <w:t xml:space="preserve"> </w:t>
      </w:r>
      <w:r w:rsidRPr="00D5704F">
        <w:t>врачебный</w:t>
      </w:r>
      <w:r w:rsidR="00D5704F" w:rsidRPr="00D5704F">
        <w:t xml:space="preserve"> </w:t>
      </w:r>
      <w:r w:rsidRPr="00D5704F">
        <w:t>диплом,</w:t>
      </w:r>
      <w:r w:rsidR="00D5704F" w:rsidRPr="00D5704F">
        <w:t xml:space="preserve"> </w:t>
      </w:r>
      <w:r w:rsidRPr="00D5704F">
        <w:t>молодой</w:t>
      </w:r>
      <w:r w:rsidR="00D5704F" w:rsidRPr="00D5704F">
        <w:t xml:space="preserve"> </w:t>
      </w:r>
      <w:r w:rsidRPr="00D5704F">
        <w:t>специалист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получает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 </w:t>
      </w:r>
      <w:r w:rsidRPr="00D5704F">
        <w:t>заниматься</w:t>
      </w:r>
      <w:r w:rsidR="00D5704F" w:rsidRPr="00D5704F">
        <w:t xml:space="preserve"> </w:t>
      </w:r>
      <w:r w:rsidRPr="00D5704F">
        <w:t>врачебной</w:t>
      </w:r>
      <w:r w:rsidR="00D5704F" w:rsidRPr="00D5704F">
        <w:t xml:space="preserve"> </w:t>
      </w:r>
      <w:r w:rsidRPr="00D5704F">
        <w:t>деятельностью,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берет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себя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- </w:t>
      </w:r>
      <w:r w:rsidRPr="00D5704F">
        <w:t>уметь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делать</w:t>
      </w:r>
      <w:r w:rsidR="00D5704F" w:rsidRPr="00D5704F">
        <w:t xml:space="preserve">. </w:t>
      </w:r>
      <w:r w:rsidRPr="00D5704F">
        <w:t>Не</w:t>
      </w:r>
      <w:r w:rsidR="00D5704F" w:rsidRPr="00D5704F">
        <w:t xml:space="preserve"> </w:t>
      </w:r>
      <w:r w:rsidRPr="00D5704F">
        <w:t>умеешь</w:t>
      </w:r>
      <w:r w:rsidR="00D5704F" w:rsidRPr="00D5704F">
        <w:t xml:space="preserve"> </w:t>
      </w:r>
      <w:r w:rsidRPr="00D5704F">
        <w:t>врачевать,</w:t>
      </w:r>
      <w:r w:rsidR="00D5704F" w:rsidRPr="00D5704F">
        <w:t xml:space="preserve"> </w:t>
      </w:r>
      <w:r w:rsidRPr="00D5704F">
        <w:t>заранее</w:t>
      </w:r>
      <w:r w:rsidR="00D5704F" w:rsidRPr="00D5704F">
        <w:t xml:space="preserve"> </w:t>
      </w:r>
      <w:r w:rsidRPr="00D5704F">
        <w:t>заяви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своей</w:t>
      </w:r>
      <w:r w:rsidR="00D5704F" w:rsidRPr="00D5704F">
        <w:t xml:space="preserve"> </w:t>
      </w:r>
      <w:r w:rsidRPr="00D5704F">
        <w:t>несостоятельности,</w:t>
      </w:r>
      <w:r w:rsidR="00D5704F" w:rsidRPr="00D5704F">
        <w:t xml:space="preserve"> </w:t>
      </w:r>
      <w:r w:rsidRPr="00D5704F">
        <w:t>откажись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врачебного</w:t>
      </w:r>
      <w:r w:rsidR="00D5704F" w:rsidRPr="00D5704F">
        <w:t xml:space="preserve"> </w:t>
      </w:r>
      <w:r w:rsidRPr="00D5704F">
        <w:t>диплома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подвергай</w:t>
      </w:r>
      <w:r w:rsidR="00D5704F" w:rsidRPr="00D5704F">
        <w:t xml:space="preserve"> </w:t>
      </w:r>
      <w:r w:rsidRPr="00D5704F">
        <w:t>опасности</w:t>
      </w:r>
      <w:r w:rsidR="00D5704F" w:rsidRPr="00D5704F">
        <w:t xml:space="preserve"> </w:t>
      </w:r>
      <w:r w:rsidRPr="00D5704F">
        <w:t>самое</w:t>
      </w:r>
      <w:r w:rsidR="00D5704F" w:rsidRPr="00D5704F">
        <w:t xml:space="preserve"> </w:t>
      </w:r>
      <w:r w:rsidRPr="00D5704F">
        <w:t>ценное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самое</w:t>
      </w:r>
      <w:r w:rsidR="00D5704F" w:rsidRPr="00D5704F">
        <w:t xml:space="preserve"> </w:t>
      </w:r>
      <w:r w:rsidRPr="00D5704F">
        <w:t>хрупкое</w:t>
      </w:r>
      <w:r w:rsidR="00D5704F" w:rsidRPr="00D5704F">
        <w:t xml:space="preserve"> - </w:t>
      </w:r>
      <w:r w:rsidRPr="00D5704F">
        <w:t>здоровье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жизнь</w:t>
      </w:r>
      <w:r w:rsidR="00D5704F" w:rsidRPr="00D5704F">
        <w:t xml:space="preserve"> </w:t>
      </w:r>
      <w:r w:rsidRPr="00D5704F">
        <w:t>человека</w:t>
      </w:r>
      <w:r w:rsidR="00D5704F" w:rsidRPr="00D5704F">
        <w:t>!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Не</w:t>
      </w:r>
      <w:r w:rsidR="00D5704F" w:rsidRPr="00D5704F">
        <w:t xml:space="preserve"> </w:t>
      </w:r>
      <w:r w:rsidRPr="00D5704F">
        <w:t>считается</w:t>
      </w:r>
      <w:r w:rsidR="00D5704F" w:rsidRPr="00D5704F">
        <w:t xml:space="preserve"> </w:t>
      </w:r>
      <w:r w:rsidRPr="00D5704F">
        <w:t>преступлением</w:t>
      </w:r>
      <w:r w:rsidR="00D5704F">
        <w:t xml:space="preserve"> "</w:t>
      </w:r>
      <w:r w:rsidRPr="00D5704F">
        <w:t>случай</w:t>
      </w:r>
      <w:r w:rsidR="00D5704F">
        <w:t>" (</w:t>
      </w:r>
      <w:r w:rsidRPr="00D5704F">
        <w:t>невиновное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вреда,</w:t>
      </w:r>
      <w:r w:rsidR="00D5704F">
        <w:t xml:space="preserve"> "</w:t>
      </w:r>
      <w:r w:rsidRPr="00D5704F">
        <w:t>казус</w:t>
      </w:r>
      <w:r w:rsidR="00D5704F">
        <w:t>"</w:t>
      </w:r>
      <w:r w:rsidRPr="00D5704F">
        <w:t>,</w:t>
      </w:r>
      <w:r w:rsidR="00D5704F">
        <w:t xml:space="preserve"> "</w:t>
      </w:r>
      <w:r w:rsidRPr="00D5704F">
        <w:t>несчастный</w:t>
      </w:r>
      <w:r w:rsidR="00D5704F" w:rsidRPr="00D5704F">
        <w:t xml:space="preserve"> </w:t>
      </w:r>
      <w:r w:rsidRPr="00D5704F">
        <w:t>случай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медицине</w:t>
      </w:r>
      <w:r w:rsidR="00D5704F">
        <w:t>"</w:t>
      </w:r>
      <w:r w:rsidR="00D5704F" w:rsidRPr="00D5704F">
        <w:t xml:space="preserve">). </w:t>
      </w:r>
      <w:r w:rsidRPr="00D5704F">
        <w:t>Деяние</w:t>
      </w:r>
      <w:r w:rsidR="00D5704F" w:rsidRPr="00D5704F">
        <w:t xml:space="preserve"> </w:t>
      </w:r>
      <w:r w:rsidRPr="00D5704F">
        <w:t>признается</w:t>
      </w:r>
      <w:r w:rsidR="00D5704F" w:rsidRPr="00D5704F">
        <w:t xml:space="preserve"> </w:t>
      </w:r>
      <w:r w:rsidRPr="00D5704F">
        <w:t>совершенным</w:t>
      </w:r>
      <w:r w:rsidR="00D5704F" w:rsidRPr="00D5704F">
        <w:t xml:space="preserve"> </w:t>
      </w:r>
      <w:r w:rsidRPr="00D5704F">
        <w:t>невиновно</w:t>
      </w:r>
      <w:r w:rsidR="00D5704F">
        <w:t xml:space="preserve"> (</w:t>
      </w:r>
      <w:r w:rsidRPr="00D5704F">
        <w:t>случайно</w:t>
      </w:r>
      <w:r w:rsidR="00D5704F" w:rsidRPr="00D5704F">
        <w:t xml:space="preserve">), </w:t>
      </w:r>
      <w:r w:rsidRPr="00D5704F">
        <w:t>если</w:t>
      </w:r>
      <w:r w:rsidR="00D5704F" w:rsidRPr="00D5704F">
        <w:t xml:space="preserve"> </w:t>
      </w:r>
      <w:r w:rsidRPr="00D5704F">
        <w:t>совершившее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лицо</w:t>
      </w:r>
      <w:r w:rsidR="00D5704F">
        <w:t xml:space="preserve"> (</w:t>
      </w:r>
      <w:r w:rsidRPr="00D5704F">
        <w:t>например</w:t>
      </w:r>
      <w:r w:rsidR="00D5704F" w:rsidRPr="00D5704F">
        <w:t xml:space="preserve"> </w:t>
      </w:r>
      <w:r w:rsidRPr="00D5704F">
        <w:t>медицинский</w:t>
      </w:r>
      <w:r w:rsidR="00D5704F" w:rsidRPr="00D5704F">
        <w:t xml:space="preserve"> </w:t>
      </w:r>
      <w:r w:rsidRPr="00D5704F">
        <w:t>работник</w:t>
      </w:r>
      <w:r w:rsidR="00D5704F" w:rsidRPr="00D5704F">
        <w:t xml:space="preserve">) </w:t>
      </w:r>
      <w:r w:rsidRPr="00D5704F">
        <w:t>не</w:t>
      </w:r>
      <w:r w:rsidR="00D5704F" w:rsidRPr="00D5704F">
        <w:t xml:space="preserve"> </w:t>
      </w:r>
      <w:r w:rsidRPr="00D5704F">
        <w:t>осознавало</w:t>
      </w:r>
      <w:r w:rsidR="00D5704F" w:rsidRPr="00D5704F">
        <w:t xml:space="preserve"> </w:t>
      </w:r>
      <w:r w:rsidRPr="00D5704F">
        <w:t>общественной</w:t>
      </w:r>
      <w:r w:rsidR="00D5704F" w:rsidRPr="00D5704F">
        <w:t xml:space="preserve"> </w:t>
      </w:r>
      <w:r w:rsidRPr="00D5704F">
        <w:t>опасности</w:t>
      </w:r>
      <w:r w:rsidR="00D5704F" w:rsidRPr="00D5704F">
        <w:t xml:space="preserve"> </w:t>
      </w:r>
      <w:r w:rsidRPr="00D5704F">
        <w:t>своего</w:t>
      </w:r>
      <w:r w:rsidR="00D5704F" w:rsidRPr="00D5704F">
        <w:t xml:space="preserve"> </w:t>
      </w:r>
      <w:r w:rsidRPr="00D5704F">
        <w:t>деяния,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предвидело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общественно</w:t>
      </w:r>
      <w:r w:rsidR="00D5704F" w:rsidRPr="00D5704F">
        <w:t xml:space="preserve"> </w:t>
      </w:r>
      <w:r w:rsidRPr="00D5704F">
        <w:t>опасных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обстоятельствам</w:t>
      </w:r>
      <w:r w:rsidR="00D5704F" w:rsidRPr="00D5704F">
        <w:t xml:space="preserve"> </w:t>
      </w:r>
      <w:r w:rsidRPr="00D5704F">
        <w:t>дела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могло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предвидеть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Пример</w:t>
      </w:r>
      <w:r w:rsidR="00D5704F" w:rsidRPr="00D5704F">
        <w:t xml:space="preserve">. </w:t>
      </w:r>
      <w:r w:rsidRPr="00D5704F">
        <w:t>Прежде</w:t>
      </w:r>
      <w:r w:rsidR="00D5704F" w:rsidRPr="00D5704F">
        <w:t xml:space="preserve"> </w:t>
      </w:r>
      <w:r w:rsidRPr="00D5704F">
        <w:t>чем</w:t>
      </w:r>
      <w:r w:rsidR="00D5704F" w:rsidRPr="00D5704F">
        <w:t xml:space="preserve"> </w:t>
      </w:r>
      <w:r w:rsidRPr="00D5704F">
        <w:t>ввести</w:t>
      </w:r>
      <w:r w:rsidR="00D5704F" w:rsidRPr="00D5704F">
        <w:t xml:space="preserve"> </w:t>
      </w:r>
      <w:r w:rsidRPr="00D5704F">
        <w:t>больному</w:t>
      </w:r>
      <w:r w:rsidR="00D5704F" w:rsidRPr="00D5704F">
        <w:t xml:space="preserve"> </w:t>
      </w:r>
      <w:r w:rsidRPr="00D5704F">
        <w:t>антибиотик,</w:t>
      </w:r>
      <w:r w:rsidR="00D5704F" w:rsidRPr="00D5704F">
        <w:t xml:space="preserve"> </w:t>
      </w:r>
      <w:r w:rsidRPr="00D5704F">
        <w:t>врач</w:t>
      </w:r>
      <w:r w:rsidR="00D5704F" w:rsidRPr="00D5704F">
        <w:t xml:space="preserve"> </w:t>
      </w:r>
      <w:r w:rsidRPr="00D5704F">
        <w:t>справился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больного,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переносит</w:t>
      </w:r>
      <w:r w:rsidR="00D5704F" w:rsidRPr="00D5704F">
        <w:t xml:space="preserve"> </w:t>
      </w:r>
      <w:r w:rsidRPr="00D5704F">
        <w:t>лекарства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ли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него,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частности,</w:t>
      </w:r>
      <w:r w:rsidR="00D5704F" w:rsidRPr="00D5704F">
        <w:t xml:space="preserve"> </w:t>
      </w:r>
      <w:r w:rsidRPr="00D5704F">
        <w:t>необычных</w:t>
      </w:r>
      <w:r w:rsidR="00D5704F" w:rsidRPr="00D5704F">
        <w:t xml:space="preserve"> </w:t>
      </w:r>
      <w:r w:rsidRPr="00D5704F">
        <w:t>реакции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введение</w:t>
      </w:r>
      <w:r w:rsidR="00D5704F" w:rsidRPr="00D5704F">
        <w:t xml:space="preserve"> </w:t>
      </w:r>
      <w:r w:rsidRPr="00D5704F">
        <w:t>антибиотиков</w:t>
      </w:r>
      <w:r w:rsidR="00D5704F" w:rsidRPr="00D5704F">
        <w:t xml:space="preserve">. </w:t>
      </w:r>
      <w:r w:rsidRPr="00D5704F">
        <w:t>Получив</w:t>
      </w:r>
      <w:r w:rsidR="00D5704F" w:rsidRPr="00D5704F">
        <w:t xml:space="preserve"> </w:t>
      </w:r>
      <w:r w:rsidRPr="00D5704F">
        <w:t>отрицательный</w:t>
      </w:r>
      <w:r w:rsidR="00D5704F" w:rsidRPr="00D5704F">
        <w:t xml:space="preserve"> </w:t>
      </w:r>
      <w:r w:rsidRPr="00D5704F">
        <w:t>ответ,</w:t>
      </w:r>
      <w:r w:rsidR="00D5704F" w:rsidRPr="00D5704F">
        <w:t xml:space="preserve"> </w:t>
      </w:r>
      <w:r w:rsidRPr="00D5704F">
        <w:t>врач</w:t>
      </w:r>
      <w:r w:rsidR="00D5704F" w:rsidRPr="00D5704F">
        <w:t xml:space="preserve"> </w:t>
      </w:r>
      <w:r w:rsidRPr="00D5704F">
        <w:t>тем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менее</w:t>
      </w:r>
      <w:r w:rsidR="00D5704F" w:rsidRPr="00D5704F">
        <w:t xml:space="preserve"> </w:t>
      </w:r>
      <w:r w:rsidRPr="00D5704F">
        <w:t>выполнил</w:t>
      </w:r>
      <w:r w:rsidR="00D5704F" w:rsidRPr="00D5704F">
        <w:t xml:space="preserve"> </w:t>
      </w:r>
      <w:r w:rsidRPr="00D5704F">
        <w:t>необходимые</w:t>
      </w:r>
      <w:r w:rsidR="00D5704F" w:rsidRPr="00D5704F">
        <w:t xml:space="preserve"> </w:t>
      </w:r>
      <w:r w:rsidRPr="00D5704F">
        <w:t>пробы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определения</w:t>
      </w:r>
      <w:r w:rsidR="00D5704F" w:rsidRPr="00D5704F">
        <w:t xml:space="preserve"> </w:t>
      </w:r>
      <w:r w:rsidRPr="00D5704F">
        <w:t>повышенной</w:t>
      </w:r>
      <w:r w:rsidR="00D5704F" w:rsidRPr="00D5704F">
        <w:t xml:space="preserve"> </w:t>
      </w:r>
      <w:r w:rsidRPr="00D5704F">
        <w:t>чувствительности</w:t>
      </w:r>
      <w:r w:rsidR="00D5704F" w:rsidRPr="00D5704F">
        <w:t xml:space="preserve"> </w:t>
      </w:r>
      <w:r w:rsidRPr="00D5704F">
        <w:t>больного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антибиотикам</w:t>
      </w:r>
      <w:r w:rsidR="00D5704F" w:rsidRPr="00D5704F">
        <w:t xml:space="preserve">. </w:t>
      </w:r>
      <w:r w:rsidRPr="00D5704F">
        <w:t>Пробы</w:t>
      </w:r>
      <w:r w:rsidR="00D5704F" w:rsidRPr="00D5704F">
        <w:t xml:space="preserve"> </w:t>
      </w:r>
      <w:r w:rsidRPr="00D5704F">
        <w:t>дали</w:t>
      </w:r>
      <w:r w:rsidR="00D5704F" w:rsidRPr="00D5704F">
        <w:t xml:space="preserve"> </w:t>
      </w:r>
      <w:r w:rsidRPr="00D5704F">
        <w:t>отрицательный</w:t>
      </w:r>
      <w:r w:rsidR="00D5704F" w:rsidRPr="00D5704F">
        <w:t xml:space="preserve"> </w:t>
      </w:r>
      <w:r w:rsidRPr="00D5704F">
        <w:t>результат</w:t>
      </w:r>
      <w:r w:rsidR="00D5704F" w:rsidRPr="00D5704F">
        <w:t xml:space="preserve">. </w:t>
      </w:r>
      <w:r w:rsidRPr="00D5704F">
        <w:t>Однако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введении</w:t>
      </w:r>
      <w:r w:rsidR="00D5704F" w:rsidRPr="00D5704F">
        <w:t xml:space="preserve"> </w:t>
      </w:r>
      <w:r w:rsidRPr="00D5704F">
        <w:t>антибиотиков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больного</w:t>
      </w:r>
      <w:r w:rsidR="00D5704F" w:rsidRPr="00D5704F">
        <w:t xml:space="preserve"> </w:t>
      </w:r>
      <w:r w:rsidRPr="00D5704F">
        <w:t>развился</w:t>
      </w:r>
      <w:r w:rsidR="00D5704F" w:rsidRPr="00D5704F">
        <w:t xml:space="preserve"> </w:t>
      </w:r>
      <w:r w:rsidRPr="00D5704F">
        <w:t>тяжелый</w:t>
      </w:r>
      <w:r w:rsidR="00D5704F" w:rsidRPr="00D5704F">
        <w:t xml:space="preserve"> </w:t>
      </w:r>
      <w:r w:rsidRPr="00D5704F">
        <w:t>анафилактический</w:t>
      </w:r>
      <w:r w:rsidR="00D5704F" w:rsidRPr="00D5704F">
        <w:t xml:space="preserve"> </w:t>
      </w:r>
      <w:r w:rsidRPr="00D5704F">
        <w:t>шок,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которого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трудом</w:t>
      </w:r>
      <w:r w:rsidR="00D5704F" w:rsidRPr="00D5704F">
        <w:t xml:space="preserve"> </w:t>
      </w:r>
      <w:r w:rsidRPr="00D5704F">
        <w:t>выведен</w:t>
      </w:r>
      <w:r w:rsidR="00D5704F" w:rsidRPr="00D5704F">
        <w:t xml:space="preserve">. </w:t>
      </w:r>
      <w:r w:rsidRPr="00D5704F">
        <w:t>Здесь</w:t>
      </w:r>
      <w:r w:rsidR="00D5704F" w:rsidRPr="00D5704F">
        <w:t xml:space="preserve"> </w:t>
      </w:r>
      <w:r w:rsidRPr="00D5704F">
        <w:t>вины</w:t>
      </w:r>
      <w:r w:rsidR="00D5704F" w:rsidRPr="00D5704F">
        <w:t xml:space="preserve"> </w:t>
      </w:r>
      <w:r w:rsidRPr="00D5704F">
        <w:t>врача</w:t>
      </w:r>
      <w:r w:rsidR="00D5704F" w:rsidRPr="00D5704F">
        <w:t xml:space="preserve"> </w:t>
      </w:r>
      <w:r w:rsidRPr="00D5704F">
        <w:t>нет</w:t>
      </w:r>
      <w:r w:rsidR="00D5704F" w:rsidRPr="00D5704F">
        <w:t xml:space="preserve">. </w:t>
      </w:r>
      <w:r w:rsidRPr="00D5704F">
        <w:t>Он</w:t>
      </w:r>
      <w:r w:rsidR="00D5704F" w:rsidRPr="00D5704F">
        <w:t xml:space="preserve"> </w:t>
      </w:r>
      <w:r w:rsidRPr="00D5704F">
        <w:t>сделал</w:t>
      </w:r>
      <w:r w:rsidR="00D5704F" w:rsidRPr="00D5704F">
        <w:t xml:space="preserve"> </w:t>
      </w:r>
      <w:r w:rsidRPr="00D5704F">
        <w:t>все,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необходимо</w:t>
      </w:r>
      <w:r w:rsidR="00D5704F" w:rsidRPr="00D5704F">
        <w:t xml:space="preserve">. </w:t>
      </w:r>
      <w:r w:rsidRPr="00D5704F">
        <w:t>Наступивших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</w:t>
      </w:r>
      <w:r w:rsidRPr="00D5704F">
        <w:t>предвидеть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мог</w:t>
      </w:r>
      <w:r w:rsidR="00D5704F" w:rsidRPr="00D5704F">
        <w:t xml:space="preserve">. </w:t>
      </w:r>
      <w:r w:rsidRPr="00D5704F">
        <w:t>С</w:t>
      </w:r>
      <w:r w:rsidR="00D5704F" w:rsidRPr="00D5704F">
        <w:t xml:space="preserve"> </w:t>
      </w:r>
      <w:r w:rsidRPr="00D5704F">
        <w:t>юридической</w:t>
      </w:r>
      <w:r w:rsidR="00D5704F" w:rsidRPr="00D5704F">
        <w:t xml:space="preserve"> </w:t>
      </w:r>
      <w:r w:rsidRPr="00D5704F">
        <w:t>точки</w:t>
      </w:r>
      <w:r w:rsidR="00D5704F" w:rsidRPr="00D5704F">
        <w:t xml:space="preserve"> </w:t>
      </w:r>
      <w:r w:rsidRPr="00D5704F">
        <w:t>зрения</w:t>
      </w:r>
      <w:r w:rsidR="00D5704F" w:rsidRPr="00D5704F">
        <w:t xml:space="preserve"> </w:t>
      </w:r>
      <w:r w:rsidRPr="00D5704F">
        <w:t>происшедшее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расценено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невиновное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вреда,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отсутствует</w:t>
      </w:r>
      <w:r w:rsidR="00D5704F" w:rsidRPr="00D5704F">
        <w:t xml:space="preserve"> </w:t>
      </w:r>
      <w:r w:rsidRPr="00D5704F">
        <w:t>какая-либо</w:t>
      </w:r>
      <w:r w:rsidR="00D5704F" w:rsidRPr="00D5704F">
        <w:t xml:space="preserve"> </w:t>
      </w:r>
      <w:r w:rsidRPr="00D5704F">
        <w:t>форма</w:t>
      </w:r>
      <w:r w:rsidR="00D5704F" w:rsidRPr="00D5704F">
        <w:t xml:space="preserve"> </w:t>
      </w:r>
      <w:r w:rsidRPr="00D5704F">
        <w:t>вины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Время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времени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медицинской</w:t>
      </w:r>
      <w:r w:rsidR="00D5704F" w:rsidRPr="00D5704F">
        <w:t xml:space="preserve"> </w:t>
      </w:r>
      <w:r w:rsidRPr="00D5704F">
        <w:t>литературе</w:t>
      </w:r>
      <w:r w:rsidR="00D5704F" w:rsidRPr="00D5704F">
        <w:t xml:space="preserve"> </w:t>
      </w:r>
      <w:r w:rsidRPr="00D5704F">
        <w:t>появляются</w:t>
      </w:r>
      <w:r w:rsidR="00D5704F" w:rsidRPr="00D5704F">
        <w:t xml:space="preserve"> </w:t>
      </w:r>
      <w:r w:rsidRPr="00D5704F">
        <w:t>сообщения,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предпринимаются</w:t>
      </w:r>
      <w:r w:rsidR="00D5704F" w:rsidRPr="00D5704F">
        <w:t xml:space="preserve"> </w:t>
      </w:r>
      <w:r w:rsidRPr="00D5704F">
        <w:t>попытки</w:t>
      </w:r>
      <w:r w:rsidR="00D5704F" w:rsidRPr="00D5704F">
        <w:t xml:space="preserve"> </w:t>
      </w:r>
      <w:r w:rsidRPr="00D5704F">
        <w:t>систематизировать</w:t>
      </w:r>
      <w:r w:rsidR="00D5704F" w:rsidRPr="00D5704F">
        <w:t xml:space="preserve"> </w:t>
      </w:r>
      <w:r w:rsidRPr="00D5704F">
        <w:t>профессиональные</w:t>
      </w:r>
      <w:r w:rsidR="00D5704F" w:rsidRPr="00D5704F">
        <w:t xml:space="preserve"> </w:t>
      </w:r>
      <w:r w:rsidRPr="00D5704F">
        <w:t>правонарушения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. </w:t>
      </w:r>
      <w:r w:rsidRPr="00D5704F">
        <w:t>Авторы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публикаций</w:t>
      </w:r>
      <w:r w:rsidR="00D5704F" w:rsidRPr="00D5704F">
        <w:t xml:space="preserve"> </w:t>
      </w:r>
      <w:r w:rsidRPr="00D5704F">
        <w:t>полемизируют</w:t>
      </w:r>
      <w:r w:rsidR="00D5704F" w:rsidRPr="00D5704F">
        <w:t xml:space="preserve"> </w:t>
      </w:r>
      <w:r w:rsidRPr="00D5704F">
        <w:t>друг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другом,</w:t>
      </w:r>
      <w:r w:rsidR="00D5704F" w:rsidRPr="00D5704F">
        <w:t xml:space="preserve"> </w:t>
      </w:r>
      <w:r w:rsidRPr="00D5704F">
        <w:t>приводят</w:t>
      </w:r>
      <w:r w:rsidR="00D5704F">
        <w:t xml:space="preserve"> "</w:t>
      </w:r>
      <w:r w:rsidRPr="00D5704F">
        <w:t>убедительные</w:t>
      </w:r>
      <w:r w:rsidR="00D5704F">
        <w:t>"</w:t>
      </w:r>
      <w:r w:rsidRPr="00D5704F">
        <w:t>,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мнению,</w:t>
      </w:r>
      <w:r w:rsidR="00D5704F" w:rsidRPr="00D5704F">
        <w:t xml:space="preserve"> </w:t>
      </w:r>
      <w:r w:rsidRPr="00D5704F">
        <w:t>аргументы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обоснования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защиту</w:t>
      </w:r>
      <w:r w:rsidR="00D5704F" w:rsidRPr="00D5704F">
        <w:t xml:space="preserve"> </w:t>
      </w:r>
      <w:r w:rsidRPr="00D5704F">
        <w:t>своей</w:t>
      </w:r>
      <w:r w:rsidR="00D5704F" w:rsidRPr="00D5704F">
        <w:t xml:space="preserve"> </w:t>
      </w:r>
      <w:r w:rsidRPr="00D5704F">
        <w:t>точки</w:t>
      </w:r>
      <w:r w:rsidR="00D5704F" w:rsidRPr="00D5704F">
        <w:t xml:space="preserve"> </w:t>
      </w:r>
      <w:r w:rsidRPr="00D5704F">
        <w:t>зрения</w:t>
      </w:r>
      <w:r w:rsidR="00D5704F" w:rsidRPr="00D5704F">
        <w:t xml:space="preserve">. </w:t>
      </w:r>
      <w:r w:rsidRPr="00D5704F">
        <w:t>К</w:t>
      </w:r>
      <w:r w:rsidR="00D5704F" w:rsidRPr="00D5704F">
        <w:t xml:space="preserve"> </w:t>
      </w:r>
      <w:r w:rsidRPr="00D5704F">
        <w:t>сожалению,</w:t>
      </w:r>
      <w:r w:rsidR="00D5704F" w:rsidRPr="00D5704F">
        <w:t xml:space="preserve"> </w:t>
      </w:r>
      <w:r w:rsidRPr="00D5704F">
        <w:t>эти</w:t>
      </w:r>
      <w:r w:rsidR="00D5704F" w:rsidRPr="00D5704F">
        <w:t xml:space="preserve"> </w:t>
      </w:r>
      <w:r w:rsidRPr="00D5704F">
        <w:t>попытки</w:t>
      </w:r>
      <w:r w:rsidR="00D5704F" w:rsidRPr="00D5704F">
        <w:t xml:space="preserve"> </w:t>
      </w:r>
      <w:r w:rsidRPr="00D5704F">
        <w:t>несостоятельны,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выходом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пределы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знаний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вторжением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компетенцию</w:t>
      </w:r>
      <w:r w:rsidR="00D5704F" w:rsidRPr="00D5704F">
        <w:t xml:space="preserve"> </w:t>
      </w:r>
      <w:r w:rsidRPr="00D5704F">
        <w:t>юриспруденции</w:t>
      </w:r>
      <w:r w:rsidR="00D5704F" w:rsidRPr="00D5704F">
        <w:t xml:space="preserve">. </w:t>
      </w:r>
      <w:r w:rsidRPr="00D5704F">
        <w:t>Впрочем,</w:t>
      </w:r>
      <w:r w:rsidR="00D5704F" w:rsidRPr="00D5704F">
        <w:t xml:space="preserve"> </w:t>
      </w:r>
      <w:r w:rsidRPr="00D5704F">
        <w:t>особой</w:t>
      </w:r>
      <w:r w:rsidR="00D5704F" w:rsidRPr="00D5704F">
        <w:t xml:space="preserve"> </w:t>
      </w:r>
      <w:r w:rsidRPr="00D5704F">
        <w:t>необходимости</w:t>
      </w:r>
      <w:r w:rsidR="00D5704F" w:rsidRPr="00D5704F">
        <w:t xml:space="preserve"> </w:t>
      </w:r>
      <w:r w:rsidRPr="00D5704F">
        <w:t>специально</w:t>
      </w:r>
      <w:r w:rsidR="00D5704F">
        <w:t xml:space="preserve"> "</w:t>
      </w:r>
      <w:r w:rsidRPr="00D5704F">
        <w:t>создавать</w:t>
      </w:r>
      <w:r w:rsidR="00D5704F">
        <w:t xml:space="preserve">" </w:t>
      </w:r>
      <w:r w:rsidRPr="00D5704F">
        <w:t>классификацию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медицинских</w:t>
      </w:r>
      <w:r w:rsidR="00D5704F" w:rsidRPr="00D5704F">
        <w:t xml:space="preserve"> </w:t>
      </w:r>
      <w:r w:rsidRPr="00D5704F">
        <w:t>работников</w:t>
      </w:r>
      <w:r w:rsidR="00D5704F" w:rsidRPr="00D5704F">
        <w:t xml:space="preserve"> </w:t>
      </w:r>
      <w:r w:rsidRPr="00D5704F">
        <w:t>нет,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они</w:t>
      </w:r>
      <w:r w:rsidR="00D5704F" w:rsidRPr="00D5704F">
        <w:t xml:space="preserve"> </w:t>
      </w:r>
      <w:r w:rsidRPr="00D5704F">
        <w:t>уже</w:t>
      </w:r>
      <w:r w:rsidR="00D5704F" w:rsidRPr="00D5704F">
        <w:t xml:space="preserve"> </w:t>
      </w:r>
      <w:r w:rsidRPr="00D5704F">
        <w:t>систематизированы</w:t>
      </w:r>
      <w:r w:rsidR="00D5704F" w:rsidRPr="00D5704F">
        <w:t xml:space="preserve"> </w:t>
      </w:r>
      <w:r w:rsidRPr="00D5704F">
        <w:t>российским</w:t>
      </w:r>
      <w:r w:rsidR="00D5704F" w:rsidRPr="00D5704F">
        <w:t xml:space="preserve"> </w:t>
      </w:r>
      <w:r w:rsidRPr="00D5704F">
        <w:t>уголовным</w:t>
      </w:r>
      <w:r w:rsidR="00D5704F" w:rsidRPr="00D5704F">
        <w:t xml:space="preserve"> </w:t>
      </w:r>
      <w:r w:rsidRPr="00D5704F">
        <w:t>законодательством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Основные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них</w:t>
      </w:r>
      <w:r w:rsidR="00D5704F" w:rsidRPr="00D5704F">
        <w:t>: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а</w:t>
      </w:r>
      <w:r w:rsidR="00D5704F" w:rsidRPr="00D5704F">
        <w:t xml:space="preserve">) </w:t>
      </w:r>
      <w:r w:rsidRPr="00D5704F">
        <w:t>преступления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жизни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здоровья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б</w:t>
      </w:r>
      <w:r w:rsidR="00D5704F" w:rsidRPr="00D5704F">
        <w:t xml:space="preserve">) </w:t>
      </w:r>
      <w:r w:rsidRPr="00D5704F">
        <w:t>преступления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здоровья</w:t>
      </w:r>
      <w:r w:rsidR="00D5704F" w:rsidRPr="00D5704F">
        <w:t xml:space="preserve"> </w:t>
      </w:r>
      <w:r w:rsidRPr="00D5704F">
        <w:t>населения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общественной</w:t>
      </w:r>
      <w:r w:rsidR="00D5704F" w:rsidRPr="00D5704F">
        <w:t xml:space="preserve"> </w:t>
      </w:r>
      <w:r w:rsidRPr="00D5704F">
        <w:t>нравственности</w:t>
      </w:r>
      <w:r w:rsidR="00D5704F" w:rsidRPr="00D5704F">
        <w:t>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) </w:t>
      </w:r>
      <w:r w:rsidRPr="00D5704F">
        <w:t>экологические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;</w:t>
      </w:r>
    </w:p>
    <w:p w:rsidR="00D5704F" w:rsidRPr="00D5704F" w:rsidRDefault="00891C9A" w:rsidP="00D5704F">
      <w:pPr>
        <w:tabs>
          <w:tab w:val="left" w:pos="726"/>
        </w:tabs>
      </w:pPr>
      <w:r w:rsidRPr="00D5704F">
        <w:t>г</w:t>
      </w:r>
      <w:r w:rsidR="00D5704F" w:rsidRPr="00D5704F">
        <w:t xml:space="preserve">) </w:t>
      </w:r>
      <w:r w:rsidR="00E01583" w:rsidRPr="00D5704F">
        <w:t>преступления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государственной</w:t>
      </w:r>
      <w:r w:rsidR="00D5704F" w:rsidRPr="00D5704F">
        <w:t xml:space="preserve"> </w:t>
      </w:r>
      <w:r w:rsidRPr="00D5704F">
        <w:t>власти,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="00E01583" w:rsidRPr="00D5704F">
        <w:t>государственной</w:t>
      </w:r>
      <w:r w:rsidR="00D5704F" w:rsidRPr="00D5704F">
        <w:t xml:space="preserve"> </w:t>
      </w:r>
      <w:r w:rsidR="00E01583" w:rsidRPr="00D5704F">
        <w:t>службы</w:t>
      </w:r>
      <w:r w:rsidR="00D5704F" w:rsidRPr="00D5704F">
        <w:t xml:space="preserve"> </w:t>
      </w:r>
      <w:r w:rsidR="00E01583" w:rsidRPr="00D5704F">
        <w:t>и</w:t>
      </w:r>
      <w:r w:rsidR="00D5704F" w:rsidRPr="00D5704F">
        <w:t xml:space="preserve"> </w:t>
      </w:r>
      <w:r w:rsidR="00E01583" w:rsidRPr="00D5704F">
        <w:t>службы</w:t>
      </w:r>
      <w:r w:rsidR="00D5704F" w:rsidRPr="00D5704F">
        <w:t xml:space="preserve"> </w:t>
      </w:r>
      <w:r w:rsidR="00E01583" w:rsidRPr="00D5704F">
        <w:t>в</w:t>
      </w:r>
      <w:r w:rsidR="00D5704F" w:rsidRPr="00D5704F">
        <w:t xml:space="preserve"> </w:t>
      </w:r>
      <w:r w:rsidR="00E01583" w:rsidRPr="00D5704F">
        <w:t>органах</w:t>
      </w:r>
      <w:r w:rsidR="00D5704F" w:rsidRPr="00D5704F">
        <w:t xml:space="preserve"> </w:t>
      </w:r>
      <w:r w:rsidR="00E01583" w:rsidRPr="00D5704F">
        <w:t>местного</w:t>
      </w:r>
      <w:r w:rsidR="00D5704F" w:rsidRPr="00D5704F">
        <w:t xml:space="preserve"> </w:t>
      </w:r>
      <w:r w:rsidR="00E01583" w:rsidRPr="00D5704F">
        <w:t>самоуправления</w:t>
      </w:r>
      <w:r w:rsidR="00D5704F" w:rsidRPr="00D5704F">
        <w:t xml:space="preserve">. </w:t>
      </w:r>
      <w:r w:rsidR="00E01583" w:rsidRPr="00D5704F">
        <w:t>Классификация</w:t>
      </w:r>
      <w:r w:rsidR="00D5704F" w:rsidRPr="00D5704F">
        <w:t xml:space="preserve"> </w:t>
      </w:r>
      <w:r w:rsidR="00E01583" w:rsidRPr="00D5704F">
        <w:t>профессиональных</w:t>
      </w:r>
      <w:r w:rsidR="00D5704F" w:rsidRPr="00D5704F">
        <w:t xml:space="preserve"> </w:t>
      </w:r>
      <w:r w:rsidR="00E01583" w:rsidRPr="00D5704F">
        <w:t>преступлений</w:t>
      </w:r>
      <w:r w:rsidR="00D5704F" w:rsidRPr="00D5704F">
        <w:t xml:space="preserve"> </w:t>
      </w:r>
      <w:r w:rsidR="00E01583" w:rsidRPr="00D5704F">
        <w:t>медицинских</w:t>
      </w:r>
      <w:r w:rsidR="00D5704F" w:rsidRPr="00D5704F">
        <w:t xml:space="preserve"> </w:t>
      </w:r>
      <w:r w:rsidR="00E01583" w:rsidRPr="00D5704F">
        <w:t>раб</w:t>
      </w:r>
      <w:r w:rsidR="00C32180" w:rsidRPr="00D5704F">
        <w:t>отников</w:t>
      </w:r>
      <w:r w:rsidR="00D5704F" w:rsidRPr="00D5704F">
        <w:t xml:space="preserve"> </w:t>
      </w:r>
      <w:r w:rsidR="00C32180" w:rsidRPr="00D5704F">
        <w:t>представлена</w:t>
      </w:r>
      <w:r w:rsidR="00D5704F" w:rsidRPr="00D5704F">
        <w:t xml:space="preserve"> </w:t>
      </w:r>
      <w:r w:rsidR="00C32180" w:rsidRPr="00D5704F">
        <w:t>в</w:t>
      </w:r>
      <w:r w:rsidR="00D5704F" w:rsidRPr="00D5704F">
        <w:t xml:space="preserve"> </w:t>
      </w:r>
      <w:r w:rsidR="00C32180" w:rsidRPr="00D5704F">
        <w:t>таблице</w:t>
      </w:r>
      <w:r w:rsidR="00D5704F" w:rsidRPr="00D5704F">
        <w:t xml:space="preserve"> </w:t>
      </w:r>
      <w:r w:rsidR="00C32180" w:rsidRPr="00D5704F">
        <w:t>1</w:t>
      </w:r>
      <w:r w:rsidR="00D5704F" w:rsidRPr="00D5704F">
        <w:t xml:space="preserve">. </w:t>
      </w:r>
      <w:r w:rsidR="00E01583" w:rsidRPr="00D5704F">
        <w:t>Все</w:t>
      </w:r>
      <w:r w:rsidR="00D5704F" w:rsidRPr="00D5704F">
        <w:t xml:space="preserve"> </w:t>
      </w:r>
      <w:r w:rsidR="00E01583" w:rsidRPr="00D5704F">
        <w:t>статьи</w:t>
      </w:r>
      <w:r w:rsidR="00D5704F" w:rsidRPr="00D5704F">
        <w:t xml:space="preserve"> </w:t>
      </w:r>
      <w:r w:rsidR="00E01583" w:rsidRPr="00D5704F">
        <w:t>приведены</w:t>
      </w:r>
      <w:r w:rsidR="00D5704F" w:rsidRPr="00D5704F">
        <w:t xml:space="preserve"> </w:t>
      </w:r>
      <w:r w:rsidR="00E01583" w:rsidRPr="00D5704F">
        <w:t>по</w:t>
      </w:r>
      <w:r w:rsidR="00D5704F" w:rsidRPr="00D5704F">
        <w:t xml:space="preserve"> </w:t>
      </w:r>
      <w:r w:rsidR="00E01583" w:rsidRPr="00D5704F">
        <w:t>действующему</w:t>
      </w:r>
      <w:r w:rsidR="00D5704F" w:rsidRPr="00D5704F">
        <w:t xml:space="preserve"> </w:t>
      </w:r>
      <w:r w:rsidR="00E01583" w:rsidRPr="00D5704F">
        <w:t>Уголовному</w:t>
      </w:r>
      <w:r w:rsidR="00D5704F" w:rsidRPr="00D5704F">
        <w:t xml:space="preserve"> </w:t>
      </w:r>
      <w:r w:rsidR="00E01583" w:rsidRPr="00D5704F">
        <w:t>Кодексу</w:t>
      </w:r>
      <w:r w:rsidR="00D5704F" w:rsidRPr="00D5704F">
        <w:t xml:space="preserve"> </w:t>
      </w:r>
      <w:r w:rsidR="00E01583" w:rsidRPr="00D5704F">
        <w:t>Российской</w:t>
      </w:r>
      <w:r w:rsidR="00D5704F" w:rsidRPr="00D5704F">
        <w:t xml:space="preserve"> </w:t>
      </w:r>
      <w:r w:rsidR="00E01583" w:rsidRPr="00D5704F">
        <w:t>Федерации</w:t>
      </w:r>
      <w:r w:rsidR="00D5704F">
        <w:t xml:space="preserve"> (</w:t>
      </w:r>
      <w:r w:rsidR="00E01583" w:rsidRPr="00D5704F">
        <w:t>УК</w:t>
      </w:r>
      <w:r w:rsidR="00D5704F" w:rsidRPr="00D5704F">
        <w:t xml:space="preserve"> </w:t>
      </w:r>
      <w:r w:rsidR="00E01583" w:rsidRPr="00D5704F">
        <w:t>РФ</w:t>
      </w:r>
      <w:r w:rsidR="00D5704F" w:rsidRPr="00D5704F">
        <w:t xml:space="preserve">), </w:t>
      </w:r>
      <w:r w:rsidR="00E01583" w:rsidRPr="00D5704F">
        <w:t>принятому</w:t>
      </w:r>
      <w:r w:rsidR="00D5704F" w:rsidRPr="00D5704F">
        <w:t xml:space="preserve"> </w:t>
      </w:r>
      <w:r w:rsidR="00E01583" w:rsidRPr="00D5704F">
        <w:t>24</w:t>
      </w:r>
      <w:r w:rsidR="00D5704F" w:rsidRPr="00D5704F">
        <w:t xml:space="preserve"> </w:t>
      </w:r>
      <w:r w:rsidR="00E01583" w:rsidRPr="00D5704F">
        <w:t>мая</w:t>
      </w:r>
      <w:r w:rsidR="00D5704F" w:rsidRPr="00D5704F">
        <w:t xml:space="preserve"> </w:t>
      </w:r>
      <w:r w:rsidR="00E01583" w:rsidRPr="00D5704F">
        <w:t>1996</w:t>
      </w:r>
      <w:r w:rsidR="00D5704F" w:rsidRPr="00D5704F">
        <w:t xml:space="preserve"> </w:t>
      </w:r>
      <w:r w:rsidR="00E01583" w:rsidRPr="00D5704F">
        <w:t>года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При</w:t>
      </w:r>
      <w:r w:rsidR="00D5704F" w:rsidRPr="00D5704F">
        <w:t xml:space="preserve"> </w:t>
      </w:r>
      <w:r w:rsidRPr="00D5704F">
        <w:t>выполнении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медицинский</w:t>
      </w:r>
      <w:r w:rsidR="00D5704F" w:rsidRPr="00D5704F">
        <w:t xml:space="preserve"> </w:t>
      </w:r>
      <w:r w:rsidRPr="00D5704F">
        <w:t>работник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совершить</w:t>
      </w:r>
      <w:r w:rsidR="00D5704F" w:rsidRPr="00D5704F">
        <w:t xml:space="preserve"> </w:t>
      </w:r>
      <w:r w:rsidRPr="00D5704F">
        <w:t>умышленное</w:t>
      </w:r>
      <w:r w:rsidR="00D5704F">
        <w:t xml:space="preserve"> (</w:t>
      </w:r>
      <w:r w:rsidRPr="00D5704F">
        <w:t>как</w:t>
      </w:r>
      <w:r w:rsidR="00D5704F" w:rsidRPr="00D5704F">
        <w:t xml:space="preserve"> </w:t>
      </w:r>
      <w:r w:rsidRPr="00D5704F">
        <w:t>правило,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косвенным</w:t>
      </w:r>
      <w:r w:rsidR="00D5704F" w:rsidRPr="00D5704F">
        <w:t xml:space="preserve"> </w:t>
      </w:r>
      <w:r w:rsidRPr="00D5704F">
        <w:t>умыслом</w:t>
      </w:r>
      <w:r w:rsidR="00D5704F" w:rsidRPr="00D5704F">
        <w:t xml:space="preserve">) </w:t>
      </w:r>
      <w:r w:rsidRPr="00D5704F">
        <w:t>или</w:t>
      </w:r>
      <w:r w:rsidR="00D5704F" w:rsidRPr="00D5704F">
        <w:t xml:space="preserve"> </w:t>
      </w:r>
      <w:r w:rsidRPr="00D5704F">
        <w:t>неосторожное</w:t>
      </w:r>
      <w:r w:rsidR="00D5704F" w:rsidRPr="00D5704F">
        <w:t xml:space="preserve"> </w:t>
      </w:r>
      <w:r w:rsidRPr="00D5704F">
        <w:t>действие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бездействие,</w:t>
      </w:r>
      <w:r w:rsidR="00D5704F" w:rsidRPr="00D5704F">
        <w:t xml:space="preserve"> </w:t>
      </w:r>
      <w:r w:rsidRPr="00D5704F">
        <w:t>последствиями</w:t>
      </w:r>
      <w:r w:rsidR="00D5704F" w:rsidRPr="00D5704F">
        <w:t xml:space="preserve"> </w:t>
      </w:r>
      <w:r w:rsidRPr="00D5704F">
        <w:t>которых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вред</w:t>
      </w:r>
      <w:r w:rsidR="00D5704F" w:rsidRPr="00D5704F">
        <w:t xml:space="preserve"> </w:t>
      </w:r>
      <w:r w:rsidRPr="00D5704F">
        <w:t>здоровью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смерть</w:t>
      </w:r>
      <w:r w:rsidR="00D5704F" w:rsidRPr="00D5704F">
        <w:t xml:space="preserve"> </w:t>
      </w:r>
      <w:r w:rsidRPr="00D5704F">
        <w:t>пациента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таких</w:t>
      </w:r>
      <w:r w:rsidR="00D5704F" w:rsidRPr="00D5704F">
        <w:t xml:space="preserve"> </w:t>
      </w:r>
      <w:r w:rsidRPr="00D5704F">
        <w:t>случаях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наступает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убийство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05</w:t>
      </w:r>
      <w:r w:rsidR="00D5704F" w:rsidRPr="00D5704F">
        <w:t xml:space="preserve">), </w:t>
      </w:r>
      <w:r w:rsidRPr="00D5704F">
        <w:t>причинение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09</w:t>
      </w:r>
      <w:r w:rsidR="00D5704F" w:rsidRPr="00D5704F">
        <w:t>),</w:t>
      </w:r>
    </w:p>
    <w:p w:rsidR="00D5704F" w:rsidRDefault="00D5704F" w:rsidP="00D5704F">
      <w:pPr>
        <w:tabs>
          <w:tab w:val="left" w:pos="726"/>
        </w:tabs>
      </w:pPr>
    </w:p>
    <w:p w:rsidR="00E01583" w:rsidRPr="00D5704F" w:rsidRDefault="00C32180" w:rsidP="00D5704F">
      <w:pPr>
        <w:tabs>
          <w:tab w:val="left" w:pos="726"/>
        </w:tabs>
      </w:pPr>
      <w:r w:rsidRPr="00D5704F">
        <w:t>Таблица</w:t>
      </w:r>
      <w:r w:rsidR="00D5704F" w:rsidRPr="00D5704F">
        <w:t xml:space="preserve"> </w:t>
      </w:r>
      <w:r w:rsidRPr="00D5704F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3491"/>
        <w:gridCol w:w="3299"/>
      </w:tblGrid>
      <w:tr w:rsidR="00E01583" w:rsidRPr="00D5704F" w:rsidTr="00D6265C">
        <w:trPr>
          <w:trHeight w:val="2986"/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Классификация</w:t>
            </w:r>
            <w:r w:rsidR="00D5704F" w:rsidRPr="00D5704F">
              <w:t xml:space="preserve"> </w:t>
            </w:r>
            <w:r w:rsidRPr="00D5704F">
              <w:t>профессиональных</w:t>
            </w:r>
            <w:r w:rsidR="00D5704F" w:rsidRPr="00D5704F">
              <w:t xml:space="preserve"> </w:t>
            </w:r>
            <w:r w:rsidRPr="00D5704F">
              <w:t>правонарушении</w:t>
            </w:r>
            <w:r w:rsidR="00D5704F" w:rsidRPr="00D5704F">
              <w:t xml:space="preserve"> </w:t>
            </w:r>
            <w:r w:rsidRPr="00D5704F">
              <w:t>медицинских</w:t>
            </w:r>
            <w:r w:rsidR="00D5704F" w:rsidRPr="00D5704F">
              <w:t xml:space="preserve"> </w:t>
            </w:r>
            <w:r w:rsidRPr="00D5704F">
              <w:t>работников</w:t>
            </w:r>
            <w:r w:rsidR="00D5704F" w:rsidRPr="00D5704F">
              <w:t xml:space="preserve"> </w:t>
            </w:r>
            <w:r w:rsidRPr="00D5704F">
              <w:t>Преступления</w:t>
            </w:r>
            <w:r w:rsidR="00D5704F" w:rsidRPr="00D5704F">
              <w:t xml:space="preserve"> </w:t>
            </w:r>
            <w:r w:rsidRPr="00D5704F">
              <w:t>против</w:t>
            </w:r>
            <w:r w:rsidR="00D5704F" w:rsidRPr="00D5704F">
              <w:t xml:space="preserve"> </w:t>
            </w:r>
            <w:r w:rsidRPr="00D5704F">
              <w:t>жизни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здоровья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Преступления</w:t>
            </w:r>
            <w:r w:rsidR="00D5704F" w:rsidRPr="00D5704F">
              <w:t xml:space="preserve"> </w:t>
            </w:r>
            <w:r w:rsidRPr="00D5704F">
              <w:t>против</w:t>
            </w:r>
            <w:r w:rsidR="00D5704F" w:rsidRPr="00D5704F">
              <w:t xml:space="preserve"> </w:t>
            </w:r>
            <w:r w:rsidRPr="00D5704F">
              <w:t>здоровья</w:t>
            </w:r>
            <w:r w:rsidR="00D5704F" w:rsidRPr="00D5704F">
              <w:t xml:space="preserve"> </w:t>
            </w:r>
            <w:r w:rsidRPr="00D5704F">
              <w:t>населения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общественной</w:t>
            </w:r>
            <w:r w:rsidR="00D5704F" w:rsidRPr="00D5704F">
              <w:t xml:space="preserve"> </w:t>
            </w:r>
            <w:r w:rsidRPr="00D5704F">
              <w:t>нравственности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Преступления</w:t>
            </w:r>
            <w:r w:rsidR="00D5704F" w:rsidRPr="00D5704F">
              <w:t xml:space="preserve"> </w:t>
            </w:r>
            <w:r w:rsidRPr="00D5704F">
              <w:t>против</w:t>
            </w:r>
            <w:r w:rsidR="00D5704F" w:rsidRPr="00D5704F">
              <w:t xml:space="preserve"> </w:t>
            </w:r>
            <w:r w:rsidRPr="00D5704F">
              <w:t>государственной</w:t>
            </w:r>
            <w:r w:rsidR="00D5704F" w:rsidRPr="00D5704F">
              <w:t xml:space="preserve"> </w:t>
            </w:r>
            <w:r w:rsidRPr="00D5704F">
              <w:t>власти,</w:t>
            </w:r>
            <w:r w:rsidR="00D5704F" w:rsidRPr="00D5704F">
              <w:t xml:space="preserve"> </w:t>
            </w:r>
            <w:r w:rsidRPr="00D5704F">
              <w:t>интересов</w:t>
            </w:r>
            <w:r w:rsidR="00D5704F" w:rsidRPr="00D5704F">
              <w:t xml:space="preserve"> </w:t>
            </w:r>
            <w:r w:rsidRPr="00D5704F">
              <w:t>государственной</w:t>
            </w:r>
            <w:r w:rsidR="00D5704F" w:rsidRPr="00D5704F">
              <w:t xml:space="preserve"> </w:t>
            </w:r>
            <w:r w:rsidRPr="00D5704F">
              <w:t>службы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службы</w:t>
            </w:r>
            <w:r w:rsidR="00D5704F" w:rsidRPr="00D5704F">
              <w:t xml:space="preserve"> </w:t>
            </w:r>
            <w:r w:rsidRPr="00D5704F">
              <w:t>в</w:t>
            </w:r>
            <w:r w:rsidR="00D5704F" w:rsidRPr="00D5704F">
              <w:t xml:space="preserve"> </w:t>
            </w:r>
            <w:r w:rsidRPr="00D5704F">
              <w:t>органах</w:t>
            </w:r>
            <w:r w:rsidR="00D5704F" w:rsidRPr="00D5704F">
              <w:t xml:space="preserve"> </w:t>
            </w:r>
            <w:r w:rsidRPr="00D5704F">
              <w:t>местного</w:t>
            </w:r>
            <w:r w:rsidR="00D5704F" w:rsidRPr="00D5704F">
              <w:t xml:space="preserve"> </w:t>
            </w:r>
            <w:r w:rsidRPr="00D5704F">
              <w:t>самоуправления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Убийство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05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Незаконное</w:t>
            </w:r>
            <w:r w:rsidR="00D5704F" w:rsidRPr="00D5704F">
              <w:t xml:space="preserve"> </w:t>
            </w:r>
            <w:r w:rsidRPr="00D5704F">
              <w:t>изготовление,</w:t>
            </w:r>
            <w:r w:rsidR="00D5704F" w:rsidRPr="00D5704F">
              <w:t xml:space="preserve"> </w:t>
            </w:r>
            <w:r w:rsidRPr="00D5704F">
              <w:t>приобретение,</w:t>
            </w:r>
            <w:r w:rsidR="00D5704F" w:rsidRPr="00D5704F">
              <w:t xml:space="preserve"> </w:t>
            </w:r>
            <w:r w:rsidRPr="00D5704F">
              <w:t>хранение,</w:t>
            </w:r>
            <w:r w:rsidR="00D5704F" w:rsidRPr="00D5704F">
              <w:t xml:space="preserve"> </w:t>
            </w:r>
            <w:r w:rsidRPr="00D5704F">
              <w:t>перевозка</w:t>
            </w:r>
            <w:r w:rsidR="00D5704F" w:rsidRPr="00D5704F">
              <w:t xml:space="preserve"> </w:t>
            </w:r>
            <w:r w:rsidRPr="00D5704F">
              <w:t>либо</w:t>
            </w:r>
            <w:r w:rsidR="00D5704F" w:rsidRPr="00D5704F">
              <w:t xml:space="preserve"> </w:t>
            </w:r>
            <w:r w:rsidRPr="00D5704F">
              <w:t>сбыт</w:t>
            </w:r>
            <w:r w:rsidR="00D5704F" w:rsidRPr="00D5704F">
              <w:t xml:space="preserve"> </w:t>
            </w:r>
            <w:r w:rsidRPr="00D5704F">
              <w:t>наркотических</w:t>
            </w:r>
            <w:r w:rsidR="00D5704F" w:rsidRPr="00D5704F">
              <w:t xml:space="preserve"> </w:t>
            </w:r>
            <w:r w:rsidRPr="00D5704F">
              <w:t>средств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психотропных</w:t>
            </w:r>
            <w:r w:rsidR="00D5704F" w:rsidRPr="00D5704F">
              <w:t xml:space="preserve"> </w:t>
            </w:r>
            <w:r w:rsidRPr="00D5704F">
              <w:t>веществ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28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Злоупотребление</w:t>
            </w:r>
            <w:r w:rsidR="00D5704F" w:rsidRPr="00D5704F">
              <w:t xml:space="preserve"> </w:t>
            </w:r>
            <w:r w:rsidRPr="00D5704F">
              <w:t>должностными</w:t>
            </w:r>
            <w:r w:rsidR="00D5704F" w:rsidRPr="00D5704F">
              <w:t xml:space="preserve"> </w:t>
            </w:r>
            <w:r w:rsidRPr="00D5704F">
              <w:t>полномочиями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85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Причинение</w:t>
            </w:r>
            <w:r w:rsidR="00D5704F" w:rsidRPr="00D5704F">
              <w:t xml:space="preserve"> </w:t>
            </w:r>
            <w:r w:rsidRPr="00D5704F">
              <w:t>смерти</w:t>
            </w:r>
            <w:r w:rsidR="00D5704F" w:rsidRPr="00D5704F">
              <w:t xml:space="preserve"> </w:t>
            </w:r>
            <w:r w:rsidRPr="00D5704F">
              <w:t>по</w:t>
            </w:r>
            <w:r w:rsidR="00D5704F" w:rsidRPr="00D5704F">
              <w:t xml:space="preserve"> </w:t>
            </w:r>
            <w:r w:rsidRPr="00D5704F">
              <w:t>неосторожности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09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Хищение</w:t>
            </w:r>
            <w:r w:rsidR="00D5704F" w:rsidRPr="00D5704F">
              <w:t xml:space="preserve"> </w:t>
            </w:r>
            <w:r w:rsidRPr="00D5704F">
              <w:t>либо</w:t>
            </w:r>
            <w:r w:rsidR="00D5704F" w:rsidRPr="00D5704F">
              <w:t xml:space="preserve"> </w:t>
            </w:r>
            <w:r w:rsidRPr="00D5704F">
              <w:t>вымогательство</w:t>
            </w:r>
            <w:r w:rsidR="00D5704F" w:rsidRPr="00D5704F">
              <w:t xml:space="preserve"> </w:t>
            </w:r>
            <w:r w:rsidRPr="00D5704F">
              <w:t>наркотических</w:t>
            </w:r>
            <w:r w:rsidR="00D5704F" w:rsidRPr="00D5704F">
              <w:t xml:space="preserve"> </w:t>
            </w:r>
            <w:r w:rsidRPr="00D5704F">
              <w:t>средств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психотропных</w:t>
            </w:r>
            <w:r w:rsidR="00D5704F" w:rsidRPr="00D5704F">
              <w:t xml:space="preserve"> </w:t>
            </w:r>
            <w:r w:rsidRPr="00D5704F">
              <w:t>веществ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29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Превышение</w:t>
            </w:r>
            <w:r w:rsidR="00D5704F" w:rsidRPr="00D5704F">
              <w:t xml:space="preserve"> </w:t>
            </w:r>
            <w:r w:rsidRPr="00D5704F">
              <w:t>должностных</w:t>
            </w:r>
            <w:r w:rsidR="00D5704F" w:rsidRPr="00D5704F">
              <w:t xml:space="preserve"> </w:t>
            </w:r>
            <w:r w:rsidRPr="00D5704F">
              <w:t>полномочий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86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Умышленное</w:t>
            </w:r>
            <w:r w:rsidR="00D5704F" w:rsidRPr="00D5704F">
              <w:t xml:space="preserve"> </w:t>
            </w:r>
            <w:r w:rsidRPr="00D5704F">
              <w:t>или</w:t>
            </w:r>
            <w:r w:rsidR="00D5704F" w:rsidRPr="00D5704F">
              <w:t xml:space="preserve"> </w:t>
            </w:r>
            <w:r w:rsidRPr="00D5704F">
              <w:t>по</w:t>
            </w:r>
            <w:r w:rsidR="00D5704F" w:rsidRPr="00D5704F">
              <w:t xml:space="preserve"> </w:t>
            </w:r>
            <w:r w:rsidRPr="00D5704F">
              <w:t>неосторожности</w:t>
            </w:r>
            <w:r w:rsidR="00D5704F" w:rsidRPr="00D5704F">
              <w:t xml:space="preserve"> </w:t>
            </w:r>
            <w:r w:rsidRPr="00D5704F">
              <w:t>причинение</w:t>
            </w:r>
            <w:r w:rsidR="00D5704F" w:rsidRPr="00D5704F">
              <w:t xml:space="preserve"> </w:t>
            </w:r>
            <w:r w:rsidRPr="00D5704F">
              <w:t>вреда</w:t>
            </w:r>
            <w:r w:rsidR="00D5704F" w:rsidRPr="00D5704F">
              <w:t xml:space="preserve"> </w:t>
            </w:r>
            <w:r w:rsidRPr="00D5704F">
              <w:t>здоровью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11,</w:t>
            </w:r>
            <w:r w:rsidR="00D5704F" w:rsidRPr="00D5704F">
              <w:t xml:space="preserve"> </w:t>
            </w:r>
            <w:r w:rsidRPr="00D5704F">
              <w:t>112,115,118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Незаконная</w:t>
            </w:r>
            <w:r w:rsidR="00D5704F" w:rsidRPr="00D5704F">
              <w:t xml:space="preserve"> </w:t>
            </w:r>
            <w:r w:rsidRPr="00D5704F">
              <w:t>выдача</w:t>
            </w:r>
            <w:r w:rsidR="00D5704F" w:rsidRPr="00D5704F">
              <w:t xml:space="preserve"> </w:t>
            </w:r>
            <w:r w:rsidRPr="00D5704F">
              <w:t>либо</w:t>
            </w:r>
            <w:r w:rsidR="00D5704F" w:rsidRPr="00D5704F">
              <w:t xml:space="preserve"> </w:t>
            </w:r>
            <w:r w:rsidRPr="00D5704F">
              <w:t>подделка</w:t>
            </w:r>
            <w:r w:rsidR="00D5704F" w:rsidRPr="00D5704F">
              <w:t xml:space="preserve"> </w:t>
            </w:r>
            <w:r w:rsidRPr="00D5704F">
              <w:t>рецептов</w:t>
            </w:r>
            <w:r w:rsidR="00D5704F" w:rsidRPr="00D5704F">
              <w:t xml:space="preserve"> </w:t>
            </w:r>
            <w:r w:rsidRPr="00D5704F">
              <w:t>или</w:t>
            </w:r>
            <w:r w:rsidR="00D5704F" w:rsidRPr="00D5704F">
              <w:t xml:space="preserve"> </w:t>
            </w:r>
            <w:r w:rsidRPr="00D5704F">
              <w:t>иных</w:t>
            </w:r>
            <w:r w:rsidR="00D5704F" w:rsidRPr="00D5704F">
              <w:t xml:space="preserve"> </w:t>
            </w:r>
            <w:r w:rsidRPr="00D5704F">
              <w:t>документов,</w:t>
            </w:r>
            <w:r w:rsidR="00D5704F" w:rsidRPr="00D5704F">
              <w:t xml:space="preserve"> </w:t>
            </w:r>
            <w:r w:rsidRPr="00D5704F">
              <w:t>дающих</w:t>
            </w:r>
            <w:r w:rsidR="00D5704F" w:rsidRPr="00D5704F">
              <w:t xml:space="preserve"> </w:t>
            </w:r>
            <w:r w:rsidRPr="00D5704F">
              <w:t>право</w:t>
            </w:r>
            <w:r w:rsidR="00D5704F" w:rsidRPr="00D5704F">
              <w:t xml:space="preserve"> </w:t>
            </w:r>
            <w:r w:rsidRPr="00D5704F">
              <w:t>на</w:t>
            </w:r>
            <w:r w:rsidR="00D5704F" w:rsidRPr="00D5704F">
              <w:t xml:space="preserve"> </w:t>
            </w:r>
            <w:r w:rsidRPr="00D5704F">
              <w:t>получение</w:t>
            </w:r>
            <w:r w:rsidR="00D5704F" w:rsidRPr="00D5704F">
              <w:t xml:space="preserve"> </w:t>
            </w:r>
            <w:r w:rsidRPr="00D5704F">
              <w:t>наркотических</w:t>
            </w:r>
            <w:r w:rsidR="00D5704F" w:rsidRPr="00D5704F">
              <w:t xml:space="preserve"> </w:t>
            </w:r>
            <w:r w:rsidR="00042B8B" w:rsidRPr="00D5704F">
              <w:t>средств</w:t>
            </w:r>
            <w:r w:rsidR="00D5704F" w:rsidRPr="00D5704F">
              <w:t xml:space="preserve"> </w:t>
            </w:r>
            <w:r w:rsidR="00042B8B" w:rsidRPr="00D5704F">
              <w:t>или</w:t>
            </w:r>
            <w:r w:rsidR="00D5704F" w:rsidRPr="00D5704F">
              <w:t xml:space="preserve"> </w:t>
            </w:r>
            <w:r w:rsidR="00042B8B" w:rsidRPr="00D5704F">
              <w:t>психотропн</w:t>
            </w:r>
            <w:r w:rsidRPr="00D5704F">
              <w:t>ых</w:t>
            </w:r>
            <w:r w:rsidR="00D5704F" w:rsidRPr="00D5704F">
              <w:t xml:space="preserve"> </w:t>
            </w:r>
            <w:r w:rsidRPr="00D5704F">
              <w:t>веществ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33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Незаконное</w:t>
            </w:r>
            <w:r w:rsidR="00D5704F" w:rsidRPr="00D5704F">
              <w:t xml:space="preserve"> </w:t>
            </w:r>
            <w:r w:rsidRPr="00D5704F">
              <w:t>участие</w:t>
            </w:r>
            <w:r w:rsidR="00D5704F" w:rsidRPr="00D5704F">
              <w:t xml:space="preserve"> </w:t>
            </w:r>
            <w:r w:rsidRPr="00D5704F">
              <w:t>в</w:t>
            </w:r>
            <w:r w:rsidR="00D5704F" w:rsidRPr="00D5704F">
              <w:t xml:space="preserve"> </w:t>
            </w:r>
            <w:r w:rsidRPr="00D5704F">
              <w:t>предпринимательской</w:t>
            </w:r>
            <w:r w:rsidR="00D5704F" w:rsidRPr="00D5704F">
              <w:t xml:space="preserve"> </w:t>
            </w:r>
            <w:r w:rsidRPr="00D5704F">
              <w:t>деятельности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89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Заражение</w:t>
            </w:r>
            <w:r w:rsidR="00D5704F" w:rsidRPr="00D5704F">
              <w:t xml:space="preserve"> </w:t>
            </w:r>
            <w:r w:rsidRPr="00D5704F">
              <w:t>ВИЧ</w:t>
            </w:r>
            <w:r w:rsidR="00D5704F" w:rsidRPr="00D5704F">
              <w:t xml:space="preserve"> - </w:t>
            </w:r>
            <w:r w:rsidRPr="00D5704F">
              <w:t>инфекцией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22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Незаконное</w:t>
            </w:r>
            <w:r w:rsidR="00D5704F" w:rsidRPr="00D5704F">
              <w:t xml:space="preserve"> </w:t>
            </w:r>
            <w:r w:rsidRPr="00D5704F">
              <w:t>занятие</w:t>
            </w:r>
            <w:r w:rsidR="00D5704F" w:rsidRPr="00D5704F">
              <w:t xml:space="preserve"> </w:t>
            </w:r>
            <w:r w:rsidRPr="00D5704F">
              <w:t>частной</w:t>
            </w:r>
            <w:r w:rsidR="00D5704F" w:rsidRPr="00D5704F">
              <w:t xml:space="preserve"> </w:t>
            </w:r>
            <w:r w:rsidRPr="00D5704F">
              <w:t>медицинской</w:t>
            </w:r>
            <w:r w:rsidR="00D5704F" w:rsidRPr="00D5704F">
              <w:t xml:space="preserve"> </w:t>
            </w:r>
            <w:r w:rsidRPr="00D5704F">
              <w:t>практикой</w:t>
            </w:r>
            <w:r w:rsidR="00D5704F" w:rsidRPr="00D5704F">
              <w:t xml:space="preserve"> </w:t>
            </w:r>
            <w:r w:rsidRPr="00D5704F">
              <w:t>или</w:t>
            </w:r>
            <w:r w:rsidR="00D5704F" w:rsidRPr="00D5704F">
              <w:t xml:space="preserve"> </w:t>
            </w:r>
            <w:r w:rsidRPr="00D5704F">
              <w:t>частной</w:t>
            </w:r>
            <w:r w:rsidR="00D5704F" w:rsidRPr="00D5704F">
              <w:t xml:space="preserve"> </w:t>
            </w:r>
            <w:r w:rsidRPr="00D5704F">
              <w:t>фармацевтической</w:t>
            </w:r>
            <w:r w:rsidR="00D5704F" w:rsidRPr="00D5704F">
              <w:t xml:space="preserve"> </w:t>
            </w:r>
            <w:r w:rsidRPr="00D5704F">
              <w:t>деятельностью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35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Получение</w:t>
            </w:r>
            <w:r w:rsidR="00D5704F" w:rsidRPr="00D5704F">
              <w:t xml:space="preserve"> </w:t>
            </w:r>
            <w:r w:rsidRPr="00D5704F">
              <w:t>взятки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90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Незаконное</w:t>
            </w:r>
            <w:r w:rsidR="00D5704F" w:rsidRPr="00D5704F">
              <w:t xml:space="preserve"> </w:t>
            </w:r>
            <w:r w:rsidRPr="00D5704F">
              <w:t>производство</w:t>
            </w:r>
            <w:r w:rsidR="00D5704F" w:rsidRPr="00D5704F">
              <w:t xml:space="preserve"> </w:t>
            </w:r>
            <w:r w:rsidRPr="00D5704F">
              <w:t>аборта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23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Нарушение</w:t>
            </w:r>
            <w:r w:rsidR="00D5704F" w:rsidRPr="00D5704F">
              <w:t xml:space="preserve"> </w:t>
            </w:r>
            <w:r w:rsidRPr="00D5704F">
              <w:t>санитарно-зпидемиологических</w:t>
            </w:r>
            <w:r w:rsidR="00D5704F" w:rsidRPr="00D5704F">
              <w:t xml:space="preserve"> </w:t>
            </w:r>
            <w:r w:rsidRPr="00D5704F">
              <w:t>правил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36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Служебный</w:t>
            </w:r>
            <w:r w:rsidR="00D5704F" w:rsidRPr="00D5704F">
              <w:t xml:space="preserve"> </w:t>
            </w:r>
            <w:r w:rsidRPr="00D5704F">
              <w:t>подлог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92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Неоказание</w:t>
            </w:r>
            <w:r w:rsidR="00D5704F" w:rsidRPr="00D5704F">
              <w:t xml:space="preserve"> </w:t>
            </w:r>
            <w:r w:rsidRPr="00D5704F">
              <w:t>помощи</w:t>
            </w:r>
            <w:r w:rsidR="00D5704F" w:rsidRPr="00D5704F">
              <w:t xml:space="preserve"> </w:t>
            </w:r>
            <w:r w:rsidRPr="00D5704F">
              <w:t>больному</w:t>
            </w:r>
            <w:r w:rsidR="00D5704F">
              <w:t xml:space="preserve"> (</w:t>
            </w:r>
            <w:r w:rsidRPr="00D5704F">
              <w:t>ст</w:t>
            </w:r>
            <w:r w:rsidR="00D5704F">
              <w:t>.1</w:t>
            </w:r>
            <w:r w:rsidRPr="00D5704F">
              <w:t>24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Сокрытие</w:t>
            </w:r>
            <w:r w:rsidR="00D5704F" w:rsidRPr="00D5704F">
              <w:t xml:space="preserve"> </w:t>
            </w:r>
            <w:r w:rsidRPr="00D5704F">
              <w:t>информации</w:t>
            </w:r>
            <w:r w:rsidR="00D5704F" w:rsidRPr="00D5704F">
              <w:t xml:space="preserve"> </w:t>
            </w:r>
            <w:r w:rsidRPr="00D5704F">
              <w:t>об</w:t>
            </w:r>
            <w:r w:rsidR="00D5704F" w:rsidRPr="00D5704F">
              <w:t xml:space="preserve"> </w:t>
            </w:r>
            <w:r w:rsidRPr="00D5704F">
              <w:t>обстоятельствах,</w:t>
            </w:r>
            <w:r w:rsidR="00D5704F" w:rsidRPr="00D5704F">
              <w:t xml:space="preserve"> </w:t>
            </w:r>
            <w:r w:rsidRPr="00D5704F">
              <w:t>создающих</w:t>
            </w:r>
            <w:r w:rsidR="00D5704F" w:rsidRPr="00D5704F">
              <w:t xml:space="preserve"> </w:t>
            </w:r>
            <w:r w:rsidRPr="00D5704F">
              <w:t>опасность</w:t>
            </w:r>
            <w:r w:rsidR="00D5704F" w:rsidRPr="00D5704F">
              <w:t xml:space="preserve"> </w:t>
            </w:r>
            <w:r w:rsidRPr="00D5704F">
              <w:t>для</w:t>
            </w:r>
            <w:r w:rsidR="00D5704F" w:rsidRPr="00D5704F">
              <w:t xml:space="preserve"> </w:t>
            </w:r>
            <w:r w:rsidRPr="00D5704F">
              <w:t>жизни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здоровья</w:t>
            </w:r>
            <w:r w:rsidR="00D5704F" w:rsidRPr="00D5704F">
              <w:t xml:space="preserve"> </w:t>
            </w:r>
            <w:r w:rsidRPr="00D5704F">
              <w:t>людей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37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Халатность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93</w:t>
            </w:r>
            <w:r w:rsidR="00D5704F" w:rsidRPr="00D5704F">
              <w:t xml:space="preserve">) </w:t>
            </w:r>
          </w:p>
        </w:tc>
      </w:tr>
      <w:tr w:rsidR="00E01583" w:rsidRPr="00D5704F" w:rsidTr="00D6265C">
        <w:trPr>
          <w:jc w:val="center"/>
        </w:trPr>
        <w:tc>
          <w:tcPr>
            <w:tcW w:w="1250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Оставление</w:t>
            </w:r>
            <w:r w:rsidR="00D5704F" w:rsidRPr="00D5704F">
              <w:t xml:space="preserve"> </w:t>
            </w:r>
            <w:r w:rsidRPr="00D5704F">
              <w:t>в</w:t>
            </w:r>
            <w:r w:rsidR="00D5704F" w:rsidRPr="00D5704F">
              <w:t xml:space="preserve"> </w:t>
            </w:r>
            <w:r w:rsidRPr="00D5704F">
              <w:t>опасности</w:t>
            </w:r>
            <w:r w:rsidR="00D5704F">
              <w:t>.1</w:t>
            </w:r>
            <w:r w:rsidRPr="00D5704F">
              <w:t>25</w:t>
            </w:r>
            <w:r w:rsidR="00D5704F" w:rsidRPr="00D5704F">
              <w:t xml:space="preserve">) </w:t>
            </w:r>
          </w:p>
        </w:tc>
        <w:tc>
          <w:tcPr>
            <w:tcW w:w="1895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  <w:r w:rsidRPr="00D5704F">
              <w:t>Надругательство</w:t>
            </w:r>
            <w:r w:rsidR="00D5704F" w:rsidRPr="00D5704F">
              <w:t xml:space="preserve"> </w:t>
            </w:r>
            <w:r w:rsidRPr="00D5704F">
              <w:t>над</w:t>
            </w:r>
            <w:r w:rsidR="00D5704F" w:rsidRPr="00D5704F">
              <w:t xml:space="preserve"> </w:t>
            </w:r>
            <w:r w:rsidRPr="00D5704F">
              <w:t>телами</w:t>
            </w:r>
            <w:r w:rsidR="00D5704F" w:rsidRPr="00D5704F">
              <w:t xml:space="preserve"> </w:t>
            </w:r>
            <w:r w:rsidRPr="00D5704F">
              <w:t>умерших</w:t>
            </w:r>
            <w:r w:rsidR="00D5704F" w:rsidRPr="00D5704F">
              <w:t xml:space="preserve"> </w:t>
            </w:r>
            <w:r w:rsidRPr="00D5704F">
              <w:t>и</w:t>
            </w:r>
            <w:r w:rsidR="00D5704F" w:rsidRPr="00D5704F">
              <w:t xml:space="preserve"> </w:t>
            </w:r>
            <w:r w:rsidRPr="00D5704F">
              <w:t>местами</w:t>
            </w:r>
            <w:r w:rsidR="00D5704F" w:rsidRPr="00D5704F">
              <w:t xml:space="preserve"> </w:t>
            </w:r>
            <w:r w:rsidRPr="00D5704F">
              <w:t>их</w:t>
            </w:r>
            <w:r w:rsidR="00D5704F" w:rsidRPr="00D5704F">
              <w:t xml:space="preserve"> </w:t>
            </w:r>
            <w:r w:rsidRPr="00D5704F">
              <w:t>захоронения</w:t>
            </w:r>
            <w:r w:rsidR="00D5704F">
              <w:t xml:space="preserve"> (</w:t>
            </w:r>
            <w:r w:rsidRPr="00D5704F">
              <w:t>ст</w:t>
            </w:r>
            <w:r w:rsidR="00D5704F">
              <w:t>.2</w:t>
            </w:r>
            <w:r w:rsidRPr="00D5704F">
              <w:t>44</w:t>
            </w:r>
            <w:r w:rsidR="00D5704F" w:rsidRPr="00D5704F">
              <w:t xml:space="preserve">) </w:t>
            </w:r>
          </w:p>
        </w:tc>
        <w:tc>
          <w:tcPr>
            <w:tcW w:w="1791" w:type="pct"/>
            <w:shd w:val="clear" w:color="auto" w:fill="auto"/>
          </w:tcPr>
          <w:p w:rsidR="00E01583" w:rsidRPr="00D5704F" w:rsidRDefault="00E01583" w:rsidP="00D5704F">
            <w:pPr>
              <w:pStyle w:val="af4"/>
            </w:pPr>
          </w:p>
        </w:tc>
      </w:tr>
    </w:tbl>
    <w:p w:rsidR="00E01583" w:rsidRPr="00D5704F" w:rsidRDefault="00E01583" w:rsidP="00D5704F">
      <w:pPr>
        <w:tabs>
          <w:tab w:val="left" w:pos="726"/>
        </w:tabs>
      </w:pPr>
    </w:p>
    <w:p w:rsidR="00D5704F" w:rsidRPr="00D5704F" w:rsidRDefault="00E01583" w:rsidP="00D5704F">
      <w:pPr>
        <w:tabs>
          <w:tab w:val="left" w:pos="726"/>
        </w:tabs>
      </w:pPr>
      <w:r w:rsidRPr="00D5704F">
        <w:t>Причинение</w:t>
      </w:r>
      <w:r w:rsidR="00D5704F" w:rsidRPr="00D5704F">
        <w:t xml:space="preserve"> </w:t>
      </w:r>
      <w:r w:rsidRPr="00D5704F">
        <w:t>умышленного</w:t>
      </w:r>
      <w:r w:rsidR="00D5704F">
        <w:t xml:space="preserve"> (</w:t>
      </w:r>
      <w:r w:rsidRPr="00D5704F">
        <w:t>ст</w:t>
      </w:r>
      <w:r w:rsidR="00D5704F" w:rsidRPr="00D5704F">
        <w:t xml:space="preserve">. </w:t>
      </w:r>
      <w:r w:rsidRPr="00D5704F">
        <w:t>ст</w:t>
      </w:r>
      <w:r w:rsidR="00D5704F">
        <w:t>.1</w:t>
      </w:r>
      <w:r w:rsidRPr="00D5704F">
        <w:t>11,112,</w:t>
      </w:r>
      <w:r w:rsidR="00D5704F" w:rsidRPr="00D5704F">
        <w:t xml:space="preserve"> </w:t>
      </w:r>
      <w:r w:rsidRPr="00D5704F">
        <w:t>115</w:t>
      </w:r>
      <w:r w:rsidR="00D5704F" w:rsidRPr="00D5704F">
        <w:t xml:space="preserve">)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>
        <w:t xml:space="preserve"> (</w:t>
      </w:r>
      <w:r w:rsidRPr="00D5704F">
        <w:t>ст</w:t>
      </w:r>
      <w:r w:rsidR="00D5704F">
        <w:t>.1</w:t>
      </w:r>
      <w:r w:rsidRPr="00D5704F">
        <w:t>18</w:t>
      </w:r>
      <w:r w:rsidR="00D5704F" w:rsidRPr="00D5704F">
        <w:t xml:space="preserve">)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На</w:t>
      </w:r>
      <w:r w:rsidR="00D5704F" w:rsidRPr="00D5704F">
        <w:t xml:space="preserve"> </w:t>
      </w:r>
      <w:r w:rsidRPr="00D5704F">
        <w:t>операцию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диагнозом</w:t>
      </w:r>
      <w:r w:rsidR="00D5704F" w:rsidRPr="00D5704F">
        <w:t xml:space="preserve"> </w:t>
      </w:r>
      <w:r w:rsidRPr="00D5704F">
        <w:t>аппендицита</w:t>
      </w:r>
      <w:r w:rsidR="00D5704F" w:rsidRPr="00D5704F">
        <w:t xml:space="preserve"> </w:t>
      </w:r>
      <w:r w:rsidRPr="00D5704F">
        <w:t>поступил</w:t>
      </w:r>
      <w:r w:rsidR="00D5704F" w:rsidRPr="00D5704F">
        <w:t xml:space="preserve"> </w:t>
      </w:r>
      <w:r w:rsidRPr="00D5704F">
        <w:t>подросток</w:t>
      </w:r>
      <w:r w:rsidR="00D5704F" w:rsidRPr="00D5704F">
        <w:t xml:space="preserve"> </w:t>
      </w:r>
      <w:r w:rsidRPr="00D5704F">
        <w:t>12</w:t>
      </w:r>
      <w:r w:rsidR="00D5704F" w:rsidRPr="00D5704F">
        <w:t xml:space="preserve"> </w:t>
      </w:r>
      <w:r w:rsidRPr="00D5704F">
        <w:t>лет</w:t>
      </w:r>
      <w:r w:rsidR="00D5704F" w:rsidRPr="00D5704F">
        <w:t xml:space="preserve">. </w:t>
      </w:r>
      <w:r w:rsidRPr="00D5704F">
        <w:t>Во</w:t>
      </w:r>
      <w:r w:rsidR="00D5704F" w:rsidRPr="00D5704F">
        <w:t xml:space="preserve"> </w:t>
      </w:r>
      <w:r w:rsidRPr="00D5704F">
        <w:t>время</w:t>
      </w:r>
      <w:r w:rsidR="00D5704F" w:rsidRPr="00D5704F">
        <w:t xml:space="preserve"> </w:t>
      </w:r>
      <w:r w:rsidRPr="00D5704F">
        <w:t>наркоза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перестал</w:t>
      </w:r>
      <w:r w:rsidR="00D5704F" w:rsidRPr="00D5704F">
        <w:t xml:space="preserve"> </w:t>
      </w:r>
      <w:r w:rsidRPr="00D5704F">
        <w:t>дышать</w:t>
      </w:r>
      <w:r w:rsidR="00D5704F" w:rsidRPr="00D5704F">
        <w:t xml:space="preserve">. </w:t>
      </w:r>
      <w:r w:rsidRPr="00D5704F">
        <w:t>Мероприятия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оживлению</w:t>
      </w:r>
      <w:r w:rsidR="00D5704F" w:rsidRPr="00D5704F">
        <w:t xml:space="preserve"> </w:t>
      </w:r>
      <w:r w:rsidRPr="00D5704F">
        <w:t>успеха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принесли</w:t>
      </w:r>
      <w:r w:rsidR="00D5704F" w:rsidRPr="00D5704F">
        <w:t xml:space="preserve">. </w:t>
      </w:r>
      <w:r w:rsidRPr="00D5704F">
        <w:t>Оказалось,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вместо</w:t>
      </w:r>
      <w:r w:rsidR="00D5704F" w:rsidRPr="00D5704F">
        <w:t xml:space="preserve"> </w:t>
      </w:r>
      <w:r w:rsidRPr="00D5704F">
        <w:t>баллона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кислородом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аппарату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подключен</w:t>
      </w:r>
      <w:r w:rsidR="00D5704F" w:rsidRPr="00D5704F">
        <w:t xml:space="preserve"> </w:t>
      </w:r>
      <w:r w:rsidRPr="00D5704F">
        <w:t>баллон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углекислотой</w:t>
      </w:r>
      <w:r w:rsidR="00D5704F" w:rsidRPr="00D5704F">
        <w:t xml:space="preserve">. </w:t>
      </w:r>
      <w:r w:rsidRPr="00D5704F">
        <w:t>Причиной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явилось</w:t>
      </w:r>
      <w:r w:rsidR="00D5704F" w:rsidRPr="00D5704F">
        <w:t xml:space="preserve"> </w:t>
      </w:r>
      <w:r w:rsidRPr="00D5704F">
        <w:t>отравление</w:t>
      </w:r>
      <w:r w:rsidR="00D5704F" w:rsidRPr="00D5704F">
        <w:t xml:space="preserve"> </w:t>
      </w:r>
      <w:r w:rsidRPr="00D5704F">
        <w:t>углекислым</w:t>
      </w:r>
      <w:r w:rsidR="00D5704F" w:rsidRPr="00D5704F">
        <w:t xml:space="preserve"> </w:t>
      </w:r>
      <w:r w:rsidRPr="00D5704F">
        <w:t>газом</w:t>
      </w:r>
      <w:r w:rsidR="00D5704F" w:rsidRPr="00D5704F">
        <w:t xml:space="preserve">. </w:t>
      </w:r>
      <w:r w:rsidRPr="00D5704F">
        <w:t>Действия</w:t>
      </w:r>
      <w:r w:rsidR="00D5704F" w:rsidRPr="00D5704F">
        <w:t xml:space="preserve"> </w:t>
      </w:r>
      <w:r w:rsidRPr="00D5704F">
        <w:t>врача,</w:t>
      </w:r>
      <w:r w:rsidR="00D5704F" w:rsidRPr="00D5704F">
        <w:t xml:space="preserve"> </w:t>
      </w:r>
      <w:r w:rsidRPr="00D5704F">
        <w:t>дававшего</w:t>
      </w:r>
      <w:r w:rsidR="00D5704F" w:rsidRPr="00D5704F">
        <w:t xml:space="preserve"> </w:t>
      </w:r>
      <w:r w:rsidRPr="00D5704F">
        <w:t>наркоз,</w:t>
      </w:r>
      <w:r w:rsidR="00D5704F" w:rsidRPr="00D5704F">
        <w:t xml:space="preserve"> </w:t>
      </w:r>
      <w:r w:rsidRPr="00D5704F">
        <w:t>квалифицированы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Медицинская</w:t>
      </w:r>
      <w:r w:rsidR="00D5704F" w:rsidRPr="00D5704F">
        <w:t xml:space="preserve"> </w:t>
      </w:r>
      <w:r w:rsidRPr="00D5704F">
        <w:t>сестра</w:t>
      </w:r>
      <w:r w:rsidR="00D5704F" w:rsidRPr="00D5704F">
        <w:t xml:space="preserve"> </w:t>
      </w:r>
      <w:r w:rsidRPr="00D5704F">
        <w:t>должна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ввести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внутривенно</w:t>
      </w:r>
      <w:r w:rsidR="00D5704F" w:rsidRPr="00D5704F">
        <w:t xml:space="preserve"> </w:t>
      </w:r>
      <w:r w:rsidRPr="00D5704F">
        <w:t>раствор</w:t>
      </w:r>
      <w:r w:rsidR="00D5704F" w:rsidRPr="00D5704F">
        <w:t xml:space="preserve"> </w:t>
      </w:r>
      <w:r w:rsidRPr="00D5704F">
        <w:t>брома</w:t>
      </w:r>
      <w:r w:rsidR="00D5704F" w:rsidRPr="00D5704F">
        <w:t xml:space="preserve">. </w:t>
      </w:r>
      <w:r w:rsidRPr="00D5704F">
        <w:t>Взяв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медицинского</w:t>
      </w:r>
      <w:r w:rsidR="00D5704F" w:rsidRPr="00D5704F">
        <w:t xml:space="preserve"> </w:t>
      </w:r>
      <w:r w:rsidRPr="00D5704F">
        <w:t>шкафа,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того</w:t>
      </w:r>
      <w:r w:rsidR="00D5704F" w:rsidRPr="00D5704F">
        <w:t xml:space="preserve"> </w:t>
      </w:r>
      <w:r w:rsidRPr="00D5704F">
        <w:t>места,</w:t>
      </w:r>
      <w:r w:rsidR="00D5704F" w:rsidRPr="00D5704F">
        <w:t xml:space="preserve"> </w:t>
      </w:r>
      <w:r w:rsidRPr="00D5704F">
        <w:t>где</w:t>
      </w:r>
      <w:r w:rsidR="00D5704F" w:rsidRPr="00D5704F">
        <w:t xml:space="preserve"> </w:t>
      </w:r>
      <w:r w:rsidRPr="00D5704F">
        <w:t>обычно</w:t>
      </w:r>
      <w:r w:rsidR="00D5704F" w:rsidRPr="00D5704F">
        <w:t xml:space="preserve"> </w:t>
      </w:r>
      <w:r w:rsidRPr="00D5704F">
        <w:t>стоял</w:t>
      </w:r>
      <w:r w:rsidR="00D5704F" w:rsidRPr="00D5704F">
        <w:t xml:space="preserve"> </w:t>
      </w:r>
      <w:r w:rsidRPr="00D5704F">
        <w:t>бром,</w:t>
      </w:r>
      <w:r w:rsidR="00D5704F" w:rsidRPr="00D5704F">
        <w:t xml:space="preserve"> </w:t>
      </w:r>
      <w:r w:rsidRPr="00D5704F">
        <w:t>склянку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бесцветной</w:t>
      </w:r>
      <w:r w:rsidR="00D5704F" w:rsidRPr="00D5704F">
        <w:t xml:space="preserve"> </w:t>
      </w:r>
      <w:r w:rsidRPr="00D5704F">
        <w:t>жидкостью</w:t>
      </w:r>
      <w:r w:rsidR="00D5704F" w:rsidRPr="00D5704F">
        <w:t xml:space="preserve"> </w:t>
      </w:r>
      <w:r w:rsidRPr="00D5704F">
        <w:t>и,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обратив</w:t>
      </w:r>
      <w:r w:rsidR="00D5704F" w:rsidRPr="00D5704F">
        <w:t xml:space="preserve"> </w:t>
      </w:r>
      <w:r w:rsidRPr="00D5704F">
        <w:t>внимания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этикетку,</w:t>
      </w:r>
      <w:r w:rsidR="00D5704F" w:rsidRPr="00D5704F">
        <w:t xml:space="preserve"> </w:t>
      </w:r>
      <w:r w:rsidRPr="00D5704F">
        <w:t>сестра</w:t>
      </w:r>
      <w:r w:rsidR="00D5704F" w:rsidRPr="00D5704F">
        <w:t xml:space="preserve"> </w:t>
      </w:r>
      <w:r w:rsidRPr="00D5704F">
        <w:t>сделала</w:t>
      </w:r>
      <w:r w:rsidR="00D5704F" w:rsidRPr="00D5704F">
        <w:t xml:space="preserve"> </w:t>
      </w:r>
      <w:r w:rsidRPr="00D5704F">
        <w:t>инъекцию</w:t>
      </w:r>
      <w:r w:rsidR="00D5704F" w:rsidRPr="00D5704F">
        <w:t xml:space="preserve">. </w:t>
      </w:r>
      <w:r w:rsidRPr="00D5704F">
        <w:t>У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сразу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после</w:t>
      </w:r>
      <w:r w:rsidR="00D5704F" w:rsidRPr="00D5704F">
        <w:t xml:space="preserve"> </w:t>
      </w:r>
      <w:r w:rsidRPr="00D5704F">
        <w:t>инъекции</w:t>
      </w:r>
      <w:r w:rsidR="00D5704F" w:rsidRPr="00D5704F">
        <w:t xml:space="preserve"> </w:t>
      </w:r>
      <w:r w:rsidRPr="00D5704F">
        <w:t>начались</w:t>
      </w:r>
      <w:r w:rsidR="00D5704F" w:rsidRPr="00D5704F">
        <w:t xml:space="preserve"> </w:t>
      </w:r>
      <w:r w:rsidRPr="00D5704F">
        <w:t>судороги</w:t>
      </w:r>
      <w:r w:rsidR="00D5704F" w:rsidRPr="00D5704F">
        <w:t xml:space="preserve">. </w:t>
      </w:r>
      <w:r w:rsidRPr="00D5704F">
        <w:t>Несмотря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принятые</w:t>
      </w:r>
      <w:r w:rsidR="00D5704F" w:rsidRPr="00D5704F">
        <w:t xml:space="preserve"> </w:t>
      </w:r>
      <w:r w:rsidRPr="00D5704F">
        <w:t>меры,</w:t>
      </w:r>
      <w:r w:rsidR="00D5704F" w:rsidRPr="00D5704F">
        <w:t xml:space="preserve"> </w:t>
      </w:r>
      <w:r w:rsidRPr="00D5704F">
        <w:t>больная</w:t>
      </w:r>
      <w:r w:rsidR="00D5704F" w:rsidRPr="00D5704F">
        <w:t xml:space="preserve"> </w:t>
      </w:r>
      <w:r w:rsidRPr="00D5704F">
        <w:t>через</w:t>
      </w:r>
      <w:r w:rsidR="00D5704F" w:rsidRPr="00D5704F">
        <w:t xml:space="preserve"> </w:t>
      </w:r>
      <w:r w:rsidRPr="00D5704F">
        <w:t>час</w:t>
      </w:r>
      <w:r w:rsidR="00D5704F" w:rsidRPr="00D5704F">
        <w:t xml:space="preserve"> </w:t>
      </w:r>
      <w:r w:rsidRPr="00D5704F">
        <w:t>погибла</w:t>
      </w:r>
      <w:r w:rsidR="00D5704F" w:rsidRPr="00D5704F">
        <w:t xml:space="preserve">. </w:t>
      </w:r>
      <w:r w:rsidRPr="00D5704F">
        <w:t>Оказалось,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вместо</w:t>
      </w:r>
      <w:r w:rsidR="00D5704F" w:rsidRPr="00D5704F">
        <w:t xml:space="preserve"> </w:t>
      </w:r>
      <w:r w:rsidRPr="00D5704F">
        <w:t>брома</w:t>
      </w:r>
      <w:r w:rsidR="00D5704F" w:rsidRPr="00D5704F">
        <w:t xml:space="preserve"> </w:t>
      </w:r>
      <w:r w:rsidRPr="00D5704F">
        <w:t>сестра</w:t>
      </w:r>
      <w:r w:rsidR="00D5704F" w:rsidRPr="00D5704F">
        <w:t xml:space="preserve"> </w:t>
      </w:r>
      <w:r w:rsidRPr="00D5704F">
        <w:t>ввела</w:t>
      </w:r>
      <w:r w:rsidR="00D5704F" w:rsidRPr="00D5704F">
        <w:t xml:space="preserve"> </w:t>
      </w:r>
      <w:r w:rsidRPr="00D5704F">
        <w:t>10</w:t>
      </w:r>
      <w:r w:rsidR="00D5704F" w:rsidRPr="00D5704F">
        <w:t xml:space="preserve"> </w:t>
      </w:r>
      <w:r w:rsidRPr="00D5704F">
        <w:t>мл</w:t>
      </w:r>
      <w:r w:rsidR="00D5704F" w:rsidRPr="00D5704F">
        <w:t xml:space="preserve"> </w:t>
      </w:r>
      <w:r w:rsidRPr="00D5704F">
        <w:t>дикаина</w:t>
      </w:r>
      <w:r w:rsidR="00D5704F" w:rsidRPr="00D5704F">
        <w:t xml:space="preserve">. </w:t>
      </w:r>
      <w:r w:rsidRPr="00D5704F">
        <w:t>Ее</w:t>
      </w:r>
      <w:r w:rsidR="00D5704F" w:rsidRPr="00D5704F">
        <w:t xml:space="preserve"> </w:t>
      </w:r>
      <w:r w:rsidRPr="00D5704F">
        <w:t>действия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квалифицированы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Перед</w:t>
      </w:r>
      <w:r w:rsidR="00D5704F" w:rsidRPr="00D5704F">
        <w:t xml:space="preserve"> </w:t>
      </w:r>
      <w:r w:rsidRPr="00D5704F">
        <w:t>операцией</w:t>
      </w:r>
      <w:r w:rsidR="00D5704F" w:rsidRPr="00D5704F">
        <w:t xml:space="preserve"> </w:t>
      </w:r>
      <w:r w:rsidRPr="00D5704F">
        <w:t>аборта</w:t>
      </w:r>
      <w:r w:rsidR="00D5704F" w:rsidRPr="00D5704F">
        <w:t xml:space="preserve"> </w:t>
      </w:r>
      <w:r w:rsidRPr="00D5704F">
        <w:t>вместо</w:t>
      </w:r>
      <w:r w:rsidR="00D5704F" w:rsidRPr="00D5704F">
        <w:t xml:space="preserve"> </w:t>
      </w:r>
      <w:r w:rsidRPr="00D5704F">
        <w:t>новокаина</w:t>
      </w:r>
      <w:r w:rsidR="00D5704F" w:rsidRPr="00D5704F">
        <w:t xml:space="preserve"> </w:t>
      </w:r>
      <w:r w:rsidRPr="00D5704F">
        <w:t>врач</w:t>
      </w:r>
      <w:r w:rsidR="00D5704F" w:rsidRPr="00D5704F">
        <w:t xml:space="preserve"> </w:t>
      </w:r>
      <w:r w:rsidRPr="00D5704F">
        <w:t>ввел</w:t>
      </w:r>
      <w:r w:rsidR="00D5704F" w:rsidRPr="00D5704F">
        <w:t xml:space="preserve"> </w:t>
      </w:r>
      <w:r w:rsidRPr="00D5704F">
        <w:t>местно</w:t>
      </w:r>
      <w:r w:rsidR="00D5704F" w:rsidRPr="00D5704F">
        <w:t xml:space="preserve"> </w:t>
      </w:r>
      <w:r w:rsidRPr="00D5704F">
        <w:t>нашатырный</w:t>
      </w:r>
      <w:r w:rsidR="00D5704F" w:rsidRPr="00D5704F">
        <w:t xml:space="preserve"> </w:t>
      </w:r>
      <w:r w:rsidRPr="00D5704F">
        <w:t>спирт</w:t>
      </w:r>
      <w:r w:rsidR="00D5704F" w:rsidRPr="00D5704F">
        <w:t xml:space="preserve">. </w:t>
      </w:r>
      <w:r w:rsidRPr="00D5704F">
        <w:t>Последствием</w:t>
      </w:r>
      <w:r w:rsidR="00D5704F" w:rsidRPr="00D5704F">
        <w:t xml:space="preserve"> </w:t>
      </w:r>
      <w:r w:rsidRPr="00D5704F">
        <w:t>явился</w:t>
      </w:r>
      <w:r w:rsidR="00D5704F" w:rsidRPr="00D5704F">
        <w:t xml:space="preserve"> </w:t>
      </w:r>
      <w:r w:rsidRPr="00D5704F">
        <w:t>некроз</w:t>
      </w:r>
      <w:r w:rsidR="00D5704F" w:rsidRPr="00D5704F">
        <w:t xml:space="preserve"> </w:t>
      </w:r>
      <w:r w:rsidRPr="00D5704F">
        <w:t>влагалища,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прямой</w:t>
      </w:r>
      <w:r w:rsidR="00D5704F" w:rsidRPr="00D5704F">
        <w:t xml:space="preserve"> </w:t>
      </w:r>
      <w:r w:rsidRPr="00D5704F">
        <w:t>кишки,</w:t>
      </w:r>
      <w:r w:rsidR="00D5704F" w:rsidRPr="00D5704F">
        <w:t xml:space="preserve"> </w:t>
      </w:r>
      <w:r w:rsidRPr="00D5704F">
        <w:t>мочевого</w:t>
      </w:r>
      <w:r w:rsidR="00D5704F" w:rsidRPr="00D5704F">
        <w:t xml:space="preserve"> </w:t>
      </w:r>
      <w:r w:rsidRPr="00D5704F">
        <w:t>пузыря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мочеточника</w:t>
      </w:r>
      <w:r w:rsidR="00D5704F" w:rsidRPr="00D5704F">
        <w:t xml:space="preserve">. </w:t>
      </w:r>
      <w:r w:rsidRPr="00D5704F">
        <w:t>Принятыми</w:t>
      </w:r>
      <w:r w:rsidR="00D5704F" w:rsidRPr="00D5704F">
        <w:t xml:space="preserve"> </w:t>
      </w:r>
      <w:r w:rsidRPr="00D5704F">
        <w:t>мерами</w:t>
      </w:r>
      <w:r w:rsidR="00D5704F" w:rsidRPr="00D5704F">
        <w:t xml:space="preserve"> </w:t>
      </w:r>
      <w:r w:rsidRPr="00D5704F">
        <w:t>жизнь</w:t>
      </w:r>
      <w:r w:rsidR="00D5704F" w:rsidRPr="00D5704F">
        <w:t xml:space="preserve"> </w:t>
      </w:r>
      <w:r w:rsidRPr="00D5704F">
        <w:t>больной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спасена,</w:t>
      </w:r>
      <w:r w:rsidR="00D5704F" w:rsidRPr="00D5704F">
        <w:t xml:space="preserve"> </w:t>
      </w:r>
      <w:r w:rsidRPr="00D5704F">
        <w:t>однако</w:t>
      </w:r>
      <w:r w:rsidR="00D5704F" w:rsidRPr="00D5704F">
        <w:t xml:space="preserve"> </w:t>
      </w:r>
      <w:r w:rsidRPr="00D5704F">
        <w:t>женщина</w:t>
      </w:r>
      <w:r w:rsidR="00D5704F" w:rsidRPr="00D5704F">
        <w:t xml:space="preserve"> </w:t>
      </w:r>
      <w:r w:rsidRPr="00D5704F">
        <w:t>оказалась</w:t>
      </w:r>
      <w:r w:rsidR="00D5704F" w:rsidRPr="00D5704F">
        <w:t xml:space="preserve"> </w:t>
      </w:r>
      <w:r w:rsidRPr="00D5704F">
        <w:t>инвалидом</w:t>
      </w:r>
      <w:r w:rsidR="00D5704F" w:rsidRPr="00D5704F">
        <w:t xml:space="preserve"> </w:t>
      </w:r>
      <w:r w:rsidRPr="00D5704F">
        <w:t>1</w:t>
      </w:r>
      <w:r w:rsidR="00D5704F" w:rsidRPr="00D5704F">
        <w:t xml:space="preserve"> </w:t>
      </w:r>
      <w:r w:rsidRPr="00D5704F">
        <w:t>группы</w:t>
      </w:r>
      <w:r w:rsidR="00D5704F" w:rsidRPr="00D5704F">
        <w:t xml:space="preserve">. </w:t>
      </w:r>
      <w:r w:rsidRPr="00D5704F">
        <w:t>Врач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сужден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причинение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против</w:t>
      </w:r>
      <w:r w:rsidR="00D5704F" w:rsidRPr="00D5704F">
        <w:t xml:space="preserve"> </w:t>
      </w:r>
      <w:r w:rsidRPr="00D5704F">
        <w:t>жизни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здоровья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наступить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незаконного</w:t>
      </w:r>
      <w:r w:rsidR="00D5704F" w:rsidRPr="00D5704F">
        <w:t xml:space="preserve"> </w:t>
      </w:r>
      <w:r w:rsidRPr="00D5704F">
        <w:t>применения</w:t>
      </w:r>
      <w:r w:rsidR="00D5704F" w:rsidRPr="00D5704F">
        <w:t xml:space="preserve"> </w:t>
      </w:r>
      <w:r w:rsidRPr="00D5704F">
        <w:t>методов</w:t>
      </w:r>
      <w:r w:rsidR="00D5704F" w:rsidRPr="00D5704F">
        <w:t xml:space="preserve"> </w:t>
      </w:r>
      <w:r w:rsidRPr="00D5704F">
        <w:t>профилактики,</w:t>
      </w:r>
      <w:r w:rsidR="00D5704F" w:rsidRPr="00D5704F">
        <w:t xml:space="preserve"> </w:t>
      </w:r>
      <w:r w:rsidRPr="00D5704F">
        <w:t>диагностики,</w:t>
      </w:r>
      <w:r w:rsidR="00D5704F" w:rsidRPr="00D5704F">
        <w:t xml:space="preserve"> </w:t>
      </w:r>
      <w:r w:rsidRPr="00D5704F">
        <w:t>лечения,</w:t>
      </w:r>
      <w:r w:rsidR="00D5704F" w:rsidRPr="00D5704F">
        <w:t xml:space="preserve"> </w:t>
      </w:r>
      <w:r w:rsidRPr="00D5704F">
        <w:t>иммунобиологических</w:t>
      </w:r>
      <w:r w:rsidR="00D5704F" w:rsidRPr="00D5704F">
        <w:t xml:space="preserve"> </w:t>
      </w:r>
      <w:r w:rsidRPr="00D5704F">
        <w:t>препаратов,</w:t>
      </w:r>
      <w:r w:rsidR="00D5704F" w:rsidRPr="00D5704F">
        <w:t xml:space="preserve"> </w:t>
      </w:r>
      <w:r w:rsidRPr="00D5704F">
        <w:t>дезинфекционных</w:t>
      </w:r>
      <w:r w:rsidR="00D5704F" w:rsidRPr="00D5704F">
        <w:t xml:space="preserve"> </w:t>
      </w:r>
      <w:r w:rsidRPr="00D5704F">
        <w:t>средств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проведения</w:t>
      </w:r>
      <w:r w:rsidR="00D5704F" w:rsidRPr="00D5704F">
        <w:t xml:space="preserve"> </w:t>
      </w:r>
      <w:r w:rsidRPr="00D5704F">
        <w:t>биомедицинских</w:t>
      </w:r>
      <w:r w:rsidR="00D5704F" w:rsidRPr="00D5704F">
        <w:t xml:space="preserve"> </w:t>
      </w:r>
      <w:r w:rsidRPr="00D5704F">
        <w:t>исследований</w:t>
      </w:r>
      <w:r w:rsidR="00D5704F" w:rsidRPr="00D5704F">
        <w:t xml:space="preserve">. </w:t>
      </w:r>
      <w:r w:rsidRPr="00D5704F">
        <w:t>Порядок</w:t>
      </w:r>
      <w:r w:rsidR="00D5704F" w:rsidRPr="00D5704F">
        <w:t xml:space="preserve"> </w:t>
      </w:r>
      <w:r w:rsidRPr="00D5704F">
        <w:t>применения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методов,</w:t>
      </w:r>
      <w:r w:rsidR="00D5704F" w:rsidRPr="00D5704F">
        <w:t xml:space="preserve"> </w:t>
      </w:r>
      <w:r w:rsidRPr="00D5704F">
        <w:t>средств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исследовании</w:t>
      </w:r>
      <w:r w:rsidR="00D5704F" w:rsidRPr="00D5704F">
        <w:t xml:space="preserve"> </w:t>
      </w:r>
      <w:r w:rsidRPr="00D5704F">
        <w:t>установлен</w:t>
      </w:r>
      <w:r w:rsidR="00D5704F" w:rsidRPr="00D5704F">
        <w:t xml:space="preserve"> </w:t>
      </w:r>
      <w:r w:rsidRPr="00D5704F">
        <w:t>ст</w:t>
      </w:r>
      <w:r w:rsidR="00D5704F">
        <w:t>.4</w:t>
      </w:r>
      <w:r w:rsidRPr="00D5704F">
        <w:t>3</w:t>
      </w:r>
      <w:r w:rsidR="00D5704F">
        <w:t xml:space="preserve"> "</w:t>
      </w:r>
      <w:r w:rsidRPr="00D5704F">
        <w:t>Основ</w:t>
      </w:r>
      <w:r w:rsidR="00D5704F" w:rsidRPr="00D5704F">
        <w:t xml:space="preserve"> </w:t>
      </w:r>
      <w:r w:rsidRPr="00D5704F">
        <w:t>законодательства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об</w:t>
      </w:r>
      <w:r w:rsidR="00D5704F" w:rsidRPr="00D5704F">
        <w:t xml:space="preserve"> </w:t>
      </w:r>
      <w:r w:rsidRPr="00D5704F">
        <w:t>охране</w:t>
      </w:r>
      <w:r w:rsidR="00D5704F" w:rsidRPr="00D5704F">
        <w:t xml:space="preserve"> </w:t>
      </w:r>
      <w:r w:rsidRPr="00D5704F">
        <w:t>здоровья</w:t>
      </w:r>
      <w:r w:rsidR="00D5704F" w:rsidRPr="00D5704F">
        <w:t xml:space="preserve"> </w:t>
      </w:r>
      <w:r w:rsidRPr="00D5704F">
        <w:t>граждан</w:t>
      </w:r>
      <w:r w:rsidR="00D5704F">
        <w:t>" (</w:t>
      </w:r>
      <w:r w:rsidRPr="00D5704F">
        <w:t>ОЗоОЗГ</w:t>
      </w:r>
      <w:r w:rsidR="00D5704F" w:rsidRPr="00D5704F">
        <w:t xml:space="preserve">),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которым</w:t>
      </w:r>
      <w:r w:rsidR="00D5704F" w:rsidRPr="00D5704F">
        <w:t xml:space="preserve"> </w:t>
      </w:r>
      <w:r w:rsidRPr="00D5704F">
        <w:t>возможно</w:t>
      </w:r>
      <w:r w:rsidR="00D5704F" w:rsidRPr="00D5704F">
        <w:t xml:space="preserve"> </w:t>
      </w:r>
      <w:r w:rsidRPr="00D5704F">
        <w:t>применение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разрешенных</w:t>
      </w:r>
      <w:r w:rsidR="00D5704F" w:rsidRPr="00D5704F">
        <w:t xml:space="preserve"> </w:t>
      </w:r>
      <w:r w:rsidRPr="00D5704F">
        <w:t>методов,</w:t>
      </w:r>
      <w:r w:rsidR="00D5704F" w:rsidRPr="00D5704F">
        <w:t xml:space="preserve"> </w:t>
      </w:r>
      <w:r w:rsidRPr="00D5704F">
        <w:t>средств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исследований</w:t>
      </w:r>
      <w:r w:rsidR="00D5704F" w:rsidRPr="00D5704F">
        <w:t xml:space="preserve">. </w:t>
      </w:r>
      <w:r w:rsidRPr="00D5704F">
        <w:t>Закон</w:t>
      </w:r>
      <w:r w:rsidR="00D5704F" w:rsidRPr="00D5704F">
        <w:t xml:space="preserve"> </w:t>
      </w:r>
      <w:r w:rsidRPr="00D5704F">
        <w:t>допускает</w:t>
      </w:r>
      <w:r w:rsidR="00D5704F" w:rsidRPr="00D5704F">
        <w:t xml:space="preserve"> </w:t>
      </w:r>
      <w:r w:rsidRPr="00D5704F">
        <w:t>исключение,</w:t>
      </w:r>
      <w:r w:rsidR="00D5704F" w:rsidRPr="00D5704F">
        <w:t xml:space="preserve"> </w:t>
      </w:r>
      <w:r w:rsidRPr="00D5704F">
        <w:t>согласно</w:t>
      </w:r>
      <w:r w:rsidR="00D5704F" w:rsidRPr="00D5704F">
        <w:t xml:space="preserve"> </w:t>
      </w:r>
      <w:r w:rsidRPr="00D5704F">
        <w:t>которому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разрешенные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применению,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находящиеся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рассмотрении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установленном</w:t>
      </w:r>
      <w:r w:rsidR="00D5704F" w:rsidRPr="00D5704F">
        <w:t xml:space="preserve"> </w:t>
      </w:r>
      <w:r w:rsidRPr="00D5704F">
        <w:t>порядке</w:t>
      </w:r>
      <w:r w:rsidR="00D5704F" w:rsidRPr="00D5704F">
        <w:t xml:space="preserve">) </w:t>
      </w:r>
      <w:r w:rsidRPr="00D5704F">
        <w:t>методы</w:t>
      </w:r>
      <w:r w:rsidR="00D5704F" w:rsidRPr="00D5704F">
        <w:t xml:space="preserve"> </w:t>
      </w:r>
      <w:r w:rsidRPr="00D5704F">
        <w:t>диагностики,</w:t>
      </w:r>
      <w:r w:rsidR="00D5704F" w:rsidRPr="00D5704F">
        <w:t xml:space="preserve"> </w:t>
      </w:r>
      <w:r w:rsidRPr="00D5704F">
        <w:t>лечения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лекарственные</w:t>
      </w:r>
      <w:r w:rsidR="00D5704F" w:rsidRPr="00D5704F">
        <w:t xml:space="preserve"> </w:t>
      </w:r>
      <w:r w:rsidRPr="00D5704F">
        <w:t>средства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использоваться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целях</w:t>
      </w:r>
      <w:r w:rsidR="00D5704F" w:rsidRPr="00D5704F">
        <w:t xml:space="preserve"> </w:t>
      </w:r>
      <w:r w:rsidRPr="00D5704F">
        <w:t>излечения</w:t>
      </w:r>
      <w:r w:rsidR="00D5704F" w:rsidRPr="00D5704F">
        <w:t xml:space="preserve"> </w:t>
      </w:r>
      <w:r w:rsidRPr="00D5704F">
        <w:t>пациента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после</w:t>
      </w:r>
      <w:r w:rsidR="00D5704F" w:rsidRPr="00D5704F">
        <w:t xml:space="preserve"> </w:t>
      </w:r>
      <w:r w:rsidRPr="00D5704F">
        <w:t>получения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добровольного</w:t>
      </w:r>
      <w:r w:rsidR="00D5704F" w:rsidRPr="00D5704F">
        <w:t xml:space="preserve"> </w:t>
      </w:r>
      <w:r w:rsidRPr="00D5704F">
        <w:t>письменного</w:t>
      </w:r>
      <w:r w:rsidR="00D5704F" w:rsidRPr="00D5704F">
        <w:t xml:space="preserve"> </w:t>
      </w:r>
      <w:r w:rsidRPr="00D5704F">
        <w:t>согласия,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моложе</w:t>
      </w:r>
      <w:r w:rsidR="00D5704F" w:rsidRPr="00D5704F">
        <w:t xml:space="preserve"> </w:t>
      </w:r>
      <w:r w:rsidRPr="00D5704F">
        <w:t>15</w:t>
      </w:r>
      <w:r w:rsidR="00D5704F" w:rsidRPr="00D5704F">
        <w:t xml:space="preserve"> </w:t>
      </w:r>
      <w:r w:rsidRPr="00D5704F">
        <w:t>лет</w:t>
      </w:r>
      <w:r w:rsidR="00D5704F" w:rsidRPr="00D5704F">
        <w:t xml:space="preserve"> - </w:t>
      </w:r>
      <w:r w:rsidRPr="00D5704F">
        <w:t>письменного</w:t>
      </w:r>
      <w:r w:rsidR="00D5704F" w:rsidRPr="00D5704F">
        <w:t xml:space="preserve"> </w:t>
      </w:r>
      <w:r w:rsidRPr="00D5704F">
        <w:t>согласия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представителей</w:t>
      </w:r>
      <w:r w:rsidR="00D5704F" w:rsidRPr="00D5704F">
        <w:t>.</w:t>
      </w:r>
    </w:p>
    <w:p w:rsidR="00D5704F" w:rsidRDefault="00D5704F" w:rsidP="00D5704F">
      <w:pPr>
        <w:tabs>
          <w:tab w:val="left" w:pos="726"/>
        </w:tabs>
        <w:rPr>
          <w:rStyle w:val="afe"/>
        </w:rPr>
      </w:pPr>
    </w:p>
    <w:p w:rsidR="00D5704F" w:rsidRPr="00D5704F" w:rsidRDefault="00D5704F" w:rsidP="00D5704F">
      <w:pPr>
        <w:pStyle w:val="1"/>
        <w:rPr>
          <w:rStyle w:val="afe"/>
        </w:rPr>
      </w:pPr>
      <w:bookmarkStart w:id="12" w:name="_Toc286223548"/>
      <w:r w:rsidRPr="00D5704F">
        <w:rPr>
          <w:rStyle w:val="afe"/>
        </w:rPr>
        <w:t xml:space="preserve">2.3 </w:t>
      </w:r>
      <w:r w:rsidR="00E01583" w:rsidRPr="00D5704F">
        <w:rPr>
          <w:rStyle w:val="afe"/>
        </w:rPr>
        <w:t>Халатность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как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воинское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преступление</w:t>
      </w:r>
      <w:bookmarkEnd w:id="12"/>
    </w:p>
    <w:p w:rsidR="00D5704F" w:rsidRDefault="00D5704F" w:rsidP="00D5704F">
      <w:pPr>
        <w:tabs>
          <w:tab w:val="left" w:pos="726"/>
        </w:tabs>
      </w:pPr>
    </w:p>
    <w:p w:rsidR="00D5704F" w:rsidRPr="00D5704F" w:rsidRDefault="00E01583" w:rsidP="00D5704F">
      <w:pPr>
        <w:tabs>
          <w:tab w:val="left" w:pos="726"/>
        </w:tabs>
      </w:pPr>
      <w:r w:rsidRPr="00D5704F">
        <w:t>Глава</w:t>
      </w:r>
      <w:r w:rsidR="00D5704F" w:rsidRPr="00D5704F">
        <w:t xml:space="preserve"> </w:t>
      </w:r>
      <w:r w:rsidRPr="00D5704F">
        <w:t>33</w:t>
      </w:r>
      <w:r w:rsidR="00D5704F" w:rsidRPr="00D5704F">
        <w:t xml:space="preserve"> </w:t>
      </w:r>
      <w:r w:rsidRPr="00D5704F">
        <w:t>нового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кодекса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содержит</w:t>
      </w:r>
      <w:r w:rsidR="00D5704F" w:rsidRPr="00D5704F">
        <w:t xml:space="preserve"> </w:t>
      </w:r>
      <w:r w:rsidRPr="00D5704F">
        <w:t>специальных</w:t>
      </w:r>
      <w:r w:rsidR="00D5704F" w:rsidRPr="00D5704F">
        <w:t xml:space="preserve"> </w:t>
      </w:r>
      <w:r w:rsidRPr="00D5704F">
        <w:t>норм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 xml:space="preserve">. </w:t>
      </w:r>
      <w:r w:rsidRPr="00D5704F">
        <w:t>Соответствующие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УК,</w:t>
      </w:r>
      <w:r w:rsidR="00D5704F" w:rsidRPr="00D5704F">
        <w:t xml:space="preserve"> </w:t>
      </w:r>
      <w:r w:rsidRPr="00D5704F">
        <w:t>устанавливающие</w:t>
      </w:r>
      <w:r w:rsidR="00D5704F" w:rsidRPr="00D5704F">
        <w:t xml:space="preserve"> </w:t>
      </w:r>
      <w:r w:rsidRPr="00D5704F">
        <w:t>уголовную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), </w:t>
      </w:r>
      <w:r w:rsidRPr="00D5704F">
        <w:t>превышение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полномочий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86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служебную</w:t>
      </w:r>
      <w:r w:rsidR="00D5704F" w:rsidRPr="00D5704F">
        <w:t xml:space="preserve">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), </w:t>
      </w:r>
      <w:r w:rsidRPr="00D5704F">
        <w:t>на</w:t>
      </w:r>
      <w:r w:rsidR="00D5704F" w:rsidRPr="00D5704F">
        <w:t xml:space="preserve"> </w:t>
      </w:r>
      <w:r w:rsidRPr="00D5704F">
        <w:t>общих</w:t>
      </w:r>
      <w:r w:rsidR="00D5704F" w:rsidRPr="00D5704F">
        <w:t xml:space="preserve"> </w:t>
      </w:r>
      <w:r w:rsidRPr="00D5704F">
        <w:t>основаниях</w:t>
      </w:r>
      <w:r w:rsidR="00D5704F" w:rsidRPr="00D5704F">
        <w:t xml:space="preserve"> </w:t>
      </w:r>
      <w:r w:rsidRPr="00D5704F">
        <w:t>подлежат</w:t>
      </w:r>
      <w:r w:rsidR="00D5704F" w:rsidRPr="00D5704F">
        <w:t xml:space="preserve"> </w:t>
      </w:r>
      <w:r w:rsidRPr="00D5704F">
        <w:t>применению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воинским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лицам</w:t>
      </w:r>
      <w:r w:rsidR="00D5704F" w:rsidRPr="00D5704F">
        <w:t xml:space="preserve">. </w:t>
      </w:r>
      <w:r w:rsidRPr="00D5704F">
        <w:t>Бездействие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качестве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новом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предусмотрено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Воинскими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прежде</w:t>
      </w:r>
      <w:r w:rsidR="00D5704F" w:rsidRPr="00D5704F">
        <w:t xml:space="preserve"> </w:t>
      </w:r>
      <w:r w:rsidRPr="00D5704F">
        <w:t>всего</w:t>
      </w:r>
      <w:r w:rsidR="00D5704F" w:rsidRPr="00D5704F">
        <w:t xml:space="preserve"> </w:t>
      </w:r>
      <w:r w:rsidRPr="00D5704F">
        <w:t>начальники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служебному</w:t>
      </w:r>
      <w:r w:rsidR="00D5704F" w:rsidRPr="00D5704F">
        <w:t xml:space="preserve"> </w:t>
      </w:r>
      <w:r w:rsidRPr="00D5704F">
        <w:t>положению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воинскому</w:t>
      </w:r>
      <w:r w:rsidR="00D5704F" w:rsidRPr="00D5704F">
        <w:t xml:space="preserve"> </w:t>
      </w:r>
      <w:r w:rsidRPr="00D5704F">
        <w:t>званию,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имеют</w:t>
      </w:r>
      <w:r w:rsidR="00D5704F" w:rsidRPr="00D5704F">
        <w:t xml:space="preserve"> </w:t>
      </w:r>
      <w:r w:rsidRPr="00D5704F">
        <w:t>подчиненных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наделены</w:t>
      </w:r>
      <w:r w:rsidR="00D5704F" w:rsidRPr="00D5704F">
        <w:t xml:space="preserve"> </w:t>
      </w:r>
      <w:r w:rsidRPr="00D5704F">
        <w:t>правом</w:t>
      </w:r>
      <w:r w:rsidR="00D5704F" w:rsidRPr="00D5704F">
        <w:t xml:space="preserve"> </w:t>
      </w:r>
      <w:r w:rsidRPr="00D5704F">
        <w:t>отдавать</w:t>
      </w:r>
      <w:r w:rsidR="00D5704F" w:rsidRPr="00D5704F">
        <w:t xml:space="preserve"> </w:t>
      </w:r>
      <w:r w:rsidRPr="00D5704F">
        <w:t>приказы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требовать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исполнения</w:t>
      </w:r>
      <w:r w:rsidR="00D5704F">
        <w:t xml:space="preserve"> (</w:t>
      </w:r>
      <w:r w:rsidRPr="00D5704F">
        <w:t>см</w:t>
      </w:r>
      <w:r w:rsidR="00D5704F" w:rsidRPr="00D5704F">
        <w:t xml:space="preserve">. </w:t>
      </w:r>
      <w:r w:rsidRPr="00D5704F">
        <w:t>гл</w:t>
      </w:r>
      <w:r w:rsidR="00D5704F">
        <w:t>.2</w:t>
      </w:r>
      <w:r w:rsidR="00D5704F" w:rsidRPr="00D5704F">
        <w:t xml:space="preserve"> </w:t>
      </w:r>
      <w:r w:rsidRPr="00D5704F">
        <w:t>Устава</w:t>
      </w:r>
      <w:r w:rsidR="00D5704F" w:rsidRPr="00D5704F">
        <w:t xml:space="preserve"> </w:t>
      </w:r>
      <w:r w:rsidRPr="00D5704F">
        <w:t>внутренней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ВС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). </w:t>
      </w:r>
      <w:r w:rsidRPr="00D5704F">
        <w:t>К</w:t>
      </w:r>
      <w:r w:rsidR="00D5704F" w:rsidRPr="00D5704F">
        <w:t xml:space="preserve"> </w:t>
      </w:r>
      <w:r w:rsidRPr="00D5704F">
        <w:t>воинским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лицам</w:t>
      </w:r>
      <w:r w:rsidR="00D5704F" w:rsidRPr="00D5704F">
        <w:t xml:space="preserve"> </w:t>
      </w:r>
      <w:r w:rsidRPr="00D5704F">
        <w:t>относятся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военнослужащие,</w:t>
      </w:r>
      <w:r w:rsidR="00D5704F" w:rsidRPr="00D5704F">
        <w:t xml:space="preserve"> </w:t>
      </w:r>
      <w:r w:rsidRPr="00D5704F">
        <w:t>которые,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имея</w:t>
      </w:r>
      <w:r w:rsidR="00D5704F" w:rsidRPr="00D5704F">
        <w:t xml:space="preserve"> </w:t>
      </w:r>
      <w:r w:rsidRPr="00D5704F">
        <w:t>подчиненных,</w:t>
      </w:r>
      <w:r w:rsidR="00D5704F" w:rsidRPr="00D5704F">
        <w:t xml:space="preserve"> </w:t>
      </w:r>
      <w:r w:rsidRPr="00D5704F">
        <w:t>постоянно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занимают</w:t>
      </w:r>
      <w:r w:rsidR="00D5704F" w:rsidRPr="00D5704F">
        <w:t xml:space="preserve"> </w:t>
      </w:r>
      <w:r w:rsidRPr="00D5704F">
        <w:t>должности,</w:t>
      </w:r>
      <w:r w:rsidR="00D5704F" w:rsidRPr="00D5704F">
        <w:t xml:space="preserve"> </w:t>
      </w:r>
      <w:r w:rsidRPr="00D5704F">
        <w:t>связанные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выполнением</w:t>
      </w:r>
      <w:r w:rsidR="00D5704F" w:rsidRPr="00D5704F">
        <w:t xml:space="preserve"> </w:t>
      </w:r>
      <w:r w:rsidRPr="00D5704F">
        <w:t>определенных</w:t>
      </w:r>
      <w:r w:rsidR="00D5704F" w:rsidRPr="00D5704F">
        <w:t xml:space="preserve"> </w:t>
      </w:r>
      <w:r w:rsidRPr="00D5704F">
        <w:t>организационно-распорядительных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административно-хозяйственных</w:t>
      </w:r>
      <w:r w:rsidR="00D5704F" w:rsidRPr="00D5704F">
        <w:t xml:space="preserve"> </w:t>
      </w:r>
      <w:r w:rsidRPr="00D5704F">
        <w:t>функций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заведующий</w:t>
      </w:r>
      <w:r w:rsidR="00D5704F" w:rsidRPr="00D5704F">
        <w:t xml:space="preserve"> </w:t>
      </w:r>
      <w:r w:rsidRPr="00D5704F">
        <w:t>складом,</w:t>
      </w:r>
      <w:r w:rsidR="00D5704F" w:rsidRPr="00D5704F">
        <w:t xml:space="preserve"> </w:t>
      </w:r>
      <w:r w:rsidRPr="00D5704F">
        <w:t>заведующий</w:t>
      </w:r>
      <w:r w:rsidR="00D5704F" w:rsidRPr="00D5704F">
        <w:t xml:space="preserve"> </w:t>
      </w:r>
      <w:r w:rsidRPr="00D5704F">
        <w:t>делопроизводством</w:t>
      </w:r>
      <w:r w:rsidR="00D5704F" w:rsidRPr="00D5704F">
        <w:t xml:space="preserve"> </w:t>
      </w:r>
      <w:r w:rsidRPr="00D5704F">
        <w:t>штаба</w:t>
      </w:r>
      <w:r w:rsidR="00D5704F" w:rsidRPr="00D5704F">
        <w:t xml:space="preserve"> </w:t>
      </w:r>
      <w:r w:rsidRPr="00D5704F">
        <w:t>воинской</w:t>
      </w:r>
      <w:r w:rsidR="00D5704F" w:rsidRPr="00D5704F">
        <w:t xml:space="preserve"> </w:t>
      </w:r>
      <w:r w:rsidRPr="00D5704F">
        <w:t>части,</w:t>
      </w:r>
      <w:r w:rsidR="00D5704F" w:rsidRPr="00D5704F">
        <w:t xml:space="preserve"> </w:t>
      </w:r>
      <w:r w:rsidRPr="00D5704F">
        <w:t>санинструктор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 xml:space="preserve">.). </w:t>
      </w:r>
      <w:r w:rsidRPr="00D5704F">
        <w:t>Воинскими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признаны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офицеры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генералы,</w:t>
      </w:r>
      <w:r w:rsidR="00D5704F" w:rsidRPr="00D5704F">
        <w:t xml:space="preserve"> </w:t>
      </w:r>
      <w:r w:rsidRPr="00D5704F">
        <w:t>прапорщики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мичманы,</w:t>
      </w:r>
      <w:r w:rsidR="00D5704F" w:rsidRPr="00D5704F">
        <w:t xml:space="preserve"> </w:t>
      </w:r>
      <w:r w:rsidRPr="00D5704F">
        <w:t>сержанты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старшины,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рядовые,</w:t>
      </w:r>
      <w:r w:rsidR="00D5704F" w:rsidRPr="00D5704F">
        <w:t xml:space="preserve"> </w:t>
      </w:r>
      <w:r w:rsidRPr="00D5704F">
        <w:t>постоянно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занимающие</w:t>
      </w:r>
      <w:r w:rsidR="00D5704F" w:rsidRPr="00D5704F">
        <w:t xml:space="preserve"> </w:t>
      </w:r>
      <w:r w:rsidRPr="00D5704F">
        <w:t>те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должности</w:t>
      </w:r>
      <w:r w:rsidR="00D5704F" w:rsidRPr="00D5704F">
        <w:t>.</w:t>
      </w:r>
    </w:p>
    <w:p w:rsidR="00E01583" w:rsidRPr="00D5704F" w:rsidRDefault="00E01583" w:rsidP="00D5704F">
      <w:pPr>
        <w:tabs>
          <w:tab w:val="left" w:pos="726"/>
        </w:tabs>
      </w:pPr>
      <w:r w:rsidRPr="00D5704F">
        <w:t>Нарушение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сбережения</w:t>
      </w:r>
      <w:r w:rsidR="00D5704F" w:rsidRPr="00D5704F">
        <w:t xml:space="preserve"> </w:t>
      </w:r>
      <w:r w:rsidRPr="00D5704F">
        <w:t>оружия,</w:t>
      </w:r>
      <w:r w:rsidR="00D5704F" w:rsidRPr="00D5704F">
        <w:t xml:space="preserve"> </w:t>
      </w:r>
      <w:r w:rsidRPr="00D5704F">
        <w:t>боеприпасов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предметов</w:t>
      </w:r>
      <w:r w:rsidR="00D5704F" w:rsidRPr="00D5704F">
        <w:t xml:space="preserve"> </w:t>
      </w:r>
      <w:r w:rsidRPr="00D5704F">
        <w:t>военной</w:t>
      </w:r>
      <w:r w:rsidR="00D5704F" w:rsidRPr="00D5704F">
        <w:t xml:space="preserve"> </w:t>
      </w:r>
      <w:r w:rsidRPr="00D5704F">
        <w:t>техники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отличать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некоторых</w:t>
      </w:r>
      <w:r w:rsidR="00D5704F" w:rsidRPr="00D5704F">
        <w:t xml:space="preserve"> </w:t>
      </w:r>
      <w:r w:rsidRPr="00D5704F">
        <w:t>смежных</w:t>
      </w:r>
      <w:r w:rsidR="00D5704F" w:rsidRPr="00D5704F">
        <w:t xml:space="preserve"> </w:t>
      </w:r>
      <w:r w:rsidRPr="00D5704F">
        <w:t>составов</w:t>
      </w:r>
      <w:r w:rsidR="00D5704F" w:rsidRPr="00D5704F">
        <w:t xml:space="preserve"> </w:t>
      </w:r>
      <w:r w:rsidRPr="00D5704F">
        <w:t>преступлений,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предусматривают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качестве</w:t>
      </w:r>
      <w:r w:rsidR="00D5704F" w:rsidRPr="00D5704F">
        <w:t xml:space="preserve"> </w:t>
      </w:r>
      <w:r w:rsidRPr="00D5704F">
        <w:t>возможного</w:t>
      </w:r>
      <w:r w:rsidR="00D5704F" w:rsidRPr="00D5704F">
        <w:t xml:space="preserve"> </w:t>
      </w:r>
      <w:r w:rsidRPr="00D5704F">
        <w:t>признака</w:t>
      </w:r>
      <w:r w:rsidR="00D5704F" w:rsidRPr="00D5704F">
        <w:t xml:space="preserve"> </w:t>
      </w:r>
      <w:r w:rsidRPr="00D5704F">
        <w:t>утрату</w:t>
      </w:r>
      <w:r w:rsidR="00D5704F" w:rsidRPr="00D5704F">
        <w:t xml:space="preserve"> </w:t>
      </w:r>
      <w:r w:rsidRPr="00D5704F">
        <w:t>военного</w:t>
      </w:r>
      <w:r w:rsidR="00D5704F" w:rsidRPr="00D5704F">
        <w:t xml:space="preserve"> </w:t>
      </w:r>
      <w:r w:rsidRPr="00D5704F">
        <w:t>имущества,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</w:t>
      </w:r>
      <w:r w:rsidR="00D5704F" w:rsidRPr="00D5704F">
        <w:t xml:space="preserve"> </w:t>
      </w:r>
      <w:r w:rsidRPr="00D5704F">
        <w:t>числе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указанного</w:t>
      </w:r>
      <w:r w:rsidR="00D5704F" w:rsidRPr="00D5704F">
        <w:t xml:space="preserve"> </w:t>
      </w:r>
      <w:r w:rsidRPr="00D5704F">
        <w:t>вида</w:t>
      </w:r>
      <w:r w:rsidR="00D5704F" w:rsidRPr="00D5704F">
        <w:t xml:space="preserve">. </w:t>
      </w:r>
      <w:r w:rsidRPr="00D5704F">
        <w:t>Одним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таких</w:t>
      </w:r>
      <w:r w:rsidR="00D5704F" w:rsidRPr="00D5704F">
        <w:t xml:space="preserve"> </w:t>
      </w:r>
      <w:r w:rsidRPr="00D5704F">
        <w:t>составов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). </w:t>
      </w:r>
      <w:r w:rsidRPr="00D5704F">
        <w:t>Утрата</w:t>
      </w:r>
      <w:r w:rsidR="00D5704F" w:rsidRPr="00D5704F">
        <w:t xml:space="preserve"> </w:t>
      </w:r>
      <w:r w:rsidRPr="00D5704F">
        <w:t>оружия,</w:t>
      </w:r>
      <w:r w:rsidR="00D5704F" w:rsidRPr="00D5704F">
        <w:t xml:space="preserve"> </w:t>
      </w:r>
      <w:r w:rsidRPr="00D5704F">
        <w:t>боеприпасов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военной</w:t>
      </w:r>
      <w:r w:rsidR="00D5704F" w:rsidRPr="00D5704F">
        <w:t xml:space="preserve"> </w:t>
      </w:r>
      <w:r w:rsidRPr="00D5704F">
        <w:t>техники</w:t>
      </w:r>
      <w:r w:rsidR="00D5704F" w:rsidRPr="00D5704F">
        <w:t xml:space="preserve"> </w:t>
      </w:r>
      <w:r w:rsidRPr="00D5704F">
        <w:t>воинским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квалифицирована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48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293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зависимости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того,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какой</w:t>
      </w:r>
      <w:r w:rsidR="00D5704F" w:rsidRPr="00D5704F">
        <w:t xml:space="preserve"> </w:t>
      </w:r>
      <w:r w:rsidRPr="00D5704F">
        <w:t>цели</w:t>
      </w:r>
      <w:r w:rsidR="00D5704F" w:rsidRPr="00D5704F">
        <w:t xml:space="preserve"> </w:t>
      </w:r>
      <w:r w:rsidRPr="00D5704F">
        <w:t>утраченный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ему</w:t>
      </w:r>
      <w:r w:rsidR="00D5704F" w:rsidRPr="00D5704F">
        <w:t xml:space="preserve"> </w:t>
      </w:r>
      <w:r w:rsidRPr="00D5704F">
        <w:t>выдан</w:t>
      </w:r>
      <w:r w:rsidR="00D5704F" w:rsidRPr="00D5704F">
        <w:t xml:space="preserve">. </w:t>
      </w:r>
      <w:r w:rsidRPr="00D5704F">
        <w:t>Если</w:t>
      </w:r>
      <w:r w:rsidR="00D5704F" w:rsidRPr="00D5704F">
        <w:t xml:space="preserve"> </w:t>
      </w:r>
      <w:r w:rsidRPr="00D5704F">
        <w:t>он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выдан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индивидуального</w:t>
      </w:r>
      <w:r w:rsidR="00D5704F" w:rsidRPr="00D5704F">
        <w:t xml:space="preserve"> </w:t>
      </w:r>
      <w:r w:rsidRPr="00D5704F">
        <w:t>пользования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связи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исполнением</w:t>
      </w:r>
      <w:r w:rsidR="00D5704F" w:rsidRPr="00D5704F">
        <w:t xml:space="preserve"> </w:t>
      </w:r>
      <w:r w:rsidRPr="00D5704F">
        <w:t>конкретной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деятельности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командир</w:t>
      </w:r>
      <w:r w:rsidR="00D5704F" w:rsidRPr="00D5704F">
        <w:t xml:space="preserve"> </w:t>
      </w:r>
      <w:r w:rsidRPr="00D5704F">
        <w:t>отделения</w:t>
      </w:r>
      <w:r w:rsidR="00D5704F" w:rsidRPr="00D5704F">
        <w:t xml:space="preserve"> </w:t>
      </w:r>
      <w:r w:rsidRPr="00D5704F">
        <w:t>потерял</w:t>
      </w:r>
      <w:r w:rsidR="00D5704F" w:rsidRPr="00D5704F">
        <w:t xml:space="preserve"> </w:t>
      </w:r>
      <w:r w:rsidRPr="00D5704F">
        <w:t>автомат,</w:t>
      </w:r>
      <w:r w:rsidR="00D5704F" w:rsidRPr="00D5704F">
        <w:t xml:space="preserve"> </w:t>
      </w:r>
      <w:r w:rsidRPr="00D5704F">
        <w:t>выданный</w:t>
      </w:r>
      <w:r w:rsidR="00D5704F" w:rsidRPr="00D5704F">
        <w:t xml:space="preserve"> </w:t>
      </w:r>
      <w:r w:rsidRPr="00D5704F">
        <w:t>ему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производства</w:t>
      </w:r>
      <w:r w:rsidR="00D5704F" w:rsidRPr="00D5704F">
        <w:t xml:space="preserve"> </w:t>
      </w:r>
      <w:r w:rsidRPr="00D5704F">
        <w:t>стрельб</w:t>
      </w:r>
      <w:r w:rsidR="00D5704F" w:rsidRPr="00D5704F">
        <w:t xml:space="preserve">), </w:t>
      </w:r>
      <w:r w:rsidRPr="00D5704F">
        <w:t>содеянное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признаваться</w:t>
      </w:r>
      <w:r w:rsidR="00D5704F" w:rsidRPr="00D5704F">
        <w:t xml:space="preserve"> </w:t>
      </w:r>
      <w:r w:rsidRPr="00D5704F">
        <w:t>утратой</w:t>
      </w:r>
      <w:r w:rsidR="00D5704F" w:rsidRPr="00D5704F">
        <w:t xml:space="preserve"> </w:t>
      </w:r>
      <w:r w:rsidRPr="00D5704F">
        <w:t>военного</w:t>
      </w:r>
      <w:r w:rsidR="00D5704F" w:rsidRPr="00D5704F">
        <w:t xml:space="preserve"> </w:t>
      </w:r>
      <w:r w:rsidRPr="00D5704F">
        <w:t>имущества,</w:t>
      </w:r>
      <w:r w:rsidR="00D5704F" w:rsidRPr="00D5704F">
        <w:t xml:space="preserve"> </w:t>
      </w:r>
      <w:r w:rsidRPr="00D5704F">
        <w:t>предусмотренной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48</w:t>
      </w:r>
      <w:r w:rsidR="00D5704F" w:rsidRPr="00D5704F">
        <w:t xml:space="preserve">. </w:t>
      </w:r>
      <w:r w:rsidRPr="00D5704F">
        <w:t>Если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был</w:t>
      </w:r>
      <w:r w:rsidR="00D5704F" w:rsidRPr="00D5704F">
        <w:t xml:space="preserve"> </w:t>
      </w:r>
      <w:r w:rsidRPr="00D5704F">
        <w:t>выдан</w:t>
      </w:r>
      <w:r w:rsidR="00D5704F" w:rsidRPr="00D5704F">
        <w:t xml:space="preserve"> </w:t>
      </w:r>
      <w:r w:rsidRPr="00D5704F">
        <w:t>начальнику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обеспечения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подчиненных,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утрата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образует</w:t>
      </w:r>
      <w:r w:rsidR="00D5704F" w:rsidRPr="00D5704F">
        <w:t xml:space="preserve">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 </w:t>
      </w:r>
      <w:r w:rsidRPr="00D5704F">
        <w:t>как</w:t>
      </w:r>
      <w:r w:rsidR="00D5704F" w:rsidRPr="00D5704F">
        <w:t xml:space="preserve"> </w:t>
      </w:r>
      <w:r w:rsidRPr="00D5704F">
        <w:t>неисполнение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это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существенное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законных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организации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данном</w:t>
      </w:r>
      <w:r w:rsidR="00D5704F" w:rsidRPr="00D5704F">
        <w:t xml:space="preserve"> </w:t>
      </w:r>
      <w:r w:rsidRPr="00D5704F">
        <w:t>случае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интересов</w:t>
      </w:r>
      <w:r w:rsidR="00D5704F" w:rsidRPr="00D5704F">
        <w:t xml:space="preserve"> </w:t>
      </w:r>
      <w:r w:rsidRPr="00D5704F">
        <w:t>военной</w:t>
      </w:r>
      <w:r w:rsidR="00D5704F" w:rsidRPr="00D5704F">
        <w:t xml:space="preserve"> </w:t>
      </w:r>
      <w:r w:rsidRPr="00D5704F">
        <w:t>организации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области</w:t>
      </w:r>
      <w:r w:rsidR="00D5704F" w:rsidRPr="00D5704F">
        <w:t xml:space="preserve"> </w:t>
      </w:r>
      <w:r w:rsidRPr="00D5704F">
        <w:t>владения</w:t>
      </w:r>
      <w:r w:rsidR="00D5704F" w:rsidRPr="00D5704F">
        <w:t xml:space="preserve"> </w:t>
      </w:r>
      <w:r w:rsidRPr="00D5704F">
        <w:t>предметом</w:t>
      </w:r>
      <w:r w:rsidR="00D5704F" w:rsidRPr="00D5704F">
        <w:t xml:space="preserve"> </w:t>
      </w:r>
      <w:r w:rsidRPr="00D5704F">
        <w:t>утраты</w:t>
      </w:r>
      <w:r w:rsidR="00D5704F" w:rsidRPr="00D5704F">
        <w:t xml:space="preserve">) </w:t>
      </w:r>
      <w:r w:rsidRPr="00D5704F">
        <w:t>либо</w:t>
      </w:r>
      <w:r w:rsidR="00D5704F">
        <w:t xml:space="preserve"> (</w:t>
      </w:r>
      <w:r w:rsidRPr="00D5704F">
        <w:t>согласно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 </w:t>
      </w:r>
      <w:r w:rsidRPr="00D5704F">
        <w:t>повлекло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смерть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. </w:t>
      </w:r>
      <w:r w:rsidRPr="00D5704F">
        <w:t>Состав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быть,</w:t>
      </w:r>
      <w:r w:rsidR="00D5704F" w:rsidRPr="00D5704F">
        <w:t xml:space="preserve"> </w:t>
      </w:r>
      <w:r w:rsidRPr="00D5704F">
        <w:t>например,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утрате</w:t>
      </w:r>
      <w:r w:rsidR="00D5704F" w:rsidRPr="00D5704F">
        <w:t xml:space="preserve"> </w:t>
      </w:r>
      <w:r w:rsidRPr="00D5704F">
        <w:t>командиром</w:t>
      </w:r>
      <w:r w:rsidR="00D5704F" w:rsidRPr="00D5704F">
        <w:t xml:space="preserve"> </w:t>
      </w:r>
      <w:r w:rsidRPr="00D5704F">
        <w:t>отделения</w:t>
      </w:r>
      <w:r w:rsidR="00D5704F" w:rsidRPr="00D5704F">
        <w:t xml:space="preserve"> </w:t>
      </w:r>
      <w:r w:rsidRPr="00D5704F">
        <w:t>боеприпасов,</w:t>
      </w:r>
      <w:r w:rsidR="00D5704F" w:rsidRPr="00D5704F">
        <w:t xml:space="preserve"> </w:t>
      </w:r>
      <w:r w:rsidRPr="00D5704F">
        <w:t>выданных</w:t>
      </w:r>
      <w:r w:rsidR="00D5704F" w:rsidRPr="00D5704F">
        <w:t xml:space="preserve"> </w:t>
      </w:r>
      <w:r w:rsidRPr="00D5704F">
        <w:t>ему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раздачи</w:t>
      </w:r>
      <w:r w:rsidR="00D5704F" w:rsidRPr="00D5704F">
        <w:t xml:space="preserve"> </w:t>
      </w:r>
      <w:r w:rsidRPr="00D5704F">
        <w:t>отделению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выполнении</w:t>
      </w:r>
      <w:r w:rsidR="00D5704F" w:rsidRPr="00D5704F">
        <w:t xml:space="preserve"> </w:t>
      </w:r>
      <w:r w:rsidRPr="00D5704F">
        <w:t>стрельб</w:t>
      </w:r>
      <w:r w:rsidR="00D5704F" w:rsidRPr="00D5704F">
        <w:t xml:space="preserve">; </w:t>
      </w:r>
      <w:r w:rsidRPr="00D5704F">
        <w:t>утрате</w:t>
      </w:r>
      <w:r w:rsidR="00D5704F" w:rsidRPr="00D5704F">
        <w:t xml:space="preserve"> </w:t>
      </w:r>
      <w:r w:rsidRPr="00D5704F">
        <w:t>командиром</w:t>
      </w:r>
      <w:r w:rsidR="00D5704F" w:rsidRPr="00D5704F">
        <w:t xml:space="preserve"> </w:t>
      </w:r>
      <w:r w:rsidRPr="00D5704F">
        <w:t>роты</w:t>
      </w:r>
      <w:r w:rsidR="00D5704F" w:rsidRPr="00D5704F">
        <w:t xml:space="preserve"> </w:t>
      </w:r>
      <w:r w:rsidRPr="00D5704F">
        <w:t>оружия,</w:t>
      </w:r>
      <w:r w:rsidR="00D5704F" w:rsidRPr="00D5704F">
        <w:t xml:space="preserve"> </w:t>
      </w:r>
      <w:r w:rsidRPr="00D5704F">
        <w:t>выданного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подразделению,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непринятия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мер</w:t>
      </w:r>
      <w:r w:rsidR="00D5704F" w:rsidRPr="00D5704F">
        <w:t xml:space="preserve"> </w:t>
      </w:r>
      <w:r w:rsidRPr="00D5704F">
        <w:t>надлежащей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т.п.</w:t>
      </w:r>
      <w:r w:rsidR="00D5704F" w:rsidRPr="00D5704F">
        <w:t xml:space="preserve"> </w:t>
      </w:r>
      <w:r w:rsidRPr="00D5704F">
        <w:rPr>
          <w:rStyle w:val="af"/>
          <w:color w:val="000000"/>
        </w:rPr>
        <w:footnoteReference w:id="57"/>
      </w:r>
    </w:p>
    <w:p w:rsidR="00D5704F" w:rsidRPr="00D5704F" w:rsidRDefault="00E01583" w:rsidP="00D5704F">
      <w:pPr>
        <w:tabs>
          <w:tab w:val="left" w:pos="726"/>
        </w:tabs>
      </w:pPr>
      <w:r w:rsidRPr="00D5704F">
        <w:t>Утрата</w:t>
      </w:r>
      <w:r w:rsidR="00D5704F" w:rsidRPr="00D5704F">
        <w:t xml:space="preserve"> </w:t>
      </w:r>
      <w:r w:rsidRPr="00D5704F">
        <w:t>оружия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боеприпасов,</w:t>
      </w:r>
      <w:r w:rsidR="00D5704F" w:rsidRPr="00D5704F">
        <w:t xml:space="preserve"> </w:t>
      </w:r>
      <w:r w:rsidRPr="00D5704F">
        <w:t>вверенных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пользования,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быть</w:t>
      </w:r>
      <w:r w:rsidR="00D5704F" w:rsidRPr="00D5704F">
        <w:t xml:space="preserve"> </w:t>
      </w:r>
      <w:r w:rsidRPr="00D5704F">
        <w:t>результатом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военнослужащим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обращения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ними</w:t>
      </w:r>
      <w:r w:rsidR="00D5704F" w:rsidRPr="00D5704F">
        <w:t xml:space="preserve">. </w:t>
      </w:r>
      <w:r w:rsidRPr="00D5704F">
        <w:t>Эти</w:t>
      </w:r>
      <w:r w:rsidR="00D5704F" w:rsidRPr="00D5704F">
        <w:t xml:space="preserve"> </w:t>
      </w:r>
      <w:r w:rsidRPr="00D5704F">
        <w:t>предметы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быть,</w:t>
      </w:r>
      <w:r w:rsidR="00D5704F" w:rsidRPr="00D5704F">
        <w:t xml:space="preserve"> </w:t>
      </w:r>
      <w:r w:rsidRPr="00D5704F">
        <w:t>например,</w:t>
      </w:r>
      <w:r w:rsidR="00D5704F" w:rsidRPr="00D5704F">
        <w:t xml:space="preserve"> </w:t>
      </w:r>
      <w:r w:rsidRPr="00D5704F">
        <w:t>уничтожены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обращения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огнем,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производства</w:t>
      </w:r>
      <w:r w:rsidR="00D5704F" w:rsidRPr="00D5704F">
        <w:t xml:space="preserve"> </w:t>
      </w:r>
      <w:r w:rsidRPr="00D5704F">
        <w:t>стрельб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="00D5704F">
        <w:t>т.д.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подобных</w:t>
      </w:r>
      <w:r w:rsidR="00D5704F" w:rsidRPr="00D5704F">
        <w:t xml:space="preserve"> </w:t>
      </w:r>
      <w:r w:rsidRPr="00D5704F">
        <w:t>ситуациях</w:t>
      </w:r>
      <w:r w:rsidR="00D5704F" w:rsidRPr="00D5704F">
        <w:t xml:space="preserve"> </w:t>
      </w:r>
      <w:r w:rsidRPr="00D5704F">
        <w:t>имеет</w:t>
      </w:r>
      <w:r w:rsidR="00D5704F" w:rsidRPr="00D5704F">
        <w:t xml:space="preserve"> </w:t>
      </w:r>
      <w:r w:rsidRPr="00D5704F">
        <w:t>место</w:t>
      </w:r>
      <w:r w:rsidR="00D5704F" w:rsidRPr="00D5704F">
        <w:t xml:space="preserve"> </w:t>
      </w:r>
      <w:r w:rsidRPr="00D5704F">
        <w:t>идеальная</w:t>
      </w:r>
      <w:r w:rsidR="00D5704F" w:rsidRPr="00D5704F">
        <w:t xml:space="preserve"> </w:t>
      </w:r>
      <w:r w:rsidRPr="00D5704F">
        <w:t>совокупность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обращения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оружием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боеприпасами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сбережение</w:t>
      </w:r>
      <w:r w:rsidR="00D5704F" w:rsidRPr="00D5704F">
        <w:t xml:space="preserve"> </w:t>
      </w:r>
      <w:r w:rsidRPr="00D5704F">
        <w:t>повлекшего</w:t>
      </w:r>
      <w:r w:rsidR="00D5704F" w:rsidRPr="00D5704F">
        <w:t xml:space="preserve"> </w:t>
      </w:r>
      <w:r w:rsidRPr="00D5704F">
        <w:t>утрату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наличии</w:t>
      </w:r>
      <w:r w:rsidR="00D5704F" w:rsidRPr="00D5704F">
        <w:t xml:space="preserve"> </w:t>
      </w:r>
      <w:r w:rsidRPr="00D5704F">
        <w:t>признаков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преступления,</w:t>
      </w:r>
      <w:r w:rsidR="00D5704F" w:rsidRPr="00D5704F">
        <w:t xml:space="preserve"> </w:t>
      </w:r>
      <w:r w:rsidRPr="00D5704F">
        <w:t>предусмотренного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49</w:t>
      </w:r>
      <w:r w:rsidR="00D5704F" w:rsidRPr="00D5704F">
        <w:t xml:space="preserve"> </w:t>
      </w:r>
      <w:r w:rsidRPr="00D5704F">
        <w:t>УК,</w:t>
      </w:r>
      <w:r w:rsidR="00D5704F" w:rsidRPr="00D5704F">
        <w:t xml:space="preserve"> </w:t>
      </w:r>
      <w:r w:rsidRPr="00D5704F">
        <w:t>содеянное</w:t>
      </w:r>
      <w:r w:rsidR="00D5704F" w:rsidRPr="00D5704F">
        <w:t xml:space="preserve"> </w:t>
      </w:r>
      <w:r w:rsidRPr="00D5704F">
        <w:t>подлежит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соответствующей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48</w:t>
      </w:r>
      <w:r w:rsidR="00D5704F" w:rsidRPr="00D5704F">
        <w:t xml:space="preserve"> </w:t>
      </w:r>
      <w:r w:rsidRPr="00D5704F">
        <w:t>УК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Таким</w:t>
      </w:r>
      <w:r w:rsidR="00D5704F" w:rsidRPr="00D5704F">
        <w:t xml:space="preserve"> </w:t>
      </w:r>
      <w:r w:rsidRPr="00D5704F">
        <w:t>образом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решать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вопросы</w:t>
      </w:r>
      <w:r w:rsidR="00D5704F" w:rsidRPr="00D5704F">
        <w:t xml:space="preserve"> </w:t>
      </w:r>
      <w:r w:rsidRPr="00D5704F">
        <w:t>квалификации</w:t>
      </w:r>
      <w:r w:rsidR="00D5704F" w:rsidRPr="00D5704F">
        <w:t xml:space="preserve"> </w:t>
      </w:r>
      <w:r w:rsidRPr="00D5704F">
        <w:t>действий</w:t>
      </w:r>
      <w:r w:rsidR="00D5704F" w:rsidRPr="00D5704F">
        <w:t xml:space="preserve"> </w:t>
      </w:r>
      <w:r w:rsidRPr="00D5704F">
        <w:t>водителя,</w:t>
      </w:r>
      <w:r w:rsidR="00D5704F" w:rsidRPr="00D5704F">
        <w:t xml:space="preserve"> </w:t>
      </w:r>
      <w:r w:rsidRPr="00D5704F">
        <w:t>который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вождения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эксплуатации</w:t>
      </w:r>
      <w:r w:rsidR="00D5704F" w:rsidRPr="00D5704F">
        <w:t xml:space="preserve"> </w:t>
      </w:r>
      <w:r w:rsidRPr="00D5704F">
        <w:t>боевой,</w:t>
      </w:r>
      <w:r w:rsidR="00D5704F" w:rsidRPr="00D5704F">
        <w:t xml:space="preserve"> </w:t>
      </w:r>
      <w:r w:rsidRPr="00D5704F">
        <w:t>специальной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транспортной</w:t>
      </w:r>
      <w:r w:rsidR="00D5704F" w:rsidRPr="00D5704F">
        <w:t xml:space="preserve"> </w:t>
      </w:r>
      <w:r w:rsidRPr="00D5704F">
        <w:t>машины,</w:t>
      </w:r>
      <w:r w:rsidR="00D5704F" w:rsidRPr="00D5704F">
        <w:t xml:space="preserve"> </w:t>
      </w:r>
      <w:r w:rsidRPr="00D5704F">
        <w:t>вверенной</w:t>
      </w:r>
      <w:r w:rsidR="00D5704F" w:rsidRPr="00D5704F">
        <w:t xml:space="preserve"> </w:t>
      </w:r>
      <w:r w:rsidRPr="00D5704F">
        <w:t>ему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служебного</w:t>
      </w:r>
      <w:r w:rsidR="00D5704F" w:rsidRPr="00D5704F">
        <w:t xml:space="preserve"> </w:t>
      </w:r>
      <w:r w:rsidRPr="00D5704F">
        <w:t>пользования,</w:t>
      </w:r>
      <w:r w:rsidR="00D5704F" w:rsidRPr="00D5704F">
        <w:t xml:space="preserve"> </w:t>
      </w:r>
      <w:r w:rsidRPr="00D5704F">
        <w:t>уничтожает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наличии</w:t>
      </w:r>
      <w:r w:rsidR="00D5704F" w:rsidRPr="00D5704F">
        <w:t xml:space="preserve"> </w:t>
      </w:r>
      <w:r w:rsidRPr="00D5704F">
        <w:t>последствий,</w:t>
      </w:r>
      <w:r w:rsidR="00D5704F" w:rsidRPr="00D5704F">
        <w:t xml:space="preserve"> </w:t>
      </w:r>
      <w:r w:rsidRPr="00D5704F">
        <w:t>предусмотренных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50</w:t>
      </w:r>
      <w:r w:rsidR="00D5704F">
        <w:t xml:space="preserve"> (т.е.</w:t>
      </w:r>
      <w:r w:rsidR="00D5704F" w:rsidRPr="00D5704F">
        <w:t xml:space="preserve"> </w:t>
      </w:r>
      <w:r w:rsidRPr="00D5704F">
        <w:t>причинении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тяжести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 w:rsidRPr="00D5704F">
        <w:t xml:space="preserve"> </w:t>
      </w:r>
      <w:r w:rsidRPr="00D5704F">
        <w:t>человека,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одному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нескольким</w:t>
      </w:r>
      <w:r w:rsidR="00D5704F" w:rsidRPr="00D5704F">
        <w:t xml:space="preserve"> </w:t>
      </w:r>
      <w:r w:rsidRPr="00D5704F">
        <w:t>лицам</w:t>
      </w:r>
      <w:r w:rsidR="00D5704F" w:rsidRPr="00D5704F">
        <w:t xml:space="preserve">), </w:t>
      </w:r>
      <w:r w:rsidRPr="00D5704F">
        <w:t>содеянное</w:t>
      </w:r>
      <w:r w:rsidR="00D5704F" w:rsidRPr="00D5704F">
        <w:t xml:space="preserve"> </w:t>
      </w:r>
      <w:r w:rsidRPr="00D5704F">
        <w:t>квалифицируется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этой</w:t>
      </w:r>
      <w:r w:rsidR="00D5704F" w:rsidRPr="00D5704F">
        <w:t xml:space="preserve"> </w:t>
      </w:r>
      <w:r w:rsidRPr="00D5704F">
        <w:t>статье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совокупности</w:t>
      </w:r>
      <w:r w:rsidR="00D5704F" w:rsidRPr="00D5704F">
        <w:t xml:space="preserve"> </w:t>
      </w:r>
      <w:r w:rsidRPr="00D5704F">
        <w:t>со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48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. </w:t>
      </w:r>
      <w:r w:rsidRPr="00D5704F">
        <w:t>Если</w:t>
      </w:r>
      <w:r w:rsidR="00D5704F" w:rsidRPr="00D5704F">
        <w:t xml:space="preserve"> </w:t>
      </w:r>
      <w:r w:rsidRPr="00D5704F">
        <w:t>указанные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 xml:space="preserve"> </w:t>
      </w:r>
      <w:r w:rsidRPr="00D5704F">
        <w:t>отсутствуют,</w:t>
      </w:r>
      <w:r w:rsidR="00D5704F" w:rsidRPr="00D5704F">
        <w:t xml:space="preserve"> </w:t>
      </w:r>
      <w:r w:rsidRPr="00D5704F">
        <w:t>то</w:t>
      </w:r>
      <w:r w:rsidR="00D5704F" w:rsidRPr="00D5704F">
        <w:t xml:space="preserve"> </w:t>
      </w:r>
      <w:r w:rsidRPr="00D5704F">
        <w:t>деяние</w:t>
      </w:r>
      <w:r w:rsidR="00D5704F" w:rsidRPr="00D5704F">
        <w:t xml:space="preserve"> </w:t>
      </w:r>
      <w:r w:rsidRPr="00D5704F">
        <w:t>образует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состав,</w:t>
      </w:r>
      <w:r w:rsidR="00D5704F" w:rsidRPr="00D5704F">
        <w:t xml:space="preserve"> </w:t>
      </w:r>
      <w:r w:rsidRPr="00D5704F">
        <w:t>предусмотренный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48</w:t>
      </w:r>
      <w:r w:rsidR="00D5704F" w:rsidRPr="00D5704F">
        <w:t xml:space="preserve"> </w:t>
      </w:r>
      <w:r w:rsidRPr="00D5704F">
        <w:t>УК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Нарушение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вождения</w:t>
      </w:r>
      <w:r w:rsidR="00D5704F" w:rsidRPr="00D5704F">
        <w:t xml:space="preserve"> </w:t>
      </w:r>
      <w:r w:rsidRPr="00D5704F">
        <w:t>военной</w:t>
      </w:r>
      <w:r w:rsidR="00D5704F" w:rsidRPr="00D5704F">
        <w:t xml:space="preserve"> </w:t>
      </w:r>
      <w:r w:rsidRPr="00D5704F">
        <w:t>машины,</w:t>
      </w:r>
      <w:r w:rsidR="00D5704F" w:rsidRPr="00D5704F">
        <w:t xml:space="preserve"> </w:t>
      </w:r>
      <w:r w:rsidRPr="00D5704F">
        <w:t>повлекшее</w:t>
      </w:r>
      <w:r w:rsidR="00D5704F" w:rsidRPr="00D5704F">
        <w:t xml:space="preserve"> </w:t>
      </w:r>
      <w:r w:rsidRPr="00D5704F">
        <w:t>ее</w:t>
      </w:r>
      <w:r w:rsidR="00D5704F" w:rsidRPr="00D5704F">
        <w:t xml:space="preserve"> </w:t>
      </w:r>
      <w:r w:rsidRPr="00D5704F">
        <w:t>гибель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повреждение,</w:t>
      </w:r>
      <w:r w:rsidR="00D5704F" w:rsidRPr="00D5704F">
        <w:t xml:space="preserve"> </w:t>
      </w:r>
      <w:r w:rsidRPr="00D5704F">
        <w:t>допущенное</w:t>
      </w:r>
      <w:r w:rsidR="00D5704F" w:rsidRPr="00D5704F">
        <w:t xml:space="preserve"> </w:t>
      </w:r>
      <w:r w:rsidRPr="00D5704F">
        <w:t>военнослужащим,</w:t>
      </w:r>
      <w:r w:rsidR="00D5704F" w:rsidRPr="00D5704F">
        <w:t xml:space="preserve"> </w:t>
      </w:r>
      <w:r w:rsidRPr="00D5704F">
        <w:t>которому</w:t>
      </w:r>
      <w:r w:rsidR="00D5704F" w:rsidRPr="00D5704F">
        <w:t xml:space="preserve"> </w:t>
      </w:r>
      <w:r w:rsidRPr="00D5704F">
        <w:t>эта</w:t>
      </w:r>
      <w:r w:rsidR="00D5704F" w:rsidRPr="00D5704F">
        <w:t xml:space="preserve"> </w:t>
      </w:r>
      <w:r w:rsidRPr="00D5704F">
        <w:t>машина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вверена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например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угоне</w:t>
      </w:r>
      <w:r w:rsidR="00D5704F" w:rsidRPr="00D5704F">
        <w:t xml:space="preserve"> </w:t>
      </w:r>
      <w:r w:rsidRPr="00D5704F">
        <w:t>машины,</w:t>
      </w:r>
      <w:r w:rsidR="00D5704F" w:rsidRPr="00D5704F">
        <w:t xml:space="preserve"> </w:t>
      </w:r>
      <w:r w:rsidRPr="00D5704F">
        <w:t>образует</w:t>
      </w:r>
      <w:r w:rsidR="00D5704F" w:rsidRPr="00D5704F">
        <w:t xml:space="preserve"> </w:t>
      </w:r>
      <w:r w:rsidRPr="00D5704F">
        <w:t>преступление,</w:t>
      </w:r>
      <w:r w:rsidR="00D5704F" w:rsidRPr="00D5704F">
        <w:t xml:space="preserve"> </w:t>
      </w:r>
      <w:r w:rsidRPr="00D5704F">
        <w:t>предусмотренное</w:t>
      </w:r>
      <w:r w:rsidR="00D5704F" w:rsidRPr="00D5704F">
        <w:t xml:space="preserve"> </w:t>
      </w:r>
      <w:r w:rsidRPr="00D5704F">
        <w:t>ст</w:t>
      </w:r>
      <w:r w:rsidR="00D5704F">
        <w:t>.3</w:t>
      </w:r>
      <w:r w:rsidRPr="00D5704F">
        <w:t>47</w:t>
      </w:r>
      <w:r w:rsidR="00D5704F">
        <w:t xml:space="preserve"> (</w:t>
      </w:r>
      <w:r w:rsidRPr="00D5704F">
        <w:t>уничтожение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повреждение</w:t>
      </w:r>
      <w:r w:rsidR="00D5704F" w:rsidRPr="00D5704F">
        <w:t xml:space="preserve"> </w:t>
      </w:r>
      <w:r w:rsidRPr="00D5704F">
        <w:t>военного</w:t>
      </w:r>
      <w:r w:rsidR="00D5704F" w:rsidRPr="00D5704F">
        <w:t xml:space="preserve"> </w:t>
      </w:r>
      <w:r w:rsidRPr="00D5704F">
        <w:t>имущества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), </w:t>
      </w:r>
      <w:r w:rsidRPr="00D5704F">
        <w:t>а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наличии</w:t>
      </w:r>
      <w:r w:rsidR="00D5704F" w:rsidRPr="00D5704F">
        <w:t xml:space="preserve"> </w:t>
      </w:r>
      <w:r w:rsidRPr="00D5704F">
        <w:t>соответствующих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 - </w:t>
      </w:r>
      <w:r w:rsidRPr="00D5704F">
        <w:t>одновременно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нарушение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вождения</w:t>
      </w:r>
      <w:r w:rsidR="00D5704F" w:rsidRPr="00D5704F">
        <w:t xml:space="preserve"> </w:t>
      </w:r>
      <w:r w:rsidRPr="00D5704F">
        <w:t>машины</w:t>
      </w:r>
      <w:r w:rsidR="00D5704F">
        <w:t xml:space="preserve"> (</w:t>
      </w:r>
      <w:r w:rsidRPr="00D5704F">
        <w:t>ст</w:t>
      </w:r>
      <w:r w:rsidR="00D5704F">
        <w:t>.3</w:t>
      </w:r>
      <w:r w:rsidRPr="00D5704F">
        <w:t>50</w:t>
      </w:r>
      <w:r w:rsidR="00D5704F" w:rsidRPr="00D5704F">
        <w:t>).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ходе</w:t>
      </w:r>
      <w:r w:rsidR="00D5704F" w:rsidRPr="00D5704F">
        <w:t xml:space="preserve"> </w:t>
      </w:r>
      <w:r w:rsidRPr="00D5704F">
        <w:t>своего</w:t>
      </w:r>
      <w:r w:rsidR="00D5704F" w:rsidRPr="00D5704F">
        <w:t xml:space="preserve"> </w:t>
      </w:r>
      <w:r w:rsidRPr="00D5704F">
        <w:t>доклада</w:t>
      </w:r>
      <w:r w:rsidR="00D5704F" w:rsidRPr="00D5704F">
        <w:t xml:space="preserve"> </w:t>
      </w:r>
      <w:r w:rsidRPr="00D5704F">
        <w:t>Уполномоченного</w:t>
      </w:r>
      <w:r w:rsidR="00D5704F" w:rsidRPr="00D5704F">
        <w:t xml:space="preserve"> </w:t>
      </w:r>
      <w:r w:rsidR="00344138" w:rsidRPr="00D5704F">
        <w:t>по</w:t>
      </w:r>
      <w:r w:rsidR="00D5704F" w:rsidRPr="00D5704F">
        <w:t xml:space="preserve"> </w:t>
      </w:r>
      <w:r w:rsidR="00344138" w:rsidRPr="00D5704F">
        <w:t>правам</w:t>
      </w:r>
      <w:r w:rsidR="00D5704F" w:rsidRPr="00D5704F">
        <w:t xml:space="preserve"> </w:t>
      </w:r>
      <w:r w:rsidR="00344138" w:rsidRPr="00D5704F">
        <w:t>человека</w:t>
      </w:r>
      <w:r w:rsidR="00D5704F" w:rsidRPr="00D5704F">
        <w:t xml:space="preserve"> </w:t>
      </w:r>
      <w:r w:rsidR="00344138" w:rsidRPr="00D5704F">
        <w:t>в</w:t>
      </w:r>
      <w:r w:rsidR="00D5704F" w:rsidRPr="00D5704F">
        <w:t xml:space="preserve"> </w:t>
      </w:r>
      <w:r w:rsidR="00344138" w:rsidRPr="00D5704F">
        <w:t>Российской</w:t>
      </w:r>
      <w:r w:rsidR="00D5704F" w:rsidRPr="00D5704F">
        <w:t xml:space="preserve"> </w:t>
      </w:r>
      <w:r w:rsidR="00344138" w:rsidRPr="00D5704F">
        <w:t>Федерации</w:t>
      </w:r>
      <w:r w:rsidR="00D5704F" w:rsidRPr="00D5704F">
        <w:t xml:space="preserve"> </w:t>
      </w:r>
      <w:r w:rsidR="00891C9A" w:rsidRPr="00D5704F">
        <w:t>за</w:t>
      </w:r>
      <w:r w:rsidR="00D5704F" w:rsidRPr="00D5704F">
        <w:t xml:space="preserve"> </w:t>
      </w:r>
      <w:r w:rsidR="00891C9A" w:rsidRPr="00D5704F">
        <w:t>2006г</w:t>
      </w:r>
      <w:r w:rsidR="00D5704F" w:rsidRPr="00D5704F">
        <w:t>.</w:t>
      </w:r>
      <w:r w:rsidR="00D5704F">
        <w:t xml:space="preserve"> (</w:t>
      </w:r>
      <w:r w:rsidRPr="00D5704F">
        <w:t>Москва,</w:t>
      </w:r>
      <w:r w:rsidR="00D5704F" w:rsidRPr="00D5704F">
        <w:t xml:space="preserve"> </w:t>
      </w:r>
      <w:r w:rsidRPr="00D5704F">
        <w:t>9</w:t>
      </w:r>
      <w:r w:rsidR="00D5704F" w:rsidRPr="00D5704F">
        <w:t xml:space="preserve"> </w:t>
      </w:r>
      <w:r w:rsidRPr="00D5704F">
        <w:t>февраля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5704F">
          <w:t>2007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>.</w:t>
      </w:r>
      <w:r w:rsidR="00D5704F">
        <w:t>)"</w:t>
      </w:r>
      <w:r w:rsidRPr="00D5704F">
        <w:t>Закон</w:t>
      </w:r>
      <w:r w:rsidR="00D5704F" w:rsidRPr="00D5704F">
        <w:t xml:space="preserve"> </w:t>
      </w:r>
      <w:r w:rsidRPr="00D5704F">
        <w:t>сильнее</w:t>
      </w:r>
      <w:r w:rsidR="00D5704F" w:rsidRPr="00D5704F">
        <w:t xml:space="preserve"> </w:t>
      </w:r>
      <w:r w:rsidRPr="00D5704F">
        <w:t>власти</w:t>
      </w:r>
      <w:r w:rsidR="00D5704F">
        <w:t xml:space="preserve">" </w:t>
      </w:r>
      <w:r w:rsidRPr="00D5704F">
        <w:t>В</w:t>
      </w:r>
      <w:r w:rsidR="00D5704F" w:rsidRPr="00D5704F">
        <w:t xml:space="preserve">. </w:t>
      </w:r>
      <w:r w:rsidRPr="00D5704F">
        <w:t>Лукин,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обращал</w:t>
      </w:r>
      <w:r w:rsidR="00D5704F" w:rsidRPr="00D5704F">
        <w:t xml:space="preserve"> </w:t>
      </w:r>
      <w:r w:rsidRPr="00D5704F">
        <w:t>внимание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совершенными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лицами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ходе</w:t>
      </w:r>
      <w:r w:rsidR="00D5704F" w:rsidRPr="00D5704F">
        <w:t xml:space="preserve"> </w:t>
      </w:r>
      <w:r w:rsidRPr="00D5704F">
        <w:t>расследования,</w:t>
      </w:r>
      <w:r w:rsidR="00D5704F" w:rsidRPr="00D5704F">
        <w:t xml:space="preserve"> </w:t>
      </w:r>
      <w:r w:rsidRPr="00D5704F">
        <w:t>проведенного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рамках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дела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факту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тяжких</w:t>
      </w:r>
      <w:r w:rsidR="00D5704F" w:rsidRPr="00D5704F">
        <w:t xml:space="preserve"> </w:t>
      </w:r>
      <w:r w:rsidRPr="00D5704F">
        <w:t>телесных</w:t>
      </w:r>
      <w:r w:rsidR="00D5704F" w:rsidRPr="00D5704F">
        <w:t xml:space="preserve"> </w:t>
      </w:r>
      <w:r w:rsidRPr="00D5704F">
        <w:t>повреждений</w:t>
      </w:r>
      <w:r w:rsidR="00D5704F" w:rsidRPr="00D5704F">
        <w:t xml:space="preserve"> </w:t>
      </w:r>
      <w:r w:rsidRPr="00D5704F">
        <w:t>рядовому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., </w:t>
      </w:r>
      <w:r w:rsidRPr="00D5704F">
        <w:t>в</w:t>
      </w:r>
      <w:r w:rsidR="00D5704F" w:rsidRPr="00D5704F">
        <w:t xml:space="preserve"> </w:t>
      </w:r>
      <w:r w:rsidRPr="00D5704F">
        <w:t>войсковой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 </w:t>
      </w:r>
      <w:r w:rsidRPr="00D5704F">
        <w:t>34091</w:t>
      </w:r>
      <w:r w:rsidR="00D5704F" w:rsidRPr="00D5704F">
        <w:t xml:space="preserve"> </w:t>
      </w:r>
      <w:r w:rsidRPr="00D5704F">
        <w:t>сотрудниками</w:t>
      </w:r>
      <w:r w:rsidR="00D5704F" w:rsidRPr="00D5704F">
        <w:t xml:space="preserve"> </w:t>
      </w:r>
      <w:r w:rsidRPr="00D5704F">
        <w:t>аппарата</w:t>
      </w:r>
      <w:r w:rsidR="00D5704F" w:rsidRPr="00D5704F">
        <w:t xml:space="preserve"> </w:t>
      </w:r>
      <w:r w:rsidRPr="00D5704F">
        <w:t>Уполномоченного</w:t>
      </w:r>
      <w:r w:rsidR="00D5704F" w:rsidRPr="00D5704F">
        <w:t xml:space="preserve"> </w:t>
      </w:r>
      <w:r w:rsidRPr="00D5704F">
        <w:t>совместно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офицерами</w:t>
      </w:r>
      <w:r w:rsidR="00D5704F" w:rsidRPr="00D5704F">
        <w:t xml:space="preserve"> </w:t>
      </w:r>
      <w:r w:rsidRPr="00D5704F">
        <w:t>военной</w:t>
      </w:r>
      <w:r w:rsidR="00D5704F" w:rsidRPr="00D5704F">
        <w:t xml:space="preserve"> </w:t>
      </w:r>
      <w:r w:rsidRPr="00D5704F">
        <w:t>прокуратуры</w:t>
      </w:r>
      <w:r w:rsidR="00D5704F" w:rsidRPr="00D5704F">
        <w:t xml:space="preserve"> </w:t>
      </w:r>
      <w:r w:rsidRPr="00D5704F">
        <w:t>Дальневосточного</w:t>
      </w:r>
      <w:r w:rsidR="00D5704F" w:rsidRPr="00D5704F">
        <w:t xml:space="preserve"> </w:t>
      </w:r>
      <w:r w:rsidRPr="00D5704F">
        <w:t>военного</w:t>
      </w:r>
      <w:r w:rsidR="00D5704F" w:rsidRPr="00D5704F">
        <w:t xml:space="preserve"> </w:t>
      </w:r>
      <w:r w:rsidRPr="00D5704F">
        <w:t>округа</w:t>
      </w:r>
      <w:r w:rsidR="00D5704F" w:rsidRPr="00D5704F">
        <w:t xml:space="preserve"> </w:t>
      </w:r>
      <w:r w:rsidRPr="00D5704F">
        <w:t>была</w:t>
      </w:r>
      <w:r w:rsidR="00D5704F" w:rsidRPr="00D5704F">
        <w:t xml:space="preserve"> </w:t>
      </w:r>
      <w:r w:rsidRPr="00D5704F">
        <w:t>проведена</w:t>
      </w:r>
      <w:r w:rsidR="00D5704F" w:rsidRPr="00D5704F">
        <w:t xml:space="preserve"> </w:t>
      </w:r>
      <w:r w:rsidRPr="00D5704F">
        <w:t>проверка</w:t>
      </w:r>
      <w:r w:rsidR="00D5704F" w:rsidRPr="00D5704F">
        <w:t xml:space="preserve"> </w:t>
      </w:r>
      <w:r w:rsidRPr="00D5704F">
        <w:t>доведения</w:t>
      </w:r>
      <w:r w:rsidR="00D5704F" w:rsidRPr="00D5704F">
        <w:t xml:space="preserve"> </w:t>
      </w:r>
      <w:r w:rsidRPr="00D5704F">
        <w:t>положенных</w:t>
      </w:r>
      <w:r w:rsidR="00D5704F" w:rsidRPr="00D5704F">
        <w:t xml:space="preserve"> </w:t>
      </w:r>
      <w:r w:rsidRPr="00D5704F">
        <w:t>норм</w:t>
      </w:r>
      <w:r w:rsidR="00D5704F" w:rsidRPr="00D5704F">
        <w:t xml:space="preserve"> </w:t>
      </w:r>
      <w:r w:rsidRPr="00D5704F">
        <w:t>довольствия</w:t>
      </w:r>
      <w:r w:rsidR="00D5704F" w:rsidRPr="00D5704F">
        <w:t xml:space="preserve"> </w:t>
      </w:r>
      <w:r w:rsidRPr="00D5704F">
        <w:t>до</w:t>
      </w:r>
      <w:r w:rsidR="00D5704F" w:rsidRPr="00D5704F">
        <w:t xml:space="preserve"> </w:t>
      </w:r>
      <w:r w:rsidRPr="00D5704F">
        <w:t>военнослужащих</w:t>
      </w:r>
      <w:r w:rsidR="00D5704F" w:rsidRPr="00D5704F">
        <w:t xml:space="preserve"> </w:t>
      </w:r>
      <w:r w:rsidRPr="00D5704F">
        <w:t>части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По</w:t>
      </w:r>
      <w:r w:rsidR="00D5704F" w:rsidRPr="00D5704F">
        <w:t xml:space="preserve"> </w:t>
      </w:r>
      <w:r w:rsidRPr="00D5704F">
        <w:t>установленным</w:t>
      </w:r>
      <w:r w:rsidR="00D5704F" w:rsidRPr="00D5704F">
        <w:t xml:space="preserve"> </w:t>
      </w:r>
      <w:r w:rsidRPr="00D5704F">
        <w:t>фактам</w:t>
      </w:r>
      <w:r w:rsidR="00D5704F" w:rsidRPr="00D5704F">
        <w:t xml:space="preserve"> </w:t>
      </w:r>
      <w:r w:rsidRPr="00D5704F">
        <w:t>массовых</w:t>
      </w:r>
      <w:r w:rsidR="00D5704F" w:rsidRPr="00D5704F">
        <w:t xml:space="preserve"> </w:t>
      </w:r>
      <w:r w:rsidRPr="00D5704F">
        <w:t>случаев</w:t>
      </w:r>
      <w:r w:rsidR="00D5704F" w:rsidRPr="00D5704F">
        <w:t xml:space="preserve"> </w:t>
      </w:r>
      <w:r w:rsidRPr="00D5704F">
        <w:t>недовложения</w:t>
      </w:r>
      <w:r w:rsidR="00D5704F" w:rsidRPr="00D5704F">
        <w:t xml:space="preserve"> </w:t>
      </w:r>
      <w:r w:rsidRPr="00D5704F">
        <w:t>продуктов</w:t>
      </w:r>
      <w:r w:rsidR="00D5704F" w:rsidRPr="00D5704F">
        <w:t xml:space="preserve"> </w:t>
      </w:r>
      <w:r w:rsidRPr="00D5704F">
        <w:t>питания</w:t>
      </w:r>
      <w:r w:rsidR="00D5704F" w:rsidRPr="00D5704F">
        <w:t xml:space="preserve"> </w:t>
      </w:r>
      <w:r w:rsidRPr="00D5704F">
        <w:t>солдатам</w:t>
      </w:r>
      <w:r w:rsidR="00D5704F" w:rsidRPr="00D5704F">
        <w:t xml:space="preserve"> </w:t>
      </w:r>
      <w:r w:rsidRPr="00D5704F">
        <w:t>заместителю</w:t>
      </w:r>
      <w:r w:rsidR="00D5704F" w:rsidRPr="00D5704F">
        <w:t xml:space="preserve"> </w:t>
      </w:r>
      <w:r w:rsidRPr="00D5704F">
        <w:t>командующего</w:t>
      </w:r>
      <w:r w:rsidR="00D5704F" w:rsidRPr="00D5704F">
        <w:t xml:space="preserve"> </w:t>
      </w:r>
      <w:r w:rsidRPr="00D5704F">
        <w:t>войсками</w:t>
      </w:r>
      <w:r w:rsidR="00D5704F" w:rsidRPr="00D5704F">
        <w:t xml:space="preserve"> </w:t>
      </w:r>
      <w:r w:rsidRPr="00D5704F">
        <w:t>Дальневосточного</w:t>
      </w:r>
      <w:r w:rsidR="00D5704F" w:rsidRPr="00D5704F">
        <w:t xml:space="preserve"> </w:t>
      </w:r>
      <w:r w:rsidRPr="00D5704F">
        <w:t>военного</w:t>
      </w:r>
      <w:r w:rsidR="00D5704F" w:rsidRPr="00D5704F">
        <w:t xml:space="preserve"> </w:t>
      </w:r>
      <w:r w:rsidRPr="00D5704F">
        <w:t>округа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тылу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направлено</w:t>
      </w:r>
      <w:r w:rsidR="00D5704F" w:rsidRPr="00D5704F">
        <w:t xml:space="preserve"> </w:t>
      </w:r>
      <w:r w:rsidRPr="00D5704F">
        <w:t>обращение</w:t>
      </w:r>
      <w:r w:rsidR="00D5704F" w:rsidRPr="00D5704F">
        <w:t xml:space="preserve">. </w:t>
      </w:r>
      <w:r w:rsidRPr="00D5704F">
        <w:t>По</w:t>
      </w:r>
      <w:r w:rsidR="00D5704F" w:rsidRPr="00D5704F">
        <w:t xml:space="preserve"> </w:t>
      </w:r>
      <w:r w:rsidRPr="00D5704F">
        <w:t>результатам</w:t>
      </w:r>
      <w:r w:rsidR="00D5704F" w:rsidRPr="00D5704F">
        <w:t xml:space="preserve"> </w:t>
      </w:r>
      <w:r w:rsidRPr="00D5704F">
        <w:t>проведенного</w:t>
      </w:r>
      <w:r w:rsidR="00D5704F" w:rsidRPr="00D5704F">
        <w:t xml:space="preserve"> </w:t>
      </w:r>
      <w:r w:rsidRPr="00D5704F">
        <w:t>расследования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пятерым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лицам,</w:t>
      </w:r>
      <w:r w:rsidR="00D5704F" w:rsidRPr="00D5704F">
        <w:t xml:space="preserve"> </w:t>
      </w:r>
      <w:r w:rsidRPr="00D5704F">
        <w:t>виновным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проявлении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были</w:t>
      </w:r>
      <w:r w:rsidR="00D5704F" w:rsidRPr="00D5704F">
        <w:t xml:space="preserve"> </w:t>
      </w:r>
      <w:r w:rsidRPr="00D5704F">
        <w:t>применены</w:t>
      </w:r>
      <w:r w:rsidR="00D5704F" w:rsidRPr="00D5704F">
        <w:t xml:space="preserve"> </w:t>
      </w:r>
      <w:r w:rsidRPr="00D5704F">
        <w:t>строгие</w:t>
      </w:r>
      <w:r w:rsidR="00D5704F" w:rsidRPr="00D5704F">
        <w:t xml:space="preserve"> </w:t>
      </w:r>
      <w:r w:rsidRPr="00D5704F">
        <w:t>меры</w:t>
      </w:r>
      <w:r w:rsidR="00D5704F" w:rsidRPr="00D5704F">
        <w:t xml:space="preserve"> </w:t>
      </w:r>
      <w:r w:rsidRPr="00D5704F">
        <w:t>дисциплинарной</w:t>
      </w:r>
      <w:r w:rsidR="00D5704F" w:rsidRPr="00D5704F">
        <w:t xml:space="preserve"> </w:t>
      </w:r>
      <w:r w:rsidRPr="00D5704F">
        <w:t>ответственности</w:t>
      </w:r>
      <w:r w:rsidR="00D5704F" w:rsidRPr="00D5704F">
        <w:t xml:space="preserve"> - </w:t>
      </w:r>
      <w:r w:rsidRPr="00D5704F">
        <w:t>увольнение</w:t>
      </w:r>
      <w:r w:rsidR="00D5704F" w:rsidRPr="00D5704F">
        <w:t xml:space="preserve"> </w:t>
      </w:r>
      <w:r w:rsidRPr="00D5704F">
        <w:t>из</w:t>
      </w:r>
      <w:r w:rsidR="00D5704F" w:rsidRPr="00D5704F">
        <w:t xml:space="preserve"> </w:t>
      </w:r>
      <w:r w:rsidRPr="00D5704F">
        <w:t>рядов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Сил,</w:t>
      </w:r>
      <w:r w:rsidR="00D5704F" w:rsidRPr="00D5704F">
        <w:t xml:space="preserve"> </w:t>
      </w:r>
      <w:r w:rsidRPr="00D5704F">
        <w:t>понижение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должности</w:t>
      </w:r>
      <w:r w:rsidR="00D5704F" w:rsidRPr="00D5704F">
        <w:t xml:space="preserve">. </w:t>
      </w:r>
      <w:r w:rsidRPr="00D5704F">
        <w:rPr>
          <w:rStyle w:val="af"/>
          <w:color w:val="000000"/>
        </w:rPr>
        <w:footnoteReference w:id="58"/>
      </w:r>
    </w:p>
    <w:p w:rsidR="00D5704F" w:rsidRPr="00D5704F" w:rsidRDefault="00E01583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Силах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Федерации,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войсках,</w:t>
      </w:r>
      <w:r w:rsidR="00D5704F" w:rsidRPr="00D5704F">
        <w:t xml:space="preserve"> </w:t>
      </w:r>
      <w:r w:rsidRPr="00D5704F">
        <w:t>воинских</w:t>
      </w:r>
      <w:r w:rsidR="00D5704F">
        <w:t xml:space="preserve"> (</w:t>
      </w:r>
      <w:r w:rsidRPr="00D5704F">
        <w:t>специальных</w:t>
      </w:r>
      <w:r w:rsidR="00D5704F" w:rsidRPr="00D5704F">
        <w:t xml:space="preserve">) </w:t>
      </w:r>
      <w:r w:rsidRPr="00D5704F">
        <w:t>формированиях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органах,</w:t>
      </w:r>
      <w:r w:rsidR="00D5704F" w:rsidRPr="00D5704F">
        <w:t xml:space="preserve"> </w:t>
      </w:r>
      <w:r w:rsidRPr="00D5704F">
        <w:t>осуществляющих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обеспечению</w:t>
      </w:r>
      <w:r w:rsidR="00D5704F" w:rsidRPr="00D5704F">
        <w:t xml:space="preserve"> </w:t>
      </w:r>
      <w:r w:rsidRPr="00D5704F">
        <w:t>обороны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 </w:t>
      </w:r>
      <w:r w:rsidRPr="00D5704F">
        <w:t>государства,</w:t>
      </w:r>
      <w:r w:rsidR="00D5704F" w:rsidRPr="00D5704F">
        <w:t xml:space="preserve"> </w:t>
      </w:r>
      <w:r w:rsidRPr="00D5704F">
        <w:t>должностные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постоянно,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организационно-распорядительные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административно-хозяйственные</w:t>
      </w:r>
      <w:r w:rsidR="00D5704F" w:rsidRPr="00D5704F">
        <w:t xml:space="preserve"> </w:t>
      </w:r>
      <w:r w:rsidRPr="00D5704F">
        <w:t>функции,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являться</w:t>
      </w:r>
      <w:r w:rsidR="00D5704F" w:rsidRPr="00D5704F">
        <w:t xml:space="preserve"> </w:t>
      </w:r>
      <w:r w:rsidRPr="00D5704F">
        <w:t>начальниками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служебному</w:t>
      </w:r>
      <w:r w:rsidR="00D5704F" w:rsidRPr="00D5704F">
        <w:t xml:space="preserve"> </w:t>
      </w:r>
      <w:r w:rsidRPr="00D5704F">
        <w:t>положению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воинскому</w:t>
      </w:r>
      <w:r w:rsidR="00D5704F" w:rsidRPr="00D5704F">
        <w:t xml:space="preserve"> </w:t>
      </w:r>
      <w:r w:rsidRPr="00D5704F">
        <w:t>званию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Начальниками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служебному</w:t>
      </w:r>
      <w:r w:rsidR="00D5704F" w:rsidRPr="00D5704F">
        <w:t xml:space="preserve"> </w:t>
      </w:r>
      <w:r w:rsidRPr="00D5704F">
        <w:t>положению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которым</w:t>
      </w:r>
      <w:r w:rsidR="00D5704F" w:rsidRPr="00D5704F">
        <w:t xml:space="preserve"> </w:t>
      </w:r>
      <w:r w:rsidRPr="00D5704F">
        <w:t>военнослужащие</w:t>
      </w:r>
      <w:r w:rsidR="00D5704F" w:rsidRPr="00D5704F">
        <w:t xml:space="preserve"> </w:t>
      </w:r>
      <w:r w:rsidRPr="00D5704F">
        <w:t>подчинены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службе</w:t>
      </w:r>
      <w:r w:rsidR="00D5704F" w:rsidRPr="00D5704F">
        <w:t xml:space="preserve">. </w:t>
      </w:r>
      <w:r w:rsidRPr="00D5704F">
        <w:t>К</w:t>
      </w:r>
      <w:r w:rsidR="00D5704F" w:rsidRPr="00D5704F">
        <w:t xml:space="preserve"> </w:t>
      </w:r>
      <w:r w:rsidRPr="00D5704F">
        <w:t>ним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относить</w:t>
      </w:r>
      <w:r w:rsidR="00D5704F" w:rsidRPr="00D5704F">
        <w:t>: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лиц,</w:t>
      </w:r>
      <w:r w:rsidR="00D5704F" w:rsidRPr="00D5704F">
        <w:t xml:space="preserve"> </w:t>
      </w:r>
      <w:r w:rsidRPr="00D5704F">
        <w:t>занимающих</w:t>
      </w:r>
      <w:r w:rsidR="00D5704F" w:rsidRPr="00D5704F">
        <w:t xml:space="preserve"> </w:t>
      </w:r>
      <w:r w:rsidRPr="00D5704F">
        <w:t>соответствующие</w:t>
      </w:r>
      <w:r w:rsidR="00D5704F" w:rsidRPr="00D5704F">
        <w:t xml:space="preserve"> </w:t>
      </w:r>
      <w:r w:rsidRPr="00D5704F">
        <w:t>воинские</w:t>
      </w:r>
      <w:r w:rsidR="00D5704F" w:rsidRPr="00D5704F">
        <w:t xml:space="preserve"> </w:t>
      </w:r>
      <w:r w:rsidRPr="00D5704F">
        <w:t>должности</w:t>
      </w:r>
      <w:r w:rsidR="00D5704F" w:rsidRPr="00D5704F">
        <w:t xml:space="preserve"> </w:t>
      </w:r>
      <w:r w:rsidRPr="00D5704F">
        <w:t>согласно</w:t>
      </w:r>
      <w:r w:rsidR="00D5704F" w:rsidRPr="00D5704F">
        <w:t xml:space="preserve"> </w:t>
      </w:r>
      <w:r w:rsidRPr="00D5704F">
        <w:t>штату</w:t>
      </w:r>
      <w:r w:rsidR="00D5704F">
        <w:t xml:space="preserve"> (</w:t>
      </w:r>
      <w:r w:rsidRPr="00D5704F">
        <w:t>например,</w:t>
      </w:r>
      <w:r w:rsidR="00D5704F" w:rsidRPr="00D5704F">
        <w:t xml:space="preserve"> </w:t>
      </w:r>
      <w:r w:rsidRPr="00D5704F">
        <w:t>командира</w:t>
      </w:r>
      <w:r w:rsidR="00D5704F" w:rsidRPr="00D5704F">
        <w:t xml:space="preserve"> </w:t>
      </w:r>
      <w:r w:rsidRPr="00D5704F">
        <w:t>отделения,</w:t>
      </w:r>
      <w:r w:rsidR="00D5704F" w:rsidRPr="00D5704F">
        <w:t xml:space="preserve"> </w:t>
      </w:r>
      <w:r w:rsidRPr="00D5704F">
        <w:t>роты,</w:t>
      </w:r>
      <w:r w:rsidR="00D5704F" w:rsidRPr="00D5704F">
        <w:t xml:space="preserve"> </w:t>
      </w:r>
      <w:r w:rsidRPr="00D5704F">
        <w:t>начальника</w:t>
      </w:r>
      <w:r w:rsidR="00D5704F" w:rsidRPr="00D5704F">
        <w:t xml:space="preserve"> </w:t>
      </w:r>
      <w:r w:rsidRPr="00D5704F">
        <w:t>вещевой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полка</w:t>
      </w:r>
      <w:r w:rsidR="00D5704F" w:rsidRPr="00D5704F">
        <w:t>);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лиц,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исполняющих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соответствующей</w:t>
      </w:r>
      <w:r w:rsidR="00D5704F" w:rsidRPr="00D5704F">
        <w:t xml:space="preserve"> </w:t>
      </w:r>
      <w:r w:rsidRPr="00D5704F">
        <w:t>воинской</w:t>
      </w:r>
      <w:r w:rsidR="00D5704F" w:rsidRPr="00D5704F">
        <w:t xml:space="preserve"> </w:t>
      </w:r>
      <w:r w:rsidRPr="00D5704F">
        <w:t>должности,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временно</w:t>
      </w:r>
      <w:r w:rsidR="00D5704F" w:rsidRPr="00D5704F">
        <w:t xml:space="preserve"> </w:t>
      </w:r>
      <w:r w:rsidRPr="00D5704F">
        <w:t>исполняющих</w:t>
      </w:r>
      <w:r w:rsidR="00D5704F" w:rsidRPr="00D5704F">
        <w:t xml:space="preserve"> </w:t>
      </w:r>
      <w:r w:rsidRPr="00D5704F">
        <w:t>функции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специальному</w:t>
      </w:r>
      <w:r w:rsidR="00D5704F" w:rsidRPr="00D5704F">
        <w:t xml:space="preserve"> </w:t>
      </w:r>
      <w:r w:rsidRPr="00D5704F">
        <w:t>полномочию</w:t>
      </w:r>
      <w:r w:rsidR="00D5704F" w:rsidRPr="00D5704F">
        <w:t>.</w:t>
      </w:r>
    </w:p>
    <w:p w:rsidR="00D5704F" w:rsidRPr="00D5704F" w:rsidRDefault="00E01583" w:rsidP="00D5704F">
      <w:pPr>
        <w:tabs>
          <w:tab w:val="left" w:pos="726"/>
        </w:tabs>
      </w:pPr>
      <w:r w:rsidRPr="00D5704F">
        <w:t>Лица</w:t>
      </w:r>
      <w:r w:rsidR="00D5704F" w:rsidRPr="00D5704F">
        <w:t xml:space="preserve"> </w:t>
      </w:r>
      <w:r w:rsidRPr="00D5704F">
        <w:t>гражданского</w:t>
      </w:r>
      <w:r w:rsidR="00D5704F" w:rsidRPr="00D5704F">
        <w:t xml:space="preserve"> </w:t>
      </w:r>
      <w:r w:rsidRPr="00D5704F">
        <w:t>персонала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начальниками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подчиненных</w:t>
      </w:r>
      <w:r w:rsidR="00D5704F" w:rsidRPr="00D5704F">
        <w:t xml:space="preserve"> </w:t>
      </w:r>
      <w:r w:rsidRPr="00D5704F">
        <w:t>военнослужащих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занимаемой</w:t>
      </w:r>
      <w:r w:rsidR="00D5704F" w:rsidRPr="00D5704F">
        <w:t xml:space="preserve"> </w:t>
      </w:r>
      <w:r w:rsidRPr="00D5704F">
        <w:t>штатной</w:t>
      </w:r>
      <w:r w:rsidR="00D5704F" w:rsidRPr="00D5704F">
        <w:t xml:space="preserve"> </w:t>
      </w:r>
      <w:r w:rsidRPr="00D5704F">
        <w:t>должностью</w:t>
      </w:r>
      <w:r w:rsidR="00D5704F" w:rsidRPr="00D5704F">
        <w:t>.</w:t>
      </w:r>
    </w:p>
    <w:p w:rsidR="00B70684" w:rsidRPr="00D5704F" w:rsidRDefault="00E01583" w:rsidP="00D5704F">
      <w:pPr>
        <w:tabs>
          <w:tab w:val="left" w:pos="726"/>
        </w:tabs>
      </w:pPr>
      <w:r w:rsidRPr="00D5704F">
        <w:t>Начальники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воинскому</w:t>
      </w:r>
      <w:r w:rsidR="00D5704F" w:rsidRPr="00D5704F">
        <w:t xml:space="preserve"> </w:t>
      </w:r>
      <w:r w:rsidRPr="00D5704F">
        <w:t>званию</w:t>
      </w:r>
      <w:r w:rsidR="00D5704F" w:rsidRPr="00D5704F">
        <w:t xml:space="preserve"> </w:t>
      </w:r>
      <w:r w:rsidRPr="00D5704F">
        <w:t>определены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статье</w:t>
      </w:r>
      <w:r w:rsidR="00D5704F" w:rsidRPr="00D5704F">
        <w:t xml:space="preserve"> </w:t>
      </w:r>
      <w:r w:rsidRPr="00D5704F">
        <w:t>36</w:t>
      </w:r>
      <w:r w:rsidR="00D5704F" w:rsidRPr="00D5704F">
        <w:t xml:space="preserve"> </w:t>
      </w:r>
      <w:r w:rsidRPr="00D5704F">
        <w:t>Устава</w:t>
      </w:r>
      <w:r w:rsidR="00D5704F" w:rsidRPr="00D5704F">
        <w:t xml:space="preserve"> </w:t>
      </w:r>
      <w:r w:rsidRPr="00D5704F">
        <w:t>внутренней</w:t>
      </w:r>
      <w:r w:rsidR="00D5704F" w:rsidRPr="00D5704F">
        <w:t xml:space="preserve"> </w:t>
      </w:r>
      <w:r w:rsidRPr="00D5704F">
        <w:t>службы</w:t>
      </w:r>
      <w:r w:rsidR="00D5704F" w:rsidRPr="00D5704F">
        <w:t xml:space="preserve"> </w:t>
      </w:r>
      <w:r w:rsidRPr="00D5704F">
        <w:t>Вооруженных</w:t>
      </w:r>
      <w:r w:rsidR="00D5704F" w:rsidRPr="00D5704F">
        <w:t xml:space="preserve"> </w:t>
      </w:r>
      <w:r w:rsidRPr="00D5704F">
        <w:t>Сил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частности,</w:t>
      </w:r>
      <w:r w:rsidR="00D5704F" w:rsidRPr="00D5704F">
        <w:t xml:space="preserve"> </w:t>
      </w:r>
      <w:r w:rsidRPr="00D5704F">
        <w:t>сержанты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старшины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начальниками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воинскому</w:t>
      </w:r>
      <w:r w:rsidR="00D5704F" w:rsidRPr="00D5704F">
        <w:t xml:space="preserve"> </w:t>
      </w:r>
      <w:r w:rsidRPr="00D5704F">
        <w:t>званию</w:t>
      </w:r>
      <w:r w:rsidR="00D5704F" w:rsidRPr="00D5704F">
        <w:t xml:space="preserve"> </w:t>
      </w:r>
      <w:r w:rsidRPr="00D5704F">
        <w:t>для</w:t>
      </w:r>
      <w:r w:rsidR="00D5704F" w:rsidRPr="00D5704F">
        <w:t xml:space="preserve"> </w:t>
      </w:r>
      <w:r w:rsidRPr="00D5704F">
        <w:t>солдат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матросов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одной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ними</w:t>
      </w:r>
      <w:r w:rsidR="00D5704F" w:rsidRPr="00D5704F">
        <w:t xml:space="preserve"> </w:t>
      </w:r>
      <w:r w:rsidRPr="00D5704F">
        <w:t>воинской</w:t>
      </w:r>
      <w:r w:rsidR="00D5704F" w:rsidRPr="00D5704F">
        <w:t xml:space="preserve"> </w:t>
      </w:r>
      <w:r w:rsidRPr="00D5704F">
        <w:t>части</w:t>
      </w:r>
      <w:r w:rsidR="00D5704F" w:rsidRPr="00D5704F">
        <w:t xml:space="preserve">). </w:t>
      </w:r>
      <w:r w:rsidRPr="00D5704F">
        <w:rPr>
          <w:rStyle w:val="af"/>
          <w:color w:val="000000"/>
        </w:rPr>
        <w:footnoteReference w:id="59"/>
      </w:r>
    </w:p>
    <w:p w:rsidR="00D5704F" w:rsidRDefault="00D5704F" w:rsidP="00D5704F">
      <w:pPr>
        <w:pStyle w:val="1"/>
      </w:pPr>
      <w:bookmarkStart w:id="13" w:name="_Toc259983733"/>
      <w:bookmarkStart w:id="14" w:name="_Toc259983829"/>
      <w:r>
        <w:br w:type="page"/>
      </w:r>
      <w:bookmarkStart w:id="15" w:name="_Toc286223549"/>
      <w:r w:rsidR="00B70684" w:rsidRPr="00D5704F">
        <w:t>Заключение</w:t>
      </w:r>
      <w:bookmarkEnd w:id="13"/>
      <w:bookmarkEnd w:id="14"/>
      <w:bookmarkEnd w:id="15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B70684" w:rsidP="00D5704F">
      <w:pPr>
        <w:tabs>
          <w:tab w:val="left" w:pos="726"/>
        </w:tabs>
      </w:pPr>
      <w:r w:rsidRPr="00D5704F">
        <w:t>В</w:t>
      </w:r>
      <w:r w:rsidR="00D5704F" w:rsidRPr="00D5704F">
        <w:t xml:space="preserve"> </w:t>
      </w:r>
      <w:r w:rsidRPr="00D5704F">
        <w:t>заключение</w:t>
      </w:r>
      <w:r w:rsidR="00D5704F" w:rsidRPr="00D5704F">
        <w:t xml:space="preserve"> </w:t>
      </w:r>
      <w:r w:rsidRPr="00D5704F">
        <w:t>данной</w:t>
      </w:r>
      <w:r w:rsidR="00D5704F" w:rsidRPr="00D5704F">
        <w:t xml:space="preserve"> </w:t>
      </w:r>
      <w:r w:rsidRPr="00D5704F">
        <w:t>дипломной</w:t>
      </w:r>
      <w:r w:rsidR="00D5704F" w:rsidRPr="00D5704F">
        <w:t xml:space="preserve"> </w:t>
      </w:r>
      <w:r w:rsidRPr="00D5704F">
        <w:t>работы</w:t>
      </w:r>
      <w:r w:rsidR="00D5704F" w:rsidRPr="00D5704F">
        <w:t xml:space="preserve"> </w:t>
      </w:r>
      <w:r w:rsidRPr="00D5704F">
        <w:t>сделаем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выводы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Халатность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уголовном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праве</w:t>
      </w:r>
      <w:r w:rsidR="00D5704F" w:rsidRPr="00D5704F">
        <w:rPr>
          <w:bCs/>
        </w:rPr>
        <w:t xml:space="preserve"> - </w:t>
      </w:r>
      <w:r w:rsidRPr="00D5704F">
        <w:rPr>
          <w:bCs/>
        </w:rPr>
        <w:t>невыполнение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ненадлежащее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выполнение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лицом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своих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обязанностей,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причинившее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существенный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вред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государственным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общественным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интересам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либо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интересам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граждан</w:t>
      </w:r>
      <w:r w:rsidR="00D5704F" w:rsidRPr="00D5704F">
        <w:rPr>
          <w:bCs/>
        </w:rPr>
        <w:t>.</w:t>
      </w:r>
    </w:p>
    <w:p w:rsidR="00D5704F" w:rsidRPr="00D5704F" w:rsidRDefault="00B70684" w:rsidP="00D5704F">
      <w:pPr>
        <w:tabs>
          <w:tab w:val="left" w:pos="726"/>
        </w:tabs>
        <w:autoSpaceDE w:val="0"/>
        <w:autoSpaceDN w:val="0"/>
        <w:adjustRightInd w:val="0"/>
      </w:pPr>
      <w:r w:rsidRPr="00D5704F">
        <w:t>Общественная</w:t>
      </w:r>
      <w:r w:rsidR="00D5704F" w:rsidRPr="00D5704F">
        <w:t xml:space="preserve"> </w:t>
      </w:r>
      <w:r w:rsidRPr="00D5704F">
        <w:t>опасность</w:t>
      </w:r>
      <w:r w:rsidR="00D5704F" w:rsidRPr="00D5704F">
        <w:t xml:space="preserve"> </w:t>
      </w:r>
      <w:r w:rsidRPr="00D5704F">
        <w:t>рассматриваемого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обусловливается</w:t>
      </w:r>
      <w:r w:rsidR="00D5704F" w:rsidRPr="00D5704F">
        <w:t xml:space="preserve"> </w:t>
      </w:r>
      <w:r w:rsidRPr="00D5704F">
        <w:t>тем,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исполняет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</w:t>
      </w:r>
      <w:r w:rsidR="00D5704F" w:rsidRPr="00D5704F">
        <w:t xml:space="preserve"> </w:t>
      </w:r>
      <w:r w:rsidRPr="00D5704F">
        <w:t>исполняет</w:t>
      </w:r>
      <w:r w:rsidR="00D5704F" w:rsidRPr="00D5704F">
        <w:t xml:space="preserve"> </w:t>
      </w:r>
      <w:r w:rsidRPr="00D5704F">
        <w:t>свои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недобросовестного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небрежного</w:t>
      </w:r>
      <w:r w:rsidR="00D5704F" w:rsidRPr="00D5704F">
        <w:t xml:space="preserve"> </w:t>
      </w:r>
      <w:r w:rsidRPr="00D5704F">
        <w:t>отношения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службе,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чего</w:t>
      </w:r>
      <w:r w:rsidR="00D5704F" w:rsidRPr="00D5704F">
        <w:t xml:space="preserve"> </w:t>
      </w:r>
      <w:r w:rsidRPr="00D5704F">
        <w:t>существенно</w:t>
      </w:r>
      <w:r w:rsidR="00D5704F" w:rsidRPr="00D5704F">
        <w:t xml:space="preserve"> </w:t>
      </w:r>
      <w:r w:rsidRPr="00D5704F">
        <w:t>нарушает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законные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граждан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организаций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охраняемые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общества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государства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Объектом</w:t>
      </w:r>
      <w:r w:rsidR="00D5704F" w:rsidRPr="00D5704F">
        <w:t xml:space="preserve"> </w:t>
      </w:r>
      <w:r w:rsidRPr="00D5704F">
        <w:t>специальным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непосредственным</w:t>
      </w:r>
      <w:r w:rsidR="00D5704F" w:rsidRPr="00D5704F">
        <w:t xml:space="preserve"> </w:t>
      </w:r>
      <w:r w:rsidRPr="00D5704F">
        <w:t>всех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охраняемые</w:t>
      </w:r>
      <w:r w:rsidR="00D5704F" w:rsidRPr="00D5704F">
        <w:t xml:space="preserve"> </w:t>
      </w:r>
      <w:r w:rsidRPr="00D5704F">
        <w:t>уголовным</w:t>
      </w:r>
      <w:r w:rsidR="00D5704F" w:rsidRPr="00D5704F">
        <w:t xml:space="preserve"> </w:t>
      </w:r>
      <w:r w:rsidRPr="00D5704F">
        <w:t>законом</w:t>
      </w:r>
      <w:r w:rsidR="00D5704F" w:rsidRPr="00D5704F">
        <w:t xml:space="preserve"> </w:t>
      </w:r>
      <w:r w:rsidRPr="00D5704F">
        <w:t>общественные</w:t>
      </w:r>
      <w:r w:rsidR="00D5704F" w:rsidRPr="00D5704F">
        <w:t xml:space="preserve"> </w:t>
      </w:r>
      <w:r w:rsidRPr="00D5704F">
        <w:t>отношения,</w:t>
      </w:r>
      <w:r w:rsidR="00D5704F" w:rsidRPr="00D5704F">
        <w:t xml:space="preserve"> </w:t>
      </w:r>
      <w:r w:rsidRPr="00D5704F">
        <w:t>обеспечивающие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служебной</w:t>
      </w:r>
      <w:r w:rsidR="00D5704F" w:rsidRPr="00D5704F">
        <w:t xml:space="preserve"> </w:t>
      </w:r>
      <w:r w:rsidRPr="00D5704F">
        <w:t>деятельности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различных</w:t>
      </w:r>
      <w:r w:rsidR="00D5704F" w:rsidRPr="00D5704F">
        <w:t xml:space="preserve"> </w:t>
      </w:r>
      <w:r w:rsidRPr="00D5704F">
        <w:t>сферах,</w:t>
      </w:r>
      <w:r w:rsidR="00D5704F" w:rsidRPr="00D5704F">
        <w:t xml:space="preserve"> </w:t>
      </w:r>
      <w:r w:rsidRPr="00D5704F">
        <w:t>основанной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соблюдении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исполнении</w:t>
      </w:r>
      <w:r w:rsidR="00D5704F" w:rsidRPr="00D5704F">
        <w:t xml:space="preserve"> </w:t>
      </w:r>
      <w:r w:rsidRPr="00D5704F">
        <w:t>законов</w:t>
      </w:r>
      <w:r w:rsidR="00D5704F" w:rsidRPr="00D5704F">
        <w:t xml:space="preserve"> </w:t>
      </w:r>
      <w:r w:rsidRPr="00D5704F">
        <w:t>и</w:t>
      </w:r>
      <w:r w:rsidR="00D5704F">
        <w:t xml:space="preserve"> (</w:t>
      </w:r>
      <w:r w:rsidRPr="00D5704F">
        <w:t>или</w:t>
      </w:r>
      <w:r w:rsidR="00D5704F" w:rsidRPr="00D5704F">
        <w:t xml:space="preserve">) </w:t>
      </w:r>
      <w:r w:rsidRPr="00D5704F">
        <w:t>иных</w:t>
      </w:r>
      <w:r w:rsidR="00D5704F" w:rsidRPr="00D5704F">
        <w:t xml:space="preserve"> </w:t>
      </w:r>
      <w:r w:rsidRPr="00D5704F">
        <w:t>нормативных</w:t>
      </w:r>
      <w:r w:rsidR="00D5704F" w:rsidRPr="00D5704F">
        <w:t xml:space="preserve"> </w:t>
      </w:r>
      <w:r w:rsidRPr="00D5704F">
        <w:t>правовых</w:t>
      </w:r>
      <w:r w:rsidR="00D5704F" w:rsidRPr="00D5704F">
        <w:t xml:space="preserve"> </w:t>
      </w:r>
      <w:r w:rsidRPr="00D5704F">
        <w:t>актов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им</w:t>
      </w:r>
      <w:r w:rsidR="00D5704F" w:rsidRPr="00D5704F">
        <w:t xml:space="preserve"> </w:t>
      </w:r>
      <w:r w:rsidRPr="00D5704F">
        <w:t>соответствующей</w:t>
      </w:r>
      <w:r w:rsidR="00D5704F" w:rsidRPr="00D5704F">
        <w:t>.</w:t>
      </w:r>
    </w:p>
    <w:p w:rsidR="00D5704F" w:rsidRDefault="00B70684" w:rsidP="00D5704F">
      <w:pPr>
        <w:tabs>
          <w:tab w:val="left" w:pos="726"/>
        </w:tabs>
      </w:pPr>
      <w:r w:rsidRPr="00D5704F">
        <w:t>Объективная</w:t>
      </w:r>
      <w:r w:rsidR="00D5704F" w:rsidRPr="00D5704F">
        <w:t xml:space="preserve"> </w:t>
      </w:r>
      <w:r w:rsidRPr="00D5704F">
        <w:t>сторона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образована</w:t>
      </w:r>
      <w:r w:rsidR="00D5704F" w:rsidRPr="00D5704F">
        <w:t xml:space="preserve"> </w:t>
      </w:r>
      <w:r w:rsidRPr="00D5704F">
        <w:t>тремя</w:t>
      </w:r>
      <w:r w:rsidR="00D5704F" w:rsidRPr="00D5704F">
        <w:t xml:space="preserve"> </w:t>
      </w:r>
      <w:r w:rsidRPr="00D5704F">
        <w:t>признаками</w:t>
      </w:r>
      <w:r w:rsidR="00D5704F">
        <w:t>:</w:t>
      </w:r>
    </w:p>
    <w:p w:rsidR="00D5704F" w:rsidRDefault="00D5704F" w:rsidP="00D5704F">
      <w:pPr>
        <w:tabs>
          <w:tab w:val="left" w:pos="726"/>
        </w:tabs>
      </w:pPr>
      <w:r>
        <w:t>1)</w:t>
      </w:r>
      <w:r w:rsidRPr="00D5704F">
        <w:t xml:space="preserve"> </w:t>
      </w:r>
      <w:r w:rsidR="00B70684" w:rsidRPr="00D5704F">
        <w:t>общественно</w:t>
      </w:r>
      <w:r w:rsidRPr="00D5704F">
        <w:t xml:space="preserve"> </w:t>
      </w:r>
      <w:r w:rsidR="00B70684" w:rsidRPr="00D5704F">
        <w:t>опасным</w:t>
      </w:r>
      <w:r w:rsidRPr="00D5704F">
        <w:t xml:space="preserve"> </w:t>
      </w:r>
      <w:r w:rsidR="00B70684" w:rsidRPr="00D5704F">
        <w:t>деянием</w:t>
      </w:r>
      <w:r w:rsidRPr="00D5704F">
        <w:t xml:space="preserve"> </w:t>
      </w:r>
      <w:r w:rsidR="00B70684" w:rsidRPr="00D5704F">
        <w:t>в</w:t>
      </w:r>
      <w:r w:rsidRPr="00D5704F">
        <w:t xml:space="preserve"> </w:t>
      </w:r>
      <w:r w:rsidR="00B70684" w:rsidRPr="00D5704F">
        <w:t>форме</w:t>
      </w:r>
      <w:r w:rsidRPr="00D5704F">
        <w:t xml:space="preserve"> </w:t>
      </w:r>
      <w:r w:rsidR="00B70684" w:rsidRPr="00D5704F">
        <w:t>действия</w:t>
      </w:r>
      <w:r w:rsidRPr="00D5704F">
        <w:t xml:space="preserve"> </w:t>
      </w:r>
      <w:r w:rsidR="00B70684" w:rsidRPr="00D5704F">
        <w:t>или</w:t>
      </w:r>
      <w:r w:rsidRPr="00D5704F">
        <w:t xml:space="preserve"> </w:t>
      </w:r>
      <w:r w:rsidR="00B70684" w:rsidRPr="00D5704F">
        <w:t>бездействия</w:t>
      </w:r>
      <w:r w:rsidRPr="00D5704F">
        <w:t xml:space="preserve"> - </w:t>
      </w:r>
      <w:r w:rsidR="00B70684" w:rsidRPr="00D5704F">
        <w:t>неисполнения</w:t>
      </w:r>
      <w:r w:rsidRPr="00D5704F">
        <w:t xml:space="preserve"> </w:t>
      </w:r>
      <w:r w:rsidR="00B70684" w:rsidRPr="00D5704F">
        <w:t>или</w:t>
      </w:r>
      <w:r w:rsidRPr="00D5704F">
        <w:t xml:space="preserve"> </w:t>
      </w:r>
      <w:r w:rsidR="00B70684" w:rsidRPr="00D5704F">
        <w:t>ненадлежащего</w:t>
      </w:r>
      <w:r w:rsidRPr="00D5704F">
        <w:t xml:space="preserve"> </w:t>
      </w:r>
      <w:r w:rsidR="00B70684" w:rsidRPr="00D5704F">
        <w:t>исполнения</w:t>
      </w:r>
      <w:r w:rsidRPr="00D5704F">
        <w:t xml:space="preserve"> </w:t>
      </w:r>
      <w:r w:rsidR="00B70684" w:rsidRPr="00D5704F">
        <w:t>должностным</w:t>
      </w:r>
      <w:r w:rsidRPr="00D5704F">
        <w:t xml:space="preserve"> </w:t>
      </w:r>
      <w:r w:rsidR="00B70684" w:rsidRPr="00D5704F">
        <w:t>лицом</w:t>
      </w:r>
      <w:r w:rsidRPr="00D5704F">
        <w:t xml:space="preserve"> </w:t>
      </w:r>
      <w:r w:rsidR="00B70684" w:rsidRPr="00D5704F">
        <w:t>своих</w:t>
      </w:r>
      <w:r w:rsidRPr="00D5704F">
        <w:t xml:space="preserve"> </w:t>
      </w:r>
      <w:r w:rsidR="00B70684" w:rsidRPr="00D5704F">
        <w:t>обязанностей</w:t>
      </w:r>
      <w:r w:rsidRPr="00D5704F">
        <w:t xml:space="preserve"> </w:t>
      </w:r>
      <w:r w:rsidR="00B70684" w:rsidRPr="00D5704F">
        <w:t>вследствие</w:t>
      </w:r>
      <w:r w:rsidRPr="00D5704F">
        <w:t xml:space="preserve"> </w:t>
      </w:r>
      <w:r w:rsidR="00B70684" w:rsidRPr="00D5704F">
        <w:t>недобросовестного</w:t>
      </w:r>
      <w:r w:rsidRPr="00D5704F">
        <w:t xml:space="preserve"> </w:t>
      </w:r>
      <w:r w:rsidR="00B70684" w:rsidRPr="00D5704F">
        <w:t>или</w:t>
      </w:r>
      <w:r w:rsidRPr="00D5704F">
        <w:t xml:space="preserve"> </w:t>
      </w:r>
      <w:r w:rsidR="00B70684" w:rsidRPr="00D5704F">
        <w:t>небрежного</w:t>
      </w:r>
      <w:r w:rsidRPr="00D5704F">
        <w:t xml:space="preserve"> </w:t>
      </w:r>
      <w:r w:rsidR="00B70684" w:rsidRPr="00D5704F">
        <w:t>отношения</w:t>
      </w:r>
      <w:r w:rsidRPr="00D5704F">
        <w:t xml:space="preserve"> </w:t>
      </w:r>
      <w:r w:rsidR="00B70684" w:rsidRPr="00D5704F">
        <w:t>к</w:t>
      </w:r>
      <w:r w:rsidRPr="00D5704F">
        <w:t xml:space="preserve"> </w:t>
      </w:r>
      <w:r w:rsidR="00B70684" w:rsidRPr="00D5704F">
        <w:t>службе</w:t>
      </w:r>
      <w:r>
        <w:t>;</w:t>
      </w:r>
    </w:p>
    <w:p w:rsidR="00D5704F" w:rsidRDefault="00D5704F" w:rsidP="00D5704F">
      <w:pPr>
        <w:tabs>
          <w:tab w:val="left" w:pos="726"/>
        </w:tabs>
      </w:pPr>
      <w:r>
        <w:t>2)</w:t>
      </w:r>
      <w:r w:rsidRPr="00D5704F">
        <w:t xml:space="preserve"> </w:t>
      </w:r>
      <w:r w:rsidR="00B70684" w:rsidRPr="00D5704F">
        <w:t>общественно</w:t>
      </w:r>
      <w:r w:rsidRPr="00D5704F">
        <w:t xml:space="preserve"> </w:t>
      </w:r>
      <w:r w:rsidR="00B70684" w:rsidRPr="00D5704F">
        <w:t>опасными</w:t>
      </w:r>
      <w:r w:rsidRPr="00D5704F">
        <w:t xml:space="preserve"> </w:t>
      </w:r>
      <w:r w:rsidR="00B70684" w:rsidRPr="00D5704F">
        <w:t>последствиями</w:t>
      </w:r>
      <w:r w:rsidRPr="00D5704F">
        <w:t xml:space="preserve"> </w:t>
      </w:r>
      <w:r w:rsidR="00B70684" w:rsidRPr="00D5704F">
        <w:t>в</w:t>
      </w:r>
      <w:r w:rsidRPr="00D5704F">
        <w:t xml:space="preserve"> </w:t>
      </w:r>
      <w:r w:rsidR="00B70684" w:rsidRPr="00D5704F">
        <w:t>виде</w:t>
      </w:r>
      <w:r w:rsidRPr="00D5704F">
        <w:t xml:space="preserve"> </w:t>
      </w:r>
      <w:r w:rsidR="00B70684" w:rsidRPr="00D5704F">
        <w:t>крупного</w:t>
      </w:r>
      <w:r w:rsidRPr="00D5704F">
        <w:t xml:space="preserve"> </w:t>
      </w:r>
      <w:r w:rsidR="00B70684" w:rsidRPr="00D5704F">
        <w:t>ущерба</w:t>
      </w:r>
      <w:r>
        <w:t>;</w:t>
      </w:r>
    </w:p>
    <w:p w:rsidR="00D5704F" w:rsidRPr="00D5704F" w:rsidRDefault="00D5704F" w:rsidP="00D5704F">
      <w:pPr>
        <w:tabs>
          <w:tab w:val="left" w:pos="726"/>
        </w:tabs>
      </w:pPr>
      <w:r>
        <w:t>3)</w:t>
      </w:r>
      <w:r w:rsidRPr="00D5704F">
        <w:t xml:space="preserve"> </w:t>
      </w:r>
      <w:r w:rsidR="00B70684" w:rsidRPr="00D5704F">
        <w:t>причинной</w:t>
      </w:r>
      <w:r w:rsidRPr="00D5704F">
        <w:t xml:space="preserve"> </w:t>
      </w:r>
      <w:r w:rsidR="00B70684" w:rsidRPr="00D5704F">
        <w:t>связью</w:t>
      </w:r>
      <w:r w:rsidRPr="00D5704F">
        <w:t xml:space="preserve"> </w:t>
      </w:r>
      <w:r w:rsidR="00B70684" w:rsidRPr="00D5704F">
        <w:t>между</w:t>
      </w:r>
      <w:r w:rsidRPr="00D5704F">
        <w:t xml:space="preserve"> </w:t>
      </w:r>
      <w:r w:rsidR="00B70684" w:rsidRPr="00D5704F">
        <w:t>деянием</w:t>
      </w:r>
      <w:r w:rsidRPr="00D5704F">
        <w:t xml:space="preserve"> </w:t>
      </w:r>
      <w:r w:rsidR="00B70684" w:rsidRPr="00D5704F">
        <w:t>и</w:t>
      </w:r>
      <w:r w:rsidRPr="00D5704F">
        <w:t xml:space="preserve"> </w:t>
      </w:r>
      <w:r w:rsidR="00B70684" w:rsidRPr="00D5704F">
        <w:t>последствиями</w:t>
      </w:r>
      <w:r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Субъектом</w:t>
      </w:r>
      <w:r w:rsidR="00D5704F" w:rsidRPr="00D5704F">
        <w:t xml:space="preserve"> </w:t>
      </w:r>
      <w:r w:rsidRPr="00D5704F">
        <w:t>преступной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. </w:t>
      </w:r>
      <w:r w:rsidRPr="00D5704F">
        <w:rPr>
          <w:i/>
        </w:rPr>
        <w:t>Субъективная</w:t>
      </w:r>
      <w:r w:rsidR="00D5704F" w:rsidRPr="00D5704F">
        <w:rPr>
          <w:i/>
        </w:rPr>
        <w:t xml:space="preserve"> </w:t>
      </w:r>
      <w:r w:rsidRPr="00D5704F">
        <w:rPr>
          <w:i/>
        </w:rPr>
        <w:t>сторона</w:t>
      </w:r>
      <w:r w:rsidR="00D5704F" w:rsidRPr="00D5704F">
        <w:t xml:space="preserve"> </w:t>
      </w:r>
      <w:r w:rsidRPr="00D5704F">
        <w:t>характеризуется</w:t>
      </w:r>
      <w:r w:rsidR="00D5704F" w:rsidRPr="00D5704F">
        <w:t xml:space="preserve"> </w:t>
      </w:r>
      <w:r w:rsidRPr="00D5704F">
        <w:t>неосторожной</w:t>
      </w:r>
      <w:r w:rsidR="00D5704F" w:rsidRPr="00D5704F">
        <w:t xml:space="preserve"> </w:t>
      </w:r>
      <w:r w:rsidRPr="00D5704F">
        <w:t>виной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преступного</w:t>
      </w:r>
      <w:r w:rsidR="00D5704F" w:rsidRPr="00D5704F">
        <w:t xml:space="preserve"> </w:t>
      </w:r>
      <w:r w:rsidRPr="00D5704F">
        <w:t>легкомыслия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преступной</w:t>
      </w:r>
      <w:r w:rsidR="00D5704F" w:rsidRPr="00D5704F">
        <w:t xml:space="preserve"> </w:t>
      </w:r>
      <w:r w:rsidRPr="00D5704F">
        <w:t>небрежности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  <w:autoSpaceDE w:val="0"/>
        <w:autoSpaceDN w:val="0"/>
        <w:adjustRightInd w:val="0"/>
      </w:pPr>
      <w:r w:rsidRPr="00D5704F">
        <w:t>Преступный</w:t>
      </w:r>
      <w:r w:rsidR="00D5704F" w:rsidRPr="00D5704F">
        <w:t xml:space="preserve"> </w:t>
      </w:r>
      <w:r w:rsidRPr="00D5704F">
        <w:t>характер</w:t>
      </w:r>
      <w:r w:rsidR="00D5704F" w:rsidRPr="00D5704F">
        <w:t xml:space="preserve"> </w:t>
      </w:r>
      <w:r w:rsidRPr="00D5704F">
        <w:t>поведения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выражаться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бездействия</w:t>
      </w:r>
      <w:r w:rsidR="00D5704F">
        <w:t xml:space="preserve"> (</w:t>
      </w:r>
      <w:r w:rsidRPr="00D5704F">
        <w:t>неисполнение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),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активных</w:t>
      </w:r>
      <w:r w:rsidR="00D5704F" w:rsidRPr="00D5704F">
        <w:t xml:space="preserve"> </w:t>
      </w:r>
      <w:r w:rsidRPr="00D5704F">
        <w:t>действий</w:t>
      </w:r>
      <w:r w:rsidR="00D5704F">
        <w:t xml:space="preserve"> (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>).</w:t>
      </w:r>
    </w:p>
    <w:p w:rsidR="00D5704F" w:rsidRPr="00D5704F" w:rsidRDefault="00B70684" w:rsidP="00D5704F">
      <w:pPr>
        <w:tabs>
          <w:tab w:val="left" w:pos="726"/>
        </w:tabs>
        <w:autoSpaceDE w:val="0"/>
        <w:autoSpaceDN w:val="0"/>
        <w:adjustRightInd w:val="0"/>
      </w:pPr>
      <w:r w:rsidRPr="00D5704F">
        <w:t>Бездействие</w:t>
      </w:r>
      <w:r w:rsidR="00D5704F" w:rsidRPr="00D5704F">
        <w:t xml:space="preserve"> </w:t>
      </w:r>
      <w:r w:rsidRPr="00D5704F">
        <w:t>представляет</w:t>
      </w:r>
      <w:r w:rsidR="00D5704F" w:rsidRPr="00D5704F">
        <w:t xml:space="preserve"> </w:t>
      </w:r>
      <w:r w:rsidRPr="00D5704F">
        <w:t>собой</w:t>
      </w:r>
      <w:r w:rsidR="00D5704F" w:rsidRPr="00D5704F">
        <w:t xml:space="preserve"> </w:t>
      </w:r>
      <w:r w:rsidRPr="00D5704F">
        <w:t>невыполнение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возложенных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функций,</w:t>
      </w:r>
      <w:r w:rsidR="00D5704F" w:rsidRPr="00D5704F">
        <w:t xml:space="preserve"> </w:t>
      </w:r>
      <w:r w:rsidRPr="00D5704F">
        <w:t>непринятие</w:t>
      </w:r>
      <w:r w:rsidR="00D5704F" w:rsidRPr="00D5704F">
        <w:t xml:space="preserve"> </w:t>
      </w:r>
      <w:r w:rsidRPr="00D5704F">
        <w:t>мер,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оно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соответствии</w:t>
      </w:r>
      <w:r w:rsidR="00D5704F" w:rsidRPr="00D5704F">
        <w:t xml:space="preserve"> </w:t>
      </w:r>
      <w:r w:rsidRPr="00D5704F">
        <w:t>с</w:t>
      </w:r>
      <w:r w:rsidR="00D5704F" w:rsidRPr="00D5704F">
        <w:t xml:space="preserve"> </w:t>
      </w:r>
      <w:r w:rsidRPr="00D5704F">
        <w:t>объемом</w:t>
      </w:r>
      <w:r w:rsidR="00D5704F" w:rsidRPr="00D5704F">
        <w:t xml:space="preserve"> </w:t>
      </w:r>
      <w:r w:rsidRPr="00D5704F">
        <w:t>прав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должно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принимать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  <w:autoSpaceDE w:val="0"/>
        <w:autoSpaceDN w:val="0"/>
        <w:adjustRightInd w:val="0"/>
      </w:pPr>
      <w:r w:rsidRPr="00D5704F">
        <w:t>Действие</w:t>
      </w:r>
      <w:r w:rsidR="00D5704F" w:rsidRPr="00D5704F">
        <w:t xml:space="preserve"> </w:t>
      </w:r>
      <w:r w:rsidRPr="00D5704F">
        <w:t>при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заключается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ненадлежащем</w:t>
      </w:r>
      <w:r w:rsidR="00D5704F" w:rsidRPr="00D5704F">
        <w:t xml:space="preserve"> </w:t>
      </w:r>
      <w:r w:rsidRPr="00D5704F">
        <w:t>выполнении</w:t>
      </w:r>
      <w:r w:rsidR="00D5704F" w:rsidRPr="00D5704F">
        <w:t xml:space="preserve"> </w:t>
      </w:r>
      <w:r w:rsidRPr="00D5704F">
        <w:t>виновным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функций</w:t>
      </w:r>
      <w:r w:rsidR="00D5704F">
        <w:t xml:space="preserve"> (</w:t>
      </w:r>
      <w:r w:rsidRPr="00D5704F">
        <w:t>недобросовестно,</w:t>
      </w:r>
      <w:r w:rsidR="00D5704F" w:rsidRPr="00D5704F">
        <w:t xml:space="preserve"> </w:t>
      </w:r>
      <w:r w:rsidRPr="00D5704F">
        <w:t>нерадиво,</w:t>
      </w:r>
      <w:r w:rsidR="00D5704F" w:rsidRPr="00D5704F">
        <w:t xml:space="preserve"> </w:t>
      </w:r>
      <w:r w:rsidRPr="00D5704F">
        <w:t>кое-как</w:t>
      </w:r>
      <w:r w:rsidR="00D5704F" w:rsidRPr="00D5704F">
        <w:t xml:space="preserve">). </w:t>
      </w:r>
      <w:r w:rsidRPr="00D5704F">
        <w:t>При</w:t>
      </w:r>
      <w:r w:rsidR="00D5704F" w:rsidRPr="00D5704F">
        <w:t xml:space="preserve"> </w:t>
      </w:r>
      <w:r w:rsidRPr="00D5704F">
        <w:t>этом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поведении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могут</w:t>
      </w:r>
      <w:r w:rsidR="00D5704F" w:rsidRPr="00D5704F">
        <w:t xml:space="preserve"> </w:t>
      </w:r>
      <w:r w:rsidRPr="00D5704F">
        <w:t>сочетаться</w:t>
      </w:r>
      <w:r w:rsidR="00D5704F" w:rsidRPr="00D5704F">
        <w:t xml:space="preserve"> </w:t>
      </w:r>
      <w:r w:rsidRPr="00D5704F">
        <w:t>неисполнение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. </w:t>
      </w:r>
      <w:r w:rsidRPr="00D5704F">
        <w:t>То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другое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выражаться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разовом,</w:t>
      </w:r>
      <w:r w:rsidR="00D5704F" w:rsidRPr="00D5704F">
        <w:t xml:space="preserve"> </w:t>
      </w:r>
      <w:r w:rsidRPr="00D5704F">
        <w:t>однократном</w:t>
      </w:r>
      <w:r w:rsidR="00D5704F" w:rsidRPr="00D5704F">
        <w:t xml:space="preserve"> </w:t>
      </w:r>
      <w:r w:rsidRPr="00D5704F">
        <w:t>действии</w:t>
      </w:r>
      <w:r w:rsidR="00D5704F">
        <w:t xml:space="preserve"> (</w:t>
      </w:r>
      <w:r w:rsidRPr="00D5704F">
        <w:t>бездействии</w:t>
      </w:r>
      <w:r w:rsidR="00D5704F" w:rsidRPr="00D5704F">
        <w:t xml:space="preserve">) </w:t>
      </w:r>
      <w:r w:rsidRPr="00D5704F">
        <w:t>виновного,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носить</w:t>
      </w:r>
      <w:r w:rsidR="00D5704F" w:rsidRPr="00D5704F">
        <w:t xml:space="preserve"> </w:t>
      </w:r>
      <w:r w:rsidRPr="00D5704F">
        <w:t>характер</w:t>
      </w:r>
      <w:r w:rsidR="00D5704F" w:rsidRPr="00D5704F">
        <w:t xml:space="preserve"> </w:t>
      </w:r>
      <w:r w:rsidRPr="00D5704F">
        <w:t>систематически</w:t>
      </w:r>
      <w:r w:rsidR="00D5704F" w:rsidRPr="00D5704F">
        <w:t xml:space="preserve"> </w:t>
      </w:r>
      <w:r w:rsidRPr="00D5704F">
        <w:t>либо</w:t>
      </w:r>
      <w:r w:rsidR="00D5704F" w:rsidRPr="00D5704F">
        <w:t xml:space="preserve"> </w:t>
      </w:r>
      <w:r w:rsidRPr="00D5704F">
        <w:t>неоднократно</w:t>
      </w:r>
      <w:r w:rsidR="00D5704F" w:rsidRPr="00D5704F">
        <w:t xml:space="preserve"> </w:t>
      </w:r>
      <w:r w:rsidRPr="00D5704F">
        <w:t>повторяющихся</w:t>
      </w:r>
      <w:r w:rsidR="00D5704F" w:rsidRPr="00D5704F">
        <w:t xml:space="preserve"> </w:t>
      </w:r>
      <w:r w:rsidRPr="00D5704F">
        <w:t>вышеуказанных</w:t>
      </w:r>
      <w:r w:rsidR="00D5704F" w:rsidRPr="00D5704F">
        <w:t xml:space="preserve"> </w:t>
      </w:r>
      <w:r w:rsidRPr="00D5704F">
        <w:t>актов</w:t>
      </w:r>
      <w:r w:rsidR="00D5704F" w:rsidRPr="00D5704F">
        <w:t xml:space="preserve"> </w:t>
      </w:r>
      <w:r w:rsidRPr="00D5704F">
        <w:t>преступного</w:t>
      </w:r>
      <w:r w:rsidR="00D5704F" w:rsidRPr="00D5704F">
        <w:t xml:space="preserve"> </w:t>
      </w:r>
      <w:r w:rsidRPr="00D5704F">
        <w:t>поведения</w:t>
      </w:r>
      <w:r w:rsidR="00D5704F" w:rsidRPr="00D5704F">
        <w:t xml:space="preserve"> </w:t>
      </w:r>
      <w:r w:rsidRPr="00D5704F">
        <w:t>лица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  <w:autoSpaceDE w:val="0"/>
        <w:autoSpaceDN w:val="0"/>
        <w:adjustRightInd w:val="0"/>
      </w:pPr>
      <w:r w:rsidRPr="00D5704F">
        <w:t>Для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форме</w:t>
      </w:r>
      <w:r w:rsidR="00D5704F" w:rsidRPr="00D5704F">
        <w:t xml:space="preserve"> </w:t>
      </w:r>
      <w:r w:rsidRPr="00D5704F">
        <w:t>неисполнения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требуется</w:t>
      </w:r>
      <w:r w:rsidR="00D5704F" w:rsidRPr="00D5704F">
        <w:t xml:space="preserve"> </w:t>
      </w:r>
      <w:r w:rsidRPr="00D5704F">
        <w:t>установление</w:t>
      </w:r>
      <w:r w:rsidR="00D5704F" w:rsidRPr="00D5704F">
        <w:t xml:space="preserve"> </w:t>
      </w:r>
      <w:r w:rsidRPr="00D5704F">
        <w:t>конкретных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действий,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обязано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выполнить</w:t>
      </w:r>
      <w:r w:rsidR="00D5704F" w:rsidRPr="00D5704F">
        <w:t xml:space="preserve">. </w:t>
      </w:r>
      <w:r w:rsidRPr="00D5704F">
        <w:t>Состав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отсутствует,</w:t>
      </w:r>
      <w:r w:rsidR="00D5704F" w:rsidRPr="00D5704F">
        <w:t xml:space="preserve"> </w:t>
      </w:r>
      <w:r w:rsidRPr="00D5704F">
        <w:t>если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совершило</w:t>
      </w:r>
      <w:r w:rsidR="00D5704F" w:rsidRPr="00D5704F">
        <w:t xml:space="preserve"> </w:t>
      </w:r>
      <w:r w:rsidRPr="00D5704F">
        <w:t>те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действия,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входившие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круг</w:t>
      </w:r>
      <w:r w:rsidR="00D5704F" w:rsidRPr="00D5704F">
        <w:t xml:space="preserve"> </w:t>
      </w:r>
      <w:r w:rsidRPr="00D5704F">
        <w:t>его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. </w:t>
      </w:r>
      <w:r w:rsidRPr="00D5704F">
        <w:t>Ненадлежащее</w:t>
      </w:r>
      <w:r w:rsidR="00D5704F" w:rsidRPr="00D5704F">
        <w:t xml:space="preserve"> </w:t>
      </w:r>
      <w:r w:rsidRPr="00D5704F">
        <w:t>исполнение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выражается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действиях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пределах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но</w:t>
      </w:r>
      <w:r w:rsidR="00D5704F" w:rsidRPr="00D5704F">
        <w:t xml:space="preserve"> </w:t>
      </w:r>
      <w:r w:rsidRPr="00D5704F">
        <w:t>выполненных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так,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требуют</w:t>
      </w:r>
      <w:r w:rsidR="00D5704F" w:rsidRPr="00D5704F">
        <w:t xml:space="preserve"> </w:t>
      </w:r>
      <w:r w:rsidRPr="00D5704F">
        <w:t>интересы</w:t>
      </w:r>
      <w:r w:rsidR="00D5704F" w:rsidRPr="00D5704F">
        <w:t xml:space="preserve"> </w:t>
      </w:r>
      <w:r w:rsidRPr="00D5704F">
        <w:t>дела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Отсутствие</w:t>
      </w:r>
      <w:r w:rsidR="00D5704F" w:rsidRPr="00D5704F">
        <w:t xml:space="preserve"> </w:t>
      </w:r>
      <w:r w:rsidRPr="00D5704F">
        <w:t>у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лица</w:t>
      </w:r>
      <w:r w:rsidR="00D5704F" w:rsidRPr="00D5704F">
        <w:t xml:space="preserve"> </w:t>
      </w:r>
      <w:r w:rsidRPr="00D5704F">
        <w:t>реальной</w:t>
      </w:r>
      <w:r w:rsidR="00D5704F" w:rsidRPr="00D5704F">
        <w:t xml:space="preserve"> </w:t>
      </w:r>
      <w:r w:rsidRPr="00D5704F">
        <w:t>возможности</w:t>
      </w:r>
      <w:r w:rsidR="00D5704F" w:rsidRPr="00D5704F">
        <w:t xml:space="preserve"> </w:t>
      </w:r>
      <w:r w:rsidRPr="00D5704F">
        <w:t>исполнять</w:t>
      </w:r>
      <w:r w:rsidR="00D5704F" w:rsidRPr="00D5704F">
        <w:t xml:space="preserve"> </w:t>
      </w:r>
      <w:r w:rsidRPr="00D5704F">
        <w:t>надлежащим</w:t>
      </w:r>
      <w:r w:rsidR="00D5704F" w:rsidRPr="00D5704F">
        <w:t xml:space="preserve"> </w:t>
      </w:r>
      <w:r w:rsidRPr="00D5704F">
        <w:t>образом</w:t>
      </w:r>
      <w:r w:rsidR="00D5704F" w:rsidRPr="00D5704F">
        <w:t xml:space="preserve"> </w:t>
      </w:r>
      <w:r w:rsidRPr="00D5704F">
        <w:t>возложенные</w:t>
      </w:r>
      <w:r w:rsidR="00D5704F" w:rsidRPr="00D5704F">
        <w:t xml:space="preserve"> </w:t>
      </w:r>
      <w:r w:rsidRPr="00D5704F">
        <w:t>на</w:t>
      </w:r>
      <w:r w:rsidR="00D5704F" w:rsidRPr="00D5704F">
        <w:t xml:space="preserve"> </w:t>
      </w:r>
      <w:r w:rsidRPr="00D5704F">
        <w:t>него</w:t>
      </w:r>
      <w:r w:rsidR="00D5704F" w:rsidRPr="00D5704F">
        <w:t xml:space="preserve"> </w:t>
      </w:r>
      <w:r w:rsidRPr="00D5704F">
        <w:t>обязанности</w:t>
      </w:r>
      <w:r w:rsidR="00D5704F" w:rsidRPr="00D5704F">
        <w:t xml:space="preserve"> </w:t>
      </w:r>
      <w:r w:rsidRPr="00D5704F">
        <w:t>исключает</w:t>
      </w:r>
      <w:r w:rsidR="00D5704F" w:rsidRPr="00D5704F">
        <w:t xml:space="preserve"> </w:t>
      </w:r>
      <w:r w:rsidRPr="00D5704F">
        <w:t>уголовную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халатность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rPr>
          <w:bCs/>
          <w:iCs/>
        </w:rPr>
        <w:t>Квалифицированным</w:t>
      </w:r>
      <w:r w:rsidR="00D5704F" w:rsidRPr="00D5704F">
        <w:rPr>
          <w:bCs/>
          <w:iCs/>
        </w:rPr>
        <w:t xml:space="preserve"> </w:t>
      </w:r>
      <w:r w:rsidRPr="00D5704F">
        <w:rPr>
          <w:bCs/>
          <w:iCs/>
        </w:rPr>
        <w:t>видом</w:t>
      </w:r>
      <w:r w:rsidR="00D5704F" w:rsidRPr="00D5704F">
        <w:rPr>
          <w:b/>
          <w:bCs/>
          <w:i/>
          <w:iCs/>
        </w:rPr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такое</w:t>
      </w:r>
      <w:r w:rsidR="00D5704F" w:rsidRPr="00D5704F">
        <w:t xml:space="preserve"> </w:t>
      </w:r>
      <w:r w:rsidRPr="00D5704F">
        <w:t>невыполнение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обязанностей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ненадлежащее</w:t>
      </w:r>
      <w:r w:rsidR="00D5704F" w:rsidRPr="00D5704F">
        <w:t xml:space="preserve"> </w:t>
      </w:r>
      <w:r w:rsidRPr="00D5704F">
        <w:t>их</w:t>
      </w:r>
      <w:r w:rsidR="00D5704F" w:rsidRPr="00D5704F">
        <w:t xml:space="preserve"> </w:t>
      </w:r>
      <w:r w:rsidRPr="00D5704F">
        <w:t>исполнение,</w:t>
      </w:r>
      <w:r w:rsidR="00D5704F" w:rsidRPr="00D5704F">
        <w:t xml:space="preserve"> </w:t>
      </w:r>
      <w:r w:rsidRPr="00D5704F">
        <w:t>которое</w:t>
      </w:r>
      <w:r w:rsidR="00D5704F" w:rsidRPr="00D5704F">
        <w:t xml:space="preserve"> </w:t>
      </w:r>
      <w:r w:rsidRPr="00D5704F">
        <w:t>повлекло</w:t>
      </w:r>
      <w:r w:rsidR="00D5704F" w:rsidRPr="00D5704F">
        <w:t xml:space="preserve"> </w:t>
      </w:r>
      <w:r w:rsidRPr="00D5704F">
        <w:t>смерть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иные</w:t>
      </w:r>
      <w:r w:rsidR="00D5704F" w:rsidRPr="00D5704F">
        <w:t xml:space="preserve"> </w:t>
      </w: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Смерть</w:t>
      </w:r>
      <w:r w:rsidR="00D5704F" w:rsidRPr="00D5704F">
        <w:t xml:space="preserve"> </w:t>
      </w:r>
      <w:r w:rsidRPr="00D5704F">
        <w:t>человека</w:t>
      </w:r>
      <w:r w:rsidR="00D5704F" w:rsidRPr="00D5704F">
        <w:t xml:space="preserve"> </w:t>
      </w:r>
      <w:r w:rsidRPr="00D5704F">
        <w:t>может</w:t>
      </w:r>
      <w:r w:rsidR="00D5704F" w:rsidRPr="00D5704F">
        <w:t xml:space="preserve"> </w:t>
      </w:r>
      <w:r w:rsidRPr="00D5704F">
        <w:t>произойти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результате</w:t>
      </w:r>
      <w:r w:rsidR="00D5704F" w:rsidRPr="00D5704F">
        <w:t xml:space="preserve"> </w:t>
      </w:r>
      <w:r w:rsidRPr="00D5704F">
        <w:t>аварии,</w:t>
      </w:r>
      <w:r w:rsidR="00D5704F" w:rsidRPr="00D5704F">
        <w:t xml:space="preserve"> </w:t>
      </w:r>
      <w:r w:rsidRPr="00D5704F">
        <w:t>возникновения</w:t>
      </w:r>
      <w:r w:rsidR="00D5704F" w:rsidRPr="00D5704F">
        <w:t xml:space="preserve"> </w:t>
      </w:r>
      <w:r w:rsidRPr="00D5704F">
        <w:t>пожара,</w:t>
      </w:r>
      <w:r w:rsidR="00D5704F" w:rsidRPr="00D5704F">
        <w:t xml:space="preserve"> </w:t>
      </w:r>
      <w:r w:rsidRPr="00D5704F">
        <w:t>обвала</w:t>
      </w:r>
      <w:r w:rsidR="00D5704F" w:rsidRPr="00D5704F">
        <w:t xml:space="preserve"> </w:t>
      </w:r>
      <w:r w:rsidRPr="00D5704F">
        <w:t>перекрытий,</w:t>
      </w:r>
      <w:r w:rsidR="00D5704F" w:rsidRPr="00D5704F">
        <w:t xml:space="preserve"> </w:t>
      </w:r>
      <w:r w:rsidRPr="00D5704F">
        <w:t>взрыва</w:t>
      </w:r>
      <w:r w:rsidR="00D5704F" w:rsidRPr="00D5704F">
        <w:t xml:space="preserve"> </w:t>
      </w:r>
      <w:r w:rsidRPr="00D5704F">
        <w:t>газа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происшествий,</w:t>
      </w:r>
      <w:r w:rsidR="00D5704F" w:rsidRPr="00D5704F">
        <w:t xml:space="preserve"> </w:t>
      </w:r>
      <w:r w:rsidRPr="00D5704F">
        <w:t>предотвратить</w:t>
      </w:r>
      <w:r w:rsidR="00D5704F" w:rsidRPr="00D5704F">
        <w:t xml:space="preserve"> </w:t>
      </w:r>
      <w:r w:rsidRPr="00D5704F">
        <w:t>которые</w:t>
      </w:r>
      <w:r w:rsidR="00D5704F" w:rsidRPr="00D5704F">
        <w:t xml:space="preserve"> </w:t>
      </w:r>
      <w:r w:rsidRPr="00D5704F">
        <w:t>обязано</w:t>
      </w:r>
      <w:r w:rsidR="00D5704F" w:rsidRPr="00D5704F">
        <w:t xml:space="preserve"> </w:t>
      </w:r>
      <w:r w:rsidRPr="00D5704F">
        <w:t>было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этих</w:t>
      </w:r>
      <w:r w:rsidR="00D5704F" w:rsidRPr="00D5704F">
        <w:t xml:space="preserve"> </w:t>
      </w:r>
      <w:r w:rsidRPr="00D5704F">
        <w:t>случаях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</w:t>
      </w:r>
      <w:r w:rsidRPr="00D5704F">
        <w:t>следует</w:t>
      </w:r>
      <w:r w:rsidR="00D5704F" w:rsidRPr="00D5704F">
        <w:t xml:space="preserve"> </w:t>
      </w:r>
      <w:r w:rsidRPr="00D5704F">
        <w:t>отличать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труда,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смерти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вследствие</w:t>
      </w:r>
      <w:r w:rsidR="00D5704F" w:rsidRPr="00D5704F">
        <w:t xml:space="preserve"> </w:t>
      </w:r>
      <w:r w:rsidRPr="00D5704F">
        <w:t>ненадлежащего</w:t>
      </w:r>
      <w:r w:rsidR="00D5704F" w:rsidRPr="00D5704F">
        <w:t xml:space="preserve"> </w:t>
      </w:r>
      <w:r w:rsidRPr="00D5704F">
        <w:t>исполнения</w:t>
      </w:r>
      <w:r w:rsidR="00D5704F" w:rsidRPr="00D5704F">
        <w:t xml:space="preserve"> </w:t>
      </w:r>
      <w:r w:rsidRPr="00D5704F">
        <w:t>лицом</w:t>
      </w:r>
      <w:r w:rsidR="00D5704F" w:rsidRPr="00D5704F">
        <w:t xml:space="preserve"> </w:t>
      </w:r>
      <w:r w:rsidRPr="00D5704F">
        <w:t>своих</w:t>
      </w:r>
      <w:r w:rsidR="00D5704F" w:rsidRPr="00D5704F">
        <w:t xml:space="preserve"> </w:t>
      </w:r>
      <w:r w:rsidRPr="00D5704F">
        <w:t>профессиональных</w:t>
      </w:r>
      <w:r w:rsidR="00D5704F" w:rsidRPr="00D5704F">
        <w:t xml:space="preserve"> </w:t>
      </w:r>
      <w:r w:rsidRPr="00D5704F">
        <w:t>обязанностей,</w:t>
      </w:r>
      <w:r w:rsidR="00D5704F" w:rsidRPr="00D5704F">
        <w:t xml:space="preserve"> </w:t>
      </w:r>
      <w:r w:rsidRPr="00D5704F">
        <w:t>причинения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неосторожности</w:t>
      </w:r>
      <w:r w:rsidR="00D5704F" w:rsidRPr="00D5704F">
        <w:t xml:space="preserve"> </w:t>
      </w:r>
      <w:r w:rsidRPr="00D5704F">
        <w:t>тяжкого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средней</w:t>
      </w:r>
      <w:r w:rsidR="00D5704F" w:rsidRPr="00D5704F">
        <w:t xml:space="preserve"> </w:t>
      </w:r>
      <w:r w:rsidRPr="00D5704F">
        <w:t>тяжести</w:t>
      </w:r>
      <w:r w:rsidR="00D5704F" w:rsidRPr="00D5704F">
        <w:t xml:space="preserve"> </w:t>
      </w:r>
      <w:r w:rsidRPr="00D5704F">
        <w:t>вреда</w:t>
      </w:r>
      <w:r w:rsidR="00D5704F" w:rsidRPr="00D5704F">
        <w:t xml:space="preserve"> </w:t>
      </w:r>
      <w:r w:rsidRPr="00D5704F">
        <w:t>здоровью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Первое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заключается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субъекте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. </w:t>
      </w:r>
      <w:r w:rsidRPr="00D5704F">
        <w:t>Субъектом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только</w:t>
      </w:r>
      <w:r w:rsidR="00D5704F" w:rsidRPr="00D5704F">
        <w:t xml:space="preserve"> </w:t>
      </w:r>
      <w:r w:rsidRPr="00D5704F">
        <w:t>должностное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субъектами</w:t>
      </w:r>
      <w:r w:rsidR="00D5704F" w:rsidRPr="00D5704F">
        <w:t xml:space="preserve"> </w:t>
      </w:r>
      <w:r w:rsidRPr="00D5704F">
        <w:t>же</w:t>
      </w:r>
      <w:r w:rsidR="00D5704F" w:rsidRPr="00D5704F">
        <w:t xml:space="preserve"> </w:t>
      </w:r>
      <w:r w:rsidRPr="00D5704F">
        <w:t>указанных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 - </w:t>
      </w:r>
      <w:r w:rsidRPr="00D5704F">
        <w:t>любые</w:t>
      </w:r>
      <w:r w:rsidR="00D5704F" w:rsidRPr="00D5704F">
        <w:t xml:space="preserve"> </w:t>
      </w:r>
      <w:r w:rsidRPr="00D5704F">
        <w:t>работники</w:t>
      </w:r>
      <w:r w:rsidR="00D5704F" w:rsidRPr="00D5704F">
        <w:t xml:space="preserve"> </w:t>
      </w:r>
      <w:r w:rsidRPr="00D5704F">
        <w:t>учреждений,</w:t>
      </w:r>
      <w:r w:rsidR="00D5704F" w:rsidRPr="00D5704F">
        <w:t xml:space="preserve"> </w:t>
      </w:r>
      <w:r w:rsidRPr="00D5704F">
        <w:t>предприятий,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также</w:t>
      </w:r>
      <w:r w:rsidR="00D5704F" w:rsidRPr="00D5704F">
        <w:t xml:space="preserve"> </w:t>
      </w:r>
      <w:r w:rsidRPr="00D5704F">
        <w:t>частные</w:t>
      </w:r>
      <w:r w:rsidR="00D5704F" w:rsidRPr="00D5704F">
        <w:t xml:space="preserve"> </w:t>
      </w:r>
      <w:r w:rsidRPr="00D5704F">
        <w:t>лица,</w:t>
      </w:r>
      <w:r w:rsidR="00D5704F" w:rsidRPr="00D5704F">
        <w:t xml:space="preserve"> </w:t>
      </w:r>
      <w:r w:rsidRPr="00D5704F">
        <w:t>выполняющие</w:t>
      </w:r>
      <w:r w:rsidR="00D5704F" w:rsidRPr="00D5704F">
        <w:t xml:space="preserve"> </w:t>
      </w:r>
      <w:r w:rsidRPr="00D5704F">
        <w:t>профессиональные</w:t>
      </w:r>
      <w:r w:rsidR="00D5704F" w:rsidRPr="00D5704F">
        <w:t xml:space="preserve"> </w:t>
      </w:r>
      <w:r w:rsidRPr="00D5704F">
        <w:t>обязанности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Второе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состоит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халатность</w:t>
      </w:r>
      <w:r w:rsidR="00D5704F" w:rsidRPr="00D5704F">
        <w:t xml:space="preserve"> - </w:t>
      </w:r>
      <w:r w:rsidRPr="00D5704F">
        <w:t>норма</w:t>
      </w:r>
      <w:r w:rsidR="00D5704F" w:rsidRPr="00D5704F">
        <w:t xml:space="preserve"> </w:t>
      </w:r>
      <w:r w:rsidRPr="00D5704F">
        <w:t>общего</w:t>
      </w:r>
      <w:r w:rsidR="00D5704F" w:rsidRPr="00D5704F">
        <w:t xml:space="preserve"> </w:t>
      </w:r>
      <w:r w:rsidRPr="00D5704F">
        <w:t>характера,</w:t>
      </w:r>
      <w:r w:rsidR="00D5704F" w:rsidRPr="00D5704F">
        <w:t xml:space="preserve"> </w:t>
      </w:r>
      <w:r w:rsidRPr="00D5704F">
        <w:t>а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43,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4</w:t>
      </w:r>
      <w:r w:rsidR="00D5704F" w:rsidRPr="00D5704F">
        <w:t xml:space="preserve"> </w:t>
      </w:r>
      <w:r w:rsidRPr="00D5704F">
        <w:t>ст</w:t>
      </w:r>
      <w:r w:rsidR="00D5704F">
        <w:t>.1</w:t>
      </w:r>
      <w:r w:rsidRPr="00D5704F">
        <w:t>18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являются</w:t>
      </w:r>
      <w:r w:rsidR="00D5704F" w:rsidRPr="00D5704F">
        <w:t xml:space="preserve"> </w:t>
      </w:r>
      <w:r w:rsidRPr="00D5704F">
        <w:t>специальными</w:t>
      </w:r>
      <w:r w:rsidR="00D5704F" w:rsidRPr="00D5704F">
        <w:t xml:space="preserve"> </w:t>
      </w:r>
      <w:r w:rsidRPr="00D5704F">
        <w:t>нормами</w:t>
      </w:r>
      <w:r w:rsidR="00D5704F" w:rsidRPr="00D5704F">
        <w:t xml:space="preserve">. </w:t>
      </w:r>
      <w:r w:rsidRPr="00D5704F">
        <w:t>В</w:t>
      </w:r>
      <w:r w:rsidR="00D5704F" w:rsidRPr="00D5704F">
        <w:t xml:space="preserve"> </w:t>
      </w:r>
      <w:r w:rsidRPr="00D5704F">
        <w:t>случаях,</w:t>
      </w:r>
      <w:r w:rsidR="00D5704F" w:rsidRPr="00D5704F">
        <w:t xml:space="preserve"> </w:t>
      </w:r>
      <w:r w:rsidRPr="00D5704F">
        <w:t>когда</w:t>
      </w:r>
      <w:r w:rsidR="00D5704F" w:rsidRPr="00D5704F">
        <w:t xml:space="preserve"> </w:t>
      </w:r>
      <w:r w:rsidRPr="00D5704F">
        <w:t>деяние</w:t>
      </w:r>
      <w:r w:rsidR="00D5704F" w:rsidRPr="00D5704F">
        <w:t xml:space="preserve"> </w:t>
      </w:r>
      <w:r w:rsidRPr="00D5704F">
        <w:t>подпадает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Pr="00D5704F">
        <w:t>признаки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обшей,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специальной</w:t>
      </w:r>
      <w:r w:rsidR="00D5704F" w:rsidRPr="00D5704F">
        <w:t xml:space="preserve"> </w:t>
      </w:r>
      <w:r w:rsidRPr="00D5704F">
        <w:t>нормы</w:t>
      </w:r>
      <w:r w:rsidR="00D5704F" w:rsidRPr="00D5704F">
        <w:t xml:space="preserve"> </w:t>
      </w:r>
      <w:r w:rsidRPr="00D5704F">
        <w:t>применяется</w:t>
      </w:r>
      <w:r w:rsidR="00D5704F" w:rsidRPr="00D5704F">
        <w:t xml:space="preserve"> </w:t>
      </w:r>
      <w:r w:rsidRPr="00D5704F">
        <w:t>специальная</w:t>
      </w:r>
      <w:r w:rsidR="00D5704F" w:rsidRPr="00D5704F">
        <w:t xml:space="preserve"> </w:t>
      </w:r>
      <w:r w:rsidRPr="00D5704F">
        <w:t>норма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Тяжкие</w:t>
      </w:r>
      <w:r w:rsidR="00D5704F" w:rsidRPr="00D5704F">
        <w:t xml:space="preserve"> </w:t>
      </w:r>
      <w:r w:rsidRPr="00D5704F">
        <w:t>последствия</w:t>
      </w:r>
      <w:r w:rsidR="00D5704F">
        <w:t xml:space="preserve"> (</w:t>
      </w:r>
      <w:r w:rsidRPr="00D5704F">
        <w:t>второй</w:t>
      </w:r>
      <w:r w:rsidR="00D5704F" w:rsidRPr="00D5704F">
        <w:t xml:space="preserve"> </w:t>
      </w:r>
      <w:r w:rsidRPr="00D5704F">
        <w:t>признак</w:t>
      </w:r>
      <w:r w:rsidR="00D5704F" w:rsidRPr="00D5704F">
        <w:t xml:space="preserve"> </w:t>
      </w:r>
      <w:r w:rsidRPr="00D5704F">
        <w:t>квалифицированного</w:t>
      </w:r>
      <w:r w:rsidR="00D5704F" w:rsidRPr="00D5704F">
        <w:t xml:space="preserve"> </w:t>
      </w:r>
      <w:r w:rsidRPr="00D5704F">
        <w:t>состава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) </w:t>
      </w:r>
      <w:r w:rsidRPr="00D5704F">
        <w:t>понимаются</w:t>
      </w:r>
      <w:r w:rsidR="00D5704F" w:rsidRPr="00D5704F">
        <w:t xml:space="preserve"> </w:t>
      </w:r>
      <w:r w:rsidRPr="00D5704F">
        <w:t>так</w:t>
      </w:r>
      <w:r w:rsidR="00D5704F" w:rsidRPr="00D5704F">
        <w:t xml:space="preserve"> </w:t>
      </w:r>
      <w:r w:rsidRPr="00D5704F">
        <w:t>же,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других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При</w:t>
      </w:r>
      <w:r w:rsidR="00D5704F" w:rsidRPr="00D5704F">
        <w:t xml:space="preserve"> </w:t>
      </w:r>
      <w:r w:rsidRPr="00D5704F">
        <w:t>разграничении</w:t>
      </w:r>
      <w:r w:rsidR="00D5704F" w:rsidRPr="00D5704F">
        <w:t xml:space="preserve"> </w:t>
      </w:r>
      <w:r w:rsidRPr="00D5704F">
        <w:t>составов,</w:t>
      </w:r>
      <w:r w:rsidR="00D5704F" w:rsidRPr="00D5704F">
        <w:t xml:space="preserve"> </w:t>
      </w:r>
      <w:r w:rsidRPr="00D5704F">
        <w:t>предусмотренных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bCs/>
          <w:vertAlign w:val="superscript"/>
        </w:rPr>
        <w:t>1</w:t>
      </w:r>
      <w:r w:rsidR="00D5704F" w:rsidRPr="00D5704F">
        <w:rPr>
          <w:bCs/>
          <w:vertAlign w:val="superscript"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</w:t>
      </w:r>
      <w:r w:rsidR="00D5704F">
        <w:rPr>
          <w:bCs/>
        </w:rPr>
        <w:t>.2</w:t>
      </w:r>
      <w:r w:rsidRPr="00D5704F">
        <w:rPr>
          <w:bCs/>
        </w:rPr>
        <w:t>93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необходимо</w:t>
      </w:r>
      <w:r w:rsidR="00D5704F" w:rsidRPr="00D5704F">
        <w:rPr>
          <w:bCs/>
        </w:rPr>
        <w:t xml:space="preserve"> </w:t>
      </w:r>
      <w:r w:rsidRPr="00D5704F">
        <w:t>выделить</w:t>
      </w:r>
      <w:r w:rsidR="00D5704F" w:rsidRPr="00D5704F">
        <w:t xml:space="preserve"> </w:t>
      </w:r>
      <w:r w:rsidRPr="00D5704F">
        <w:t>следующие</w:t>
      </w:r>
      <w:r w:rsidR="00D5704F" w:rsidRPr="00D5704F">
        <w:t xml:space="preserve"> </w:t>
      </w:r>
      <w:r w:rsidRPr="00D5704F">
        <w:t>признаки</w:t>
      </w:r>
      <w:r w:rsidR="00D5704F" w:rsidRPr="00D5704F">
        <w:rPr>
          <w:bCs/>
        </w:rPr>
        <w:t xml:space="preserve">: </w:t>
      </w:r>
      <w:r w:rsidRPr="00D5704F">
        <w:t>объект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>;</w:t>
      </w:r>
      <w:r w:rsidR="00D5704F">
        <w:t xml:space="preserve"> (</w:t>
      </w:r>
      <w:r w:rsidRPr="00D5704F">
        <w:t>в</w:t>
      </w:r>
      <w:r w:rsidR="00D5704F" w:rsidRPr="00D5704F">
        <w:t xml:space="preserve"> </w:t>
      </w:r>
      <w:r w:rsidRPr="00D5704F">
        <w:t>отличие</w:t>
      </w:r>
      <w:r w:rsidR="00D5704F" w:rsidRPr="00D5704F">
        <w:t xml:space="preserve"> </w:t>
      </w:r>
      <w:r w:rsidRPr="00D5704F">
        <w:t>от</w:t>
      </w:r>
      <w:r w:rsidR="00D5704F" w:rsidRPr="00D5704F">
        <w:t xml:space="preserve"> </w:t>
      </w:r>
      <w:r w:rsidRPr="00D5704F">
        <w:t>халатности,</w:t>
      </w:r>
      <w:r w:rsidR="00D5704F" w:rsidRPr="00D5704F">
        <w:t xml:space="preserve"> </w:t>
      </w:r>
      <w:r w:rsidRPr="00D5704F">
        <w:t>ч</w:t>
      </w:r>
      <w:r w:rsidR="00D5704F">
        <w:t>.2</w:t>
      </w:r>
      <w:r w:rsidR="00D5704F" w:rsidRPr="00D5704F">
        <w:t xml:space="preserve"> </w:t>
      </w:r>
      <w:r w:rsidRPr="00D5704F">
        <w:t>ст</w:t>
      </w:r>
      <w:r w:rsidR="00D5704F">
        <w:t>.2</w:t>
      </w:r>
      <w:r w:rsidRPr="00D5704F">
        <w:t>92</w:t>
      </w:r>
      <w:r w:rsidRPr="00D5704F">
        <w:rPr>
          <w:bCs/>
          <w:vertAlign w:val="superscript"/>
        </w:rPr>
        <w:t>1</w:t>
      </w:r>
      <w:r w:rsidR="00D5704F" w:rsidRPr="00D5704F">
        <w:rPr>
          <w:bCs/>
          <w:vertAlign w:val="superscript"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t xml:space="preserve"> </w:t>
      </w:r>
      <w:r w:rsidRPr="00D5704F">
        <w:rPr>
          <w:bCs/>
        </w:rPr>
        <w:t>является</w:t>
      </w:r>
      <w:r w:rsidR="00D5704F">
        <w:rPr>
          <w:bCs/>
        </w:rPr>
        <w:t xml:space="preserve"> "</w:t>
      </w:r>
      <w:r w:rsidRPr="00D5704F">
        <w:rPr>
          <w:bCs/>
        </w:rPr>
        <w:t>однообъектным</w:t>
      </w:r>
      <w:r w:rsidR="00D5704F">
        <w:rPr>
          <w:bCs/>
        </w:rPr>
        <w:t>"</w:t>
      </w:r>
      <w:r w:rsidR="00D5704F" w:rsidRPr="00D5704F">
        <w:rPr>
          <w:bCs/>
        </w:rPr>
        <w:t>);</w:t>
      </w:r>
      <w:r w:rsidR="00D5704F" w:rsidRPr="00D5704F">
        <w:t xml:space="preserve"> </w:t>
      </w:r>
      <w:r w:rsidRPr="00D5704F">
        <w:t>предмет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; </w:t>
      </w:r>
      <w:r w:rsidRPr="00D5704F">
        <w:t>способ</w:t>
      </w:r>
      <w:r w:rsidR="00D5704F" w:rsidRPr="00D5704F">
        <w:t xml:space="preserve"> </w:t>
      </w:r>
      <w:r w:rsidRPr="00D5704F">
        <w:t>описания</w:t>
      </w:r>
      <w:r w:rsidR="00D5704F" w:rsidRPr="00D5704F">
        <w:t xml:space="preserve"> </w:t>
      </w:r>
      <w:r w:rsidRPr="00D5704F">
        <w:t>последствий</w:t>
      </w:r>
      <w:r w:rsidR="00D5704F" w:rsidRPr="00D5704F">
        <w:t xml:space="preserve">; </w:t>
      </w:r>
      <w:r w:rsidRPr="00D5704F">
        <w:t>субъект</w:t>
      </w:r>
      <w:r w:rsidR="00D5704F" w:rsidRPr="00D5704F">
        <w:t xml:space="preserve"> </w:t>
      </w:r>
      <w:r w:rsidRPr="00D5704F">
        <w:t>халатности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Основное</w:t>
      </w:r>
      <w:r w:rsidR="00D5704F" w:rsidRPr="00D5704F">
        <w:t xml:space="preserve"> </w:t>
      </w:r>
      <w:r w:rsidRPr="00D5704F">
        <w:t>различие</w:t>
      </w:r>
      <w:r w:rsidR="00D5704F" w:rsidRPr="00D5704F">
        <w:t xml:space="preserve"> </w:t>
      </w:r>
      <w:r w:rsidRPr="00D5704F">
        <w:t>преступного</w:t>
      </w:r>
      <w:r w:rsidR="00D5704F" w:rsidRPr="00D5704F">
        <w:t xml:space="preserve"> </w:t>
      </w:r>
      <w:r w:rsidRPr="00D5704F">
        <w:t>нарушения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должностной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проходит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субъекту</w:t>
      </w:r>
      <w:r w:rsidR="00D5704F" w:rsidRPr="00D5704F">
        <w:t xml:space="preserve">. </w:t>
      </w:r>
      <w:r w:rsidRPr="00D5704F">
        <w:t>При</w:t>
      </w:r>
      <w:r w:rsidR="00D5704F" w:rsidRPr="00D5704F">
        <w:t xml:space="preserve"> </w:t>
      </w:r>
      <w:r w:rsidRPr="00D5704F">
        <w:t>нарушении</w:t>
      </w:r>
      <w:r w:rsidR="00D5704F" w:rsidRPr="00D5704F">
        <w:t xml:space="preserve"> </w:t>
      </w:r>
      <w:r w:rsidRPr="00D5704F">
        <w:t>правил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 w:rsidRPr="00D5704F">
        <w:t xml:space="preserve"> </w:t>
      </w:r>
      <w:r w:rsidRPr="00D5704F">
        <w:t>субъектом</w:t>
      </w:r>
      <w:r w:rsidR="00D5704F" w:rsidRPr="00D5704F">
        <w:t xml:space="preserve"> </w:t>
      </w:r>
      <w:r w:rsidRPr="00D5704F">
        <w:t>является</w:t>
      </w:r>
      <w:r w:rsidR="00D5704F" w:rsidRPr="00D5704F">
        <w:t xml:space="preserve"> </w:t>
      </w:r>
      <w:r w:rsidRPr="00D5704F">
        <w:t>лицо,</w:t>
      </w:r>
      <w:r w:rsidR="00D5704F" w:rsidRPr="00D5704F">
        <w:t xml:space="preserve"> </w:t>
      </w:r>
      <w:r w:rsidRPr="00D5704F">
        <w:t>наделенное</w:t>
      </w:r>
      <w:r w:rsidR="00D5704F" w:rsidRPr="00D5704F">
        <w:t xml:space="preserve"> </w:t>
      </w:r>
      <w:r w:rsidRPr="00D5704F">
        <w:t>специальными</w:t>
      </w:r>
      <w:r w:rsidR="00D5704F" w:rsidRPr="00D5704F">
        <w:t xml:space="preserve"> </w:t>
      </w:r>
      <w:r w:rsidRPr="00D5704F">
        <w:t>обязанностями</w:t>
      </w:r>
      <w:r w:rsidR="00D5704F" w:rsidRPr="00D5704F">
        <w:t xml:space="preserve"> - </w:t>
      </w:r>
      <w:r w:rsidRPr="00D5704F">
        <w:t>обеспечивать</w:t>
      </w:r>
      <w:r w:rsidR="00D5704F" w:rsidRPr="00D5704F">
        <w:t xml:space="preserve"> </w:t>
      </w:r>
      <w:r w:rsidRPr="00D5704F">
        <w:t>соблюдение</w:t>
      </w:r>
      <w:r w:rsidR="00D5704F" w:rsidRPr="00D5704F">
        <w:t xml:space="preserve"> </w:t>
      </w:r>
      <w:r w:rsidRPr="00D5704F">
        <w:t>или</w:t>
      </w:r>
      <w:r w:rsidR="00D5704F" w:rsidRPr="00D5704F">
        <w:t xml:space="preserve"> </w:t>
      </w:r>
      <w:r w:rsidRPr="00D5704F">
        <w:t>соблюдать</w:t>
      </w:r>
      <w:r w:rsidR="00D5704F" w:rsidRPr="00D5704F">
        <w:t xml:space="preserve"> </w:t>
      </w:r>
      <w:r w:rsidRPr="00D5704F">
        <w:t>специальные</w:t>
      </w:r>
      <w:r w:rsidR="00D5704F" w:rsidRPr="00D5704F">
        <w:t xml:space="preserve"> </w:t>
      </w:r>
      <w:r w:rsidRPr="00D5704F">
        <w:t>правила</w:t>
      </w:r>
      <w:r w:rsidR="00D5704F" w:rsidRPr="00D5704F">
        <w:t xml:space="preserve"> </w:t>
      </w:r>
      <w:r w:rsidRPr="00D5704F">
        <w:t>охраны</w:t>
      </w:r>
      <w:r w:rsidR="00D5704F" w:rsidRPr="00D5704F">
        <w:t xml:space="preserve"> </w:t>
      </w:r>
      <w:r w:rsidRPr="00D5704F">
        <w:t>труда</w:t>
      </w:r>
      <w:r w:rsidR="00D5704F">
        <w:t xml:space="preserve"> (</w:t>
      </w:r>
      <w:r w:rsidRPr="00D5704F">
        <w:t>правила</w:t>
      </w:r>
      <w:r w:rsidR="00D5704F" w:rsidRPr="00D5704F">
        <w:t xml:space="preserve"> </w:t>
      </w:r>
      <w:r w:rsidRPr="00D5704F">
        <w:t>по</w:t>
      </w:r>
      <w:r w:rsidR="00D5704F" w:rsidRPr="00D5704F">
        <w:t xml:space="preserve"> </w:t>
      </w:r>
      <w:r w:rsidRPr="00D5704F">
        <w:t>технике</w:t>
      </w:r>
      <w:r w:rsidR="00D5704F" w:rsidRPr="00D5704F">
        <w:t xml:space="preserve"> </w:t>
      </w:r>
      <w:r w:rsidRPr="00D5704F">
        <w:t>безопасности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др</w:t>
      </w:r>
      <w:r w:rsidR="00D5704F" w:rsidRPr="00D5704F">
        <w:t>.).</w:t>
      </w:r>
    </w:p>
    <w:p w:rsidR="00D5704F" w:rsidRPr="00D5704F" w:rsidRDefault="00B70684" w:rsidP="00D5704F">
      <w:pPr>
        <w:tabs>
          <w:tab w:val="left" w:pos="726"/>
        </w:tabs>
      </w:pPr>
      <w:r w:rsidRPr="00D5704F">
        <w:t>Глава</w:t>
      </w:r>
      <w:r w:rsidR="00D5704F" w:rsidRPr="00D5704F">
        <w:t xml:space="preserve"> </w:t>
      </w:r>
      <w:r w:rsidRPr="00D5704F">
        <w:t>33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содержит</w:t>
      </w:r>
      <w:r w:rsidR="00D5704F" w:rsidRPr="00D5704F">
        <w:t xml:space="preserve"> </w:t>
      </w:r>
      <w:r w:rsidRPr="00D5704F">
        <w:t>специальных</w:t>
      </w:r>
      <w:r w:rsidR="00D5704F" w:rsidRPr="00D5704F">
        <w:t xml:space="preserve"> </w:t>
      </w:r>
      <w:r w:rsidRPr="00D5704F">
        <w:t>норм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воинских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преступлениях</w:t>
      </w:r>
      <w:r w:rsidR="00D5704F" w:rsidRPr="00D5704F">
        <w:t xml:space="preserve">. </w:t>
      </w:r>
      <w:r w:rsidRPr="00D5704F">
        <w:t>Соответствующие</w:t>
      </w:r>
      <w:r w:rsidR="00D5704F" w:rsidRPr="00D5704F">
        <w:t xml:space="preserve"> </w:t>
      </w:r>
      <w:r w:rsidRPr="00D5704F">
        <w:t>статьи</w:t>
      </w:r>
      <w:r w:rsidR="00D5704F" w:rsidRPr="00D5704F">
        <w:t xml:space="preserve"> </w:t>
      </w:r>
      <w:r w:rsidRPr="00D5704F">
        <w:t>гл</w:t>
      </w:r>
      <w:r w:rsidR="00D5704F">
        <w:t>.3</w:t>
      </w:r>
      <w:r w:rsidRPr="00D5704F">
        <w:t>0</w:t>
      </w:r>
      <w:r w:rsidR="00D5704F" w:rsidRPr="00D5704F">
        <w:t xml:space="preserve"> </w:t>
      </w:r>
      <w:r w:rsidRPr="00D5704F">
        <w:t>УК,</w:t>
      </w:r>
      <w:r w:rsidR="00D5704F" w:rsidRPr="00D5704F">
        <w:t xml:space="preserve"> </w:t>
      </w:r>
      <w:r w:rsidRPr="00D5704F">
        <w:t>устанавливающие</w:t>
      </w:r>
      <w:r w:rsidR="00D5704F" w:rsidRPr="00D5704F">
        <w:t xml:space="preserve"> </w:t>
      </w:r>
      <w:r w:rsidRPr="00D5704F">
        <w:t>уголовную</w:t>
      </w:r>
      <w:r w:rsidR="00D5704F" w:rsidRPr="00D5704F">
        <w:t xml:space="preserve"> </w:t>
      </w:r>
      <w:r w:rsidRPr="00D5704F">
        <w:t>ответственность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лиц</w:t>
      </w:r>
      <w:r w:rsidR="00D5704F" w:rsidRPr="00D5704F">
        <w:t xml:space="preserve"> </w:t>
      </w:r>
      <w:r w:rsidRPr="00D5704F">
        <w:t>за</w:t>
      </w:r>
      <w:r w:rsidR="00D5704F" w:rsidRPr="00D5704F">
        <w:t xml:space="preserve"> </w:t>
      </w:r>
      <w:r w:rsidRPr="00D5704F">
        <w:t>злоупотребление</w:t>
      </w:r>
      <w:r w:rsidR="00D5704F" w:rsidRPr="00D5704F">
        <w:t xml:space="preserve"> </w:t>
      </w:r>
      <w:r w:rsidRPr="00D5704F">
        <w:t>должностными</w:t>
      </w:r>
      <w:r w:rsidR="00D5704F" w:rsidRPr="00D5704F">
        <w:t xml:space="preserve"> </w:t>
      </w:r>
      <w:r w:rsidRPr="00D5704F">
        <w:t>полномочиями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85</w:t>
      </w:r>
      <w:r w:rsidR="00D5704F" w:rsidRPr="00D5704F">
        <w:t xml:space="preserve">), </w:t>
      </w:r>
      <w:r w:rsidRPr="00D5704F">
        <w:t>превышение</w:t>
      </w:r>
      <w:r w:rsidR="00D5704F" w:rsidRPr="00D5704F">
        <w:t xml:space="preserve"> </w:t>
      </w:r>
      <w:r w:rsidRPr="00D5704F">
        <w:t>должностных</w:t>
      </w:r>
      <w:r w:rsidR="00D5704F" w:rsidRPr="00D5704F">
        <w:t xml:space="preserve"> </w:t>
      </w:r>
      <w:r w:rsidRPr="00D5704F">
        <w:t>полномочий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86</w:t>
      </w:r>
      <w:r w:rsidR="00D5704F" w:rsidRPr="00D5704F">
        <w:t xml:space="preserve">) </w:t>
      </w:r>
      <w:r w:rsidRPr="00D5704F">
        <w:t>и</w:t>
      </w:r>
      <w:r w:rsidR="00D5704F" w:rsidRPr="00D5704F">
        <w:t xml:space="preserve"> </w:t>
      </w:r>
      <w:r w:rsidRPr="00D5704F">
        <w:t>служебную</w:t>
      </w:r>
      <w:r w:rsidR="00D5704F" w:rsidRPr="00D5704F">
        <w:t xml:space="preserve"> </w:t>
      </w:r>
      <w:r w:rsidRPr="00D5704F">
        <w:t>халатность</w:t>
      </w:r>
      <w:r w:rsidR="00D5704F">
        <w:t xml:space="preserve"> (</w:t>
      </w:r>
      <w:r w:rsidRPr="00D5704F">
        <w:t>ст</w:t>
      </w:r>
      <w:r w:rsidR="00D5704F">
        <w:t>.2</w:t>
      </w:r>
      <w:r w:rsidRPr="00D5704F">
        <w:t>93</w:t>
      </w:r>
      <w:r w:rsidR="00D5704F" w:rsidRPr="00D5704F">
        <w:t xml:space="preserve">), </w:t>
      </w:r>
      <w:r w:rsidRPr="00D5704F">
        <w:t>на</w:t>
      </w:r>
      <w:r w:rsidR="00D5704F" w:rsidRPr="00D5704F">
        <w:t xml:space="preserve"> </w:t>
      </w:r>
      <w:r w:rsidRPr="00D5704F">
        <w:t>общих</w:t>
      </w:r>
      <w:r w:rsidR="00D5704F" w:rsidRPr="00D5704F">
        <w:t xml:space="preserve"> </w:t>
      </w:r>
      <w:r w:rsidRPr="00D5704F">
        <w:t>основаниях</w:t>
      </w:r>
      <w:r w:rsidR="00D5704F" w:rsidRPr="00D5704F">
        <w:t xml:space="preserve"> </w:t>
      </w:r>
      <w:r w:rsidRPr="00D5704F">
        <w:t>подлежат</w:t>
      </w:r>
      <w:r w:rsidR="00D5704F" w:rsidRPr="00D5704F">
        <w:t xml:space="preserve"> </w:t>
      </w:r>
      <w:r w:rsidRPr="00D5704F">
        <w:t>применению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воинским</w:t>
      </w:r>
      <w:r w:rsidR="00D5704F" w:rsidRPr="00D5704F">
        <w:t xml:space="preserve"> </w:t>
      </w:r>
      <w:r w:rsidRPr="00D5704F">
        <w:t>должностным</w:t>
      </w:r>
      <w:r w:rsidR="00D5704F" w:rsidRPr="00D5704F">
        <w:t xml:space="preserve"> </w:t>
      </w:r>
      <w:r w:rsidRPr="00D5704F">
        <w:t>лицам</w:t>
      </w:r>
      <w:r w:rsidR="00D5704F" w:rsidRPr="00D5704F">
        <w:t xml:space="preserve">. </w:t>
      </w:r>
      <w:r w:rsidRPr="00D5704F">
        <w:t>Бездействие</w:t>
      </w:r>
      <w:r w:rsidR="00D5704F" w:rsidRPr="00D5704F">
        <w:t xml:space="preserve"> </w:t>
      </w:r>
      <w:r w:rsidRPr="00D5704F">
        <w:t>власти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качестве</w:t>
      </w:r>
      <w:r w:rsidR="00D5704F" w:rsidRPr="00D5704F">
        <w:t xml:space="preserve"> </w:t>
      </w:r>
      <w:r w:rsidRPr="00D5704F">
        <w:t>должностного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новом</w:t>
      </w:r>
      <w:r w:rsidR="00D5704F" w:rsidRPr="00D5704F">
        <w:t xml:space="preserve"> </w:t>
      </w:r>
      <w:r w:rsidRPr="00D5704F">
        <w:t>УК</w:t>
      </w:r>
      <w:r w:rsidR="00D5704F" w:rsidRPr="00D5704F">
        <w:t xml:space="preserve"> </w:t>
      </w:r>
      <w:r w:rsidRPr="00D5704F">
        <w:t>не</w:t>
      </w:r>
      <w:r w:rsidR="00D5704F" w:rsidRPr="00D5704F">
        <w:t xml:space="preserve"> </w:t>
      </w:r>
      <w:r w:rsidRPr="00D5704F">
        <w:t>предусмотрено</w:t>
      </w:r>
      <w:r w:rsidR="00D5704F" w:rsidRPr="00D5704F">
        <w:t>.</w:t>
      </w:r>
    </w:p>
    <w:p w:rsidR="00D5704F" w:rsidRPr="00D5704F" w:rsidRDefault="00B70684" w:rsidP="00D5704F">
      <w:pPr>
        <w:tabs>
          <w:tab w:val="left" w:pos="726"/>
        </w:tabs>
        <w:rPr>
          <w:bCs/>
        </w:rPr>
      </w:pPr>
      <w:r w:rsidRPr="00D5704F">
        <w:t>При</w:t>
      </w:r>
      <w:r w:rsidR="00D5704F" w:rsidRPr="00D5704F">
        <w:t xml:space="preserve"> </w:t>
      </w:r>
      <w:r w:rsidRPr="00D5704F">
        <w:t>рассмотрении</w:t>
      </w:r>
      <w:r w:rsidR="00D5704F" w:rsidRPr="00D5704F">
        <w:t xml:space="preserve"> </w:t>
      </w:r>
      <w:r w:rsidRPr="00D5704F">
        <w:t>судебной</w:t>
      </w:r>
      <w:r w:rsidR="00D5704F" w:rsidRPr="00D5704F">
        <w:t xml:space="preserve"> </w:t>
      </w:r>
      <w:r w:rsidRPr="00D5704F">
        <w:t>практики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халатности</w:t>
      </w:r>
      <w:r w:rsidR="00D5704F" w:rsidRPr="00D5704F">
        <w:t xml:space="preserve"> </w:t>
      </w:r>
      <w:r w:rsidRPr="00D5704F">
        <w:t>мы</w:t>
      </w:r>
      <w:r w:rsidR="00D5704F" w:rsidRPr="00D5704F">
        <w:t xml:space="preserve"> </w:t>
      </w:r>
      <w:r w:rsidRPr="00D5704F">
        <w:t>пришли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выводу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том,</w:t>
      </w:r>
      <w:r w:rsidR="00D5704F" w:rsidRPr="00D5704F">
        <w:t xml:space="preserve"> </w:t>
      </w:r>
      <w:r w:rsidRPr="00D5704F">
        <w:t>что</w:t>
      </w:r>
      <w:r w:rsidR="00D5704F" w:rsidRPr="00D5704F">
        <w:t xml:space="preserve"> </w:t>
      </w:r>
      <w:r w:rsidRPr="00D5704F">
        <w:t>н</w:t>
      </w:r>
      <w:r w:rsidRPr="00D5704F">
        <w:rPr>
          <w:bCs/>
        </w:rPr>
        <w:t>есмотря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положительную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динамику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количества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преступлений,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уголовные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дела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материалы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которых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окончены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расследованием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разрешены,</w:t>
      </w:r>
      <w:r w:rsidR="00D5704F" w:rsidRPr="00D5704F">
        <w:rPr>
          <w:bCs/>
        </w:rPr>
        <w:t xml:space="preserve"> 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также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выявленных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лиц,</w:t>
      </w:r>
      <w:r w:rsidR="00D5704F" w:rsidRPr="00D5704F">
        <w:rPr>
          <w:bCs/>
        </w:rPr>
        <w:t xml:space="preserve"> </w:t>
      </w:r>
      <w:r w:rsidRPr="00D5704F">
        <w:rPr>
          <w:bCs/>
        </w:rPr>
        <w:t>число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лиц,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привлеченных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уголовной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ответственности,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остаётся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незначительным</w:t>
      </w:r>
      <w:r w:rsidR="00D5704F" w:rsidRPr="00D5704F">
        <w:rPr>
          <w:bCs/>
        </w:rPr>
        <w:t>.</w:t>
      </w:r>
    </w:p>
    <w:p w:rsidR="00D5704F" w:rsidRDefault="00B70684" w:rsidP="00D5704F">
      <w:pPr>
        <w:tabs>
          <w:tab w:val="left" w:pos="726"/>
        </w:tabs>
        <w:rPr>
          <w:bCs/>
        </w:rPr>
      </w:pP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связи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этим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существует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потребность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модернизации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уголовного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законодательства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ответственности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халатность</w:t>
      </w:r>
      <w:r w:rsidR="00D5704F" w:rsidRPr="00D5704F">
        <w:rPr>
          <w:bCs/>
        </w:rPr>
        <w:t xml:space="preserve">. </w:t>
      </w:r>
      <w:r w:rsidRPr="00D5704F">
        <w:rPr>
          <w:bCs/>
        </w:rPr>
        <w:t>Так,</w:t>
      </w:r>
      <w:r w:rsidR="00D5704F" w:rsidRPr="00D5704F">
        <w:rPr>
          <w:bCs/>
        </w:rPr>
        <w:t xml:space="preserve"> </w:t>
      </w:r>
      <w:r w:rsidRPr="00D5704F">
        <w:rPr>
          <w:bCs/>
        </w:rPr>
        <w:t>ч</w:t>
      </w:r>
      <w:r w:rsidR="00D5704F">
        <w:rPr>
          <w:bCs/>
        </w:rPr>
        <w:t>.1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</w:t>
      </w:r>
      <w:r w:rsidR="00D5704F">
        <w:rPr>
          <w:bCs/>
        </w:rPr>
        <w:t>.2</w:t>
      </w:r>
      <w:r w:rsidRPr="00D5704F">
        <w:rPr>
          <w:bCs/>
        </w:rPr>
        <w:t>93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следует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дополнить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наказанием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виде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лишения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права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занимать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определённые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должности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заниматься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определённой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деятельностью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срок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пяти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лет</w:t>
      </w:r>
      <w:r w:rsidR="00D5704F" w:rsidRPr="00D5704F">
        <w:rPr>
          <w:bCs/>
        </w:rPr>
        <w:t xml:space="preserve">; </w:t>
      </w:r>
      <w:r w:rsidRPr="00D5704F">
        <w:rPr>
          <w:bCs/>
        </w:rPr>
        <w:t>увеличить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размер</w:t>
      </w:r>
      <w:r w:rsidR="00D5704F" w:rsidRPr="00D5704F">
        <w:rPr>
          <w:bCs/>
        </w:rPr>
        <w:t xml:space="preserve"> </w:t>
      </w:r>
      <w:r w:rsidRPr="00D5704F">
        <w:rPr>
          <w:bCs/>
        </w:rPr>
        <w:t>штрафа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одного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миллиона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рублей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размере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зарплаты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или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дохода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осуждённого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за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период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двух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лет</w:t>
      </w:r>
      <w:r w:rsidR="00D5704F" w:rsidRPr="00D5704F">
        <w:rPr>
          <w:bCs/>
        </w:rPr>
        <w:t xml:space="preserve">; </w:t>
      </w:r>
      <w:r w:rsidRPr="00D5704F">
        <w:rPr>
          <w:bCs/>
        </w:rPr>
        <w:t>заменить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арест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лишением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свободы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срок</w:t>
      </w:r>
      <w:r w:rsidR="00D5704F" w:rsidRPr="00D5704F">
        <w:rPr>
          <w:bCs/>
        </w:rPr>
        <w:t xml:space="preserve"> </w:t>
      </w:r>
      <w:r w:rsidRPr="00D5704F">
        <w:rPr>
          <w:bCs/>
        </w:rPr>
        <w:t>до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трёх</w:t>
      </w:r>
      <w:r w:rsidR="00D5704F" w:rsidRPr="00D5704F">
        <w:rPr>
          <w:bCs/>
        </w:rPr>
        <w:t xml:space="preserve"> </w:t>
      </w:r>
      <w:r w:rsidRPr="00D5704F">
        <w:rPr>
          <w:bCs/>
        </w:rPr>
        <w:t>лет</w:t>
      </w:r>
      <w:r w:rsidR="00D5704F" w:rsidRPr="00D5704F">
        <w:rPr>
          <w:bCs/>
        </w:rPr>
        <w:t xml:space="preserve">. </w:t>
      </w:r>
      <w:r w:rsidRPr="00D5704F">
        <w:rPr>
          <w:bCs/>
        </w:rPr>
        <w:t>В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соответствие</w:t>
      </w:r>
      <w:r w:rsidR="00D5704F" w:rsidRPr="00D5704F">
        <w:rPr>
          <w:bCs/>
        </w:rPr>
        <w:t xml:space="preserve"> </w:t>
      </w:r>
      <w:r w:rsidRPr="00D5704F">
        <w:rPr>
          <w:bCs/>
        </w:rPr>
        <w:t>с</w:t>
      </w:r>
      <w:r w:rsidR="00D5704F" w:rsidRPr="00D5704F">
        <w:rPr>
          <w:bCs/>
        </w:rPr>
        <w:t xml:space="preserve"> </w:t>
      </w:r>
      <w:r w:rsidRPr="00D5704F">
        <w:rPr>
          <w:bCs/>
        </w:rPr>
        <w:t>этим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следует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пересмотреть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санкции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ч</w:t>
      </w:r>
      <w:r w:rsidR="00D5704F">
        <w:rPr>
          <w:bCs/>
        </w:rPr>
        <w:t>.2</w:t>
      </w:r>
      <w:r w:rsidRPr="00D5704F">
        <w:rPr>
          <w:bCs/>
        </w:rPr>
        <w:t>-3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</w:t>
      </w:r>
      <w:r w:rsidR="00D5704F">
        <w:rPr>
          <w:bCs/>
        </w:rPr>
        <w:t>.2</w:t>
      </w:r>
      <w:r w:rsidRPr="00D5704F">
        <w:rPr>
          <w:bCs/>
        </w:rPr>
        <w:t>93</w:t>
      </w:r>
      <w:r w:rsidR="00D5704F" w:rsidRPr="00D5704F">
        <w:rPr>
          <w:bCs/>
        </w:rPr>
        <w:t xml:space="preserve"> </w:t>
      </w:r>
      <w:r w:rsidRPr="00D5704F">
        <w:rPr>
          <w:bCs/>
        </w:rPr>
        <w:t>УК</w:t>
      </w:r>
      <w:r w:rsidR="00D5704F" w:rsidRPr="00D5704F">
        <w:rPr>
          <w:bCs/>
        </w:rPr>
        <w:t xml:space="preserve"> </w:t>
      </w:r>
      <w:r w:rsidRPr="00D5704F">
        <w:rPr>
          <w:bCs/>
        </w:rPr>
        <w:t>РФ</w:t>
      </w:r>
      <w:r w:rsidR="00D5704F" w:rsidRPr="00D5704F">
        <w:rPr>
          <w:bCs/>
        </w:rPr>
        <w:t xml:space="preserve">. </w:t>
      </w:r>
      <w:r w:rsidRPr="00D5704F">
        <w:rPr>
          <w:bCs/>
        </w:rPr>
        <w:t>Данные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изменения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позволят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наиболее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полно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отразить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характер</w:t>
      </w:r>
      <w:r w:rsidR="00D5704F" w:rsidRPr="00D5704F">
        <w:rPr>
          <w:bCs/>
        </w:rPr>
        <w:t xml:space="preserve"> </w:t>
      </w:r>
      <w:r w:rsidRPr="00D5704F">
        <w:rPr>
          <w:bCs/>
        </w:rPr>
        <w:t>и</w:t>
      </w:r>
      <w:r w:rsidR="00D5704F" w:rsidRPr="00D5704F">
        <w:rPr>
          <w:bCs/>
        </w:rPr>
        <w:t xml:space="preserve"> </w:t>
      </w:r>
      <w:r w:rsidRPr="00D5704F">
        <w:rPr>
          <w:bCs/>
        </w:rPr>
        <w:t>степень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общественной</w:t>
      </w:r>
      <w:r w:rsidR="00D5704F" w:rsidRPr="00D5704F">
        <w:rPr>
          <w:bCs/>
        </w:rPr>
        <w:t xml:space="preserve"> </w:t>
      </w:r>
      <w:r w:rsidRPr="00D5704F">
        <w:rPr>
          <w:bCs/>
        </w:rPr>
        <w:t>опасности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анализируемого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состава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преступления,</w:t>
      </w:r>
      <w:r w:rsidR="00D5704F" w:rsidRPr="00D5704F">
        <w:rPr>
          <w:bCs/>
        </w:rPr>
        <w:t xml:space="preserve"> </w:t>
      </w:r>
      <w:r w:rsidRPr="00D5704F">
        <w:rPr>
          <w:bCs/>
        </w:rPr>
        <w:t>а</w:t>
      </w:r>
      <w:r w:rsidR="00D5704F" w:rsidRPr="00D5704F">
        <w:rPr>
          <w:bCs/>
        </w:rPr>
        <w:t xml:space="preserve"> </w:t>
      </w:r>
      <w:r w:rsidRPr="00D5704F">
        <w:rPr>
          <w:bCs/>
        </w:rPr>
        <w:t>также</w:t>
      </w:r>
      <w:r w:rsidR="00D5704F" w:rsidRPr="00D5704F">
        <w:rPr>
          <w:bCs/>
        </w:rPr>
        <w:t xml:space="preserve"> </w:t>
      </w:r>
      <w:r w:rsidRPr="00D5704F">
        <w:rPr>
          <w:bCs/>
        </w:rPr>
        <w:t>будут</w:t>
      </w:r>
      <w:r w:rsidR="00D5704F" w:rsidRPr="00D5704F">
        <w:rPr>
          <w:bCs/>
        </w:rPr>
        <w:t xml:space="preserve"> </w:t>
      </w:r>
      <w:r w:rsidRPr="00D5704F">
        <w:rPr>
          <w:bCs/>
        </w:rPr>
        <w:t>способствовать</w:t>
      </w:r>
      <w:r w:rsidR="00D5704F" w:rsidRPr="00D5704F">
        <w:rPr>
          <w:bCs/>
        </w:rPr>
        <w:t xml:space="preserve"> </w:t>
      </w:r>
      <w:r w:rsidRPr="00D5704F">
        <w:rPr>
          <w:bCs/>
        </w:rPr>
        <w:t>индивидуализации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наказания</w:t>
      </w:r>
      <w:r w:rsidR="00D5704F" w:rsidRPr="00D5704F">
        <w:rPr>
          <w:bCs/>
        </w:rPr>
        <w:t xml:space="preserve"> </w:t>
      </w:r>
      <w:r w:rsidRPr="00D5704F">
        <w:rPr>
          <w:bCs/>
        </w:rPr>
        <w:t>при</w:t>
      </w:r>
      <w:r w:rsidR="00D5704F" w:rsidRPr="00D5704F">
        <w:rPr>
          <w:bCs/>
        </w:rPr>
        <w:t xml:space="preserve"> </w:t>
      </w:r>
      <w:r w:rsidRPr="00D5704F">
        <w:rPr>
          <w:bCs/>
        </w:rPr>
        <w:t>его</w:t>
      </w:r>
      <w:r w:rsidR="00D5704F" w:rsidRPr="00D5704F">
        <w:rPr>
          <w:bCs/>
        </w:rPr>
        <w:t xml:space="preserve"> </w:t>
      </w:r>
      <w:r w:rsidRPr="00D5704F">
        <w:rPr>
          <w:bCs/>
        </w:rPr>
        <w:t>назначении</w:t>
      </w:r>
      <w:r w:rsidR="00D5704F" w:rsidRPr="00D5704F">
        <w:rPr>
          <w:bCs/>
        </w:rPr>
        <w:t>.</w:t>
      </w:r>
    </w:p>
    <w:p w:rsidR="00E01583" w:rsidRDefault="00D5704F" w:rsidP="00D5704F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6" w:name="_Toc286223550"/>
      <w:r w:rsidR="00E01583" w:rsidRPr="00D5704F">
        <w:rPr>
          <w:rStyle w:val="afe"/>
        </w:rPr>
        <w:t>Список</w:t>
      </w:r>
      <w:r w:rsidRPr="00D5704F">
        <w:rPr>
          <w:rStyle w:val="afe"/>
        </w:rPr>
        <w:t xml:space="preserve"> </w:t>
      </w:r>
      <w:r w:rsidR="00E01583" w:rsidRPr="00D5704F">
        <w:rPr>
          <w:rStyle w:val="afe"/>
        </w:rPr>
        <w:t>использ</w:t>
      </w:r>
      <w:r w:rsidR="0029033C" w:rsidRPr="00D5704F">
        <w:rPr>
          <w:rStyle w:val="afe"/>
        </w:rPr>
        <w:t>ованных</w:t>
      </w:r>
      <w:r w:rsidRPr="00D5704F">
        <w:rPr>
          <w:rStyle w:val="afe"/>
        </w:rPr>
        <w:t xml:space="preserve"> </w:t>
      </w:r>
      <w:r w:rsidR="0029033C" w:rsidRPr="00D5704F">
        <w:rPr>
          <w:rStyle w:val="afe"/>
        </w:rPr>
        <w:t>источников</w:t>
      </w:r>
      <w:bookmarkEnd w:id="16"/>
    </w:p>
    <w:p w:rsidR="00D5704F" w:rsidRPr="00D5704F" w:rsidRDefault="00D5704F" w:rsidP="00D5704F">
      <w:pPr>
        <w:rPr>
          <w:lang w:eastAsia="en-US"/>
        </w:rPr>
      </w:pPr>
    </w:p>
    <w:p w:rsidR="00D5704F" w:rsidRPr="00D5704F" w:rsidRDefault="0029033C" w:rsidP="00D5704F">
      <w:pPr>
        <w:tabs>
          <w:tab w:val="left" w:pos="726"/>
        </w:tabs>
        <w:ind w:firstLine="0"/>
        <w:rPr>
          <w:rStyle w:val="afe"/>
        </w:rPr>
      </w:pPr>
      <w:r w:rsidRPr="00D5704F">
        <w:rPr>
          <w:rStyle w:val="afe"/>
        </w:rPr>
        <w:t>I</w:t>
      </w:r>
      <w:r w:rsidR="00D5704F" w:rsidRPr="00D5704F">
        <w:rPr>
          <w:rStyle w:val="afe"/>
        </w:rPr>
        <w:t xml:space="preserve">. </w:t>
      </w:r>
      <w:r w:rsidR="00AB1FA0" w:rsidRPr="00D5704F">
        <w:rPr>
          <w:rStyle w:val="afe"/>
        </w:rPr>
        <w:t>Нормативно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правовые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акты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и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другие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официальные</w:t>
      </w:r>
      <w:r w:rsidR="00D5704F" w:rsidRPr="00D5704F">
        <w:rPr>
          <w:rStyle w:val="afe"/>
        </w:rPr>
        <w:t xml:space="preserve"> </w:t>
      </w:r>
      <w:r w:rsidR="00AB1FA0" w:rsidRPr="00D5704F">
        <w:rPr>
          <w:rStyle w:val="afe"/>
        </w:rPr>
        <w:t>документы</w:t>
      </w:r>
      <w:r w:rsidR="00D5704F">
        <w:rPr>
          <w:rStyle w:val="afe"/>
        </w:rPr>
        <w:t>:</w:t>
      </w:r>
    </w:p>
    <w:p w:rsidR="00D5704F" w:rsidRPr="00D5704F" w:rsidRDefault="00B16950" w:rsidP="00D5704F">
      <w:pPr>
        <w:pStyle w:val="aa"/>
      </w:pPr>
      <w:r w:rsidRPr="00D5704F">
        <w:t>1</w:t>
      </w:r>
      <w:r w:rsidR="00D5704F" w:rsidRPr="00D5704F">
        <w:t xml:space="preserve">. </w:t>
      </w:r>
      <w:r w:rsidRPr="00D5704F">
        <w:t>Конституция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>: [</w:t>
      </w:r>
      <w:r w:rsidRPr="00D5704F">
        <w:t>принята</w:t>
      </w:r>
      <w:r w:rsidR="00D5704F" w:rsidRPr="00D5704F">
        <w:t xml:space="preserve"> </w:t>
      </w:r>
      <w:r w:rsidRPr="00D5704F">
        <w:t>всенародным</w:t>
      </w:r>
      <w:r w:rsidR="00D5704F" w:rsidRPr="00D5704F">
        <w:t xml:space="preserve"> </w:t>
      </w:r>
      <w:r w:rsidRPr="00D5704F">
        <w:t>голосованием</w:t>
      </w:r>
      <w:r w:rsidR="00D5704F" w:rsidRPr="00D5704F">
        <w:t xml:space="preserve"> </w:t>
      </w:r>
      <w:r w:rsidRPr="00D5704F">
        <w:t>12</w:t>
      </w:r>
      <w:r w:rsidR="00D5704F">
        <w:t>.12.19</w:t>
      </w:r>
      <w:r w:rsidRPr="00D5704F">
        <w:t>93</w:t>
      </w:r>
      <w:r w:rsidR="00D5704F" w:rsidRPr="00D5704F">
        <w:t xml:space="preserve"> </w:t>
      </w:r>
      <w:r w:rsidR="007603A8" w:rsidRPr="00D5704F">
        <w:t>г</w:t>
      </w:r>
      <w:r w:rsidR="00D5704F" w:rsidRPr="00D5704F">
        <w:t>.]</w:t>
      </w:r>
      <w:r w:rsidR="00D5704F">
        <w:t xml:space="preserve"> // </w:t>
      </w:r>
      <w:r w:rsidR="00544415" w:rsidRPr="00D5704F">
        <w:t>Российская</w:t>
      </w:r>
      <w:r w:rsidR="00D5704F" w:rsidRPr="00D5704F">
        <w:t xml:space="preserve"> </w:t>
      </w:r>
      <w:r w:rsidR="00544415" w:rsidRPr="00D5704F">
        <w:t>газета</w:t>
      </w:r>
      <w:r w:rsidR="00D5704F">
        <w:t xml:space="preserve">. - </w:t>
      </w:r>
      <w:r w:rsidR="00544415" w:rsidRPr="00D5704F">
        <w:t>N</w:t>
      </w:r>
      <w:r w:rsidR="00D5704F" w:rsidRPr="00D5704F">
        <w:t xml:space="preserve"> </w:t>
      </w:r>
      <w:r w:rsidR="00544415" w:rsidRPr="00D5704F">
        <w:t>237</w:t>
      </w:r>
      <w:r w:rsidR="00D5704F">
        <w:t xml:space="preserve">. - </w:t>
      </w:r>
      <w:r w:rsidR="00544415" w:rsidRPr="00D5704F">
        <w:t>25</w:t>
      </w:r>
      <w:r w:rsidR="00D5704F">
        <w:t>.12.19</w:t>
      </w:r>
      <w:r w:rsidR="00544415" w:rsidRPr="00D5704F">
        <w:t>93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2</w:t>
      </w:r>
      <w:r w:rsidR="00D5704F" w:rsidRPr="00D5704F">
        <w:t xml:space="preserve">. </w:t>
      </w:r>
      <w:r w:rsidRPr="00D5704F">
        <w:t>Уголов</w:t>
      </w:r>
      <w:r w:rsidR="007603A8" w:rsidRPr="00D5704F">
        <w:t>ный</w:t>
      </w:r>
      <w:r w:rsidR="00D5704F" w:rsidRPr="00D5704F">
        <w:t xml:space="preserve"> </w:t>
      </w:r>
      <w:r w:rsidR="007603A8" w:rsidRPr="00D5704F">
        <w:t>кодекс</w:t>
      </w:r>
      <w:r w:rsidR="00D5704F" w:rsidRPr="00D5704F">
        <w:t xml:space="preserve"> </w:t>
      </w:r>
      <w:r w:rsidR="007603A8" w:rsidRPr="00D5704F">
        <w:t>Российской</w:t>
      </w:r>
      <w:r w:rsidR="00D5704F" w:rsidRPr="00D5704F">
        <w:t xml:space="preserve"> </w:t>
      </w:r>
      <w:r w:rsidR="007603A8" w:rsidRPr="00D5704F">
        <w:t>Федерации</w:t>
      </w:r>
      <w:r w:rsidR="00D5704F" w:rsidRPr="00D5704F">
        <w:t>: [</w:t>
      </w:r>
      <w:r w:rsidRPr="00D5704F">
        <w:t>принят</w:t>
      </w:r>
      <w:r w:rsidR="00D5704F" w:rsidRPr="00D5704F">
        <w:t xml:space="preserve"> </w:t>
      </w:r>
      <w:r w:rsidRPr="00D5704F">
        <w:t>Г</w:t>
      </w:r>
      <w:r w:rsidR="007603A8" w:rsidRPr="00D5704F">
        <w:t>ос</w:t>
      </w:r>
      <w:r w:rsidR="00D5704F" w:rsidRPr="00D5704F">
        <w:t xml:space="preserve">. </w:t>
      </w:r>
      <w:r w:rsidRPr="00D5704F">
        <w:t>Д</w:t>
      </w:r>
      <w:r w:rsidR="007603A8" w:rsidRPr="00D5704F">
        <w:t>умой</w:t>
      </w:r>
      <w:r w:rsidR="00D5704F" w:rsidRPr="00D5704F">
        <w:t xml:space="preserve"> </w:t>
      </w:r>
      <w:r w:rsidR="007603A8" w:rsidRPr="00D5704F">
        <w:t>Ф</w:t>
      </w:r>
      <w:r w:rsidR="00452FAC" w:rsidRPr="00D5704F">
        <w:t>е</w:t>
      </w:r>
      <w:r w:rsidR="007603A8" w:rsidRPr="00D5704F">
        <w:t>дер</w:t>
      </w:r>
      <w:r w:rsidR="00D5704F" w:rsidRPr="00D5704F">
        <w:t xml:space="preserve">. </w:t>
      </w:r>
      <w:r w:rsidR="007603A8" w:rsidRPr="00D5704F">
        <w:t>Собр</w:t>
      </w:r>
      <w:r w:rsidR="00D5704F" w:rsidRPr="00D5704F">
        <w:t xml:space="preserve">. </w:t>
      </w:r>
      <w:r w:rsidR="007603A8" w:rsidRPr="00D5704F">
        <w:t>Рос</w:t>
      </w:r>
      <w:r w:rsidR="00D5704F" w:rsidRPr="00D5704F">
        <w:t xml:space="preserve"> </w:t>
      </w:r>
      <w:r w:rsidR="007603A8" w:rsidRPr="00D5704F">
        <w:t>Федерации</w:t>
      </w:r>
      <w:r w:rsidR="00D5704F" w:rsidRPr="00D5704F">
        <w:t xml:space="preserve"> </w:t>
      </w:r>
      <w:r w:rsidR="004915F6" w:rsidRPr="00D5704F">
        <w:t>24</w:t>
      </w:r>
      <w:r w:rsidR="00D5704F" w:rsidRPr="00D5704F">
        <w:t xml:space="preserve"> </w:t>
      </w:r>
      <w:r w:rsidR="00452FAC" w:rsidRPr="00D5704F">
        <w:t>мая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4915F6" w:rsidRPr="00D5704F">
          <w:t>1996</w:t>
        </w:r>
        <w:r w:rsidR="00D5704F" w:rsidRPr="00D5704F">
          <w:t xml:space="preserve"> </w:t>
        </w:r>
        <w:r w:rsidR="004915F6" w:rsidRPr="00D5704F">
          <w:t>г</w:t>
        </w:r>
      </w:smartTag>
      <w:r w:rsidR="00D5704F" w:rsidRPr="00D5704F">
        <w:t xml:space="preserve">.: </w:t>
      </w:r>
      <w:r w:rsidR="004915F6" w:rsidRPr="00D5704F">
        <w:t>одобрен</w:t>
      </w:r>
      <w:r w:rsidR="00D5704F" w:rsidRPr="00D5704F">
        <w:t xml:space="preserve"> </w:t>
      </w:r>
      <w:r w:rsidR="004915F6" w:rsidRPr="00D5704F">
        <w:t>Советом</w:t>
      </w:r>
      <w:r w:rsidR="00D5704F" w:rsidRPr="00D5704F">
        <w:t xml:space="preserve"> </w:t>
      </w:r>
      <w:r w:rsidR="004915F6" w:rsidRPr="00D5704F">
        <w:t>Федер</w:t>
      </w:r>
      <w:r w:rsidR="00D5704F" w:rsidRPr="00D5704F">
        <w:t xml:space="preserve">. </w:t>
      </w:r>
      <w:r w:rsidR="004915F6" w:rsidRPr="00D5704F">
        <w:t>Собр</w:t>
      </w:r>
      <w:r w:rsidR="00D5704F" w:rsidRPr="00D5704F">
        <w:t xml:space="preserve">. </w:t>
      </w:r>
      <w:r w:rsidR="004915F6" w:rsidRPr="00D5704F">
        <w:t>Рос</w:t>
      </w:r>
      <w:r w:rsidR="00D5704F" w:rsidRPr="00D5704F">
        <w:t xml:space="preserve">. </w:t>
      </w:r>
      <w:r w:rsidR="004915F6" w:rsidRPr="00D5704F">
        <w:t>Федерации</w:t>
      </w:r>
      <w:r w:rsidR="00D5704F" w:rsidRPr="00D5704F">
        <w:t xml:space="preserve"> </w:t>
      </w:r>
      <w:r w:rsidR="004915F6" w:rsidRPr="00D5704F">
        <w:t>5</w:t>
      </w:r>
      <w:r w:rsidR="00D5704F" w:rsidRPr="00D5704F">
        <w:t xml:space="preserve"> </w:t>
      </w:r>
      <w:r w:rsidR="004915F6" w:rsidRPr="00D5704F">
        <w:t>июня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4915F6" w:rsidRPr="00D5704F">
          <w:t>1996</w:t>
        </w:r>
        <w:r w:rsidR="00D5704F" w:rsidRPr="00D5704F">
          <w:t xml:space="preserve"> </w:t>
        </w:r>
        <w:r w:rsidR="004915F6" w:rsidRPr="00D5704F">
          <w:t>г</w:t>
        </w:r>
      </w:smartTag>
      <w:r w:rsidR="00D5704F" w:rsidRPr="00D5704F">
        <w:t>.]</w:t>
      </w:r>
      <w:r w:rsidR="00D5704F">
        <w:t xml:space="preserve"> // </w:t>
      </w:r>
      <w:r w:rsidR="004915F6" w:rsidRPr="00D5704F">
        <w:t>СПС</w:t>
      </w:r>
      <w:r w:rsidR="00D5704F" w:rsidRPr="00D5704F">
        <w:t xml:space="preserve"> </w:t>
      </w:r>
      <w:r w:rsidR="004915F6" w:rsidRPr="00D5704F">
        <w:t>Консультант</w:t>
      </w:r>
      <w:r w:rsidR="00D5704F" w:rsidRPr="00D5704F">
        <w:t xml:space="preserve"> </w:t>
      </w:r>
      <w:r w:rsidR="004915F6" w:rsidRPr="00D5704F">
        <w:t>плюс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3</w:t>
      </w:r>
      <w:r w:rsidR="00D5704F" w:rsidRPr="00D5704F">
        <w:t xml:space="preserve">. </w:t>
      </w:r>
      <w:r w:rsidR="00945948" w:rsidRPr="00D5704F">
        <w:t>Воздушный</w:t>
      </w:r>
      <w:r w:rsidR="00D5704F" w:rsidRPr="00D5704F">
        <w:t xml:space="preserve"> </w:t>
      </w:r>
      <w:r w:rsidR="00945948" w:rsidRPr="00D5704F">
        <w:t>кодекс</w:t>
      </w:r>
      <w:r w:rsidR="00D5704F" w:rsidRPr="00D5704F">
        <w:t xml:space="preserve"> </w:t>
      </w:r>
      <w:r w:rsidR="00945948" w:rsidRPr="00D5704F">
        <w:t>Российской</w:t>
      </w:r>
      <w:r w:rsidR="00D5704F" w:rsidRPr="00D5704F">
        <w:t xml:space="preserve"> </w:t>
      </w:r>
      <w:r w:rsidR="00945948" w:rsidRPr="00D5704F">
        <w:t>Ф</w:t>
      </w:r>
      <w:r w:rsidR="00647AD9" w:rsidRPr="00D5704F">
        <w:t>едерации</w:t>
      </w:r>
      <w:r w:rsidR="00D5704F" w:rsidRPr="00D5704F">
        <w:t>: [</w:t>
      </w:r>
      <w:r w:rsidR="004915F6" w:rsidRPr="00D5704F">
        <w:t>принят</w:t>
      </w:r>
      <w:r w:rsidR="00D5704F" w:rsidRPr="00D5704F">
        <w:t xml:space="preserve"> </w:t>
      </w:r>
      <w:r w:rsidR="004915F6" w:rsidRPr="00D5704F">
        <w:t>Гос</w:t>
      </w:r>
      <w:r w:rsidR="00D5704F" w:rsidRPr="00D5704F">
        <w:t xml:space="preserve">. </w:t>
      </w:r>
      <w:r w:rsidR="004915F6" w:rsidRPr="00D5704F">
        <w:t>Думой</w:t>
      </w:r>
      <w:r w:rsidR="00D5704F" w:rsidRPr="00D5704F">
        <w:t xml:space="preserve"> </w:t>
      </w:r>
      <w:r w:rsidR="004915F6" w:rsidRPr="00D5704F">
        <w:t>Ф</w:t>
      </w:r>
      <w:r w:rsidR="00452FAC" w:rsidRPr="00D5704F">
        <w:t>е</w:t>
      </w:r>
      <w:r w:rsidR="004915F6" w:rsidRPr="00D5704F">
        <w:t>дер</w:t>
      </w:r>
      <w:r w:rsidR="00D5704F" w:rsidRPr="00D5704F">
        <w:t xml:space="preserve">. </w:t>
      </w:r>
      <w:r w:rsidR="004915F6" w:rsidRPr="00D5704F">
        <w:t>Собр</w:t>
      </w:r>
      <w:r w:rsidR="00D5704F" w:rsidRPr="00D5704F">
        <w:t xml:space="preserve">. </w:t>
      </w:r>
      <w:r w:rsidR="004915F6" w:rsidRPr="00D5704F">
        <w:t>Рос</w:t>
      </w:r>
      <w:r w:rsidR="00D5704F" w:rsidRPr="00D5704F">
        <w:t xml:space="preserve">. </w:t>
      </w:r>
      <w:r w:rsidR="004915F6" w:rsidRPr="00D5704F">
        <w:t>Федерации</w:t>
      </w:r>
      <w:r w:rsidR="00D5704F" w:rsidRPr="00D5704F">
        <w:t xml:space="preserve"> </w:t>
      </w:r>
      <w:r w:rsidR="004915F6" w:rsidRPr="00D5704F">
        <w:t>19</w:t>
      </w:r>
      <w:r w:rsidR="00D5704F">
        <w:t>.02.19</w:t>
      </w:r>
      <w:r w:rsidR="004915F6" w:rsidRPr="00D5704F">
        <w:t>97</w:t>
      </w:r>
      <w:r w:rsidR="00D5704F" w:rsidRPr="00D5704F">
        <w:t>]</w:t>
      </w:r>
      <w:r w:rsidR="00D5704F">
        <w:t xml:space="preserve"> // </w:t>
      </w:r>
      <w:r w:rsidR="00544415" w:rsidRPr="00D5704F">
        <w:t>Российская</w:t>
      </w:r>
      <w:r w:rsidR="00D5704F" w:rsidRPr="00D5704F">
        <w:t xml:space="preserve"> </w:t>
      </w:r>
      <w:r w:rsidR="00544415" w:rsidRPr="00D5704F">
        <w:t>газета</w:t>
      </w:r>
      <w:r w:rsidR="00D5704F">
        <w:t xml:space="preserve">. - </w:t>
      </w:r>
      <w:r w:rsidR="00544415" w:rsidRPr="00D5704F">
        <w:t>N</w:t>
      </w:r>
      <w:r w:rsidR="00D5704F" w:rsidRPr="00D5704F">
        <w:t xml:space="preserve"> </w:t>
      </w:r>
      <w:r w:rsidR="00544415" w:rsidRPr="00D5704F">
        <w:t>59-60</w:t>
      </w:r>
      <w:r w:rsidR="00D5704F">
        <w:t xml:space="preserve">. - </w:t>
      </w:r>
      <w:r w:rsidR="00945948" w:rsidRPr="00D5704F">
        <w:t>26</w:t>
      </w:r>
      <w:r w:rsidR="00D5704F">
        <w:t>.03.19</w:t>
      </w:r>
      <w:r w:rsidR="00945948" w:rsidRPr="00D5704F">
        <w:t>97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4</w:t>
      </w:r>
      <w:r w:rsidR="00D5704F" w:rsidRPr="00D5704F">
        <w:t xml:space="preserve">. </w:t>
      </w:r>
      <w:r w:rsidR="00945948" w:rsidRPr="00D5704F">
        <w:t>Кодекс</w:t>
      </w:r>
      <w:r w:rsidR="00D5704F" w:rsidRPr="00D5704F">
        <w:t xml:space="preserve"> </w:t>
      </w:r>
      <w:r w:rsidR="00945948" w:rsidRPr="00D5704F">
        <w:t>об</w:t>
      </w:r>
      <w:r w:rsidR="00D5704F" w:rsidRPr="00D5704F">
        <w:t xml:space="preserve"> </w:t>
      </w:r>
      <w:r w:rsidR="00945948" w:rsidRPr="00D5704F">
        <w:t>административных</w:t>
      </w:r>
      <w:r w:rsidR="00D5704F" w:rsidRPr="00D5704F">
        <w:t xml:space="preserve"> </w:t>
      </w:r>
      <w:r w:rsidR="00945948" w:rsidRPr="00D5704F">
        <w:t>правонарушениях</w:t>
      </w:r>
      <w:r w:rsidR="00D5704F" w:rsidRPr="00D5704F">
        <w:t>: [</w:t>
      </w:r>
      <w:r w:rsidR="006163FA" w:rsidRPr="00D5704F">
        <w:t>принят</w:t>
      </w:r>
      <w:r w:rsidR="00D5704F" w:rsidRPr="00D5704F">
        <w:t xml:space="preserve"> </w:t>
      </w:r>
      <w:r w:rsidR="006163FA" w:rsidRPr="00D5704F">
        <w:t>Верховным</w:t>
      </w:r>
      <w:r w:rsidR="00D5704F" w:rsidRPr="00D5704F">
        <w:t xml:space="preserve"> </w:t>
      </w:r>
      <w:r w:rsidR="006163FA" w:rsidRPr="00D5704F">
        <w:t>Судом</w:t>
      </w:r>
      <w:r w:rsidR="00D5704F" w:rsidRPr="00D5704F">
        <w:t xml:space="preserve"> </w:t>
      </w:r>
      <w:r w:rsidR="006163FA" w:rsidRPr="00D5704F">
        <w:t>20</w:t>
      </w:r>
      <w:r w:rsidR="00D5704F" w:rsidRPr="00D5704F">
        <w:t xml:space="preserve"> </w:t>
      </w:r>
      <w:r w:rsidR="006163FA" w:rsidRPr="00D5704F">
        <w:t>РСФСР</w:t>
      </w:r>
      <w:r w:rsidR="00D5704F" w:rsidRPr="00D5704F">
        <w:t xml:space="preserve"> </w:t>
      </w:r>
      <w:r w:rsidR="006163FA" w:rsidRPr="00D5704F">
        <w:t>июня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84 г"/>
        </w:smartTagPr>
        <w:r w:rsidR="006163FA" w:rsidRPr="00D5704F">
          <w:t>1984</w:t>
        </w:r>
        <w:r w:rsidR="00D5704F" w:rsidRPr="00D5704F">
          <w:t xml:space="preserve"> </w:t>
        </w:r>
        <w:r w:rsidR="006163FA" w:rsidRPr="00D5704F">
          <w:t>г</w:t>
        </w:r>
      </w:smartTag>
      <w:r w:rsidR="00D5704F" w:rsidRPr="00D5704F">
        <w:t>.]</w:t>
      </w:r>
      <w:r w:rsidR="00D5704F">
        <w:t xml:space="preserve"> // </w:t>
      </w:r>
      <w:r w:rsidR="006163FA" w:rsidRPr="00D5704F">
        <w:t>Ведомости</w:t>
      </w:r>
      <w:r w:rsidR="00D5704F" w:rsidRPr="00D5704F">
        <w:t xml:space="preserve"> </w:t>
      </w:r>
      <w:r w:rsidR="006163FA" w:rsidRPr="00D5704F">
        <w:t>ВС</w:t>
      </w:r>
      <w:r w:rsidR="00D5704F" w:rsidRPr="00D5704F">
        <w:t xml:space="preserve"> </w:t>
      </w:r>
      <w:r w:rsidR="006163FA" w:rsidRPr="00D5704F">
        <w:t>РСФСР</w:t>
      </w:r>
      <w:r w:rsidR="00D5704F">
        <w:t xml:space="preserve">. - </w:t>
      </w:r>
      <w:r w:rsidR="00544415" w:rsidRPr="00D5704F">
        <w:t>1984</w:t>
      </w:r>
      <w:r w:rsidR="00D5704F">
        <w:t xml:space="preserve">. - </w:t>
      </w:r>
      <w:r w:rsidR="00544415" w:rsidRPr="00D5704F">
        <w:t>N</w:t>
      </w:r>
      <w:r w:rsidR="00D5704F" w:rsidRPr="00D5704F">
        <w:t xml:space="preserve"> </w:t>
      </w:r>
      <w:r w:rsidR="00544415" w:rsidRPr="00D5704F">
        <w:t>27</w:t>
      </w:r>
      <w:r w:rsidR="00D5704F">
        <w:t xml:space="preserve">. - </w:t>
      </w:r>
      <w:r w:rsidR="00544415" w:rsidRPr="00D5704F">
        <w:rPr>
          <w:lang w:val="en-US"/>
        </w:rPr>
        <w:t>c</w:t>
      </w:r>
      <w:r w:rsidR="006163FA" w:rsidRPr="00D5704F">
        <w:t>т</w:t>
      </w:r>
      <w:r w:rsidR="00D5704F">
        <w:t>.9</w:t>
      </w:r>
      <w:r w:rsidR="006163FA" w:rsidRPr="00D5704F">
        <w:t>09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5</w:t>
      </w:r>
      <w:r w:rsidR="00D5704F" w:rsidRPr="00D5704F">
        <w:t xml:space="preserve">. </w:t>
      </w:r>
      <w:r w:rsidR="00945948" w:rsidRPr="00D5704F">
        <w:t>Кодекс</w:t>
      </w:r>
      <w:r w:rsidR="00D5704F" w:rsidRPr="00D5704F">
        <w:t xml:space="preserve"> </w:t>
      </w:r>
      <w:r w:rsidR="00945948" w:rsidRPr="00D5704F">
        <w:t>Российской</w:t>
      </w:r>
      <w:r w:rsidR="00D5704F" w:rsidRPr="00D5704F">
        <w:t xml:space="preserve"> </w:t>
      </w:r>
      <w:r w:rsidR="00945948" w:rsidRPr="00D5704F">
        <w:t>Федерации</w:t>
      </w:r>
      <w:r w:rsidR="00D5704F" w:rsidRPr="00D5704F">
        <w:t xml:space="preserve"> </w:t>
      </w:r>
      <w:r w:rsidR="00945948" w:rsidRPr="00D5704F">
        <w:t>об</w:t>
      </w:r>
      <w:r w:rsidR="00D5704F" w:rsidRPr="00D5704F">
        <w:t xml:space="preserve"> </w:t>
      </w:r>
      <w:r w:rsidR="00945948" w:rsidRPr="00D5704F">
        <w:t>административных</w:t>
      </w:r>
      <w:r w:rsidR="00D5704F" w:rsidRPr="00D5704F">
        <w:t xml:space="preserve"> </w:t>
      </w:r>
      <w:r w:rsidR="00945948" w:rsidRPr="00D5704F">
        <w:t>правонарушениях</w:t>
      </w:r>
      <w:r w:rsidR="00D5704F" w:rsidRPr="00D5704F">
        <w:t>: [</w:t>
      </w:r>
      <w:r w:rsidR="00452FAC" w:rsidRPr="00D5704F">
        <w:t>принят</w:t>
      </w:r>
      <w:r w:rsidR="00D5704F" w:rsidRPr="00D5704F">
        <w:t xml:space="preserve"> </w:t>
      </w:r>
      <w:r w:rsidR="00452FAC" w:rsidRPr="00D5704F">
        <w:t>Гос</w:t>
      </w:r>
      <w:r w:rsidR="00D5704F" w:rsidRPr="00D5704F">
        <w:t xml:space="preserve">. </w:t>
      </w:r>
      <w:r w:rsidR="00452FAC" w:rsidRPr="00D5704F">
        <w:t>Думой</w:t>
      </w:r>
      <w:r w:rsidR="00D5704F" w:rsidRPr="00D5704F">
        <w:t xml:space="preserve"> </w:t>
      </w:r>
      <w:r w:rsidR="00452FAC" w:rsidRPr="00D5704F">
        <w:t>Федер</w:t>
      </w:r>
      <w:r w:rsidR="00D5704F" w:rsidRPr="00D5704F">
        <w:t xml:space="preserve">. </w:t>
      </w:r>
      <w:r w:rsidR="00452FAC" w:rsidRPr="00D5704F">
        <w:t>Собр</w:t>
      </w:r>
      <w:r w:rsidR="00D5704F" w:rsidRPr="00D5704F">
        <w:t xml:space="preserve">. </w:t>
      </w:r>
      <w:r w:rsidR="00452FAC" w:rsidRPr="00D5704F">
        <w:t>Рос</w:t>
      </w:r>
      <w:r w:rsidR="00D5704F" w:rsidRPr="00D5704F">
        <w:t xml:space="preserve">. </w:t>
      </w:r>
      <w:r w:rsidR="00452FAC" w:rsidRPr="00D5704F">
        <w:t>Федерации</w:t>
      </w:r>
      <w:r w:rsidR="00D5704F" w:rsidRPr="00D5704F">
        <w:t xml:space="preserve"> </w:t>
      </w:r>
      <w:r w:rsidR="00CF5C36" w:rsidRPr="00D5704F">
        <w:t>20</w:t>
      </w:r>
      <w:r w:rsidR="00D5704F" w:rsidRPr="00D5704F">
        <w:t xml:space="preserve"> </w:t>
      </w:r>
      <w:r w:rsidR="00452FAC" w:rsidRPr="00D5704F">
        <w:t>декабря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452FAC" w:rsidRPr="00D5704F">
          <w:t>2001</w:t>
        </w:r>
        <w:r w:rsidR="00D5704F" w:rsidRPr="00D5704F">
          <w:t xml:space="preserve"> </w:t>
        </w:r>
        <w:r w:rsidR="00452FAC" w:rsidRPr="00D5704F">
          <w:t>г</w:t>
        </w:r>
      </w:smartTag>
      <w:r w:rsidR="00D5704F" w:rsidRPr="00D5704F">
        <w:t>.]</w:t>
      </w:r>
      <w:r w:rsidR="00D5704F">
        <w:t xml:space="preserve"> // </w:t>
      </w:r>
      <w:r w:rsidR="00544415" w:rsidRPr="00D5704F">
        <w:t>Парламентская</w:t>
      </w:r>
      <w:r w:rsidR="00D5704F" w:rsidRPr="00D5704F">
        <w:t xml:space="preserve"> </w:t>
      </w:r>
      <w:r w:rsidR="00544415" w:rsidRPr="00D5704F">
        <w:t>газета</w:t>
      </w:r>
      <w:r w:rsidR="00D5704F">
        <w:t xml:space="preserve">. - </w:t>
      </w:r>
      <w:r w:rsidR="00544415" w:rsidRPr="00D5704F">
        <w:t>N</w:t>
      </w:r>
      <w:r w:rsidR="00D5704F" w:rsidRPr="00D5704F">
        <w:t xml:space="preserve"> </w:t>
      </w:r>
      <w:r w:rsidR="00544415" w:rsidRPr="00D5704F">
        <w:t>2-5</w:t>
      </w:r>
      <w:r w:rsidR="00D5704F">
        <w:t xml:space="preserve">. - </w:t>
      </w:r>
      <w:r w:rsidR="00945948" w:rsidRPr="00D5704F">
        <w:t>05</w:t>
      </w:r>
      <w:r w:rsidR="00D5704F">
        <w:t>.01.20</w:t>
      </w:r>
      <w:r w:rsidR="00945948" w:rsidRPr="00D5704F">
        <w:t>02</w:t>
      </w:r>
      <w:r w:rsidR="00D5704F">
        <w:t xml:space="preserve"> // </w:t>
      </w:r>
      <w:r w:rsidR="00452FAC" w:rsidRPr="00D5704F">
        <w:t>СПС</w:t>
      </w:r>
      <w:r w:rsidR="00D5704F" w:rsidRPr="00D5704F">
        <w:t xml:space="preserve"> </w:t>
      </w:r>
      <w:r w:rsidR="00452FAC" w:rsidRPr="00D5704F">
        <w:t>Консультант</w:t>
      </w:r>
      <w:r w:rsidR="00D5704F" w:rsidRPr="00D5704F">
        <w:t xml:space="preserve"> </w:t>
      </w:r>
      <w:r w:rsidR="00452FAC" w:rsidRPr="00D5704F">
        <w:t>плюс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6</w:t>
      </w:r>
      <w:r w:rsidR="00D5704F" w:rsidRPr="00D5704F">
        <w:t xml:space="preserve">. </w:t>
      </w:r>
      <w:r w:rsidRPr="00D5704F">
        <w:t>Европейская</w:t>
      </w:r>
      <w:r w:rsidR="00D5704F" w:rsidRPr="00D5704F">
        <w:t xml:space="preserve"> </w:t>
      </w:r>
      <w:r w:rsidRPr="00D5704F">
        <w:t>хартия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законе</w:t>
      </w:r>
      <w:r w:rsidR="00D5704F" w:rsidRPr="00D5704F">
        <w:t xml:space="preserve"> </w:t>
      </w:r>
      <w:r w:rsidRPr="00D5704F">
        <w:t>о</w:t>
      </w:r>
      <w:r w:rsidR="00D5704F" w:rsidRPr="00D5704F">
        <w:t xml:space="preserve"> </w:t>
      </w:r>
      <w:r w:rsidRPr="00D5704F">
        <w:t>статусе</w:t>
      </w:r>
      <w:r w:rsidR="00D5704F" w:rsidRPr="00D5704F">
        <w:t xml:space="preserve"> </w:t>
      </w:r>
      <w:r w:rsidRPr="00D5704F">
        <w:t>судей</w:t>
      </w:r>
      <w:r w:rsidR="00D5704F" w:rsidRPr="00D5704F">
        <w:t>: [</w:t>
      </w:r>
      <w:r w:rsidR="006163FA" w:rsidRPr="00D5704F">
        <w:t>принята</w:t>
      </w:r>
      <w:r w:rsidR="00D5704F" w:rsidRPr="00D5704F">
        <w:t xml:space="preserve"> </w:t>
      </w:r>
      <w:r w:rsidR="00BE4FF7" w:rsidRPr="00D5704F">
        <w:t>Советом</w:t>
      </w:r>
      <w:r w:rsidR="00D5704F" w:rsidRPr="00D5704F">
        <w:t xml:space="preserve"> </w:t>
      </w:r>
      <w:r w:rsidR="00BE4FF7" w:rsidRPr="00D5704F">
        <w:t>Европы</w:t>
      </w:r>
      <w:r w:rsidR="00D5704F" w:rsidRPr="00D5704F">
        <w:t xml:space="preserve"> </w:t>
      </w:r>
      <w:r w:rsidR="00BE4FF7" w:rsidRPr="00D5704F">
        <w:t>10</w:t>
      </w:r>
      <w:r w:rsidR="00D5704F" w:rsidRPr="00D5704F">
        <w:t xml:space="preserve"> </w:t>
      </w:r>
      <w:r w:rsidR="00BE4FF7" w:rsidRPr="00D5704F">
        <w:t>июля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BE4FF7" w:rsidRPr="00D5704F">
          <w:t>1998</w:t>
        </w:r>
        <w:r w:rsidR="00D5704F" w:rsidRPr="00D5704F">
          <w:t xml:space="preserve"> </w:t>
        </w:r>
        <w:r w:rsidR="00BE4FF7" w:rsidRPr="00D5704F">
          <w:t>г</w:t>
        </w:r>
      </w:smartTag>
      <w:r w:rsidR="00D5704F" w:rsidRPr="00D5704F">
        <w:t xml:space="preserve">.] </w:t>
      </w:r>
      <w:r w:rsidR="00BE4FF7" w:rsidRPr="00D5704F">
        <w:t>Лиссабон</w:t>
      </w:r>
    </w:p>
    <w:p w:rsidR="00D5704F" w:rsidRPr="00D5704F" w:rsidRDefault="00B16950" w:rsidP="00D5704F">
      <w:pPr>
        <w:pStyle w:val="aa"/>
      </w:pPr>
      <w:r w:rsidRPr="00D5704F">
        <w:t>7</w:t>
      </w:r>
      <w:r w:rsidR="00D5704F" w:rsidRPr="00D5704F">
        <w:t xml:space="preserve">. </w:t>
      </w:r>
      <w:r w:rsidR="00945948" w:rsidRPr="00D5704F">
        <w:t>Об</w:t>
      </w:r>
      <w:r w:rsidR="00D5704F" w:rsidRPr="00D5704F">
        <w:t xml:space="preserve"> </w:t>
      </w:r>
      <w:r w:rsidR="00945948" w:rsidRPr="00D5704F">
        <w:t>общих</w:t>
      </w:r>
      <w:r w:rsidR="00D5704F" w:rsidRPr="00D5704F">
        <w:t xml:space="preserve"> </w:t>
      </w:r>
      <w:r w:rsidR="00945948" w:rsidRPr="00D5704F">
        <w:t>принципах</w:t>
      </w:r>
      <w:r w:rsidR="00D5704F" w:rsidRPr="00D5704F">
        <w:t xml:space="preserve"> </w:t>
      </w:r>
      <w:r w:rsidR="00945948" w:rsidRPr="00D5704F">
        <w:t>организации</w:t>
      </w:r>
      <w:r w:rsidR="00D5704F" w:rsidRPr="00D5704F">
        <w:t xml:space="preserve"> </w:t>
      </w:r>
      <w:r w:rsidR="00945948" w:rsidRPr="00D5704F">
        <w:t>местного</w:t>
      </w:r>
      <w:r w:rsidR="00D5704F" w:rsidRPr="00D5704F">
        <w:t xml:space="preserve"> </w:t>
      </w:r>
      <w:r w:rsidR="00945948" w:rsidRPr="00D5704F">
        <w:t>самоуправления</w:t>
      </w:r>
      <w:r w:rsidR="00D5704F" w:rsidRPr="00D5704F">
        <w:t xml:space="preserve"> </w:t>
      </w:r>
      <w:r w:rsidR="00945948" w:rsidRPr="00D5704F">
        <w:t>в</w:t>
      </w:r>
      <w:r w:rsidR="00D5704F" w:rsidRPr="00D5704F">
        <w:t xml:space="preserve"> </w:t>
      </w:r>
      <w:r w:rsidR="00945948" w:rsidRPr="00D5704F">
        <w:t>Российской</w:t>
      </w:r>
      <w:r w:rsidR="00D5704F" w:rsidRPr="00D5704F">
        <w:t xml:space="preserve"> </w:t>
      </w:r>
      <w:r w:rsidR="00945948" w:rsidRPr="00D5704F">
        <w:t>Федерации</w:t>
      </w:r>
      <w:r w:rsidR="00D5704F" w:rsidRPr="00D5704F">
        <w:t xml:space="preserve"> [</w:t>
      </w:r>
      <w:r w:rsidR="00452FAC" w:rsidRPr="00D5704F">
        <w:t>принят</w:t>
      </w:r>
      <w:r w:rsidR="00D5704F" w:rsidRPr="00D5704F">
        <w:t xml:space="preserve"> </w:t>
      </w:r>
      <w:r w:rsidR="00452FAC" w:rsidRPr="00D5704F">
        <w:t>Гос</w:t>
      </w:r>
      <w:r w:rsidR="00D5704F" w:rsidRPr="00D5704F">
        <w:t xml:space="preserve">. </w:t>
      </w:r>
      <w:r w:rsidR="00452FAC" w:rsidRPr="00D5704F">
        <w:t>Думой</w:t>
      </w:r>
      <w:r w:rsidR="00D5704F" w:rsidRPr="00D5704F">
        <w:t xml:space="preserve"> </w:t>
      </w:r>
      <w:r w:rsidR="00452FAC" w:rsidRPr="00D5704F">
        <w:t>Федер</w:t>
      </w:r>
      <w:r w:rsidR="00D5704F" w:rsidRPr="00D5704F">
        <w:t xml:space="preserve">. </w:t>
      </w:r>
      <w:r w:rsidR="00452FAC" w:rsidRPr="00D5704F">
        <w:t>Собр</w:t>
      </w:r>
      <w:r w:rsidR="00D5704F" w:rsidRPr="00D5704F">
        <w:t xml:space="preserve">. </w:t>
      </w:r>
      <w:r w:rsidR="00452FAC" w:rsidRPr="00D5704F">
        <w:t>Рос</w:t>
      </w:r>
      <w:r w:rsidR="00D5704F" w:rsidRPr="00D5704F">
        <w:t xml:space="preserve">. </w:t>
      </w:r>
      <w:r w:rsidR="00452FAC" w:rsidRPr="00D5704F">
        <w:t>Федерации</w:t>
      </w:r>
      <w:r w:rsidR="00D5704F" w:rsidRPr="00D5704F">
        <w:t xml:space="preserve"> </w:t>
      </w:r>
      <w:r w:rsidR="00452FAC" w:rsidRPr="00D5704F">
        <w:t>6</w:t>
      </w:r>
      <w:r w:rsidR="00D5704F" w:rsidRPr="00D5704F">
        <w:t xml:space="preserve"> </w:t>
      </w:r>
      <w:r w:rsidR="00452FAC" w:rsidRPr="00D5704F">
        <w:t>октября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452FAC" w:rsidRPr="00D5704F">
          <w:t>2003</w:t>
        </w:r>
        <w:r w:rsidR="00D5704F" w:rsidRPr="00D5704F">
          <w:t xml:space="preserve"> </w:t>
        </w:r>
        <w:r w:rsidR="00452FAC" w:rsidRPr="00D5704F">
          <w:t>г</w:t>
        </w:r>
      </w:smartTag>
      <w:r w:rsidR="00D5704F" w:rsidRPr="00D5704F">
        <w:t>.]</w:t>
      </w:r>
      <w:r w:rsidR="00D5704F">
        <w:t xml:space="preserve"> // </w:t>
      </w:r>
      <w:r w:rsidR="00C15FD9" w:rsidRPr="00D5704F">
        <w:t>Собрание</w:t>
      </w:r>
      <w:r w:rsidR="00D5704F" w:rsidRPr="00D5704F">
        <w:t xml:space="preserve"> </w:t>
      </w:r>
      <w:r w:rsidR="00C15FD9" w:rsidRPr="00D5704F">
        <w:t>законодательства</w:t>
      </w:r>
      <w:r w:rsidR="00D5704F" w:rsidRPr="00D5704F">
        <w:t xml:space="preserve"> </w:t>
      </w:r>
      <w:r w:rsidR="00C15FD9" w:rsidRPr="00D5704F">
        <w:t>РФ</w:t>
      </w:r>
      <w:r w:rsidR="00D5704F">
        <w:t xml:space="preserve">. - </w:t>
      </w:r>
      <w:r w:rsidR="009B1AFE" w:rsidRPr="00D5704F">
        <w:t>N</w:t>
      </w:r>
      <w:r w:rsidR="00D5704F" w:rsidRPr="00D5704F">
        <w:t xml:space="preserve"> </w:t>
      </w:r>
      <w:r w:rsidR="009B1AFE" w:rsidRPr="00D5704F">
        <w:t>35</w:t>
      </w:r>
      <w:r w:rsidR="00D5704F">
        <w:t xml:space="preserve">. - </w:t>
      </w:r>
      <w:r w:rsidR="00544415" w:rsidRPr="00D5704F">
        <w:rPr>
          <w:lang w:val="en-US"/>
        </w:rPr>
        <w:t>c</w:t>
      </w:r>
      <w:r w:rsidR="00C15FD9" w:rsidRPr="00D5704F">
        <w:t>т</w:t>
      </w:r>
      <w:r w:rsidR="00D5704F">
        <w:t>.3</w:t>
      </w:r>
      <w:r w:rsidR="00C15FD9" w:rsidRPr="00D5704F">
        <w:t>506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8</w:t>
      </w:r>
      <w:r w:rsidR="00D5704F" w:rsidRPr="00D5704F">
        <w:t xml:space="preserve">. </w:t>
      </w:r>
      <w:r w:rsidR="00C15FD9" w:rsidRPr="00D5704F">
        <w:t>О</w:t>
      </w:r>
      <w:r w:rsidR="00D5704F" w:rsidRPr="00D5704F">
        <w:t xml:space="preserve"> </w:t>
      </w:r>
      <w:r w:rsidR="00C15FD9" w:rsidRPr="00D5704F">
        <w:t>порядке</w:t>
      </w:r>
      <w:r w:rsidR="00D5704F" w:rsidRPr="00D5704F">
        <w:t xml:space="preserve"> </w:t>
      </w:r>
      <w:r w:rsidR="00C15FD9" w:rsidRPr="00D5704F">
        <w:t>рассмотрения</w:t>
      </w:r>
      <w:r w:rsidR="00D5704F" w:rsidRPr="00D5704F">
        <w:t xml:space="preserve"> </w:t>
      </w:r>
      <w:r w:rsidR="00C15FD9" w:rsidRPr="00D5704F">
        <w:t>обращений</w:t>
      </w:r>
      <w:r w:rsidR="00D5704F" w:rsidRPr="00D5704F">
        <w:t xml:space="preserve"> </w:t>
      </w:r>
      <w:r w:rsidR="00C15FD9" w:rsidRPr="00D5704F">
        <w:t>граждан</w:t>
      </w:r>
      <w:r w:rsidR="00D5704F" w:rsidRPr="00D5704F">
        <w:t xml:space="preserve"> </w:t>
      </w:r>
      <w:r w:rsidR="00C15FD9" w:rsidRPr="00D5704F">
        <w:t>Российской</w:t>
      </w:r>
      <w:r w:rsidR="00D5704F" w:rsidRPr="00D5704F">
        <w:t xml:space="preserve"> </w:t>
      </w:r>
      <w:r w:rsidR="00C15FD9" w:rsidRPr="00D5704F">
        <w:t>Федерации</w:t>
      </w:r>
      <w:r w:rsidR="00D5704F" w:rsidRPr="00D5704F">
        <w:t xml:space="preserve"> [</w:t>
      </w:r>
      <w:r w:rsidR="00C15FD9" w:rsidRPr="00D5704F">
        <w:t>принят</w:t>
      </w:r>
      <w:r w:rsidR="00D5704F" w:rsidRPr="00D5704F">
        <w:t xml:space="preserve"> </w:t>
      </w:r>
      <w:r w:rsidR="00C15FD9" w:rsidRPr="00D5704F">
        <w:t>Гос</w:t>
      </w:r>
      <w:r w:rsidR="00D5704F" w:rsidRPr="00D5704F">
        <w:t xml:space="preserve">. </w:t>
      </w:r>
      <w:r w:rsidR="00C15FD9" w:rsidRPr="00D5704F">
        <w:t>Думой</w:t>
      </w:r>
      <w:r w:rsidR="00D5704F" w:rsidRPr="00D5704F">
        <w:t xml:space="preserve"> </w:t>
      </w:r>
      <w:r w:rsidR="00C15FD9" w:rsidRPr="00D5704F">
        <w:t>Федер</w:t>
      </w:r>
      <w:r w:rsidR="00D5704F" w:rsidRPr="00D5704F">
        <w:t xml:space="preserve">. </w:t>
      </w:r>
      <w:r w:rsidR="00C15FD9" w:rsidRPr="00D5704F">
        <w:t>Собр</w:t>
      </w:r>
      <w:r w:rsidR="00D5704F" w:rsidRPr="00D5704F">
        <w:t xml:space="preserve">. </w:t>
      </w:r>
      <w:r w:rsidR="00C15FD9" w:rsidRPr="00D5704F">
        <w:t>Рос</w:t>
      </w:r>
      <w:r w:rsidR="00D5704F" w:rsidRPr="00D5704F">
        <w:t xml:space="preserve">. </w:t>
      </w:r>
      <w:r w:rsidR="00C15FD9" w:rsidRPr="00D5704F">
        <w:t>Федерации</w:t>
      </w:r>
      <w:r w:rsidR="00D5704F" w:rsidRPr="00D5704F">
        <w:t xml:space="preserve"> </w:t>
      </w:r>
      <w:r w:rsidR="00D440DE" w:rsidRPr="00D5704F">
        <w:t>02</w:t>
      </w:r>
      <w:r w:rsidR="00D5704F">
        <w:t>.05.20</w:t>
      </w:r>
      <w:r w:rsidR="00D440DE" w:rsidRPr="00D5704F">
        <w:t>06</w:t>
      </w:r>
      <w:r w:rsidR="00D5704F" w:rsidRPr="00D5704F">
        <w:t>]</w:t>
      </w:r>
      <w:r w:rsidR="00D5704F">
        <w:t xml:space="preserve"> // </w:t>
      </w:r>
      <w:r w:rsidR="009B1AFE" w:rsidRPr="00D5704F">
        <w:t>Собрание</w:t>
      </w:r>
      <w:r w:rsidR="00D5704F" w:rsidRPr="00D5704F">
        <w:t xml:space="preserve"> </w:t>
      </w:r>
      <w:r w:rsidR="009B1AFE" w:rsidRPr="00D5704F">
        <w:t>законодательства</w:t>
      </w:r>
      <w:r w:rsidR="00D5704F" w:rsidRPr="00D5704F">
        <w:t xml:space="preserve"> </w:t>
      </w:r>
      <w:r w:rsidR="009B1AFE" w:rsidRPr="00D5704F">
        <w:t>РФ</w:t>
      </w:r>
      <w:r w:rsidR="00D5704F">
        <w:t xml:space="preserve">. - </w:t>
      </w:r>
      <w:r w:rsidR="009B1AFE" w:rsidRPr="00D5704F">
        <w:t>N</w:t>
      </w:r>
      <w:r w:rsidR="00D5704F" w:rsidRPr="00D5704F">
        <w:t xml:space="preserve"> </w:t>
      </w:r>
      <w:r w:rsidR="009B1AFE" w:rsidRPr="00D5704F">
        <w:t>19</w:t>
      </w:r>
      <w:r w:rsidR="00D5704F">
        <w:t xml:space="preserve">. - </w:t>
      </w:r>
      <w:r w:rsidR="00544415" w:rsidRPr="00D5704F">
        <w:rPr>
          <w:lang w:val="en-US"/>
        </w:rPr>
        <w:t>c</w:t>
      </w:r>
      <w:r w:rsidR="009B1AFE" w:rsidRPr="00D5704F">
        <w:t>т</w:t>
      </w:r>
      <w:r w:rsidR="00D5704F">
        <w:t>. 20</w:t>
      </w:r>
      <w:r w:rsidR="009B1AFE" w:rsidRPr="00D5704F">
        <w:t>60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9</w:t>
      </w:r>
      <w:r w:rsidR="00D5704F" w:rsidRPr="00D5704F">
        <w:t xml:space="preserve">. </w:t>
      </w:r>
      <w:r w:rsidR="002C2D7A" w:rsidRPr="00D5704F">
        <w:t>Об</w:t>
      </w:r>
      <w:r w:rsidR="00D5704F" w:rsidRPr="00D5704F">
        <w:t xml:space="preserve"> </w:t>
      </w:r>
      <w:r w:rsidR="002C2D7A" w:rsidRPr="00D5704F">
        <w:t>утверждении</w:t>
      </w:r>
      <w:r w:rsidR="00D5704F" w:rsidRPr="00D5704F">
        <w:t xml:space="preserve"> </w:t>
      </w:r>
      <w:r w:rsidR="002C2D7A" w:rsidRPr="00D5704F">
        <w:t>Устава</w:t>
      </w:r>
      <w:r w:rsidR="00D5704F" w:rsidRPr="00D5704F">
        <w:t xml:space="preserve"> </w:t>
      </w:r>
      <w:r w:rsidR="002C2D7A" w:rsidRPr="00D5704F">
        <w:t>внутренней</w:t>
      </w:r>
      <w:r w:rsidR="00D5704F" w:rsidRPr="00D5704F">
        <w:t xml:space="preserve"> </w:t>
      </w:r>
      <w:r w:rsidR="002C2D7A" w:rsidRPr="00D5704F">
        <w:t>службы</w:t>
      </w:r>
      <w:r w:rsidR="00D5704F" w:rsidRPr="00D5704F">
        <w:t xml:space="preserve"> </w:t>
      </w:r>
      <w:r w:rsidR="002C2D7A" w:rsidRPr="00D5704F">
        <w:t>Вооруженных</w:t>
      </w:r>
      <w:r w:rsidR="00D5704F" w:rsidRPr="00D5704F">
        <w:t xml:space="preserve"> </w:t>
      </w:r>
      <w:r w:rsidR="002C2D7A" w:rsidRPr="00D5704F">
        <w:t>Сил</w:t>
      </w:r>
      <w:r w:rsidR="00D5704F" w:rsidRPr="00D5704F">
        <w:t xml:space="preserve"> </w:t>
      </w:r>
      <w:r w:rsidR="002C2D7A" w:rsidRPr="00D5704F">
        <w:t>Российской</w:t>
      </w:r>
      <w:r w:rsidR="00D5704F" w:rsidRPr="00D5704F">
        <w:t xml:space="preserve"> </w:t>
      </w:r>
      <w:r w:rsidR="002C2D7A" w:rsidRPr="00D5704F">
        <w:t>Федерации</w:t>
      </w:r>
      <w:r w:rsidR="00D5704F" w:rsidRPr="00D5704F">
        <w:t>: [</w:t>
      </w:r>
      <w:r w:rsidR="002C2D7A" w:rsidRPr="00D5704F">
        <w:t>Указ</w:t>
      </w:r>
      <w:r w:rsidR="00D5704F" w:rsidRPr="00D5704F">
        <w:t xml:space="preserve"> </w:t>
      </w:r>
      <w:r w:rsidR="002C2D7A" w:rsidRPr="00D5704F">
        <w:t>Президента</w:t>
      </w:r>
      <w:r w:rsidR="00D5704F" w:rsidRPr="00D5704F">
        <w:t xml:space="preserve"> </w:t>
      </w:r>
      <w:r w:rsidR="002C2D7A" w:rsidRPr="00D5704F">
        <w:t>РФ</w:t>
      </w:r>
      <w:r w:rsidR="00D5704F" w:rsidRPr="00D5704F">
        <w:t xml:space="preserve"> </w:t>
      </w:r>
      <w:r w:rsidR="002C2D7A" w:rsidRPr="00D5704F">
        <w:t>от</w:t>
      </w:r>
      <w:r w:rsidR="00D5704F" w:rsidRPr="00D5704F">
        <w:t xml:space="preserve"> </w:t>
      </w:r>
      <w:r w:rsidR="002C2D7A" w:rsidRPr="00D5704F">
        <w:t>10</w:t>
      </w:r>
      <w:r w:rsidR="00D5704F" w:rsidRPr="00D5704F">
        <w:t xml:space="preserve"> </w:t>
      </w:r>
      <w:r w:rsidR="002C2D7A" w:rsidRPr="00D5704F">
        <w:t>ноября</w:t>
      </w:r>
      <w:r w:rsidR="00D5704F" w:rsidRPr="00D5704F">
        <w:t xml:space="preserve"> </w:t>
      </w:r>
      <w:r w:rsidR="00E70A0E" w:rsidRPr="00D5704F">
        <w:t>2007</w:t>
      </w:r>
      <w:r w:rsidR="00D5704F" w:rsidRPr="00D5704F">
        <w:t xml:space="preserve">] </w:t>
      </w:r>
      <w:r w:rsidR="002C2D7A" w:rsidRPr="00D5704F">
        <w:t>N</w:t>
      </w:r>
      <w:r w:rsidR="00E70A0E" w:rsidRPr="00D5704F">
        <w:t>1495</w:t>
      </w:r>
      <w:r w:rsidR="00D5704F">
        <w:t xml:space="preserve"> // </w:t>
      </w:r>
      <w:r w:rsidR="00E70A0E" w:rsidRPr="00D5704F">
        <w:t>Собрание</w:t>
      </w:r>
      <w:r w:rsidR="00D5704F" w:rsidRPr="00D5704F">
        <w:t xml:space="preserve"> </w:t>
      </w:r>
      <w:r w:rsidR="00E70A0E" w:rsidRPr="00D5704F">
        <w:t>законодательст</w:t>
      </w:r>
      <w:r w:rsidR="009B1AFE" w:rsidRPr="00D5704F">
        <w:t>ва</w:t>
      </w:r>
      <w:r w:rsidR="00D5704F" w:rsidRPr="00D5704F">
        <w:t xml:space="preserve"> </w:t>
      </w:r>
      <w:r w:rsidR="009B1AFE" w:rsidRPr="00D5704F">
        <w:t>РФ</w:t>
      </w:r>
      <w:r w:rsidR="00D5704F">
        <w:t xml:space="preserve">. - </w:t>
      </w:r>
      <w:r w:rsidR="009B1AFE" w:rsidRPr="00D5704F">
        <w:t>N</w:t>
      </w:r>
      <w:r w:rsidR="00D5704F" w:rsidRPr="00D5704F">
        <w:t xml:space="preserve"> </w:t>
      </w:r>
      <w:r w:rsidR="009B1AFE" w:rsidRPr="00D5704F">
        <w:t>47</w:t>
      </w:r>
      <w:r w:rsidR="00D5704F">
        <w:t xml:space="preserve"> (</w:t>
      </w:r>
      <w:r w:rsidR="009B1AFE" w:rsidRPr="00D5704F">
        <w:t>1</w:t>
      </w:r>
      <w:r w:rsidR="00D5704F" w:rsidRPr="00D5704F">
        <w:t xml:space="preserve"> </w:t>
      </w:r>
      <w:r w:rsidR="009B1AFE" w:rsidRPr="00D5704F">
        <w:t>ч</w:t>
      </w:r>
      <w:r w:rsidR="00D5704F" w:rsidRPr="00D5704F">
        <w:t>.)</w:t>
      </w:r>
      <w:r w:rsidR="00D5704F">
        <w:t xml:space="preserve">. - </w:t>
      </w:r>
      <w:r w:rsidR="00544415" w:rsidRPr="00D5704F">
        <w:rPr>
          <w:lang w:val="en-US"/>
        </w:rPr>
        <w:t>c</w:t>
      </w:r>
      <w:r w:rsidR="00E70A0E" w:rsidRPr="00D5704F">
        <w:t>т</w:t>
      </w:r>
      <w:r w:rsidR="00D5704F">
        <w:t>.5</w:t>
      </w:r>
      <w:r w:rsidR="00E70A0E" w:rsidRPr="00D5704F">
        <w:t>749</w:t>
      </w:r>
      <w:r w:rsidR="00D5704F" w:rsidRPr="00D5704F">
        <w:t>.</w:t>
      </w:r>
    </w:p>
    <w:p w:rsidR="00D5704F" w:rsidRPr="00D5704F" w:rsidRDefault="00B16950" w:rsidP="00D5704F">
      <w:pPr>
        <w:pStyle w:val="aa"/>
      </w:pPr>
      <w:r w:rsidRPr="00D5704F">
        <w:t>10</w:t>
      </w:r>
      <w:r w:rsidR="00D5704F" w:rsidRPr="00D5704F">
        <w:t xml:space="preserve">. </w:t>
      </w:r>
      <w:r w:rsidR="00544415" w:rsidRPr="00D5704F">
        <w:t>О</w:t>
      </w:r>
      <w:r w:rsidR="00D5704F" w:rsidRPr="00D5704F">
        <w:t xml:space="preserve"> </w:t>
      </w:r>
      <w:r w:rsidR="00544415" w:rsidRPr="00D5704F">
        <w:t>государственных</w:t>
      </w:r>
      <w:r w:rsidR="00D5704F" w:rsidRPr="00D5704F">
        <w:t xml:space="preserve"> </w:t>
      </w:r>
      <w:r w:rsidR="00544415" w:rsidRPr="00D5704F">
        <w:t>должностях</w:t>
      </w:r>
      <w:r w:rsidR="00D5704F" w:rsidRPr="00D5704F">
        <w:t xml:space="preserve"> </w:t>
      </w:r>
      <w:r w:rsidR="00544415" w:rsidRPr="00D5704F">
        <w:t>Российской</w:t>
      </w:r>
      <w:r w:rsidR="00D5704F" w:rsidRPr="00D5704F">
        <w:t xml:space="preserve"> </w:t>
      </w:r>
      <w:r w:rsidR="00544415" w:rsidRPr="00D5704F">
        <w:t>Федерации</w:t>
      </w:r>
      <w:r w:rsidR="00D5704F" w:rsidRPr="00D5704F">
        <w:t>: [</w:t>
      </w:r>
      <w:r w:rsidR="00A0613D" w:rsidRPr="00D5704F">
        <w:t>Указ</w:t>
      </w:r>
      <w:r w:rsidR="00D5704F" w:rsidRPr="00D5704F">
        <w:t xml:space="preserve"> </w:t>
      </w:r>
      <w:r w:rsidR="00A0613D" w:rsidRPr="00D5704F">
        <w:t>Пр</w:t>
      </w:r>
      <w:r w:rsidR="00A172B5" w:rsidRPr="00D5704F">
        <w:t>езидента</w:t>
      </w:r>
      <w:r w:rsidR="00D5704F" w:rsidRPr="00D5704F">
        <w:t xml:space="preserve"> </w:t>
      </w:r>
      <w:r w:rsidR="00A172B5" w:rsidRPr="00D5704F">
        <w:t>РФ</w:t>
      </w:r>
      <w:r w:rsidR="00D5704F" w:rsidRPr="00D5704F">
        <w:t xml:space="preserve"> </w:t>
      </w:r>
      <w:r w:rsidR="00A172B5" w:rsidRPr="00D5704F">
        <w:t>от</w:t>
      </w:r>
      <w:r w:rsidR="00D5704F" w:rsidRPr="00D5704F">
        <w:t xml:space="preserve"> </w:t>
      </w:r>
      <w:r w:rsidR="00A172B5" w:rsidRPr="00D5704F">
        <w:t>11</w:t>
      </w:r>
      <w:r w:rsidR="00D5704F">
        <w:t>.01.19</w:t>
      </w:r>
      <w:r w:rsidR="00A172B5" w:rsidRPr="00D5704F">
        <w:t>95</w:t>
      </w:r>
      <w:r w:rsidR="00D5704F" w:rsidRPr="00D5704F">
        <w:t>]</w:t>
      </w:r>
      <w:r w:rsidR="00D5704F">
        <w:t xml:space="preserve"> // </w:t>
      </w:r>
      <w:r w:rsidR="00544415" w:rsidRPr="00D5704F">
        <w:t>Российская</w:t>
      </w:r>
      <w:r w:rsidR="00D5704F" w:rsidRPr="00D5704F">
        <w:t xml:space="preserve"> </w:t>
      </w:r>
      <w:r w:rsidR="00544415" w:rsidRPr="00D5704F">
        <w:t>газета</w:t>
      </w:r>
      <w:r w:rsidR="00D5704F">
        <w:t xml:space="preserve">. - </w:t>
      </w:r>
      <w:r w:rsidR="00544415" w:rsidRPr="00D5704F">
        <w:t>N</w:t>
      </w:r>
      <w:r w:rsidR="00D5704F" w:rsidRPr="00D5704F">
        <w:t xml:space="preserve"> </w:t>
      </w:r>
      <w:r w:rsidR="00544415" w:rsidRPr="00D5704F">
        <w:t>11-12</w:t>
      </w:r>
      <w:r w:rsidR="00D5704F">
        <w:t xml:space="preserve">. - </w:t>
      </w:r>
      <w:r w:rsidR="00A0613D" w:rsidRPr="00D5704F">
        <w:t>17</w:t>
      </w:r>
      <w:r w:rsidR="00D5704F">
        <w:t>.01.19</w:t>
      </w:r>
      <w:r w:rsidR="00A0613D" w:rsidRPr="00D5704F">
        <w:t>95</w:t>
      </w:r>
      <w:r w:rsidR="00D5704F" w:rsidRPr="00D5704F">
        <w:t>.</w:t>
      </w:r>
    </w:p>
    <w:p w:rsidR="00D5704F" w:rsidRPr="00D5704F" w:rsidRDefault="00A5710D" w:rsidP="00D5704F">
      <w:pPr>
        <w:pStyle w:val="aa"/>
      </w:pPr>
      <w:r w:rsidRPr="00D5704F">
        <w:t>11</w:t>
      </w:r>
      <w:r w:rsidR="00D5704F" w:rsidRPr="00D5704F">
        <w:t xml:space="preserve">. </w:t>
      </w:r>
      <w:r w:rsidRPr="00D5704F">
        <w:t>О</w:t>
      </w:r>
      <w:r w:rsidR="00D5704F" w:rsidRPr="00D5704F">
        <w:t xml:space="preserve"> </w:t>
      </w:r>
      <w:r w:rsidRPr="00D5704F">
        <w:t>внесении</w:t>
      </w:r>
      <w:r w:rsidR="00D5704F" w:rsidRPr="00D5704F">
        <w:t xml:space="preserve"> </w:t>
      </w:r>
      <w:r w:rsidRPr="00D5704F">
        <w:t>изменений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дополнений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Уголовный</w:t>
      </w:r>
      <w:r w:rsidR="00D5704F" w:rsidRPr="00D5704F">
        <w:t xml:space="preserve"> </w:t>
      </w:r>
      <w:r w:rsidRPr="00D5704F">
        <w:t>ко</w:t>
      </w:r>
      <w:r w:rsidR="00BC2C3C" w:rsidRPr="00D5704F">
        <w:t>декс</w:t>
      </w:r>
      <w:r w:rsidR="00D5704F" w:rsidRPr="00D5704F">
        <w:t xml:space="preserve"> </w:t>
      </w:r>
      <w:r w:rsidR="00BC2C3C" w:rsidRPr="00D5704F">
        <w:t>Российской</w:t>
      </w:r>
      <w:r w:rsidR="00D5704F" w:rsidRPr="00D5704F">
        <w:t xml:space="preserve"> </w:t>
      </w:r>
      <w:r w:rsidR="00BC2C3C" w:rsidRPr="00D5704F">
        <w:t>Федерации</w:t>
      </w:r>
      <w:r w:rsidR="00D5704F" w:rsidRPr="00D5704F">
        <w:t>: [</w:t>
      </w:r>
      <w:r w:rsidR="00A51550" w:rsidRPr="00D5704F">
        <w:t>Постановление</w:t>
      </w:r>
      <w:r w:rsidR="00D5704F" w:rsidRPr="00D5704F">
        <w:t xml:space="preserve"> </w:t>
      </w:r>
      <w:r w:rsidR="00A51550" w:rsidRPr="00D5704F">
        <w:t>Конституционного</w:t>
      </w:r>
      <w:r w:rsidR="00D5704F" w:rsidRPr="00D5704F">
        <w:t xml:space="preserve"> </w:t>
      </w:r>
      <w:r w:rsidR="00A51550" w:rsidRPr="00D5704F">
        <w:t>суда</w:t>
      </w:r>
      <w:r w:rsidR="00D5704F" w:rsidRPr="00D5704F">
        <w:t xml:space="preserve"> </w:t>
      </w:r>
      <w:r w:rsidR="00A51550" w:rsidRPr="00D5704F">
        <w:t>РФ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декабр</w:t>
      </w:r>
      <w:r w:rsidR="00A172B5" w:rsidRPr="00D5704F">
        <w:t>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A172B5" w:rsidRPr="00D5704F">
          <w:t>2003</w:t>
        </w:r>
        <w:r w:rsidR="00D5704F" w:rsidRPr="00D5704F">
          <w:t xml:space="preserve"> </w:t>
        </w:r>
        <w:r w:rsidR="00A172B5" w:rsidRPr="00D5704F">
          <w:t>г</w:t>
        </w:r>
      </w:smartTag>
      <w:r w:rsidR="00D5704F" w:rsidRPr="00D5704F">
        <w:t>.]</w:t>
      </w:r>
      <w:r w:rsidR="00D5704F">
        <w:t xml:space="preserve"> // </w:t>
      </w:r>
      <w:r w:rsidRPr="00D5704F">
        <w:t>Российская</w:t>
      </w:r>
      <w:r w:rsidR="00D5704F" w:rsidRPr="00D5704F">
        <w:t xml:space="preserve"> </w:t>
      </w:r>
      <w:r w:rsidRPr="00D5704F">
        <w:t>г</w:t>
      </w:r>
      <w:r w:rsidR="00A172B5" w:rsidRPr="00D5704F">
        <w:t>азета</w:t>
      </w:r>
      <w:r w:rsidR="00D5704F">
        <w:t xml:space="preserve">. - </w:t>
      </w:r>
      <w:r w:rsidR="00A172B5" w:rsidRPr="00D5704F">
        <w:t>№</w:t>
      </w:r>
      <w:r w:rsidR="00D5704F" w:rsidRPr="00D5704F">
        <w:t xml:space="preserve"> </w:t>
      </w:r>
      <w:r w:rsidR="00A172B5" w:rsidRPr="00D5704F">
        <w:t>3366</w:t>
      </w:r>
      <w:r w:rsidR="00D5704F">
        <w:t xml:space="preserve">. - </w:t>
      </w:r>
      <w:r w:rsidR="00A172B5" w:rsidRPr="00D5704F">
        <w:t>16</w:t>
      </w:r>
      <w:r w:rsidR="00D5704F">
        <w:t>.12.20</w:t>
      </w:r>
      <w:r w:rsidR="00A172B5" w:rsidRPr="00D5704F">
        <w:t>03</w:t>
      </w:r>
      <w:r w:rsidRPr="00D5704F">
        <w:t>г</w:t>
      </w:r>
      <w:r w:rsidR="00D5704F" w:rsidRPr="00D5704F">
        <w:t>.</w:t>
      </w:r>
    </w:p>
    <w:p w:rsidR="00D5704F" w:rsidRPr="00D5704F" w:rsidRDefault="00A5710D" w:rsidP="00D5704F">
      <w:pPr>
        <w:pStyle w:val="aa"/>
      </w:pPr>
      <w:r w:rsidRPr="00D5704F">
        <w:t>12</w:t>
      </w:r>
      <w:r w:rsidR="00D5704F" w:rsidRPr="00D5704F">
        <w:t xml:space="preserve">. </w:t>
      </w:r>
      <w:r w:rsidRPr="00D5704F">
        <w:t>О</w:t>
      </w:r>
      <w:r w:rsidR="00D5704F" w:rsidRPr="00D5704F">
        <w:t xml:space="preserve"> </w:t>
      </w:r>
      <w:r w:rsidRPr="00D5704F">
        <w:t>внесении</w:t>
      </w:r>
      <w:r w:rsidR="00D5704F" w:rsidRPr="00D5704F">
        <w:t xml:space="preserve"> </w:t>
      </w:r>
      <w:r w:rsidRPr="00D5704F">
        <w:t>изменений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дополнений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Уголовный</w:t>
      </w:r>
      <w:r w:rsidR="00D5704F" w:rsidRPr="00D5704F">
        <w:t xml:space="preserve"> </w:t>
      </w:r>
      <w:r w:rsidRPr="00D5704F">
        <w:t>кодекс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="00BC2C3C" w:rsidRPr="00D5704F">
        <w:t>Федерации</w:t>
      </w:r>
      <w:r w:rsidR="00D5704F" w:rsidRPr="00D5704F">
        <w:t>: [</w:t>
      </w:r>
      <w:r w:rsidR="00A51550" w:rsidRPr="00D5704F">
        <w:t>Постановление</w:t>
      </w:r>
      <w:r w:rsidR="00D5704F" w:rsidRPr="00D5704F">
        <w:t xml:space="preserve"> </w:t>
      </w:r>
      <w:r w:rsidR="00A51550" w:rsidRPr="00D5704F">
        <w:t>Конституционного</w:t>
      </w:r>
      <w:r w:rsidR="00D5704F" w:rsidRPr="00D5704F">
        <w:t xml:space="preserve"> </w:t>
      </w:r>
      <w:r w:rsidR="00A51550" w:rsidRPr="00D5704F">
        <w:t>суда</w:t>
      </w:r>
      <w:r w:rsidR="00D5704F" w:rsidRPr="00D5704F">
        <w:t xml:space="preserve"> </w:t>
      </w:r>
      <w:r w:rsidR="00A51550" w:rsidRPr="00D5704F">
        <w:t>РФ</w:t>
      </w:r>
      <w:r w:rsidR="00D5704F" w:rsidRPr="00D5704F">
        <w:t xml:space="preserve"> </w:t>
      </w:r>
      <w:r w:rsidRPr="00D5704F">
        <w:t>8</w:t>
      </w:r>
      <w:r w:rsidR="00D5704F" w:rsidRPr="00D5704F">
        <w:t xml:space="preserve"> </w:t>
      </w:r>
      <w:r w:rsidRPr="00D5704F">
        <w:t>апреля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5704F">
          <w:t>2008</w:t>
        </w:r>
        <w:r w:rsidR="00D5704F" w:rsidRPr="00D5704F">
          <w:t xml:space="preserve"> </w:t>
        </w:r>
        <w:r w:rsidRPr="00D5704F">
          <w:t>г</w:t>
        </w:r>
      </w:smartTag>
      <w:r w:rsidR="00D5704F" w:rsidRPr="00D5704F">
        <w:t>.]</w:t>
      </w:r>
      <w:r w:rsidR="00D5704F">
        <w:t xml:space="preserve"> // </w:t>
      </w:r>
      <w:r w:rsidR="00A51550" w:rsidRPr="00D5704F">
        <w:t>Собрание</w:t>
      </w:r>
      <w:r w:rsidR="00D5704F" w:rsidRPr="00D5704F">
        <w:t xml:space="preserve"> </w:t>
      </w:r>
      <w:r w:rsidR="00A51550" w:rsidRPr="00D5704F">
        <w:t>законодательства</w:t>
      </w:r>
      <w:r w:rsidR="00D5704F" w:rsidRPr="00D5704F">
        <w:t xml:space="preserve"> </w:t>
      </w:r>
      <w:r w:rsidR="00A51550" w:rsidRPr="00D5704F">
        <w:t>РФ</w:t>
      </w:r>
      <w:r w:rsidR="00D5704F">
        <w:t xml:space="preserve">. - </w:t>
      </w:r>
      <w:r w:rsidRPr="00D5704F">
        <w:t>2008</w:t>
      </w:r>
      <w:r w:rsidR="00D5704F">
        <w:t xml:space="preserve">. - </w:t>
      </w:r>
      <w:r w:rsidRPr="00D5704F">
        <w:t>№</w:t>
      </w:r>
      <w:r w:rsidR="00D5704F" w:rsidRPr="00D5704F">
        <w:t xml:space="preserve"> </w:t>
      </w:r>
      <w:r w:rsidRPr="00D5704F">
        <w:t>15</w:t>
      </w:r>
      <w:r w:rsidR="00D5704F">
        <w:t xml:space="preserve">. - </w:t>
      </w:r>
      <w:r w:rsidR="00A51550" w:rsidRPr="00D5704F">
        <w:t>с</w:t>
      </w:r>
      <w:r w:rsidRPr="00D5704F">
        <w:t>т</w:t>
      </w:r>
      <w:r w:rsidR="00D5704F">
        <w:t>.1</w:t>
      </w:r>
      <w:r w:rsidRPr="00D5704F">
        <w:t>444</w:t>
      </w:r>
      <w:r w:rsidR="00D5704F" w:rsidRPr="00D5704F">
        <w:t>.</w:t>
      </w:r>
    </w:p>
    <w:p w:rsidR="00D5704F" w:rsidRPr="00D5704F" w:rsidRDefault="002541B8" w:rsidP="00D5704F">
      <w:pPr>
        <w:pStyle w:val="aa"/>
      </w:pPr>
      <w:r w:rsidRPr="00D5704F">
        <w:t>13</w:t>
      </w:r>
      <w:r w:rsidR="00D5704F" w:rsidRPr="00D5704F">
        <w:t xml:space="preserve">. </w:t>
      </w:r>
      <w:r w:rsidRPr="00D5704F">
        <w:t>Уголо</w:t>
      </w:r>
      <w:r w:rsidR="003177D2" w:rsidRPr="00D5704F">
        <w:t>вный</w:t>
      </w:r>
      <w:r w:rsidR="00D5704F" w:rsidRPr="00D5704F">
        <w:t xml:space="preserve"> </w:t>
      </w:r>
      <w:r w:rsidR="003177D2" w:rsidRPr="00D5704F">
        <w:t>кодекс</w:t>
      </w:r>
      <w:r w:rsidR="00D5704F" w:rsidRPr="00D5704F">
        <w:t xml:space="preserve"> </w:t>
      </w:r>
      <w:r w:rsidR="003177D2" w:rsidRPr="00D5704F">
        <w:t>Республики</w:t>
      </w:r>
      <w:r w:rsidR="00D5704F" w:rsidRPr="00D5704F">
        <w:t xml:space="preserve"> </w:t>
      </w:r>
      <w:r w:rsidR="003177D2" w:rsidRPr="00D5704F">
        <w:t>Беларусь</w:t>
      </w:r>
      <w:r w:rsidR="00D5704F" w:rsidRPr="00D5704F">
        <w:t>: [</w:t>
      </w:r>
      <w:r w:rsidRPr="00D5704F">
        <w:t>Принят</w:t>
      </w:r>
      <w:r w:rsidR="00D5704F" w:rsidRPr="00D5704F">
        <w:t xml:space="preserve"> </w:t>
      </w:r>
      <w:r w:rsidRPr="00D5704F">
        <w:t>Палато</w:t>
      </w:r>
      <w:r w:rsidR="002539AD" w:rsidRPr="00D5704F">
        <w:t>й</w:t>
      </w:r>
      <w:r w:rsidR="00D5704F" w:rsidRPr="00D5704F">
        <w:t xml:space="preserve"> </w:t>
      </w:r>
      <w:r w:rsidR="002539AD" w:rsidRPr="00D5704F">
        <w:t>представителей</w:t>
      </w:r>
      <w:r w:rsidR="00D5704F" w:rsidRPr="00D5704F">
        <w:t xml:space="preserve"> </w:t>
      </w:r>
      <w:r w:rsidR="002539AD" w:rsidRPr="00D5704F">
        <w:t>2</w:t>
      </w:r>
      <w:r w:rsidR="00D5704F" w:rsidRPr="00D5704F">
        <w:t xml:space="preserve"> </w:t>
      </w:r>
      <w:r w:rsidR="002539AD" w:rsidRPr="00D5704F">
        <w:t>июня</w:t>
      </w:r>
      <w:r w:rsidR="00D5704F" w:rsidRPr="00D5704F">
        <w:t xml:space="preserve"> </w:t>
      </w:r>
      <w:r w:rsidR="002539AD" w:rsidRPr="00D5704F">
        <w:t>1999г</w:t>
      </w:r>
      <w:r w:rsidR="00D5704F" w:rsidRPr="00D5704F">
        <w:t>.]</w:t>
      </w:r>
      <w:r w:rsidR="00D5704F">
        <w:t xml:space="preserve"> // </w:t>
      </w:r>
      <w:r w:rsidR="003177D2" w:rsidRPr="00D5704F">
        <w:t>СПС</w:t>
      </w:r>
      <w:r w:rsidR="00D5704F" w:rsidRPr="00D5704F">
        <w:t xml:space="preserve"> </w:t>
      </w:r>
      <w:r w:rsidR="003177D2" w:rsidRPr="00D5704F">
        <w:t>ГАРАНТ</w:t>
      </w:r>
      <w:r w:rsidR="00D5704F" w:rsidRPr="00D5704F">
        <w:t>.</w:t>
      </w:r>
    </w:p>
    <w:p w:rsidR="00D5704F" w:rsidRPr="00D5704F" w:rsidRDefault="00AB1FA0" w:rsidP="00D5704F">
      <w:pPr>
        <w:pStyle w:val="aa"/>
        <w:rPr>
          <w:rStyle w:val="afe"/>
        </w:rPr>
      </w:pPr>
      <w:r w:rsidRPr="00D5704F">
        <w:rPr>
          <w:rStyle w:val="afe"/>
        </w:rPr>
        <w:t>II</w:t>
      </w:r>
      <w:r w:rsidR="00D5704F" w:rsidRPr="00D5704F">
        <w:rPr>
          <w:rStyle w:val="afe"/>
        </w:rPr>
        <w:t xml:space="preserve">. </w:t>
      </w:r>
      <w:r w:rsidRPr="00D5704F">
        <w:rPr>
          <w:rStyle w:val="afe"/>
        </w:rPr>
        <w:t>Специальная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литература</w:t>
      </w:r>
    </w:p>
    <w:p w:rsidR="00310EF2" w:rsidRPr="00D5704F" w:rsidRDefault="00310EF2" w:rsidP="00D5704F">
      <w:pPr>
        <w:pStyle w:val="aa"/>
      </w:pPr>
      <w:r w:rsidRPr="00D5704F">
        <w:t>14</w:t>
      </w:r>
      <w:r w:rsidR="00D5704F" w:rsidRPr="00D5704F">
        <w:t xml:space="preserve">. </w:t>
      </w:r>
      <w:r w:rsidRPr="00D5704F">
        <w:t>Административное</w:t>
      </w:r>
      <w:r w:rsidR="00D5704F" w:rsidRPr="00D5704F">
        <w:t xml:space="preserve"> </w:t>
      </w:r>
      <w:r w:rsidRPr="00D5704F">
        <w:t>право</w:t>
      </w:r>
      <w:r w:rsidR="00D5704F">
        <w:t>.</w:t>
      </w:r>
      <w:r w:rsidR="00583CBE">
        <w:t xml:space="preserve"> </w:t>
      </w:r>
      <w:r w:rsidR="00D5704F">
        <w:t xml:space="preserve">М., </w:t>
      </w:r>
      <w:r w:rsidRPr="00D5704F">
        <w:t>1996</w:t>
      </w:r>
      <w:r w:rsidR="00D5704F" w:rsidRPr="00D5704F">
        <w:t xml:space="preserve">. </w:t>
      </w:r>
      <w:r w:rsidRPr="00D5704F">
        <w:t>С</w:t>
      </w:r>
      <w:r w:rsidR="00D5704F">
        <w:t>.8</w:t>
      </w:r>
      <w:r w:rsidRPr="00D5704F">
        <w:t>6</w:t>
      </w:r>
    </w:p>
    <w:p w:rsidR="00310EF2" w:rsidRPr="00D5704F" w:rsidRDefault="00310EF2" w:rsidP="00D5704F">
      <w:pPr>
        <w:pStyle w:val="aa"/>
      </w:pPr>
      <w:r w:rsidRPr="00D5704F">
        <w:t>15</w:t>
      </w:r>
      <w:r w:rsidR="00D5704F" w:rsidRPr="00D5704F">
        <w:t xml:space="preserve">. </w:t>
      </w:r>
      <w:r w:rsidRPr="00D5704F">
        <w:t>Бугаевская</w:t>
      </w:r>
      <w:r w:rsidR="00D5704F" w:rsidRPr="00D5704F">
        <w:t xml:space="preserve"> </w:t>
      </w:r>
      <w:r w:rsidRPr="00D5704F">
        <w:t>Н</w:t>
      </w:r>
      <w:r w:rsidR="00D5704F">
        <w:t xml:space="preserve">.В.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как</w:t>
      </w:r>
      <w:r w:rsidR="00D5704F" w:rsidRPr="00D5704F">
        <w:t xml:space="preserve"> </w:t>
      </w:r>
      <w:r w:rsidRPr="00D5704F">
        <w:t>субъект</w:t>
      </w:r>
      <w:r w:rsidR="00D5704F" w:rsidRPr="00D5704F">
        <w:t xml:space="preserve"> </w:t>
      </w:r>
      <w:r w:rsidRPr="00D5704F">
        <w:t>преступления</w:t>
      </w:r>
      <w:r w:rsidR="00D5704F" w:rsidRPr="00D5704F">
        <w:t xml:space="preserve">: </w:t>
      </w:r>
      <w:r w:rsidRPr="00D5704F">
        <w:t>Автореф</w:t>
      </w:r>
      <w:r w:rsidR="00D5704F" w:rsidRPr="00D5704F">
        <w:t xml:space="preserve">. </w:t>
      </w:r>
      <w:r w:rsidRPr="00D5704F">
        <w:t>дис</w:t>
      </w:r>
      <w:r w:rsidR="00D5704F" w:rsidRPr="00D5704F">
        <w:t xml:space="preserve">. </w:t>
      </w:r>
      <w:r w:rsidR="003177D2" w:rsidRPr="00D5704F">
        <w:t>/</w:t>
      </w:r>
      <w:r w:rsidR="00D5704F" w:rsidRPr="00D5704F">
        <w:t xml:space="preserve"> </w:t>
      </w:r>
      <w:r w:rsidR="003177D2" w:rsidRPr="00D5704F">
        <w:t>Н</w:t>
      </w:r>
      <w:r w:rsidR="00D5704F">
        <w:t xml:space="preserve">.В. </w:t>
      </w:r>
      <w:r w:rsidR="003177D2" w:rsidRPr="00D5704F">
        <w:t>Бугаевская</w:t>
      </w:r>
      <w:r w:rsidR="00D5704F">
        <w:t xml:space="preserve">. - </w:t>
      </w:r>
      <w:r w:rsidR="003177D2" w:rsidRPr="00D5704F">
        <w:t>Рязань,</w:t>
      </w:r>
      <w:r w:rsidR="00D5704F" w:rsidRPr="00D5704F">
        <w:t xml:space="preserve"> </w:t>
      </w:r>
      <w:r w:rsidRPr="00D5704F">
        <w:t>2003</w:t>
      </w:r>
      <w:r w:rsidR="00D5704F">
        <w:t xml:space="preserve">. - </w:t>
      </w:r>
      <w:r w:rsidRPr="00D5704F">
        <w:t>С</w:t>
      </w:r>
      <w:r w:rsidR="00D5704F">
        <w:t>.3</w:t>
      </w:r>
      <w:r w:rsidR="00232B5D" w:rsidRPr="00D5704F">
        <w:t>26</w:t>
      </w:r>
    </w:p>
    <w:p w:rsidR="00B16950" w:rsidRPr="00D5704F" w:rsidRDefault="00310EF2" w:rsidP="00D5704F">
      <w:pPr>
        <w:pStyle w:val="aa"/>
      </w:pPr>
      <w:r w:rsidRPr="00D5704F">
        <w:t>16</w:t>
      </w:r>
      <w:r w:rsidR="00D5704F" w:rsidRPr="00D5704F">
        <w:t xml:space="preserve">. </w:t>
      </w:r>
      <w:r w:rsidR="00B16950" w:rsidRPr="00D5704F">
        <w:t>Бердычевская</w:t>
      </w:r>
      <w:r w:rsidR="00D5704F" w:rsidRPr="00D5704F">
        <w:t xml:space="preserve"> </w:t>
      </w:r>
      <w:r w:rsidR="00B16950" w:rsidRPr="00D5704F">
        <w:t>Н</w:t>
      </w:r>
      <w:r w:rsidR="00D5704F">
        <w:t xml:space="preserve">.В. </w:t>
      </w:r>
      <w:r w:rsidR="00B16950" w:rsidRPr="00D5704F">
        <w:t>Особенности</w:t>
      </w:r>
      <w:r w:rsidR="00D5704F" w:rsidRPr="00D5704F">
        <w:t xml:space="preserve"> </w:t>
      </w:r>
      <w:r w:rsidR="00B16950" w:rsidRPr="00D5704F">
        <w:t>квалификации</w:t>
      </w:r>
      <w:r w:rsidR="00D5704F" w:rsidRPr="00D5704F">
        <w:t xml:space="preserve"> </w:t>
      </w:r>
      <w:r w:rsidR="00B16950" w:rsidRPr="00D5704F">
        <w:t>и</w:t>
      </w:r>
      <w:r w:rsidR="00D5704F" w:rsidRPr="00D5704F">
        <w:t xml:space="preserve"> </w:t>
      </w:r>
      <w:r w:rsidR="00B16950" w:rsidRPr="00D5704F">
        <w:t>отграничение</w:t>
      </w:r>
      <w:r w:rsidR="00D5704F" w:rsidRPr="00D5704F">
        <w:t xml:space="preserve"> </w:t>
      </w:r>
      <w:r w:rsidR="00B16950" w:rsidRPr="00D5704F">
        <w:t>преступлений</w:t>
      </w:r>
      <w:r w:rsidR="00D5704F" w:rsidRPr="00D5704F">
        <w:t xml:space="preserve"> </w:t>
      </w:r>
      <w:r w:rsidR="00B16950" w:rsidRPr="00D5704F">
        <w:t>против</w:t>
      </w:r>
      <w:r w:rsidR="00D5704F" w:rsidRPr="00D5704F">
        <w:t xml:space="preserve"> </w:t>
      </w:r>
      <w:r w:rsidR="00B16950" w:rsidRPr="00D5704F">
        <w:t>конституционных</w:t>
      </w:r>
      <w:r w:rsidR="00D5704F" w:rsidRPr="00D5704F">
        <w:t xml:space="preserve"> </w:t>
      </w:r>
      <w:r w:rsidR="00B16950" w:rsidRPr="00D5704F">
        <w:t>трудовых</w:t>
      </w:r>
      <w:r w:rsidR="00D5704F" w:rsidRPr="00D5704F">
        <w:t xml:space="preserve"> </w:t>
      </w:r>
      <w:r w:rsidR="00B16950" w:rsidRPr="00D5704F">
        <w:t>прав</w:t>
      </w:r>
      <w:r w:rsidR="00D5704F" w:rsidRPr="00D5704F">
        <w:t xml:space="preserve"> </w:t>
      </w:r>
      <w:r w:rsidR="00B16950" w:rsidRPr="00D5704F">
        <w:t>граждан</w:t>
      </w:r>
      <w:r w:rsidR="00D5704F" w:rsidRPr="00D5704F">
        <w:t xml:space="preserve"> </w:t>
      </w:r>
      <w:r w:rsidR="00B16950" w:rsidRPr="00D5704F">
        <w:t>от</w:t>
      </w:r>
      <w:r w:rsidR="00D5704F" w:rsidRPr="00D5704F">
        <w:t xml:space="preserve"> </w:t>
      </w:r>
      <w:r w:rsidR="00B16950" w:rsidRPr="00D5704F">
        <w:t>смежных</w:t>
      </w:r>
      <w:r w:rsidR="00D5704F" w:rsidRPr="00D5704F">
        <w:t xml:space="preserve"> </w:t>
      </w:r>
      <w:r w:rsidR="00B16950" w:rsidRPr="00D5704F">
        <w:t>составов</w:t>
      </w:r>
      <w:r w:rsidR="00D5704F" w:rsidRPr="00D5704F">
        <w:t xml:space="preserve"> </w:t>
      </w:r>
      <w:r w:rsidR="00B16950" w:rsidRPr="00D5704F">
        <w:t>преступлений</w:t>
      </w:r>
      <w:r w:rsidR="00D5704F" w:rsidRPr="00D5704F">
        <w:t xml:space="preserve"> </w:t>
      </w:r>
      <w:r w:rsidR="00B16950" w:rsidRPr="00D5704F">
        <w:t>и</w:t>
      </w:r>
      <w:r w:rsidR="00D5704F" w:rsidRPr="00D5704F">
        <w:t xml:space="preserve"> </w:t>
      </w:r>
      <w:r w:rsidR="00B16950" w:rsidRPr="00D5704F">
        <w:t>правонарушений</w:t>
      </w:r>
      <w:r w:rsidR="00D5704F" w:rsidRPr="00D5704F">
        <w:t xml:space="preserve"> </w:t>
      </w:r>
      <w:r w:rsidR="00B16950" w:rsidRPr="00D5704F">
        <w:t>/</w:t>
      </w:r>
      <w:r w:rsidR="00D5704F" w:rsidRPr="00D5704F">
        <w:t xml:space="preserve"> </w:t>
      </w:r>
      <w:r w:rsidR="00232B5D" w:rsidRPr="00D5704F">
        <w:t>Н</w:t>
      </w:r>
      <w:r w:rsidR="00D5704F">
        <w:t xml:space="preserve">.В. </w:t>
      </w:r>
      <w:r w:rsidR="00232B5D" w:rsidRPr="00D5704F">
        <w:t>Бердычевская</w:t>
      </w:r>
      <w:r w:rsidR="00D5704F">
        <w:t xml:space="preserve"> // </w:t>
      </w:r>
      <w:r w:rsidR="00232B5D" w:rsidRPr="00D5704F">
        <w:t>Право</w:t>
      </w:r>
      <w:r w:rsidR="00D5704F" w:rsidRPr="00D5704F">
        <w:t xml:space="preserve"> </w:t>
      </w:r>
      <w:r w:rsidR="00232B5D" w:rsidRPr="00D5704F">
        <w:t>и</w:t>
      </w:r>
      <w:r w:rsidR="00D5704F" w:rsidRPr="00D5704F">
        <w:t xml:space="preserve"> </w:t>
      </w:r>
      <w:r w:rsidR="00232B5D" w:rsidRPr="00D5704F">
        <w:t>политика</w:t>
      </w:r>
      <w:r w:rsidR="00D5704F">
        <w:t xml:space="preserve">. - </w:t>
      </w:r>
      <w:r w:rsidR="00232B5D" w:rsidRPr="00D5704F">
        <w:t>2008</w:t>
      </w:r>
      <w:r w:rsidR="00D5704F">
        <w:t xml:space="preserve">. - </w:t>
      </w:r>
      <w:r w:rsidR="00B16950" w:rsidRPr="00D5704F">
        <w:t>N</w:t>
      </w:r>
      <w:r w:rsidR="00D5704F" w:rsidRPr="00D5704F">
        <w:t xml:space="preserve"> </w:t>
      </w:r>
      <w:r w:rsidR="00B16950" w:rsidRPr="00D5704F">
        <w:t>7</w:t>
      </w:r>
      <w:r w:rsidR="00D5704F">
        <w:t xml:space="preserve">. - </w:t>
      </w:r>
      <w:r w:rsidR="00A56BC2" w:rsidRPr="00D5704F">
        <w:t>С</w:t>
      </w:r>
      <w:r w:rsidR="00D5704F">
        <w:t>.1</w:t>
      </w:r>
      <w:r w:rsidR="00A56BC2" w:rsidRPr="00D5704F">
        <w:t>4-15</w:t>
      </w:r>
    </w:p>
    <w:p w:rsidR="00B16950" w:rsidRPr="00D5704F" w:rsidRDefault="00310EF2" w:rsidP="00D5704F">
      <w:pPr>
        <w:pStyle w:val="aa"/>
      </w:pPr>
      <w:r w:rsidRPr="00D5704F">
        <w:t>17</w:t>
      </w:r>
      <w:r w:rsidR="00D5704F" w:rsidRPr="00D5704F">
        <w:t xml:space="preserve">. </w:t>
      </w:r>
      <w:r w:rsidR="00B16950" w:rsidRPr="00D5704F">
        <w:t>Басова</w:t>
      </w:r>
      <w:r w:rsidR="00D5704F" w:rsidRPr="00D5704F">
        <w:t xml:space="preserve"> </w:t>
      </w:r>
      <w:r w:rsidR="00B16950" w:rsidRPr="00D5704F">
        <w:t>Т</w:t>
      </w:r>
      <w:r w:rsidR="00D5704F">
        <w:t xml:space="preserve">.Б. </w:t>
      </w:r>
      <w:r w:rsidR="00B16950" w:rsidRPr="00D5704F">
        <w:t>Уголовная</w:t>
      </w:r>
      <w:r w:rsidR="00D5704F" w:rsidRPr="00D5704F">
        <w:t xml:space="preserve"> </w:t>
      </w:r>
      <w:r w:rsidR="00B16950" w:rsidRPr="00D5704F">
        <w:t>ответственность</w:t>
      </w:r>
      <w:r w:rsidR="00D5704F" w:rsidRPr="00D5704F">
        <w:t xml:space="preserve"> </w:t>
      </w:r>
      <w:r w:rsidR="00B16950" w:rsidRPr="00D5704F">
        <w:t>за</w:t>
      </w:r>
      <w:r w:rsidR="00D5704F" w:rsidRPr="00D5704F">
        <w:t xml:space="preserve"> </w:t>
      </w:r>
      <w:r w:rsidR="00B16950" w:rsidRPr="00D5704F">
        <w:t>должностные</w:t>
      </w:r>
      <w:r w:rsidR="00D5704F" w:rsidRPr="00D5704F">
        <w:t xml:space="preserve"> </w:t>
      </w:r>
      <w:r w:rsidR="00B16950" w:rsidRPr="00D5704F">
        <w:t>преступления</w:t>
      </w:r>
      <w:r w:rsidR="00D5704F" w:rsidRPr="00D5704F">
        <w:t xml:space="preserve">: </w:t>
      </w:r>
      <w:r w:rsidR="00B16950" w:rsidRPr="00D5704F">
        <w:t>проблемы</w:t>
      </w:r>
      <w:r w:rsidR="00D5704F" w:rsidRPr="00D5704F">
        <w:t xml:space="preserve"> </w:t>
      </w:r>
      <w:r w:rsidR="00B16950" w:rsidRPr="00D5704F">
        <w:t>правотворчества</w:t>
      </w:r>
      <w:r w:rsidR="00D5704F" w:rsidRPr="00D5704F">
        <w:t xml:space="preserve"> </w:t>
      </w:r>
      <w:r w:rsidR="00B16950" w:rsidRPr="00D5704F">
        <w:t>и</w:t>
      </w:r>
      <w:r w:rsidR="00D5704F" w:rsidRPr="00D5704F">
        <w:t xml:space="preserve"> </w:t>
      </w:r>
      <w:r w:rsidR="00B16950" w:rsidRPr="00D5704F">
        <w:t>правоприменения</w:t>
      </w:r>
      <w:r w:rsidR="00D5704F" w:rsidRPr="00D5704F">
        <w:t xml:space="preserve"> </w:t>
      </w:r>
      <w:r w:rsidR="00B16950" w:rsidRPr="00D5704F">
        <w:t>в</w:t>
      </w:r>
      <w:r w:rsidR="00D5704F" w:rsidRPr="00D5704F">
        <w:t xml:space="preserve"> </w:t>
      </w:r>
      <w:r w:rsidR="00B16950" w:rsidRPr="00D5704F">
        <w:t>условиях</w:t>
      </w:r>
      <w:r w:rsidR="00D5704F" w:rsidRPr="00D5704F">
        <w:t xml:space="preserve"> </w:t>
      </w:r>
      <w:r w:rsidR="00B16950" w:rsidRPr="00D5704F">
        <w:t>административн</w:t>
      </w:r>
      <w:r w:rsidR="004A6AFF" w:rsidRPr="00D5704F">
        <w:t>ой</w:t>
      </w:r>
      <w:r w:rsidR="00D5704F" w:rsidRPr="00D5704F">
        <w:t xml:space="preserve"> </w:t>
      </w:r>
      <w:r w:rsidR="004A6AFF" w:rsidRPr="00D5704F">
        <w:t>реформы</w:t>
      </w:r>
      <w:r w:rsidR="00D5704F" w:rsidRPr="00D5704F">
        <w:t xml:space="preserve"> </w:t>
      </w:r>
      <w:r w:rsidR="004A6AFF" w:rsidRPr="00D5704F">
        <w:t>Российской</w:t>
      </w:r>
      <w:r w:rsidR="00D5704F" w:rsidRPr="00D5704F">
        <w:t xml:space="preserve"> </w:t>
      </w:r>
      <w:r w:rsidR="004A6AFF" w:rsidRPr="00D5704F">
        <w:t>Федерации</w:t>
      </w:r>
      <w:r w:rsidR="00D5704F" w:rsidRPr="00D5704F">
        <w:t xml:space="preserve"> </w:t>
      </w:r>
      <w:r w:rsidR="001F43E5" w:rsidRPr="00D5704F">
        <w:t>/</w:t>
      </w:r>
      <w:r w:rsidR="00D5704F" w:rsidRPr="00D5704F">
        <w:t xml:space="preserve"> </w:t>
      </w:r>
      <w:r w:rsidR="001F43E5" w:rsidRPr="00D5704F">
        <w:t>Т</w:t>
      </w:r>
      <w:r w:rsidR="00D5704F">
        <w:t xml:space="preserve">.Б. </w:t>
      </w:r>
      <w:r w:rsidR="001F43E5" w:rsidRPr="00D5704F">
        <w:t>Басова</w:t>
      </w:r>
      <w:r w:rsidR="00D5704F">
        <w:t xml:space="preserve"> // </w:t>
      </w:r>
      <w:r w:rsidR="001F43E5" w:rsidRPr="00D5704F">
        <w:t>Журнал</w:t>
      </w:r>
      <w:r w:rsidR="00D5704F" w:rsidRPr="00D5704F">
        <w:t xml:space="preserve"> </w:t>
      </w:r>
      <w:r w:rsidR="001F43E5" w:rsidRPr="00D5704F">
        <w:t>у</w:t>
      </w:r>
      <w:r w:rsidR="004A6AFF" w:rsidRPr="00D5704F">
        <w:t>головное</w:t>
      </w:r>
      <w:r w:rsidR="00D5704F" w:rsidRPr="00D5704F">
        <w:t xml:space="preserve"> </w:t>
      </w:r>
      <w:r w:rsidR="004A6AFF" w:rsidRPr="00D5704F">
        <w:t>право</w:t>
      </w:r>
      <w:r w:rsidR="00D5704F">
        <w:t xml:space="preserve">. - </w:t>
      </w:r>
      <w:r w:rsidR="004A6AFF" w:rsidRPr="00D5704F">
        <w:t>№2003</w:t>
      </w:r>
      <w:r w:rsidR="00D5704F">
        <w:t xml:space="preserve">. - </w:t>
      </w:r>
      <w:r w:rsidR="001F43E5" w:rsidRPr="00D5704F">
        <w:t>№3</w:t>
      </w:r>
      <w:r w:rsidR="00D5704F" w:rsidRPr="00D5704F">
        <w:t xml:space="preserve">. </w:t>
      </w:r>
      <w:r w:rsidR="001F43E5" w:rsidRPr="00D5704F">
        <w:t>С</w:t>
      </w:r>
      <w:r w:rsidR="00D5704F">
        <w:t>.3</w:t>
      </w:r>
      <w:r w:rsidR="001F43E5" w:rsidRPr="00D5704F">
        <w:t>4</w:t>
      </w:r>
    </w:p>
    <w:p w:rsidR="00B16950" w:rsidRPr="00D5704F" w:rsidRDefault="00310EF2" w:rsidP="00D5704F">
      <w:pPr>
        <w:pStyle w:val="aa"/>
      </w:pPr>
      <w:r w:rsidRPr="00D5704F">
        <w:t>18</w:t>
      </w:r>
      <w:r w:rsidR="00D5704F" w:rsidRPr="00D5704F">
        <w:t xml:space="preserve">. </w:t>
      </w:r>
      <w:r w:rsidR="00B16950" w:rsidRPr="00D5704F">
        <w:t>Басова</w:t>
      </w:r>
      <w:r w:rsidR="00D5704F" w:rsidRPr="00D5704F">
        <w:t xml:space="preserve"> </w:t>
      </w:r>
      <w:r w:rsidR="00B16950" w:rsidRPr="00D5704F">
        <w:t>Т</w:t>
      </w:r>
      <w:r w:rsidR="00D5704F">
        <w:t xml:space="preserve">.Б. </w:t>
      </w:r>
      <w:r w:rsidR="00B16950" w:rsidRPr="00D5704F">
        <w:t>Новации</w:t>
      </w:r>
      <w:r w:rsidR="00D5704F" w:rsidRPr="00D5704F">
        <w:t xml:space="preserve"> </w:t>
      </w:r>
      <w:r w:rsidR="00B16950" w:rsidRPr="00D5704F">
        <w:t>в</w:t>
      </w:r>
      <w:r w:rsidR="00D5704F" w:rsidRPr="00D5704F">
        <w:t xml:space="preserve"> </w:t>
      </w:r>
      <w:r w:rsidR="00B16950" w:rsidRPr="00D5704F">
        <w:t>законодательном</w:t>
      </w:r>
      <w:r w:rsidR="00D5704F" w:rsidRPr="00D5704F">
        <w:t xml:space="preserve"> </w:t>
      </w:r>
      <w:r w:rsidR="00B16950" w:rsidRPr="00D5704F">
        <w:t>установлении</w:t>
      </w:r>
      <w:r w:rsidR="00D5704F" w:rsidRPr="00D5704F">
        <w:t xml:space="preserve"> </w:t>
      </w:r>
      <w:r w:rsidR="00B16950" w:rsidRPr="00D5704F">
        <w:t>уголовной</w:t>
      </w:r>
      <w:r w:rsidR="00D5704F" w:rsidRPr="00D5704F">
        <w:t xml:space="preserve"> </w:t>
      </w:r>
      <w:r w:rsidR="00B16950" w:rsidRPr="00D5704F">
        <w:t>ответственности</w:t>
      </w:r>
      <w:r w:rsidR="00D5704F" w:rsidRPr="00D5704F">
        <w:t xml:space="preserve"> </w:t>
      </w:r>
      <w:r w:rsidR="00B16950" w:rsidRPr="00D5704F">
        <w:t>за</w:t>
      </w:r>
      <w:r w:rsidR="00D5704F" w:rsidRPr="00D5704F">
        <w:t xml:space="preserve"> </w:t>
      </w:r>
      <w:r w:rsidR="00B16950" w:rsidRPr="00D5704F">
        <w:t>халатность</w:t>
      </w:r>
      <w:r w:rsidR="00D5704F" w:rsidRPr="00D5704F">
        <w:t xml:space="preserve"> </w:t>
      </w:r>
      <w:r w:rsidR="004A6AFF" w:rsidRPr="00D5704F">
        <w:t>/</w:t>
      </w:r>
      <w:r w:rsidR="00D5704F" w:rsidRPr="00D5704F">
        <w:t xml:space="preserve"> </w:t>
      </w:r>
      <w:r w:rsidR="004A6AFF" w:rsidRPr="00D5704F">
        <w:t>Т</w:t>
      </w:r>
      <w:r w:rsidR="00D5704F">
        <w:t xml:space="preserve">.Б. </w:t>
      </w:r>
      <w:r w:rsidR="004A6AFF" w:rsidRPr="00D5704F">
        <w:t>Басова</w:t>
      </w:r>
      <w:r w:rsidR="00D5704F">
        <w:t xml:space="preserve"> // </w:t>
      </w:r>
      <w:r w:rsidR="001F43E5" w:rsidRPr="00D5704F">
        <w:t>Журнал</w:t>
      </w:r>
      <w:r w:rsidR="00D5704F" w:rsidRPr="00D5704F">
        <w:t xml:space="preserve"> </w:t>
      </w:r>
      <w:r w:rsidR="001F43E5" w:rsidRPr="00D5704F">
        <w:t>у</w:t>
      </w:r>
      <w:r w:rsidR="00B16950" w:rsidRPr="00D5704F">
        <w:t>головного</w:t>
      </w:r>
      <w:r w:rsidR="00D5704F" w:rsidRPr="00D5704F">
        <w:t xml:space="preserve"> </w:t>
      </w:r>
      <w:r w:rsidR="00B16950" w:rsidRPr="00D5704F">
        <w:t>права</w:t>
      </w:r>
      <w:r w:rsidR="00D5704F">
        <w:t xml:space="preserve">. - </w:t>
      </w:r>
      <w:r w:rsidR="004A6AFF" w:rsidRPr="00D5704F">
        <w:t>2004</w:t>
      </w:r>
      <w:r w:rsidR="00D5704F">
        <w:t xml:space="preserve">. - </w:t>
      </w:r>
      <w:r w:rsidR="004A6AFF" w:rsidRPr="00D5704F">
        <w:t>№4</w:t>
      </w:r>
      <w:r w:rsidR="00D5704F">
        <w:t xml:space="preserve">. - </w:t>
      </w:r>
      <w:r w:rsidR="004A6AFF" w:rsidRPr="00D5704F">
        <w:t>С</w:t>
      </w:r>
      <w:r w:rsidR="00D5704F">
        <w:t>.1</w:t>
      </w:r>
      <w:r w:rsidR="004A6AFF" w:rsidRPr="00D5704F">
        <w:t>0-12</w:t>
      </w:r>
    </w:p>
    <w:p w:rsidR="00D5704F" w:rsidRPr="00D5704F" w:rsidRDefault="00310EF2" w:rsidP="00D5704F">
      <w:pPr>
        <w:pStyle w:val="aa"/>
      </w:pPr>
      <w:r w:rsidRPr="00D5704F">
        <w:t>19</w:t>
      </w:r>
      <w:r w:rsidR="00D5704F" w:rsidRPr="00D5704F">
        <w:t xml:space="preserve">. </w:t>
      </w:r>
      <w:r w:rsidRPr="00D5704F">
        <w:t>Борзенко</w:t>
      </w:r>
      <w:r w:rsidR="00D5704F" w:rsidRPr="00D5704F">
        <w:t xml:space="preserve"> </w:t>
      </w:r>
      <w:r w:rsidRPr="00D5704F">
        <w:t>Г</w:t>
      </w:r>
      <w:r w:rsidR="00D5704F">
        <w:t xml:space="preserve">.Н.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. </w:t>
      </w:r>
      <w:r w:rsidRPr="00D5704F">
        <w:t>Особенная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. </w:t>
      </w:r>
      <w:r w:rsidR="001F43E5" w:rsidRPr="00D5704F">
        <w:t>/</w:t>
      </w:r>
      <w:r w:rsidR="00D5704F" w:rsidRPr="00D5704F">
        <w:t xml:space="preserve"> </w:t>
      </w:r>
      <w:r w:rsidR="001F43E5" w:rsidRPr="00D5704F">
        <w:t>Г</w:t>
      </w:r>
      <w:r w:rsidR="00D5704F">
        <w:t xml:space="preserve">.Н. </w:t>
      </w:r>
      <w:r w:rsidR="001F43E5" w:rsidRPr="00D5704F">
        <w:t>Борзенко</w:t>
      </w:r>
      <w:r w:rsidR="00D5704F" w:rsidRPr="00D5704F">
        <w:t xml:space="preserve"> </w:t>
      </w:r>
      <w:r w:rsidRPr="00D5704F">
        <w:t>М</w:t>
      </w:r>
      <w:r w:rsidR="00D5704F" w:rsidRPr="00D5704F">
        <w:t xml:space="preserve">.: </w:t>
      </w:r>
      <w:r w:rsidR="001F43E5" w:rsidRPr="00D5704F">
        <w:t>Юристъ</w:t>
      </w:r>
      <w:r w:rsidR="00D5704F">
        <w:t xml:space="preserve">. - </w:t>
      </w:r>
      <w:r w:rsidRPr="00D5704F">
        <w:t>2005</w:t>
      </w:r>
      <w:r w:rsidR="00D5704F">
        <w:t xml:space="preserve">. - </w:t>
      </w:r>
      <w:r w:rsidRPr="00D5704F">
        <w:t>448с</w:t>
      </w:r>
      <w:r w:rsidR="00D5704F" w:rsidRPr="00D5704F">
        <w:t>.</w:t>
      </w:r>
    </w:p>
    <w:p w:rsidR="00B16950" w:rsidRPr="00D5704F" w:rsidRDefault="00310EF2" w:rsidP="00D5704F">
      <w:pPr>
        <w:pStyle w:val="aa"/>
      </w:pPr>
      <w:r w:rsidRPr="00D5704F">
        <w:t>20</w:t>
      </w:r>
      <w:r w:rsidR="00D5704F" w:rsidRPr="00D5704F">
        <w:t xml:space="preserve">. </w:t>
      </w:r>
      <w:r w:rsidR="00B16950" w:rsidRPr="00D5704F">
        <w:t>Бараулина</w:t>
      </w:r>
      <w:r w:rsidR="00D5704F" w:rsidRPr="00D5704F">
        <w:t xml:space="preserve"> </w:t>
      </w:r>
      <w:r w:rsidR="00B16950" w:rsidRPr="00D5704F">
        <w:t>А</w:t>
      </w:r>
      <w:r w:rsidR="00D5704F" w:rsidRPr="00D5704F">
        <w:t xml:space="preserve">. </w:t>
      </w:r>
      <w:r w:rsidR="00B16950" w:rsidRPr="00D5704F">
        <w:t>Чужое</w:t>
      </w:r>
      <w:r w:rsidR="00D5704F" w:rsidRPr="00D5704F">
        <w:t xml:space="preserve"> </w:t>
      </w:r>
      <w:r w:rsidR="00B16950" w:rsidRPr="00D5704F">
        <w:t>горе</w:t>
      </w:r>
      <w:r w:rsidR="00D5704F" w:rsidRPr="00D5704F">
        <w:t xml:space="preserve">. </w:t>
      </w:r>
      <w:r w:rsidR="001F43E5" w:rsidRPr="00D5704F">
        <w:t>/</w:t>
      </w:r>
      <w:r w:rsidR="00D5704F" w:rsidRPr="00D5704F">
        <w:t xml:space="preserve"> </w:t>
      </w:r>
      <w:r w:rsidR="001F43E5" w:rsidRPr="00D5704F">
        <w:t>А</w:t>
      </w:r>
      <w:r w:rsidR="00D5704F" w:rsidRPr="00D5704F">
        <w:t xml:space="preserve">. </w:t>
      </w:r>
      <w:r w:rsidR="001F43E5" w:rsidRPr="00D5704F">
        <w:t>Бараулина</w:t>
      </w:r>
      <w:r w:rsidR="00D5704F">
        <w:t xml:space="preserve"> // </w:t>
      </w:r>
      <w:r w:rsidR="00B16950" w:rsidRPr="00D5704F">
        <w:t>Ведомости</w:t>
      </w:r>
      <w:r w:rsidR="00D5704F">
        <w:t xml:space="preserve">. - </w:t>
      </w:r>
      <w:r w:rsidR="00B16950" w:rsidRPr="00D5704F">
        <w:t>2007</w:t>
      </w:r>
      <w:r w:rsidR="00D5704F">
        <w:t xml:space="preserve">. - </w:t>
      </w:r>
      <w:r w:rsidR="00B16950" w:rsidRPr="00D5704F">
        <w:t>№7</w:t>
      </w:r>
      <w:r w:rsidR="00D5704F">
        <w:t xml:space="preserve">. - </w:t>
      </w:r>
      <w:r w:rsidR="00B16950" w:rsidRPr="00D5704F">
        <w:t>С</w:t>
      </w:r>
      <w:r w:rsidR="00D5704F">
        <w:t>.7</w:t>
      </w:r>
      <w:r w:rsidR="00B16950" w:rsidRPr="00D5704F">
        <w:t>-8</w:t>
      </w:r>
    </w:p>
    <w:p w:rsidR="00D5704F" w:rsidRPr="00D5704F" w:rsidRDefault="00310EF2" w:rsidP="00D5704F">
      <w:pPr>
        <w:pStyle w:val="aa"/>
      </w:pPr>
      <w:r w:rsidRPr="00D5704F">
        <w:t>21</w:t>
      </w:r>
      <w:r w:rsidR="00D5704F" w:rsidRPr="00D5704F">
        <w:t xml:space="preserve">. </w:t>
      </w:r>
      <w:r w:rsidRPr="00D5704F">
        <w:t>Ветров</w:t>
      </w:r>
      <w:r w:rsidR="00D5704F" w:rsidRPr="00D5704F">
        <w:t xml:space="preserve"> </w:t>
      </w:r>
      <w:r w:rsidRPr="00D5704F">
        <w:t>Н</w:t>
      </w:r>
      <w:r w:rsidR="00D5704F">
        <w:t xml:space="preserve">.И.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. </w:t>
      </w:r>
      <w:r w:rsidRPr="00D5704F">
        <w:t>Общая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. </w:t>
      </w:r>
      <w:r w:rsidR="001F43E5" w:rsidRPr="00D5704F">
        <w:t>/</w:t>
      </w:r>
      <w:r w:rsidR="00D5704F" w:rsidRPr="00D5704F">
        <w:t xml:space="preserve"> </w:t>
      </w:r>
      <w:r w:rsidR="001F43E5" w:rsidRPr="00D5704F">
        <w:t>Н</w:t>
      </w:r>
      <w:r w:rsidR="00D5704F">
        <w:t xml:space="preserve">.И. </w:t>
      </w:r>
      <w:r w:rsidR="001F43E5" w:rsidRPr="00D5704F">
        <w:t>Ветров</w:t>
      </w:r>
      <w:r w:rsidR="00D5704F">
        <w:t xml:space="preserve">. - </w:t>
      </w:r>
      <w:r w:rsidR="001F43E5" w:rsidRPr="00D5704F">
        <w:t>М</w:t>
      </w:r>
      <w:r w:rsidR="00D5704F" w:rsidRPr="00D5704F">
        <w:t xml:space="preserve">.: </w:t>
      </w:r>
      <w:r w:rsidRPr="00D5704F">
        <w:t>1999</w:t>
      </w:r>
      <w:r w:rsidR="00D5704F">
        <w:t xml:space="preserve">. - </w:t>
      </w:r>
      <w:r w:rsidRPr="00D5704F">
        <w:t>524</w:t>
      </w:r>
      <w:r w:rsidR="000C5A07" w:rsidRPr="00D5704F">
        <w:rPr>
          <w:lang w:val="en-US"/>
        </w:rPr>
        <w:t>c</w:t>
      </w:r>
      <w:r w:rsidR="00D5704F" w:rsidRPr="00D5704F">
        <w:t>.</w:t>
      </w:r>
    </w:p>
    <w:p w:rsidR="00B16950" w:rsidRPr="00D5704F" w:rsidRDefault="00310EF2" w:rsidP="00D5704F">
      <w:pPr>
        <w:pStyle w:val="aa"/>
      </w:pPr>
      <w:r w:rsidRPr="00D5704F">
        <w:t>22</w:t>
      </w:r>
      <w:r w:rsidR="00D5704F" w:rsidRPr="00D5704F">
        <w:t xml:space="preserve">. </w:t>
      </w:r>
      <w:r w:rsidR="000C5A07" w:rsidRPr="00D5704F">
        <w:t>Должностные</w:t>
      </w:r>
      <w:r w:rsidR="00D5704F" w:rsidRPr="00D5704F">
        <w:t xml:space="preserve"> </w:t>
      </w:r>
      <w:r w:rsidR="000C5A07" w:rsidRPr="00D5704F">
        <w:t>преступления</w:t>
      </w:r>
      <w:r w:rsidR="00D5704F" w:rsidRPr="00D5704F">
        <w:t xml:space="preserve">: </w:t>
      </w:r>
      <w:r w:rsidR="00B16950" w:rsidRPr="00D5704F">
        <w:t>Докторская</w:t>
      </w:r>
      <w:r w:rsidR="00D5704F" w:rsidRPr="00D5704F">
        <w:t xml:space="preserve"> </w:t>
      </w:r>
      <w:r w:rsidR="00B16950" w:rsidRPr="00D5704F">
        <w:t>диссертация</w:t>
      </w:r>
      <w:r w:rsidR="00D5704F">
        <w:t xml:space="preserve"> // </w:t>
      </w:r>
      <w:r w:rsidR="000C5A07" w:rsidRPr="00D5704F">
        <w:t>А</w:t>
      </w:r>
      <w:r w:rsidR="00D5704F">
        <w:t xml:space="preserve">.К. </w:t>
      </w:r>
      <w:r w:rsidR="00B16950" w:rsidRPr="00D5704F">
        <w:t>Квициния</w:t>
      </w:r>
      <w:r w:rsidR="00D5704F">
        <w:t xml:space="preserve">. - </w:t>
      </w:r>
      <w:r w:rsidR="001D1FDF" w:rsidRPr="00D5704F">
        <w:t>М</w:t>
      </w:r>
      <w:r w:rsidR="00D5704F" w:rsidRPr="00D5704F">
        <w:t xml:space="preserve">.: </w:t>
      </w:r>
      <w:r w:rsidR="001D1FDF" w:rsidRPr="00D5704F">
        <w:t>1996</w:t>
      </w:r>
      <w:r w:rsidR="00D5704F">
        <w:t xml:space="preserve">. - </w:t>
      </w:r>
      <w:r w:rsidR="001D1FDF" w:rsidRPr="00D5704F">
        <w:rPr>
          <w:lang w:val="en-US"/>
        </w:rPr>
        <w:t>C</w:t>
      </w:r>
      <w:r w:rsidR="00D5704F">
        <w:t>.3</w:t>
      </w:r>
      <w:r w:rsidR="00B16950" w:rsidRPr="00D5704F">
        <w:t>78</w:t>
      </w:r>
    </w:p>
    <w:p w:rsidR="0076126C" w:rsidRPr="00D5704F" w:rsidRDefault="00310EF2" w:rsidP="00D5704F">
      <w:pPr>
        <w:pStyle w:val="aa"/>
      </w:pPr>
      <w:r w:rsidRPr="00D5704F">
        <w:t>23</w:t>
      </w:r>
      <w:r w:rsidR="00D5704F" w:rsidRPr="00D5704F">
        <w:t xml:space="preserve">. </w:t>
      </w:r>
      <w:r w:rsidR="0076126C" w:rsidRPr="00D5704F">
        <w:t>Еникеев</w:t>
      </w:r>
      <w:r w:rsidR="00D5704F" w:rsidRPr="00D5704F">
        <w:t xml:space="preserve"> </w:t>
      </w:r>
      <w:r w:rsidR="0076126C" w:rsidRPr="00D5704F">
        <w:t>М</w:t>
      </w:r>
      <w:r w:rsidR="00D5704F">
        <w:t xml:space="preserve">.И. </w:t>
      </w:r>
      <w:r w:rsidR="0076126C" w:rsidRPr="00D5704F">
        <w:t>Психология</w:t>
      </w:r>
      <w:r w:rsidR="00D5704F" w:rsidRPr="00D5704F">
        <w:t xml:space="preserve"> </w:t>
      </w:r>
      <w:r w:rsidR="0076126C" w:rsidRPr="00D5704F">
        <w:t>преступного</w:t>
      </w:r>
      <w:r w:rsidR="00D5704F" w:rsidRPr="00D5704F">
        <w:t xml:space="preserve"> </w:t>
      </w:r>
      <w:r w:rsidR="0076126C" w:rsidRPr="00D5704F">
        <w:t>поведения</w:t>
      </w:r>
      <w:r w:rsidR="00D5704F" w:rsidRPr="00D5704F">
        <w:t xml:space="preserve"> </w:t>
      </w:r>
      <w:r w:rsidR="001D1FDF" w:rsidRPr="00D5704F">
        <w:t>/</w:t>
      </w:r>
      <w:r w:rsidR="00D5704F" w:rsidRPr="00D5704F">
        <w:t xml:space="preserve"> </w:t>
      </w:r>
      <w:r w:rsidR="001D1FDF" w:rsidRPr="00D5704F">
        <w:t>М</w:t>
      </w:r>
      <w:r w:rsidR="00D5704F">
        <w:t xml:space="preserve">.И. </w:t>
      </w:r>
      <w:r w:rsidR="001D1FDF" w:rsidRPr="00D5704F">
        <w:t>Еникеев</w:t>
      </w:r>
      <w:r w:rsidR="00D5704F">
        <w:t xml:space="preserve"> // </w:t>
      </w:r>
      <w:r w:rsidR="0076126C" w:rsidRPr="00D5704F">
        <w:t>Юридическая</w:t>
      </w:r>
      <w:r w:rsidR="00D5704F" w:rsidRPr="00D5704F">
        <w:t xml:space="preserve"> </w:t>
      </w:r>
      <w:r w:rsidR="0076126C" w:rsidRPr="00D5704F">
        <w:t>п</w:t>
      </w:r>
      <w:r w:rsidR="001D1FDF" w:rsidRPr="00D5704F">
        <w:t>сихология</w:t>
      </w:r>
      <w:r w:rsidR="00D5704F">
        <w:t xml:space="preserve">. - </w:t>
      </w:r>
      <w:r w:rsidR="001D1FDF" w:rsidRPr="00D5704F">
        <w:t>2006</w:t>
      </w:r>
      <w:r w:rsidR="00D5704F">
        <w:t xml:space="preserve">. - </w:t>
      </w:r>
      <w:r w:rsidR="0076126C" w:rsidRPr="00D5704F">
        <w:t>N</w:t>
      </w:r>
      <w:r w:rsidR="00D5704F" w:rsidRPr="00D5704F">
        <w:t xml:space="preserve"> </w:t>
      </w:r>
      <w:r w:rsidR="0076126C" w:rsidRPr="00D5704F">
        <w:t>4</w:t>
      </w:r>
    </w:p>
    <w:p w:rsidR="00B16950" w:rsidRPr="00D5704F" w:rsidRDefault="00310EF2" w:rsidP="00D5704F">
      <w:pPr>
        <w:pStyle w:val="aa"/>
      </w:pPr>
      <w:r w:rsidRPr="00D5704F">
        <w:t>24</w:t>
      </w:r>
      <w:r w:rsidR="00D5704F" w:rsidRPr="00D5704F">
        <w:t xml:space="preserve">. </w:t>
      </w:r>
      <w:r w:rsidR="00B16950" w:rsidRPr="00D5704F">
        <w:t>Журнал</w:t>
      </w:r>
      <w:r w:rsidR="00D5704F" w:rsidRPr="00D5704F">
        <w:t xml:space="preserve">: </w:t>
      </w:r>
      <w:r w:rsidR="00B16950" w:rsidRPr="00D5704F">
        <w:t>Уголовное</w:t>
      </w:r>
      <w:r w:rsidR="00D5704F" w:rsidRPr="00D5704F">
        <w:t xml:space="preserve"> </w:t>
      </w:r>
      <w:r w:rsidR="00B16950" w:rsidRPr="00D5704F">
        <w:t>право</w:t>
      </w:r>
      <w:r w:rsidR="00D5704F">
        <w:t>. 20</w:t>
      </w:r>
      <w:r w:rsidR="0090263A" w:rsidRPr="00D5704F">
        <w:t>02</w:t>
      </w:r>
      <w:r w:rsidR="00D5704F" w:rsidRPr="00D5704F">
        <w:t xml:space="preserve">. </w:t>
      </w:r>
      <w:r w:rsidR="00B16950" w:rsidRPr="00D5704F">
        <w:t>№3</w:t>
      </w:r>
      <w:r w:rsidR="00D5704F" w:rsidRPr="00D5704F">
        <w:t xml:space="preserve">. </w:t>
      </w:r>
      <w:r w:rsidR="00B16950" w:rsidRPr="00D5704F">
        <w:t>С</w:t>
      </w:r>
      <w:r w:rsidR="00D5704F">
        <w:t>.5</w:t>
      </w:r>
      <w:r w:rsidR="00B16950" w:rsidRPr="00D5704F">
        <w:t>4</w:t>
      </w:r>
      <w:r w:rsidR="00D5704F" w:rsidRPr="00D5704F">
        <w:t xml:space="preserve"> // </w:t>
      </w:r>
      <w:r w:rsidR="00291B6F" w:rsidRPr="00D5704F">
        <w:t>СПС</w:t>
      </w:r>
      <w:r w:rsidR="00D5704F" w:rsidRPr="00D5704F">
        <w:t xml:space="preserve"> </w:t>
      </w:r>
      <w:r w:rsidR="00291B6F" w:rsidRPr="00D5704F">
        <w:t>ГАРАНТ</w:t>
      </w:r>
    </w:p>
    <w:p w:rsidR="00B16950" w:rsidRPr="00D5704F" w:rsidRDefault="00310EF2" w:rsidP="00D5704F">
      <w:pPr>
        <w:pStyle w:val="aa"/>
      </w:pPr>
      <w:r w:rsidRPr="00D5704F">
        <w:t>25</w:t>
      </w:r>
      <w:r w:rsidR="00D5704F" w:rsidRPr="00D5704F">
        <w:t xml:space="preserve">. </w:t>
      </w:r>
      <w:r w:rsidR="00B859C3" w:rsidRPr="00D5704F">
        <w:t>Журнал</w:t>
      </w:r>
      <w:r w:rsidR="00D5704F" w:rsidRPr="00D5704F">
        <w:t xml:space="preserve">: </w:t>
      </w:r>
      <w:r w:rsidR="00B859C3" w:rsidRPr="00D5704F">
        <w:t>У</w:t>
      </w:r>
      <w:r w:rsidR="00B16950" w:rsidRPr="00D5704F">
        <w:t>головного</w:t>
      </w:r>
      <w:r w:rsidR="00D5704F" w:rsidRPr="00D5704F">
        <w:t xml:space="preserve"> </w:t>
      </w:r>
      <w:r w:rsidR="00B16950" w:rsidRPr="00D5704F">
        <w:t>права</w:t>
      </w:r>
      <w:r w:rsidR="00D5704F">
        <w:t>. 20</w:t>
      </w:r>
      <w:r w:rsidR="00B16950" w:rsidRPr="00D5704F">
        <w:t>04</w:t>
      </w:r>
      <w:r w:rsidR="00D5704F" w:rsidRPr="00D5704F">
        <w:t xml:space="preserve">. </w:t>
      </w:r>
      <w:r w:rsidR="00B16950" w:rsidRPr="00D5704F">
        <w:t>№3</w:t>
      </w:r>
      <w:r w:rsidR="00D5704F" w:rsidRPr="00D5704F">
        <w:t xml:space="preserve">. </w:t>
      </w:r>
      <w:r w:rsidR="00B16950" w:rsidRPr="00D5704F">
        <w:t>С</w:t>
      </w:r>
      <w:r w:rsidR="00D5704F">
        <w:t>.3</w:t>
      </w:r>
      <w:r w:rsidR="00B16950" w:rsidRPr="00D5704F">
        <w:t>7</w:t>
      </w:r>
      <w:r w:rsidR="00D5704F" w:rsidRPr="00D5704F">
        <w:t xml:space="preserve"> </w:t>
      </w:r>
      <w:r w:rsidR="00291B6F" w:rsidRPr="00D5704F">
        <w:t>СПС</w:t>
      </w:r>
      <w:r w:rsidR="00D5704F" w:rsidRPr="00D5704F">
        <w:t xml:space="preserve"> </w:t>
      </w:r>
      <w:r w:rsidR="00291B6F" w:rsidRPr="00D5704F">
        <w:t>ГАРАНТ</w:t>
      </w:r>
    </w:p>
    <w:p w:rsidR="00D5704F" w:rsidRPr="00D5704F" w:rsidRDefault="00310EF2" w:rsidP="00D5704F">
      <w:pPr>
        <w:pStyle w:val="aa"/>
      </w:pPr>
      <w:r w:rsidRPr="00D5704F">
        <w:t>26</w:t>
      </w:r>
      <w:r w:rsidR="00D5704F" w:rsidRPr="00D5704F">
        <w:t xml:space="preserve">. </w:t>
      </w:r>
      <w:r w:rsidRPr="00D5704F">
        <w:t>Здравомыслов</w:t>
      </w:r>
      <w:r w:rsidR="00D5704F" w:rsidRPr="00D5704F">
        <w:t xml:space="preserve"> </w:t>
      </w:r>
      <w:r w:rsidRPr="00D5704F">
        <w:t>Б</w:t>
      </w:r>
      <w:r w:rsidR="00D5704F">
        <w:t xml:space="preserve">.В.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 </w:t>
      </w:r>
      <w:r w:rsidRPr="00D5704F">
        <w:t>РФ</w:t>
      </w:r>
      <w:r w:rsidR="00D5704F" w:rsidRPr="00D5704F">
        <w:t xml:space="preserve">. </w:t>
      </w:r>
      <w:r w:rsidRPr="00D5704F">
        <w:t>Особенная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. </w:t>
      </w:r>
      <w:r w:rsidR="005A2D9F" w:rsidRPr="00D5704F">
        <w:t>/</w:t>
      </w:r>
      <w:r w:rsidR="00D5704F" w:rsidRPr="00D5704F">
        <w:t xml:space="preserve"> </w:t>
      </w:r>
      <w:r w:rsidR="005A2D9F" w:rsidRPr="00D5704F">
        <w:t>Б</w:t>
      </w:r>
      <w:r w:rsidR="00D5704F">
        <w:t xml:space="preserve">.В. </w:t>
      </w:r>
      <w:r w:rsidR="005A2D9F" w:rsidRPr="00D5704F">
        <w:t>Здравомыслов</w:t>
      </w:r>
      <w:r w:rsidR="00D5704F">
        <w:t xml:space="preserve">. - </w:t>
      </w:r>
      <w:r w:rsidRPr="00D5704F">
        <w:t>М</w:t>
      </w:r>
      <w:r w:rsidR="00D5704F" w:rsidRPr="00D5704F">
        <w:t xml:space="preserve">.: </w:t>
      </w:r>
      <w:r w:rsidRPr="00D5704F">
        <w:t>Юристъ,</w:t>
      </w:r>
      <w:r w:rsidR="00D5704F" w:rsidRPr="00D5704F">
        <w:t xml:space="preserve"> </w:t>
      </w:r>
      <w:r w:rsidRPr="00D5704F">
        <w:t>1996</w:t>
      </w:r>
      <w:r w:rsidR="00D5704F">
        <w:t xml:space="preserve">. - </w:t>
      </w:r>
      <w:r w:rsidRPr="00D5704F">
        <w:t>550с</w:t>
      </w:r>
      <w:r w:rsidR="00D5704F" w:rsidRPr="00D5704F">
        <w:t>.</w:t>
      </w:r>
    </w:p>
    <w:p w:rsidR="00310EF2" w:rsidRPr="00D5704F" w:rsidRDefault="00310EF2" w:rsidP="00D5704F">
      <w:pPr>
        <w:pStyle w:val="aa"/>
      </w:pPr>
      <w:r w:rsidRPr="00D5704F">
        <w:t>2</w:t>
      </w:r>
      <w:r w:rsidR="005A2D9F" w:rsidRPr="00D5704F">
        <w:t>7</w:t>
      </w:r>
      <w:r w:rsidR="00D5704F" w:rsidRPr="00D5704F">
        <w:t xml:space="preserve">. </w:t>
      </w:r>
      <w:r w:rsidR="005A2D9F" w:rsidRPr="00D5704F">
        <w:t>Корчагин</w:t>
      </w:r>
      <w:r w:rsidR="00D5704F" w:rsidRPr="00D5704F">
        <w:t xml:space="preserve"> </w:t>
      </w:r>
      <w:r w:rsidR="005A2D9F" w:rsidRPr="00D5704F">
        <w:t>А</w:t>
      </w:r>
      <w:r w:rsidR="00D5704F">
        <w:t xml:space="preserve">.Г. </w:t>
      </w:r>
      <w:r w:rsidRPr="00D5704F">
        <w:t>Сравнительное</w:t>
      </w:r>
      <w:r w:rsidR="00D5704F" w:rsidRPr="00D5704F">
        <w:t xml:space="preserve"> </w:t>
      </w:r>
      <w:r w:rsidRPr="00D5704F">
        <w:t>исследование</w:t>
      </w:r>
      <w:r w:rsidR="00D5704F" w:rsidRPr="00D5704F">
        <w:t xml:space="preserve"> </w:t>
      </w:r>
      <w:r w:rsidRPr="00D5704F">
        <w:t>коррупционных</w:t>
      </w:r>
      <w:r w:rsidR="00D5704F" w:rsidRPr="00D5704F">
        <w:t xml:space="preserve"> </w:t>
      </w:r>
      <w:r w:rsidRPr="00D5704F">
        <w:t>и</w:t>
      </w:r>
      <w:r w:rsidR="00D5704F" w:rsidRPr="00D5704F">
        <w:t xml:space="preserve"> </w:t>
      </w:r>
      <w:r w:rsidRPr="00D5704F">
        <w:t>служебных</w:t>
      </w:r>
      <w:r w:rsidR="00D5704F" w:rsidRPr="00D5704F">
        <w:t xml:space="preserve"> </w:t>
      </w:r>
      <w:r w:rsidRPr="00D5704F">
        <w:t>преступлений</w:t>
      </w:r>
      <w:r w:rsidR="00D5704F" w:rsidRPr="00D5704F">
        <w:t xml:space="preserve">: </w:t>
      </w:r>
      <w:r w:rsidRPr="00D5704F">
        <w:t>Монография</w:t>
      </w:r>
      <w:r w:rsidR="00D5704F" w:rsidRPr="00D5704F">
        <w:t xml:space="preserve"> </w:t>
      </w:r>
      <w:r w:rsidR="005A2D9F" w:rsidRPr="00D5704F">
        <w:t>/</w:t>
      </w:r>
      <w:r w:rsidR="00D5704F" w:rsidRPr="00D5704F">
        <w:t xml:space="preserve"> </w:t>
      </w:r>
      <w:r w:rsidR="005A2D9F" w:rsidRPr="00D5704F">
        <w:t>А</w:t>
      </w:r>
      <w:r w:rsidR="00D5704F">
        <w:t xml:space="preserve">.Г. </w:t>
      </w:r>
      <w:r w:rsidR="005A2D9F" w:rsidRPr="00D5704F">
        <w:t>Корчаг</w:t>
      </w:r>
      <w:r w:rsidRPr="00D5704F">
        <w:t>ин,</w:t>
      </w:r>
      <w:r w:rsidR="00D5704F" w:rsidRPr="00D5704F">
        <w:t xml:space="preserve"> </w:t>
      </w:r>
      <w:r w:rsidRPr="00D5704F">
        <w:t>А</w:t>
      </w:r>
      <w:r w:rsidR="00D5704F">
        <w:t xml:space="preserve">.М. </w:t>
      </w:r>
      <w:r w:rsidRPr="00D5704F">
        <w:t>Иванов</w:t>
      </w:r>
      <w:r w:rsidR="00D5704F">
        <w:t xml:space="preserve">. - </w:t>
      </w:r>
      <w:r w:rsidRPr="00D5704F">
        <w:t>Владивосток</w:t>
      </w:r>
      <w:r w:rsidR="00D5704F" w:rsidRPr="00D5704F">
        <w:t xml:space="preserve">.: </w:t>
      </w:r>
      <w:r w:rsidRPr="00D5704F">
        <w:t>изд-во</w:t>
      </w:r>
      <w:r w:rsidR="00D5704F" w:rsidRPr="00D5704F">
        <w:t xml:space="preserve"> </w:t>
      </w:r>
      <w:r w:rsidRPr="00D5704F">
        <w:t>Дальневосточного</w:t>
      </w:r>
      <w:r w:rsidR="00D5704F" w:rsidRPr="00D5704F">
        <w:t xml:space="preserve"> </w:t>
      </w:r>
      <w:r w:rsidRPr="00D5704F">
        <w:t>университета</w:t>
      </w:r>
      <w:r w:rsidR="00D5704F">
        <w:t xml:space="preserve">. - </w:t>
      </w:r>
      <w:r w:rsidRPr="00D5704F">
        <w:t>2001</w:t>
      </w:r>
      <w:r w:rsidR="00D5704F">
        <w:t xml:space="preserve">. - </w:t>
      </w:r>
      <w:r w:rsidRPr="00D5704F">
        <w:t>С</w:t>
      </w:r>
      <w:r w:rsidR="00D5704F">
        <w:t>.3</w:t>
      </w:r>
      <w:r w:rsidRPr="00D5704F">
        <w:t>7</w:t>
      </w:r>
    </w:p>
    <w:p w:rsidR="00D5704F" w:rsidRPr="00D5704F" w:rsidRDefault="00310EF2" w:rsidP="00D5704F">
      <w:pPr>
        <w:pStyle w:val="aa"/>
      </w:pPr>
      <w:r w:rsidRPr="00D5704F">
        <w:t>28</w:t>
      </w:r>
      <w:r w:rsidR="00D5704F" w:rsidRPr="00D5704F">
        <w:t xml:space="preserve">. </w:t>
      </w:r>
      <w:r w:rsidR="00B16950" w:rsidRPr="00D5704F">
        <w:t>Комментарий</w:t>
      </w:r>
      <w:r w:rsidR="00D5704F" w:rsidRPr="00D5704F">
        <w:t xml:space="preserve"> </w:t>
      </w:r>
      <w:r w:rsidR="00B16950" w:rsidRPr="00D5704F">
        <w:t>к</w:t>
      </w:r>
      <w:r w:rsidR="00D5704F" w:rsidRPr="00D5704F">
        <w:t xml:space="preserve"> </w:t>
      </w:r>
      <w:r w:rsidR="00B16950" w:rsidRPr="00D5704F">
        <w:t>Уголовному</w:t>
      </w:r>
      <w:r w:rsidR="00D5704F" w:rsidRPr="00D5704F">
        <w:t xml:space="preserve"> </w:t>
      </w:r>
      <w:r w:rsidR="00B16950" w:rsidRPr="00D5704F">
        <w:t>кодексу</w:t>
      </w:r>
      <w:r w:rsidR="00D5704F" w:rsidRPr="00D5704F">
        <w:t xml:space="preserve"> </w:t>
      </w:r>
      <w:r w:rsidR="00571E2B" w:rsidRPr="00D5704F">
        <w:t>Российской</w:t>
      </w:r>
      <w:r w:rsidR="00D5704F" w:rsidRPr="00D5704F">
        <w:t xml:space="preserve"> </w:t>
      </w:r>
      <w:r w:rsidR="00571E2B" w:rsidRPr="00D5704F">
        <w:t>Федерации</w:t>
      </w:r>
      <w:r w:rsidR="00D5704F" w:rsidRPr="00D5704F">
        <w:t xml:space="preserve">. </w:t>
      </w:r>
      <w:r w:rsidR="005A2D9F" w:rsidRPr="00D5704F">
        <w:t>/</w:t>
      </w:r>
      <w:r w:rsidR="00D5704F" w:rsidRPr="00D5704F">
        <w:t xml:space="preserve"> </w:t>
      </w:r>
      <w:r w:rsidR="005A2D9F" w:rsidRPr="00D5704F">
        <w:t>п</w:t>
      </w:r>
      <w:r w:rsidR="00571E2B" w:rsidRPr="00D5704F">
        <w:t>од</w:t>
      </w:r>
      <w:r w:rsidR="00D5704F" w:rsidRPr="00D5704F">
        <w:t xml:space="preserve"> </w:t>
      </w:r>
      <w:r w:rsidR="00571E2B" w:rsidRPr="00D5704F">
        <w:t>общ</w:t>
      </w:r>
      <w:r w:rsidR="00D5704F" w:rsidRPr="00D5704F">
        <w:t xml:space="preserve">. </w:t>
      </w:r>
      <w:r w:rsidR="00D5704F">
        <w:t xml:space="preserve">ред.В.М. </w:t>
      </w:r>
      <w:r w:rsidR="00571E2B" w:rsidRPr="00D5704F">
        <w:t>Лебедева</w:t>
      </w:r>
      <w:r w:rsidR="00D5704F">
        <w:t xml:space="preserve">. - </w:t>
      </w:r>
      <w:r w:rsidR="005A2D9F" w:rsidRPr="00D5704F">
        <w:t>М</w:t>
      </w:r>
      <w:r w:rsidR="00D5704F" w:rsidRPr="00D5704F">
        <w:t xml:space="preserve">.: </w:t>
      </w:r>
      <w:r w:rsidR="00571E2B" w:rsidRPr="00D5704F">
        <w:t>Норма</w:t>
      </w:r>
      <w:r w:rsidR="005A2D9F" w:rsidRPr="00D5704F">
        <w:t>,</w:t>
      </w:r>
      <w:r w:rsidR="00D5704F" w:rsidRPr="00D5704F">
        <w:t xml:space="preserve"> </w:t>
      </w:r>
      <w:r w:rsidR="00571E2B" w:rsidRPr="00D5704F">
        <w:t>2003</w:t>
      </w:r>
      <w:r w:rsidR="00D5704F">
        <w:t xml:space="preserve">. - </w:t>
      </w:r>
      <w:r w:rsidR="00571E2B" w:rsidRPr="00D5704F">
        <w:t>880</w:t>
      </w:r>
      <w:r w:rsidR="005A2D9F" w:rsidRPr="00D5704F">
        <w:rPr>
          <w:lang w:val="en-US"/>
        </w:rPr>
        <w:t>c</w:t>
      </w:r>
      <w:r w:rsidR="00D5704F" w:rsidRPr="00D5704F">
        <w:t>.</w:t>
      </w:r>
    </w:p>
    <w:p w:rsidR="00D5704F" w:rsidRPr="00D5704F" w:rsidRDefault="00310EF2" w:rsidP="00D5704F">
      <w:pPr>
        <w:pStyle w:val="aa"/>
        <w:rPr>
          <w:i/>
        </w:rPr>
      </w:pPr>
      <w:r w:rsidRPr="00D5704F">
        <w:t>29</w:t>
      </w:r>
      <w:r w:rsidR="00D5704F" w:rsidRPr="00D5704F">
        <w:t xml:space="preserve">. </w:t>
      </w:r>
      <w:r w:rsidR="00056AF2" w:rsidRPr="00D5704F">
        <w:rPr>
          <w:i/>
        </w:rPr>
        <w:t>Комментарий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к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Кодексу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РСФСР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об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административных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правонарушениях</w:t>
      </w:r>
      <w:r w:rsidR="00D5704F" w:rsidRPr="00D5704F">
        <w:rPr>
          <w:i/>
        </w:rPr>
        <w:t xml:space="preserve">: </w:t>
      </w:r>
      <w:r w:rsidR="00056AF2" w:rsidRPr="00D5704F">
        <w:rPr>
          <w:i/>
        </w:rPr>
        <w:t>Издание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второе,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перераб</w:t>
      </w:r>
      <w:r w:rsidR="00D5704F" w:rsidRPr="00D5704F">
        <w:rPr>
          <w:i/>
        </w:rPr>
        <w:t xml:space="preserve">. </w:t>
      </w:r>
      <w:r w:rsidR="00056AF2" w:rsidRPr="00D5704F">
        <w:rPr>
          <w:i/>
        </w:rPr>
        <w:t>и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доп</w:t>
      </w:r>
      <w:r w:rsidR="00D5704F" w:rsidRPr="00D5704F">
        <w:rPr>
          <w:i/>
        </w:rPr>
        <w:t xml:space="preserve">. </w:t>
      </w:r>
      <w:r w:rsidR="00A172B5" w:rsidRPr="00D5704F">
        <w:rPr>
          <w:i/>
        </w:rPr>
        <w:t>/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под</w:t>
      </w:r>
      <w:r w:rsidR="00D5704F" w:rsidRPr="00D5704F">
        <w:rPr>
          <w:i/>
        </w:rPr>
        <w:t xml:space="preserve"> </w:t>
      </w:r>
      <w:r w:rsidR="00D5704F">
        <w:rPr>
          <w:i/>
        </w:rPr>
        <w:t xml:space="preserve">ред.И. </w:t>
      </w:r>
      <w:r w:rsidR="00056AF2" w:rsidRPr="00D5704F">
        <w:rPr>
          <w:i/>
        </w:rPr>
        <w:t>И</w:t>
      </w:r>
      <w:r w:rsidR="00D5704F" w:rsidRPr="00D5704F">
        <w:rPr>
          <w:i/>
        </w:rPr>
        <w:t xml:space="preserve">. </w:t>
      </w:r>
      <w:r w:rsidR="00056AF2" w:rsidRPr="00D5704F">
        <w:rPr>
          <w:i/>
        </w:rPr>
        <w:t>Веремеенко,</w:t>
      </w:r>
      <w:r w:rsidR="00D5704F" w:rsidRPr="00D5704F">
        <w:rPr>
          <w:i/>
        </w:rPr>
        <w:t xml:space="preserve"> </w:t>
      </w:r>
      <w:r w:rsidR="00056AF2" w:rsidRPr="00D5704F">
        <w:rPr>
          <w:i/>
        </w:rPr>
        <w:t>Н</w:t>
      </w:r>
      <w:r w:rsidR="00D5704F">
        <w:rPr>
          <w:i/>
        </w:rPr>
        <w:t xml:space="preserve">.Г. </w:t>
      </w:r>
      <w:r w:rsidR="00056AF2" w:rsidRPr="00D5704F">
        <w:rPr>
          <w:i/>
        </w:rPr>
        <w:t>Салищевой</w:t>
      </w:r>
      <w:r w:rsidR="00571E2B" w:rsidRPr="00D5704F">
        <w:rPr>
          <w:i/>
        </w:rPr>
        <w:t>,</w:t>
      </w:r>
      <w:r w:rsidR="00D5704F" w:rsidRPr="00D5704F">
        <w:rPr>
          <w:i/>
        </w:rPr>
        <w:t xml:space="preserve"> </w:t>
      </w:r>
      <w:r w:rsidR="00571E2B" w:rsidRPr="00D5704F">
        <w:rPr>
          <w:i/>
        </w:rPr>
        <w:t>М</w:t>
      </w:r>
      <w:r w:rsidR="00D5704F">
        <w:rPr>
          <w:i/>
        </w:rPr>
        <w:t xml:space="preserve">.С. </w:t>
      </w:r>
      <w:r w:rsidR="00571E2B" w:rsidRPr="00D5704F">
        <w:rPr>
          <w:i/>
        </w:rPr>
        <w:t>Студеникиной</w:t>
      </w:r>
      <w:r w:rsidR="00D5704F">
        <w:rPr>
          <w:i/>
        </w:rPr>
        <w:t xml:space="preserve">. - </w:t>
      </w:r>
      <w:r w:rsidR="005A2D9F" w:rsidRPr="00D5704F">
        <w:rPr>
          <w:i/>
        </w:rPr>
        <w:t>М</w:t>
      </w:r>
      <w:r w:rsidR="00D5704F" w:rsidRPr="00D5704F">
        <w:rPr>
          <w:i/>
        </w:rPr>
        <w:t xml:space="preserve">.: </w:t>
      </w:r>
      <w:r w:rsidR="005A2D9F" w:rsidRPr="00D5704F">
        <w:rPr>
          <w:i/>
        </w:rPr>
        <w:t>Спарк,</w:t>
      </w:r>
      <w:r w:rsidR="00D5704F" w:rsidRPr="00D5704F">
        <w:rPr>
          <w:i/>
        </w:rPr>
        <w:t xml:space="preserve"> </w:t>
      </w:r>
      <w:r w:rsidR="00571E2B" w:rsidRPr="00D5704F">
        <w:rPr>
          <w:i/>
        </w:rPr>
        <w:t>1998</w:t>
      </w:r>
      <w:r w:rsidR="00D5704F">
        <w:rPr>
          <w:i/>
        </w:rPr>
        <w:t xml:space="preserve">. - </w:t>
      </w:r>
      <w:r w:rsidR="00056AF2" w:rsidRPr="00D5704F">
        <w:rPr>
          <w:i/>
        </w:rPr>
        <w:t>942</w:t>
      </w:r>
      <w:r w:rsidR="00291B6F" w:rsidRPr="00D5704F">
        <w:rPr>
          <w:i/>
        </w:rPr>
        <w:t>с</w:t>
      </w:r>
      <w:r w:rsidR="00D5704F" w:rsidRPr="00D5704F">
        <w:rPr>
          <w:i/>
        </w:rPr>
        <w:t>.</w:t>
      </w:r>
    </w:p>
    <w:p w:rsidR="00D5704F" w:rsidRPr="00D5704F" w:rsidRDefault="00310EF2" w:rsidP="00D5704F">
      <w:pPr>
        <w:pStyle w:val="aa"/>
      </w:pPr>
      <w:r w:rsidRPr="00D5704F">
        <w:t>30</w:t>
      </w:r>
      <w:r w:rsidR="00D5704F" w:rsidRPr="00D5704F">
        <w:t xml:space="preserve">. </w:t>
      </w:r>
      <w:r w:rsidR="00056AF2" w:rsidRPr="00D5704F">
        <w:t>Комментарий</w:t>
      </w:r>
      <w:r w:rsidR="00D5704F" w:rsidRPr="00D5704F">
        <w:t xml:space="preserve"> </w:t>
      </w:r>
      <w:r w:rsidR="00056AF2" w:rsidRPr="00D5704F">
        <w:t>к</w:t>
      </w:r>
      <w:r w:rsidR="00D5704F" w:rsidRPr="00D5704F">
        <w:t xml:space="preserve"> </w:t>
      </w:r>
      <w:r w:rsidR="00056AF2" w:rsidRPr="00D5704F">
        <w:t>Уголовному</w:t>
      </w:r>
      <w:r w:rsidR="00D5704F" w:rsidRPr="00D5704F">
        <w:t xml:space="preserve"> </w:t>
      </w:r>
      <w:r w:rsidR="00056AF2" w:rsidRPr="00D5704F">
        <w:t>кодексу</w:t>
      </w:r>
      <w:r w:rsidR="00D5704F" w:rsidRPr="00D5704F">
        <w:t xml:space="preserve"> </w:t>
      </w:r>
      <w:r w:rsidR="00056AF2" w:rsidRPr="00D5704F">
        <w:t>Российской</w:t>
      </w:r>
      <w:r w:rsidR="00D5704F" w:rsidRPr="00D5704F">
        <w:t xml:space="preserve"> </w:t>
      </w:r>
      <w:r w:rsidR="00056AF2" w:rsidRPr="00D5704F">
        <w:t>Федерации</w:t>
      </w:r>
      <w:r w:rsidR="00D5704F" w:rsidRPr="00D5704F">
        <w:t xml:space="preserve"> </w:t>
      </w:r>
      <w:r w:rsidR="0090263A" w:rsidRPr="00D5704F">
        <w:t>/</w:t>
      </w:r>
      <w:r w:rsidR="00D5704F" w:rsidRPr="00D5704F">
        <w:t xml:space="preserve"> </w:t>
      </w:r>
      <w:r w:rsidR="00056AF2" w:rsidRPr="00D5704F">
        <w:t>под</w:t>
      </w:r>
      <w:r w:rsidR="00D5704F" w:rsidRPr="00D5704F">
        <w:t xml:space="preserve"> </w:t>
      </w:r>
      <w:r w:rsidR="00D5704F">
        <w:t xml:space="preserve">ред.А.И. </w:t>
      </w:r>
      <w:r w:rsidR="00056AF2" w:rsidRPr="00D5704F">
        <w:t>Чучаева</w:t>
      </w:r>
      <w:r w:rsidR="00D5704F">
        <w:t xml:space="preserve">. - </w:t>
      </w:r>
      <w:r w:rsidR="008E75FB" w:rsidRPr="00D5704F">
        <w:t>М</w:t>
      </w:r>
      <w:r w:rsidR="00D5704F" w:rsidRPr="00D5704F">
        <w:t xml:space="preserve">.: </w:t>
      </w:r>
      <w:r w:rsidR="00056AF2" w:rsidRPr="00D5704F">
        <w:t>КОНТРАКТ</w:t>
      </w:r>
      <w:r w:rsidR="008E75FB" w:rsidRPr="00D5704F">
        <w:t>,</w:t>
      </w:r>
      <w:r w:rsidR="00D5704F" w:rsidRPr="00D5704F">
        <w:t xml:space="preserve"> </w:t>
      </w:r>
      <w:r w:rsidR="00571E2B" w:rsidRPr="00D5704F">
        <w:t>2009</w:t>
      </w:r>
      <w:r w:rsidR="00D5704F">
        <w:t xml:space="preserve">. - </w:t>
      </w:r>
      <w:r w:rsidR="00056AF2" w:rsidRPr="00D5704F">
        <w:t>610</w:t>
      </w:r>
      <w:r w:rsidR="00291B6F" w:rsidRPr="00D5704F">
        <w:t>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31</w:t>
      </w:r>
      <w:r w:rsidR="00D5704F" w:rsidRPr="00D5704F">
        <w:t xml:space="preserve">. </w:t>
      </w:r>
      <w:r w:rsidR="00C73496" w:rsidRPr="00D5704F">
        <w:t>Комментарий</w:t>
      </w:r>
      <w:r w:rsidR="00D5704F" w:rsidRPr="00D5704F">
        <w:t xml:space="preserve"> </w:t>
      </w:r>
      <w:r w:rsidR="00C73496" w:rsidRPr="00D5704F">
        <w:t>к</w:t>
      </w:r>
      <w:r w:rsidR="00D5704F" w:rsidRPr="00D5704F">
        <w:t xml:space="preserve"> </w:t>
      </w:r>
      <w:r w:rsidR="00291B6F" w:rsidRPr="00D5704F">
        <w:t>Уголовному</w:t>
      </w:r>
      <w:r w:rsidR="00D5704F" w:rsidRPr="00D5704F">
        <w:t xml:space="preserve"> </w:t>
      </w:r>
      <w:r w:rsidR="00291B6F" w:rsidRPr="00D5704F">
        <w:t>кодексу</w:t>
      </w:r>
      <w:r w:rsidR="00D5704F" w:rsidRPr="00D5704F">
        <w:t xml:space="preserve"> </w:t>
      </w:r>
      <w:r w:rsidR="00C73496" w:rsidRPr="00D5704F">
        <w:t>РСФСР</w:t>
      </w:r>
      <w:r w:rsidR="00D5704F">
        <w:t xml:space="preserve">. - </w:t>
      </w:r>
      <w:r w:rsidR="00291B6F" w:rsidRPr="00D5704F">
        <w:t>М</w:t>
      </w:r>
      <w:r w:rsidR="00D5704F" w:rsidRPr="00D5704F">
        <w:t xml:space="preserve">.: </w:t>
      </w:r>
      <w:r w:rsidR="00291B6F" w:rsidRPr="00D5704F">
        <w:rPr>
          <w:i/>
        </w:rPr>
        <w:t>Спарк,</w:t>
      </w:r>
      <w:r w:rsidR="00D5704F" w:rsidRPr="00D5704F">
        <w:t xml:space="preserve"> </w:t>
      </w:r>
      <w:r w:rsidR="00291B6F" w:rsidRPr="00D5704F">
        <w:t>1985</w:t>
      </w:r>
      <w:r w:rsidR="00D5704F">
        <w:t>.7</w:t>
      </w:r>
      <w:r w:rsidR="00C73496" w:rsidRPr="00D5704F">
        <w:t>53</w:t>
      </w:r>
      <w:r w:rsidR="00291B6F" w:rsidRPr="00D5704F">
        <w:rPr>
          <w:lang w:val="en-US"/>
        </w:rPr>
        <w:t>c</w:t>
      </w:r>
      <w:r w:rsidR="00D5704F" w:rsidRPr="00D5704F">
        <w:t>.</w:t>
      </w:r>
    </w:p>
    <w:p w:rsidR="00D5704F" w:rsidRPr="00D5704F" w:rsidRDefault="00291B6F" w:rsidP="00D5704F">
      <w:pPr>
        <w:pStyle w:val="aa"/>
      </w:pPr>
      <w:r w:rsidRPr="00D5704F">
        <w:t>32</w:t>
      </w:r>
      <w:r w:rsidR="00D5704F" w:rsidRPr="00D5704F">
        <w:t xml:space="preserve">. </w:t>
      </w:r>
      <w:r w:rsidRPr="00D5704F">
        <w:t>Комментарий</w:t>
      </w:r>
      <w:r w:rsidR="00D5704F" w:rsidRPr="00D5704F">
        <w:t xml:space="preserve"> </w:t>
      </w:r>
      <w:r w:rsidRPr="00D5704F">
        <w:t>к</w:t>
      </w:r>
      <w:r w:rsidR="00D5704F" w:rsidRPr="00D5704F">
        <w:t xml:space="preserve"> </w:t>
      </w:r>
      <w:r w:rsidRPr="00D5704F">
        <w:t>Уголовному</w:t>
      </w:r>
      <w:r w:rsidR="00D5704F" w:rsidRPr="00D5704F">
        <w:t xml:space="preserve"> </w:t>
      </w:r>
      <w:r w:rsidRPr="00D5704F">
        <w:t>кодексу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 </w:t>
      </w:r>
      <w:r w:rsidRPr="00D5704F">
        <w:t>/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="00D5704F">
        <w:t xml:space="preserve">ред.В.И. </w:t>
      </w:r>
      <w:r w:rsidRPr="00D5704F">
        <w:t>Радченко</w:t>
      </w:r>
      <w:r w:rsidR="00D5704F" w:rsidRPr="00D5704F">
        <w:t xml:space="preserve">. </w:t>
      </w:r>
      <w:r w:rsidRPr="00D5704F">
        <w:t>М</w:t>
      </w:r>
      <w:r w:rsidR="00D5704F" w:rsidRPr="00D5704F">
        <w:t xml:space="preserve">.: </w:t>
      </w:r>
      <w:r w:rsidRPr="00D5704F">
        <w:t>Проспект,</w:t>
      </w:r>
      <w:r w:rsidR="00D5704F" w:rsidRPr="00D5704F">
        <w:t xml:space="preserve"> </w:t>
      </w:r>
      <w:r w:rsidRPr="00D5704F">
        <w:t>2010</w:t>
      </w:r>
      <w:r w:rsidR="00D5704F">
        <w:t xml:space="preserve">. - </w:t>
      </w:r>
      <w:r w:rsidRPr="00D5704F">
        <w:t>832с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</w:t>
      </w:r>
      <w:r w:rsidR="00291B6F" w:rsidRPr="00D5704F">
        <w:t>3</w:t>
      </w:r>
      <w:r w:rsidR="00D5704F" w:rsidRPr="00D5704F">
        <w:t xml:space="preserve">. </w:t>
      </w:r>
      <w:r w:rsidRPr="00D5704F">
        <w:t>Курс</w:t>
      </w:r>
      <w:r w:rsidR="00D5704F" w:rsidRPr="00D5704F">
        <w:t xml:space="preserve"> </w:t>
      </w:r>
      <w:r w:rsidRPr="00D5704F">
        <w:t>советского</w:t>
      </w:r>
      <w:r w:rsidR="00D5704F" w:rsidRPr="00D5704F">
        <w:t xml:space="preserve"> </w:t>
      </w:r>
      <w:r w:rsidRPr="00D5704F">
        <w:t>уголовного</w:t>
      </w:r>
      <w:r w:rsidR="00D5704F" w:rsidRPr="00D5704F">
        <w:t xml:space="preserve"> </w:t>
      </w:r>
      <w:r w:rsidRPr="00D5704F">
        <w:t>права</w:t>
      </w:r>
      <w:r w:rsidR="00D5704F" w:rsidRPr="00D5704F">
        <w:t xml:space="preserve">. </w:t>
      </w:r>
      <w:r w:rsidRPr="00D5704F">
        <w:t>Часть</w:t>
      </w:r>
      <w:r w:rsidR="00D5704F" w:rsidRPr="00D5704F">
        <w:t xml:space="preserve"> </w:t>
      </w:r>
      <w:r w:rsidRPr="00D5704F">
        <w:t>Особенная</w:t>
      </w:r>
      <w:r w:rsidR="00D5704F" w:rsidRPr="00D5704F">
        <w:t xml:space="preserve">. </w:t>
      </w:r>
      <w:r w:rsidRPr="00D5704F">
        <w:t>/</w:t>
      </w:r>
      <w:r w:rsidR="00D5704F" w:rsidRPr="00D5704F">
        <w:t xml:space="preserve"> </w:t>
      </w:r>
      <w:r w:rsidRPr="00D5704F">
        <w:t>отв</w:t>
      </w:r>
      <w:r w:rsidR="00D5704F" w:rsidRPr="00D5704F">
        <w:t xml:space="preserve">. </w:t>
      </w:r>
      <w:r w:rsidR="00D5704F">
        <w:t xml:space="preserve">ред. </w:t>
      </w:r>
      <w:r w:rsidRPr="00D5704F">
        <w:t>проф</w:t>
      </w:r>
      <w:r w:rsidR="00D5704F" w:rsidRPr="00D5704F">
        <w:t xml:space="preserve">. </w:t>
      </w:r>
      <w:r w:rsidRPr="00D5704F">
        <w:t>Н</w:t>
      </w:r>
      <w:r w:rsidR="00D5704F">
        <w:t xml:space="preserve">.А. </w:t>
      </w:r>
      <w:r w:rsidRPr="00D5704F">
        <w:t>Беляев</w:t>
      </w:r>
      <w:r w:rsidR="00D5704F">
        <w:t xml:space="preserve">. - </w:t>
      </w:r>
      <w:r w:rsidR="00291B6F" w:rsidRPr="00D5704F">
        <w:t>Ленинград,</w:t>
      </w:r>
      <w:r w:rsidR="00D5704F" w:rsidRPr="00D5704F">
        <w:t xml:space="preserve"> </w:t>
      </w:r>
      <w:r w:rsidRPr="00D5704F">
        <w:t>1978</w:t>
      </w:r>
      <w:r w:rsidR="00D5704F">
        <w:t xml:space="preserve">. - </w:t>
      </w:r>
      <w:r w:rsidRPr="00D5704F">
        <w:t>462</w:t>
      </w:r>
      <w:r w:rsidR="00291B6F" w:rsidRPr="00D5704F">
        <w:t>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34</w:t>
      </w:r>
      <w:r w:rsidR="00D5704F" w:rsidRPr="00D5704F">
        <w:t xml:space="preserve">. </w:t>
      </w:r>
      <w:r w:rsidR="0076126C" w:rsidRPr="00D5704F">
        <w:t>Лукин</w:t>
      </w:r>
      <w:r w:rsidR="00D5704F" w:rsidRPr="00D5704F">
        <w:t xml:space="preserve"> </w:t>
      </w:r>
      <w:r w:rsidR="0076126C" w:rsidRPr="00D5704F">
        <w:t>В</w:t>
      </w:r>
      <w:r w:rsidR="00D5704F" w:rsidRPr="00D5704F">
        <w:t xml:space="preserve">. </w:t>
      </w:r>
      <w:r w:rsidR="0076126C" w:rsidRPr="00D5704F">
        <w:t>Доклад</w:t>
      </w:r>
      <w:r w:rsidR="00D5704F" w:rsidRPr="00D5704F">
        <w:t xml:space="preserve"> </w:t>
      </w:r>
      <w:r w:rsidR="0076126C" w:rsidRPr="00D5704F">
        <w:t>Уполномоченного</w:t>
      </w:r>
      <w:r w:rsidR="00D5704F" w:rsidRPr="00D5704F">
        <w:t xml:space="preserve"> </w:t>
      </w:r>
      <w:r w:rsidR="0076126C" w:rsidRPr="00D5704F">
        <w:t>по</w:t>
      </w:r>
      <w:r w:rsidR="00D5704F" w:rsidRPr="00D5704F">
        <w:t xml:space="preserve"> </w:t>
      </w:r>
      <w:r w:rsidR="0076126C" w:rsidRPr="00D5704F">
        <w:t>правам</w:t>
      </w:r>
      <w:r w:rsidR="00D5704F" w:rsidRPr="00D5704F">
        <w:t xml:space="preserve"> </w:t>
      </w:r>
      <w:r w:rsidR="0076126C" w:rsidRPr="00D5704F">
        <w:t>человека</w:t>
      </w:r>
      <w:r w:rsidR="00D5704F" w:rsidRPr="00D5704F">
        <w:t xml:space="preserve"> </w:t>
      </w:r>
      <w:r w:rsidR="0076126C" w:rsidRPr="00D5704F">
        <w:t>в</w:t>
      </w:r>
      <w:r w:rsidR="00D5704F" w:rsidRPr="00D5704F">
        <w:t xml:space="preserve"> </w:t>
      </w:r>
      <w:r w:rsidR="0076126C" w:rsidRPr="00D5704F">
        <w:t>Российской</w:t>
      </w:r>
      <w:r w:rsidR="00D5704F" w:rsidRPr="00D5704F">
        <w:t xml:space="preserve"> </w:t>
      </w:r>
      <w:r w:rsidR="00291B6F" w:rsidRPr="00D5704F">
        <w:t>Федерации</w:t>
      </w:r>
      <w:r w:rsidR="00D5704F" w:rsidRPr="00D5704F">
        <w:t xml:space="preserve"> </w:t>
      </w:r>
      <w:r w:rsidR="00291B6F" w:rsidRPr="00D5704F">
        <w:t>за</w:t>
      </w:r>
      <w:r w:rsidR="00D5704F" w:rsidRPr="00D5704F">
        <w:t xml:space="preserve"> </w:t>
      </w:r>
      <w:r w:rsidR="00291B6F" w:rsidRPr="00D5704F">
        <w:t>2006</w:t>
      </w:r>
      <w:r w:rsidR="00D5704F" w:rsidRPr="00D5704F">
        <w:t xml:space="preserve"> </w:t>
      </w:r>
      <w:r w:rsidR="00291B6F" w:rsidRPr="00D5704F">
        <w:t>год</w:t>
      </w:r>
      <w:r w:rsidR="00D5704F" w:rsidRPr="00D5704F">
        <w:t xml:space="preserve"> </w:t>
      </w:r>
      <w:r w:rsidR="00291B6F" w:rsidRPr="00D5704F">
        <w:t>/</w:t>
      </w:r>
      <w:r w:rsidR="00D5704F" w:rsidRPr="00D5704F">
        <w:t xml:space="preserve"> </w:t>
      </w:r>
      <w:r w:rsidR="00291B6F" w:rsidRPr="00D5704F">
        <w:t>Закон</w:t>
      </w:r>
      <w:r w:rsidR="00D5704F" w:rsidRPr="00D5704F">
        <w:t xml:space="preserve"> </w:t>
      </w:r>
      <w:r w:rsidR="00291B6F" w:rsidRPr="00D5704F">
        <w:t>сильнее</w:t>
      </w:r>
      <w:r w:rsidR="00D5704F" w:rsidRPr="00D5704F">
        <w:t xml:space="preserve"> </w:t>
      </w:r>
      <w:r w:rsidR="00291B6F" w:rsidRPr="00D5704F">
        <w:t>власти,</w:t>
      </w:r>
      <w:r w:rsidR="00D5704F" w:rsidRPr="00D5704F">
        <w:t xml:space="preserve"> </w:t>
      </w:r>
      <w:r w:rsidR="00291B6F" w:rsidRPr="00D5704F">
        <w:t>М</w:t>
      </w:r>
      <w:r w:rsidR="00D5704F" w:rsidRPr="00D5704F">
        <w:t xml:space="preserve">.: </w:t>
      </w:r>
      <w:r w:rsidR="00291B6F" w:rsidRPr="00D5704F">
        <w:t>Юристъ,</w:t>
      </w:r>
      <w:r w:rsidR="00D5704F" w:rsidRPr="00D5704F">
        <w:t xml:space="preserve"> </w:t>
      </w:r>
      <w:r w:rsidR="00291B6F" w:rsidRPr="00D5704F">
        <w:t>2007</w:t>
      </w:r>
      <w:r w:rsidR="00D5704F">
        <w:t xml:space="preserve">. - </w:t>
      </w:r>
      <w:r w:rsidR="00A56BC2" w:rsidRPr="00D5704F">
        <w:t>С</w:t>
      </w:r>
      <w:r w:rsidR="00D5704F">
        <w:t>.3</w:t>
      </w:r>
      <w:r w:rsidR="00A56BC2" w:rsidRPr="00D5704F">
        <w:t>2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35</w:t>
      </w:r>
      <w:r w:rsidR="00D5704F" w:rsidRPr="00D5704F">
        <w:t xml:space="preserve">. </w:t>
      </w:r>
      <w:r w:rsidR="00056AF2" w:rsidRPr="00D5704F">
        <w:t>Начальники</w:t>
      </w:r>
      <w:r w:rsidR="00D5704F" w:rsidRPr="00D5704F">
        <w:t xml:space="preserve"> </w:t>
      </w:r>
      <w:r w:rsidR="00056AF2" w:rsidRPr="00D5704F">
        <w:t>ингушской</w:t>
      </w:r>
      <w:r w:rsidR="00D5704F" w:rsidRPr="00D5704F">
        <w:t xml:space="preserve"> </w:t>
      </w:r>
      <w:r w:rsidR="00056AF2" w:rsidRPr="00D5704F">
        <w:t>милиции</w:t>
      </w:r>
      <w:r w:rsidR="00D5704F" w:rsidRPr="00D5704F">
        <w:t xml:space="preserve"> </w:t>
      </w:r>
      <w:r w:rsidR="00056AF2" w:rsidRPr="00D5704F">
        <w:t>пойдут</w:t>
      </w:r>
      <w:r w:rsidR="00D5704F" w:rsidRPr="00D5704F">
        <w:t xml:space="preserve"> </w:t>
      </w:r>
      <w:r w:rsidR="00056AF2" w:rsidRPr="00D5704F">
        <w:t>как</w:t>
      </w:r>
      <w:r w:rsidR="00D5704F" w:rsidRPr="00D5704F">
        <w:t xml:space="preserve"> </w:t>
      </w:r>
      <w:r w:rsidR="00056AF2" w:rsidRPr="00D5704F">
        <w:t>уголовники</w:t>
      </w:r>
      <w:r w:rsidR="00D5704F" w:rsidRPr="00D5704F">
        <w:t xml:space="preserve">. </w:t>
      </w:r>
      <w:r w:rsidR="0090263A" w:rsidRPr="00D5704F">
        <w:t>/</w:t>
      </w:r>
      <w:r w:rsidR="00D5704F" w:rsidRPr="00D5704F">
        <w:t xml:space="preserve"> </w:t>
      </w:r>
      <w:r w:rsidR="00056AF2" w:rsidRPr="00D5704F">
        <w:t>Новые</w:t>
      </w:r>
      <w:r w:rsidR="00D5704F" w:rsidRPr="00D5704F">
        <w:t xml:space="preserve"> </w:t>
      </w:r>
      <w:r w:rsidR="00056AF2" w:rsidRPr="00D5704F">
        <w:t>известия,</w:t>
      </w:r>
      <w:r w:rsidR="00D5704F" w:rsidRPr="00D5704F">
        <w:t xml:space="preserve"> </w:t>
      </w:r>
      <w:r w:rsidR="00056AF2" w:rsidRPr="00D5704F">
        <w:t>2009</w:t>
      </w:r>
      <w:r w:rsidR="00D5704F">
        <w:t xml:space="preserve">. - </w:t>
      </w:r>
      <w:r w:rsidR="00291B6F" w:rsidRPr="00D5704F">
        <w:t>№7</w:t>
      </w:r>
      <w:r w:rsidR="00D5704F">
        <w:t xml:space="preserve">. - </w:t>
      </w:r>
      <w:r w:rsidR="006448B4" w:rsidRPr="00D5704F">
        <w:t>С</w:t>
      </w:r>
      <w:r w:rsidR="00D5704F">
        <w:t>.5</w:t>
      </w:r>
      <w:r w:rsidR="006448B4" w:rsidRPr="00D5704F">
        <w:t>4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36</w:t>
      </w:r>
      <w:r w:rsidR="00D5704F" w:rsidRPr="00D5704F">
        <w:t xml:space="preserve">. </w:t>
      </w:r>
      <w:r w:rsidR="006448B4" w:rsidRPr="00D5704F">
        <w:t>Комментарий</w:t>
      </w:r>
      <w:r w:rsidR="00D5704F" w:rsidRPr="00D5704F">
        <w:t xml:space="preserve"> </w:t>
      </w:r>
      <w:r w:rsidR="006448B4" w:rsidRPr="00D5704F">
        <w:t>к</w:t>
      </w:r>
      <w:r w:rsidR="00D5704F" w:rsidRPr="00D5704F">
        <w:t xml:space="preserve"> </w:t>
      </w:r>
      <w:r w:rsidR="006448B4" w:rsidRPr="00D5704F">
        <w:t>проекту</w:t>
      </w:r>
      <w:r w:rsidR="00D5704F" w:rsidRPr="00D5704F">
        <w:t xml:space="preserve"> </w:t>
      </w:r>
      <w:r w:rsidR="006448B4" w:rsidRPr="00D5704F">
        <w:t>Уголовного</w:t>
      </w:r>
      <w:r w:rsidR="00D5704F" w:rsidRPr="00D5704F">
        <w:t xml:space="preserve"> </w:t>
      </w:r>
      <w:r w:rsidR="006448B4" w:rsidRPr="00D5704F">
        <w:t>кодекса</w:t>
      </w:r>
      <w:r w:rsidR="00D5704F" w:rsidRPr="00D5704F">
        <w:t xml:space="preserve"> </w:t>
      </w:r>
      <w:r w:rsidR="006448B4" w:rsidRPr="00D5704F">
        <w:t>России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6448B4" w:rsidRPr="00D5704F">
        <w:t>Преступление</w:t>
      </w:r>
      <w:r w:rsidR="00D5704F" w:rsidRPr="00D5704F">
        <w:t xml:space="preserve"> </w:t>
      </w:r>
      <w:r w:rsidR="006448B4" w:rsidRPr="00D5704F">
        <w:t>и</w:t>
      </w:r>
      <w:r w:rsidR="00D5704F" w:rsidRPr="00D5704F">
        <w:t xml:space="preserve"> </w:t>
      </w:r>
      <w:r w:rsidR="006448B4" w:rsidRPr="00D5704F">
        <w:t>наказание</w:t>
      </w:r>
      <w:r w:rsidR="00D5704F">
        <w:t xml:space="preserve">. - </w:t>
      </w:r>
      <w:r w:rsidRPr="00D5704F">
        <w:t>М</w:t>
      </w:r>
      <w:r w:rsidR="00D5704F">
        <w:t xml:space="preserve">. - </w:t>
      </w:r>
      <w:r w:rsidRPr="00D5704F">
        <w:t>1993</w:t>
      </w:r>
      <w:r w:rsidR="00D5704F">
        <w:t xml:space="preserve">. - </w:t>
      </w:r>
      <w:r w:rsidR="006448B4" w:rsidRPr="00D5704F">
        <w:t>С</w:t>
      </w:r>
      <w:r w:rsidR="00D5704F">
        <w:t>.3</w:t>
      </w:r>
      <w:r w:rsidR="006448B4" w:rsidRPr="00D5704F">
        <w:t>24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37</w:t>
      </w:r>
      <w:r w:rsidR="00D5704F" w:rsidRPr="00D5704F">
        <w:t xml:space="preserve">. </w:t>
      </w:r>
      <w:r w:rsidRPr="00D5704F">
        <w:t>Р</w:t>
      </w:r>
      <w:r w:rsidR="006448B4" w:rsidRPr="00D5704F">
        <w:t>адченко</w:t>
      </w:r>
      <w:r w:rsidR="00D5704F" w:rsidRPr="00D5704F">
        <w:t xml:space="preserve"> </w:t>
      </w:r>
      <w:r w:rsidR="006448B4" w:rsidRPr="00D5704F">
        <w:t>В</w:t>
      </w:r>
      <w:r w:rsidR="00D5704F">
        <w:t xml:space="preserve">.И. </w:t>
      </w:r>
      <w:r w:rsidR="006448B4" w:rsidRPr="00D5704F">
        <w:t>Уголовное</w:t>
      </w:r>
      <w:r w:rsidR="00D5704F" w:rsidRPr="00D5704F">
        <w:t xml:space="preserve"> </w:t>
      </w:r>
      <w:r w:rsidR="006448B4" w:rsidRPr="00D5704F">
        <w:t>право</w:t>
      </w:r>
      <w:r w:rsidR="00D5704F" w:rsidRPr="00D5704F">
        <w:t xml:space="preserve"> </w:t>
      </w:r>
      <w:r w:rsidR="006448B4" w:rsidRPr="00D5704F">
        <w:t>РФ</w:t>
      </w:r>
      <w:r w:rsidR="00D5704F" w:rsidRPr="00D5704F">
        <w:t xml:space="preserve">. </w:t>
      </w:r>
      <w:r w:rsidRPr="00D5704F">
        <w:t>Особенная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6448B4" w:rsidRPr="00D5704F">
        <w:t>В</w:t>
      </w:r>
      <w:r w:rsidR="00D5704F">
        <w:t xml:space="preserve">.И. </w:t>
      </w:r>
      <w:r w:rsidR="006448B4" w:rsidRPr="00D5704F">
        <w:t>Радченко</w:t>
      </w:r>
      <w:r w:rsidR="00D5704F">
        <w:t xml:space="preserve">. - </w:t>
      </w:r>
      <w:r w:rsidRPr="00D5704F">
        <w:t>М</w:t>
      </w:r>
      <w:r w:rsidR="00D5704F" w:rsidRPr="00D5704F">
        <w:t xml:space="preserve">.: </w:t>
      </w:r>
      <w:r w:rsidRPr="00D5704F">
        <w:t>Информ,</w:t>
      </w:r>
      <w:r w:rsidR="00D5704F" w:rsidRPr="00D5704F">
        <w:t xml:space="preserve"> </w:t>
      </w:r>
      <w:r w:rsidRPr="00D5704F">
        <w:t>2004</w:t>
      </w:r>
      <w:r w:rsidR="00D5704F">
        <w:t xml:space="preserve">. - </w:t>
      </w:r>
      <w:r w:rsidRPr="00D5704F">
        <w:t>704с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38</w:t>
      </w:r>
      <w:r w:rsidR="00D5704F" w:rsidRPr="00D5704F">
        <w:t xml:space="preserve">. </w:t>
      </w:r>
      <w:r w:rsidRPr="00D5704F">
        <w:t>Рарог</w:t>
      </w:r>
      <w:r w:rsidR="00D5704F" w:rsidRPr="00D5704F">
        <w:t xml:space="preserve"> </w:t>
      </w:r>
      <w:r w:rsidRPr="00D5704F">
        <w:t>А</w:t>
      </w:r>
      <w:r w:rsidR="00D5704F">
        <w:t xml:space="preserve">.И.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6448B4" w:rsidRPr="00D5704F">
        <w:t>А</w:t>
      </w:r>
      <w:r w:rsidR="00D5704F">
        <w:t xml:space="preserve">.И. </w:t>
      </w:r>
      <w:r w:rsidR="006448B4" w:rsidRPr="00D5704F">
        <w:t>Рарог</w:t>
      </w:r>
      <w:r w:rsidR="00D5704F">
        <w:t xml:space="preserve">. - </w:t>
      </w:r>
      <w:r w:rsidRPr="00D5704F">
        <w:t>М</w:t>
      </w:r>
      <w:r w:rsidR="00D5704F" w:rsidRPr="00D5704F">
        <w:t xml:space="preserve">.: </w:t>
      </w:r>
      <w:r w:rsidRPr="00D5704F">
        <w:t>Проспект,</w:t>
      </w:r>
      <w:r w:rsidR="00D5704F" w:rsidRPr="00D5704F">
        <w:t xml:space="preserve"> </w:t>
      </w:r>
      <w:r w:rsidRPr="00D5704F">
        <w:t>2009</w:t>
      </w:r>
      <w:r w:rsidR="00D5704F">
        <w:t xml:space="preserve">. - </w:t>
      </w:r>
      <w:r w:rsidRPr="00D5704F">
        <w:t>696с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39</w:t>
      </w:r>
      <w:r w:rsidR="00D5704F" w:rsidRPr="00D5704F">
        <w:t xml:space="preserve">. </w:t>
      </w:r>
      <w:r w:rsidR="00A5710D" w:rsidRPr="00D5704F">
        <w:t>Светлов</w:t>
      </w:r>
      <w:r w:rsidR="00D5704F" w:rsidRPr="00D5704F">
        <w:t xml:space="preserve"> </w:t>
      </w:r>
      <w:r w:rsidR="00A5710D" w:rsidRPr="00D5704F">
        <w:t>А</w:t>
      </w:r>
      <w:r w:rsidR="00D5704F">
        <w:t xml:space="preserve">.Я. </w:t>
      </w:r>
      <w:r w:rsidR="00A5710D" w:rsidRPr="00D5704F">
        <w:t>Ответственность</w:t>
      </w:r>
      <w:r w:rsidR="00D5704F" w:rsidRPr="00D5704F">
        <w:t xml:space="preserve"> </w:t>
      </w:r>
      <w:r w:rsidR="00A5710D" w:rsidRPr="00D5704F">
        <w:t>за</w:t>
      </w:r>
      <w:r w:rsidR="00D5704F" w:rsidRPr="00D5704F">
        <w:t xml:space="preserve"> </w:t>
      </w:r>
      <w:r w:rsidR="00A5710D" w:rsidRPr="00D5704F">
        <w:t>должностные</w:t>
      </w:r>
      <w:r w:rsidR="00D5704F" w:rsidRPr="00D5704F">
        <w:t xml:space="preserve"> </w:t>
      </w:r>
      <w:r w:rsidR="00A5710D" w:rsidRPr="00D5704F">
        <w:t>преступления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6448B4" w:rsidRPr="00D5704F">
        <w:t>А</w:t>
      </w:r>
      <w:r w:rsidR="00D5704F">
        <w:t xml:space="preserve">.Я. </w:t>
      </w:r>
      <w:r w:rsidR="006448B4" w:rsidRPr="00D5704F">
        <w:t>Светлов</w:t>
      </w:r>
      <w:r w:rsidR="00D5704F">
        <w:t xml:space="preserve">. - </w:t>
      </w:r>
      <w:r w:rsidR="00A5710D" w:rsidRPr="00D5704F">
        <w:t>Киев</w:t>
      </w:r>
      <w:r w:rsidR="00D5704F" w:rsidRPr="00D5704F">
        <w:t xml:space="preserve">.: </w:t>
      </w:r>
      <w:r w:rsidR="006448B4" w:rsidRPr="00D5704F">
        <w:t>Наукова</w:t>
      </w:r>
      <w:r w:rsidR="00D5704F" w:rsidRPr="00D5704F">
        <w:t xml:space="preserve"> </w:t>
      </w:r>
      <w:r w:rsidR="006448B4" w:rsidRPr="00D5704F">
        <w:t>и</w:t>
      </w:r>
      <w:r w:rsidR="00D5704F" w:rsidRPr="00D5704F">
        <w:t xml:space="preserve"> </w:t>
      </w:r>
      <w:r w:rsidR="006448B4" w:rsidRPr="00D5704F">
        <w:t>думка,</w:t>
      </w:r>
      <w:r w:rsidR="00D5704F" w:rsidRPr="00D5704F">
        <w:t xml:space="preserve"> </w:t>
      </w:r>
      <w:r w:rsidR="00A5710D" w:rsidRPr="00D5704F">
        <w:t>1978</w:t>
      </w:r>
      <w:r w:rsidR="00D5704F">
        <w:t xml:space="preserve">. - </w:t>
      </w:r>
      <w:r w:rsidR="00A5710D" w:rsidRPr="00D5704F">
        <w:t>С</w:t>
      </w:r>
      <w:r w:rsidR="00D5704F">
        <w:t>.6</w:t>
      </w:r>
      <w:r w:rsidR="006448B4" w:rsidRPr="00D5704F">
        <w:t>42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40</w:t>
      </w:r>
      <w:r w:rsidR="00D5704F" w:rsidRPr="00D5704F">
        <w:t xml:space="preserve">. </w:t>
      </w:r>
      <w:r w:rsidR="0076126C" w:rsidRPr="00D5704F">
        <w:t>Сухарев</w:t>
      </w:r>
      <w:r w:rsidR="00D5704F" w:rsidRPr="00D5704F">
        <w:t xml:space="preserve"> </w:t>
      </w:r>
      <w:r w:rsidR="0076126C" w:rsidRPr="00D5704F">
        <w:t>А</w:t>
      </w:r>
      <w:r w:rsidR="00D5704F">
        <w:t xml:space="preserve">.Я. </w:t>
      </w:r>
      <w:r w:rsidR="0076126C" w:rsidRPr="00D5704F">
        <w:t>Юридичес</w:t>
      </w:r>
      <w:r w:rsidR="0090263A" w:rsidRPr="00D5704F">
        <w:t>кий</w:t>
      </w:r>
      <w:r w:rsidR="00D5704F" w:rsidRPr="00D5704F">
        <w:t xml:space="preserve"> </w:t>
      </w:r>
      <w:r w:rsidR="0090263A" w:rsidRPr="00D5704F">
        <w:t>энциклопедический</w:t>
      </w:r>
      <w:r w:rsidR="00D5704F" w:rsidRPr="00D5704F">
        <w:t xml:space="preserve"> </w:t>
      </w:r>
      <w:r w:rsidR="0090263A" w:rsidRPr="00D5704F">
        <w:t>словарь</w:t>
      </w:r>
      <w:r w:rsidR="00D5704F" w:rsidRPr="00D5704F">
        <w:t xml:space="preserve"> </w:t>
      </w:r>
      <w:r w:rsidR="006448B4" w:rsidRPr="00D5704F">
        <w:t>/</w:t>
      </w:r>
      <w:r w:rsidR="00D5704F" w:rsidRPr="00D5704F">
        <w:t xml:space="preserve"> </w:t>
      </w:r>
      <w:r w:rsidR="006448B4" w:rsidRPr="00D5704F">
        <w:t>А</w:t>
      </w:r>
      <w:r w:rsidR="00D5704F">
        <w:t xml:space="preserve">.Я. </w:t>
      </w:r>
      <w:r w:rsidR="006448B4" w:rsidRPr="00D5704F">
        <w:t>Сухарев</w:t>
      </w:r>
      <w:r w:rsidR="00D5704F">
        <w:t xml:space="preserve">. - </w:t>
      </w:r>
      <w:r w:rsidR="0090263A" w:rsidRPr="00D5704F">
        <w:t>М</w:t>
      </w:r>
      <w:r w:rsidR="00D5704F" w:rsidRPr="00D5704F">
        <w:t xml:space="preserve">.: </w:t>
      </w:r>
      <w:r w:rsidR="0090263A" w:rsidRPr="00D5704F">
        <w:t>Советская</w:t>
      </w:r>
      <w:r w:rsidR="00D5704F" w:rsidRPr="00D5704F">
        <w:t xml:space="preserve"> </w:t>
      </w:r>
      <w:r w:rsidR="0090263A" w:rsidRPr="00D5704F">
        <w:t>энциклопедия,</w:t>
      </w:r>
      <w:r w:rsidR="00D5704F" w:rsidRPr="00D5704F">
        <w:t xml:space="preserve"> </w:t>
      </w:r>
      <w:r w:rsidR="0090263A" w:rsidRPr="00D5704F">
        <w:t>1987</w:t>
      </w:r>
      <w:r w:rsidR="00D5704F">
        <w:t xml:space="preserve">. - </w:t>
      </w:r>
      <w:r w:rsidR="0076126C" w:rsidRPr="00D5704F">
        <w:t>509</w:t>
      </w:r>
      <w:r w:rsidR="006448B4" w:rsidRPr="00D5704F">
        <w:t>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41</w:t>
      </w:r>
      <w:r w:rsidR="00D5704F">
        <w:t xml:space="preserve">.А. </w:t>
      </w:r>
      <w:r w:rsidR="006448B4" w:rsidRPr="00D5704F">
        <w:t>Шведов</w:t>
      </w:r>
      <w:r w:rsidR="00D5704F" w:rsidRPr="00D5704F">
        <w:t xml:space="preserve">. </w:t>
      </w:r>
      <w:r w:rsidR="00B16950" w:rsidRPr="00D5704F">
        <w:t>Семь</w:t>
      </w:r>
      <w:r w:rsidR="00D5704F" w:rsidRPr="00D5704F">
        <w:t xml:space="preserve"> </w:t>
      </w:r>
      <w:r w:rsidR="00B16950" w:rsidRPr="00D5704F">
        <w:t>лет</w:t>
      </w:r>
      <w:r w:rsidR="00D5704F" w:rsidRPr="00D5704F">
        <w:t xml:space="preserve"> </w:t>
      </w:r>
      <w:r w:rsidR="00B16950" w:rsidRPr="00D5704F">
        <w:t>за</w:t>
      </w:r>
      <w:r w:rsidR="00D5704F" w:rsidRPr="00D5704F">
        <w:t xml:space="preserve"> </w:t>
      </w:r>
      <w:r w:rsidR="00B16950" w:rsidRPr="00D5704F">
        <w:t>двух</w:t>
      </w:r>
      <w:r w:rsidR="00D5704F" w:rsidRPr="00D5704F">
        <w:t xml:space="preserve"> </w:t>
      </w:r>
      <w:r w:rsidR="00B16950" w:rsidRPr="00D5704F">
        <w:t>шахидок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B16950" w:rsidRPr="00D5704F">
        <w:t>Известия,</w:t>
      </w:r>
      <w:r w:rsidR="00D5704F" w:rsidRPr="00D5704F">
        <w:t xml:space="preserve"> </w:t>
      </w:r>
      <w:r w:rsidR="006448B4" w:rsidRPr="00D5704F">
        <w:t>1</w:t>
      </w:r>
      <w:r w:rsidR="00D5704F" w:rsidRPr="00D5704F">
        <w:t xml:space="preserve"> </w:t>
      </w:r>
      <w:r w:rsidR="006448B4" w:rsidRPr="00D5704F">
        <w:t>июля</w:t>
      </w:r>
      <w:r w:rsidR="00D5704F" w:rsidRPr="00D5704F">
        <w:t xml:space="preserve"> </w:t>
      </w:r>
      <w:r w:rsidR="00B16950" w:rsidRPr="00D5704F">
        <w:t>2005</w:t>
      </w:r>
      <w:r w:rsidR="00D5704F">
        <w:t xml:space="preserve">. - </w:t>
      </w:r>
      <w:r w:rsidR="006448B4" w:rsidRPr="00D5704F">
        <w:t>№7</w:t>
      </w:r>
      <w:r w:rsidR="00D5704F">
        <w:t xml:space="preserve"> // </w:t>
      </w:r>
      <w:r w:rsidR="006448B4" w:rsidRPr="00D5704F">
        <w:t>СПС</w:t>
      </w:r>
      <w:r w:rsidR="00D5704F" w:rsidRPr="00D5704F">
        <w:t xml:space="preserve"> </w:t>
      </w:r>
      <w:r w:rsidR="006448B4" w:rsidRPr="00D5704F">
        <w:t>ГАРАНТ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4</w:t>
      </w:r>
      <w:r w:rsidR="001541A3" w:rsidRPr="00D5704F">
        <w:t>2</w:t>
      </w:r>
      <w:r w:rsidR="00D5704F" w:rsidRPr="00D5704F">
        <w:t xml:space="preserve">. </w:t>
      </w:r>
      <w:r w:rsidR="00B16950" w:rsidRPr="00D5704F">
        <w:t>Служебная</w:t>
      </w:r>
      <w:r w:rsidR="00D5704F" w:rsidRPr="00D5704F">
        <w:t xml:space="preserve"> </w:t>
      </w:r>
      <w:r w:rsidR="00B16950" w:rsidRPr="00D5704F">
        <w:t>халатность</w:t>
      </w:r>
      <w:r w:rsidR="00D5704F" w:rsidRPr="00D5704F">
        <w:t xml:space="preserve"> </w:t>
      </w:r>
      <w:r w:rsidR="00B16950" w:rsidRPr="00D5704F">
        <w:t>как</w:t>
      </w:r>
      <w:r w:rsidR="00D5704F" w:rsidRPr="00D5704F">
        <w:t xml:space="preserve"> </w:t>
      </w:r>
      <w:r w:rsidR="00B16950" w:rsidRPr="00D5704F">
        <w:t>причина</w:t>
      </w:r>
      <w:r w:rsidR="00D5704F" w:rsidRPr="00D5704F">
        <w:t xml:space="preserve"> </w:t>
      </w:r>
      <w:r w:rsidR="00B16950" w:rsidRPr="00D5704F">
        <w:t>развития</w:t>
      </w:r>
      <w:r w:rsidR="00D5704F" w:rsidRPr="00D5704F">
        <w:t xml:space="preserve"> </w:t>
      </w:r>
      <w:r w:rsidR="00B16950" w:rsidRPr="00D5704F">
        <w:t>организованной</w:t>
      </w:r>
      <w:r w:rsidR="00D5704F" w:rsidRPr="00D5704F">
        <w:t xml:space="preserve"> </w:t>
      </w:r>
      <w:r w:rsidR="00B16950" w:rsidRPr="00D5704F">
        <w:t>преступности</w:t>
      </w:r>
      <w:r w:rsidR="00D5704F" w:rsidRPr="00D5704F">
        <w:t xml:space="preserve">. </w:t>
      </w:r>
      <w:r w:rsidR="006448B4" w:rsidRPr="00D5704F">
        <w:t>/</w:t>
      </w:r>
      <w:r w:rsidR="00D5704F" w:rsidRPr="00D5704F">
        <w:t xml:space="preserve"> </w:t>
      </w:r>
      <w:r w:rsidR="00B16950" w:rsidRPr="00D5704F">
        <w:t>Следователь,</w:t>
      </w:r>
      <w:r w:rsidR="00D5704F" w:rsidRPr="00D5704F">
        <w:t xml:space="preserve"> </w:t>
      </w:r>
      <w:r w:rsidR="006448B4" w:rsidRPr="00D5704F">
        <w:t>2009</w:t>
      </w:r>
      <w:r w:rsidR="00D5704F">
        <w:t xml:space="preserve">. - </w:t>
      </w:r>
      <w:r w:rsidR="006448B4" w:rsidRPr="00D5704F">
        <w:t>№</w:t>
      </w:r>
      <w:r w:rsidR="00B16950" w:rsidRPr="00D5704F">
        <w:t>8</w:t>
      </w:r>
      <w:r w:rsidR="00D5704F">
        <w:t xml:space="preserve"> // </w:t>
      </w:r>
      <w:r w:rsidR="006448B4" w:rsidRPr="00D5704F">
        <w:t>СПС</w:t>
      </w:r>
      <w:r w:rsidR="00D5704F" w:rsidRPr="00D5704F">
        <w:t xml:space="preserve"> </w:t>
      </w:r>
      <w:r w:rsidR="006448B4" w:rsidRPr="00D5704F">
        <w:t>ГАРАНТ</w:t>
      </w:r>
      <w:r w:rsidR="00D5704F" w:rsidRPr="00D5704F">
        <w:t>.</w:t>
      </w:r>
    </w:p>
    <w:p w:rsidR="00056AF2" w:rsidRPr="00D5704F" w:rsidRDefault="00310EF2" w:rsidP="00D5704F">
      <w:pPr>
        <w:pStyle w:val="aa"/>
      </w:pPr>
      <w:r w:rsidRPr="00D5704F">
        <w:t>4</w:t>
      </w:r>
      <w:r w:rsidR="001541A3" w:rsidRPr="00D5704F">
        <w:t>3</w:t>
      </w:r>
      <w:r w:rsidR="00D5704F" w:rsidRPr="00D5704F">
        <w:t xml:space="preserve">. </w:t>
      </w:r>
      <w:r w:rsidR="0090263A" w:rsidRPr="00D5704F">
        <w:t>Трусевич</w:t>
      </w:r>
      <w:r w:rsidR="00D5704F" w:rsidRPr="00D5704F">
        <w:t xml:space="preserve"> </w:t>
      </w:r>
      <w:r w:rsidR="0090263A" w:rsidRPr="00D5704F">
        <w:t>С</w:t>
      </w:r>
      <w:r w:rsidR="00D5704F" w:rsidRPr="00D5704F">
        <w:t xml:space="preserve">. </w:t>
      </w:r>
      <w:r w:rsidR="00056AF2" w:rsidRPr="00D5704F">
        <w:t>Террористи</w:t>
      </w:r>
      <w:r w:rsidR="0090263A" w:rsidRPr="00D5704F">
        <w:t>ческая</w:t>
      </w:r>
      <w:r w:rsidR="00D5704F" w:rsidRPr="00D5704F">
        <w:t xml:space="preserve"> </w:t>
      </w:r>
      <w:r w:rsidR="0090263A" w:rsidRPr="00D5704F">
        <w:t>халатн</w:t>
      </w:r>
      <w:r w:rsidR="006448B4" w:rsidRPr="00D5704F">
        <w:t>ость</w:t>
      </w:r>
      <w:r w:rsidR="00D5704F" w:rsidRPr="00D5704F">
        <w:t>.</w:t>
      </w:r>
      <w:r w:rsidR="00D5704F">
        <w:t xml:space="preserve"> // </w:t>
      </w:r>
      <w:r w:rsidR="006448B4" w:rsidRPr="00D5704F">
        <w:t>Российский</w:t>
      </w:r>
      <w:r w:rsidR="00D5704F" w:rsidRPr="00D5704F">
        <w:t xml:space="preserve"> </w:t>
      </w:r>
      <w:r w:rsidR="006448B4" w:rsidRPr="00D5704F">
        <w:t>следователь,</w:t>
      </w:r>
      <w:r w:rsidR="00D5704F" w:rsidRPr="00D5704F">
        <w:t xml:space="preserve"> </w:t>
      </w:r>
      <w:r w:rsidR="0090263A" w:rsidRPr="00D5704F">
        <w:t>2006</w:t>
      </w:r>
      <w:r w:rsidR="00D5704F">
        <w:t xml:space="preserve">. - </w:t>
      </w:r>
      <w:r w:rsidR="00056AF2" w:rsidRPr="00D5704F">
        <w:t>№</w:t>
      </w:r>
      <w:r w:rsidR="00D5704F" w:rsidRPr="00D5704F">
        <w:t xml:space="preserve"> </w:t>
      </w:r>
      <w:r w:rsidR="00056AF2" w:rsidRPr="00D5704F">
        <w:t>40</w:t>
      </w:r>
      <w:r w:rsidR="00D5704F" w:rsidRPr="00D5704F">
        <w:t xml:space="preserve"> - </w:t>
      </w:r>
      <w:r w:rsidR="0090263A" w:rsidRPr="00D5704F">
        <w:t>С</w:t>
      </w:r>
      <w:r w:rsidR="00D5704F">
        <w:t>.1</w:t>
      </w:r>
      <w:r w:rsidR="0090263A" w:rsidRPr="00D5704F">
        <w:t>4</w:t>
      </w:r>
    </w:p>
    <w:p w:rsidR="00310EF2" w:rsidRPr="00D5704F" w:rsidRDefault="00310EF2" w:rsidP="00D5704F">
      <w:pPr>
        <w:pStyle w:val="aa"/>
      </w:pPr>
      <w:r w:rsidRPr="00D5704F">
        <w:t>44</w:t>
      </w:r>
      <w:r w:rsidR="00D5704F" w:rsidRPr="00D5704F">
        <w:t xml:space="preserve">. </w:t>
      </w:r>
      <w:r w:rsidRPr="00D5704F">
        <w:t>Трайнин</w:t>
      </w:r>
      <w:r w:rsidR="00D5704F" w:rsidRPr="00D5704F">
        <w:t xml:space="preserve"> </w:t>
      </w:r>
      <w:r w:rsidRPr="00D5704F">
        <w:t>А</w:t>
      </w:r>
      <w:r w:rsidR="00D5704F">
        <w:t xml:space="preserve">.Н.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. </w:t>
      </w:r>
      <w:r w:rsidRPr="00D5704F">
        <w:t>Особенная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. </w:t>
      </w:r>
      <w:r w:rsidR="00691A86" w:rsidRPr="00D5704F">
        <w:t>/</w:t>
      </w:r>
      <w:r w:rsidR="00D5704F" w:rsidRPr="00D5704F">
        <w:t xml:space="preserve"> </w:t>
      </w:r>
      <w:r w:rsidR="00691A86" w:rsidRPr="00D5704F">
        <w:t>А</w:t>
      </w:r>
      <w:r w:rsidR="00D5704F">
        <w:t xml:space="preserve">.Н. </w:t>
      </w:r>
      <w:r w:rsidR="00691A86" w:rsidRPr="00D5704F">
        <w:t>Трайнин</w:t>
      </w:r>
      <w:r w:rsidR="00D5704F">
        <w:t xml:space="preserve">. - </w:t>
      </w:r>
      <w:r w:rsidRPr="00D5704F">
        <w:t>М</w:t>
      </w:r>
      <w:r w:rsidR="00D5704F" w:rsidRPr="00D5704F">
        <w:t xml:space="preserve">., </w:t>
      </w:r>
      <w:r w:rsidRPr="00D5704F">
        <w:t>1930</w:t>
      </w:r>
      <w:r w:rsidR="00D5704F">
        <w:t xml:space="preserve">. - </w:t>
      </w:r>
      <w:r w:rsidRPr="00D5704F">
        <w:t>С</w:t>
      </w:r>
      <w:r w:rsidR="00D5704F">
        <w:t>.4</w:t>
      </w:r>
      <w:r w:rsidRPr="00D5704F">
        <w:t>61</w:t>
      </w:r>
    </w:p>
    <w:p w:rsidR="00D5704F" w:rsidRPr="00D5704F" w:rsidRDefault="00310EF2" w:rsidP="00D5704F">
      <w:pPr>
        <w:pStyle w:val="aa"/>
      </w:pPr>
      <w:r w:rsidRPr="00D5704F">
        <w:t>45</w:t>
      </w:r>
      <w:r w:rsidR="00D5704F" w:rsidRPr="00D5704F">
        <w:t xml:space="preserve">. </w:t>
      </w:r>
      <w:r w:rsidR="00B16950" w:rsidRPr="00D5704F">
        <w:t>Уголовное</w:t>
      </w:r>
      <w:r w:rsidR="00D5704F" w:rsidRPr="00D5704F">
        <w:t xml:space="preserve"> </w:t>
      </w:r>
      <w:r w:rsidR="00B16950" w:rsidRPr="00D5704F">
        <w:t>право</w:t>
      </w:r>
      <w:r w:rsidR="00D5704F" w:rsidRPr="00D5704F">
        <w:t xml:space="preserve"> </w:t>
      </w:r>
      <w:r w:rsidR="00B16950" w:rsidRPr="00D5704F">
        <w:t>России</w:t>
      </w:r>
      <w:r w:rsidR="00D5704F" w:rsidRPr="00D5704F">
        <w:t xml:space="preserve">. </w:t>
      </w:r>
      <w:r w:rsidR="00B16950" w:rsidRPr="00D5704F">
        <w:t>Особенная</w:t>
      </w:r>
      <w:r w:rsidR="00D5704F" w:rsidRPr="00D5704F">
        <w:t xml:space="preserve"> </w:t>
      </w:r>
      <w:r w:rsidR="00B16950" w:rsidRPr="00D5704F">
        <w:t>часть</w:t>
      </w:r>
      <w:r w:rsidR="00D5704F" w:rsidRPr="00D5704F">
        <w:t xml:space="preserve"> </w:t>
      </w:r>
      <w:r w:rsidR="00B16950" w:rsidRPr="00D5704F">
        <w:t>/</w:t>
      </w:r>
      <w:r w:rsidR="00D5704F" w:rsidRPr="00D5704F">
        <w:t xml:space="preserve"> </w:t>
      </w:r>
      <w:r w:rsidR="00B16950" w:rsidRPr="00D5704F">
        <w:t>под</w:t>
      </w:r>
      <w:r w:rsidR="00D5704F" w:rsidRPr="00D5704F">
        <w:t xml:space="preserve"> </w:t>
      </w:r>
      <w:r w:rsidR="00D5704F">
        <w:t xml:space="preserve">ред.В.Н. </w:t>
      </w:r>
      <w:r w:rsidR="00B16950" w:rsidRPr="00D5704F">
        <w:t>Кудрявцева,</w:t>
      </w:r>
      <w:r w:rsidR="00D5704F" w:rsidRPr="00D5704F">
        <w:t xml:space="preserve"> </w:t>
      </w:r>
      <w:r w:rsidR="00B16950" w:rsidRPr="00D5704F">
        <w:t>В</w:t>
      </w:r>
      <w:r w:rsidR="00D5704F">
        <w:t xml:space="preserve">.В. </w:t>
      </w:r>
      <w:r w:rsidR="00B16950" w:rsidRPr="00D5704F">
        <w:t>Лунеева</w:t>
      </w:r>
      <w:r w:rsidR="00D5704F" w:rsidRPr="00D5704F">
        <w:t xml:space="preserve"> </w:t>
      </w:r>
      <w:r w:rsidR="00B16950" w:rsidRPr="00D5704F">
        <w:t>А</w:t>
      </w:r>
      <w:r w:rsidR="00D5704F">
        <w:t xml:space="preserve">.В. </w:t>
      </w:r>
      <w:r w:rsidR="00B16950" w:rsidRPr="00D5704F">
        <w:t>Наумова</w:t>
      </w:r>
      <w:r w:rsidR="00D5704F">
        <w:t>.2</w:t>
      </w:r>
      <w:r w:rsidR="00B16950" w:rsidRPr="00D5704F">
        <w:t>-е</w:t>
      </w:r>
      <w:r w:rsidR="00D5704F" w:rsidRPr="00D5704F">
        <w:t xml:space="preserve"> </w:t>
      </w:r>
      <w:r w:rsidR="00B16950" w:rsidRPr="00D5704F">
        <w:t>изд</w:t>
      </w:r>
      <w:r w:rsidR="00D5704F" w:rsidRPr="00D5704F">
        <w:t xml:space="preserve">., </w:t>
      </w:r>
      <w:r w:rsidR="00B16950" w:rsidRPr="00D5704F">
        <w:t>перераб</w:t>
      </w:r>
      <w:r w:rsidR="00D5704F" w:rsidRPr="00D5704F">
        <w:t xml:space="preserve">. </w:t>
      </w:r>
      <w:r w:rsidR="00B16950" w:rsidRPr="00D5704F">
        <w:t>и</w:t>
      </w:r>
      <w:r w:rsidR="00D5704F" w:rsidRPr="00D5704F">
        <w:t xml:space="preserve"> </w:t>
      </w:r>
      <w:r w:rsidR="00B16950" w:rsidRPr="00D5704F">
        <w:t>доп</w:t>
      </w:r>
      <w:r w:rsidR="00D5704F" w:rsidRPr="00D5704F">
        <w:t xml:space="preserve">. </w:t>
      </w:r>
      <w:r w:rsidR="00B16950" w:rsidRPr="00D5704F">
        <w:t>М</w:t>
      </w:r>
      <w:r w:rsidR="00D5704F" w:rsidRPr="00D5704F">
        <w:t xml:space="preserve">.: </w:t>
      </w:r>
      <w:r w:rsidR="00B16950" w:rsidRPr="00D5704F">
        <w:t>Юристъ,</w:t>
      </w:r>
      <w:r w:rsidR="00D5704F" w:rsidRPr="00D5704F">
        <w:t xml:space="preserve"> </w:t>
      </w:r>
      <w:r w:rsidR="00B16950" w:rsidRPr="00D5704F">
        <w:t>2005</w:t>
      </w:r>
      <w:r w:rsidR="00D5704F">
        <w:t>.4</w:t>
      </w:r>
      <w:r w:rsidR="00B16950" w:rsidRPr="00D5704F">
        <w:t>92</w:t>
      </w:r>
      <w:r w:rsidR="0090263A" w:rsidRPr="00D5704F">
        <w:t>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46</w:t>
      </w:r>
      <w:r w:rsidR="00D5704F" w:rsidRPr="00D5704F">
        <w:t xml:space="preserve">. </w:t>
      </w:r>
      <w:r w:rsidR="00B16950" w:rsidRPr="00D5704F">
        <w:rPr>
          <w:bCs/>
        </w:rPr>
        <w:t>Уголовное</w:t>
      </w:r>
      <w:r w:rsidR="00D5704F" w:rsidRPr="00D5704F">
        <w:rPr>
          <w:bCs/>
        </w:rPr>
        <w:t xml:space="preserve"> </w:t>
      </w:r>
      <w:r w:rsidR="00B16950" w:rsidRPr="00D5704F">
        <w:rPr>
          <w:bCs/>
        </w:rPr>
        <w:t>право</w:t>
      </w:r>
      <w:r w:rsidR="00D5704F" w:rsidRPr="00D5704F">
        <w:rPr>
          <w:bCs/>
        </w:rPr>
        <w:t xml:space="preserve">. </w:t>
      </w:r>
      <w:r w:rsidR="00B16950" w:rsidRPr="00D5704F">
        <w:t>Прест</w:t>
      </w:r>
      <w:r w:rsidR="00A172B5" w:rsidRPr="00D5704F">
        <w:t>упления</w:t>
      </w:r>
      <w:r w:rsidR="00D5704F" w:rsidRPr="00D5704F">
        <w:t xml:space="preserve"> </w:t>
      </w:r>
      <w:r w:rsidR="00A172B5" w:rsidRPr="00D5704F">
        <w:t>против</w:t>
      </w:r>
      <w:r w:rsidR="00D5704F" w:rsidRPr="00D5704F">
        <w:t xml:space="preserve"> </w:t>
      </w:r>
      <w:r w:rsidR="00A172B5" w:rsidRPr="00D5704F">
        <w:t>военной</w:t>
      </w:r>
      <w:r w:rsidR="00D5704F" w:rsidRPr="00D5704F">
        <w:t xml:space="preserve"> </w:t>
      </w:r>
      <w:r w:rsidR="00A172B5" w:rsidRPr="00D5704F">
        <w:t>службы</w:t>
      </w:r>
      <w:r w:rsidR="00D5704F" w:rsidRPr="00D5704F">
        <w:t xml:space="preserve">. </w:t>
      </w:r>
      <w:r w:rsidR="00A172B5" w:rsidRPr="00D5704F">
        <w:t>У</w:t>
      </w:r>
      <w:r w:rsidR="00B16950" w:rsidRPr="00D5704F">
        <w:t>чебник</w:t>
      </w:r>
      <w:r w:rsidR="00D5704F" w:rsidRPr="00D5704F">
        <w:t xml:space="preserve"> </w:t>
      </w:r>
      <w:r w:rsidR="00A172B5" w:rsidRPr="00D5704F">
        <w:t>/</w:t>
      </w:r>
      <w:r w:rsidR="00D5704F" w:rsidRPr="00D5704F">
        <w:t xml:space="preserve"> </w:t>
      </w:r>
      <w:r w:rsidR="00B16950" w:rsidRPr="00D5704F">
        <w:t>под</w:t>
      </w:r>
      <w:r w:rsidR="00D5704F" w:rsidRPr="00D5704F">
        <w:t xml:space="preserve"> </w:t>
      </w:r>
      <w:r w:rsidR="00D5704F">
        <w:t xml:space="preserve">ред. </w:t>
      </w:r>
      <w:r w:rsidR="00B16950" w:rsidRPr="00D5704F">
        <w:t>Ахметшин</w:t>
      </w:r>
      <w:r w:rsidR="00D5704F" w:rsidRPr="00D5704F">
        <w:t xml:space="preserve"> </w:t>
      </w:r>
      <w:r w:rsidR="00B16950" w:rsidRPr="00D5704F">
        <w:t>Х</w:t>
      </w:r>
      <w:r w:rsidR="00D5704F">
        <w:t xml:space="preserve">.М., </w:t>
      </w:r>
      <w:r w:rsidR="00B16950" w:rsidRPr="00D5704F">
        <w:t>Петухов</w:t>
      </w:r>
      <w:r w:rsidR="00D5704F" w:rsidRPr="00D5704F">
        <w:t xml:space="preserve"> </w:t>
      </w:r>
      <w:r w:rsidR="00B16950" w:rsidRPr="00D5704F">
        <w:t>Н</w:t>
      </w:r>
      <w:r w:rsidR="00D5704F">
        <w:t xml:space="preserve">.А., </w:t>
      </w:r>
      <w:r w:rsidR="00B16950" w:rsidRPr="00D5704F">
        <w:t>Тер-Акопов</w:t>
      </w:r>
      <w:r w:rsidR="00D5704F" w:rsidRPr="00D5704F">
        <w:t xml:space="preserve"> </w:t>
      </w:r>
      <w:r w:rsidR="00B16950" w:rsidRPr="00D5704F">
        <w:t>А</w:t>
      </w:r>
      <w:r w:rsidR="00D5704F" w:rsidRPr="00D5704F">
        <w:t xml:space="preserve">. </w:t>
      </w:r>
      <w:r w:rsidR="00B16950" w:rsidRPr="00D5704F">
        <w:t>А</w:t>
      </w:r>
      <w:r w:rsidR="00D5704F">
        <w:t>, У</w:t>
      </w:r>
      <w:r w:rsidR="00B16950" w:rsidRPr="00D5704F">
        <w:t>колов</w:t>
      </w:r>
      <w:r w:rsidR="00D5704F" w:rsidRPr="00D5704F">
        <w:t xml:space="preserve"> </w:t>
      </w:r>
      <w:r w:rsidR="00B16950" w:rsidRPr="00D5704F">
        <w:t>А</w:t>
      </w:r>
      <w:r w:rsidR="00D5704F">
        <w:t xml:space="preserve">.Т. </w:t>
      </w:r>
      <w:r w:rsidR="00691A86" w:rsidRPr="00D5704F">
        <w:t>М</w:t>
      </w:r>
      <w:r w:rsidR="00D5704F" w:rsidRPr="00D5704F">
        <w:t xml:space="preserve">.: </w:t>
      </w:r>
      <w:r w:rsidR="00691A86" w:rsidRPr="00D5704F">
        <w:t>Юристъ,</w:t>
      </w:r>
      <w:r w:rsidR="00D5704F" w:rsidRPr="00D5704F">
        <w:t xml:space="preserve"> </w:t>
      </w:r>
      <w:r w:rsidR="00691A86" w:rsidRPr="00D5704F">
        <w:t>1999</w:t>
      </w:r>
      <w:r w:rsidR="00D5704F">
        <w:t xml:space="preserve">. - </w:t>
      </w:r>
      <w:r w:rsidR="00B16950" w:rsidRPr="00D5704F">
        <w:t>683</w:t>
      </w:r>
      <w:r w:rsidR="00691A86" w:rsidRPr="00D5704F">
        <w:t>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47</w:t>
      </w:r>
      <w:r w:rsidR="00D5704F" w:rsidRPr="00D5704F">
        <w:t xml:space="preserve">. </w:t>
      </w:r>
      <w:r w:rsidR="00C64A55" w:rsidRPr="00D5704F">
        <w:t>Утевский</w:t>
      </w:r>
      <w:r w:rsidR="00D5704F" w:rsidRPr="00D5704F">
        <w:t xml:space="preserve"> </w:t>
      </w:r>
      <w:r w:rsidR="00C64A55" w:rsidRPr="00D5704F">
        <w:t>Б</w:t>
      </w:r>
      <w:r w:rsidR="00D5704F">
        <w:t xml:space="preserve">.С. </w:t>
      </w:r>
      <w:r w:rsidR="00C64A55" w:rsidRPr="00D5704F">
        <w:t>Общее</w:t>
      </w:r>
      <w:r w:rsidR="00D5704F" w:rsidRPr="00D5704F">
        <w:t xml:space="preserve"> </w:t>
      </w:r>
      <w:r w:rsidR="00C64A55" w:rsidRPr="00D5704F">
        <w:t>учение</w:t>
      </w:r>
      <w:r w:rsidR="00D5704F" w:rsidRPr="00D5704F">
        <w:t xml:space="preserve"> </w:t>
      </w:r>
      <w:r w:rsidR="00C64A55" w:rsidRPr="00D5704F">
        <w:t>о</w:t>
      </w:r>
      <w:r w:rsidR="00D5704F" w:rsidRPr="00D5704F">
        <w:t xml:space="preserve"> </w:t>
      </w:r>
      <w:r w:rsidR="00C64A55" w:rsidRPr="00D5704F">
        <w:t>должностных</w:t>
      </w:r>
      <w:r w:rsidR="00D5704F" w:rsidRPr="00D5704F">
        <w:t xml:space="preserve"> </w:t>
      </w:r>
      <w:r w:rsidR="00C64A55" w:rsidRPr="00D5704F">
        <w:t>преступлениях</w:t>
      </w:r>
      <w:r w:rsidR="00D5704F" w:rsidRPr="00D5704F">
        <w:t xml:space="preserve">. </w:t>
      </w:r>
      <w:r w:rsidR="00691A86" w:rsidRPr="00D5704F">
        <w:t>/</w:t>
      </w:r>
      <w:r w:rsidR="00D5704F" w:rsidRPr="00D5704F">
        <w:t xml:space="preserve"> </w:t>
      </w:r>
      <w:r w:rsidR="00691A86" w:rsidRPr="00D5704F">
        <w:t>Б</w:t>
      </w:r>
      <w:r w:rsidR="00D5704F">
        <w:t xml:space="preserve">.С. </w:t>
      </w:r>
      <w:r w:rsidR="00691A86" w:rsidRPr="00D5704F">
        <w:t>Утевский</w:t>
      </w:r>
      <w:r w:rsidR="00D5704F">
        <w:t xml:space="preserve">. - </w:t>
      </w:r>
      <w:r w:rsidR="00C64A55" w:rsidRPr="00D5704F">
        <w:t>М</w:t>
      </w:r>
      <w:r w:rsidR="00D5704F" w:rsidRPr="00D5704F">
        <w:t xml:space="preserve">.: </w:t>
      </w:r>
      <w:r w:rsidR="00C64A55" w:rsidRPr="00D5704F">
        <w:t>1948</w:t>
      </w:r>
      <w:r w:rsidR="00D5704F">
        <w:t xml:space="preserve">. - </w:t>
      </w:r>
      <w:r w:rsidR="00C64A55" w:rsidRPr="00D5704F">
        <w:t>438</w:t>
      </w:r>
      <w:r w:rsidR="00691A86" w:rsidRPr="00D5704F">
        <w:t>с</w:t>
      </w:r>
      <w:r w:rsidR="00D5704F" w:rsidRPr="00D5704F">
        <w:t>.</w:t>
      </w:r>
    </w:p>
    <w:p w:rsidR="00310EF2" w:rsidRPr="00D5704F" w:rsidRDefault="00310EF2" w:rsidP="00D5704F">
      <w:pPr>
        <w:pStyle w:val="aa"/>
      </w:pPr>
      <w:r w:rsidRPr="00D5704F">
        <w:t>48</w:t>
      </w:r>
      <w:r w:rsidR="00D5704F" w:rsidRPr="00D5704F">
        <w:t xml:space="preserve">. </w:t>
      </w:r>
      <w:r w:rsidRPr="00D5704F">
        <w:t>Усольцев</w:t>
      </w:r>
      <w:r w:rsidR="00D5704F" w:rsidRPr="00D5704F">
        <w:t xml:space="preserve"> </w:t>
      </w:r>
      <w:r w:rsidRPr="00D5704F">
        <w:t>А</w:t>
      </w:r>
      <w:r w:rsidR="00D5704F">
        <w:t xml:space="preserve">.Т. </w:t>
      </w:r>
      <w:r w:rsidRPr="00D5704F">
        <w:t>Должностное</w:t>
      </w:r>
      <w:r w:rsidR="00D5704F" w:rsidRPr="00D5704F">
        <w:t xml:space="preserve"> </w:t>
      </w:r>
      <w:r w:rsidRPr="00D5704F">
        <w:t>лицо</w:t>
      </w:r>
      <w:r w:rsidR="00D5704F" w:rsidRPr="00D5704F">
        <w:t xml:space="preserve"> </w:t>
      </w:r>
      <w:r w:rsidRPr="00D5704F">
        <w:t>в</w:t>
      </w:r>
      <w:r w:rsidR="00D5704F" w:rsidRPr="00D5704F">
        <w:t xml:space="preserve"> </w:t>
      </w:r>
      <w:r w:rsidRPr="00D5704F">
        <w:t>советском</w:t>
      </w:r>
      <w:r w:rsidR="00D5704F" w:rsidRPr="00D5704F">
        <w:t xml:space="preserve"> </w:t>
      </w:r>
      <w:r w:rsidRPr="00D5704F">
        <w:t>государственном</w:t>
      </w:r>
      <w:r w:rsidR="00D5704F" w:rsidRPr="00D5704F">
        <w:t xml:space="preserve"> </w:t>
      </w:r>
      <w:r w:rsidRPr="00D5704F">
        <w:t>управлении</w:t>
      </w:r>
      <w:r w:rsidR="00D5704F" w:rsidRPr="00D5704F">
        <w:t xml:space="preserve"> </w:t>
      </w:r>
      <w:r w:rsidR="00691A86" w:rsidRPr="00D5704F">
        <w:t>/</w:t>
      </w:r>
      <w:r w:rsidR="00D5704F" w:rsidRPr="00D5704F">
        <w:t xml:space="preserve"> </w:t>
      </w:r>
      <w:r w:rsidR="00691A86" w:rsidRPr="00D5704F">
        <w:t>А</w:t>
      </w:r>
      <w:r w:rsidR="00D5704F">
        <w:t xml:space="preserve">.Т. </w:t>
      </w:r>
      <w:r w:rsidR="00691A86" w:rsidRPr="00D5704F">
        <w:t>Усольцев</w:t>
      </w:r>
      <w:r w:rsidR="00D5704F">
        <w:t xml:space="preserve"> // </w:t>
      </w:r>
      <w:r w:rsidR="00691A86" w:rsidRPr="00D5704F">
        <w:t>Журнал</w:t>
      </w:r>
      <w:r w:rsidR="00D5704F" w:rsidRPr="00D5704F">
        <w:t xml:space="preserve"> </w:t>
      </w:r>
      <w:r w:rsidR="00691A86" w:rsidRPr="00D5704F">
        <w:t>Правоведение,</w:t>
      </w:r>
      <w:r w:rsidR="00D5704F" w:rsidRPr="00D5704F">
        <w:t xml:space="preserve"> </w:t>
      </w:r>
      <w:r w:rsidR="00691A86" w:rsidRPr="00D5704F">
        <w:t>1987</w:t>
      </w:r>
      <w:r w:rsidR="00D5704F">
        <w:t xml:space="preserve">. - </w:t>
      </w:r>
      <w:r w:rsidRPr="00D5704F">
        <w:t>№2</w:t>
      </w:r>
      <w:r w:rsidR="00D5704F">
        <w:t xml:space="preserve">. - </w:t>
      </w:r>
      <w:r w:rsidRPr="00D5704F">
        <w:t>С</w:t>
      </w:r>
      <w:r w:rsidR="00D5704F">
        <w:t>.1</w:t>
      </w:r>
      <w:r w:rsidRPr="00D5704F">
        <w:t>5</w:t>
      </w:r>
    </w:p>
    <w:p w:rsidR="00D5704F" w:rsidRPr="00D5704F" w:rsidRDefault="00310EF2" w:rsidP="00D5704F">
      <w:pPr>
        <w:pStyle w:val="aa"/>
      </w:pPr>
      <w:r w:rsidRPr="00D5704F">
        <w:t>49</w:t>
      </w:r>
      <w:r w:rsidR="00D5704F" w:rsidRPr="00D5704F">
        <w:t xml:space="preserve">. </w:t>
      </w:r>
      <w:r w:rsidRPr="00D5704F">
        <w:t>Уголовное</w:t>
      </w:r>
      <w:r w:rsidR="00D5704F" w:rsidRPr="00D5704F">
        <w:t xml:space="preserve"> </w:t>
      </w:r>
      <w:r w:rsidRPr="00D5704F">
        <w:t>право</w:t>
      </w:r>
      <w:r w:rsidR="00D5704F" w:rsidRPr="00D5704F">
        <w:t xml:space="preserve"> </w:t>
      </w:r>
      <w:r w:rsidRPr="00D5704F">
        <w:t>Российской</w:t>
      </w:r>
      <w:r w:rsidR="00D5704F" w:rsidRPr="00D5704F">
        <w:t xml:space="preserve"> </w:t>
      </w:r>
      <w:r w:rsidRPr="00D5704F">
        <w:t>Федерации</w:t>
      </w:r>
      <w:r w:rsidR="00D5704F" w:rsidRPr="00D5704F">
        <w:t xml:space="preserve">. </w:t>
      </w:r>
      <w:r w:rsidRPr="00D5704F">
        <w:t>Особенная</w:t>
      </w:r>
      <w:r w:rsidR="00D5704F" w:rsidRPr="00D5704F">
        <w:t xml:space="preserve"> </w:t>
      </w:r>
      <w:r w:rsidRPr="00D5704F">
        <w:t>часть</w:t>
      </w:r>
      <w:r w:rsidR="00D5704F" w:rsidRPr="00D5704F">
        <w:t xml:space="preserve">: </w:t>
      </w:r>
      <w:r w:rsidRPr="00D5704F">
        <w:t>учебник</w:t>
      </w:r>
      <w:r w:rsidR="00D5704F" w:rsidRPr="00D5704F">
        <w:t xml:space="preserve"> </w:t>
      </w:r>
      <w:r w:rsidRPr="00D5704F">
        <w:t>2-е</w:t>
      </w:r>
      <w:r w:rsidR="00D5704F" w:rsidRPr="00D5704F">
        <w:t xml:space="preserve"> </w:t>
      </w:r>
      <w:r w:rsidRPr="00D5704F">
        <w:t>издание</w:t>
      </w:r>
      <w:r w:rsidR="00D5704F" w:rsidRPr="00D5704F">
        <w:t xml:space="preserve"> </w:t>
      </w:r>
      <w:r w:rsidRPr="00D5704F">
        <w:t>/</w:t>
      </w:r>
      <w:r w:rsidR="00D5704F" w:rsidRPr="00D5704F">
        <w:t xml:space="preserve"> </w:t>
      </w:r>
      <w:r w:rsidRPr="00D5704F">
        <w:t>под</w:t>
      </w:r>
      <w:r w:rsidR="00D5704F" w:rsidRPr="00D5704F">
        <w:t xml:space="preserve"> </w:t>
      </w:r>
      <w:r w:rsidR="00D5704F">
        <w:t xml:space="preserve">ред. </w:t>
      </w:r>
      <w:r w:rsidRPr="00D5704F">
        <w:t>Л</w:t>
      </w:r>
      <w:r w:rsidR="00D5704F">
        <w:t xml:space="preserve">.В. </w:t>
      </w:r>
      <w:r w:rsidRPr="00D5704F">
        <w:t>Иногамовой-Хегай,</w:t>
      </w:r>
      <w:r w:rsidR="00D5704F" w:rsidRPr="00D5704F">
        <w:t xml:space="preserve"> </w:t>
      </w:r>
      <w:r w:rsidRPr="00D5704F">
        <w:t>А</w:t>
      </w:r>
      <w:r w:rsidR="00D5704F">
        <w:t xml:space="preserve">.И. </w:t>
      </w:r>
      <w:r w:rsidRPr="00D5704F">
        <w:t>Рарога,</w:t>
      </w:r>
      <w:r w:rsidR="00D5704F" w:rsidRPr="00D5704F">
        <w:t xml:space="preserve"> </w:t>
      </w:r>
      <w:r w:rsidRPr="00D5704F">
        <w:t>А</w:t>
      </w:r>
      <w:r w:rsidR="00D5704F">
        <w:t xml:space="preserve">.И. </w:t>
      </w:r>
      <w:r w:rsidRPr="00D5704F">
        <w:t>Чучаева</w:t>
      </w:r>
      <w:r w:rsidR="00D5704F" w:rsidRPr="00D5704F">
        <w:t xml:space="preserve"> </w:t>
      </w:r>
      <w:r w:rsidRPr="00D5704F">
        <w:t>испр</w:t>
      </w:r>
      <w:r w:rsidR="00D5704F" w:rsidRPr="00D5704F">
        <w:t xml:space="preserve">. </w:t>
      </w:r>
      <w:r w:rsidRPr="00D5704F">
        <w:t>и</w:t>
      </w:r>
      <w:r w:rsidR="00D5704F" w:rsidRPr="00D5704F">
        <w:t xml:space="preserve"> </w:t>
      </w:r>
      <w:r w:rsidRPr="00D5704F">
        <w:t>доп</w:t>
      </w:r>
      <w:r w:rsidR="00D5704F">
        <w:t xml:space="preserve">. - </w:t>
      </w:r>
      <w:r w:rsidR="00691A86" w:rsidRPr="00D5704F">
        <w:t>М</w:t>
      </w:r>
      <w:r w:rsidR="00D5704F" w:rsidRPr="00D5704F">
        <w:t xml:space="preserve">.: </w:t>
      </w:r>
      <w:r w:rsidRPr="00D5704F">
        <w:t>КОНТРАКТ,</w:t>
      </w:r>
      <w:r w:rsidR="00D5704F" w:rsidRPr="00D5704F">
        <w:t xml:space="preserve"> </w:t>
      </w:r>
      <w:r w:rsidRPr="00D5704F">
        <w:t>2009</w:t>
      </w:r>
      <w:r w:rsidR="00D5704F">
        <w:t xml:space="preserve">. - </w:t>
      </w:r>
      <w:r w:rsidR="00691A86" w:rsidRPr="00D5704F">
        <w:t>783</w:t>
      </w:r>
      <w:r w:rsidR="00691A86" w:rsidRPr="00D5704F">
        <w:rPr>
          <w:lang w:val="en-US"/>
        </w:rPr>
        <w:t>c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50</w:t>
      </w:r>
      <w:r w:rsidR="00D5704F" w:rsidRPr="00D5704F">
        <w:t xml:space="preserve">. </w:t>
      </w:r>
      <w:r w:rsidR="00A5710D" w:rsidRPr="00D5704F">
        <w:t>Царев</w:t>
      </w:r>
      <w:r w:rsidR="00D5704F" w:rsidRPr="00D5704F">
        <w:t xml:space="preserve"> </w:t>
      </w:r>
      <w:r w:rsidR="00A5710D" w:rsidRPr="00D5704F">
        <w:t>Е</w:t>
      </w:r>
      <w:r w:rsidR="00D5704F">
        <w:t xml:space="preserve">.В. </w:t>
      </w:r>
      <w:r w:rsidR="005B19EF" w:rsidRPr="00D5704F">
        <w:t>Уголовное</w:t>
      </w:r>
      <w:r w:rsidR="00D5704F" w:rsidRPr="00D5704F">
        <w:t xml:space="preserve"> </w:t>
      </w:r>
      <w:r w:rsidR="005B19EF" w:rsidRPr="00D5704F">
        <w:t>законодательство</w:t>
      </w:r>
      <w:r w:rsidR="00D5704F" w:rsidRPr="00D5704F">
        <w:t xml:space="preserve"> </w:t>
      </w:r>
      <w:r w:rsidR="005B19EF" w:rsidRPr="00D5704F">
        <w:t>об</w:t>
      </w:r>
      <w:r w:rsidR="00D5704F" w:rsidRPr="00D5704F">
        <w:t xml:space="preserve"> </w:t>
      </w:r>
      <w:r w:rsidR="00691A86" w:rsidRPr="00D5704F">
        <w:t>ответственности</w:t>
      </w:r>
      <w:r w:rsidR="00D5704F" w:rsidRPr="00D5704F">
        <w:t xml:space="preserve"> </w:t>
      </w:r>
      <w:r w:rsidR="00691A86" w:rsidRPr="00D5704F">
        <w:t>за</w:t>
      </w:r>
      <w:r w:rsidR="00D5704F" w:rsidRPr="00D5704F">
        <w:t xml:space="preserve"> </w:t>
      </w:r>
      <w:r w:rsidR="00691A86" w:rsidRPr="00D5704F">
        <w:t>халатность</w:t>
      </w:r>
      <w:r w:rsidR="00D5704F" w:rsidRPr="00D5704F">
        <w:t xml:space="preserve"> </w:t>
      </w:r>
      <w:r w:rsidR="00691A86" w:rsidRPr="00D5704F">
        <w:t>/</w:t>
      </w:r>
      <w:r w:rsidR="00D5704F" w:rsidRPr="00D5704F">
        <w:t xml:space="preserve"> </w:t>
      </w:r>
      <w:r w:rsidR="005B19EF" w:rsidRPr="00D5704F">
        <w:t>История,</w:t>
      </w:r>
      <w:r w:rsidR="00D5704F" w:rsidRPr="00D5704F">
        <w:t xml:space="preserve"> </w:t>
      </w:r>
      <w:r w:rsidR="005B19EF" w:rsidRPr="00D5704F">
        <w:t>совр</w:t>
      </w:r>
      <w:r w:rsidR="00691A86" w:rsidRPr="00D5704F">
        <w:t>еменность,</w:t>
      </w:r>
      <w:r w:rsidR="00D5704F" w:rsidRPr="00D5704F">
        <w:t xml:space="preserve"> </w:t>
      </w:r>
      <w:r w:rsidR="00691A86" w:rsidRPr="00D5704F">
        <w:t>перспективы</w:t>
      </w:r>
      <w:r w:rsidR="00D5704F" w:rsidRPr="00D5704F">
        <w:t xml:space="preserve"> </w:t>
      </w:r>
      <w:r w:rsidR="00691A86" w:rsidRPr="00D5704F">
        <w:t>развития</w:t>
      </w:r>
      <w:r w:rsidR="00D5704F" w:rsidRPr="00D5704F">
        <w:t xml:space="preserve">: </w:t>
      </w:r>
      <w:r w:rsidR="005B19EF" w:rsidRPr="00D5704F">
        <w:t>Автореф</w:t>
      </w:r>
      <w:r w:rsidR="00D5704F" w:rsidRPr="00D5704F">
        <w:t xml:space="preserve">. </w:t>
      </w:r>
      <w:r w:rsidR="005B19EF" w:rsidRPr="00D5704F">
        <w:t>дисс</w:t>
      </w:r>
      <w:r w:rsidR="00D5704F" w:rsidRPr="00D5704F">
        <w:t xml:space="preserve">. </w:t>
      </w:r>
      <w:r w:rsidR="005B19EF" w:rsidRPr="00D5704F">
        <w:t>на</w:t>
      </w:r>
      <w:r w:rsidR="00D5704F" w:rsidRPr="00D5704F">
        <w:t xml:space="preserve"> </w:t>
      </w:r>
      <w:r w:rsidR="005B19EF" w:rsidRPr="00D5704F">
        <w:t>соиск</w:t>
      </w:r>
      <w:r w:rsidR="00D5704F" w:rsidRPr="00D5704F">
        <w:t xml:space="preserve">. </w:t>
      </w:r>
      <w:r w:rsidR="005B19EF" w:rsidRPr="00D5704F">
        <w:t>уч</w:t>
      </w:r>
      <w:r w:rsidR="00D5704F" w:rsidRPr="00D5704F">
        <w:t xml:space="preserve">. </w:t>
      </w:r>
      <w:r w:rsidR="005B19EF" w:rsidRPr="00D5704F">
        <w:t>степ</w:t>
      </w:r>
      <w:r w:rsidR="00D5704F" w:rsidRPr="00D5704F">
        <w:t xml:space="preserve">. </w:t>
      </w:r>
      <w:r w:rsidR="005B19EF" w:rsidRPr="00D5704F">
        <w:t>к</w:t>
      </w:r>
      <w:r w:rsidR="00D5704F" w:rsidRPr="00D5704F">
        <w:t xml:space="preserve">. </w:t>
      </w:r>
      <w:r w:rsidR="005B19EF" w:rsidRPr="00D5704F">
        <w:t>ю</w:t>
      </w:r>
      <w:r w:rsidR="00D5704F" w:rsidRPr="00D5704F">
        <w:t xml:space="preserve">. </w:t>
      </w:r>
      <w:r w:rsidR="005B19EF" w:rsidRPr="00D5704F">
        <w:t>н</w:t>
      </w:r>
      <w:r w:rsidR="00D5704F">
        <w:t xml:space="preserve">. - </w:t>
      </w:r>
      <w:r w:rsidR="005B19EF" w:rsidRPr="00D5704F">
        <w:t>Нижний</w:t>
      </w:r>
      <w:r w:rsidR="00D5704F" w:rsidRPr="00D5704F">
        <w:t xml:space="preserve"> </w:t>
      </w:r>
      <w:r w:rsidR="005B19EF" w:rsidRPr="00D5704F">
        <w:t>Новгород,</w:t>
      </w:r>
      <w:r w:rsidR="00D5704F" w:rsidRPr="00D5704F">
        <w:t xml:space="preserve"> </w:t>
      </w:r>
      <w:r w:rsidR="005B19EF" w:rsidRPr="00D5704F">
        <w:t>2009</w:t>
      </w:r>
      <w:r w:rsidR="00D5704F">
        <w:t xml:space="preserve">. - </w:t>
      </w:r>
      <w:r w:rsidR="005B19EF" w:rsidRPr="00D5704F">
        <w:t>С</w:t>
      </w:r>
      <w:r w:rsidR="00D5704F">
        <w:t>.3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51</w:t>
      </w:r>
      <w:r w:rsidR="00D5704F" w:rsidRPr="00D5704F">
        <w:t xml:space="preserve">. </w:t>
      </w:r>
      <w:r w:rsidR="005B19EF" w:rsidRPr="00D5704F">
        <w:t>Царев</w:t>
      </w:r>
      <w:r w:rsidR="00D5704F" w:rsidRPr="00D5704F">
        <w:t xml:space="preserve"> </w:t>
      </w:r>
      <w:r w:rsidR="005B19EF" w:rsidRPr="00D5704F">
        <w:t>Е</w:t>
      </w:r>
      <w:r w:rsidR="00D5704F">
        <w:t xml:space="preserve">.В. </w:t>
      </w:r>
      <w:r w:rsidR="005B19EF" w:rsidRPr="00D5704F">
        <w:t>Возможна</w:t>
      </w:r>
      <w:r w:rsidR="00D5704F" w:rsidRPr="00D5704F">
        <w:t xml:space="preserve"> </w:t>
      </w:r>
      <w:r w:rsidR="005B19EF" w:rsidRPr="00D5704F">
        <w:t>ли</w:t>
      </w:r>
      <w:r w:rsidR="00D5704F" w:rsidRPr="00D5704F">
        <w:t xml:space="preserve"> </w:t>
      </w:r>
      <w:r w:rsidR="005B19EF" w:rsidRPr="00D5704F">
        <w:t>умышленная</w:t>
      </w:r>
      <w:r w:rsidR="00D5704F" w:rsidRPr="00D5704F">
        <w:t xml:space="preserve"> </w:t>
      </w:r>
      <w:r w:rsidR="005B19EF" w:rsidRPr="00D5704F">
        <w:t>халатность</w:t>
      </w:r>
      <w:r w:rsidR="00D5704F" w:rsidRPr="00D5704F">
        <w:t>?</w:t>
      </w:r>
      <w:r w:rsidR="00D5704F">
        <w:t xml:space="preserve"> // "</w:t>
      </w:r>
      <w:r w:rsidR="005B19EF" w:rsidRPr="00D5704F">
        <w:t>Черные</w:t>
      </w:r>
      <w:r w:rsidR="00D5704F" w:rsidRPr="00D5704F">
        <w:t xml:space="preserve"> </w:t>
      </w:r>
      <w:r w:rsidR="005B19EF" w:rsidRPr="00D5704F">
        <w:t>дыры</w:t>
      </w:r>
      <w:r w:rsidR="00D5704F">
        <w:t xml:space="preserve">" </w:t>
      </w:r>
      <w:r w:rsidR="005B19EF" w:rsidRPr="00D5704F">
        <w:t>в</w:t>
      </w:r>
      <w:r w:rsidR="00D5704F" w:rsidRPr="00D5704F">
        <w:t xml:space="preserve"> </w:t>
      </w:r>
      <w:r w:rsidR="005B19EF" w:rsidRPr="00D5704F">
        <w:t>Российском</w:t>
      </w:r>
      <w:r w:rsidR="00D5704F" w:rsidRPr="00D5704F">
        <w:t xml:space="preserve"> </w:t>
      </w:r>
      <w:r w:rsidR="005B19EF" w:rsidRPr="00D5704F">
        <w:t>Законода</w:t>
      </w:r>
      <w:r w:rsidR="00A172B5" w:rsidRPr="00D5704F">
        <w:t>тельстве</w:t>
      </w:r>
      <w:r w:rsidR="00D5704F" w:rsidRPr="00D5704F">
        <w:t xml:space="preserve">. </w:t>
      </w:r>
      <w:r w:rsidR="00691A86" w:rsidRPr="00D5704F">
        <w:t>М</w:t>
      </w:r>
      <w:r w:rsidR="00D5704F" w:rsidRPr="00D5704F">
        <w:t xml:space="preserve">.: </w:t>
      </w:r>
      <w:r w:rsidR="00691A86" w:rsidRPr="00D5704F">
        <w:t>Юристъ,</w:t>
      </w:r>
      <w:r w:rsidR="00D5704F" w:rsidRPr="00D5704F">
        <w:t xml:space="preserve"> </w:t>
      </w:r>
      <w:r w:rsidR="00A172B5" w:rsidRPr="00D5704F">
        <w:t>2008</w:t>
      </w:r>
      <w:r w:rsidR="00D5704F">
        <w:t xml:space="preserve">. - </w:t>
      </w:r>
      <w:r w:rsidR="00A172B5" w:rsidRPr="00D5704F">
        <w:t>№</w:t>
      </w:r>
      <w:r w:rsidR="00D5704F" w:rsidRPr="00D5704F">
        <w:t xml:space="preserve"> </w:t>
      </w:r>
      <w:r w:rsidR="00A172B5" w:rsidRPr="00D5704F">
        <w:t>1</w:t>
      </w:r>
      <w:r w:rsidR="00D5704F">
        <w:t xml:space="preserve">. - </w:t>
      </w:r>
      <w:r w:rsidR="00691A86" w:rsidRPr="00D5704F">
        <w:t>769с</w:t>
      </w:r>
      <w:r w:rsidR="00D5704F" w:rsidRPr="00D5704F">
        <w:t>.</w:t>
      </w:r>
    </w:p>
    <w:p w:rsidR="00D5704F" w:rsidRPr="00D5704F" w:rsidRDefault="00310EF2" w:rsidP="00D5704F">
      <w:pPr>
        <w:pStyle w:val="aa"/>
      </w:pPr>
      <w:r w:rsidRPr="00D5704F">
        <w:t>52</w:t>
      </w:r>
      <w:r w:rsidR="00D5704F" w:rsidRPr="00D5704F">
        <w:t xml:space="preserve">. </w:t>
      </w:r>
      <w:r w:rsidR="00691A86" w:rsidRPr="00D5704F">
        <w:t>Шаров</w:t>
      </w:r>
      <w:r w:rsidR="00D5704F" w:rsidRPr="00D5704F">
        <w:t xml:space="preserve"> </w:t>
      </w:r>
      <w:r w:rsidR="00691A86" w:rsidRPr="00D5704F">
        <w:t>А</w:t>
      </w:r>
      <w:r w:rsidR="00D5704F" w:rsidRPr="00D5704F">
        <w:t xml:space="preserve">. </w:t>
      </w:r>
      <w:r w:rsidR="00691A86" w:rsidRPr="00D5704F">
        <w:t>Паспорт</w:t>
      </w:r>
      <w:r w:rsidR="00D5704F" w:rsidRPr="00D5704F">
        <w:t xml:space="preserve"> </w:t>
      </w:r>
      <w:r w:rsidR="00691A86" w:rsidRPr="00D5704F">
        <w:t>для</w:t>
      </w:r>
      <w:r w:rsidR="00D5704F" w:rsidRPr="00D5704F">
        <w:t xml:space="preserve"> </w:t>
      </w:r>
      <w:r w:rsidR="00691A86" w:rsidRPr="00D5704F">
        <w:t>теракта</w:t>
      </w:r>
      <w:r w:rsidR="00D5704F" w:rsidRPr="00D5704F">
        <w:t xml:space="preserve"> </w:t>
      </w:r>
      <w:r w:rsidR="00691A86" w:rsidRPr="00D5704F">
        <w:t>/</w:t>
      </w:r>
      <w:r w:rsidR="00D5704F" w:rsidRPr="00D5704F">
        <w:t xml:space="preserve"> </w:t>
      </w:r>
      <w:r w:rsidR="00B16950" w:rsidRPr="00D5704F">
        <w:t>Российская</w:t>
      </w:r>
      <w:r w:rsidR="00D5704F" w:rsidRPr="00D5704F">
        <w:t xml:space="preserve"> </w:t>
      </w:r>
      <w:r w:rsidR="00B16950" w:rsidRPr="00D5704F">
        <w:t>газета</w:t>
      </w:r>
      <w:r w:rsidR="00D5704F">
        <w:t xml:space="preserve">. - </w:t>
      </w:r>
      <w:r w:rsidR="00B16950" w:rsidRPr="00D5704F">
        <w:t>2006</w:t>
      </w:r>
      <w:r w:rsidR="00D5704F">
        <w:t xml:space="preserve">. - </w:t>
      </w:r>
      <w:r w:rsidR="00B16950" w:rsidRPr="00D5704F">
        <w:t>№7</w:t>
      </w:r>
      <w:r w:rsidR="00D5704F">
        <w:t xml:space="preserve">. - </w:t>
      </w:r>
      <w:r w:rsidR="00B16950" w:rsidRPr="00D5704F">
        <w:t>С</w:t>
      </w:r>
      <w:r w:rsidR="00D5704F">
        <w:t>.1</w:t>
      </w:r>
      <w:r w:rsidR="00B16950" w:rsidRPr="00D5704F">
        <w:t>2-13</w:t>
      </w:r>
    </w:p>
    <w:p w:rsidR="00D5704F" w:rsidRPr="00D5704F" w:rsidRDefault="00AB1FA0" w:rsidP="00D5704F">
      <w:pPr>
        <w:pStyle w:val="aa"/>
        <w:rPr>
          <w:rStyle w:val="afe"/>
        </w:rPr>
      </w:pPr>
      <w:r w:rsidRPr="00D5704F">
        <w:rPr>
          <w:rStyle w:val="afe"/>
        </w:rPr>
        <w:t>III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Материалы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юридической</w:t>
      </w:r>
      <w:r w:rsidR="00D5704F" w:rsidRPr="00D5704F">
        <w:rPr>
          <w:rStyle w:val="afe"/>
        </w:rPr>
        <w:t xml:space="preserve"> </w:t>
      </w:r>
      <w:r w:rsidRPr="00D5704F">
        <w:rPr>
          <w:rStyle w:val="afe"/>
        </w:rPr>
        <w:t>практики</w:t>
      </w:r>
    </w:p>
    <w:p w:rsidR="00E01583" w:rsidRPr="00D5704F" w:rsidRDefault="00310EF2" w:rsidP="00D5704F">
      <w:pPr>
        <w:pStyle w:val="aa"/>
      </w:pPr>
      <w:r w:rsidRPr="00D5704F">
        <w:t>53</w:t>
      </w:r>
      <w:r w:rsidR="00D5704F" w:rsidRPr="00D5704F">
        <w:t xml:space="preserve">. </w:t>
      </w:r>
      <w:r w:rsidR="00AB1FA0" w:rsidRPr="00D5704F">
        <w:t>Определение</w:t>
      </w:r>
      <w:r w:rsidR="00D5704F" w:rsidRPr="00D5704F">
        <w:t xml:space="preserve"> </w:t>
      </w:r>
      <w:r w:rsidR="00AB1FA0" w:rsidRPr="00D5704F">
        <w:t>Конституционного</w:t>
      </w:r>
      <w:r w:rsidR="00D5704F" w:rsidRPr="00D5704F">
        <w:t xml:space="preserve"> </w:t>
      </w:r>
      <w:r w:rsidR="00AB1FA0" w:rsidRPr="00D5704F">
        <w:t>Суда</w:t>
      </w:r>
      <w:r w:rsidR="00D5704F" w:rsidRPr="00D5704F">
        <w:t xml:space="preserve"> </w:t>
      </w:r>
      <w:r w:rsidR="00AB1FA0" w:rsidRPr="00D5704F">
        <w:t>РФ</w:t>
      </w:r>
      <w:r w:rsidR="00D5704F" w:rsidRPr="00D5704F">
        <w:t xml:space="preserve"> </w:t>
      </w:r>
      <w:r w:rsidR="00AB1FA0" w:rsidRPr="00D5704F">
        <w:t>от</w:t>
      </w:r>
      <w:r w:rsidR="00D5704F" w:rsidRPr="00D5704F">
        <w:t xml:space="preserve"> </w:t>
      </w:r>
      <w:r w:rsidR="00AB1FA0" w:rsidRPr="00D5704F">
        <w:t>29</w:t>
      </w:r>
      <w:r w:rsidR="00D5704F" w:rsidRPr="00D5704F">
        <w:t xml:space="preserve"> </w:t>
      </w:r>
      <w:r w:rsidR="00AB1FA0" w:rsidRPr="00D5704F">
        <w:t>мая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AB1FA0" w:rsidRPr="00D5704F">
          <w:t>2007</w:t>
        </w:r>
        <w:r w:rsidR="00D5704F" w:rsidRPr="00D5704F">
          <w:t xml:space="preserve"> </w:t>
        </w:r>
        <w:r w:rsidR="00AB1FA0" w:rsidRPr="00D5704F">
          <w:t>г</w:t>
        </w:r>
      </w:smartTag>
      <w:r w:rsidR="00D5704F" w:rsidRPr="00D5704F">
        <w:t xml:space="preserve">. </w:t>
      </w:r>
      <w:r w:rsidR="00AB1FA0" w:rsidRPr="00D5704F">
        <w:t>N</w:t>
      </w:r>
      <w:r w:rsidR="00D5704F" w:rsidRPr="00D5704F">
        <w:t xml:space="preserve"> </w:t>
      </w:r>
      <w:r w:rsidR="00AB1FA0" w:rsidRPr="00D5704F">
        <w:t>515-О-О</w:t>
      </w:r>
      <w:r w:rsidR="00D5704F" w:rsidRPr="00D5704F">
        <w:t xml:space="preserve">. </w:t>
      </w:r>
      <w:r w:rsidR="006D0457" w:rsidRPr="00D5704F">
        <w:t>Доступ</w:t>
      </w:r>
      <w:r w:rsidR="00D5704F" w:rsidRPr="00D5704F">
        <w:t xml:space="preserve"> </w:t>
      </w:r>
      <w:r w:rsidR="006D0457" w:rsidRPr="00D5704F">
        <w:t>из</w:t>
      </w:r>
      <w:r w:rsidR="00D5704F" w:rsidRPr="00D5704F">
        <w:t xml:space="preserve"> </w:t>
      </w:r>
      <w:r w:rsidR="006D0457" w:rsidRPr="00D5704F">
        <w:t>справочно-правовой</w:t>
      </w:r>
      <w:r w:rsidR="00D5704F" w:rsidRPr="00D5704F">
        <w:t xml:space="preserve"> </w:t>
      </w:r>
      <w:r w:rsidR="006D0457" w:rsidRPr="00D5704F">
        <w:t>системы</w:t>
      </w:r>
      <w:r w:rsidR="00D5704F">
        <w:t xml:space="preserve"> "</w:t>
      </w:r>
      <w:r w:rsidR="006D0457" w:rsidRPr="00D5704F">
        <w:t>ГАРАНТ</w:t>
      </w:r>
      <w:r w:rsidR="00D5704F">
        <w:t>"</w:t>
      </w:r>
    </w:p>
    <w:p w:rsidR="00E01583" w:rsidRPr="00D5704F" w:rsidRDefault="00310EF2" w:rsidP="00D5704F">
      <w:pPr>
        <w:pStyle w:val="aa"/>
      </w:pPr>
      <w:r w:rsidRPr="00D5704F">
        <w:t>54</w:t>
      </w:r>
      <w:r w:rsidR="00D5704F" w:rsidRPr="00D5704F">
        <w:t xml:space="preserve">. </w:t>
      </w:r>
      <w:r w:rsidR="00E01583" w:rsidRPr="00D5704F">
        <w:t>Определение</w:t>
      </w:r>
      <w:r w:rsidR="00D5704F" w:rsidRPr="00D5704F">
        <w:t xml:space="preserve"> </w:t>
      </w:r>
      <w:r w:rsidR="00E01583" w:rsidRPr="00D5704F">
        <w:t>Конституционного</w:t>
      </w:r>
      <w:r w:rsidR="00D5704F" w:rsidRPr="00D5704F">
        <w:t xml:space="preserve"> </w:t>
      </w:r>
      <w:r w:rsidR="00E01583" w:rsidRPr="00D5704F">
        <w:t>Суда</w:t>
      </w:r>
      <w:r w:rsidR="00D5704F" w:rsidRPr="00D5704F">
        <w:t xml:space="preserve"> </w:t>
      </w:r>
      <w:r w:rsidR="00E01583" w:rsidRPr="00D5704F">
        <w:t>РФ</w:t>
      </w:r>
      <w:r w:rsidR="00D5704F" w:rsidRPr="00D5704F">
        <w:t xml:space="preserve"> </w:t>
      </w:r>
      <w:r w:rsidR="00E01583" w:rsidRPr="00D5704F">
        <w:t>от</w:t>
      </w:r>
      <w:r w:rsidR="00D5704F" w:rsidRPr="00D5704F">
        <w:t xml:space="preserve"> </w:t>
      </w:r>
      <w:r w:rsidR="00E01583" w:rsidRPr="00D5704F">
        <w:t>20</w:t>
      </w:r>
      <w:r w:rsidR="00D5704F" w:rsidRPr="00D5704F">
        <w:t xml:space="preserve"> </w:t>
      </w:r>
      <w:r w:rsidR="00E01583" w:rsidRPr="00D5704F">
        <w:t>марта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E01583" w:rsidRPr="00D5704F">
          <w:t>2007</w:t>
        </w:r>
        <w:r w:rsidR="00D5704F" w:rsidRPr="00D5704F">
          <w:t xml:space="preserve"> </w:t>
        </w:r>
        <w:r w:rsidR="00E01583" w:rsidRPr="00D5704F">
          <w:t>г</w:t>
        </w:r>
      </w:smartTag>
      <w:r w:rsidR="00D5704F" w:rsidRPr="00D5704F">
        <w:t xml:space="preserve">. </w:t>
      </w:r>
      <w:r w:rsidR="00E01583" w:rsidRPr="00D5704F">
        <w:t>N</w:t>
      </w:r>
      <w:r w:rsidR="00D5704F" w:rsidRPr="00D5704F">
        <w:t xml:space="preserve"> </w:t>
      </w:r>
      <w:r w:rsidR="00E01583" w:rsidRPr="00D5704F">
        <w:t>177-О-О</w:t>
      </w:r>
      <w:r w:rsidR="00D5704F">
        <w:t xml:space="preserve"> // </w:t>
      </w:r>
      <w:r w:rsidR="006D0457" w:rsidRPr="00D5704F">
        <w:t>Доступ</w:t>
      </w:r>
      <w:r w:rsidR="00D5704F" w:rsidRPr="00D5704F">
        <w:t xml:space="preserve"> </w:t>
      </w:r>
      <w:r w:rsidR="006D0457" w:rsidRPr="00D5704F">
        <w:t>из</w:t>
      </w:r>
      <w:r w:rsidR="00D5704F" w:rsidRPr="00D5704F">
        <w:t xml:space="preserve"> </w:t>
      </w:r>
      <w:r w:rsidR="006D0457" w:rsidRPr="00D5704F">
        <w:t>справочно-правовой</w:t>
      </w:r>
      <w:r w:rsidR="00D5704F" w:rsidRPr="00D5704F">
        <w:t xml:space="preserve"> </w:t>
      </w:r>
      <w:r w:rsidR="006D0457" w:rsidRPr="00D5704F">
        <w:t>системы</w:t>
      </w:r>
      <w:r w:rsidR="00D5704F">
        <w:t xml:space="preserve"> "</w:t>
      </w:r>
      <w:r w:rsidR="006D0457" w:rsidRPr="00D5704F">
        <w:t>ГАРАНТ</w:t>
      </w:r>
      <w:r w:rsidR="00D5704F">
        <w:t>"</w:t>
      </w:r>
    </w:p>
    <w:p w:rsidR="00D5704F" w:rsidRDefault="00310EF2" w:rsidP="00D5704F">
      <w:pPr>
        <w:pStyle w:val="aa"/>
      </w:pPr>
      <w:r w:rsidRPr="00D5704F">
        <w:t>55</w:t>
      </w:r>
      <w:r w:rsidR="00D5704F" w:rsidRPr="00D5704F">
        <w:t xml:space="preserve">. </w:t>
      </w:r>
      <w:r w:rsidR="00AB1FA0" w:rsidRPr="00D5704F">
        <w:t>Постановление</w:t>
      </w:r>
      <w:r w:rsidR="00D5704F" w:rsidRPr="00D5704F">
        <w:t xml:space="preserve"> </w:t>
      </w:r>
      <w:r w:rsidR="00AB1FA0" w:rsidRPr="00D5704F">
        <w:t>Пленума</w:t>
      </w:r>
      <w:r w:rsidR="00D5704F" w:rsidRPr="00D5704F">
        <w:t xml:space="preserve"> </w:t>
      </w:r>
      <w:r w:rsidR="00AB1FA0" w:rsidRPr="00D5704F">
        <w:t>Верховного</w:t>
      </w:r>
      <w:r w:rsidR="00D5704F" w:rsidRPr="00D5704F">
        <w:t xml:space="preserve"> </w:t>
      </w:r>
      <w:r w:rsidR="00AB1FA0" w:rsidRPr="00D5704F">
        <w:t>Суда</w:t>
      </w:r>
      <w:r w:rsidR="00D5704F" w:rsidRPr="00D5704F">
        <w:t xml:space="preserve"> </w:t>
      </w:r>
      <w:r w:rsidR="00AB1FA0" w:rsidRPr="00D5704F">
        <w:t>РФ</w:t>
      </w:r>
      <w:r w:rsidR="00D5704F" w:rsidRPr="00D5704F">
        <w:t xml:space="preserve"> </w:t>
      </w:r>
      <w:r w:rsidR="00AB1FA0" w:rsidRPr="00D5704F">
        <w:t>от</w:t>
      </w:r>
      <w:r w:rsidR="00D5704F" w:rsidRPr="00D5704F">
        <w:t xml:space="preserve"> </w:t>
      </w:r>
      <w:r w:rsidR="00AB1FA0" w:rsidRPr="00D5704F">
        <w:t>16</w:t>
      </w:r>
      <w:r w:rsidR="00D5704F">
        <w:t>.10.20</w:t>
      </w:r>
      <w:r w:rsidR="00AB1FA0" w:rsidRPr="00D5704F">
        <w:t>09</w:t>
      </w:r>
      <w:r w:rsidR="00D5704F" w:rsidRPr="00D5704F">
        <w:t xml:space="preserve"> </w:t>
      </w:r>
      <w:r w:rsidR="00AB1FA0" w:rsidRPr="00D5704F">
        <w:t>N</w:t>
      </w:r>
      <w:r w:rsidR="00D5704F" w:rsidRPr="00D5704F">
        <w:t xml:space="preserve"> </w:t>
      </w:r>
      <w:r w:rsidR="00AB1FA0" w:rsidRPr="00D5704F">
        <w:t>19</w:t>
      </w:r>
    </w:p>
    <w:p w:rsidR="00D5704F" w:rsidRPr="00D5704F" w:rsidRDefault="00D5704F" w:rsidP="00D5704F">
      <w:pPr>
        <w:pStyle w:val="aa"/>
      </w:pPr>
      <w:r>
        <w:t xml:space="preserve">// </w:t>
      </w:r>
      <w:r w:rsidR="00AB1FA0" w:rsidRPr="00D5704F">
        <w:t>О</w:t>
      </w:r>
      <w:r w:rsidRPr="00D5704F">
        <w:t xml:space="preserve"> </w:t>
      </w:r>
      <w:r w:rsidR="00AB1FA0" w:rsidRPr="00D5704F">
        <w:t>судебной</w:t>
      </w:r>
      <w:r w:rsidRPr="00D5704F">
        <w:t xml:space="preserve"> </w:t>
      </w:r>
      <w:r w:rsidR="00AB1FA0" w:rsidRPr="00D5704F">
        <w:t>практике</w:t>
      </w:r>
      <w:r w:rsidRPr="00D5704F">
        <w:t xml:space="preserve"> </w:t>
      </w:r>
      <w:r w:rsidR="00AB1FA0" w:rsidRPr="00D5704F">
        <w:t>по</w:t>
      </w:r>
      <w:r w:rsidRPr="00D5704F">
        <w:t xml:space="preserve"> </w:t>
      </w:r>
      <w:r w:rsidR="00AB1FA0" w:rsidRPr="00D5704F">
        <w:t>делам</w:t>
      </w:r>
      <w:r w:rsidRPr="00D5704F">
        <w:t xml:space="preserve"> </w:t>
      </w:r>
      <w:r w:rsidR="00AB1FA0" w:rsidRPr="00D5704F">
        <w:t>о</w:t>
      </w:r>
      <w:r w:rsidRPr="00D5704F">
        <w:t xml:space="preserve"> </w:t>
      </w:r>
      <w:r w:rsidR="00AB1FA0" w:rsidRPr="00D5704F">
        <w:t>злоупотреблении</w:t>
      </w:r>
      <w:r w:rsidRPr="00D5704F">
        <w:t xml:space="preserve"> </w:t>
      </w:r>
      <w:r w:rsidR="00AB1FA0" w:rsidRPr="00D5704F">
        <w:t>должностными</w:t>
      </w:r>
      <w:r w:rsidRPr="00D5704F">
        <w:t xml:space="preserve"> </w:t>
      </w:r>
      <w:r w:rsidR="00AB1FA0" w:rsidRPr="00D5704F">
        <w:t>полномочиями</w:t>
      </w:r>
      <w:r w:rsidRPr="00D5704F">
        <w:t xml:space="preserve"> </w:t>
      </w:r>
      <w:r w:rsidR="00AB1FA0" w:rsidRPr="00D5704F">
        <w:t>и</w:t>
      </w:r>
      <w:r w:rsidRPr="00D5704F">
        <w:t xml:space="preserve"> </w:t>
      </w:r>
      <w:r w:rsidR="00AB1FA0" w:rsidRPr="00D5704F">
        <w:t>о</w:t>
      </w:r>
      <w:r w:rsidRPr="00D5704F">
        <w:t xml:space="preserve"> </w:t>
      </w:r>
      <w:r w:rsidR="00AB1FA0" w:rsidRPr="00D5704F">
        <w:t>превышении</w:t>
      </w:r>
      <w:r w:rsidRPr="00D5704F">
        <w:t xml:space="preserve"> </w:t>
      </w:r>
      <w:r w:rsidR="00AB1FA0" w:rsidRPr="00D5704F">
        <w:t>долж</w:t>
      </w:r>
      <w:r w:rsidR="001456EA" w:rsidRPr="00D5704F">
        <w:t>ностных</w:t>
      </w:r>
      <w:r w:rsidRPr="00D5704F">
        <w:t xml:space="preserve"> </w:t>
      </w:r>
      <w:r w:rsidR="001456EA" w:rsidRPr="00D5704F">
        <w:t>полномочий</w:t>
      </w:r>
      <w:r>
        <w:t xml:space="preserve"> // </w:t>
      </w:r>
      <w:r w:rsidR="00AB1FA0" w:rsidRPr="00D5704F">
        <w:t>Российская</w:t>
      </w:r>
      <w:r w:rsidRPr="00D5704F">
        <w:t xml:space="preserve"> </w:t>
      </w:r>
      <w:r w:rsidR="00AB1FA0" w:rsidRPr="00D5704F">
        <w:t>газета,</w:t>
      </w:r>
      <w:r w:rsidRPr="00D5704F">
        <w:t xml:space="preserve"> </w:t>
      </w:r>
      <w:r w:rsidR="00AB1FA0" w:rsidRPr="00D5704F">
        <w:t>N</w:t>
      </w:r>
      <w:r w:rsidRPr="00D5704F">
        <w:t xml:space="preserve"> </w:t>
      </w:r>
      <w:r w:rsidR="00AB1FA0" w:rsidRPr="00D5704F">
        <w:t>207</w:t>
      </w:r>
      <w:r w:rsidRPr="00D5704F">
        <w:t xml:space="preserve"> </w:t>
      </w:r>
      <w:r w:rsidR="00AB1FA0" w:rsidRPr="00D5704F">
        <w:t>от</w:t>
      </w:r>
      <w:r w:rsidRPr="00D5704F">
        <w:t xml:space="preserve"> </w:t>
      </w:r>
      <w:r w:rsidR="00AB1FA0" w:rsidRPr="00D5704F">
        <w:t>30</w:t>
      </w:r>
      <w:r>
        <w:t>.10.20</w:t>
      </w:r>
      <w:r w:rsidR="00AB1FA0" w:rsidRPr="00D5704F">
        <w:t>09г</w:t>
      </w:r>
      <w:r w:rsidRPr="00D5704F">
        <w:t>.</w:t>
      </w:r>
    </w:p>
    <w:p w:rsidR="002356D4" w:rsidRPr="00D5704F" w:rsidRDefault="00310EF2" w:rsidP="00D5704F">
      <w:pPr>
        <w:pStyle w:val="aa"/>
      </w:pPr>
      <w:r w:rsidRPr="00D5704F">
        <w:t>56</w:t>
      </w:r>
      <w:r w:rsidR="00D5704F" w:rsidRPr="00D5704F">
        <w:t xml:space="preserve">. </w:t>
      </w:r>
      <w:r w:rsidR="006D0457" w:rsidRPr="00D5704F">
        <w:t>О</w:t>
      </w:r>
      <w:r w:rsidR="00D5704F" w:rsidRPr="00D5704F">
        <w:t xml:space="preserve"> </w:t>
      </w:r>
      <w:r w:rsidR="006D0457" w:rsidRPr="00D5704F">
        <w:t>судебной</w:t>
      </w:r>
      <w:r w:rsidR="00D5704F" w:rsidRPr="00D5704F">
        <w:t xml:space="preserve"> </w:t>
      </w:r>
      <w:r w:rsidR="006D0457" w:rsidRPr="00D5704F">
        <w:t>практике</w:t>
      </w:r>
      <w:r w:rsidR="00D5704F" w:rsidRPr="00D5704F">
        <w:t xml:space="preserve"> </w:t>
      </w:r>
      <w:r w:rsidR="006D0457" w:rsidRPr="00D5704F">
        <w:t>по</w:t>
      </w:r>
      <w:r w:rsidR="00D5704F" w:rsidRPr="00D5704F">
        <w:t xml:space="preserve"> </w:t>
      </w:r>
      <w:r w:rsidR="006D0457" w:rsidRPr="00D5704F">
        <w:t>делам</w:t>
      </w:r>
      <w:r w:rsidR="00D5704F" w:rsidRPr="00D5704F">
        <w:t xml:space="preserve"> </w:t>
      </w:r>
      <w:r w:rsidR="006D0457" w:rsidRPr="00D5704F">
        <w:t>о</w:t>
      </w:r>
      <w:r w:rsidR="00D5704F" w:rsidRPr="00D5704F">
        <w:t xml:space="preserve"> </w:t>
      </w:r>
      <w:r w:rsidR="006D0457" w:rsidRPr="00D5704F">
        <w:t>злоупотреблении</w:t>
      </w:r>
      <w:r w:rsidR="00D5704F" w:rsidRPr="00D5704F">
        <w:t xml:space="preserve"> </w:t>
      </w:r>
      <w:r w:rsidR="006D0457" w:rsidRPr="00D5704F">
        <w:t>властью</w:t>
      </w:r>
      <w:r w:rsidR="00D5704F" w:rsidRPr="00D5704F">
        <w:t xml:space="preserve"> </w:t>
      </w:r>
      <w:r w:rsidR="006D0457" w:rsidRPr="00D5704F">
        <w:t>или</w:t>
      </w:r>
      <w:r w:rsidR="00D5704F" w:rsidRPr="00D5704F">
        <w:t xml:space="preserve"> </w:t>
      </w:r>
      <w:r w:rsidR="006D0457" w:rsidRPr="00D5704F">
        <w:t>служебным</w:t>
      </w:r>
      <w:r w:rsidR="00D5704F" w:rsidRPr="00D5704F">
        <w:t xml:space="preserve"> </w:t>
      </w:r>
      <w:r w:rsidR="006D0457" w:rsidRPr="00D5704F">
        <w:t>положением,</w:t>
      </w:r>
      <w:r w:rsidR="00D5704F" w:rsidRPr="00D5704F">
        <w:t xml:space="preserve"> </w:t>
      </w:r>
      <w:r w:rsidR="006D0457" w:rsidRPr="00D5704F">
        <w:t>превышении</w:t>
      </w:r>
      <w:r w:rsidR="00D5704F" w:rsidRPr="00D5704F">
        <w:t xml:space="preserve"> </w:t>
      </w:r>
      <w:r w:rsidR="006D0457" w:rsidRPr="00D5704F">
        <w:t>власти</w:t>
      </w:r>
      <w:r w:rsidR="00D5704F" w:rsidRPr="00D5704F">
        <w:t xml:space="preserve"> </w:t>
      </w:r>
      <w:r w:rsidR="006D0457" w:rsidRPr="00D5704F">
        <w:t>или</w:t>
      </w:r>
      <w:r w:rsidR="00D5704F" w:rsidRPr="00D5704F">
        <w:t xml:space="preserve"> </w:t>
      </w:r>
      <w:r w:rsidR="006D0457" w:rsidRPr="00D5704F">
        <w:t>служебных</w:t>
      </w:r>
      <w:r w:rsidR="00D5704F" w:rsidRPr="00D5704F">
        <w:t xml:space="preserve"> </w:t>
      </w:r>
      <w:r w:rsidR="006D0457" w:rsidRPr="00D5704F">
        <w:t>полномочий,</w:t>
      </w:r>
      <w:r w:rsidR="00D5704F" w:rsidRPr="00D5704F">
        <w:t xml:space="preserve"> </w:t>
      </w:r>
      <w:r w:rsidR="006D0457" w:rsidRPr="00D5704F">
        <w:t>халатности</w:t>
      </w:r>
      <w:r w:rsidR="00D5704F" w:rsidRPr="00D5704F">
        <w:t xml:space="preserve"> </w:t>
      </w:r>
      <w:r w:rsidR="006D0457" w:rsidRPr="00D5704F">
        <w:t>и</w:t>
      </w:r>
      <w:r w:rsidR="00D5704F" w:rsidRPr="00D5704F">
        <w:t xml:space="preserve"> </w:t>
      </w:r>
      <w:r w:rsidR="006D0457" w:rsidRPr="00D5704F">
        <w:t>должностном</w:t>
      </w:r>
      <w:r w:rsidR="00D5704F" w:rsidRPr="00D5704F">
        <w:t xml:space="preserve"> </w:t>
      </w:r>
      <w:r w:rsidR="006D0457" w:rsidRPr="00D5704F">
        <w:t>подлоге</w:t>
      </w:r>
      <w:r w:rsidR="00D5704F" w:rsidRPr="00D5704F">
        <w:t xml:space="preserve"> [</w:t>
      </w:r>
      <w:r w:rsidR="006D0457" w:rsidRPr="00D5704F">
        <w:t>электронный</w:t>
      </w:r>
      <w:r w:rsidR="00D5704F" w:rsidRPr="00D5704F">
        <w:t xml:space="preserve"> </w:t>
      </w:r>
      <w:r w:rsidR="006D0457" w:rsidRPr="00D5704F">
        <w:t>ресурс</w:t>
      </w:r>
      <w:r w:rsidR="00D5704F" w:rsidRPr="00D5704F">
        <w:t xml:space="preserve">] </w:t>
      </w:r>
      <w:r w:rsidR="002356D4" w:rsidRPr="00D5704F">
        <w:t>Постановление</w:t>
      </w:r>
      <w:r w:rsidR="00D5704F" w:rsidRPr="00D5704F">
        <w:t xml:space="preserve"> </w:t>
      </w:r>
      <w:r w:rsidR="002356D4" w:rsidRPr="00D5704F">
        <w:t>Пленума</w:t>
      </w:r>
      <w:r w:rsidR="00D5704F" w:rsidRPr="00D5704F">
        <w:t xml:space="preserve"> </w:t>
      </w:r>
      <w:r w:rsidR="002356D4" w:rsidRPr="00D5704F">
        <w:t>Верховно</w:t>
      </w:r>
      <w:r w:rsidR="00BB1096" w:rsidRPr="00D5704F">
        <w:t>го</w:t>
      </w:r>
      <w:r w:rsidR="00D5704F" w:rsidRPr="00D5704F">
        <w:t xml:space="preserve"> </w:t>
      </w:r>
      <w:r w:rsidR="00BB1096" w:rsidRPr="00D5704F">
        <w:t>Суда</w:t>
      </w:r>
      <w:r w:rsidR="00D5704F" w:rsidRPr="00D5704F">
        <w:t xml:space="preserve"> </w:t>
      </w:r>
      <w:r w:rsidR="00BB1096" w:rsidRPr="00D5704F">
        <w:t>СССР</w:t>
      </w:r>
      <w:r w:rsidR="00D5704F" w:rsidRPr="00D5704F">
        <w:t xml:space="preserve"> </w:t>
      </w:r>
      <w:r w:rsidR="00BB1096" w:rsidRPr="00D5704F">
        <w:t>от</w:t>
      </w:r>
      <w:r w:rsidR="00D5704F" w:rsidRPr="00D5704F">
        <w:t xml:space="preserve"> </w:t>
      </w:r>
      <w:r w:rsidR="00BB1096" w:rsidRPr="00D5704F">
        <w:t>30</w:t>
      </w:r>
      <w:r w:rsidR="00D5704F">
        <w:t>.03.19</w:t>
      </w:r>
      <w:r w:rsidR="00BB1096" w:rsidRPr="00D5704F">
        <w:t>90,</w:t>
      </w:r>
      <w:r w:rsidR="00D5704F" w:rsidRPr="00D5704F">
        <w:t xml:space="preserve"> </w:t>
      </w:r>
      <w:r w:rsidR="00BB1096" w:rsidRPr="00D5704F">
        <w:t>N</w:t>
      </w:r>
      <w:r w:rsidR="00D5704F" w:rsidRPr="00D5704F">
        <w:t xml:space="preserve"> </w:t>
      </w:r>
      <w:r w:rsidR="00BB1096" w:rsidRPr="00D5704F">
        <w:t>4</w:t>
      </w:r>
      <w:r w:rsidRPr="00D5704F">
        <w:t>,</w:t>
      </w:r>
      <w:r w:rsidR="00D5704F" w:rsidRPr="00D5704F">
        <w:t xml:space="preserve"> </w:t>
      </w:r>
      <w:r w:rsidR="00D5704F">
        <w:t xml:space="preserve">ред. </w:t>
      </w:r>
      <w:r w:rsidRPr="00D5704F">
        <w:t>от</w:t>
      </w:r>
      <w:r w:rsidR="00D5704F" w:rsidRPr="00D5704F">
        <w:t xml:space="preserve"> </w:t>
      </w:r>
      <w:r w:rsidRPr="00D5704F">
        <w:t>10</w:t>
      </w:r>
      <w:r w:rsidR="00D5704F">
        <w:t>.02.20</w:t>
      </w:r>
      <w:r w:rsidRPr="00D5704F">
        <w:t>00</w:t>
      </w:r>
      <w:r w:rsidR="00D5704F" w:rsidRPr="00D5704F">
        <w:t xml:space="preserve"> </w:t>
      </w:r>
      <w:r w:rsidR="006D0457" w:rsidRPr="00D5704F">
        <w:t>Доступ</w:t>
      </w:r>
      <w:r w:rsidR="00D5704F" w:rsidRPr="00D5704F">
        <w:t xml:space="preserve"> </w:t>
      </w:r>
      <w:r w:rsidR="006D0457" w:rsidRPr="00D5704F">
        <w:t>из</w:t>
      </w:r>
      <w:r w:rsidR="00D5704F" w:rsidRPr="00D5704F">
        <w:t xml:space="preserve"> </w:t>
      </w:r>
      <w:r w:rsidR="006D0457" w:rsidRPr="00D5704F">
        <w:t>справочно-правовой</w:t>
      </w:r>
      <w:r w:rsidR="00D5704F" w:rsidRPr="00D5704F">
        <w:t xml:space="preserve"> </w:t>
      </w:r>
      <w:r w:rsidR="006D0457" w:rsidRPr="00D5704F">
        <w:t>системы</w:t>
      </w:r>
      <w:r w:rsidR="00D5704F">
        <w:t xml:space="preserve"> "</w:t>
      </w:r>
      <w:r w:rsidR="006D0457" w:rsidRPr="00D5704F">
        <w:t>Консультант</w:t>
      </w:r>
      <w:r w:rsidR="00D5704F" w:rsidRPr="00D5704F">
        <w:t xml:space="preserve"> </w:t>
      </w:r>
      <w:r w:rsidR="006D0457" w:rsidRPr="00D5704F">
        <w:t>Плюс</w:t>
      </w:r>
      <w:r w:rsidR="00D5704F">
        <w:t>"</w:t>
      </w:r>
    </w:p>
    <w:p w:rsidR="00D5704F" w:rsidRPr="00D5704F" w:rsidRDefault="00310EF2" w:rsidP="00D5704F">
      <w:pPr>
        <w:pStyle w:val="aa"/>
      </w:pPr>
      <w:r w:rsidRPr="00D5704F">
        <w:t>57</w:t>
      </w:r>
      <w:r w:rsidR="00D5704F" w:rsidRPr="00D5704F">
        <w:t xml:space="preserve">. </w:t>
      </w:r>
      <w:r w:rsidR="00F238BE" w:rsidRPr="00D5704F">
        <w:t>Обвинительное</w:t>
      </w:r>
      <w:r w:rsidR="00D5704F" w:rsidRPr="00D5704F">
        <w:t xml:space="preserve"> </w:t>
      </w:r>
      <w:r w:rsidR="00F238BE" w:rsidRPr="00D5704F">
        <w:t>заключение</w:t>
      </w:r>
      <w:r w:rsidR="00D5704F" w:rsidRPr="00D5704F">
        <w:t xml:space="preserve"> </w:t>
      </w:r>
      <w:r w:rsidR="00F238BE" w:rsidRPr="00D5704F">
        <w:t>по</w:t>
      </w:r>
      <w:r w:rsidR="00D5704F" w:rsidRPr="00D5704F">
        <w:t xml:space="preserve"> </w:t>
      </w:r>
      <w:r w:rsidR="00F238BE" w:rsidRPr="00D5704F">
        <w:t>уголовному</w:t>
      </w:r>
      <w:r w:rsidR="00D5704F" w:rsidRPr="00D5704F">
        <w:t xml:space="preserve"> </w:t>
      </w:r>
      <w:r w:rsidR="00F238BE" w:rsidRPr="00D5704F">
        <w:t>делу</w:t>
      </w:r>
      <w:r w:rsidR="00D5704F" w:rsidRPr="00D5704F">
        <w:t xml:space="preserve"> </w:t>
      </w:r>
      <w:r w:rsidR="00F238BE" w:rsidRPr="00D5704F">
        <w:t>№</w:t>
      </w:r>
      <w:r w:rsidR="00D5704F" w:rsidRPr="00D5704F">
        <w:t xml:space="preserve"> </w:t>
      </w:r>
      <w:r w:rsidR="00F238BE" w:rsidRPr="00D5704F">
        <w:t>47633</w:t>
      </w:r>
      <w:r w:rsidR="00D5704F">
        <w:t xml:space="preserve"> // </w:t>
      </w:r>
      <w:r w:rsidR="00F238BE" w:rsidRPr="00D5704F">
        <w:t>Архив</w:t>
      </w:r>
      <w:r w:rsidR="00D5704F" w:rsidRPr="00D5704F">
        <w:t xml:space="preserve"> </w:t>
      </w:r>
      <w:r w:rsidR="00F238BE" w:rsidRPr="00D5704F">
        <w:t>прокуратуры</w:t>
      </w:r>
      <w:r w:rsidR="00D5704F" w:rsidRPr="00D5704F">
        <w:t xml:space="preserve"> </w:t>
      </w:r>
      <w:r w:rsidR="00F238BE" w:rsidRPr="00D5704F">
        <w:t>г</w:t>
      </w:r>
      <w:r w:rsidR="00D5704F" w:rsidRPr="00D5704F">
        <w:t xml:space="preserve">. </w:t>
      </w:r>
      <w:r w:rsidR="00F238BE" w:rsidRPr="00D5704F">
        <w:t>Владивостока</w:t>
      </w:r>
      <w:r w:rsidR="00D5704F" w:rsidRPr="00D5704F">
        <w:t xml:space="preserve"> </w:t>
      </w:r>
      <w:r w:rsidR="00F238BE" w:rsidRPr="00D5704F">
        <w:t>за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F238BE" w:rsidRPr="00D5704F">
          <w:t>1999</w:t>
        </w:r>
        <w:r w:rsidR="00D5704F" w:rsidRPr="00D5704F">
          <w:t xml:space="preserve"> </w:t>
        </w:r>
        <w:r w:rsidR="00F238BE" w:rsidRPr="00D5704F">
          <w:t>г</w:t>
        </w:r>
      </w:smartTag>
      <w:r w:rsidR="00D5704F" w:rsidRPr="00D5704F">
        <w:t>.</w:t>
      </w:r>
    </w:p>
    <w:p w:rsidR="00D5704F" w:rsidRDefault="00310EF2" w:rsidP="00D5704F">
      <w:pPr>
        <w:pStyle w:val="aa"/>
      </w:pPr>
      <w:r w:rsidRPr="00D5704F">
        <w:t>58</w:t>
      </w:r>
      <w:r w:rsidR="00D5704F" w:rsidRPr="00D5704F">
        <w:t xml:space="preserve">. </w:t>
      </w:r>
      <w:r w:rsidR="00F238BE" w:rsidRPr="00D5704F">
        <w:t>Обвинительное</w:t>
      </w:r>
      <w:r w:rsidR="00D5704F" w:rsidRPr="00D5704F">
        <w:t xml:space="preserve"> </w:t>
      </w:r>
      <w:r w:rsidR="00F238BE" w:rsidRPr="00D5704F">
        <w:t>заключение</w:t>
      </w:r>
      <w:r w:rsidR="00D5704F" w:rsidRPr="00D5704F">
        <w:t xml:space="preserve"> </w:t>
      </w:r>
      <w:r w:rsidR="00F238BE" w:rsidRPr="00D5704F">
        <w:t>по</w:t>
      </w:r>
      <w:r w:rsidR="00D5704F" w:rsidRPr="00D5704F">
        <w:t xml:space="preserve"> </w:t>
      </w:r>
      <w:r w:rsidR="00F238BE" w:rsidRPr="00D5704F">
        <w:t>уголовному</w:t>
      </w:r>
      <w:r w:rsidR="00D5704F" w:rsidRPr="00D5704F">
        <w:t xml:space="preserve"> </w:t>
      </w:r>
      <w:r w:rsidR="00F238BE" w:rsidRPr="00D5704F">
        <w:t>делу</w:t>
      </w:r>
      <w:r w:rsidR="00D5704F" w:rsidRPr="00D5704F">
        <w:t xml:space="preserve"> </w:t>
      </w:r>
      <w:r w:rsidR="00F238BE" w:rsidRPr="00D5704F">
        <w:t>№</w:t>
      </w:r>
      <w:r w:rsidR="00D5704F" w:rsidRPr="00D5704F">
        <w:t xml:space="preserve"> </w:t>
      </w:r>
      <w:r w:rsidR="00F238BE" w:rsidRPr="00D5704F">
        <w:t>796921</w:t>
      </w:r>
      <w:r w:rsidR="00D5704F">
        <w:t xml:space="preserve"> // </w:t>
      </w:r>
      <w:r w:rsidR="00F238BE" w:rsidRPr="00D5704F">
        <w:t>Архив</w:t>
      </w:r>
      <w:r w:rsidR="00D5704F" w:rsidRPr="00D5704F">
        <w:t xml:space="preserve"> </w:t>
      </w:r>
      <w:r w:rsidR="00F238BE" w:rsidRPr="00D5704F">
        <w:t>прокуратуры</w:t>
      </w:r>
      <w:r w:rsidR="00D5704F" w:rsidRPr="00D5704F">
        <w:t xml:space="preserve"> </w:t>
      </w:r>
      <w:r w:rsidR="00F238BE" w:rsidRPr="00D5704F">
        <w:t>Первомайского</w:t>
      </w:r>
      <w:r w:rsidR="00D5704F" w:rsidRPr="00D5704F">
        <w:t xml:space="preserve"> </w:t>
      </w:r>
      <w:r w:rsidR="00F238BE" w:rsidRPr="00D5704F">
        <w:t>ра</w:t>
      </w:r>
      <w:r w:rsidR="00985DC9" w:rsidRPr="00D5704F">
        <w:t>йона</w:t>
      </w:r>
      <w:r w:rsidR="00D5704F" w:rsidRPr="00D5704F">
        <w:t xml:space="preserve"> </w:t>
      </w:r>
      <w:r w:rsidR="00985DC9" w:rsidRPr="00D5704F">
        <w:t>г</w:t>
      </w:r>
      <w:r w:rsidR="00D5704F" w:rsidRPr="00D5704F">
        <w:t xml:space="preserve">. </w:t>
      </w:r>
      <w:r w:rsidR="00985DC9" w:rsidRPr="00D5704F">
        <w:t>Владивостока</w:t>
      </w:r>
      <w:r w:rsidR="00D5704F" w:rsidRPr="00D5704F">
        <w:t xml:space="preserve"> </w:t>
      </w:r>
      <w:r w:rsidR="00985DC9" w:rsidRPr="00D5704F">
        <w:t>за</w:t>
      </w:r>
      <w:r w:rsidR="00D5704F" w:rsidRPr="00D5704F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985DC9" w:rsidRPr="00D5704F">
          <w:t>2001</w:t>
        </w:r>
        <w:r w:rsidR="00D5704F" w:rsidRPr="00D5704F">
          <w:t xml:space="preserve"> </w:t>
        </w:r>
        <w:r w:rsidR="00985DC9" w:rsidRPr="00D5704F">
          <w:t>г</w:t>
        </w:r>
      </w:smartTag>
      <w:r w:rsidR="00D5704F" w:rsidRPr="00D5704F">
        <w:t>.</w:t>
      </w:r>
    </w:p>
    <w:p w:rsidR="00646DC9" w:rsidRPr="00583CBE" w:rsidRDefault="00646DC9" w:rsidP="00583CBE">
      <w:pPr>
        <w:pStyle w:val="af2"/>
      </w:pPr>
      <w:bookmarkStart w:id="17" w:name="_GoBack"/>
      <w:bookmarkEnd w:id="17"/>
    </w:p>
    <w:sectPr w:rsidR="00646DC9" w:rsidRPr="00583CBE" w:rsidSect="00D5704F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5C" w:rsidRDefault="00D6265C" w:rsidP="00E01583">
      <w:r>
        <w:separator/>
      </w:r>
    </w:p>
  </w:endnote>
  <w:endnote w:type="continuationSeparator" w:id="0">
    <w:p w:rsidR="00D6265C" w:rsidRDefault="00D6265C" w:rsidP="00E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4F" w:rsidRDefault="00D5704F" w:rsidP="00A470BF">
    <w:pPr>
      <w:pStyle w:val="afa"/>
      <w:framePr w:wrap="around" w:vAnchor="text" w:hAnchor="margin" w:xAlign="right" w:y="1"/>
      <w:rPr>
        <w:rStyle w:val="afc"/>
      </w:rPr>
    </w:pPr>
  </w:p>
  <w:p w:rsidR="00D5704F" w:rsidRDefault="00D5704F" w:rsidP="002356D4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4F" w:rsidRDefault="00D5704F" w:rsidP="00D5704F">
    <w:pPr>
      <w:pStyle w:val="af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5C" w:rsidRDefault="00D6265C" w:rsidP="00E01583">
      <w:r>
        <w:separator/>
      </w:r>
    </w:p>
  </w:footnote>
  <w:footnote w:type="continuationSeparator" w:id="0">
    <w:p w:rsidR="00D6265C" w:rsidRDefault="00D6265C" w:rsidP="00E01583">
      <w:r>
        <w:continuationSeparator/>
      </w:r>
    </w:p>
  </w:footnote>
  <w:footnote w:id="1">
    <w:p w:rsidR="00D6265C" w:rsidRDefault="00D5704F" w:rsidP="00D5704F">
      <w:pPr>
        <w:pStyle w:val="af8"/>
      </w:pPr>
      <w:r w:rsidRPr="00B544FF">
        <w:rPr>
          <w:rStyle w:val="af"/>
          <w:sz w:val="20"/>
          <w:szCs w:val="20"/>
        </w:rPr>
        <w:footnoteRef/>
      </w:r>
      <w:r w:rsidRPr="00B544FF">
        <w:t xml:space="preserve"> Царев Е. В. Уголовное законодательство об ответственности за халатность: История, современность, перспективы развития. Автореф. дисс. на соиск. уч. степ. к.ю.н. Нижний Новгород, 2009. С. 3.</w:t>
      </w:r>
    </w:p>
  </w:footnote>
  <w:footnote w:id="2">
    <w:p w:rsidR="00D6265C" w:rsidRDefault="00D5704F" w:rsidP="00D5704F">
      <w:pPr>
        <w:pStyle w:val="af8"/>
      </w:pPr>
      <w:r w:rsidRPr="00B544FF">
        <w:rPr>
          <w:rStyle w:val="af"/>
          <w:sz w:val="20"/>
          <w:szCs w:val="20"/>
        </w:rPr>
        <w:footnoteRef/>
      </w:r>
      <w:r w:rsidRPr="00B544FF">
        <w:t xml:space="preserve"> Царев Е</w:t>
      </w:r>
      <w:r w:rsidR="00583CBE">
        <w:t>.</w:t>
      </w:r>
      <w:r w:rsidRPr="00B544FF">
        <w:t>В. Возможна ли умышленная халатность? // «Черные дыры» в Российском Законодательстве. 2008. № 1. С. 217-218.</w:t>
      </w:r>
    </w:p>
  </w:footnote>
  <w:footnote w:id="3">
    <w:p w:rsidR="00D6265C" w:rsidRDefault="00D5704F" w:rsidP="00D5704F">
      <w:pPr>
        <w:pStyle w:val="af8"/>
      </w:pPr>
      <w:r w:rsidRPr="00B544FF">
        <w:rPr>
          <w:rStyle w:val="af"/>
          <w:sz w:val="20"/>
        </w:rPr>
        <w:footnoteRef/>
      </w:r>
      <w:r w:rsidRPr="00B544FF">
        <w:t xml:space="preserve"> О внесении изменений и дополнений в Уголовный кодекс Российской Федерации: федер. закон от 8 декабря </w:t>
      </w:r>
      <w:smartTag w:uri="urn:schemas-microsoft-com:office:smarttags" w:element="metricconverter">
        <w:smartTagPr>
          <w:attr w:name="ProductID" w:val="2003 г"/>
        </w:smartTagPr>
        <w:r w:rsidRPr="00B544FF">
          <w:t>2003 г</w:t>
        </w:r>
      </w:smartTag>
      <w:r w:rsidRPr="00B544FF">
        <w:t xml:space="preserve">. N 162-ФЗ (в ред. федер. закона №60-ФЗ от 07.04.2010) // Российская газета № 3366 от 16 декабря </w:t>
      </w:r>
      <w:smartTag w:uri="urn:schemas-microsoft-com:office:smarttags" w:element="metricconverter">
        <w:smartTagPr>
          <w:attr w:name="ProductID" w:val="2003 г"/>
        </w:smartTagPr>
        <w:r w:rsidRPr="00B544FF">
          <w:t>2003 г</w:t>
        </w:r>
      </w:smartTag>
      <w:r w:rsidRPr="00B544FF">
        <w:t>.</w:t>
      </w:r>
    </w:p>
  </w:footnote>
  <w:footnote w:id="4">
    <w:p w:rsidR="00D6265C" w:rsidRDefault="00D5704F" w:rsidP="00D5704F">
      <w:pPr>
        <w:pStyle w:val="af8"/>
      </w:pPr>
      <w:r w:rsidRPr="00B544FF">
        <w:rPr>
          <w:rStyle w:val="af"/>
          <w:sz w:val="20"/>
        </w:rPr>
        <w:footnoteRef/>
      </w:r>
      <w:r w:rsidRPr="00B544FF">
        <w:t xml:space="preserve">  О внесении изменений и дополнений в Уголовный кодекс Российской Федерации: федер. закон № 43-ФЗ от 8 апреля </w:t>
      </w:r>
      <w:smartTag w:uri="urn:schemas-microsoft-com:office:smarttags" w:element="metricconverter">
        <w:smartTagPr>
          <w:attr w:name="ProductID" w:val="2008 г"/>
        </w:smartTagPr>
        <w:r w:rsidRPr="00B544FF">
          <w:t>2008 г</w:t>
        </w:r>
      </w:smartTag>
      <w:r w:rsidRPr="00B544FF">
        <w:t>. // СЗ РФ. 2008. № 15. Ст. 1444.</w:t>
      </w:r>
    </w:p>
  </w:footnote>
  <w:footnote w:id="5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Утевский Б.С. Общее учение о должностных преступлениях. М.</w:t>
      </w:r>
      <w:r w:rsidRPr="00B70684">
        <w:t xml:space="preserve">: </w:t>
      </w:r>
      <w:r>
        <w:t>1948.  С. 119</w:t>
      </w:r>
    </w:p>
  </w:footnote>
  <w:footnote w:id="6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Трайнин А.Н. Уголовное право. Особенная часть. М., 1930. С. 302</w:t>
      </w:r>
    </w:p>
  </w:footnote>
  <w:footnote w:id="7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Ветров Н.И. Уголовное право. Общая часть. М., 1999. С. 112</w:t>
      </w:r>
    </w:p>
  </w:footnote>
  <w:footnote w:id="8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Уголовная ответственность за должностные преступления</w:t>
      </w:r>
      <w:r w:rsidRPr="001507B2">
        <w:t xml:space="preserve">: </w:t>
      </w:r>
      <w:r>
        <w:t>проблемы правотворчества и правоприменения в условиях административной реформы Российской Федерации</w:t>
      </w:r>
      <w:r w:rsidRPr="00646DC9">
        <w:t>:</w:t>
      </w:r>
      <w:r>
        <w:t xml:space="preserve"> Автореферат</w:t>
      </w:r>
      <w:r w:rsidRPr="00646DC9">
        <w:t xml:space="preserve"> </w:t>
      </w:r>
      <w:r>
        <w:t>/ Т.Б Басова.  С. 12-13</w:t>
      </w:r>
    </w:p>
  </w:footnote>
  <w:footnote w:id="9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СССР от 30.03.1990 N 4 в ред</w:t>
      </w:r>
      <w:r>
        <w:t>.</w:t>
      </w:r>
      <w:r w:rsidRPr="007B69AB">
        <w:t xml:space="preserve"> </w:t>
      </w:r>
      <w:r>
        <w:t xml:space="preserve"> от 10.02.2000, </w:t>
      </w:r>
      <w:r w:rsidRPr="007B69AB">
        <w:t xml:space="preserve">"О судебной практике по делам о злоупотреблении властью или служебным положением, превышении власти или служебных полномочий, халатности и должностном подлоге" // </w:t>
      </w:r>
      <w:r>
        <w:t xml:space="preserve">СПС </w:t>
      </w:r>
      <w:r w:rsidRPr="007B69AB">
        <w:t>Консультант</w:t>
      </w:r>
      <w:r>
        <w:t xml:space="preserve"> Плюс</w:t>
      </w:r>
    </w:p>
  </w:footnote>
  <w:footnote w:id="10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Уголовное право.  2004. №3. С.  6</w:t>
      </w:r>
    </w:p>
  </w:footnote>
  <w:footnote w:id="11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</w:t>
      </w:r>
      <w:r w:rsidRPr="00FC77EF">
        <w:t>Уголовный кодекс Российской Федерации, принят ГД ФС РФ 24.05.1996 г., в ред. от 21.02.2010, N 63-ФЗ.</w:t>
      </w:r>
    </w:p>
  </w:footnote>
  <w:footnote w:id="12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Сухарев А.Я. Юридический энциклопедический словарь – М.: «Советская энциклопедия», 1987, С.509</w:t>
      </w:r>
    </w:p>
  </w:footnote>
  <w:footnote w:id="13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Сухарев А.Я. Юридический энциклопедический словарь – М.: «Советская энциклопедия», 1987, С.509</w:t>
      </w:r>
    </w:p>
  </w:footnote>
  <w:footnote w:id="14">
    <w:p w:rsidR="00D6265C" w:rsidRDefault="00D5704F" w:rsidP="00D5704F">
      <w:pPr>
        <w:pStyle w:val="af8"/>
      </w:pPr>
      <w:r w:rsidRPr="00481B23">
        <w:rPr>
          <w:rStyle w:val="af"/>
          <w:sz w:val="20"/>
          <w:szCs w:val="20"/>
        </w:rPr>
        <w:footnoteRef/>
      </w:r>
      <w:r w:rsidRPr="00124C12">
        <w:t>Комментарий к Уголовному кодексу Российской Федерации / под ред. А.И. Чучаева. КОНТРАКТ, ИНФРА-М, 2009.</w:t>
      </w:r>
      <w:r>
        <w:t xml:space="preserve"> С. -</w:t>
      </w:r>
      <w:r w:rsidRPr="00124C12">
        <w:t xml:space="preserve"> </w:t>
      </w:r>
      <w:r>
        <w:t>432-433</w:t>
      </w:r>
    </w:p>
  </w:footnote>
  <w:footnote w:id="15">
    <w:p w:rsidR="00D6265C" w:rsidRDefault="00D5704F" w:rsidP="00D5704F">
      <w:pPr>
        <w:pStyle w:val="af8"/>
      </w:pPr>
      <w:r w:rsidRPr="00481B23">
        <w:rPr>
          <w:rStyle w:val="af"/>
          <w:sz w:val="20"/>
        </w:rPr>
        <w:footnoteRef/>
      </w:r>
      <w:r w:rsidRPr="00481B23">
        <w:t xml:space="preserve"> Уголовное право России. Особенная часть: Учебник/Под ред. В.Н. Кудрявцева, В.В. Лунеева, А.В. Наумова. - 3-е изд., перераб. и д</w:t>
      </w:r>
      <w:r>
        <w:t>оп - М.: Юристъ, 2005 .</w:t>
      </w:r>
      <w:r w:rsidRPr="00481B23">
        <w:t xml:space="preserve"> </w:t>
      </w:r>
      <w:r>
        <w:t>С. -</w:t>
      </w:r>
      <w:r w:rsidRPr="00481B23">
        <w:t xml:space="preserve"> 439-440</w:t>
      </w:r>
    </w:p>
  </w:footnote>
  <w:footnote w:id="16">
    <w:p w:rsidR="00D6265C" w:rsidRDefault="00D5704F" w:rsidP="00D5704F">
      <w:pPr>
        <w:pStyle w:val="af8"/>
      </w:pPr>
      <w:r w:rsidRPr="00481B23">
        <w:rPr>
          <w:rStyle w:val="af"/>
          <w:sz w:val="20"/>
        </w:rPr>
        <w:footnoteRef/>
      </w:r>
      <w:r>
        <w:t xml:space="preserve"> Лебедев В.М.</w:t>
      </w:r>
      <w:r w:rsidRPr="00481B23">
        <w:t xml:space="preserve"> Комментарий к Уголовному ко</w:t>
      </w:r>
      <w:r>
        <w:t>дексу Российской Федерации . С.</w:t>
      </w:r>
      <w:r w:rsidRPr="00481B23">
        <w:t xml:space="preserve"> 740-741</w:t>
      </w:r>
    </w:p>
  </w:footnote>
  <w:footnote w:id="17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Архив прокуратуры г.Владивостока за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Обвинительное заключение по уголовному делу №476331</w:t>
      </w:r>
    </w:p>
  </w:footnote>
  <w:footnote w:id="18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Архив прокуратуры Первомайского района г. Владивостока за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Обвинительное заключение по уголовному делу № 796921</w:t>
      </w:r>
    </w:p>
  </w:footnote>
  <w:footnote w:id="19">
    <w:p w:rsidR="00D6265C" w:rsidRDefault="00D5704F" w:rsidP="00D5704F">
      <w:pPr>
        <w:pStyle w:val="af8"/>
      </w:pPr>
      <w:r w:rsidRPr="00481B23">
        <w:rPr>
          <w:rStyle w:val="af"/>
          <w:sz w:val="20"/>
        </w:rPr>
        <w:footnoteRef/>
      </w:r>
      <w:r w:rsidRPr="00481B23">
        <w:t xml:space="preserve"> Журнал: "Уголовное право", Новации в законодательном установлении уголовной ответственности за халатность, Басова Т.Б. - ст. 11</w:t>
      </w:r>
    </w:p>
  </w:footnote>
  <w:footnote w:id="20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Курс советского уголовного права. Часть Особенная. / отв. ред проф. Н.А. Беляев. Ленинград. 1978. С. 237</w:t>
      </w:r>
    </w:p>
  </w:footnote>
  <w:footnote w:id="21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Воздушный кодекс Российской Федерации от 19.03.1997 N 60-ФЗ (принят ГД ФС РФ 19.02.1997)  (ред. от 18.07.2009) // Российская газета, N 59-60, 26.03.1997.</w:t>
      </w:r>
    </w:p>
  </w:footnote>
  <w:footnote w:id="22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7 г"/>
        </w:smartTagPr>
        <w:r w:rsidRPr="007B69AB">
          <w:t>2001 г</w:t>
        </w:r>
      </w:smartTag>
      <w:r w:rsidRPr="007B69AB">
        <w:t>. №195-ФЗ, в ред. от 21.12.2009 № 336-ФЗ // Парламентская газета, N 2-5, 05.01.2002 [КонсультантПлюс]</w:t>
      </w:r>
    </w:p>
  </w:footnote>
  <w:footnote w:id="23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  <w:szCs w:val="20"/>
        </w:rPr>
        <w:footnoteRef/>
      </w:r>
      <w:r w:rsidRPr="007B69AB">
        <w:t xml:space="preserve"> Федеральный закон от 02.05.2006 N 59-ФЗ «О порядке рассмотрения обращений граждан Российской Федерации» // Парламентская газета, N 70-71, 11.05.2006</w:t>
      </w:r>
    </w:p>
  </w:footnote>
  <w:footnote w:id="24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Об общих принципах организации местного самоуправления в Российской Федера</w:t>
      </w:r>
      <w:r w:rsidRPr="007B69AB">
        <w:softHyphen/>
        <w:t xml:space="preserve">ции, федер. закон от 6 октября </w:t>
      </w:r>
      <w:smartTag w:uri="urn:schemas-microsoft-com:office:smarttags" w:element="metricconverter">
        <w:smartTagPr>
          <w:attr w:name="ProductID" w:val="2007 г"/>
        </w:smartTagPr>
        <w:r w:rsidRPr="007B69AB">
          <w:t>2003 г</w:t>
        </w:r>
      </w:smartTag>
      <w:r w:rsidRPr="007B69AB">
        <w:t>. Ст. 2</w:t>
      </w:r>
    </w:p>
  </w:footnote>
  <w:footnote w:id="25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  <w:szCs w:val="20"/>
        </w:rPr>
        <w:footnoteRef/>
      </w:r>
      <w:r w:rsidRPr="007B69AB">
        <w:t xml:space="preserve"> Указ Президента РФ от 10.11.2007 N 1495 (ред. от 23.10.2008) Об утверждении Устава внутренней службы Вооруженных Сил Российской Федерации // Собрание законодательства РФ", 19.11.2007, N 47 (1 ч.), ст. 5749</w:t>
      </w:r>
    </w:p>
  </w:footnote>
  <w:footnote w:id="26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  <w:szCs w:val="20"/>
        </w:rPr>
        <w:footnoteRef/>
      </w:r>
      <w:r w:rsidRPr="007B69AB">
        <w:t xml:space="preserve"> Указ Президента РФ от 11.01.1995 N 32 (ред. от 01.12.2008) "О государственных должностях Российской Федерации" // "Российская газета", N 11-12, 17.01.1995</w:t>
      </w:r>
    </w:p>
  </w:footnote>
  <w:footnote w:id="27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28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29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30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31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32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РФ от 16.10.2009 N 19 // О судебной практике по делам о злоупотреблении должностными полномочиями и о превышении должностных полномочий. Российская газета, N 207 от 30.10.2009г.</w:t>
      </w:r>
    </w:p>
  </w:footnote>
  <w:footnote w:id="33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Корчагин А.Г., Иванов А.М. Сравнительное исследование коррупционных и служебных преступлений. Монография. В-к.</w:t>
      </w:r>
      <w:r w:rsidRPr="007B7468">
        <w:t xml:space="preserve">: </w:t>
      </w:r>
      <w:r>
        <w:t>изд-во Дальневост. ун-та. 2001. С. 37</w:t>
      </w:r>
    </w:p>
  </w:footnote>
  <w:footnote w:id="34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Комментарий к УК РСФСР. М., 1985. С. 350-351</w:t>
      </w:r>
    </w:p>
  </w:footnote>
  <w:footnote w:id="35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Административное право. М., 1996. С. 86</w:t>
      </w:r>
    </w:p>
  </w:footnote>
  <w:footnote w:id="36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Архаров Б.Д. Уголовно-правовые и криминологические проблемы борьбы с злоупотреблением властью или служебным положением. Ташкент, 1989. С. 94</w:t>
      </w:r>
    </w:p>
  </w:footnote>
  <w:footnote w:id="37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Усольцев А.Т. Должностное лицо в советском государственном управлении // Правоведение. 1987.№2. С. 15</w:t>
      </w:r>
    </w:p>
  </w:footnote>
  <w:footnote w:id="38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</w:t>
      </w:r>
      <w:r w:rsidRPr="00481B23">
        <w:t>Квициния А.К. Должностные преступления</w:t>
      </w:r>
      <w:r w:rsidRPr="00BB2936">
        <w:t>.</w:t>
      </w:r>
      <w:r w:rsidRPr="00481B23">
        <w:t xml:space="preserve"> </w:t>
      </w:r>
      <w:r>
        <w:rPr>
          <w:lang w:val="en-US"/>
        </w:rPr>
        <w:t>C</w:t>
      </w:r>
      <w:r w:rsidRPr="00BB2936">
        <w:t>.</w:t>
      </w:r>
      <w:r>
        <w:t>. 164-165</w:t>
      </w:r>
    </w:p>
  </w:footnote>
  <w:footnote w:id="39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Бугаевская Н.В. Должностное лицо как субъект преступления</w:t>
      </w:r>
      <w:r w:rsidRPr="004A4CD7">
        <w:t xml:space="preserve">: </w:t>
      </w:r>
      <w:r>
        <w:t>Автореф.дис. Рязань. 2003. С. 8,15</w:t>
      </w:r>
    </w:p>
  </w:footnote>
  <w:footnote w:id="40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Преступление и наказание // Комментарий к проекту Уголовного кодекса России. М.,1993 С.435</w:t>
      </w:r>
    </w:p>
  </w:footnote>
  <w:footnote w:id="41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Уголовное право. № 3. 2002 . С. 102-103</w:t>
      </w:r>
    </w:p>
  </w:footnote>
  <w:footnote w:id="42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Басова Т.Б.  Уголовная ответственность за должностные преступления</w:t>
      </w:r>
      <w:r w:rsidRPr="001507B2">
        <w:t xml:space="preserve">: </w:t>
      </w:r>
      <w:r>
        <w:t>проблемы правотворчества и правоприменения в условиях административной реформы Российской Федерации</w:t>
      </w:r>
      <w:r w:rsidRPr="001507B2">
        <w:t>"</w:t>
      </w:r>
      <w:r>
        <w:t>. С. 15</w:t>
      </w:r>
    </w:p>
  </w:footnote>
  <w:footnote w:id="43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Уголовный кодекс Республики Беларусь. Ч. 4 ст. 4 УК РБ //.</w:t>
      </w:r>
    </w:p>
  </w:footnote>
  <w:footnote w:id="44">
    <w:p w:rsidR="00D6265C" w:rsidRDefault="00D5704F" w:rsidP="00583CBE">
      <w:pPr>
        <w:pStyle w:val="af8"/>
      </w:pPr>
      <w:r w:rsidRPr="00481B23">
        <w:rPr>
          <w:rStyle w:val="af"/>
          <w:sz w:val="20"/>
          <w:szCs w:val="20"/>
        </w:rPr>
        <w:footnoteRef/>
      </w:r>
      <w:r w:rsidRPr="00481B23">
        <w:t>Постановление Пленума Верховного Суда РФ от 16.10.2009 N 19О</w:t>
      </w:r>
      <w:r>
        <w:t>. С</w:t>
      </w:r>
      <w:r w:rsidRPr="00481B23">
        <w:t>удебной практике по делам о злоупотреблении должностными полномочиями и о превышении должностных полномочий</w:t>
      </w:r>
      <w:r>
        <w:t xml:space="preserve"> // </w:t>
      </w:r>
      <w:r w:rsidRPr="00481B23">
        <w:t>Российск</w:t>
      </w:r>
      <w:r w:rsidR="00583CBE">
        <w:t>ая газета", N 207, 30.10.2009г.</w:t>
      </w:r>
    </w:p>
  </w:footnote>
  <w:footnote w:id="45">
    <w:p w:rsidR="00D6265C" w:rsidRDefault="00D5704F" w:rsidP="00D5704F">
      <w:pPr>
        <w:pStyle w:val="af8"/>
      </w:pPr>
      <w:r w:rsidRPr="003F66F1">
        <w:rPr>
          <w:rStyle w:val="af"/>
          <w:sz w:val="20"/>
          <w:szCs w:val="20"/>
        </w:rPr>
        <w:footnoteRef/>
      </w:r>
      <w:r w:rsidRPr="003F66F1">
        <w:t xml:space="preserve"> Статья: Психология преступного поведения (Еникеев М.И.) ("Юрид</w:t>
      </w:r>
      <w:r>
        <w:t>ическая психология", 2006, N 4)</w:t>
      </w:r>
    </w:p>
  </w:footnote>
  <w:footnote w:id="46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СССР от 30.03.1990 N 4 (ред. от 10.02.2000)  "О судебной практике по делам о злоупотреблении властью или служебным положением, превышении власти или служебных полномочий, халатности и должностном подлоге" // [КонсультантПлюс]</w:t>
      </w:r>
    </w:p>
  </w:footnote>
  <w:footnote w:id="47">
    <w:p w:rsidR="00D6265C" w:rsidRDefault="00D5704F" w:rsidP="00D5704F">
      <w:pPr>
        <w:pStyle w:val="af8"/>
      </w:pPr>
      <w:r w:rsidRPr="007B69AB">
        <w:rPr>
          <w:rStyle w:val="af"/>
          <w:color w:val="000000"/>
          <w:sz w:val="20"/>
        </w:rPr>
        <w:footnoteRef/>
      </w:r>
      <w:r w:rsidRPr="007B69AB">
        <w:t xml:space="preserve"> Постановление Пленума Верховного Суда СССР от 30.03.1990 N 4 (ред. от 10.02.2000)  "О судебной практике по делам о злоупотреблении властью или служебным положением, превышении власти или служебных полномочий, халатности и должностном подлоге" // [КонсультантПлюс]</w:t>
      </w:r>
    </w:p>
  </w:footnote>
  <w:footnote w:id="48">
    <w:p w:rsidR="00D6265C" w:rsidRDefault="00D5704F" w:rsidP="00D5704F">
      <w:pPr>
        <w:pStyle w:val="af8"/>
      </w:pPr>
      <w:r>
        <w:rPr>
          <w:rStyle w:val="af"/>
          <w:sz w:val="20"/>
        </w:rPr>
        <w:footnoteRef/>
      </w:r>
      <w:r>
        <w:t xml:space="preserve"> Светлов А.Я. Ответственность за должностные преступления. Киев, Наукова и думка. 1978. С.185</w:t>
      </w:r>
    </w:p>
  </w:footnote>
  <w:footnote w:id="49">
    <w:p w:rsidR="00D6265C" w:rsidRDefault="00D5704F" w:rsidP="00583CBE">
      <w:pPr>
        <w:pStyle w:val="af8"/>
      </w:pPr>
      <w:r>
        <w:rPr>
          <w:rStyle w:val="af"/>
          <w:sz w:val="20"/>
        </w:rPr>
        <w:footnoteRef/>
      </w:r>
      <w:r>
        <w:t xml:space="preserve"> </w:t>
      </w:r>
      <w:r w:rsidRPr="00CE08F8">
        <w:t>"Комментарий к Уголовному кодексу Российской Федерации" (постат</w:t>
      </w:r>
      <w:r>
        <w:t>ейный) // под ред. А.И. Чучаева "ИНФРА-М", 2009. С. 297-298</w:t>
      </w:r>
    </w:p>
  </w:footnote>
  <w:footnote w:id="50">
    <w:p w:rsidR="00D6265C" w:rsidRDefault="00D5704F" w:rsidP="00D5704F">
      <w:pPr>
        <w:pStyle w:val="af8"/>
      </w:pPr>
      <w:r w:rsidRPr="00481B23">
        <w:rPr>
          <w:rStyle w:val="af"/>
          <w:sz w:val="20"/>
        </w:rPr>
        <w:footnoteRef/>
      </w:r>
      <w:r w:rsidRPr="00481B23">
        <w:t xml:space="preserve"> Квициния А.К. Должностные преступления</w:t>
      </w:r>
      <w:r w:rsidRPr="00BB2936">
        <w:t>.</w:t>
      </w:r>
      <w:r w:rsidRPr="00481B23">
        <w:t xml:space="preserve"> </w:t>
      </w:r>
      <w:r>
        <w:rPr>
          <w:lang w:val="en-US"/>
        </w:rPr>
        <w:t>C</w:t>
      </w:r>
      <w:r w:rsidRPr="00BB2936">
        <w:t>.</w:t>
      </w:r>
      <w:r w:rsidRPr="00481B23">
        <w:t xml:space="preserve"> 211-212</w:t>
      </w:r>
    </w:p>
  </w:footnote>
  <w:footnote w:id="51">
    <w:p w:rsidR="00D6265C" w:rsidRDefault="00D5704F" w:rsidP="00D5704F">
      <w:pPr>
        <w:pStyle w:val="af8"/>
      </w:pPr>
      <w:r w:rsidRPr="00481B23">
        <w:rPr>
          <w:rStyle w:val="af"/>
          <w:sz w:val="20"/>
          <w:szCs w:val="20"/>
        </w:rPr>
        <w:footnoteRef/>
      </w:r>
      <w:r w:rsidRPr="00481B23">
        <w:t xml:space="preserve"> Трусевич С.</w:t>
      </w:r>
      <w:r w:rsidRPr="00E336BD">
        <w:t xml:space="preserve"> </w:t>
      </w:r>
      <w:r>
        <w:t>Террористическая халатность</w:t>
      </w:r>
      <w:r w:rsidRPr="00E336BD">
        <w:t xml:space="preserve"> // </w:t>
      </w:r>
      <w:r>
        <w:t>ЭЖ-Юрист, 2006, N 40</w:t>
      </w:r>
    </w:p>
  </w:footnote>
  <w:footnote w:id="52">
    <w:p w:rsidR="00D6265C" w:rsidRDefault="00D5704F" w:rsidP="00D5704F">
      <w:pPr>
        <w:pStyle w:val="af8"/>
      </w:pPr>
      <w:r w:rsidRPr="00063D86">
        <w:rPr>
          <w:rStyle w:val="af"/>
          <w:sz w:val="20"/>
        </w:rPr>
        <w:footnoteRef/>
      </w:r>
      <w:r w:rsidRPr="00063D86">
        <w:t xml:space="preserve"> </w:t>
      </w:r>
      <w:r w:rsidRPr="00063D86">
        <w:rPr>
          <w:iCs/>
        </w:rPr>
        <w:t>Шведов А. Семь лет за двух шахидок. 7/ Изве</w:t>
      </w:r>
      <w:r w:rsidRPr="00063D86">
        <w:rPr>
          <w:iCs/>
        </w:rPr>
        <w:softHyphen/>
        <w:t>стия. 2005. 1 июля. В январе 2006г. Мособлсуд изменил его приговор, сократив срок наказания на один год.</w:t>
      </w:r>
    </w:p>
  </w:footnote>
  <w:footnote w:id="53">
    <w:p w:rsidR="00D6265C" w:rsidRDefault="00D5704F" w:rsidP="00D5704F">
      <w:pPr>
        <w:pStyle w:val="af8"/>
      </w:pPr>
      <w:r w:rsidRPr="00063D86">
        <w:rPr>
          <w:rStyle w:val="af"/>
          <w:sz w:val="20"/>
        </w:rPr>
        <w:footnoteRef/>
      </w:r>
      <w:r>
        <w:t xml:space="preserve"> </w:t>
      </w:r>
      <w:r w:rsidRPr="00063D86">
        <w:rPr>
          <w:iCs/>
        </w:rPr>
        <w:t>Шаров А.</w:t>
      </w:r>
      <w:r>
        <w:rPr>
          <w:iCs/>
        </w:rPr>
        <w:t xml:space="preserve"> Паспорт для теракта. /</w:t>
      </w:r>
      <w:r w:rsidRPr="00063D86">
        <w:rPr>
          <w:iCs/>
        </w:rPr>
        <w:t xml:space="preserve"> Россий</w:t>
      </w:r>
      <w:r w:rsidRPr="00063D86">
        <w:rPr>
          <w:iCs/>
        </w:rPr>
        <w:softHyphen/>
        <w:t>ская газета. 22 марта 2006.</w:t>
      </w:r>
      <w:r>
        <w:rPr>
          <w:iCs/>
        </w:rPr>
        <w:t xml:space="preserve"> №7</w:t>
      </w:r>
      <w:r w:rsidRPr="00063D86">
        <w:rPr>
          <w:iCs/>
        </w:rPr>
        <w:t>.</w:t>
      </w:r>
    </w:p>
  </w:footnote>
  <w:footnote w:id="54">
    <w:p w:rsidR="00D6265C" w:rsidRDefault="00D5704F" w:rsidP="00D5704F">
      <w:pPr>
        <w:pStyle w:val="af8"/>
      </w:pPr>
      <w:r w:rsidRPr="00063D86">
        <w:rPr>
          <w:rStyle w:val="af"/>
          <w:sz w:val="20"/>
        </w:rPr>
        <w:footnoteRef/>
      </w:r>
      <w:r w:rsidRPr="00063D86">
        <w:t xml:space="preserve"> </w:t>
      </w:r>
      <w:r>
        <w:rPr>
          <w:iCs/>
        </w:rPr>
        <w:t>Чужое горе. /</w:t>
      </w:r>
      <w:r w:rsidRPr="00063D86">
        <w:rPr>
          <w:iCs/>
        </w:rPr>
        <w:t xml:space="preserve"> Ведомости. 3 сентября 2007.</w:t>
      </w:r>
      <w:r>
        <w:rPr>
          <w:iCs/>
        </w:rPr>
        <w:t xml:space="preserve"> №7</w:t>
      </w:r>
      <w:r w:rsidRPr="00063D86">
        <w:rPr>
          <w:iCs/>
        </w:rPr>
        <w:t>.</w:t>
      </w:r>
    </w:p>
  </w:footnote>
  <w:footnote w:id="55">
    <w:p w:rsidR="00D6265C" w:rsidRDefault="00D5704F" w:rsidP="00D5704F">
      <w:pPr>
        <w:pStyle w:val="af8"/>
      </w:pPr>
      <w:r w:rsidRPr="00063D86">
        <w:rPr>
          <w:rStyle w:val="af"/>
          <w:sz w:val="20"/>
        </w:rPr>
        <w:footnoteRef/>
      </w:r>
      <w:r w:rsidRPr="00063D86">
        <w:t xml:space="preserve"> </w:t>
      </w:r>
      <w:r w:rsidRPr="00063D86">
        <w:rPr>
          <w:iCs/>
        </w:rPr>
        <w:t>Начальники ингушской милиции пойдут как уголовники. /7Новые известия. 2009. 20 августа.</w:t>
      </w:r>
    </w:p>
  </w:footnote>
  <w:footnote w:id="56">
    <w:p w:rsidR="00D6265C" w:rsidRDefault="00D5704F" w:rsidP="00D5704F">
      <w:pPr>
        <w:pStyle w:val="af8"/>
      </w:pPr>
      <w:r w:rsidRPr="00E139D6">
        <w:rPr>
          <w:rStyle w:val="af"/>
          <w:sz w:val="20"/>
          <w:szCs w:val="20"/>
        </w:rPr>
        <w:footnoteRef/>
      </w:r>
      <w:r w:rsidRPr="00E139D6">
        <w:t xml:space="preserve"> Бердычевская </w:t>
      </w:r>
      <w:r>
        <w:t xml:space="preserve">Н.В. </w:t>
      </w:r>
      <w:r w:rsidRPr="00E139D6">
        <w:t xml:space="preserve">Особенности квалификации и отграничение преступлений против конституционных трудовых прав граждан от смежных составов преступлений и правонарушений </w:t>
      </w:r>
      <w:r>
        <w:t xml:space="preserve">// Право и политика. 2008,   N 7 </w:t>
      </w:r>
    </w:p>
  </w:footnote>
  <w:footnote w:id="57">
    <w:p w:rsidR="00D6265C" w:rsidRDefault="00D5704F" w:rsidP="00D5704F">
      <w:pPr>
        <w:pStyle w:val="af8"/>
      </w:pPr>
      <w:r w:rsidRPr="00063D86">
        <w:rPr>
          <w:rStyle w:val="af"/>
          <w:color w:val="000000"/>
          <w:sz w:val="20"/>
        </w:rPr>
        <w:footnoteRef/>
      </w:r>
      <w:r w:rsidRPr="00063D86">
        <w:t xml:space="preserve"> </w:t>
      </w:r>
      <w:r w:rsidRPr="00063D86">
        <w:rPr>
          <w:bCs/>
        </w:rPr>
        <w:t>Уголовное право:</w:t>
      </w:r>
      <w:r w:rsidRPr="00063D86">
        <w:t> Преступления против военной службы. Ахметшин Х.М.,</w:t>
      </w:r>
      <w:r>
        <w:t xml:space="preserve"> </w:t>
      </w:r>
      <w:r w:rsidRPr="00063D86">
        <w:t>Петухов Н.А.,</w:t>
      </w:r>
      <w:r>
        <w:t xml:space="preserve"> Тер-Акопов А.А. </w:t>
      </w:r>
      <w:r w:rsidRPr="00063D86">
        <w:t>У</w:t>
      </w:r>
      <w:r>
        <w:t>колов А.Т. С. 35</w:t>
      </w:r>
    </w:p>
  </w:footnote>
  <w:footnote w:id="58">
    <w:p w:rsidR="00D6265C" w:rsidRDefault="00D5704F" w:rsidP="00D5704F">
      <w:pPr>
        <w:pStyle w:val="af8"/>
      </w:pPr>
      <w:r w:rsidRPr="00063D86">
        <w:rPr>
          <w:rStyle w:val="af"/>
          <w:sz w:val="20"/>
        </w:rPr>
        <w:footnoteRef/>
      </w:r>
      <w:r w:rsidRPr="00063D86">
        <w:t xml:space="preserve"> Доклад Уполномоченного по правам человека в Российской Федерации за 2006 год (Москва, 9 февраля </w:t>
      </w:r>
      <w:smartTag w:uri="urn:schemas-microsoft-com:office:smarttags" w:element="metricconverter">
        <w:smartTagPr>
          <w:attr w:name="ProductID" w:val="2007 г"/>
        </w:smartTagPr>
        <w:r w:rsidRPr="00063D86">
          <w:t>2007 г</w:t>
        </w:r>
      </w:smartTag>
      <w:r w:rsidRPr="00063D86">
        <w:t>.) "Закон сильнее власти" В. Лукина.</w:t>
      </w:r>
    </w:p>
  </w:footnote>
  <w:footnote w:id="59">
    <w:p w:rsidR="00D6265C" w:rsidRDefault="00D5704F" w:rsidP="00D5704F">
      <w:pPr>
        <w:pStyle w:val="af8"/>
      </w:pPr>
      <w:r w:rsidRPr="00063D86">
        <w:rPr>
          <w:rStyle w:val="af"/>
          <w:sz w:val="20"/>
          <w:szCs w:val="20"/>
        </w:rPr>
        <w:footnoteRef/>
      </w:r>
      <w:r>
        <w:t xml:space="preserve"> </w:t>
      </w:r>
      <w:r w:rsidRPr="00063D86">
        <w:t>Российская газета, N 207, 30.10.2009г. Постановление Пленума Верхов</w:t>
      </w:r>
      <w:r>
        <w:t xml:space="preserve">ного Суда РФ от 16.10.2009 N 19 </w:t>
      </w:r>
      <w:r w:rsidRPr="00063D86">
        <w:t>"О судебной практике по делам о злоупотреблении должностными полномочиями и о превышении д</w:t>
      </w:r>
      <w:r>
        <w:t>олжностных полномочий"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4F" w:rsidRDefault="00D5704F" w:rsidP="00D5704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B9DE004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2DE"/>
    <w:rsid w:val="000032DE"/>
    <w:rsid w:val="00005A2E"/>
    <w:rsid w:val="00012FB5"/>
    <w:rsid w:val="00022C1B"/>
    <w:rsid w:val="00042B8B"/>
    <w:rsid w:val="00053593"/>
    <w:rsid w:val="00056AF2"/>
    <w:rsid w:val="00063D86"/>
    <w:rsid w:val="00070E56"/>
    <w:rsid w:val="000A2124"/>
    <w:rsid w:val="000B00A3"/>
    <w:rsid w:val="000B7021"/>
    <w:rsid w:val="000C5A07"/>
    <w:rsid w:val="000E4AB2"/>
    <w:rsid w:val="00120672"/>
    <w:rsid w:val="00124C12"/>
    <w:rsid w:val="0012785E"/>
    <w:rsid w:val="001328E2"/>
    <w:rsid w:val="00137599"/>
    <w:rsid w:val="001456EA"/>
    <w:rsid w:val="001460AD"/>
    <w:rsid w:val="00146579"/>
    <w:rsid w:val="001507B2"/>
    <w:rsid w:val="001541A3"/>
    <w:rsid w:val="001720A4"/>
    <w:rsid w:val="001C7912"/>
    <w:rsid w:val="001D1FDF"/>
    <w:rsid w:val="001D7BD2"/>
    <w:rsid w:val="001F0754"/>
    <w:rsid w:val="001F11E5"/>
    <w:rsid w:val="001F43E5"/>
    <w:rsid w:val="00232B5D"/>
    <w:rsid w:val="002356D4"/>
    <w:rsid w:val="002539AD"/>
    <w:rsid w:val="002541B8"/>
    <w:rsid w:val="00274FA2"/>
    <w:rsid w:val="00284177"/>
    <w:rsid w:val="0029033C"/>
    <w:rsid w:val="00291B6F"/>
    <w:rsid w:val="00294BE1"/>
    <w:rsid w:val="002A674E"/>
    <w:rsid w:val="002B5A1F"/>
    <w:rsid w:val="002C2D7A"/>
    <w:rsid w:val="002E722D"/>
    <w:rsid w:val="002F4168"/>
    <w:rsid w:val="002F5626"/>
    <w:rsid w:val="00302DFD"/>
    <w:rsid w:val="00310EF2"/>
    <w:rsid w:val="00312C73"/>
    <w:rsid w:val="003177D2"/>
    <w:rsid w:val="00344138"/>
    <w:rsid w:val="00384B71"/>
    <w:rsid w:val="003B2142"/>
    <w:rsid w:val="003B697B"/>
    <w:rsid w:val="003C38B7"/>
    <w:rsid w:val="003D644D"/>
    <w:rsid w:val="003E5F8A"/>
    <w:rsid w:val="003F66F1"/>
    <w:rsid w:val="00422619"/>
    <w:rsid w:val="004328C9"/>
    <w:rsid w:val="00437378"/>
    <w:rsid w:val="00452FAC"/>
    <w:rsid w:val="00481B23"/>
    <w:rsid w:val="004915F6"/>
    <w:rsid w:val="004931EE"/>
    <w:rsid w:val="004940BD"/>
    <w:rsid w:val="004A1A20"/>
    <w:rsid w:val="004A3D5C"/>
    <w:rsid w:val="004A4CD7"/>
    <w:rsid w:val="004A6AFF"/>
    <w:rsid w:val="004C4B25"/>
    <w:rsid w:val="00502177"/>
    <w:rsid w:val="00506BC1"/>
    <w:rsid w:val="00513489"/>
    <w:rsid w:val="00534B51"/>
    <w:rsid w:val="00544415"/>
    <w:rsid w:val="00547D81"/>
    <w:rsid w:val="00562BD6"/>
    <w:rsid w:val="00565034"/>
    <w:rsid w:val="00566C64"/>
    <w:rsid w:val="00567F34"/>
    <w:rsid w:val="00571E2B"/>
    <w:rsid w:val="00583CBE"/>
    <w:rsid w:val="0058765B"/>
    <w:rsid w:val="005A1707"/>
    <w:rsid w:val="005A2D9F"/>
    <w:rsid w:val="005B19EF"/>
    <w:rsid w:val="005D10DF"/>
    <w:rsid w:val="0061156D"/>
    <w:rsid w:val="006163FA"/>
    <w:rsid w:val="00640169"/>
    <w:rsid w:val="006448B4"/>
    <w:rsid w:val="00646DC9"/>
    <w:rsid w:val="00647AD9"/>
    <w:rsid w:val="00675F2B"/>
    <w:rsid w:val="006778C7"/>
    <w:rsid w:val="00691A86"/>
    <w:rsid w:val="006B2BC4"/>
    <w:rsid w:val="006C55B0"/>
    <w:rsid w:val="006D0457"/>
    <w:rsid w:val="006E13DE"/>
    <w:rsid w:val="00724D26"/>
    <w:rsid w:val="0073230B"/>
    <w:rsid w:val="00735275"/>
    <w:rsid w:val="007408F2"/>
    <w:rsid w:val="00746474"/>
    <w:rsid w:val="007603A8"/>
    <w:rsid w:val="0076126C"/>
    <w:rsid w:val="00782357"/>
    <w:rsid w:val="00783337"/>
    <w:rsid w:val="007A3BF9"/>
    <w:rsid w:val="007B25A1"/>
    <w:rsid w:val="007B69AB"/>
    <w:rsid w:val="007B7468"/>
    <w:rsid w:val="007C2C8C"/>
    <w:rsid w:val="00822895"/>
    <w:rsid w:val="00831ECD"/>
    <w:rsid w:val="00873778"/>
    <w:rsid w:val="00891C9A"/>
    <w:rsid w:val="008A1976"/>
    <w:rsid w:val="008B0FCC"/>
    <w:rsid w:val="008C575A"/>
    <w:rsid w:val="008E75FB"/>
    <w:rsid w:val="008F3F0A"/>
    <w:rsid w:val="0090207C"/>
    <w:rsid w:val="0090263A"/>
    <w:rsid w:val="00912943"/>
    <w:rsid w:val="00924983"/>
    <w:rsid w:val="00934020"/>
    <w:rsid w:val="00934F3B"/>
    <w:rsid w:val="0093518E"/>
    <w:rsid w:val="0093638E"/>
    <w:rsid w:val="009434A1"/>
    <w:rsid w:val="00945948"/>
    <w:rsid w:val="009540DA"/>
    <w:rsid w:val="00984AD2"/>
    <w:rsid w:val="00985DC9"/>
    <w:rsid w:val="009A67CE"/>
    <w:rsid w:val="009B1AFE"/>
    <w:rsid w:val="009D0C8D"/>
    <w:rsid w:val="009E5CDD"/>
    <w:rsid w:val="00A0613D"/>
    <w:rsid w:val="00A13CA0"/>
    <w:rsid w:val="00A172B5"/>
    <w:rsid w:val="00A23A4E"/>
    <w:rsid w:val="00A470BF"/>
    <w:rsid w:val="00A51550"/>
    <w:rsid w:val="00A53047"/>
    <w:rsid w:val="00A56BC2"/>
    <w:rsid w:val="00A5710D"/>
    <w:rsid w:val="00A66447"/>
    <w:rsid w:val="00A6768C"/>
    <w:rsid w:val="00A72271"/>
    <w:rsid w:val="00A8351F"/>
    <w:rsid w:val="00A90F1E"/>
    <w:rsid w:val="00A91680"/>
    <w:rsid w:val="00A97D15"/>
    <w:rsid w:val="00AA4BB5"/>
    <w:rsid w:val="00AB1FA0"/>
    <w:rsid w:val="00AB23EB"/>
    <w:rsid w:val="00AC5A1B"/>
    <w:rsid w:val="00AD28B0"/>
    <w:rsid w:val="00AE4076"/>
    <w:rsid w:val="00AF37E7"/>
    <w:rsid w:val="00B12404"/>
    <w:rsid w:val="00B16950"/>
    <w:rsid w:val="00B33800"/>
    <w:rsid w:val="00B50700"/>
    <w:rsid w:val="00B544FF"/>
    <w:rsid w:val="00B56FF6"/>
    <w:rsid w:val="00B70684"/>
    <w:rsid w:val="00B859C3"/>
    <w:rsid w:val="00BB1096"/>
    <w:rsid w:val="00BB2936"/>
    <w:rsid w:val="00BC2C3C"/>
    <w:rsid w:val="00BD02BF"/>
    <w:rsid w:val="00BE4FF7"/>
    <w:rsid w:val="00BF68CD"/>
    <w:rsid w:val="00C12514"/>
    <w:rsid w:val="00C15FD9"/>
    <w:rsid w:val="00C16F93"/>
    <w:rsid w:val="00C171AA"/>
    <w:rsid w:val="00C32180"/>
    <w:rsid w:val="00C64A55"/>
    <w:rsid w:val="00C73496"/>
    <w:rsid w:val="00C81285"/>
    <w:rsid w:val="00CB69C9"/>
    <w:rsid w:val="00CB70D7"/>
    <w:rsid w:val="00CC7385"/>
    <w:rsid w:val="00CD0A03"/>
    <w:rsid w:val="00CE08F8"/>
    <w:rsid w:val="00CE177D"/>
    <w:rsid w:val="00CF5C36"/>
    <w:rsid w:val="00D1116E"/>
    <w:rsid w:val="00D3737A"/>
    <w:rsid w:val="00D440DE"/>
    <w:rsid w:val="00D520A0"/>
    <w:rsid w:val="00D52898"/>
    <w:rsid w:val="00D548E0"/>
    <w:rsid w:val="00D5518B"/>
    <w:rsid w:val="00D5704F"/>
    <w:rsid w:val="00D57E60"/>
    <w:rsid w:val="00D6265C"/>
    <w:rsid w:val="00D83CE2"/>
    <w:rsid w:val="00DA7819"/>
    <w:rsid w:val="00DC1950"/>
    <w:rsid w:val="00DD63BA"/>
    <w:rsid w:val="00E01583"/>
    <w:rsid w:val="00E139D6"/>
    <w:rsid w:val="00E2781C"/>
    <w:rsid w:val="00E30C4F"/>
    <w:rsid w:val="00E336BD"/>
    <w:rsid w:val="00E34CDC"/>
    <w:rsid w:val="00E36B8B"/>
    <w:rsid w:val="00E46CF1"/>
    <w:rsid w:val="00E63BED"/>
    <w:rsid w:val="00E70A0E"/>
    <w:rsid w:val="00E748A9"/>
    <w:rsid w:val="00E80B03"/>
    <w:rsid w:val="00E828D8"/>
    <w:rsid w:val="00EB2028"/>
    <w:rsid w:val="00EE3AED"/>
    <w:rsid w:val="00F238BE"/>
    <w:rsid w:val="00F2408C"/>
    <w:rsid w:val="00F41797"/>
    <w:rsid w:val="00F51960"/>
    <w:rsid w:val="00F62CE0"/>
    <w:rsid w:val="00F64E63"/>
    <w:rsid w:val="00F80B3F"/>
    <w:rsid w:val="00F812A3"/>
    <w:rsid w:val="00F84B67"/>
    <w:rsid w:val="00FA0671"/>
    <w:rsid w:val="00FB5B40"/>
    <w:rsid w:val="00FC57B1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9D3DCB-3227-452B-8295-32832B94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5704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5704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5704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5704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5704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5704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5704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5704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5704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570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570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5704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D5704F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570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0">
    <w:name w:val="лит"/>
    <w:autoRedefine/>
    <w:uiPriority w:val="99"/>
    <w:rsid w:val="00D5704F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D5704F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rsid w:val="00D5704F"/>
    <w:rPr>
      <w:b/>
      <w:bCs/>
      <w:sz w:val="20"/>
      <w:szCs w:val="20"/>
    </w:rPr>
  </w:style>
  <w:style w:type="character" w:customStyle="1" w:styleId="ac">
    <w:name w:val="номер страницы"/>
    <w:uiPriority w:val="99"/>
    <w:rsid w:val="00D5704F"/>
    <w:rPr>
      <w:rFonts w:cs="Times New Roman"/>
      <w:sz w:val="28"/>
      <w:szCs w:val="28"/>
    </w:rPr>
  </w:style>
  <w:style w:type="paragraph" w:styleId="ad">
    <w:name w:val="Normal (Web)"/>
    <w:basedOn w:val="a1"/>
    <w:autoRedefine/>
    <w:uiPriority w:val="99"/>
    <w:rsid w:val="00D5704F"/>
    <w:rPr>
      <w:lang w:val="uk-UA" w:eastAsia="uk-UA"/>
    </w:rPr>
  </w:style>
  <w:style w:type="paragraph" w:customStyle="1" w:styleId="ae">
    <w:name w:val="Обычный +"/>
    <w:basedOn w:val="a1"/>
    <w:autoRedefine/>
    <w:uiPriority w:val="99"/>
    <w:rsid w:val="00D5704F"/>
    <w:rPr>
      <w:szCs w:val="20"/>
    </w:rPr>
  </w:style>
  <w:style w:type="character" w:styleId="af">
    <w:name w:val="footnote reference"/>
    <w:uiPriority w:val="99"/>
    <w:semiHidden/>
    <w:rsid w:val="00D5704F"/>
    <w:rPr>
      <w:rFonts w:cs="Times New Roman"/>
      <w:color w:val="auto"/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D5704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1"/>
    <w:link w:val="af1"/>
    <w:uiPriority w:val="99"/>
    <w:rsid w:val="00D5704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1"/>
    <w:autoRedefine/>
    <w:uiPriority w:val="99"/>
    <w:rsid w:val="00D5704F"/>
    <w:rPr>
      <w:color w:val="FFFFFF"/>
    </w:rPr>
  </w:style>
  <w:style w:type="paragraph" w:customStyle="1" w:styleId="af3">
    <w:name w:val="содержание"/>
    <w:uiPriority w:val="99"/>
    <w:rsid w:val="00D5704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uiPriority w:val="99"/>
    <w:rsid w:val="00E01583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f4">
    <w:name w:val="ТАБЛИЦА"/>
    <w:next w:val="a1"/>
    <w:autoRedefine/>
    <w:uiPriority w:val="99"/>
    <w:rsid w:val="00D5704F"/>
    <w:pPr>
      <w:spacing w:line="360" w:lineRule="auto"/>
    </w:pPr>
    <w:rPr>
      <w:rFonts w:ascii="Times New Roman" w:eastAsia="Times New Roman" w:hAnsi="Times New Roman"/>
      <w:color w:val="000000"/>
    </w:rPr>
  </w:style>
  <w:style w:type="table" w:customStyle="1" w:styleId="12">
    <w:name w:val="Стиль таблицы1"/>
    <w:uiPriority w:val="99"/>
    <w:rsid w:val="00D5704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5704F"/>
    <w:pPr>
      <w:jc w:val="center"/>
    </w:pPr>
    <w:rPr>
      <w:rFonts w:ascii="Times New Roman" w:eastAsia="Times New Roman" w:hAnsi="Times New Roman"/>
    </w:rPr>
  </w:style>
  <w:style w:type="paragraph" w:styleId="af6">
    <w:name w:val="endnote text"/>
    <w:basedOn w:val="a1"/>
    <w:link w:val="af7"/>
    <w:autoRedefine/>
    <w:uiPriority w:val="99"/>
    <w:semiHidden/>
    <w:rsid w:val="00D5704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1"/>
    <w:link w:val="af9"/>
    <w:autoRedefine/>
    <w:uiPriority w:val="99"/>
    <w:semiHidden/>
    <w:rsid w:val="00D5704F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5704F"/>
    <w:rPr>
      <w:rFonts w:cs="Times New Roman"/>
      <w:lang w:val="ru-RU" w:eastAsia="ru-RU" w:bidi="ar-SA"/>
    </w:rPr>
  </w:style>
  <w:style w:type="paragraph" w:styleId="afa">
    <w:name w:val="footer"/>
    <w:basedOn w:val="a1"/>
    <w:link w:val="afb"/>
    <w:uiPriority w:val="99"/>
    <w:rsid w:val="002356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page number"/>
    <w:uiPriority w:val="99"/>
    <w:rsid w:val="00D5704F"/>
    <w:rPr>
      <w:rFonts w:ascii="Times New Roman" w:hAnsi="Times New Roman" w:cs="Times New Roman"/>
      <w:sz w:val="28"/>
      <w:szCs w:val="28"/>
    </w:rPr>
  </w:style>
  <w:style w:type="paragraph" w:customStyle="1" w:styleId="afd">
    <w:name w:val="титут"/>
    <w:autoRedefine/>
    <w:uiPriority w:val="99"/>
    <w:rsid w:val="00D5704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D5704F"/>
    <w:rPr>
      <w:rFonts w:cs="Times New Roman"/>
      <w:bCs/>
    </w:rPr>
  </w:style>
  <w:style w:type="character" w:styleId="aff">
    <w:name w:val="Hyperlink"/>
    <w:uiPriority w:val="99"/>
    <w:rsid w:val="00D5704F"/>
    <w:rPr>
      <w:rFonts w:cs="Times New Roman"/>
      <w:color w:val="0000FF"/>
      <w:u w:val="single"/>
    </w:rPr>
  </w:style>
  <w:style w:type="paragraph" w:styleId="21">
    <w:name w:val="toc 2"/>
    <w:basedOn w:val="a1"/>
    <w:next w:val="a1"/>
    <w:autoRedefine/>
    <w:uiPriority w:val="99"/>
    <w:semiHidden/>
    <w:rsid w:val="005B19EF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16261</Words>
  <Characters>92689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Olesya</dc:creator>
  <cp:keywords/>
  <dc:description/>
  <cp:lastModifiedBy>admin</cp:lastModifiedBy>
  <cp:revision>2</cp:revision>
  <cp:lastPrinted>2010-04-26T09:47:00Z</cp:lastPrinted>
  <dcterms:created xsi:type="dcterms:W3CDTF">2014-03-23T05:16:00Z</dcterms:created>
  <dcterms:modified xsi:type="dcterms:W3CDTF">2014-03-23T05:16:00Z</dcterms:modified>
</cp:coreProperties>
</file>