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A46" w:rsidRDefault="001B1A46" w:rsidP="00262BD1">
      <w:pPr>
        <w:spacing w:line="360" w:lineRule="auto"/>
        <w:ind w:firstLine="709"/>
        <w:jc w:val="center"/>
        <w:rPr>
          <w:sz w:val="22"/>
        </w:rPr>
      </w:pPr>
      <w:r>
        <w:rPr>
          <w:sz w:val="22"/>
        </w:rPr>
        <w:t>ФЕДЕРАЛЬНОЕ АГЕНСТВО ПО ОБРАЗОВАНИЮ</w:t>
      </w:r>
    </w:p>
    <w:p w:rsidR="001B1A46" w:rsidRDefault="001B1A46" w:rsidP="00262BD1">
      <w:pPr>
        <w:spacing w:line="360" w:lineRule="auto"/>
        <w:ind w:firstLine="709"/>
        <w:jc w:val="center"/>
        <w:rPr>
          <w:kern w:val="28"/>
          <w:sz w:val="22"/>
        </w:rPr>
      </w:pPr>
    </w:p>
    <w:p w:rsidR="001B1A46" w:rsidRDefault="001B1A46" w:rsidP="00262BD1">
      <w:pPr>
        <w:spacing w:line="360" w:lineRule="auto"/>
        <w:ind w:firstLine="709"/>
        <w:jc w:val="center"/>
        <w:rPr>
          <w:kern w:val="28"/>
        </w:rPr>
      </w:pPr>
      <w:r>
        <w:t>Государственное образовательное учреждение высшего профессионального образования</w:t>
      </w:r>
    </w:p>
    <w:p w:rsidR="001B1A46" w:rsidRDefault="001B1A46" w:rsidP="00262BD1">
      <w:pPr>
        <w:pStyle w:val="20"/>
        <w:spacing w:before="0" w:after="0" w:line="360" w:lineRule="auto"/>
        <w:ind w:firstLine="709"/>
        <w:jc w:val="center"/>
        <w:rPr>
          <w:b w:val="0"/>
          <w:bCs w:val="0"/>
          <w:sz w:val="22"/>
        </w:rPr>
      </w:pPr>
      <w:r>
        <w:rPr>
          <w:b w:val="0"/>
          <w:bCs w:val="0"/>
          <w:sz w:val="22"/>
        </w:rPr>
        <w:t>РОССИЙСКИЙ ГОСУДАРСТВЕННЫЙ ТОРГОВО–ЭКОНОМИЧЕСКИЙ УНИВЕРСИТЕТ</w:t>
      </w:r>
    </w:p>
    <w:p w:rsidR="001B1A46" w:rsidRDefault="001B1A46" w:rsidP="00262BD1">
      <w:pPr>
        <w:spacing w:line="360" w:lineRule="auto"/>
        <w:ind w:firstLine="709"/>
        <w:jc w:val="center"/>
      </w:pPr>
      <w:r>
        <w:t>ГОУ ВПО «РГТЭУ»</w:t>
      </w:r>
    </w:p>
    <w:p w:rsidR="001B1A46" w:rsidRDefault="001B1A46" w:rsidP="00262BD1">
      <w:pPr>
        <w:spacing w:line="360" w:lineRule="auto"/>
        <w:ind w:firstLine="709"/>
        <w:jc w:val="center"/>
        <w:rPr>
          <w:kern w:val="28"/>
        </w:rPr>
      </w:pPr>
    </w:p>
    <w:p w:rsidR="001B1A46" w:rsidRDefault="001B1A46" w:rsidP="00262BD1">
      <w:pPr>
        <w:spacing w:line="360" w:lineRule="auto"/>
        <w:ind w:firstLine="709"/>
        <w:jc w:val="center"/>
        <w:rPr>
          <w:b/>
          <w:kern w:val="28"/>
        </w:rPr>
      </w:pPr>
      <w:r>
        <w:rPr>
          <w:b/>
          <w:caps/>
        </w:rPr>
        <w:t>ЧЕЛЯБИНСКИЙ институт (филиал</w:t>
      </w:r>
      <w:r>
        <w:rPr>
          <w:b/>
        </w:rPr>
        <w:t>)</w:t>
      </w:r>
    </w:p>
    <w:p w:rsidR="001B1A46" w:rsidRDefault="001B1A46" w:rsidP="00262BD1">
      <w:pPr>
        <w:spacing w:line="360" w:lineRule="auto"/>
        <w:ind w:firstLine="709"/>
        <w:jc w:val="center"/>
      </w:pPr>
    </w:p>
    <w:p w:rsidR="001B1A46" w:rsidRDefault="001B1A46" w:rsidP="00262BD1">
      <w:pPr>
        <w:spacing w:line="360" w:lineRule="auto"/>
        <w:ind w:firstLine="709"/>
        <w:jc w:val="center"/>
      </w:pPr>
    </w:p>
    <w:p w:rsidR="001B1A46" w:rsidRDefault="001B1A46" w:rsidP="00262BD1">
      <w:pPr>
        <w:spacing w:line="360" w:lineRule="auto"/>
        <w:ind w:firstLine="709"/>
        <w:jc w:val="center"/>
      </w:pPr>
    </w:p>
    <w:p w:rsidR="001B1A46" w:rsidRDefault="001B1A46" w:rsidP="00262BD1">
      <w:pPr>
        <w:pStyle w:val="1"/>
        <w:widowControl/>
        <w:spacing w:line="360" w:lineRule="auto"/>
        <w:ind w:firstLine="709"/>
      </w:pPr>
      <w:r>
        <w:t>Кафедра Менеджмента</w:t>
      </w:r>
    </w:p>
    <w:p w:rsidR="001B1A46" w:rsidRDefault="001B1A46" w:rsidP="00262BD1">
      <w:pPr>
        <w:spacing w:line="360" w:lineRule="auto"/>
        <w:ind w:firstLine="709"/>
        <w:jc w:val="both"/>
      </w:pPr>
    </w:p>
    <w:p w:rsidR="001B1A46" w:rsidRDefault="001B1A46" w:rsidP="00262BD1">
      <w:pPr>
        <w:spacing w:line="360" w:lineRule="auto"/>
        <w:ind w:firstLine="709"/>
        <w:jc w:val="right"/>
        <w:rPr>
          <w:sz w:val="28"/>
        </w:rPr>
      </w:pPr>
      <w:r>
        <w:rPr>
          <w:sz w:val="28"/>
        </w:rPr>
        <w:t xml:space="preserve">                                                                      Допущена к защите </w:t>
      </w:r>
    </w:p>
    <w:p w:rsidR="001B1A46" w:rsidRDefault="00970A65" w:rsidP="00262BD1">
      <w:pPr>
        <w:pStyle w:val="1"/>
        <w:keepNext w:val="0"/>
        <w:widowControl/>
        <w:spacing w:line="360" w:lineRule="auto"/>
        <w:ind w:firstLine="709"/>
        <w:jc w:val="right"/>
      </w:pPr>
      <w:r>
        <w:rPr>
          <w:noProof/>
        </w:rPr>
        <w:pict>
          <v:line id="_x0000_s1026" style="position:absolute;left:0;text-align:left;z-index:251664384" from="5in,17.2pt" to="441pt,17.2pt"/>
        </w:pict>
      </w:r>
      <w:r>
        <w:rPr>
          <w:noProof/>
        </w:rPr>
        <w:pict>
          <v:line id="_x0000_s1027" style="position:absolute;left:0;text-align:left;flip:x;z-index:251663360" from="306pt,17.2pt" to="351pt,17.2pt"/>
        </w:pict>
      </w:r>
      <w:r w:rsidR="001B1A46">
        <w:t>«           »                        2006 г.</w:t>
      </w:r>
    </w:p>
    <w:p w:rsidR="001B1A46" w:rsidRDefault="001B1A46" w:rsidP="00262BD1">
      <w:pPr>
        <w:spacing w:line="360" w:lineRule="auto"/>
        <w:ind w:firstLine="709"/>
        <w:jc w:val="right"/>
        <w:rPr>
          <w:sz w:val="28"/>
        </w:rPr>
      </w:pPr>
      <w:r>
        <w:rPr>
          <w:sz w:val="28"/>
        </w:rPr>
        <w:t xml:space="preserve">                                                                          Заведующей кафедрой</w:t>
      </w:r>
    </w:p>
    <w:p w:rsidR="001B1A46" w:rsidRDefault="00970A65" w:rsidP="00262BD1">
      <w:pPr>
        <w:spacing w:line="360" w:lineRule="auto"/>
        <w:ind w:firstLine="709"/>
        <w:jc w:val="right"/>
        <w:rPr>
          <w:sz w:val="28"/>
          <w:u w:val="single"/>
        </w:rPr>
      </w:pPr>
      <w:r>
        <w:rPr>
          <w:noProof/>
        </w:rPr>
        <w:pict>
          <v:line id="_x0000_s1028" style="position:absolute;left:0;text-align:left;flip:x;z-index:251662336" from="306pt,13.9pt" to="369pt,13.9pt"/>
        </w:pict>
      </w:r>
      <w:r w:rsidR="001B1A46">
        <w:rPr>
          <w:sz w:val="28"/>
        </w:rPr>
        <w:t xml:space="preserve">В.В. Кузьменкова          </w:t>
      </w:r>
    </w:p>
    <w:p w:rsidR="001B1A46" w:rsidRDefault="001B1A46" w:rsidP="00262BD1">
      <w:pPr>
        <w:spacing w:line="360" w:lineRule="auto"/>
        <w:ind w:firstLine="709"/>
        <w:jc w:val="right"/>
        <w:rPr>
          <w:i/>
          <w:iCs/>
        </w:rPr>
      </w:pPr>
    </w:p>
    <w:p w:rsidR="001B1A46" w:rsidRDefault="001B1A46" w:rsidP="00262BD1">
      <w:pPr>
        <w:spacing w:line="360" w:lineRule="auto"/>
        <w:ind w:firstLine="709"/>
        <w:jc w:val="both"/>
        <w:rPr>
          <w:i/>
          <w:iCs/>
        </w:rPr>
      </w:pPr>
    </w:p>
    <w:p w:rsidR="001B1A46" w:rsidRDefault="001B1A46" w:rsidP="00262BD1">
      <w:pPr>
        <w:pStyle w:val="1"/>
        <w:widowControl/>
        <w:spacing w:line="360" w:lineRule="auto"/>
        <w:ind w:firstLine="709"/>
        <w:rPr>
          <w:b/>
          <w:sz w:val="48"/>
        </w:rPr>
      </w:pPr>
      <w:r>
        <w:rPr>
          <w:b/>
          <w:i/>
          <w:iCs/>
          <w:sz w:val="48"/>
        </w:rPr>
        <w:t>Дипломная работа</w:t>
      </w:r>
    </w:p>
    <w:p w:rsidR="001B1A46" w:rsidRDefault="001B1A46" w:rsidP="00262BD1">
      <w:pPr>
        <w:spacing w:line="360" w:lineRule="auto"/>
        <w:ind w:firstLine="709"/>
        <w:jc w:val="center"/>
        <w:rPr>
          <w:sz w:val="32"/>
        </w:rPr>
      </w:pPr>
    </w:p>
    <w:p w:rsidR="001B1A46" w:rsidRDefault="001B1A46" w:rsidP="00262BD1">
      <w:pPr>
        <w:spacing w:line="360" w:lineRule="auto"/>
        <w:ind w:firstLine="709"/>
        <w:jc w:val="center"/>
        <w:rPr>
          <w:sz w:val="32"/>
        </w:rPr>
      </w:pPr>
      <w:r>
        <w:rPr>
          <w:sz w:val="32"/>
        </w:rPr>
        <w:t xml:space="preserve">студента </w:t>
      </w:r>
      <w:r w:rsidR="00564DFC">
        <w:rPr>
          <w:sz w:val="32"/>
        </w:rPr>
        <w:t>Башмаковой Надежды Ивановны</w:t>
      </w:r>
    </w:p>
    <w:p w:rsidR="001B1A46" w:rsidRDefault="001B1A46" w:rsidP="00262BD1">
      <w:pPr>
        <w:spacing w:line="360" w:lineRule="auto"/>
        <w:ind w:firstLine="709"/>
        <w:jc w:val="center"/>
        <w:rPr>
          <w:sz w:val="32"/>
        </w:rPr>
      </w:pPr>
      <w:r>
        <w:rPr>
          <w:sz w:val="32"/>
        </w:rPr>
        <w:t>обучающегося по специальности 080507</w:t>
      </w:r>
    </w:p>
    <w:p w:rsidR="001B1A46" w:rsidRDefault="001B1A46" w:rsidP="00262BD1">
      <w:pPr>
        <w:spacing w:line="360" w:lineRule="auto"/>
        <w:ind w:firstLine="709"/>
        <w:jc w:val="center"/>
        <w:rPr>
          <w:sz w:val="32"/>
        </w:rPr>
      </w:pPr>
      <w:r>
        <w:rPr>
          <w:sz w:val="32"/>
        </w:rPr>
        <w:t>«Менеджмент организации»</w:t>
      </w:r>
    </w:p>
    <w:p w:rsidR="001B1A46" w:rsidRDefault="001B1A46" w:rsidP="00262BD1">
      <w:pPr>
        <w:spacing w:line="360" w:lineRule="auto"/>
        <w:ind w:firstLine="709"/>
        <w:jc w:val="center"/>
        <w:rPr>
          <w:sz w:val="32"/>
        </w:rPr>
      </w:pPr>
      <w:r>
        <w:rPr>
          <w:sz w:val="32"/>
        </w:rPr>
        <w:t>заочной формы обучения</w:t>
      </w:r>
    </w:p>
    <w:p w:rsidR="001B1A46" w:rsidRDefault="001B1A46" w:rsidP="00262BD1">
      <w:pPr>
        <w:spacing w:line="360" w:lineRule="auto"/>
        <w:ind w:firstLine="709"/>
        <w:jc w:val="both"/>
        <w:rPr>
          <w:sz w:val="32"/>
        </w:rPr>
      </w:pPr>
    </w:p>
    <w:p w:rsidR="001B1A46" w:rsidRDefault="001B1A46" w:rsidP="00262BD1">
      <w:pPr>
        <w:pStyle w:val="24"/>
        <w:spacing w:after="0" w:line="360" w:lineRule="auto"/>
        <w:ind w:firstLine="709"/>
        <w:jc w:val="both"/>
        <w:rPr>
          <w:i/>
          <w:iCs/>
          <w:sz w:val="27"/>
          <w:szCs w:val="20"/>
        </w:rPr>
      </w:pPr>
      <w:r>
        <w:rPr>
          <w:i/>
          <w:iCs/>
          <w:sz w:val="27"/>
        </w:rPr>
        <w:t>на тему: «Управление обществом с ограниченной ответственностью»</w:t>
      </w:r>
    </w:p>
    <w:p w:rsidR="001B1A46" w:rsidRDefault="001B1A46" w:rsidP="00262BD1">
      <w:pPr>
        <w:spacing w:line="360" w:lineRule="auto"/>
        <w:ind w:firstLine="709"/>
        <w:jc w:val="both"/>
      </w:pPr>
    </w:p>
    <w:p w:rsidR="001B1A46" w:rsidRDefault="001B1A46" w:rsidP="00262BD1">
      <w:pPr>
        <w:spacing w:line="360" w:lineRule="auto"/>
        <w:ind w:firstLine="709"/>
        <w:jc w:val="right"/>
        <w:rPr>
          <w:sz w:val="32"/>
        </w:rPr>
      </w:pPr>
      <w:r>
        <w:rPr>
          <w:sz w:val="32"/>
        </w:rPr>
        <w:t xml:space="preserve">            руководитель:  Татьянченко Д.В.</w:t>
      </w:r>
    </w:p>
    <w:p w:rsidR="00262BD1" w:rsidRDefault="00262BD1" w:rsidP="00262BD1">
      <w:pPr>
        <w:pStyle w:val="1"/>
        <w:widowControl/>
        <w:spacing w:line="360" w:lineRule="auto"/>
        <w:ind w:firstLine="709"/>
        <w:rPr>
          <w:szCs w:val="24"/>
        </w:rPr>
      </w:pPr>
    </w:p>
    <w:p w:rsidR="00262BD1" w:rsidRDefault="00262BD1" w:rsidP="00262BD1">
      <w:pPr>
        <w:pStyle w:val="1"/>
        <w:widowControl/>
        <w:spacing w:line="360" w:lineRule="auto"/>
        <w:ind w:firstLine="709"/>
        <w:rPr>
          <w:szCs w:val="24"/>
        </w:rPr>
      </w:pPr>
    </w:p>
    <w:p w:rsidR="001B1A46" w:rsidRDefault="001B1A46" w:rsidP="00262BD1">
      <w:pPr>
        <w:pStyle w:val="1"/>
        <w:widowControl/>
        <w:spacing w:line="360" w:lineRule="auto"/>
        <w:ind w:firstLine="709"/>
        <w:rPr>
          <w:szCs w:val="24"/>
        </w:rPr>
      </w:pPr>
      <w:r>
        <w:rPr>
          <w:szCs w:val="24"/>
        </w:rPr>
        <w:t>Челябинск, 2006</w:t>
      </w:r>
    </w:p>
    <w:p w:rsidR="00D46373" w:rsidRDefault="004D105E" w:rsidP="00262BD1">
      <w:pPr>
        <w:spacing w:line="360" w:lineRule="auto"/>
        <w:jc w:val="both"/>
        <w:rPr>
          <w:sz w:val="28"/>
        </w:rPr>
      </w:pPr>
      <w:r>
        <w:rPr>
          <w:sz w:val="28"/>
        </w:rPr>
        <w:br w:type="page"/>
      </w:r>
      <w:r w:rsidR="005A06E0">
        <w:rPr>
          <w:sz w:val="28"/>
        </w:rPr>
        <w:t>СОДЕРЖАНИЕ</w:t>
      </w:r>
    </w:p>
    <w:p w:rsidR="00D46373" w:rsidRDefault="00D46373" w:rsidP="00262BD1">
      <w:pPr>
        <w:spacing w:line="360" w:lineRule="auto"/>
        <w:jc w:val="both"/>
        <w:rPr>
          <w:sz w:val="28"/>
        </w:rPr>
      </w:pPr>
    </w:p>
    <w:p w:rsidR="008F4A87" w:rsidRDefault="008F4A87" w:rsidP="00262BD1">
      <w:pPr>
        <w:pStyle w:val="11"/>
        <w:tabs>
          <w:tab w:val="right" w:leader="dot" w:pos="9061"/>
        </w:tabs>
        <w:spacing w:line="360" w:lineRule="auto"/>
        <w:jc w:val="both"/>
        <w:rPr>
          <w:noProof/>
          <w:sz w:val="24"/>
          <w:szCs w:val="24"/>
        </w:rPr>
      </w:pPr>
      <w:r w:rsidRPr="008F655C">
        <w:rPr>
          <w:rStyle w:val="af9"/>
          <w:noProof/>
          <w:snapToGrid w:val="0"/>
        </w:rPr>
        <w:t>ВВЕДЕНИЕ</w:t>
      </w:r>
      <w:r>
        <w:rPr>
          <w:noProof/>
          <w:webHidden/>
        </w:rPr>
        <w:tab/>
      </w:r>
      <w:r w:rsidR="00564DFC">
        <w:rPr>
          <w:noProof/>
          <w:webHidden/>
        </w:rPr>
        <w:t>3</w:t>
      </w:r>
    </w:p>
    <w:p w:rsidR="008F4A87" w:rsidRDefault="008F4A87" w:rsidP="00262BD1">
      <w:pPr>
        <w:pStyle w:val="11"/>
        <w:tabs>
          <w:tab w:val="right" w:leader="dot" w:pos="9061"/>
        </w:tabs>
        <w:spacing w:line="360" w:lineRule="auto"/>
        <w:jc w:val="both"/>
        <w:rPr>
          <w:noProof/>
          <w:sz w:val="24"/>
          <w:szCs w:val="24"/>
        </w:rPr>
      </w:pPr>
      <w:r w:rsidRPr="008F655C">
        <w:rPr>
          <w:rStyle w:val="af9"/>
          <w:bCs/>
          <w:iCs/>
          <w:noProof/>
        </w:rPr>
        <w:t>1.СУЩНОСТЬ И ОСОБЕННОСТЬ УПРАВЛЕНИЯ ОБЩЕСТВОМ С ОГРАНИЧЕННОЙ ОТВЕТСТВЕННОСТЬЮ В СОВРЕМЕННЫХ УСЛОВИЯХ</w:t>
      </w:r>
      <w:r>
        <w:rPr>
          <w:noProof/>
          <w:webHidden/>
        </w:rPr>
        <w:tab/>
      </w:r>
      <w:r w:rsidR="00564DFC">
        <w:rPr>
          <w:noProof/>
          <w:webHidden/>
        </w:rPr>
        <w:t>7</w:t>
      </w:r>
    </w:p>
    <w:p w:rsidR="008F4A87" w:rsidRDefault="008F4A87" w:rsidP="00262BD1">
      <w:pPr>
        <w:pStyle w:val="2a"/>
        <w:tabs>
          <w:tab w:val="right" w:leader="dot" w:pos="9061"/>
        </w:tabs>
        <w:spacing w:line="360" w:lineRule="auto"/>
        <w:ind w:left="0"/>
        <w:jc w:val="both"/>
        <w:rPr>
          <w:noProof/>
          <w:sz w:val="24"/>
          <w:szCs w:val="24"/>
        </w:rPr>
      </w:pPr>
      <w:r w:rsidRPr="008F655C">
        <w:rPr>
          <w:rStyle w:val="af9"/>
          <w:noProof/>
        </w:rPr>
        <w:t>1.1.ОСНОВНЫЕ ПОЛОЖЕНИЯ УПРАВЛЕНИЯ ОБЩЕСТВОМ С ОГРАНИЧЕННОЙ ОТВЕТСТВЕННОСТИ</w:t>
      </w:r>
      <w:r>
        <w:rPr>
          <w:noProof/>
          <w:webHidden/>
        </w:rPr>
        <w:tab/>
      </w:r>
      <w:r w:rsidR="00564DFC">
        <w:rPr>
          <w:noProof/>
          <w:webHidden/>
        </w:rPr>
        <w:t>7</w:t>
      </w:r>
    </w:p>
    <w:p w:rsidR="008F4A87" w:rsidRDefault="008F4A87" w:rsidP="00262BD1">
      <w:pPr>
        <w:pStyle w:val="2a"/>
        <w:tabs>
          <w:tab w:val="right" w:leader="dot" w:pos="9061"/>
        </w:tabs>
        <w:spacing w:line="360" w:lineRule="auto"/>
        <w:ind w:left="0"/>
        <w:jc w:val="both"/>
        <w:rPr>
          <w:noProof/>
          <w:sz w:val="24"/>
          <w:szCs w:val="24"/>
        </w:rPr>
      </w:pPr>
      <w:r w:rsidRPr="008F655C">
        <w:rPr>
          <w:rStyle w:val="af9"/>
          <w:noProof/>
        </w:rPr>
        <w:t>1.2.ОСОБЕННОСТЬ УПРАВЛЕНИЯ ОБЩЕСТВОМ С ОГРАНИЧЕННОЙ ОТВЕТСТВЕННОСТЬЮ</w:t>
      </w:r>
      <w:r>
        <w:rPr>
          <w:noProof/>
          <w:webHidden/>
        </w:rPr>
        <w:tab/>
      </w:r>
      <w:r w:rsidR="00564DFC">
        <w:rPr>
          <w:noProof/>
          <w:webHidden/>
        </w:rPr>
        <w:t>30</w:t>
      </w:r>
    </w:p>
    <w:p w:rsidR="008F4A87" w:rsidRDefault="008F4A87" w:rsidP="00262BD1">
      <w:pPr>
        <w:pStyle w:val="11"/>
        <w:tabs>
          <w:tab w:val="right" w:leader="dot" w:pos="9061"/>
        </w:tabs>
        <w:spacing w:line="360" w:lineRule="auto"/>
        <w:jc w:val="both"/>
        <w:rPr>
          <w:noProof/>
          <w:sz w:val="24"/>
          <w:szCs w:val="24"/>
        </w:rPr>
      </w:pPr>
      <w:r w:rsidRPr="008F655C">
        <w:rPr>
          <w:rStyle w:val="af9"/>
          <w:noProof/>
        </w:rPr>
        <w:t>2. КРАТКАЯ ХАРАКТЕРИСТИКА ОРГАНИЗАЦИОННО ХОЗЯЙСТВЕННОЙ ДЕЯТЕЛЬНОСТИ ОБЩЕСТВА С ОГРАНИЧЕННОЙ ОТВЕТСТВЕННОСТЬЮ «НАДЕЖДА» Г.ЧЕЛЯБИНСКА</w:t>
      </w:r>
      <w:r>
        <w:rPr>
          <w:noProof/>
          <w:webHidden/>
        </w:rPr>
        <w:tab/>
      </w:r>
      <w:r w:rsidR="00564DFC">
        <w:rPr>
          <w:noProof/>
          <w:webHidden/>
        </w:rPr>
        <w:t>37</w:t>
      </w:r>
    </w:p>
    <w:p w:rsidR="008F4A87" w:rsidRDefault="008F4A87" w:rsidP="00262BD1">
      <w:pPr>
        <w:pStyle w:val="2a"/>
        <w:tabs>
          <w:tab w:val="right" w:leader="dot" w:pos="9061"/>
        </w:tabs>
        <w:spacing w:line="360" w:lineRule="auto"/>
        <w:ind w:left="0"/>
        <w:jc w:val="both"/>
        <w:rPr>
          <w:noProof/>
          <w:sz w:val="24"/>
          <w:szCs w:val="24"/>
        </w:rPr>
      </w:pPr>
      <w:r w:rsidRPr="008F655C">
        <w:rPr>
          <w:rStyle w:val="af9"/>
          <w:noProof/>
        </w:rPr>
        <w:t>2.1.ОБЩАЯ ХАРАКТЕРИСТИКА ПРЕДПРИЯТИЯ ПОСТРОЕНИЕ АППАРАТА УПРАВЛЕНИЯ, ЕГО ЗАДАЧИ И ФУНКЦИИ</w:t>
      </w:r>
      <w:r>
        <w:rPr>
          <w:noProof/>
          <w:webHidden/>
        </w:rPr>
        <w:tab/>
      </w:r>
      <w:r w:rsidR="00564DFC">
        <w:rPr>
          <w:noProof/>
          <w:webHidden/>
        </w:rPr>
        <w:t>37</w:t>
      </w:r>
    </w:p>
    <w:p w:rsidR="008F4A87" w:rsidRDefault="008F4A87" w:rsidP="00262BD1">
      <w:pPr>
        <w:pStyle w:val="2a"/>
        <w:tabs>
          <w:tab w:val="right" w:leader="dot" w:pos="9061"/>
        </w:tabs>
        <w:spacing w:line="360" w:lineRule="auto"/>
        <w:ind w:left="0"/>
        <w:jc w:val="both"/>
        <w:rPr>
          <w:noProof/>
          <w:sz w:val="24"/>
          <w:szCs w:val="24"/>
        </w:rPr>
      </w:pPr>
      <w:r w:rsidRPr="008F655C">
        <w:rPr>
          <w:rStyle w:val="af9"/>
          <w:noProof/>
        </w:rPr>
        <w:t>2.2.ХАРАКТЕРИСТИКА МАТЕРИАЛЬНО ТЕХНИЧЕСКОЙ БАЗЫ ПРЕДПРИЯТИЯ</w:t>
      </w:r>
      <w:r>
        <w:rPr>
          <w:noProof/>
          <w:webHidden/>
        </w:rPr>
        <w:tab/>
      </w:r>
      <w:r w:rsidR="00564DFC">
        <w:rPr>
          <w:noProof/>
          <w:webHidden/>
        </w:rPr>
        <w:t>42</w:t>
      </w:r>
    </w:p>
    <w:p w:rsidR="008F4A87" w:rsidRDefault="008F4A87" w:rsidP="00262BD1">
      <w:pPr>
        <w:pStyle w:val="2a"/>
        <w:tabs>
          <w:tab w:val="right" w:leader="dot" w:pos="9061"/>
        </w:tabs>
        <w:spacing w:line="360" w:lineRule="auto"/>
        <w:ind w:left="0"/>
        <w:jc w:val="both"/>
        <w:rPr>
          <w:noProof/>
          <w:sz w:val="24"/>
          <w:szCs w:val="24"/>
        </w:rPr>
      </w:pPr>
      <w:r w:rsidRPr="008F655C">
        <w:rPr>
          <w:rStyle w:val="af9"/>
          <w:noProof/>
        </w:rPr>
        <w:t>2.3.АНАЛИЗ ЭКОНОМИЧЕСКИХ ПОКАЗАТЕЛЕЙ ХОЗЯЙСТВЕННОЙ ДЕЯТЕЛЬНОСТИ ПРЕДПРИЯТИЯ</w:t>
      </w:r>
      <w:r>
        <w:rPr>
          <w:noProof/>
          <w:webHidden/>
        </w:rPr>
        <w:tab/>
      </w:r>
      <w:r w:rsidR="00564DFC">
        <w:rPr>
          <w:noProof/>
          <w:webHidden/>
        </w:rPr>
        <w:t>46</w:t>
      </w:r>
    </w:p>
    <w:p w:rsidR="008F4A87" w:rsidRDefault="008F4A87" w:rsidP="00262BD1">
      <w:pPr>
        <w:pStyle w:val="11"/>
        <w:tabs>
          <w:tab w:val="right" w:leader="dot" w:pos="9061"/>
        </w:tabs>
        <w:spacing w:line="360" w:lineRule="auto"/>
        <w:jc w:val="both"/>
        <w:rPr>
          <w:noProof/>
          <w:sz w:val="24"/>
          <w:szCs w:val="24"/>
        </w:rPr>
      </w:pPr>
      <w:r w:rsidRPr="008F655C">
        <w:rPr>
          <w:rStyle w:val="af9"/>
          <w:noProof/>
        </w:rPr>
        <w:t>3.АНАЛИЗ УПРАВЛЕНИЯ ОБЩЕСТВОМ С ОГРАНИЧЕННОЙ ОТВЕТСТВЕННОСТЬЮ «НАДЕЖДА» И ПУТИ ЕГО УЛУЧШЕНИЯ</w:t>
      </w:r>
      <w:r>
        <w:rPr>
          <w:noProof/>
          <w:webHidden/>
        </w:rPr>
        <w:tab/>
      </w:r>
      <w:r w:rsidR="00564DFC">
        <w:rPr>
          <w:noProof/>
          <w:webHidden/>
        </w:rPr>
        <w:t>50</w:t>
      </w:r>
    </w:p>
    <w:p w:rsidR="008F4A87" w:rsidRDefault="008F4A87" w:rsidP="00262BD1">
      <w:pPr>
        <w:pStyle w:val="2a"/>
        <w:tabs>
          <w:tab w:val="right" w:leader="dot" w:pos="9061"/>
        </w:tabs>
        <w:spacing w:line="360" w:lineRule="auto"/>
        <w:ind w:left="0"/>
        <w:jc w:val="both"/>
        <w:rPr>
          <w:noProof/>
          <w:sz w:val="24"/>
          <w:szCs w:val="24"/>
        </w:rPr>
      </w:pPr>
      <w:r w:rsidRPr="008F655C">
        <w:rPr>
          <w:rStyle w:val="af9"/>
          <w:noProof/>
        </w:rPr>
        <w:t>3.1. ПЛАНИРОВАНИЕ ДЕЯТЕЛЬНОСТИ ПРЕДПРИЯТИЯ</w:t>
      </w:r>
      <w:r>
        <w:rPr>
          <w:noProof/>
          <w:webHidden/>
        </w:rPr>
        <w:tab/>
      </w:r>
      <w:r w:rsidR="00564DFC">
        <w:rPr>
          <w:noProof/>
          <w:webHidden/>
        </w:rPr>
        <w:t>50</w:t>
      </w:r>
    </w:p>
    <w:p w:rsidR="008F4A87" w:rsidRDefault="008F4A87" w:rsidP="00262BD1">
      <w:pPr>
        <w:pStyle w:val="2a"/>
        <w:tabs>
          <w:tab w:val="right" w:leader="dot" w:pos="9061"/>
        </w:tabs>
        <w:spacing w:line="360" w:lineRule="auto"/>
        <w:ind w:left="0"/>
        <w:jc w:val="both"/>
        <w:rPr>
          <w:noProof/>
          <w:sz w:val="24"/>
          <w:szCs w:val="24"/>
        </w:rPr>
      </w:pPr>
      <w:r w:rsidRPr="008F655C">
        <w:rPr>
          <w:rStyle w:val="af9"/>
          <w:noProof/>
        </w:rPr>
        <w:t>3.2. УПРАВЛЕНИЕ ПЕРСОНАЛОМ ПРЕДПРИЯТИЯ</w:t>
      </w:r>
      <w:r>
        <w:rPr>
          <w:noProof/>
          <w:webHidden/>
        </w:rPr>
        <w:tab/>
      </w:r>
      <w:r w:rsidR="00564DFC">
        <w:rPr>
          <w:noProof/>
          <w:webHidden/>
        </w:rPr>
        <w:t>59</w:t>
      </w:r>
    </w:p>
    <w:p w:rsidR="008F4A87" w:rsidRDefault="008F4A87" w:rsidP="00262BD1">
      <w:pPr>
        <w:pStyle w:val="2a"/>
        <w:tabs>
          <w:tab w:val="right" w:leader="dot" w:pos="9061"/>
        </w:tabs>
        <w:spacing w:line="360" w:lineRule="auto"/>
        <w:ind w:left="0"/>
        <w:jc w:val="both"/>
        <w:rPr>
          <w:noProof/>
          <w:sz w:val="24"/>
          <w:szCs w:val="24"/>
        </w:rPr>
      </w:pPr>
      <w:r w:rsidRPr="008F655C">
        <w:rPr>
          <w:rStyle w:val="af9"/>
          <w:noProof/>
        </w:rPr>
        <w:t>3.3.УПРАВЛЕНИЕ КОММЕРЧЕСКОЙ ДЕЯТЕЛЬНОСТЬЮ ПРЕДПРИЯТИЯ</w:t>
      </w:r>
      <w:r>
        <w:rPr>
          <w:noProof/>
          <w:webHidden/>
        </w:rPr>
        <w:tab/>
      </w:r>
      <w:r w:rsidR="00564DFC">
        <w:rPr>
          <w:noProof/>
          <w:webHidden/>
        </w:rPr>
        <w:t>72</w:t>
      </w:r>
    </w:p>
    <w:p w:rsidR="008F4A87" w:rsidRDefault="008F4A87" w:rsidP="00262BD1">
      <w:pPr>
        <w:pStyle w:val="2a"/>
        <w:tabs>
          <w:tab w:val="right" w:leader="dot" w:pos="9061"/>
        </w:tabs>
        <w:spacing w:line="360" w:lineRule="auto"/>
        <w:ind w:left="0"/>
        <w:jc w:val="both"/>
        <w:rPr>
          <w:noProof/>
          <w:sz w:val="24"/>
          <w:szCs w:val="24"/>
        </w:rPr>
      </w:pPr>
      <w:r w:rsidRPr="008F655C">
        <w:rPr>
          <w:rStyle w:val="af9"/>
          <w:noProof/>
        </w:rPr>
        <w:t>3.4.УПРАВЛЕНИЕ ФИНАНСАМИ ПРЕДПРИЯТИЯ</w:t>
      </w:r>
      <w:r>
        <w:rPr>
          <w:noProof/>
          <w:webHidden/>
        </w:rPr>
        <w:tab/>
      </w:r>
      <w:r w:rsidR="00564DFC">
        <w:rPr>
          <w:noProof/>
          <w:webHidden/>
        </w:rPr>
        <w:t>81</w:t>
      </w:r>
    </w:p>
    <w:p w:rsidR="008F4A87" w:rsidRDefault="008F4A87" w:rsidP="00262BD1">
      <w:pPr>
        <w:pStyle w:val="2a"/>
        <w:tabs>
          <w:tab w:val="right" w:leader="dot" w:pos="9061"/>
        </w:tabs>
        <w:spacing w:line="360" w:lineRule="auto"/>
        <w:ind w:left="0"/>
        <w:jc w:val="both"/>
        <w:rPr>
          <w:noProof/>
          <w:sz w:val="24"/>
          <w:szCs w:val="24"/>
        </w:rPr>
      </w:pPr>
      <w:r w:rsidRPr="008F655C">
        <w:rPr>
          <w:rStyle w:val="af9"/>
          <w:noProof/>
        </w:rPr>
        <w:t>АНАЛИЗ СТРУКТУРЫ КАПИТАЛА НА ООО «НАДЕЖДА»</w:t>
      </w:r>
      <w:r>
        <w:rPr>
          <w:noProof/>
          <w:webHidden/>
        </w:rPr>
        <w:tab/>
      </w:r>
      <w:r w:rsidR="00564DFC">
        <w:rPr>
          <w:noProof/>
          <w:webHidden/>
        </w:rPr>
        <w:t>110</w:t>
      </w:r>
    </w:p>
    <w:p w:rsidR="008F4A87" w:rsidRDefault="008F4A87" w:rsidP="00262BD1">
      <w:pPr>
        <w:pStyle w:val="2a"/>
        <w:tabs>
          <w:tab w:val="right" w:leader="dot" w:pos="9061"/>
        </w:tabs>
        <w:spacing w:line="360" w:lineRule="auto"/>
        <w:ind w:left="0"/>
        <w:jc w:val="both"/>
        <w:rPr>
          <w:noProof/>
          <w:sz w:val="24"/>
          <w:szCs w:val="24"/>
        </w:rPr>
      </w:pPr>
      <w:r w:rsidRPr="008F655C">
        <w:rPr>
          <w:rStyle w:val="af9"/>
          <w:noProof/>
        </w:rPr>
        <w:t>3.5.КОНТРОЛЬ ДЕЯТЕЛЬНОСТИ НА ПРЕДПРИЯТИИ</w:t>
      </w:r>
      <w:r>
        <w:rPr>
          <w:noProof/>
          <w:webHidden/>
        </w:rPr>
        <w:tab/>
      </w:r>
      <w:r w:rsidR="00564DFC">
        <w:rPr>
          <w:noProof/>
          <w:webHidden/>
        </w:rPr>
        <w:t>116</w:t>
      </w:r>
    </w:p>
    <w:p w:rsidR="008F4A87" w:rsidRDefault="008F4A87" w:rsidP="00262BD1">
      <w:pPr>
        <w:pStyle w:val="11"/>
        <w:tabs>
          <w:tab w:val="right" w:leader="dot" w:pos="9061"/>
        </w:tabs>
        <w:spacing w:line="360" w:lineRule="auto"/>
        <w:jc w:val="both"/>
        <w:rPr>
          <w:noProof/>
          <w:sz w:val="24"/>
          <w:szCs w:val="24"/>
        </w:rPr>
      </w:pPr>
      <w:r w:rsidRPr="008F655C">
        <w:rPr>
          <w:rStyle w:val="af9"/>
          <w:noProof/>
        </w:rPr>
        <w:t>ЗАКЛЮЧЕНИЕ</w:t>
      </w:r>
      <w:r>
        <w:rPr>
          <w:noProof/>
          <w:webHidden/>
        </w:rPr>
        <w:tab/>
      </w:r>
      <w:r w:rsidR="00564DFC">
        <w:rPr>
          <w:noProof/>
          <w:webHidden/>
        </w:rPr>
        <w:t>117</w:t>
      </w:r>
    </w:p>
    <w:p w:rsidR="008F4A87" w:rsidRDefault="008F4A87" w:rsidP="00262BD1">
      <w:pPr>
        <w:pStyle w:val="11"/>
        <w:tabs>
          <w:tab w:val="right" w:leader="dot" w:pos="9061"/>
        </w:tabs>
        <w:spacing w:line="360" w:lineRule="auto"/>
        <w:jc w:val="both"/>
        <w:rPr>
          <w:noProof/>
          <w:sz w:val="24"/>
          <w:szCs w:val="24"/>
        </w:rPr>
      </w:pPr>
      <w:r w:rsidRPr="008F655C">
        <w:rPr>
          <w:rStyle w:val="af9"/>
          <w:bCs/>
          <w:noProof/>
        </w:rPr>
        <w:t>Литература</w:t>
      </w:r>
      <w:r>
        <w:rPr>
          <w:noProof/>
          <w:webHidden/>
        </w:rPr>
        <w:tab/>
      </w:r>
      <w:r w:rsidR="00564DFC">
        <w:rPr>
          <w:noProof/>
          <w:webHidden/>
        </w:rPr>
        <w:t>126</w:t>
      </w:r>
    </w:p>
    <w:p w:rsidR="00D46373" w:rsidRDefault="00D46373" w:rsidP="00262BD1">
      <w:pPr>
        <w:spacing w:line="360" w:lineRule="auto"/>
        <w:jc w:val="both"/>
        <w:rPr>
          <w:sz w:val="28"/>
          <w:szCs w:val="28"/>
        </w:rPr>
      </w:pPr>
    </w:p>
    <w:p w:rsidR="00F050A4" w:rsidRDefault="00F050A4" w:rsidP="00262BD1">
      <w:pPr>
        <w:widowControl w:val="0"/>
        <w:spacing w:line="360" w:lineRule="auto"/>
        <w:ind w:firstLine="709"/>
        <w:jc w:val="both"/>
        <w:rPr>
          <w:b/>
          <w:snapToGrid w:val="0"/>
          <w:sz w:val="28"/>
        </w:rPr>
      </w:pPr>
    </w:p>
    <w:p w:rsidR="00595B61" w:rsidRDefault="00595B61" w:rsidP="00262BD1">
      <w:pPr>
        <w:widowControl w:val="0"/>
        <w:spacing w:line="360" w:lineRule="auto"/>
        <w:ind w:firstLine="709"/>
        <w:jc w:val="both"/>
        <w:rPr>
          <w:b/>
          <w:snapToGrid w:val="0"/>
          <w:sz w:val="28"/>
        </w:rPr>
      </w:pPr>
    </w:p>
    <w:p w:rsidR="00DC05EB" w:rsidRPr="005A06E0" w:rsidRDefault="005A06E0" w:rsidP="00262BD1">
      <w:pPr>
        <w:pStyle w:val="1"/>
        <w:widowControl/>
        <w:spacing w:line="360" w:lineRule="auto"/>
        <w:ind w:firstLine="709"/>
        <w:jc w:val="both"/>
        <w:rPr>
          <w:snapToGrid w:val="0"/>
        </w:rPr>
      </w:pPr>
      <w:r>
        <w:rPr>
          <w:b/>
          <w:snapToGrid w:val="0"/>
        </w:rPr>
        <w:br w:type="page"/>
      </w:r>
      <w:bookmarkStart w:id="0" w:name="_Toc135642198"/>
      <w:r w:rsidR="00DC05EB" w:rsidRPr="005A06E0">
        <w:rPr>
          <w:snapToGrid w:val="0"/>
        </w:rPr>
        <w:t>ВВЕДЕНИЕ</w:t>
      </w:r>
      <w:bookmarkEnd w:id="0"/>
    </w:p>
    <w:p w:rsidR="00262BD1" w:rsidRDefault="00262BD1" w:rsidP="00262BD1">
      <w:pPr>
        <w:widowControl w:val="0"/>
        <w:spacing w:line="360" w:lineRule="auto"/>
        <w:ind w:firstLine="709"/>
        <w:jc w:val="both"/>
        <w:rPr>
          <w:snapToGrid w:val="0"/>
          <w:sz w:val="28"/>
        </w:rPr>
      </w:pPr>
    </w:p>
    <w:p w:rsidR="003261F2" w:rsidRDefault="003261F2" w:rsidP="00262BD1">
      <w:pPr>
        <w:widowControl w:val="0"/>
        <w:spacing w:line="360" w:lineRule="auto"/>
        <w:ind w:firstLine="709"/>
        <w:jc w:val="both"/>
        <w:rPr>
          <w:snapToGrid w:val="0"/>
          <w:sz w:val="28"/>
        </w:rPr>
      </w:pPr>
      <w:r>
        <w:rPr>
          <w:snapToGrid w:val="0"/>
          <w:sz w:val="28"/>
        </w:rPr>
        <w:t xml:space="preserve">С начала ХХ века и до наших дней управление стало важнейшей сферой деятельности человека и широко изучаемой областью знаний. Без успешного управления сегодня невозможно представить как работу крупных международных  и отраслевых организаций, так и малых фирм, средних организаций и учреждений, крупнейших промышленных гигантов. </w:t>
      </w:r>
    </w:p>
    <w:p w:rsidR="003261F2" w:rsidRDefault="003261F2" w:rsidP="00262BD1">
      <w:pPr>
        <w:widowControl w:val="0"/>
        <w:spacing w:line="360" w:lineRule="auto"/>
        <w:ind w:firstLine="709"/>
        <w:jc w:val="both"/>
        <w:rPr>
          <w:snapToGrid w:val="0"/>
          <w:sz w:val="28"/>
        </w:rPr>
      </w:pPr>
      <w:r>
        <w:rPr>
          <w:snapToGrid w:val="0"/>
          <w:sz w:val="28"/>
        </w:rPr>
        <w:t>Возрастание сложности и динамики экономически</w:t>
      </w:r>
      <w:r w:rsidR="005A5DF4">
        <w:rPr>
          <w:snapToGrid w:val="0"/>
          <w:sz w:val="28"/>
        </w:rPr>
        <w:t>х</w:t>
      </w:r>
      <w:r>
        <w:rPr>
          <w:snapToGrid w:val="0"/>
          <w:sz w:val="28"/>
        </w:rPr>
        <w:t xml:space="preserve"> и производственны</w:t>
      </w:r>
      <w:r w:rsidR="005A5DF4">
        <w:rPr>
          <w:snapToGrid w:val="0"/>
          <w:sz w:val="28"/>
        </w:rPr>
        <w:t>х</w:t>
      </w:r>
      <w:r>
        <w:rPr>
          <w:snapToGrid w:val="0"/>
          <w:sz w:val="28"/>
        </w:rPr>
        <w:t xml:space="preserve"> процесс</w:t>
      </w:r>
      <w:r w:rsidR="005A5DF4">
        <w:rPr>
          <w:snapToGrid w:val="0"/>
          <w:sz w:val="28"/>
        </w:rPr>
        <w:t>ов</w:t>
      </w:r>
      <w:r>
        <w:rPr>
          <w:snapToGrid w:val="0"/>
          <w:sz w:val="28"/>
        </w:rPr>
        <w:t>, развитие социальной инфрастуктуры , требует от руководителей всех уровней современных представлений об управлении, базирующихся на знании истории, теории и практики управления, а также эффективного использования этих знаний.</w:t>
      </w:r>
    </w:p>
    <w:p w:rsidR="00DF44D1" w:rsidRDefault="00DF44D1" w:rsidP="00262BD1">
      <w:pPr>
        <w:widowControl w:val="0"/>
        <w:spacing w:line="360" w:lineRule="auto"/>
        <w:ind w:firstLine="709"/>
        <w:jc w:val="both"/>
        <w:rPr>
          <w:snapToGrid w:val="0"/>
          <w:sz w:val="28"/>
        </w:rPr>
      </w:pPr>
      <w:r>
        <w:rPr>
          <w:snapToGrid w:val="0"/>
          <w:sz w:val="28"/>
        </w:rPr>
        <w:t xml:space="preserve">В связи с переходом российской экономики на рыночные механизмы управления и хозяйствования, в последние </w:t>
      </w:r>
      <w:r w:rsidR="005A5DF4">
        <w:rPr>
          <w:snapToGrid w:val="0"/>
          <w:sz w:val="28"/>
        </w:rPr>
        <w:t>15</w:t>
      </w:r>
      <w:r>
        <w:rPr>
          <w:snapToGrid w:val="0"/>
          <w:sz w:val="28"/>
        </w:rPr>
        <w:t xml:space="preserve"> лет появилось несколько организационно- правовых форм предприятий. Среди них одно из основных мест занимает такая форма, как </w:t>
      </w:r>
      <w:r w:rsidR="00DC05EB">
        <w:rPr>
          <w:snapToGrid w:val="0"/>
          <w:sz w:val="28"/>
        </w:rPr>
        <w:t>Общество с Ограниченной Ответственностью</w:t>
      </w:r>
      <w:r>
        <w:rPr>
          <w:snapToGrid w:val="0"/>
          <w:sz w:val="28"/>
        </w:rPr>
        <w:t xml:space="preserve">. Важной задачей в условиях рыночной экономики является получение  эффективной системы управления </w:t>
      </w:r>
      <w:r w:rsidR="00DC05EB">
        <w:rPr>
          <w:snapToGrid w:val="0"/>
          <w:sz w:val="28"/>
        </w:rPr>
        <w:t>Общества с Ограниченной Ответственностью</w:t>
      </w:r>
      <w:r>
        <w:rPr>
          <w:snapToGrid w:val="0"/>
          <w:sz w:val="28"/>
        </w:rPr>
        <w:t xml:space="preserve"> и реализация преимущества этой перспективной формы предпринимательства.</w:t>
      </w:r>
    </w:p>
    <w:p w:rsidR="006C7776" w:rsidRDefault="006C7776" w:rsidP="00262BD1">
      <w:pPr>
        <w:spacing w:line="360" w:lineRule="auto"/>
        <w:ind w:firstLine="709"/>
        <w:jc w:val="both"/>
        <w:rPr>
          <w:sz w:val="28"/>
        </w:rPr>
      </w:pPr>
      <w:r>
        <w:rPr>
          <w:sz w:val="28"/>
        </w:rPr>
        <w:t>В условиях становления рыночной экономики в нашей стране особое значение  приобретают вопросы совершенствования организации и управления, позволяющие повысить социально-экономическую эффективность предприятия.</w:t>
      </w:r>
    </w:p>
    <w:p w:rsidR="00506594" w:rsidRPr="0019500A" w:rsidRDefault="00506594" w:rsidP="00262BD1">
      <w:pPr>
        <w:spacing w:line="360" w:lineRule="auto"/>
        <w:ind w:firstLine="709"/>
        <w:jc w:val="both"/>
        <w:rPr>
          <w:sz w:val="28"/>
          <w:szCs w:val="28"/>
        </w:rPr>
      </w:pPr>
      <w:r w:rsidRPr="0019500A">
        <w:rPr>
          <w:sz w:val="28"/>
          <w:szCs w:val="28"/>
        </w:rPr>
        <w:t xml:space="preserve">Изучению российского опыта особенностей управления </w:t>
      </w:r>
      <w:r w:rsidR="00F72227">
        <w:rPr>
          <w:sz w:val="28"/>
          <w:szCs w:val="28"/>
        </w:rPr>
        <w:t>обществом с ограниченной ответственностью</w:t>
      </w:r>
      <w:r w:rsidRPr="0019500A">
        <w:rPr>
          <w:sz w:val="28"/>
          <w:szCs w:val="28"/>
        </w:rPr>
        <w:t>, посвящен настоящий дипломный проект.</w:t>
      </w:r>
    </w:p>
    <w:p w:rsidR="00506594" w:rsidRPr="0019500A" w:rsidRDefault="00506594" w:rsidP="00262BD1">
      <w:pPr>
        <w:spacing w:line="360" w:lineRule="auto"/>
        <w:ind w:firstLine="709"/>
        <w:jc w:val="both"/>
        <w:rPr>
          <w:sz w:val="28"/>
          <w:szCs w:val="28"/>
        </w:rPr>
      </w:pPr>
      <w:r w:rsidRPr="0019500A">
        <w:rPr>
          <w:sz w:val="28"/>
          <w:szCs w:val="28"/>
        </w:rPr>
        <w:t xml:space="preserve">Актуальность темы обусловлена противоречиями, складывающимися между значимостью успешного развития </w:t>
      </w:r>
      <w:r w:rsidR="009B518D">
        <w:rPr>
          <w:sz w:val="28"/>
          <w:szCs w:val="28"/>
        </w:rPr>
        <w:t>управления</w:t>
      </w:r>
      <w:r w:rsidRPr="0019500A">
        <w:rPr>
          <w:sz w:val="28"/>
          <w:szCs w:val="28"/>
        </w:rPr>
        <w:t xml:space="preserve"> как одного из ключевых элементов в процессе становления рынка и недостаточной эффективностью условий его функционирования. Данное понятие многоаспектное и включает в себя целый комплекс вопросов - это правовая среда, налог</w:t>
      </w:r>
      <w:r w:rsidR="005A5DF4">
        <w:rPr>
          <w:sz w:val="28"/>
          <w:szCs w:val="28"/>
        </w:rPr>
        <w:t>и</w:t>
      </w:r>
      <w:r w:rsidRPr="0019500A">
        <w:rPr>
          <w:sz w:val="28"/>
          <w:szCs w:val="28"/>
        </w:rPr>
        <w:t>, вопросы кадрового менеджмента, маркетинга. Именно поэтому актуально в настоящий исторический период рассмотреть вопрос: «</w:t>
      </w:r>
      <w:r w:rsidR="005A5DF4">
        <w:rPr>
          <w:sz w:val="28"/>
          <w:szCs w:val="28"/>
        </w:rPr>
        <w:t>У</w:t>
      </w:r>
      <w:r w:rsidRPr="0019500A">
        <w:rPr>
          <w:sz w:val="28"/>
          <w:szCs w:val="28"/>
        </w:rPr>
        <w:t>правлени</w:t>
      </w:r>
      <w:r w:rsidR="005A5DF4">
        <w:rPr>
          <w:sz w:val="28"/>
          <w:szCs w:val="28"/>
        </w:rPr>
        <w:t>е</w:t>
      </w:r>
      <w:r w:rsidRPr="0019500A">
        <w:rPr>
          <w:sz w:val="28"/>
          <w:szCs w:val="28"/>
        </w:rPr>
        <w:t xml:space="preserve"> </w:t>
      </w:r>
      <w:r w:rsidR="00F72227">
        <w:rPr>
          <w:sz w:val="28"/>
          <w:szCs w:val="28"/>
        </w:rPr>
        <w:t>обществом с ограниченной ответственностью</w:t>
      </w:r>
      <w:r w:rsidRPr="0019500A">
        <w:rPr>
          <w:sz w:val="28"/>
          <w:szCs w:val="28"/>
        </w:rPr>
        <w:t xml:space="preserve">». </w:t>
      </w:r>
    </w:p>
    <w:p w:rsidR="00506594" w:rsidRPr="0019500A" w:rsidRDefault="00506594" w:rsidP="00262BD1">
      <w:pPr>
        <w:spacing w:line="360" w:lineRule="auto"/>
        <w:ind w:firstLine="709"/>
        <w:jc w:val="both"/>
        <w:rPr>
          <w:sz w:val="28"/>
          <w:szCs w:val="28"/>
        </w:rPr>
      </w:pPr>
      <w:r w:rsidRPr="0019500A">
        <w:rPr>
          <w:sz w:val="28"/>
          <w:szCs w:val="28"/>
        </w:rPr>
        <w:t>Тема управления предприятиями разработана в России достаточно полно.</w:t>
      </w:r>
      <w:r w:rsidR="009B518D">
        <w:rPr>
          <w:sz w:val="28"/>
          <w:szCs w:val="28"/>
        </w:rPr>
        <w:t xml:space="preserve"> Первые публикации послеперестрое</w:t>
      </w:r>
      <w:r w:rsidRPr="0019500A">
        <w:rPr>
          <w:sz w:val="28"/>
          <w:szCs w:val="28"/>
        </w:rPr>
        <w:t xml:space="preserve">чного периода, как правило основывались на опыте менеджмента стран так называемого «капиталистического лагеря». К </w:t>
      </w:r>
      <w:r w:rsidR="009B518D">
        <w:rPr>
          <w:sz w:val="28"/>
          <w:szCs w:val="28"/>
        </w:rPr>
        <w:t>началу ХХ</w:t>
      </w:r>
      <w:r w:rsidR="009B518D">
        <w:rPr>
          <w:sz w:val="28"/>
          <w:szCs w:val="28"/>
          <w:lang w:val="en-US"/>
        </w:rPr>
        <w:t>I</w:t>
      </w:r>
      <w:r w:rsidR="00C331A7">
        <w:rPr>
          <w:sz w:val="28"/>
          <w:szCs w:val="28"/>
        </w:rPr>
        <w:t xml:space="preserve"> </w:t>
      </w:r>
      <w:r w:rsidR="009B518D">
        <w:rPr>
          <w:sz w:val="28"/>
          <w:szCs w:val="28"/>
        </w:rPr>
        <w:t>в.</w:t>
      </w:r>
      <w:r w:rsidRPr="0019500A">
        <w:rPr>
          <w:sz w:val="28"/>
          <w:szCs w:val="28"/>
        </w:rPr>
        <w:t xml:space="preserve"> сформировались школы российского управления. Вопросы управления предприятием </w:t>
      </w:r>
      <w:r w:rsidR="00A42AB8">
        <w:rPr>
          <w:sz w:val="28"/>
          <w:szCs w:val="28"/>
        </w:rPr>
        <w:t>руководители</w:t>
      </w:r>
      <w:r w:rsidRPr="0019500A">
        <w:rPr>
          <w:sz w:val="28"/>
          <w:szCs w:val="28"/>
        </w:rPr>
        <w:t xml:space="preserve"> решают, зачастую, интуитивными методами.</w:t>
      </w:r>
    </w:p>
    <w:p w:rsidR="00506594" w:rsidRPr="0019500A" w:rsidRDefault="005A5DF4" w:rsidP="00262BD1">
      <w:pPr>
        <w:spacing w:line="360" w:lineRule="auto"/>
        <w:ind w:firstLine="709"/>
        <w:jc w:val="both"/>
        <w:rPr>
          <w:sz w:val="28"/>
          <w:szCs w:val="28"/>
        </w:rPr>
      </w:pPr>
      <w:r>
        <w:rPr>
          <w:sz w:val="28"/>
          <w:szCs w:val="28"/>
        </w:rPr>
        <w:t>Н</w:t>
      </w:r>
      <w:r w:rsidR="00506594" w:rsidRPr="0019500A">
        <w:rPr>
          <w:sz w:val="28"/>
          <w:szCs w:val="28"/>
        </w:rPr>
        <w:t>еобходим</w:t>
      </w:r>
      <w:r w:rsidR="001203E1">
        <w:rPr>
          <w:sz w:val="28"/>
          <w:szCs w:val="28"/>
        </w:rPr>
        <w:t>о</w:t>
      </w:r>
      <w:r w:rsidR="00506594" w:rsidRPr="0019500A">
        <w:rPr>
          <w:sz w:val="28"/>
          <w:szCs w:val="28"/>
        </w:rPr>
        <w:t xml:space="preserve"> разрабатывать именно практические, а не </w:t>
      </w:r>
      <w:r>
        <w:rPr>
          <w:sz w:val="28"/>
          <w:szCs w:val="28"/>
        </w:rPr>
        <w:t>теоретические</w:t>
      </w:r>
      <w:r w:rsidR="00506594" w:rsidRPr="0019500A">
        <w:rPr>
          <w:sz w:val="28"/>
          <w:szCs w:val="28"/>
        </w:rPr>
        <w:t xml:space="preserve"> мероприятия по вопросам совершенствования методик управления </w:t>
      </w:r>
      <w:r w:rsidR="00A42AB8">
        <w:rPr>
          <w:sz w:val="28"/>
          <w:szCs w:val="28"/>
        </w:rPr>
        <w:t>обществом с ограниченной ответственностью</w:t>
      </w:r>
      <w:r w:rsidR="00506594" w:rsidRPr="0019500A">
        <w:rPr>
          <w:sz w:val="28"/>
          <w:szCs w:val="28"/>
        </w:rPr>
        <w:t xml:space="preserve">, эти рекомендации должны базироваться, в первую очередь, на аналитическом материале местных специфических особенностей деятельности </w:t>
      </w:r>
      <w:r w:rsidR="00A42AB8">
        <w:rPr>
          <w:sz w:val="28"/>
          <w:szCs w:val="28"/>
        </w:rPr>
        <w:t>обществ с ограниченной ответственностью</w:t>
      </w:r>
      <w:r w:rsidR="00506594" w:rsidRPr="0019500A">
        <w:rPr>
          <w:sz w:val="28"/>
          <w:szCs w:val="28"/>
        </w:rPr>
        <w:t>.</w:t>
      </w:r>
    </w:p>
    <w:p w:rsidR="00506594" w:rsidRPr="00DE03BE" w:rsidRDefault="00506594" w:rsidP="00262BD1">
      <w:pPr>
        <w:spacing w:line="360" w:lineRule="auto"/>
        <w:ind w:firstLine="709"/>
        <w:jc w:val="both"/>
        <w:rPr>
          <w:sz w:val="28"/>
          <w:szCs w:val="28"/>
        </w:rPr>
      </w:pPr>
      <w:r w:rsidRPr="0019500A">
        <w:rPr>
          <w:sz w:val="28"/>
          <w:szCs w:val="28"/>
        </w:rPr>
        <w:t xml:space="preserve">Целью моего исследования является </w:t>
      </w:r>
      <w:r w:rsidR="001203E1">
        <w:rPr>
          <w:sz w:val="28"/>
          <w:szCs w:val="28"/>
        </w:rPr>
        <w:t>рассмотреть теоретические основы управления общества с ограниченной ответственностью и разработать рекомендации по более эффективному управлению</w:t>
      </w:r>
      <w:r w:rsidRPr="00DE03BE">
        <w:rPr>
          <w:sz w:val="28"/>
          <w:szCs w:val="28"/>
        </w:rPr>
        <w:t xml:space="preserve">.  </w:t>
      </w:r>
    </w:p>
    <w:p w:rsidR="00506594" w:rsidRDefault="00506594" w:rsidP="00262BD1">
      <w:pPr>
        <w:spacing w:line="360" w:lineRule="auto"/>
        <w:ind w:firstLine="709"/>
        <w:jc w:val="both"/>
        <w:rPr>
          <w:sz w:val="28"/>
          <w:szCs w:val="28"/>
        </w:rPr>
      </w:pPr>
      <w:r w:rsidRPr="0019500A">
        <w:rPr>
          <w:sz w:val="28"/>
          <w:szCs w:val="28"/>
        </w:rPr>
        <w:t>Для достижения поставленной цели мной решаются следующие задачи:</w:t>
      </w:r>
    </w:p>
    <w:p w:rsidR="001203E1" w:rsidRDefault="001203E1" w:rsidP="00670207">
      <w:pPr>
        <w:numPr>
          <w:ilvl w:val="0"/>
          <w:numId w:val="30"/>
        </w:numPr>
        <w:tabs>
          <w:tab w:val="clear" w:pos="1260"/>
          <w:tab w:val="num" w:pos="900"/>
        </w:tabs>
        <w:spacing w:line="360" w:lineRule="auto"/>
        <w:ind w:left="0" w:firstLine="709"/>
        <w:jc w:val="both"/>
        <w:rPr>
          <w:sz w:val="28"/>
          <w:szCs w:val="28"/>
        </w:rPr>
      </w:pPr>
      <w:r>
        <w:rPr>
          <w:sz w:val="28"/>
          <w:szCs w:val="28"/>
        </w:rPr>
        <w:t>Основные положения  управления общества с ограниченной ответственностью;</w:t>
      </w:r>
    </w:p>
    <w:p w:rsidR="001203E1" w:rsidRDefault="001203E1" w:rsidP="00670207">
      <w:pPr>
        <w:numPr>
          <w:ilvl w:val="0"/>
          <w:numId w:val="30"/>
        </w:numPr>
        <w:tabs>
          <w:tab w:val="clear" w:pos="1260"/>
          <w:tab w:val="num" w:pos="900"/>
        </w:tabs>
        <w:spacing w:line="360" w:lineRule="auto"/>
        <w:ind w:left="0" w:firstLine="709"/>
        <w:jc w:val="both"/>
        <w:rPr>
          <w:sz w:val="28"/>
          <w:szCs w:val="28"/>
        </w:rPr>
      </w:pPr>
      <w:r>
        <w:rPr>
          <w:sz w:val="28"/>
          <w:szCs w:val="28"/>
        </w:rPr>
        <w:t>Особенность управления обществом с ограниченной ответственностью;</w:t>
      </w:r>
    </w:p>
    <w:p w:rsidR="001203E1" w:rsidRDefault="001203E1" w:rsidP="00670207">
      <w:pPr>
        <w:numPr>
          <w:ilvl w:val="0"/>
          <w:numId w:val="30"/>
        </w:numPr>
        <w:tabs>
          <w:tab w:val="clear" w:pos="1260"/>
          <w:tab w:val="num" w:pos="900"/>
        </w:tabs>
        <w:spacing w:line="360" w:lineRule="auto"/>
        <w:ind w:left="0" w:firstLine="709"/>
        <w:jc w:val="both"/>
        <w:rPr>
          <w:sz w:val="28"/>
          <w:szCs w:val="28"/>
        </w:rPr>
      </w:pPr>
      <w:r>
        <w:rPr>
          <w:sz w:val="28"/>
          <w:szCs w:val="28"/>
        </w:rPr>
        <w:t>Общая характеристика предприятия, построение аппарата управления, его задачи и функции;</w:t>
      </w:r>
    </w:p>
    <w:p w:rsidR="001203E1" w:rsidRDefault="001203E1" w:rsidP="00670207">
      <w:pPr>
        <w:numPr>
          <w:ilvl w:val="0"/>
          <w:numId w:val="30"/>
        </w:numPr>
        <w:tabs>
          <w:tab w:val="clear" w:pos="1260"/>
          <w:tab w:val="num" w:pos="900"/>
        </w:tabs>
        <w:spacing w:line="360" w:lineRule="auto"/>
        <w:ind w:left="0" w:firstLine="709"/>
        <w:jc w:val="both"/>
        <w:rPr>
          <w:sz w:val="28"/>
          <w:szCs w:val="28"/>
        </w:rPr>
      </w:pPr>
      <w:r>
        <w:rPr>
          <w:sz w:val="28"/>
          <w:szCs w:val="28"/>
        </w:rPr>
        <w:t>Состояние материально-технической базы предприятия;</w:t>
      </w:r>
    </w:p>
    <w:p w:rsidR="001203E1" w:rsidRDefault="001203E1" w:rsidP="00670207">
      <w:pPr>
        <w:numPr>
          <w:ilvl w:val="0"/>
          <w:numId w:val="30"/>
        </w:numPr>
        <w:tabs>
          <w:tab w:val="clear" w:pos="1260"/>
          <w:tab w:val="num" w:pos="900"/>
        </w:tabs>
        <w:spacing w:line="360" w:lineRule="auto"/>
        <w:ind w:left="0" w:firstLine="709"/>
        <w:jc w:val="both"/>
        <w:rPr>
          <w:sz w:val="28"/>
          <w:szCs w:val="28"/>
        </w:rPr>
      </w:pPr>
      <w:r>
        <w:rPr>
          <w:sz w:val="28"/>
          <w:szCs w:val="28"/>
        </w:rPr>
        <w:t>Анализ основных экономических показателей хозяйственной деятельности предприятия</w:t>
      </w:r>
      <w:r w:rsidR="00C66A81">
        <w:rPr>
          <w:sz w:val="28"/>
          <w:szCs w:val="28"/>
        </w:rPr>
        <w:t>;</w:t>
      </w:r>
    </w:p>
    <w:p w:rsidR="00C66A81" w:rsidRDefault="00C66A81" w:rsidP="00670207">
      <w:pPr>
        <w:numPr>
          <w:ilvl w:val="0"/>
          <w:numId w:val="30"/>
        </w:numPr>
        <w:tabs>
          <w:tab w:val="clear" w:pos="1260"/>
          <w:tab w:val="num" w:pos="900"/>
        </w:tabs>
        <w:spacing w:line="360" w:lineRule="auto"/>
        <w:ind w:left="0" w:firstLine="709"/>
        <w:jc w:val="both"/>
        <w:rPr>
          <w:sz w:val="28"/>
          <w:szCs w:val="28"/>
        </w:rPr>
      </w:pPr>
      <w:r>
        <w:rPr>
          <w:sz w:val="28"/>
          <w:szCs w:val="28"/>
        </w:rPr>
        <w:t>Планирование деятельности предприятия;</w:t>
      </w:r>
    </w:p>
    <w:p w:rsidR="00C66A81" w:rsidRDefault="00C66A81" w:rsidP="00670207">
      <w:pPr>
        <w:numPr>
          <w:ilvl w:val="0"/>
          <w:numId w:val="30"/>
        </w:numPr>
        <w:tabs>
          <w:tab w:val="clear" w:pos="1260"/>
          <w:tab w:val="num" w:pos="900"/>
        </w:tabs>
        <w:spacing w:line="360" w:lineRule="auto"/>
        <w:ind w:left="0" w:firstLine="709"/>
        <w:jc w:val="both"/>
        <w:rPr>
          <w:sz w:val="28"/>
          <w:szCs w:val="28"/>
        </w:rPr>
      </w:pPr>
      <w:r>
        <w:rPr>
          <w:sz w:val="28"/>
          <w:szCs w:val="28"/>
        </w:rPr>
        <w:t>Управление персоналом предприятия;</w:t>
      </w:r>
    </w:p>
    <w:p w:rsidR="00C66A81" w:rsidRDefault="00C66A81" w:rsidP="00670207">
      <w:pPr>
        <w:numPr>
          <w:ilvl w:val="0"/>
          <w:numId w:val="30"/>
        </w:numPr>
        <w:tabs>
          <w:tab w:val="clear" w:pos="1260"/>
          <w:tab w:val="num" w:pos="900"/>
        </w:tabs>
        <w:spacing w:line="360" w:lineRule="auto"/>
        <w:ind w:left="0" w:firstLine="709"/>
        <w:jc w:val="both"/>
        <w:rPr>
          <w:sz w:val="28"/>
          <w:szCs w:val="28"/>
        </w:rPr>
      </w:pPr>
      <w:r>
        <w:rPr>
          <w:sz w:val="28"/>
          <w:szCs w:val="28"/>
        </w:rPr>
        <w:t>Управление коммерческой деятельностью предприятия;</w:t>
      </w:r>
    </w:p>
    <w:p w:rsidR="00C66A81" w:rsidRDefault="00C66A81" w:rsidP="00670207">
      <w:pPr>
        <w:numPr>
          <w:ilvl w:val="0"/>
          <w:numId w:val="30"/>
        </w:numPr>
        <w:tabs>
          <w:tab w:val="clear" w:pos="1260"/>
          <w:tab w:val="num" w:pos="900"/>
        </w:tabs>
        <w:spacing w:line="360" w:lineRule="auto"/>
        <w:ind w:left="0" w:firstLine="709"/>
        <w:jc w:val="both"/>
        <w:rPr>
          <w:sz w:val="28"/>
          <w:szCs w:val="28"/>
        </w:rPr>
      </w:pPr>
      <w:r>
        <w:rPr>
          <w:sz w:val="28"/>
          <w:szCs w:val="28"/>
        </w:rPr>
        <w:t>Управление финансами предприятия;</w:t>
      </w:r>
    </w:p>
    <w:p w:rsidR="00C66A81" w:rsidRPr="0019500A" w:rsidRDefault="00C66A81" w:rsidP="00670207">
      <w:pPr>
        <w:numPr>
          <w:ilvl w:val="0"/>
          <w:numId w:val="30"/>
        </w:numPr>
        <w:tabs>
          <w:tab w:val="clear" w:pos="1260"/>
          <w:tab w:val="num" w:pos="900"/>
        </w:tabs>
        <w:spacing w:line="360" w:lineRule="auto"/>
        <w:ind w:left="0" w:firstLine="709"/>
        <w:jc w:val="both"/>
        <w:rPr>
          <w:sz w:val="28"/>
          <w:szCs w:val="28"/>
        </w:rPr>
      </w:pPr>
      <w:r>
        <w:rPr>
          <w:sz w:val="28"/>
          <w:szCs w:val="28"/>
        </w:rPr>
        <w:t>Контроль деятельности предприятия.</w:t>
      </w:r>
    </w:p>
    <w:p w:rsidR="00506594" w:rsidRPr="00DE03BE" w:rsidRDefault="00506594" w:rsidP="00262BD1">
      <w:pPr>
        <w:spacing w:line="360" w:lineRule="auto"/>
        <w:ind w:firstLine="709"/>
        <w:jc w:val="both"/>
        <w:rPr>
          <w:sz w:val="28"/>
          <w:szCs w:val="28"/>
        </w:rPr>
      </w:pPr>
      <w:r w:rsidRPr="0019500A">
        <w:rPr>
          <w:sz w:val="28"/>
          <w:szCs w:val="28"/>
        </w:rPr>
        <w:t xml:space="preserve">Объектом исследования выступает </w:t>
      </w:r>
      <w:r w:rsidR="00921805">
        <w:rPr>
          <w:sz w:val="28"/>
          <w:szCs w:val="28"/>
        </w:rPr>
        <w:t>ООО «НадеждА»</w:t>
      </w:r>
    </w:p>
    <w:p w:rsidR="00506594" w:rsidRPr="0019500A" w:rsidRDefault="00506594" w:rsidP="00262BD1">
      <w:pPr>
        <w:spacing w:line="360" w:lineRule="auto"/>
        <w:ind w:firstLine="709"/>
        <w:jc w:val="both"/>
        <w:rPr>
          <w:sz w:val="28"/>
          <w:szCs w:val="28"/>
        </w:rPr>
      </w:pPr>
      <w:r w:rsidRPr="0019500A">
        <w:rPr>
          <w:sz w:val="28"/>
          <w:szCs w:val="28"/>
        </w:rPr>
        <w:t xml:space="preserve">Предмет исследования </w:t>
      </w:r>
      <w:r w:rsidRPr="00A872F9">
        <w:rPr>
          <w:sz w:val="28"/>
          <w:szCs w:val="28"/>
        </w:rPr>
        <w:sym w:font="Symbol" w:char="F02D"/>
      </w:r>
      <w:r w:rsidRPr="0019500A">
        <w:rPr>
          <w:sz w:val="28"/>
          <w:szCs w:val="28"/>
        </w:rPr>
        <w:t xml:space="preserve"> </w:t>
      </w:r>
      <w:r w:rsidR="00921805">
        <w:rPr>
          <w:sz w:val="28"/>
          <w:szCs w:val="28"/>
        </w:rPr>
        <w:t>ООО «НадеждА»</w:t>
      </w:r>
      <w:r w:rsidRPr="0019500A">
        <w:rPr>
          <w:sz w:val="28"/>
          <w:szCs w:val="28"/>
        </w:rPr>
        <w:t xml:space="preserve"> методология и процессы управления на предприятии, анализ экономических параметров эффективного, с точки зрения управления.</w:t>
      </w:r>
    </w:p>
    <w:p w:rsidR="00921805" w:rsidRDefault="00506594" w:rsidP="00262BD1">
      <w:pPr>
        <w:spacing w:line="360" w:lineRule="auto"/>
        <w:ind w:firstLine="709"/>
        <w:jc w:val="both"/>
        <w:rPr>
          <w:sz w:val="28"/>
          <w:szCs w:val="28"/>
        </w:rPr>
      </w:pPr>
      <w:r w:rsidRPr="0019500A">
        <w:rPr>
          <w:sz w:val="28"/>
          <w:szCs w:val="28"/>
        </w:rPr>
        <w:t>Теоретико-методологической основой исследования выступают работы отечественных и зарубежных исследователей, результаты публикаций трудов российских авторов</w:t>
      </w:r>
      <w:r w:rsidR="00921805">
        <w:rPr>
          <w:sz w:val="28"/>
          <w:szCs w:val="28"/>
        </w:rPr>
        <w:t>.</w:t>
      </w:r>
    </w:p>
    <w:p w:rsidR="00506594" w:rsidRPr="0019500A" w:rsidRDefault="00506594" w:rsidP="00262BD1">
      <w:pPr>
        <w:spacing w:line="360" w:lineRule="auto"/>
        <w:ind w:firstLine="709"/>
        <w:jc w:val="both"/>
        <w:rPr>
          <w:sz w:val="28"/>
          <w:szCs w:val="28"/>
        </w:rPr>
      </w:pPr>
      <w:r w:rsidRPr="0019500A">
        <w:rPr>
          <w:sz w:val="28"/>
          <w:szCs w:val="28"/>
        </w:rPr>
        <w:t>Эмпирическая база исследования содержит в себе первичный и вторичный анализ результатов наблюдений, публикаций научного и практического характера, включающих в себя результаты проведения аналогичных исследований. В работе использованы аналитический и статистический материалы.</w:t>
      </w:r>
    </w:p>
    <w:p w:rsidR="00506594" w:rsidRPr="0019500A" w:rsidRDefault="00506594" w:rsidP="00262BD1">
      <w:pPr>
        <w:spacing w:line="360" w:lineRule="auto"/>
        <w:ind w:firstLine="709"/>
        <w:jc w:val="both"/>
        <w:rPr>
          <w:sz w:val="28"/>
          <w:szCs w:val="28"/>
        </w:rPr>
      </w:pPr>
      <w:r w:rsidRPr="0019500A">
        <w:rPr>
          <w:sz w:val="28"/>
          <w:szCs w:val="28"/>
        </w:rPr>
        <w:t>Достоверность результатов обусловливается использованием формально-логических методов исследования, примерами апробации в российской и местной практике использованных результатов и данных.</w:t>
      </w:r>
    </w:p>
    <w:p w:rsidR="00506594" w:rsidRPr="00DE03BE" w:rsidRDefault="00506594" w:rsidP="00262BD1">
      <w:pPr>
        <w:spacing w:line="360" w:lineRule="auto"/>
        <w:ind w:firstLine="709"/>
        <w:jc w:val="both"/>
        <w:rPr>
          <w:sz w:val="28"/>
          <w:szCs w:val="28"/>
        </w:rPr>
      </w:pPr>
      <w:r w:rsidRPr="0019500A">
        <w:rPr>
          <w:sz w:val="28"/>
          <w:szCs w:val="28"/>
        </w:rPr>
        <w:t>Научная новизна и</w:t>
      </w:r>
      <w:r w:rsidR="00C66A81">
        <w:rPr>
          <w:sz w:val="28"/>
          <w:szCs w:val="28"/>
        </w:rPr>
        <w:t xml:space="preserve">сследования состоит в следующем, </w:t>
      </w:r>
      <w:r w:rsidRPr="00DE03BE">
        <w:rPr>
          <w:sz w:val="28"/>
          <w:szCs w:val="28"/>
        </w:rPr>
        <w:t xml:space="preserve">что управление </w:t>
      </w:r>
      <w:r w:rsidR="00921805">
        <w:rPr>
          <w:sz w:val="28"/>
          <w:szCs w:val="28"/>
        </w:rPr>
        <w:t xml:space="preserve">обществом с ограниченной ответственностью </w:t>
      </w:r>
      <w:r w:rsidRPr="00DE03BE">
        <w:rPr>
          <w:sz w:val="28"/>
          <w:szCs w:val="28"/>
        </w:rPr>
        <w:t>имеет свои особенности и специфику. Новизна состоит в изучении факторов оценки эффективности управления предприятий</w:t>
      </w:r>
      <w:r w:rsidR="00C66A81">
        <w:rPr>
          <w:sz w:val="28"/>
          <w:szCs w:val="28"/>
        </w:rPr>
        <w:t>.</w:t>
      </w:r>
      <w:r w:rsidR="00921805">
        <w:rPr>
          <w:sz w:val="28"/>
          <w:szCs w:val="28"/>
        </w:rPr>
        <w:t>.</w:t>
      </w:r>
    </w:p>
    <w:p w:rsidR="00506594" w:rsidRPr="0019500A" w:rsidRDefault="00506594" w:rsidP="00262BD1">
      <w:pPr>
        <w:spacing w:line="360" w:lineRule="auto"/>
        <w:ind w:firstLine="709"/>
        <w:jc w:val="both"/>
        <w:rPr>
          <w:sz w:val="28"/>
          <w:szCs w:val="28"/>
        </w:rPr>
      </w:pPr>
      <w:r w:rsidRPr="0019500A">
        <w:rPr>
          <w:sz w:val="28"/>
          <w:szCs w:val="28"/>
        </w:rPr>
        <w:t xml:space="preserve">В конечном итоге это является критерием чистоты эксперимента так как позволяет выявить тенденции в вопросах управления. </w:t>
      </w:r>
    </w:p>
    <w:p w:rsidR="00506594" w:rsidRPr="0019500A" w:rsidRDefault="00506594" w:rsidP="00262BD1">
      <w:pPr>
        <w:spacing w:line="360" w:lineRule="auto"/>
        <w:ind w:firstLine="709"/>
        <w:jc w:val="both"/>
        <w:rPr>
          <w:sz w:val="28"/>
          <w:szCs w:val="28"/>
        </w:rPr>
      </w:pPr>
      <w:r w:rsidRPr="0019500A">
        <w:rPr>
          <w:sz w:val="28"/>
          <w:szCs w:val="28"/>
        </w:rPr>
        <w:t xml:space="preserve">Практическая значимость состоит в том, что в работе обоснованы подходы к усовершенствованию политики управления </w:t>
      </w:r>
      <w:r w:rsidR="00921805">
        <w:rPr>
          <w:sz w:val="28"/>
          <w:szCs w:val="28"/>
        </w:rPr>
        <w:t>общества с ограниченной ответственностью</w:t>
      </w:r>
      <w:r w:rsidRPr="0019500A">
        <w:rPr>
          <w:sz w:val="28"/>
          <w:szCs w:val="28"/>
        </w:rPr>
        <w:t xml:space="preserve">. </w:t>
      </w:r>
    </w:p>
    <w:p w:rsidR="00506594" w:rsidRPr="0019500A" w:rsidRDefault="00506594" w:rsidP="00262BD1">
      <w:pPr>
        <w:spacing w:line="360" w:lineRule="auto"/>
        <w:ind w:firstLine="709"/>
        <w:jc w:val="both"/>
        <w:rPr>
          <w:sz w:val="28"/>
          <w:szCs w:val="28"/>
        </w:rPr>
      </w:pPr>
      <w:r w:rsidRPr="0019500A">
        <w:rPr>
          <w:sz w:val="28"/>
          <w:szCs w:val="28"/>
        </w:rPr>
        <w:t xml:space="preserve">Разработанные в дипломном проекте рекомендации и выводы могут быть использованы руководителями </w:t>
      </w:r>
      <w:r w:rsidR="00921805">
        <w:rPr>
          <w:sz w:val="28"/>
          <w:szCs w:val="28"/>
        </w:rPr>
        <w:t xml:space="preserve">обществ с ограниченной </w:t>
      </w:r>
      <w:r w:rsidR="00BC75F8">
        <w:rPr>
          <w:sz w:val="28"/>
          <w:szCs w:val="28"/>
        </w:rPr>
        <w:t>от</w:t>
      </w:r>
      <w:r w:rsidR="00921805">
        <w:rPr>
          <w:sz w:val="28"/>
          <w:szCs w:val="28"/>
        </w:rPr>
        <w:t>ветственностью</w:t>
      </w:r>
      <w:r w:rsidRPr="0019500A">
        <w:rPr>
          <w:sz w:val="28"/>
          <w:szCs w:val="28"/>
        </w:rPr>
        <w:t xml:space="preserve"> в процессе управления деятельностью своих предприятий.</w:t>
      </w:r>
    </w:p>
    <w:p w:rsidR="005373E8" w:rsidRDefault="005373E8" w:rsidP="00262BD1">
      <w:pPr>
        <w:pStyle w:val="1"/>
        <w:widowControl/>
        <w:spacing w:line="360" w:lineRule="auto"/>
        <w:ind w:firstLine="709"/>
        <w:jc w:val="both"/>
        <w:rPr>
          <w:bCs/>
          <w:iCs/>
          <w:szCs w:val="28"/>
        </w:rPr>
      </w:pPr>
      <w:bookmarkStart w:id="1" w:name="_Toc135642199"/>
      <w:r w:rsidRPr="005A06E0">
        <w:rPr>
          <w:bCs/>
          <w:iCs/>
          <w:szCs w:val="28"/>
        </w:rPr>
        <w:t>1.СУЩНОСТЬ</w:t>
      </w:r>
      <w:r w:rsidR="00AD4984" w:rsidRPr="005A06E0">
        <w:rPr>
          <w:bCs/>
          <w:iCs/>
          <w:szCs w:val="28"/>
        </w:rPr>
        <w:t xml:space="preserve"> </w:t>
      </w:r>
      <w:r w:rsidRPr="005A06E0">
        <w:rPr>
          <w:bCs/>
          <w:iCs/>
          <w:szCs w:val="28"/>
        </w:rPr>
        <w:t>И ОСОБЕННОСТЬ УПРАВЛЕНИЯ ОБЩЕСТВОМ С ОГРАНИЧЕННОЙ ОТВЕТСТВ</w:t>
      </w:r>
      <w:r w:rsidR="005A06E0" w:rsidRPr="005A06E0">
        <w:rPr>
          <w:bCs/>
          <w:iCs/>
          <w:szCs w:val="28"/>
        </w:rPr>
        <w:t>ЕННОСТЬЮ В СОВРЕМЕННЫХ УСЛОВИЯХ</w:t>
      </w:r>
      <w:bookmarkEnd w:id="1"/>
    </w:p>
    <w:p w:rsidR="00262BD1" w:rsidRPr="00262BD1" w:rsidRDefault="00262BD1" w:rsidP="00262BD1"/>
    <w:p w:rsidR="00450DB9" w:rsidRPr="005A06E0" w:rsidRDefault="00C331A7" w:rsidP="00262BD1">
      <w:pPr>
        <w:pStyle w:val="20"/>
        <w:spacing w:before="0" w:after="0" w:line="360" w:lineRule="auto"/>
        <w:ind w:firstLine="709"/>
        <w:jc w:val="both"/>
        <w:rPr>
          <w:rFonts w:ascii="Times New Roman" w:hAnsi="Times New Roman"/>
          <w:b w:val="0"/>
          <w:bCs w:val="0"/>
          <w:i w:val="0"/>
          <w:iCs w:val="0"/>
        </w:rPr>
      </w:pPr>
      <w:bookmarkStart w:id="2" w:name="_Toc135642200"/>
      <w:r w:rsidRPr="005A06E0">
        <w:rPr>
          <w:rFonts w:ascii="Times New Roman" w:hAnsi="Times New Roman"/>
          <w:b w:val="0"/>
          <w:bCs w:val="0"/>
          <w:i w:val="0"/>
          <w:iCs w:val="0"/>
        </w:rPr>
        <w:t>1.1.ОСНОВНЫЕ ПОЛОЖЕНИЯ УПРАВЛЕНИЯ ОБЩЕСТВОМ С ОГРАНИЧЕННОЙ ОТВЕТСТВЕННОСТИ</w:t>
      </w:r>
      <w:bookmarkEnd w:id="2"/>
    </w:p>
    <w:p w:rsidR="00262BD1" w:rsidRDefault="00262BD1" w:rsidP="00262BD1">
      <w:pPr>
        <w:pStyle w:val="ae"/>
        <w:ind w:firstLine="709"/>
        <w:jc w:val="both"/>
        <w:rPr>
          <w:szCs w:val="28"/>
        </w:rPr>
      </w:pPr>
    </w:p>
    <w:p w:rsidR="00450DB9" w:rsidRPr="00AD4984" w:rsidRDefault="00450DB9" w:rsidP="00262BD1">
      <w:pPr>
        <w:pStyle w:val="ae"/>
        <w:ind w:firstLine="709"/>
        <w:jc w:val="both"/>
        <w:rPr>
          <w:szCs w:val="28"/>
        </w:rPr>
      </w:pPr>
      <w:r w:rsidRPr="00AD4984">
        <w:rPr>
          <w:szCs w:val="28"/>
        </w:rPr>
        <w:t>Для того чтобы управленческая деятельность осуществлялась хорошо, необходимо выполнение ряда условий:</w:t>
      </w:r>
    </w:p>
    <w:p w:rsidR="00450DB9" w:rsidRPr="00AD4984" w:rsidRDefault="00450DB9" w:rsidP="00262BD1">
      <w:pPr>
        <w:pStyle w:val="ae"/>
        <w:ind w:firstLine="709"/>
        <w:jc w:val="both"/>
        <w:rPr>
          <w:szCs w:val="28"/>
        </w:rPr>
      </w:pPr>
      <w:r w:rsidRPr="00AD4984">
        <w:rPr>
          <w:szCs w:val="28"/>
        </w:rPr>
        <w:t>Субъект и объект управления должны соответствовать друг другу. Если они не смогут понять друг друга в процессе работы, то они не реализуют свои потенциальные возможности. Так, если руководитель и подчиненный не будут совместимы психологически, то между ними начнутся конфликты, которые окажут плохое влияние на результаты работы.</w:t>
      </w:r>
    </w:p>
    <w:p w:rsidR="00450DB9" w:rsidRPr="00AD4984" w:rsidRDefault="00450DB9" w:rsidP="00262BD1">
      <w:pPr>
        <w:pStyle w:val="ae"/>
        <w:ind w:firstLine="709"/>
        <w:jc w:val="both"/>
        <w:rPr>
          <w:szCs w:val="28"/>
        </w:rPr>
      </w:pPr>
      <w:r w:rsidRPr="00AD4984">
        <w:rPr>
          <w:szCs w:val="28"/>
        </w:rPr>
        <w:t>Субъект и объект управления должны обладать самостоятельностью. Субъект управления не в состоянии предусмотреть все интересы объекта и возможные варианты его действий в разных ситуациях. Когда в качестве объекта управления являются люди, обладающие своими взглядами, на ситуацию, стремлением, мышлением они должны иметь возможность, реализовать свои возможности на практике. При отсутствии такой возможности люди либо подавляют свою активность, либо стараются добиться своего мнения.</w:t>
      </w:r>
    </w:p>
    <w:p w:rsidR="00450DB9" w:rsidRPr="00AD4984" w:rsidRDefault="00450DB9" w:rsidP="00262BD1">
      <w:pPr>
        <w:pStyle w:val="ae"/>
        <w:ind w:firstLine="709"/>
        <w:jc w:val="both"/>
        <w:rPr>
          <w:szCs w:val="28"/>
        </w:rPr>
      </w:pPr>
      <w:r w:rsidRPr="00AD4984">
        <w:rPr>
          <w:szCs w:val="28"/>
        </w:rPr>
        <w:t>Субъект и объект управления должны быть заинтересованы в четком взаимодействии; один - в отдаче необходимых команд, другой - в их своевременном исполнении. Возможность субъекта управлять обусловлена готовностью объекта, выполнять поступающие команды. Степень достижения участниками управленческой деятельности своих целей должна находиться в прямой зависимости от степени достижения целей самого управления.  И это составляет целую проблему управления в том случае, когда его субъект и объект не связаны отношениями собственности.</w:t>
      </w:r>
    </w:p>
    <w:p w:rsidR="00450DB9" w:rsidRDefault="00450DB9" w:rsidP="00262BD1">
      <w:pPr>
        <w:spacing w:line="360" w:lineRule="auto"/>
        <w:ind w:firstLine="709"/>
        <w:jc w:val="both"/>
        <w:rPr>
          <w:sz w:val="28"/>
          <w:szCs w:val="28"/>
        </w:rPr>
      </w:pPr>
      <w:r w:rsidRPr="00AD4984">
        <w:rPr>
          <w:sz w:val="28"/>
          <w:szCs w:val="28"/>
        </w:rPr>
        <w:t>Таким образом, можно сделать вывод, что управление повсюду сопровождает деятельность человека. И всякая деятельность человека нуждается в управлении. Благодаря управлению оказывается возможной эта деятельность. Чем лучше осуществляется управление, тем выше вероятность успеха. От управления зависит реальность предвидения результата, четкость и согласованность действий людей. А так же заинтересованность человека - участника совместного труда в общем, результате. Вот почему начиная с определенного этапа развития производства и общества, все большее внимание уделяется управлению. Ставятся задачи совершенствования управления, поиска новых форм, определение возможностей его развития, используя средства новой техники, обогащения информацией и прочею ответствен</w:t>
      </w:r>
      <w:r w:rsidRPr="00AD4984">
        <w:rPr>
          <w:sz w:val="28"/>
          <w:szCs w:val="28"/>
        </w:rPr>
        <w:softHyphen/>
        <w:t>ность по его обязательствам.</w:t>
      </w:r>
    </w:p>
    <w:p w:rsidR="00450DB9" w:rsidRPr="00D573D2" w:rsidRDefault="00450DB9" w:rsidP="00262BD1">
      <w:pPr>
        <w:spacing w:line="360" w:lineRule="auto"/>
        <w:ind w:firstLine="709"/>
        <w:jc w:val="both"/>
        <w:rPr>
          <w:sz w:val="28"/>
          <w:szCs w:val="28"/>
        </w:rPr>
      </w:pPr>
      <w:r w:rsidRPr="007D4099">
        <w:rPr>
          <w:bCs/>
          <w:sz w:val="28"/>
          <w:szCs w:val="28"/>
        </w:rPr>
        <w:t>Организационная структура</w:t>
      </w:r>
      <w:r w:rsidRPr="007D4099">
        <w:rPr>
          <w:sz w:val="28"/>
          <w:szCs w:val="28"/>
        </w:rPr>
        <w:t xml:space="preserve"> </w:t>
      </w:r>
      <w:r w:rsidRPr="007D4099">
        <w:rPr>
          <w:bCs/>
          <w:sz w:val="28"/>
          <w:szCs w:val="28"/>
        </w:rPr>
        <w:t>предприятия</w:t>
      </w:r>
      <w:r w:rsidRPr="00D573D2">
        <w:rPr>
          <w:b/>
          <w:bCs/>
          <w:sz w:val="28"/>
          <w:szCs w:val="28"/>
        </w:rPr>
        <w:t xml:space="preserve"> </w:t>
      </w:r>
      <w:r w:rsidRPr="00D573D2">
        <w:rPr>
          <w:sz w:val="28"/>
          <w:szCs w:val="28"/>
        </w:rPr>
        <w:t>– это внутренняя упорядоченность, согласованность и взаимодействие отдельных частей единого целого.</w:t>
      </w:r>
      <w:r w:rsidRPr="00D573D2">
        <w:rPr>
          <w:b/>
          <w:bCs/>
          <w:sz w:val="28"/>
          <w:szCs w:val="28"/>
        </w:rPr>
        <w:t xml:space="preserve"> </w:t>
      </w:r>
      <w:r w:rsidRPr="00D573D2">
        <w:rPr>
          <w:sz w:val="28"/>
          <w:szCs w:val="28"/>
        </w:rPr>
        <w:t>Организационная структура формируется из двух взаимосвязанных составных частей: структуры управления и производственной структуры предприятия.</w:t>
      </w:r>
    </w:p>
    <w:p w:rsidR="00450DB9" w:rsidRPr="00D573D2" w:rsidRDefault="00450DB9" w:rsidP="00262BD1">
      <w:pPr>
        <w:spacing w:line="360" w:lineRule="auto"/>
        <w:ind w:firstLine="709"/>
        <w:jc w:val="both"/>
        <w:rPr>
          <w:sz w:val="28"/>
          <w:szCs w:val="28"/>
        </w:rPr>
      </w:pPr>
      <w:r w:rsidRPr="00D573D2">
        <w:rPr>
          <w:sz w:val="28"/>
          <w:szCs w:val="28"/>
        </w:rPr>
        <w:t>Структура управления определяется как форма распределения и координации управленческой деятельности на предприятии. Она включает состав органов управления и устанавливает характер отношений между ними.</w:t>
      </w:r>
    </w:p>
    <w:p w:rsidR="00450DB9" w:rsidRPr="00D573D2" w:rsidRDefault="00450DB9" w:rsidP="00262BD1">
      <w:pPr>
        <w:spacing w:line="360" w:lineRule="auto"/>
        <w:ind w:firstLine="709"/>
        <w:jc w:val="both"/>
        <w:rPr>
          <w:sz w:val="28"/>
          <w:szCs w:val="28"/>
        </w:rPr>
      </w:pPr>
      <w:r w:rsidRPr="00D573D2">
        <w:rPr>
          <w:sz w:val="28"/>
          <w:szCs w:val="28"/>
        </w:rPr>
        <w:t>Производственная структура предприятия определяется составом основных производственных подразделений предприятия и характером их взаимосвязи.</w:t>
      </w:r>
    </w:p>
    <w:p w:rsidR="00450DB9" w:rsidRPr="00D573D2" w:rsidRDefault="00450DB9" w:rsidP="00262BD1">
      <w:pPr>
        <w:spacing w:line="360" w:lineRule="auto"/>
        <w:ind w:firstLine="709"/>
        <w:jc w:val="both"/>
        <w:rPr>
          <w:sz w:val="28"/>
          <w:szCs w:val="28"/>
        </w:rPr>
      </w:pPr>
      <w:r w:rsidRPr="00D573D2">
        <w:rPr>
          <w:sz w:val="28"/>
          <w:szCs w:val="28"/>
        </w:rPr>
        <w:t>Сначала формируется производственная структура, а затем как производная от нее строится организационная структура управления предприятием.</w:t>
      </w:r>
    </w:p>
    <w:p w:rsidR="00450DB9" w:rsidRPr="00941B31" w:rsidRDefault="00450DB9" w:rsidP="00262BD1">
      <w:pPr>
        <w:spacing w:line="360" w:lineRule="auto"/>
        <w:ind w:firstLine="709"/>
        <w:jc w:val="both"/>
        <w:rPr>
          <w:sz w:val="28"/>
          <w:szCs w:val="28"/>
        </w:rPr>
      </w:pPr>
      <w:r w:rsidRPr="00D573D2">
        <w:rPr>
          <w:sz w:val="28"/>
          <w:szCs w:val="28"/>
        </w:rPr>
        <w:t xml:space="preserve"> Элементами структуры управления являются отдельные работники (генеральный директор, его заместители), службы и другие звенья аппарата управления, т.е. звено управления - самостоятельное структурное подразделение (отдел, бюро, сектор), выполняющее определенную функцию управления, ее часть или совокупность нескольких функций, а отношения между ними поддерживаются благодаря связям, которые принято подразделять на горизонтальные и вертикальные. </w:t>
      </w:r>
      <w:r w:rsidRPr="00941B31">
        <w:rPr>
          <w:sz w:val="28"/>
          <w:szCs w:val="28"/>
        </w:rPr>
        <w:t>Горизонтальные связи носят характер согласования и являются, как правило, одноуровневыми. Вертикальные связи - это связи подчинения, и необходимость в них возникает при иерархичности управления, т.е. при наличии нескольких уровней управления. Кроме того, связи в структуре управления могут носить линейный и функциональный характер. Линейные связи</w:t>
      </w:r>
      <w:r w:rsidRPr="00D573D2">
        <w:rPr>
          <w:sz w:val="28"/>
          <w:szCs w:val="28"/>
        </w:rPr>
        <w:t xml:space="preserve"> отражают движение управленческих решений и информации между так называемыми линейными руководителями, т. е. лицами, полностью </w:t>
      </w:r>
      <w:r w:rsidRPr="00941B31">
        <w:rPr>
          <w:sz w:val="28"/>
          <w:szCs w:val="28"/>
        </w:rPr>
        <w:t>отвечающими за деятельность организации или ее структурных подразделений. Функциональные связи имеют место по линии движения информации и управленческих решений по тем или иным функциям управления.</w:t>
      </w:r>
    </w:p>
    <w:p w:rsidR="00450DB9" w:rsidRPr="00D573D2" w:rsidRDefault="00450DB9" w:rsidP="00262BD1">
      <w:pPr>
        <w:spacing w:line="360" w:lineRule="auto"/>
        <w:ind w:firstLine="709"/>
        <w:jc w:val="both"/>
        <w:rPr>
          <w:sz w:val="28"/>
          <w:szCs w:val="28"/>
        </w:rPr>
      </w:pPr>
      <w:r w:rsidRPr="0014209A">
        <w:rPr>
          <w:bCs/>
          <w:sz w:val="28"/>
          <w:szCs w:val="28"/>
        </w:rPr>
        <w:t>Ступень управления</w:t>
      </w:r>
      <w:r w:rsidRPr="00D573D2">
        <w:rPr>
          <w:sz w:val="28"/>
          <w:szCs w:val="28"/>
        </w:rPr>
        <w:t xml:space="preserve"> - это единство звеньев определенного уровня, иерархия управления (управление предприятием, цехом, участком и т.д.).</w:t>
      </w:r>
    </w:p>
    <w:p w:rsidR="00450DB9" w:rsidRPr="00D573D2" w:rsidRDefault="00450DB9" w:rsidP="00262BD1">
      <w:pPr>
        <w:spacing w:line="360" w:lineRule="auto"/>
        <w:ind w:firstLine="709"/>
        <w:jc w:val="both"/>
        <w:rPr>
          <w:sz w:val="28"/>
          <w:szCs w:val="28"/>
        </w:rPr>
      </w:pPr>
      <w:r w:rsidRPr="00D573D2">
        <w:rPr>
          <w:sz w:val="28"/>
          <w:szCs w:val="28"/>
        </w:rPr>
        <w:t>На организационную структуру управления предприятия влияют ряд факторов:</w:t>
      </w:r>
    </w:p>
    <w:p w:rsidR="00450DB9" w:rsidRPr="0014209A" w:rsidRDefault="00450DB9" w:rsidP="00262BD1">
      <w:pPr>
        <w:spacing w:line="360" w:lineRule="auto"/>
        <w:ind w:firstLine="709"/>
        <w:jc w:val="both"/>
        <w:rPr>
          <w:sz w:val="28"/>
          <w:szCs w:val="28"/>
        </w:rPr>
      </w:pPr>
      <w:r w:rsidRPr="0014209A">
        <w:rPr>
          <w:bCs/>
          <w:sz w:val="28"/>
          <w:szCs w:val="28"/>
        </w:rPr>
        <w:t>организационно-производственные факторы</w:t>
      </w:r>
      <w:r w:rsidRPr="0014209A">
        <w:rPr>
          <w:sz w:val="28"/>
          <w:szCs w:val="28"/>
        </w:rPr>
        <w:t>:</w:t>
      </w:r>
    </w:p>
    <w:p w:rsidR="00450DB9" w:rsidRPr="00D573D2" w:rsidRDefault="00450DB9" w:rsidP="00670207">
      <w:pPr>
        <w:numPr>
          <w:ilvl w:val="0"/>
          <w:numId w:val="21"/>
        </w:numPr>
        <w:tabs>
          <w:tab w:val="clear" w:pos="720"/>
          <w:tab w:val="num" w:pos="900"/>
        </w:tabs>
        <w:spacing w:line="360" w:lineRule="auto"/>
        <w:ind w:left="0" w:firstLine="709"/>
        <w:jc w:val="both"/>
        <w:rPr>
          <w:sz w:val="28"/>
          <w:szCs w:val="28"/>
        </w:rPr>
      </w:pPr>
      <w:r w:rsidRPr="00D573D2">
        <w:rPr>
          <w:sz w:val="28"/>
          <w:szCs w:val="28"/>
        </w:rPr>
        <w:t>размер организации;</w:t>
      </w:r>
    </w:p>
    <w:p w:rsidR="00450DB9" w:rsidRPr="00D573D2" w:rsidRDefault="00450DB9" w:rsidP="00670207">
      <w:pPr>
        <w:numPr>
          <w:ilvl w:val="0"/>
          <w:numId w:val="21"/>
        </w:numPr>
        <w:tabs>
          <w:tab w:val="clear" w:pos="720"/>
          <w:tab w:val="num" w:pos="900"/>
        </w:tabs>
        <w:spacing w:line="360" w:lineRule="auto"/>
        <w:ind w:left="0" w:firstLine="709"/>
        <w:jc w:val="both"/>
        <w:rPr>
          <w:sz w:val="28"/>
          <w:szCs w:val="28"/>
        </w:rPr>
      </w:pPr>
      <w:r w:rsidRPr="00D573D2">
        <w:rPr>
          <w:sz w:val="28"/>
          <w:szCs w:val="28"/>
        </w:rPr>
        <w:t>производственный профиль фирмы;</w:t>
      </w:r>
    </w:p>
    <w:p w:rsidR="00450DB9" w:rsidRPr="00D573D2" w:rsidRDefault="00450DB9" w:rsidP="00670207">
      <w:pPr>
        <w:numPr>
          <w:ilvl w:val="0"/>
          <w:numId w:val="21"/>
        </w:numPr>
        <w:tabs>
          <w:tab w:val="clear" w:pos="720"/>
          <w:tab w:val="num" w:pos="900"/>
        </w:tabs>
        <w:spacing w:line="360" w:lineRule="auto"/>
        <w:ind w:left="0" w:firstLine="709"/>
        <w:jc w:val="both"/>
        <w:rPr>
          <w:sz w:val="28"/>
          <w:szCs w:val="28"/>
        </w:rPr>
      </w:pPr>
      <w:r w:rsidRPr="00D573D2">
        <w:rPr>
          <w:sz w:val="28"/>
          <w:szCs w:val="28"/>
        </w:rPr>
        <w:t>характер выпускаемой продукции и технология ее производства;</w:t>
      </w:r>
    </w:p>
    <w:p w:rsidR="00450DB9" w:rsidRPr="00D573D2" w:rsidRDefault="00450DB9" w:rsidP="00670207">
      <w:pPr>
        <w:numPr>
          <w:ilvl w:val="0"/>
          <w:numId w:val="21"/>
        </w:numPr>
        <w:tabs>
          <w:tab w:val="clear" w:pos="720"/>
          <w:tab w:val="num" w:pos="900"/>
        </w:tabs>
        <w:spacing w:line="360" w:lineRule="auto"/>
        <w:ind w:left="0" w:firstLine="709"/>
        <w:jc w:val="both"/>
        <w:rPr>
          <w:sz w:val="28"/>
          <w:szCs w:val="28"/>
        </w:rPr>
      </w:pPr>
      <w:r w:rsidRPr="00D573D2">
        <w:rPr>
          <w:sz w:val="28"/>
          <w:szCs w:val="28"/>
        </w:rPr>
        <w:t>ориентация на местный, национальный или внешний рынки;</w:t>
      </w:r>
    </w:p>
    <w:p w:rsidR="00450DB9" w:rsidRPr="00D573D2" w:rsidRDefault="00450DB9" w:rsidP="00670207">
      <w:pPr>
        <w:numPr>
          <w:ilvl w:val="0"/>
          <w:numId w:val="21"/>
        </w:numPr>
        <w:tabs>
          <w:tab w:val="clear" w:pos="720"/>
          <w:tab w:val="num" w:pos="900"/>
        </w:tabs>
        <w:spacing w:line="360" w:lineRule="auto"/>
        <w:ind w:left="0" w:firstLine="709"/>
        <w:jc w:val="both"/>
        <w:rPr>
          <w:sz w:val="28"/>
          <w:szCs w:val="28"/>
        </w:rPr>
      </w:pPr>
      <w:r w:rsidRPr="00D573D2">
        <w:rPr>
          <w:sz w:val="28"/>
          <w:szCs w:val="28"/>
        </w:rPr>
        <w:t>характер объединения.</w:t>
      </w:r>
    </w:p>
    <w:p w:rsidR="00450DB9" w:rsidRPr="0014209A" w:rsidRDefault="00450DB9" w:rsidP="00262BD1">
      <w:pPr>
        <w:tabs>
          <w:tab w:val="num" w:pos="900"/>
          <w:tab w:val="num" w:pos="1080"/>
        </w:tabs>
        <w:spacing w:line="360" w:lineRule="auto"/>
        <w:ind w:firstLine="709"/>
        <w:jc w:val="both"/>
        <w:rPr>
          <w:sz w:val="28"/>
          <w:szCs w:val="28"/>
        </w:rPr>
      </w:pPr>
      <w:r>
        <w:rPr>
          <w:b/>
          <w:bCs/>
          <w:sz w:val="28"/>
          <w:szCs w:val="28"/>
        </w:rPr>
        <w:t xml:space="preserve">      </w:t>
      </w:r>
      <w:r w:rsidRPr="0014209A">
        <w:rPr>
          <w:bCs/>
          <w:sz w:val="28"/>
          <w:szCs w:val="28"/>
        </w:rPr>
        <w:t>Организационно-управленческие факторы</w:t>
      </w:r>
      <w:r w:rsidRPr="0014209A">
        <w:rPr>
          <w:sz w:val="28"/>
          <w:szCs w:val="28"/>
        </w:rPr>
        <w:t>:</w:t>
      </w:r>
    </w:p>
    <w:p w:rsidR="00450DB9" w:rsidRPr="00D573D2" w:rsidRDefault="00450DB9" w:rsidP="00670207">
      <w:pPr>
        <w:numPr>
          <w:ilvl w:val="0"/>
          <w:numId w:val="21"/>
        </w:numPr>
        <w:tabs>
          <w:tab w:val="clear" w:pos="720"/>
          <w:tab w:val="num" w:pos="900"/>
        </w:tabs>
        <w:spacing w:line="360" w:lineRule="auto"/>
        <w:ind w:left="0" w:firstLine="709"/>
        <w:jc w:val="both"/>
        <w:rPr>
          <w:sz w:val="28"/>
          <w:szCs w:val="28"/>
        </w:rPr>
      </w:pPr>
      <w:r w:rsidRPr="00D573D2">
        <w:rPr>
          <w:sz w:val="28"/>
          <w:szCs w:val="28"/>
        </w:rPr>
        <w:t>выбранная стратегия развития (поглощения, роста, сокращения);</w:t>
      </w:r>
    </w:p>
    <w:p w:rsidR="00450DB9" w:rsidRPr="00D573D2" w:rsidRDefault="00450DB9" w:rsidP="00670207">
      <w:pPr>
        <w:numPr>
          <w:ilvl w:val="0"/>
          <w:numId w:val="21"/>
        </w:numPr>
        <w:tabs>
          <w:tab w:val="clear" w:pos="720"/>
          <w:tab w:val="num" w:pos="900"/>
        </w:tabs>
        <w:spacing w:line="360" w:lineRule="auto"/>
        <w:ind w:left="0" w:firstLine="709"/>
        <w:jc w:val="both"/>
        <w:rPr>
          <w:sz w:val="28"/>
          <w:szCs w:val="28"/>
        </w:rPr>
      </w:pPr>
      <w:r w:rsidRPr="00D573D2">
        <w:rPr>
          <w:sz w:val="28"/>
          <w:szCs w:val="28"/>
        </w:rPr>
        <w:t>функции управления;</w:t>
      </w:r>
    </w:p>
    <w:p w:rsidR="00450DB9" w:rsidRPr="00D573D2" w:rsidRDefault="00450DB9" w:rsidP="00670207">
      <w:pPr>
        <w:numPr>
          <w:ilvl w:val="0"/>
          <w:numId w:val="21"/>
        </w:numPr>
        <w:tabs>
          <w:tab w:val="clear" w:pos="720"/>
          <w:tab w:val="num" w:pos="900"/>
        </w:tabs>
        <w:spacing w:line="360" w:lineRule="auto"/>
        <w:ind w:left="0" w:firstLine="709"/>
        <w:jc w:val="both"/>
        <w:rPr>
          <w:sz w:val="28"/>
          <w:szCs w:val="28"/>
        </w:rPr>
      </w:pPr>
      <w:r w:rsidRPr="00D573D2">
        <w:rPr>
          <w:sz w:val="28"/>
          <w:szCs w:val="28"/>
        </w:rPr>
        <w:t>используемые информационные технологии;</w:t>
      </w:r>
    </w:p>
    <w:p w:rsidR="00450DB9" w:rsidRPr="00D573D2" w:rsidRDefault="00450DB9" w:rsidP="00670207">
      <w:pPr>
        <w:numPr>
          <w:ilvl w:val="0"/>
          <w:numId w:val="21"/>
        </w:numPr>
        <w:tabs>
          <w:tab w:val="clear" w:pos="720"/>
          <w:tab w:val="num" w:pos="900"/>
        </w:tabs>
        <w:spacing w:line="360" w:lineRule="auto"/>
        <w:ind w:left="0" w:firstLine="709"/>
        <w:jc w:val="both"/>
        <w:rPr>
          <w:sz w:val="28"/>
          <w:szCs w:val="28"/>
        </w:rPr>
      </w:pPr>
      <w:r w:rsidRPr="00D573D2">
        <w:rPr>
          <w:sz w:val="28"/>
          <w:szCs w:val="28"/>
        </w:rPr>
        <w:t>система методов управления;</w:t>
      </w:r>
    </w:p>
    <w:p w:rsidR="00450DB9" w:rsidRPr="00D573D2" w:rsidRDefault="00450DB9" w:rsidP="00670207">
      <w:pPr>
        <w:numPr>
          <w:ilvl w:val="0"/>
          <w:numId w:val="21"/>
        </w:numPr>
        <w:tabs>
          <w:tab w:val="clear" w:pos="720"/>
          <w:tab w:val="num" w:pos="900"/>
          <w:tab w:val="num" w:pos="1068"/>
        </w:tabs>
        <w:spacing w:line="360" w:lineRule="auto"/>
        <w:ind w:left="0" w:firstLine="709"/>
        <w:jc w:val="both"/>
        <w:rPr>
          <w:sz w:val="28"/>
          <w:szCs w:val="28"/>
        </w:rPr>
      </w:pPr>
      <w:r w:rsidRPr="00D573D2">
        <w:rPr>
          <w:sz w:val="28"/>
          <w:szCs w:val="28"/>
        </w:rPr>
        <w:t>стиль работы руководителя.</w:t>
      </w:r>
    </w:p>
    <w:p w:rsidR="00450DB9" w:rsidRPr="0014209A" w:rsidRDefault="00450DB9" w:rsidP="00262BD1">
      <w:pPr>
        <w:pStyle w:val="24"/>
        <w:spacing w:after="0" w:line="360" w:lineRule="auto"/>
        <w:ind w:firstLine="709"/>
        <w:jc w:val="both"/>
        <w:rPr>
          <w:sz w:val="28"/>
          <w:szCs w:val="28"/>
        </w:rPr>
      </w:pPr>
      <w:r w:rsidRPr="0014209A">
        <w:rPr>
          <w:bCs/>
          <w:sz w:val="28"/>
          <w:szCs w:val="28"/>
        </w:rPr>
        <w:t>Признаки оптимальной организационной структуры</w:t>
      </w:r>
      <w:r w:rsidRPr="0014209A">
        <w:rPr>
          <w:sz w:val="28"/>
          <w:szCs w:val="28"/>
        </w:rPr>
        <w:t>:</w:t>
      </w:r>
    </w:p>
    <w:p w:rsidR="00450DB9" w:rsidRPr="004D105E" w:rsidRDefault="00450DB9" w:rsidP="00262BD1">
      <w:pPr>
        <w:pStyle w:val="24"/>
        <w:numPr>
          <w:ilvl w:val="0"/>
          <w:numId w:val="18"/>
        </w:numPr>
        <w:tabs>
          <w:tab w:val="clear" w:pos="360"/>
          <w:tab w:val="num" w:pos="900"/>
        </w:tabs>
        <w:spacing w:after="0" w:line="360" w:lineRule="auto"/>
        <w:ind w:left="0" w:firstLine="709"/>
        <w:jc w:val="both"/>
        <w:rPr>
          <w:sz w:val="28"/>
          <w:szCs w:val="28"/>
        </w:rPr>
      </w:pPr>
      <w:r w:rsidRPr="004D105E">
        <w:rPr>
          <w:sz w:val="28"/>
          <w:szCs w:val="28"/>
        </w:rPr>
        <w:t>Небольшие подразделения с высококвалифицированным персоналом;</w:t>
      </w:r>
    </w:p>
    <w:p w:rsidR="00450DB9" w:rsidRPr="004D105E" w:rsidRDefault="00450DB9" w:rsidP="00262BD1">
      <w:pPr>
        <w:numPr>
          <w:ilvl w:val="0"/>
          <w:numId w:val="18"/>
        </w:numPr>
        <w:tabs>
          <w:tab w:val="clear" w:pos="360"/>
          <w:tab w:val="num" w:pos="900"/>
        </w:tabs>
        <w:spacing w:line="360" w:lineRule="auto"/>
        <w:ind w:left="0" w:firstLine="709"/>
        <w:jc w:val="both"/>
        <w:rPr>
          <w:bCs/>
          <w:sz w:val="28"/>
          <w:szCs w:val="28"/>
        </w:rPr>
      </w:pPr>
      <w:r w:rsidRPr="004D105E">
        <w:rPr>
          <w:bCs/>
          <w:sz w:val="28"/>
          <w:szCs w:val="28"/>
        </w:rPr>
        <w:t xml:space="preserve">Небольшое число уровней руководства;                         </w:t>
      </w:r>
    </w:p>
    <w:p w:rsidR="00450DB9" w:rsidRPr="004D105E" w:rsidRDefault="00450DB9" w:rsidP="00262BD1">
      <w:pPr>
        <w:numPr>
          <w:ilvl w:val="0"/>
          <w:numId w:val="18"/>
        </w:numPr>
        <w:tabs>
          <w:tab w:val="clear" w:pos="360"/>
          <w:tab w:val="num" w:pos="900"/>
        </w:tabs>
        <w:spacing w:line="360" w:lineRule="auto"/>
        <w:ind w:left="0" w:firstLine="709"/>
        <w:jc w:val="both"/>
        <w:rPr>
          <w:bCs/>
          <w:iCs/>
          <w:sz w:val="28"/>
          <w:szCs w:val="28"/>
        </w:rPr>
      </w:pPr>
      <w:r w:rsidRPr="004D105E">
        <w:rPr>
          <w:bCs/>
          <w:iCs/>
          <w:sz w:val="28"/>
          <w:szCs w:val="28"/>
        </w:rPr>
        <w:t>Наличие в структуре групп специалистов;</w:t>
      </w:r>
    </w:p>
    <w:p w:rsidR="00450DB9" w:rsidRPr="004D105E" w:rsidRDefault="00450DB9" w:rsidP="00262BD1">
      <w:pPr>
        <w:numPr>
          <w:ilvl w:val="0"/>
          <w:numId w:val="18"/>
        </w:numPr>
        <w:tabs>
          <w:tab w:val="clear" w:pos="360"/>
          <w:tab w:val="num" w:pos="900"/>
        </w:tabs>
        <w:spacing w:line="360" w:lineRule="auto"/>
        <w:ind w:left="0" w:firstLine="709"/>
        <w:jc w:val="both"/>
        <w:rPr>
          <w:bCs/>
          <w:sz w:val="28"/>
          <w:szCs w:val="28"/>
        </w:rPr>
      </w:pPr>
      <w:r w:rsidRPr="004D105E">
        <w:rPr>
          <w:bCs/>
          <w:sz w:val="28"/>
          <w:szCs w:val="28"/>
        </w:rPr>
        <w:t xml:space="preserve">Ориентация графиков работы на потребителей;   </w:t>
      </w:r>
    </w:p>
    <w:p w:rsidR="00450DB9" w:rsidRPr="004D105E" w:rsidRDefault="00450DB9" w:rsidP="00262BD1">
      <w:pPr>
        <w:numPr>
          <w:ilvl w:val="0"/>
          <w:numId w:val="18"/>
        </w:numPr>
        <w:tabs>
          <w:tab w:val="clear" w:pos="360"/>
          <w:tab w:val="num" w:pos="900"/>
        </w:tabs>
        <w:spacing w:line="360" w:lineRule="auto"/>
        <w:ind w:left="0" w:firstLine="709"/>
        <w:jc w:val="both"/>
        <w:rPr>
          <w:sz w:val="28"/>
          <w:szCs w:val="28"/>
        </w:rPr>
      </w:pPr>
      <w:r w:rsidRPr="004D105E">
        <w:rPr>
          <w:sz w:val="28"/>
          <w:szCs w:val="28"/>
        </w:rPr>
        <w:t>Быстрая реакция на изменения;</w:t>
      </w:r>
    </w:p>
    <w:p w:rsidR="00450DB9" w:rsidRPr="004D105E" w:rsidRDefault="00450DB9" w:rsidP="00262BD1">
      <w:pPr>
        <w:numPr>
          <w:ilvl w:val="0"/>
          <w:numId w:val="18"/>
        </w:numPr>
        <w:tabs>
          <w:tab w:val="clear" w:pos="360"/>
          <w:tab w:val="num" w:pos="900"/>
        </w:tabs>
        <w:spacing w:line="360" w:lineRule="auto"/>
        <w:ind w:left="0" w:firstLine="709"/>
        <w:jc w:val="both"/>
        <w:rPr>
          <w:sz w:val="28"/>
          <w:szCs w:val="28"/>
        </w:rPr>
      </w:pPr>
      <w:r w:rsidRPr="004D105E">
        <w:rPr>
          <w:sz w:val="28"/>
          <w:szCs w:val="28"/>
        </w:rPr>
        <w:t>Высокая производительность труда;</w:t>
      </w:r>
    </w:p>
    <w:p w:rsidR="00450DB9" w:rsidRPr="004D105E" w:rsidRDefault="00450DB9" w:rsidP="00262BD1">
      <w:pPr>
        <w:numPr>
          <w:ilvl w:val="0"/>
          <w:numId w:val="18"/>
        </w:numPr>
        <w:tabs>
          <w:tab w:val="clear" w:pos="360"/>
          <w:tab w:val="num" w:pos="900"/>
        </w:tabs>
        <w:spacing w:line="360" w:lineRule="auto"/>
        <w:ind w:left="0" w:firstLine="709"/>
        <w:jc w:val="both"/>
        <w:rPr>
          <w:sz w:val="28"/>
          <w:szCs w:val="28"/>
        </w:rPr>
      </w:pPr>
      <w:r w:rsidRPr="004D105E">
        <w:rPr>
          <w:sz w:val="28"/>
          <w:szCs w:val="28"/>
        </w:rPr>
        <w:t xml:space="preserve">Низкие затраты. </w:t>
      </w:r>
    </w:p>
    <w:p w:rsidR="00450DB9" w:rsidRPr="0014209A" w:rsidRDefault="00450DB9" w:rsidP="00262BD1">
      <w:pPr>
        <w:spacing w:line="360" w:lineRule="auto"/>
        <w:ind w:firstLine="709"/>
        <w:jc w:val="both"/>
        <w:rPr>
          <w:bCs/>
          <w:sz w:val="28"/>
          <w:szCs w:val="28"/>
        </w:rPr>
      </w:pPr>
      <w:r w:rsidRPr="0014209A">
        <w:rPr>
          <w:sz w:val="28"/>
          <w:szCs w:val="28"/>
        </w:rPr>
        <w:t xml:space="preserve"> </w:t>
      </w:r>
      <w:r w:rsidRPr="0014209A">
        <w:rPr>
          <w:bCs/>
          <w:sz w:val="28"/>
          <w:szCs w:val="28"/>
        </w:rPr>
        <w:t>Последовательность выбора организационной структуры:</w:t>
      </w:r>
    </w:p>
    <w:p w:rsidR="00450DB9" w:rsidRPr="00D573D2" w:rsidRDefault="00450DB9" w:rsidP="00670207">
      <w:pPr>
        <w:numPr>
          <w:ilvl w:val="0"/>
          <w:numId w:val="20"/>
        </w:numPr>
        <w:tabs>
          <w:tab w:val="clear" w:pos="705"/>
          <w:tab w:val="num" w:pos="900"/>
        </w:tabs>
        <w:spacing w:line="360" w:lineRule="auto"/>
        <w:ind w:left="0" w:firstLine="709"/>
        <w:jc w:val="both"/>
        <w:rPr>
          <w:sz w:val="28"/>
          <w:szCs w:val="28"/>
        </w:rPr>
      </w:pPr>
      <w:r w:rsidRPr="00D573D2">
        <w:rPr>
          <w:sz w:val="28"/>
          <w:szCs w:val="28"/>
        </w:rPr>
        <w:t>Сначала определяется миссия.</w:t>
      </w:r>
    </w:p>
    <w:p w:rsidR="00450DB9" w:rsidRPr="00D573D2" w:rsidRDefault="00450DB9" w:rsidP="00670207">
      <w:pPr>
        <w:numPr>
          <w:ilvl w:val="0"/>
          <w:numId w:val="20"/>
        </w:numPr>
        <w:tabs>
          <w:tab w:val="clear" w:pos="705"/>
          <w:tab w:val="num" w:pos="900"/>
        </w:tabs>
        <w:spacing w:line="360" w:lineRule="auto"/>
        <w:ind w:left="0" w:firstLine="709"/>
        <w:jc w:val="both"/>
        <w:rPr>
          <w:sz w:val="28"/>
          <w:szCs w:val="28"/>
        </w:rPr>
      </w:pPr>
      <w:r w:rsidRPr="00D573D2">
        <w:rPr>
          <w:sz w:val="28"/>
          <w:szCs w:val="28"/>
        </w:rPr>
        <w:t>Разрабатывается стратегия.</w:t>
      </w:r>
    </w:p>
    <w:p w:rsidR="00450DB9" w:rsidRPr="00D573D2" w:rsidRDefault="00450DB9" w:rsidP="00670207">
      <w:pPr>
        <w:numPr>
          <w:ilvl w:val="0"/>
          <w:numId w:val="20"/>
        </w:numPr>
        <w:tabs>
          <w:tab w:val="clear" w:pos="705"/>
          <w:tab w:val="num" w:pos="900"/>
          <w:tab w:val="num" w:pos="1132"/>
        </w:tabs>
        <w:spacing w:line="360" w:lineRule="auto"/>
        <w:ind w:left="0" w:firstLine="709"/>
        <w:jc w:val="both"/>
        <w:rPr>
          <w:sz w:val="28"/>
          <w:szCs w:val="28"/>
        </w:rPr>
      </w:pPr>
      <w:r w:rsidRPr="00D573D2">
        <w:rPr>
          <w:sz w:val="28"/>
          <w:szCs w:val="28"/>
        </w:rPr>
        <w:t>Формулируются цели деятельности.</w:t>
      </w:r>
    </w:p>
    <w:p w:rsidR="00450DB9" w:rsidRPr="00D573D2" w:rsidRDefault="00450DB9" w:rsidP="00670207">
      <w:pPr>
        <w:numPr>
          <w:ilvl w:val="0"/>
          <w:numId w:val="20"/>
        </w:numPr>
        <w:tabs>
          <w:tab w:val="clear" w:pos="705"/>
          <w:tab w:val="num" w:pos="900"/>
          <w:tab w:val="num" w:pos="1160"/>
        </w:tabs>
        <w:spacing w:line="360" w:lineRule="auto"/>
        <w:ind w:left="0" w:firstLine="709"/>
        <w:jc w:val="both"/>
        <w:rPr>
          <w:sz w:val="28"/>
          <w:szCs w:val="28"/>
        </w:rPr>
      </w:pPr>
      <w:r w:rsidRPr="00D573D2">
        <w:rPr>
          <w:sz w:val="28"/>
          <w:szCs w:val="28"/>
        </w:rPr>
        <w:t>Разрабатывается функциональная структура организации.</w:t>
      </w:r>
    </w:p>
    <w:p w:rsidR="00450DB9" w:rsidRPr="00D573D2" w:rsidRDefault="00450DB9" w:rsidP="00670207">
      <w:pPr>
        <w:numPr>
          <w:ilvl w:val="0"/>
          <w:numId w:val="20"/>
        </w:numPr>
        <w:tabs>
          <w:tab w:val="clear" w:pos="705"/>
          <w:tab w:val="num" w:pos="900"/>
          <w:tab w:val="num" w:pos="1105"/>
        </w:tabs>
        <w:spacing w:line="360" w:lineRule="auto"/>
        <w:ind w:left="0" w:firstLine="709"/>
        <w:jc w:val="both"/>
        <w:rPr>
          <w:sz w:val="28"/>
          <w:szCs w:val="28"/>
        </w:rPr>
      </w:pPr>
      <w:r w:rsidRPr="00D573D2">
        <w:rPr>
          <w:sz w:val="28"/>
          <w:szCs w:val="28"/>
        </w:rPr>
        <w:t>Определяется квалифицированный состав работников.</w:t>
      </w:r>
    </w:p>
    <w:p w:rsidR="00450DB9" w:rsidRPr="00D573D2" w:rsidRDefault="00450DB9" w:rsidP="00670207">
      <w:pPr>
        <w:numPr>
          <w:ilvl w:val="0"/>
          <w:numId w:val="20"/>
        </w:numPr>
        <w:tabs>
          <w:tab w:val="clear" w:pos="705"/>
          <w:tab w:val="num" w:pos="900"/>
          <w:tab w:val="num" w:pos="1132"/>
        </w:tabs>
        <w:spacing w:line="360" w:lineRule="auto"/>
        <w:ind w:left="0" w:firstLine="709"/>
        <w:jc w:val="both"/>
        <w:rPr>
          <w:sz w:val="28"/>
          <w:szCs w:val="28"/>
        </w:rPr>
      </w:pPr>
      <w:r w:rsidRPr="00D573D2">
        <w:rPr>
          <w:sz w:val="28"/>
          <w:szCs w:val="28"/>
        </w:rPr>
        <w:t>Определяется должностной состав работников.</w:t>
      </w:r>
    </w:p>
    <w:p w:rsidR="00450DB9" w:rsidRPr="00450DB9" w:rsidRDefault="00450DB9" w:rsidP="00670207">
      <w:pPr>
        <w:pStyle w:val="ae"/>
        <w:numPr>
          <w:ilvl w:val="0"/>
          <w:numId w:val="20"/>
        </w:numPr>
        <w:tabs>
          <w:tab w:val="clear" w:pos="705"/>
          <w:tab w:val="num" w:pos="900"/>
          <w:tab w:val="num" w:pos="1119"/>
        </w:tabs>
        <w:ind w:left="0" w:firstLine="709"/>
        <w:jc w:val="both"/>
        <w:rPr>
          <w:szCs w:val="28"/>
        </w:rPr>
      </w:pPr>
      <w:r w:rsidRPr="00450DB9">
        <w:rPr>
          <w:szCs w:val="28"/>
        </w:rPr>
        <w:t>Формулируются цели и задачи деятельности работников</w:t>
      </w:r>
    </w:p>
    <w:p w:rsidR="00450DB9" w:rsidRPr="00D573D2" w:rsidRDefault="00450DB9" w:rsidP="00262BD1">
      <w:pPr>
        <w:pStyle w:val="ae"/>
        <w:ind w:firstLine="709"/>
        <w:jc w:val="both"/>
        <w:rPr>
          <w:sz w:val="20"/>
        </w:rPr>
      </w:pPr>
      <w:r w:rsidRPr="00450DB9">
        <w:rPr>
          <w:szCs w:val="28"/>
        </w:rPr>
        <w:t>В зависимости от видов организации (отраслей, видов продукции или услуг, размеров, количества предприятий, и др.) выстраивается и структура управления; возникают уровни управления по вертикали и координирующие центры по горизонтали</w:t>
      </w:r>
      <w:r w:rsidRPr="00D573D2">
        <w:rPr>
          <w:sz w:val="20"/>
        </w:rPr>
        <w:t>.</w:t>
      </w:r>
    </w:p>
    <w:p w:rsidR="00450DB9" w:rsidRPr="00D573D2" w:rsidRDefault="00450DB9" w:rsidP="00262BD1">
      <w:pPr>
        <w:spacing w:line="360" w:lineRule="auto"/>
        <w:ind w:firstLine="709"/>
        <w:jc w:val="both"/>
        <w:rPr>
          <w:sz w:val="28"/>
          <w:szCs w:val="28"/>
        </w:rPr>
      </w:pPr>
      <w:r w:rsidRPr="00D573D2">
        <w:rPr>
          <w:sz w:val="28"/>
          <w:szCs w:val="28"/>
        </w:rPr>
        <w:t xml:space="preserve">Каждый управленческий орган относится к конкретному объекту управления – группе, бригаде, цеху, отделу, корпусу, заводу и др. Поэтому структура управления всегда   совпадает с общей структурой организации, которая классифицируется на линейную, функциональную, линейно-функциональную, дивизиональную, программно-целевую, проектную, матричную и др. </w:t>
      </w:r>
    </w:p>
    <w:p w:rsidR="00450DB9" w:rsidRPr="00D573D2" w:rsidRDefault="00450DB9" w:rsidP="00262BD1">
      <w:pPr>
        <w:pStyle w:val="a3"/>
        <w:spacing w:line="360" w:lineRule="auto"/>
        <w:ind w:firstLine="709"/>
      </w:pPr>
      <w:r w:rsidRPr="00D573D2">
        <w:t>При создании организационной структуры управления необходимо учитывать основные принципы:</w:t>
      </w:r>
    </w:p>
    <w:p w:rsidR="00450DB9" w:rsidRPr="00D573D2" w:rsidRDefault="00450DB9" w:rsidP="00670207">
      <w:pPr>
        <w:pStyle w:val="a3"/>
        <w:widowControl/>
        <w:numPr>
          <w:ilvl w:val="0"/>
          <w:numId w:val="19"/>
        </w:numPr>
        <w:tabs>
          <w:tab w:val="clear" w:pos="360"/>
          <w:tab w:val="num" w:pos="900"/>
          <w:tab w:val="num" w:pos="1070"/>
        </w:tabs>
        <w:spacing w:line="360" w:lineRule="auto"/>
        <w:ind w:left="0" w:firstLine="709"/>
      </w:pPr>
      <w:r w:rsidRPr="00D573D2">
        <w:t>Принцип единства распорядительности и персональной ответственности;</w:t>
      </w:r>
    </w:p>
    <w:p w:rsidR="00450DB9" w:rsidRPr="00D573D2" w:rsidRDefault="00450DB9" w:rsidP="00670207">
      <w:pPr>
        <w:pStyle w:val="a3"/>
        <w:widowControl/>
        <w:numPr>
          <w:ilvl w:val="0"/>
          <w:numId w:val="19"/>
        </w:numPr>
        <w:tabs>
          <w:tab w:val="clear" w:pos="360"/>
          <w:tab w:val="num" w:pos="900"/>
          <w:tab w:val="num" w:pos="1070"/>
        </w:tabs>
        <w:spacing w:line="360" w:lineRule="auto"/>
        <w:ind w:left="0" w:firstLine="709"/>
      </w:pPr>
      <w:r w:rsidRPr="00D573D2">
        <w:t>Принцип соблюдения норм управляемости;</w:t>
      </w:r>
    </w:p>
    <w:p w:rsidR="00450DB9" w:rsidRPr="00D573D2" w:rsidRDefault="00450DB9" w:rsidP="00670207">
      <w:pPr>
        <w:pStyle w:val="a3"/>
        <w:widowControl/>
        <w:numPr>
          <w:ilvl w:val="0"/>
          <w:numId w:val="19"/>
        </w:numPr>
        <w:tabs>
          <w:tab w:val="clear" w:pos="360"/>
          <w:tab w:val="num" w:pos="900"/>
          <w:tab w:val="num" w:pos="1070"/>
        </w:tabs>
        <w:spacing w:line="360" w:lineRule="auto"/>
        <w:ind w:left="0" w:firstLine="709"/>
      </w:pPr>
      <w:r w:rsidRPr="00D573D2">
        <w:t>Принцип соответствия прав, обязанностей и ответственности каждого звена управления и должностного лица;</w:t>
      </w:r>
    </w:p>
    <w:p w:rsidR="00450DB9" w:rsidRPr="00D573D2" w:rsidRDefault="00450DB9" w:rsidP="00670207">
      <w:pPr>
        <w:pStyle w:val="a3"/>
        <w:widowControl/>
        <w:numPr>
          <w:ilvl w:val="0"/>
          <w:numId w:val="19"/>
        </w:numPr>
        <w:tabs>
          <w:tab w:val="clear" w:pos="360"/>
          <w:tab w:val="num" w:pos="900"/>
          <w:tab w:val="num" w:pos="1070"/>
        </w:tabs>
        <w:spacing w:line="360" w:lineRule="auto"/>
        <w:ind w:left="0" w:firstLine="709"/>
      </w:pPr>
      <w:r w:rsidRPr="00D573D2">
        <w:t xml:space="preserve">Принцип сочетания централизации и децентрализации. </w:t>
      </w:r>
    </w:p>
    <w:p w:rsidR="00450DB9" w:rsidRPr="00D573D2" w:rsidRDefault="00450DB9" w:rsidP="00262BD1">
      <w:pPr>
        <w:spacing w:line="360" w:lineRule="auto"/>
        <w:ind w:firstLine="709"/>
        <w:jc w:val="both"/>
        <w:rPr>
          <w:sz w:val="28"/>
          <w:szCs w:val="28"/>
        </w:rPr>
      </w:pPr>
      <w:r w:rsidRPr="00D573D2">
        <w:rPr>
          <w:sz w:val="28"/>
          <w:szCs w:val="28"/>
        </w:rPr>
        <w:t xml:space="preserve">Согласно принципу единства распорядительства и персональной ответственности работник должен получать полномочия только от одного начальника и отвечать перед ним. </w:t>
      </w:r>
    </w:p>
    <w:p w:rsidR="00450DB9" w:rsidRPr="00D573D2" w:rsidRDefault="00450DB9" w:rsidP="00262BD1">
      <w:pPr>
        <w:spacing w:line="360" w:lineRule="auto"/>
        <w:ind w:firstLine="709"/>
        <w:jc w:val="both"/>
        <w:rPr>
          <w:sz w:val="28"/>
          <w:szCs w:val="28"/>
        </w:rPr>
      </w:pPr>
      <w:r w:rsidRPr="00D573D2">
        <w:rPr>
          <w:sz w:val="28"/>
          <w:szCs w:val="28"/>
        </w:rPr>
        <w:t xml:space="preserve">Путем  делегирования  линейных  полномочий  устанавливается  нормы управляемости, которые определяют число подразделений и число уровней управления. </w:t>
      </w:r>
      <w:r w:rsidRPr="00D573D2">
        <w:rPr>
          <w:snapToGrid w:val="0"/>
          <w:sz w:val="28"/>
          <w:szCs w:val="28"/>
        </w:rPr>
        <w:t>Итак</w:t>
      </w:r>
      <w:r w:rsidRPr="00D573D2">
        <w:rPr>
          <w:b/>
          <w:bCs/>
          <w:snapToGrid w:val="0"/>
          <w:sz w:val="28"/>
          <w:szCs w:val="28"/>
        </w:rPr>
        <w:t xml:space="preserve">, </w:t>
      </w:r>
      <w:r w:rsidRPr="00217F7E">
        <w:rPr>
          <w:bCs/>
          <w:snapToGrid w:val="0"/>
          <w:sz w:val="28"/>
          <w:szCs w:val="28"/>
        </w:rPr>
        <w:t>норма управляемости</w:t>
      </w:r>
      <w:r w:rsidRPr="00D573D2">
        <w:rPr>
          <w:b/>
          <w:bCs/>
          <w:snapToGrid w:val="0"/>
          <w:sz w:val="28"/>
          <w:szCs w:val="28"/>
        </w:rPr>
        <w:t xml:space="preserve"> - </w:t>
      </w:r>
      <w:r w:rsidRPr="00D573D2">
        <w:rPr>
          <w:snapToGrid w:val="0"/>
          <w:sz w:val="28"/>
          <w:szCs w:val="28"/>
        </w:rPr>
        <w:t>число работников, подчиненных одному линейному руководителю, при котором суммарная трудоемкость выполняемых им функций приближается к нормативу (8 час в день, 40 час. в неделю и т.д.), а эффективность управленческого труда удовлетворяет требованиям организации.</w:t>
      </w:r>
      <w:r w:rsidRPr="00D573D2">
        <w:rPr>
          <w:b/>
          <w:bCs/>
          <w:sz w:val="28"/>
          <w:szCs w:val="28"/>
        </w:rPr>
        <w:t xml:space="preserve"> </w:t>
      </w:r>
    </w:p>
    <w:p w:rsidR="00450DB9" w:rsidRPr="00D573D2" w:rsidRDefault="00450DB9" w:rsidP="00262BD1">
      <w:pPr>
        <w:pStyle w:val="a3"/>
        <w:spacing w:line="360" w:lineRule="auto"/>
        <w:ind w:firstLine="709"/>
      </w:pPr>
      <w:r w:rsidRPr="00D573D2">
        <w:t xml:space="preserve">Норма управляемости зависит от следующих факторов: </w:t>
      </w:r>
    </w:p>
    <w:p w:rsidR="00450DB9" w:rsidRPr="00D573D2" w:rsidRDefault="00450DB9" w:rsidP="00262BD1">
      <w:pPr>
        <w:numPr>
          <w:ilvl w:val="0"/>
          <w:numId w:val="13"/>
        </w:numPr>
        <w:tabs>
          <w:tab w:val="clear" w:pos="360"/>
          <w:tab w:val="num" w:pos="900"/>
        </w:tabs>
        <w:spacing w:line="360" w:lineRule="auto"/>
        <w:ind w:left="0" w:firstLine="709"/>
        <w:jc w:val="both"/>
        <w:rPr>
          <w:sz w:val="28"/>
          <w:szCs w:val="28"/>
        </w:rPr>
      </w:pPr>
      <w:r w:rsidRPr="00D573D2">
        <w:rPr>
          <w:sz w:val="28"/>
          <w:szCs w:val="28"/>
        </w:rPr>
        <w:t>уровня управления,</w:t>
      </w:r>
      <w:r w:rsidRPr="00D573D2">
        <w:rPr>
          <w:sz w:val="28"/>
          <w:szCs w:val="28"/>
        </w:rPr>
        <w:tab/>
      </w:r>
    </w:p>
    <w:p w:rsidR="00450DB9" w:rsidRPr="00D573D2" w:rsidRDefault="00450DB9" w:rsidP="00262BD1">
      <w:pPr>
        <w:numPr>
          <w:ilvl w:val="0"/>
          <w:numId w:val="14"/>
        </w:numPr>
        <w:tabs>
          <w:tab w:val="num" w:pos="900"/>
        </w:tabs>
        <w:spacing w:line="360" w:lineRule="auto"/>
        <w:ind w:left="0" w:firstLine="709"/>
        <w:jc w:val="both"/>
        <w:rPr>
          <w:sz w:val="28"/>
          <w:szCs w:val="28"/>
        </w:rPr>
      </w:pPr>
      <w:r w:rsidRPr="00D573D2">
        <w:rPr>
          <w:sz w:val="28"/>
          <w:szCs w:val="28"/>
        </w:rPr>
        <w:t>уровня решаемых задач,</w:t>
      </w:r>
    </w:p>
    <w:p w:rsidR="00450DB9" w:rsidRPr="00D573D2" w:rsidRDefault="00450DB9" w:rsidP="00262BD1">
      <w:pPr>
        <w:numPr>
          <w:ilvl w:val="0"/>
          <w:numId w:val="14"/>
        </w:numPr>
        <w:tabs>
          <w:tab w:val="num" w:pos="900"/>
        </w:tabs>
        <w:spacing w:line="360" w:lineRule="auto"/>
        <w:ind w:left="0" w:firstLine="709"/>
        <w:jc w:val="both"/>
        <w:rPr>
          <w:sz w:val="28"/>
          <w:szCs w:val="28"/>
        </w:rPr>
      </w:pPr>
      <w:r w:rsidRPr="00D573D2">
        <w:rPr>
          <w:sz w:val="28"/>
          <w:szCs w:val="28"/>
        </w:rPr>
        <w:t>квалификации руководителей   и подчиненных.</w:t>
      </w:r>
    </w:p>
    <w:p w:rsidR="00F542B6" w:rsidRDefault="00262BD1" w:rsidP="00262BD1">
      <w:pPr>
        <w:pStyle w:val="31"/>
        <w:spacing w:after="0" w:line="360" w:lineRule="auto"/>
        <w:ind w:firstLine="709"/>
        <w:jc w:val="both"/>
        <w:rPr>
          <w:sz w:val="28"/>
          <w:szCs w:val="28"/>
        </w:rPr>
      </w:pPr>
      <w:r>
        <w:rPr>
          <w:sz w:val="28"/>
          <w:szCs w:val="28"/>
        </w:rPr>
        <w:t xml:space="preserve"> </w:t>
      </w:r>
      <w:r w:rsidR="00450DB9" w:rsidRPr="00D573D2">
        <w:rPr>
          <w:sz w:val="28"/>
          <w:szCs w:val="28"/>
        </w:rPr>
        <w:t>Необходимо стремиться к минимальной норме управляемости, что способствует эффективной координации действий и постоянному контролю за</w:t>
      </w:r>
      <w:r w:rsidR="00F542B6">
        <w:rPr>
          <w:sz w:val="28"/>
          <w:szCs w:val="28"/>
        </w:rPr>
        <w:t xml:space="preserve"> </w:t>
      </w:r>
      <w:r w:rsidR="00450DB9" w:rsidRPr="00D573D2">
        <w:rPr>
          <w:sz w:val="28"/>
          <w:szCs w:val="28"/>
        </w:rPr>
        <w:t xml:space="preserve"> подчиненными.</w:t>
      </w:r>
    </w:p>
    <w:p w:rsidR="00450DB9" w:rsidRPr="00D573D2" w:rsidRDefault="00450DB9" w:rsidP="00262BD1">
      <w:pPr>
        <w:pStyle w:val="31"/>
        <w:spacing w:after="0" w:line="360" w:lineRule="auto"/>
        <w:ind w:firstLine="709"/>
        <w:jc w:val="both"/>
        <w:rPr>
          <w:sz w:val="28"/>
          <w:szCs w:val="28"/>
        </w:rPr>
      </w:pPr>
      <w:r w:rsidRPr="00D573D2">
        <w:rPr>
          <w:sz w:val="28"/>
          <w:szCs w:val="28"/>
        </w:rPr>
        <w:t>Нормы управления на предприятиях различных отраслей промышленности</w:t>
      </w:r>
      <w:r w:rsidR="00F542B6">
        <w:rPr>
          <w:sz w:val="28"/>
          <w:szCs w:val="28"/>
        </w:rPr>
        <w:t xml:space="preserve"> </w:t>
      </w:r>
      <w:r w:rsidRPr="00D573D2">
        <w:rPr>
          <w:sz w:val="28"/>
          <w:szCs w:val="28"/>
        </w:rPr>
        <w:t>варьируют в широком диапазоне и в среднем могут составлять 7-10 человек.</w:t>
      </w:r>
    </w:p>
    <w:p w:rsidR="00450DB9" w:rsidRPr="00D573D2" w:rsidRDefault="00450DB9" w:rsidP="00262BD1">
      <w:pPr>
        <w:numPr>
          <w:ilvl w:val="0"/>
          <w:numId w:val="15"/>
        </w:numPr>
        <w:tabs>
          <w:tab w:val="clear" w:pos="360"/>
          <w:tab w:val="num" w:pos="900"/>
        </w:tabs>
        <w:spacing w:line="360" w:lineRule="auto"/>
        <w:ind w:left="0" w:firstLine="709"/>
        <w:jc w:val="both"/>
        <w:rPr>
          <w:sz w:val="28"/>
          <w:szCs w:val="28"/>
        </w:rPr>
      </w:pPr>
      <w:r w:rsidRPr="00D573D2">
        <w:rPr>
          <w:sz w:val="28"/>
          <w:szCs w:val="28"/>
        </w:rPr>
        <w:t>высший уровень руководства -3-5 чел.</w:t>
      </w:r>
    </w:p>
    <w:p w:rsidR="00450DB9" w:rsidRPr="00D573D2" w:rsidRDefault="00450DB9" w:rsidP="00262BD1">
      <w:pPr>
        <w:numPr>
          <w:ilvl w:val="0"/>
          <w:numId w:val="16"/>
        </w:numPr>
        <w:tabs>
          <w:tab w:val="clear" w:pos="360"/>
          <w:tab w:val="num" w:pos="900"/>
        </w:tabs>
        <w:spacing w:line="360" w:lineRule="auto"/>
        <w:ind w:left="0" w:firstLine="709"/>
        <w:jc w:val="both"/>
        <w:rPr>
          <w:sz w:val="28"/>
          <w:szCs w:val="28"/>
        </w:rPr>
      </w:pPr>
      <w:r w:rsidRPr="00D573D2">
        <w:rPr>
          <w:sz w:val="28"/>
          <w:szCs w:val="28"/>
        </w:rPr>
        <w:t>средний уровень руководства 10-12 чел.</w:t>
      </w:r>
    </w:p>
    <w:p w:rsidR="00450DB9" w:rsidRPr="00D573D2" w:rsidRDefault="00450DB9" w:rsidP="00262BD1">
      <w:pPr>
        <w:numPr>
          <w:ilvl w:val="0"/>
          <w:numId w:val="17"/>
        </w:numPr>
        <w:tabs>
          <w:tab w:val="clear" w:pos="360"/>
          <w:tab w:val="num" w:pos="900"/>
        </w:tabs>
        <w:spacing w:line="360" w:lineRule="auto"/>
        <w:ind w:left="0" w:firstLine="709"/>
        <w:jc w:val="both"/>
        <w:rPr>
          <w:snapToGrid w:val="0"/>
          <w:sz w:val="28"/>
          <w:szCs w:val="28"/>
        </w:rPr>
      </w:pPr>
      <w:r w:rsidRPr="00D573D2">
        <w:rPr>
          <w:sz w:val="28"/>
          <w:szCs w:val="28"/>
        </w:rPr>
        <w:t>нижний уровень управления -25-30 чел. при выполнении простых работ.</w:t>
      </w:r>
      <w:r w:rsidRPr="00D573D2">
        <w:rPr>
          <w:snapToGrid w:val="0"/>
          <w:sz w:val="28"/>
          <w:szCs w:val="28"/>
        </w:rPr>
        <w:t xml:space="preserve">   </w:t>
      </w:r>
    </w:p>
    <w:p w:rsidR="00450DB9" w:rsidRPr="00D573D2" w:rsidRDefault="00450DB9" w:rsidP="00262BD1">
      <w:pPr>
        <w:spacing w:line="360" w:lineRule="auto"/>
        <w:ind w:firstLine="709"/>
        <w:jc w:val="both"/>
        <w:rPr>
          <w:sz w:val="28"/>
          <w:szCs w:val="28"/>
        </w:rPr>
      </w:pPr>
      <w:r w:rsidRPr="00D573D2">
        <w:rPr>
          <w:snapToGrid w:val="0"/>
          <w:sz w:val="28"/>
          <w:szCs w:val="28"/>
        </w:rPr>
        <w:t>С</w:t>
      </w:r>
      <w:r w:rsidRPr="00D573D2">
        <w:rPr>
          <w:sz w:val="28"/>
          <w:szCs w:val="28"/>
        </w:rPr>
        <w:t>труктуры управления подразделяются на две большие группы–механистические и органические.</w:t>
      </w:r>
    </w:p>
    <w:p w:rsidR="00450DB9" w:rsidRPr="00D573D2" w:rsidRDefault="00450DB9" w:rsidP="00262BD1">
      <w:pPr>
        <w:spacing w:line="360" w:lineRule="auto"/>
        <w:ind w:firstLine="709"/>
        <w:jc w:val="both"/>
        <w:rPr>
          <w:sz w:val="28"/>
          <w:szCs w:val="28"/>
        </w:rPr>
      </w:pPr>
      <w:r w:rsidRPr="00D573D2">
        <w:rPr>
          <w:sz w:val="28"/>
          <w:szCs w:val="28"/>
        </w:rPr>
        <w:t>Механистические (бюрократические) или жесткие организационные и управленческие структуры малоподвижны, стабильны, система планирования и контроля строго иерархичны, а решения принимаются высшим руководством. Это централизованные структуры.</w:t>
      </w:r>
    </w:p>
    <w:p w:rsidR="00EB0ED6" w:rsidRDefault="00450DB9" w:rsidP="00262BD1">
      <w:pPr>
        <w:spacing w:line="360" w:lineRule="auto"/>
        <w:ind w:firstLine="709"/>
        <w:jc w:val="both"/>
        <w:rPr>
          <w:bCs/>
          <w:sz w:val="28"/>
          <w:szCs w:val="28"/>
        </w:rPr>
      </w:pPr>
      <w:r w:rsidRPr="00450DB9">
        <w:rPr>
          <w:bCs/>
          <w:sz w:val="28"/>
          <w:szCs w:val="28"/>
        </w:rPr>
        <w:t>Децентрализованные структуры более гибкие, быстро меняющиеся. Они называются органическими, адаптивными.</w:t>
      </w:r>
    </w:p>
    <w:p w:rsidR="00EB0ED6" w:rsidRPr="00D573D2" w:rsidRDefault="00EB0ED6" w:rsidP="00262BD1">
      <w:pPr>
        <w:spacing w:line="360" w:lineRule="auto"/>
        <w:ind w:firstLine="709"/>
        <w:jc w:val="both"/>
        <w:rPr>
          <w:sz w:val="28"/>
          <w:szCs w:val="28"/>
        </w:rPr>
      </w:pPr>
      <w:r w:rsidRPr="00D573D2">
        <w:rPr>
          <w:snapToGrid w:val="0"/>
          <w:sz w:val="28"/>
          <w:szCs w:val="28"/>
        </w:rPr>
        <w:t>С</w:t>
      </w:r>
      <w:r w:rsidRPr="00D573D2">
        <w:rPr>
          <w:sz w:val="28"/>
          <w:szCs w:val="28"/>
        </w:rPr>
        <w:t>труктуры управления подразделяются на две большие группы</w:t>
      </w:r>
      <w:r>
        <w:rPr>
          <w:sz w:val="28"/>
          <w:szCs w:val="28"/>
        </w:rPr>
        <w:t xml:space="preserve"> </w:t>
      </w:r>
      <w:r w:rsidRPr="00D573D2">
        <w:rPr>
          <w:sz w:val="28"/>
          <w:szCs w:val="28"/>
        </w:rPr>
        <w:t>–механистические и органические.</w:t>
      </w:r>
    </w:p>
    <w:p w:rsidR="008C5C95" w:rsidRPr="00DF44D1" w:rsidRDefault="008C5C95" w:rsidP="00262BD1">
      <w:pPr>
        <w:pStyle w:val="a5"/>
        <w:spacing w:before="0" w:beforeAutospacing="0" w:after="0" w:afterAutospacing="0" w:line="360" w:lineRule="auto"/>
        <w:ind w:firstLine="709"/>
        <w:jc w:val="both"/>
        <w:rPr>
          <w:sz w:val="28"/>
          <w:szCs w:val="28"/>
        </w:rPr>
      </w:pPr>
      <w:r w:rsidRPr="00DF44D1">
        <w:rPr>
          <w:sz w:val="28"/>
          <w:szCs w:val="28"/>
        </w:rPr>
        <w:t xml:space="preserve">Организационная структура - состав и взаимосвязи всех его подразделений. </w:t>
      </w:r>
    </w:p>
    <w:p w:rsidR="008C5C95" w:rsidRPr="00DF44D1" w:rsidRDefault="008C5C95" w:rsidP="00262BD1">
      <w:pPr>
        <w:pStyle w:val="a5"/>
        <w:spacing w:before="0" w:beforeAutospacing="0" w:after="0" w:afterAutospacing="0" w:line="360" w:lineRule="auto"/>
        <w:ind w:firstLine="709"/>
        <w:jc w:val="both"/>
        <w:rPr>
          <w:sz w:val="28"/>
          <w:szCs w:val="28"/>
        </w:rPr>
      </w:pPr>
      <w:r w:rsidRPr="00DF44D1">
        <w:rPr>
          <w:sz w:val="28"/>
          <w:szCs w:val="28"/>
        </w:rPr>
        <w:t>Организационная структура предприятия бывает четырех видов:</w:t>
      </w:r>
    </w:p>
    <w:p w:rsidR="008C5C95" w:rsidRPr="00DF44D1" w:rsidRDefault="008C5C95" w:rsidP="00262BD1">
      <w:pPr>
        <w:pStyle w:val="a5"/>
        <w:numPr>
          <w:ilvl w:val="0"/>
          <w:numId w:val="5"/>
        </w:numPr>
        <w:tabs>
          <w:tab w:val="clear" w:pos="1429"/>
          <w:tab w:val="num" w:pos="0"/>
          <w:tab w:val="left" w:pos="1080"/>
        </w:tabs>
        <w:spacing w:before="0" w:beforeAutospacing="0" w:after="0" w:afterAutospacing="0" w:line="360" w:lineRule="auto"/>
        <w:ind w:left="0" w:firstLine="709"/>
        <w:jc w:val="both"/>
        <w:rPr>
          <w:sz w:val="28"/>
          <w:szCs w:val="28"/>
        </w:rPr>
      </w:pPr>
      <w:r w:rsidRPr="00DF44D1">
        <w:rPr>
          <w:sz w:val="28"/>
          <w:szCs w:val="28"/>
        </w:rPr>
        <w:t>линейный;</w:t>
      </w:r>
    </w:p>
    <w:p w:rsidR="008C5C95" w:rsidRPr="00DF44D1" w:rsidRDefault="008C5C95" w:rsidP="00262BD1">
      <w:pPr>
        <w:pStyle w:val="a5"/>
        <w:numPr>
          <w:ilvl w:val="0"/>
          <w:numId w:val="5"/>
        </w:numPr>
        <w:tabs>
          <w:tab w:val="clear" w:pos="1429"/>
          <w:tab w:val="num" w:pos="0"/>
          <w:tab w:val="left" w:pos="1080"/>
        </w:tabs>
        <w:spacing w:before="0" w:beforeAutospacing="0" w:after="0" w:afterAutospacing="0" w:line="360" w:lineRule="auto"/>
        <w:ind w:left="0" w:firstLine="709"/>
        <w:jc w:val="both"/>
        <w:rPr>
          <w:sz w:val="28"/>
          <w:szCs w:val="28"/>
        </w:rPr>
      </w:pPr>
      <w:r w:rsidRPr="00DF44D1">
        <w:rPr>
          <w:sz w:val="28"/>
          <w:szCs w:val="28"/>
        </w:rPr>
        <w:t>функциональный;</w:t>
      </w:r>
    </w:p>
    <w:p w:rsidR="008C5C95" w:rsidRPr="00DF44D1" w:rsidRDefault="008C5C95" w:rsidP="00262BD1">
      <w:pPr>
        <w:pStyle w:val="a5"/>
        <w:numPr>
          <w:ilvl w:val="0"/>
          <w:numId w:val="5"/>
        </w:numPr>
        <w:tabs>
          <w:tab w:val="clear" w:pos="1429"/>
          <w:tab w:val="num" w:pos="0"/>
          <w:tab w:val="left" w:pos="1080"/>
        </w:tabs>
        <w:spacing w:before="0" w:beforeAutospacing="0" w:after="0" w:afterAutospacing="0" w:line="360" w:lineRule="auto"/>
        <w:ind w:left="0" w:firstLine="709"/>
        <w:jc w:val="both"/>
        <w:rPr>
          <w:sz w:val="28"/>
          <w:szCs w:val="28"/>
        </w:rPr>
      </w:pPr>
      <w:r w:rsidRPr="00DF44D1">
        <w:rPr>
          <w:sz w:val="28"/>
          <w:szCs w:val="28"/>
        </w:rPr>
        <w:t>линейно-функциональный (смешанный);</w:t>
      </w:r>
    </w:p>
    <w:p w:rsidR="008C5C95" w:rsidRPr="00DF44D1" w:rsidRDefault="008C5C95" w:rsidP="00262BD1">
      <w:pPr>
        <w:pStyle w:val="a5"/>
        <w:numPr>
          <w:ilvl w:val="0"/>
          <w:numId w:val="5"/>
        </w:numPr>
        <w:tabs>
          <w:tab w:val="clear" w:pos="1429"/>
          <w:tab w:val="num" w:pos="0"/>
          <w:tab w:val="left" w:pos="1080"/>
        </w:tabs>
        <w:spacing w:before="0" w:beforeAutospacing="0" w:after="0" w:afterAutospacing="0" w:line="360" w:lineRule="auto"/>
        <w:ind w:left="0" w:firstLine="709"/>
        <w:jc w:val="both"/>
        <w:rPr>
          <w:sz w:val="28"/>
          <w:szCs w:val="28"/>
        </w:rPr>
      </w:pPr>
      <w:r w:rsidRPr="00DF44D1">
        <w:rPr>
          <w:sz w:val="28"/>
          <w:szCs w:val="28"/>
        </w:rPr>
        <w:t>матричный.</w:t>
      </w:r>
    </w:p>
    <w:p w:rsidR="008C5C95" w:rsidRPr="00DF44D1" w:rsidRDefault="008C5C95" w:rsidP="00262BD1">
      <w:pPr>
        <w:pStyle w:val="a5"/>
        <w:spacing w:before="0" w:beforeAutospacing="0" w:after="0" w:afterAutospacing="0" w:line="360" w:lineRule="auto"/>
        <w:ind w:firstLine="709"/>
        <w:jc w:val="both"/>
        <w:rPr>
          <w:sz w:val="28"/>
          <w:szCs w:val="28"/>
        </w:rPr>
      </w:pPr>
      <w:r w:rsidRPr="00DF44D1">
        <w:rPr>
          <w:sz w:val="28"/>
          <w:szCs w:val="28"/>
        </w:rPr>
        <w:t>Линейный используется в системах управления производственными участками, отделами, цехами. Не рассчитан на управление большим предприятием, т.к. не включает в себя научные и проектные организации, разветвлённую систему связей с поставщиками и потребителями.</w:t>
      </w:r>
    </w:p>
    <w:p w:rsidR="008C5C95" w:rsidRPr="00DF44D1" w:rsidRDefault="008C5C95" w:rsidP="00262BD1">
      <w:pPr>
        <w:pStyle w:val="a5"/>
        <w:spacing w:before="0" w:beforeAutospacing="0" w:after="0" w:afterAutospacing="0" w:line="360" w:lineRule="auto"/>
        <w:ind w:firstLine="709"/>
        <w:jc w:val="both"/>
        <w:rPr>
          <w:sz w:val="28"/>
          <w:szCs w:val="28"/>
        </w:rPr>
      </w:pPr>
      <w:r w:rsidRPr="00DF44D1">
        <w:rPr>
          <w:sz w:val="28"/>
          <w:szCs w:val="28"/>
        </w:rPr>
        <w:t>Функциональный: характерные его черты – углубление функционального разделения управленческого труда, обособление функций и специализация подразделений управления.</w:t>
      </w:r>
    </w:p>
    <w:p w:rsidR="008C5C95" w:rsidRPr="00DF44D1" w:rsidRDefault="008C5C95" w:rsidP="00262BD1">
      <w:pPr>
        <w:pStyle w:val="a6"/>
        <w:spacing w:line="360" w:lineRule="auto"/>
        <w:ind w:firstLine="709"/>
        <w:rPr>
          <w:color w:val="000000"/>
          <w:szCs w:val="28"/>
        </w:rPr>
      </w:pPr>
      <w:r w:rsidRPr="00DF44D1">
        <w:rPr>
          <w:color w:val="000000"/>
          <w:szCs w:val="28"/>
        </w:rPr>
        <w:t>Смешанная структура наиболее применяемая. При ней функциональные подразделения действуют на правах штаба при линейных руководителях, помогая им в решении отдельных управленческих задач.</w:t>
      </w:r>
    </w:p>
    <w:p w:rsidR="008C5C95" w:rsidRPr="00DF44D1" w:rsidRDefault="008C5C95" w:rsidP="00262BD1">
      <w:pPr>
        <w:pStyle w:val="a6"/>
        <w:spacing w:line="360" w:lineRule="auto"/>
        <w:ind w:firstLine="709"/>
        <w:rPr>
          <w:color w:val="000000"/>
          <w:szCs w:val="28"/>
        </w:rPr>
      </w:pPr>
      <w:r w:rsidRPr="00DF44D1">
        <w:rPr>
          <w:color w:val="000000"/>
          <w:szCs w:val="28"/>
        </w:rPr>
        <w:t>Матричный тип организационных структур управления строится путём сочетания традиционной линейно-функциональной системы с созданием тематических проблемных групп специалистов.</w:t>
      </w:r>
    </w:p>
    <w:p w:rsidR="008C5C95" w:rsidRPr="00DF44D1" w:rsidRDefault="008C5C95" w:rsidP="00262BD1">
      <w:pPr>
        <w:spacing w:line="360" w:lineRule="auto"/>
        <w:ind w:firstLine="709"/>
        <w:jc w:val="both"/>
        <w:rPr>
          <w:sz w:val="28"/>
          <w:szCs w:val="28"/>
        </w:rPr>
      </w:pPr>
      <w:r w:rsidRPr="00DF44D1">
        <w:rPr>
          <w:sz w:val="28"/>
          <w:szCs w:val="28"/>
        </w:rPr>
        <w:t>Организационная структура организации является линейно-функциональной, т.е. всю полноту власти берет на себя линейный руководитель, возлагающий определенный коллектив, а при разработке конкретных вопросов и подготовке соответствующих решений ему помогает аппарат, состоящий из функциональных подразделений ( торговый отдел, отдел маркетинга и т.д.)</w:t>
      </w:r>
    </w:p>
    <w:p w:rsidR="00EB0ED6" w:rsidRPr="000F4B6B" w:rsidRDefault="00EB0ED6" w:rsidP="00262BD1">
      <w:pPr>
        <w:pStyle w:val="31"/>
        <w:spacing w:after="0" w:line="360" w:lineRule="auto"/>
        <w:ind w:firstLine="709"/>
        <w:jc w:val="both"/>
        <w:rPr>
          <w:bCs/>
          <w:sz w:val="28"/>
          <w:szCs w:val="28"/>
        </w:rPr>
      </w:pPr>
      <w:r w:rsidRPr="000F4B6B">
        <w:rPr>
          <w:bCs/>
          <w:sz w:val="28"/>
          <w:szCs w:val="28"/>
        </w:rPr>
        <w:t xml:space="preserve">Органические структуры управления </w:t>
      </w:r>
    </w:p>
    <w:p w:rsidR="00EB0ED6" w:rsidRDefault="00EB0ED6" w:rsidP="00262BD1">
      <w:pPr>
        <w:pStyle w:val="31"/>
        <w:spacing w:after="0" w:line="360" w:lineRule="auto"/>
        <w:ind w:firstLine="709"/>
        <w:jc w:val="both"/>
        <w:rPr>
          <w:sz w:val="28"/>
          <w:szCs w:val="28"/>
        </w:rPr>
      </w:pPr>
      <w:r w:rsidRPr="00D573D2">
        <w:rPr>
          <w:sz w:val="28"/>
          <w:szCs w:val="28"/>
        </w:rPr>
        <w:t>Эти структуры обеспечивают быструю реакцию предприятия на изменения внешней среды, способствуют внедрению новых производственных технологий. Обычно выделяют два вида  адаптивных структур: программно-целевой и матричный</w:t>
      </w:r>
    </w:p>
    <w:p w:rsidR="00EB0ED6" w:rsidRPr="00D573D2" w:rsidRDefault="00262BD1" w:rsidP="00262BD1">
      <w:pPr>
        <w:spacing w:line="360" w:lineRule="auto"/>
        <w:ind w:firstLine="709"/>
        <w:jc w:val="both"/>
        <w:rPr>
          <w:sz w:val="28"/>
          <w:szCs w:val="28"/>
        </w:rPr>
      </w:pPr>
      <w:r>
        <w:t xml:space="preserve"> </w:t>
      </w:r>
      <w:r w:rsidR="00EB0ED6" w:rsidRPr="00D573D2">
        <w:rPr>
          <w:sz w:val="28"/>
          <w:szCs w:val="28"/>
        </w:rPr>
        <w:t xml:space="preserve">Главная особенность структур матричного типа состоит в обязательном создании специального, постоянно действующего органа, который занимается выполнением очередных комплексных программ. Его основная задача – распределение ресурсов между всеми программами. Взаимодействие программно-целевого органа с подразделениями линейно-функциональной структуры порождает новые горизонтальные связи в системе управления. Отсюда название «матричная структура». </w:t>
      </w:r>
    </w:p>
    <w:p w:rsidR="00EB0ED6" w:rsidRPr="00D573D2" w:rsidRDefault="00EB0ED6" w:rsidP="00262BD1">
      <w:pPr>
        <w:spacing w:line="360" w:lineRule="auto"/>
        <w:ind w:firstLine="709"/>
        <w:jc w:val="both"/>
        <w:rPr>
          <w:sz w:val="28"/>
          <w:szCs w:val="28"/>
        </w:rPr>
      </w:pPr>
      <w:r w:rsidRPr="00D573D2">
        <w:rPr>
          <w:sz w:val="28"/>
          <w:szCs w:val="28"/>
        </w:rPr>
        <w:t>Особо следует обратить внимание на организационные особенности малых предприятий.</w:t>
      </w:r>
    </w:p>
    <w:p w:rsidR="00EB0ED6" w:rsidRDefault="00EB0ED6" w:rsidP="00262BD1">
      <w:pPr>
        <w:spacing w:line="360" w:lineRule="auto"/>
        <w:ind w:firstLine="709"/>
        <w:jc w:val="both"/>
        <w:rPr>
          <w:sz w:val="28"/>
          <w:szCs w:val="28"/>
        </w:rPr>
      </w:pPr>
      <w:r w:rsidRPr="00D573D2">
        <w:rPr>
          <w:sz w:val="28"/>
          <w:szCs w:val="28"/>
        </w:rPr>
        <w:t>Для малого бизнеса наиболее простой является структура фирмы, находящейся в единоличном владении. Такая фирма обычно управляется собственником, который берет на себя весь риск предпринимательства. Глава фирмы нередко сам занимается бухгалтерским учетом и финансами, сбытом и снабжением, ценами и рекламой. Многое при этом зависит от его целеустремленности и работоспособности.</w:t>
      </w:r>
    </w:p>
    <w:p w:rsidR="00EB0ED6" w:rsidRPr="00EB0ED6" w:rsidRDefault="00262BD1" w:rsidP="00262BD1">
      <w:pPr>
        <w:spacing w:line="360" w:lineRule="auto"/>
        <w:ind w:firstLine="709"/>
        <w:jc w:val="both"/>
        <w:rPr>
          <w:sz w:val="28"/>
          <w:szCs w:val="28"/>
        </w:rPr>
      </w:pPr>
      <w:r>
        <w:t xml:space="preserve"> </w:t>
      </w:r>
      <w:r w:rsidR="00EB0ED6" w:rsidRPr="00EB0ED6">
        <w:rPr>
          <w:sz w:val="28"/>
          <w:szCs w:val="28"/>
        </w:rPr>
        <w:t>По мере роста предприятия и объема продаж создается управленческая группа. Она может включать управляющего (собственника), агента по снабжению, часто выполняющего функции технолога, мастера, в подчинении которого находятся рабочие. Для временной работы приглашается бухгалтер. Совмещение профессий, управленческих функций, способствуют экономному использованию ресурсов.</w:t>
      </w:r>
    </w:p>
    <w:p w:rsidR="00EB0ED6" w:rsidRPr="000F4B6B" w:rsidRDefault="00EB0ED6" w:rsidP="00262BD1">
      <w:pPr>
        <w:pStyle w:val="ae"/>
        <w:ind w:firstLine="709"/>
        <w:jc w:val="both"/>
        <w:rPr>
          <w:szCs w:val="28"/>
        </w:rPr>
      </w:pPr>
      <w:r w:rsidRPr="000F4B6B">
        <w:rPr>
          <w:szCs w:val="28"/>
        </w:rPr>
        <w:t xml:space="preserve">Главным требованием к управлению малым предприятием в условиях рынка является обеспечение его адаптивности (приспособляемости и гибкости) к меняющимся условиям хозяйствования.    </w:t>
      </w:r>
    </w:p>
    <w:p w:rsidR="00EB0ED6" w:rsidRPr="00D573D2" w:rsidRDefault="00EB0ED6" w:rsidP="00262BD1">
      <w:pPr>
        <w:spacing w:line="360" w:lineRule="auto"/>
        <w:ind w:firstLine="709"/>
        <w:jc w:val="both"/>
        <w:rPr>
          <w:sz w:val="28"/>
          <w:szCs w:val="28"/>
        </w:rPr>
      </w:pPr>
      <w:r w:rsidRPr="00D573D2">
        <w:rPr>
          <w:sz w:val="28"/>
          <w:szCs w:val="28"/>
        </w:rPr>
        <w:t>Простая структура – основана на производстве единого продукта, непосредственном руководстве и не имеющая вспомогательных служб.</w:t>
      </w:r>
    </w:p>
    <w:p w:rsidR="00CB1430" w:rsidRPr="000F4B6B" w:rsidRDefault="00CB1430" w:rsidP="00262BD1">
      <w:pPr>
        <w:pStyle w:val="ae"/>
        <w:ind w:firstLine="709"/>
        <w:jc w:val="both"/>
        <w:rPr>
          <w:szCs w:val="28"/>
        </w:rPr>
      </w:pPr>
      <w:r w:rsidRPr="000F4B6B">
        <w:rPr>
          <w:szCs w:val="28"/>
        </w:rPr>
        <w:t xml:space="preserve">Для обозначения хозяйственного управления в настоящее время все больше используется термин «менеджмент». Но менеджмент не просто хозяйственное управление. Этот термин употребляется тогда, когда хозяйственный субъект полностью свободен, функционирует в условиях рынка и ориентируется на его нужды и потребности, независимо от того, ставит ли он своей непосредственной задачей получение прибыли, или нет.  </w:t>
      </w:r>
    </w:p>
    <w:p w:rsidR="00CB1430" w:rsidRPr="000F4B6B" w:rsidRDefault="00CB1430" w:rsidP="00262BD1">
      <w:pPr>
        <w:pStyle w:val="ae"/>
        <w:ind w:firstLine="709"/>
        <w:jc w:val="both"/>
        <w:rPr>
          <w:szCs w:val="28"/>
        </w:rPr>
      </w:pPr>
      <w:r w:rsidRPr="000F4B6B">
        <w:rPr>
          <w:szCs w:val="28"/>
        </w:rPr>
        <w:t>Возникновение управления, связано с необходимостью, организовывать и координировать совместный труд людей, направленный на достижение поставленных целей, не зависимо от сферы, в которой этот труд осуществляется - военной, строительной и прочее. Функция управления этим трудом реализовывалась в основном представителями власти - государственной, военной, религиозной.</w:t>
      </w:r>
    </w:p>
    <w:p w:rsidR="00CB1430" w:rsidRPr="000F4B6B" w:rsidRDefault="00CB1430" w:rsidP="00262BD1">
      <w:pPr>
        <w:pStyle w:val="ae"/>
        <w:ind w:firstLine="709"/>
        <w:jc w:val="both"/>
        <w:rPr>
          <w:szCs w:val="28"/>
        </w:rPr>
      </w:pPr>
      <w:r w:rsidRPr="000F4B6B">
        <w:rPr>
          <w:szCs w:val="28"/>
        </w:rPr>
        <w:t xml:space="preserve">С превращением мелких индивидуальных хозяйств в большие предприятия положение изменилось. Основная масса тех, кем нужно было управлять, оказалась объединенной экономической властью, исходящей из собственности, а управление превратилось в одну из ее функций, единственным носителем которой стал собственник. </w:t>
      </w:r>
    </w:p>
    <w:p w:rsidR="00CB1430" w:rsidRPr="000F4B6B" w:rsidRDefault="00CB1430" w:rsidP="00262BD1">
      <w:pPr>
        <w:pStyle w:val="ae"/>
        <w:ind w:firstLine="709"/>
        <w:jc w:val="both"/>
        <w:rPr>
          <w:szCs w:val="28"/>
        </w:rPr>
      </w:pPr>
      <w:r w:rsidRPr="000F4B6B">
        <w:rPr>
          <w:szCs w:val="28"/>
        </w:rPr>
        <w:t xml:space="preserve">Первоначально собственник реализовывал все функции по управлению и координации деятельности работников самостоятельно. Но рост масштабов производства и широкое привлечение наемного труда привело к тому, что собственник полностью или частично стал отказываться от самостоятельной реализации функции по текущему управлению.   </w:t>
      </w:r>
    </w:p>
    <w:p w:rsidR="00CB1430" w:rsidRPr="000F4B6B" w:rsidRDefault="00CB1430" w:rsidP="00262BD1">
      <w:pPr>
        <w:pStyle w:val="ae"/>
        <w:ind w:firstLine="709"/>
        <w:jc w:val="both"/>
        <w:rPr>
          <w:szCs w:val="28"/>
        </w:rPr>
      </w:pPr>
      <w:r w:rsidRPr="000F4B6B">
        <w:rPr>
          <w:szCs w:val="28"/>
        </w:rPr>
        <w:t xml:space="preserve">Дальнейшее усложнение производственной и хозяйственной жизни привело к тому, что не все собственники могли выполнять предпринимательскую функцию, так как это требовало определенных знаний и опыта. Ее пришлось передавать в руки наемных управляющих, которые выполняли уже две основные функции - управление текущей деятельностью и предпринимательство. </w:t>
      </w:r>
    </w:p>
    <w:p w:rsidR="00CB1430" w:rsidRPr="000F4B6B" w:rsidRDefault="00CB1430" w:rsidP="00262BD1">
      <w:pPr>
        <w:pStyle w:val="ae"/>
        <w:ind w:firstLine="709"/>
        <w:jc w:val="both"/>
        <w:rPr>
          <w:szCs w:val="28"/>
        </w:rPr>
      </w:pPr>
      <w:r w:rsidRPr="009A7839">
        <w:rPr>
          <w:bCs/>
          <w:iCs/>
          <w:szCs w:val="28"/>
        </w:rPr>
        <w:t xml:space="preserve">Руководство </w:t>
      </w:r>
      <w:r w:rsidRPr="009A7839">
        <w:rPr>
          <w:szCs w:val="28"/>
        </w:rPr>
        <w:t>-</w:t>
      </w:r>
      <w:r w:rsidRPr="000F4B6B">
        <w:rPr>
          <w:szCs w:val="28"/>
        </w:rPr>
        <w:t xml:space="preserve"> процесс влияния на подчиненных, является способом заставить их работать на достижение единой цели.</w:t>
      </w:r>
    </w:p>
    <w:p w:rsidR="00CB1430" w:rsidRPr="000F4B6B" w:rsidRDefault="00CB1430" w:rsidP="00262BD1">
      <w:pPr>
        <w:pStyle w:val="ae"/>
        <w:ind w:firstLine="709"/>
        <w:jc w:val="both"/>
        <w:rPr>
          <w:szCs w:val="28"/>
        </w:rPr>
      </w:pPr>
      <w:r w:rsidRPr="009A7839">
        <w:rPr>
          <w:bCs/>
          <w:iCs/>
          <w:szCs w:val="28"/>
        </w:rPr>
        <w:t>Руководить (в бизнесе)</w:t>
      </w:r>
      <w:r w:rsidRPr="009A7839">
        <w:rPr>
          <w:szCs w:val="28"/>
        </w:rPr>
        <w:t xml:space="preserve"> </w:t>
      </w:r>
      <w:r w:rsidRPr="000F4B6B">
        <w:rPr>
          <w:szCs w:val="28"/>
        </w:rPr>
        <w:t>- означает быть способным заставить весь коллектив стремиться к выполнению задач, стоящих перед организацией.</w:t>
      </w:r>
    </w:p>
    <w:p w:rsidR="00CB1430" w:rsidRPr="000F4B6B" w:rsidRDefault="00CB1430" w:rsidP="00262BD1">
      <w:pPr>
        <w:pStyle w:val="ae"/>
        <w:ind w:firstLine="709"/>
        <w:jc w:val="both"/>
        <w:rPr>
          <w:szCs w:val="28"/>
        </w:rPr>
      </w:pPr>
      <w:r w:rsidRPr="000F4B6B">
        <w:rPr>
          <w:szCs w:val="28"/>
        </w:rPr>
        <w:t>Руководство как единый процесс может быть, разбит на отдельные действия и шаги руководителя. Они направлены на достижение промежуточных, оперативных целей. Руководство непосредственно связано с оказанием влияние на подчиненных, учеников, друзей и т.п. Готовность персонала следовать приказам и распоряжениям руководителя, определяется следующими факторами:</w:t>
      </w:r>
    </w:p>
    <w:p w:rsidR="00CB1430" w:rsidRPr="000F4B6B" w:rsidRDefault="00CB1430" w:rsidP="00262BD1">
      <w:pPr>
        <w:pStyle w:val="ae"/>
        <w:ind w:firstLine="709"/>
        <w:jc w:val="both"/>
        <w:rPr>
          <w:szCs w:val="28"/>
        </w:rPr>
      </w:pPr>
      <w:r w:rsidRPr="000F4B6B">
        <w:rPr>
          <w:szCs w:val="28"/>
        </w:rPr>
        <w:t xml:space="preserve"> </w:t>
      </w:r>
      <w:r>
        <w:rPr>
          <w:szCs w:val="28"/>
        </w:rPr>
        <w:t>с</w:t>
      </w:r>
      <w:r w:rsidRPr="000F4B6B">
        <w:rPr>
          <w:szCs w:val="28"/>
        </w:rPr>
        <w:t>тепенью понимания смысла распоряжения;</w:t>
      </w:r>
    </w:p>
    <w:p w:rsidR="00CB1430" w:rsidRPr="000F4B6B" w:rsidRDefault="00CB1430" w:rsidP="00262BD1">
      <w:pPr>
        <w:pStyle w:val="ae"/>
        <w:ind w:firstLine="709"/>
        <w:jc w:val="both"/>
        <w:rPr>
          <w:szCs w:val="28"/>
        </w:rPr>
      </w:pPr>
      <w:r>
        <w:rPr>
          <w:szCs w:val="28"/>
        </w:rPr>
        <w:t xml:space="preserve"> с</w:t>
      </w:r>
      <w:r w:rsidRPr="000F4B6B">
        <w:rPr>
          <w:szCs w:val="28"/>
        </w:rPr>
        <w:t>овместимостью распоряжений с индивидуальными потребностями и интересами сотрудников;</w:t>
      </w:r>
    </w:p>
    <w:p w:rsidR="00CB1430" w:rsidRPr="000F4B6B" w:rsidRDefault="00CB1430" w:rsidP="00262BD1">
      <w:pPr>
        <w:pStyle w:val="ae"/>
        <w:ind w:firstLine="709"/>
        <w:jc w:val="both"/>
        <w:rPr>
          <w:szCs w:val="28"/>
        </w:rPr>
      </w:pPr>
      <w:r>
        <w:rPr>
          <w:szCs w:val="28"/>
        </w:rPr>
        <w:t xml:space="preserve"> и</w:t>
      </w:r>
      <w:r w:rsidRPr="000F4B6B">
        <w:rPr>
          <w:szCs w:val="28"/>
        </w:rPr>
        <w:t>нтеллектуальными и физическими способностями подчиненных;</w:t>
      </w:r>
    </w:p>
    <w:p w:rsidR="00CB1430" w:rsidRPr="000F4B6B" w:rsidRDefault="00CB1430" w:rsidP="00262BD1">
      <w:pPr>
        <w:pStyle w:val="ae"/>
        <w:ind w:firstLine="709"/>
        <w:jc w:val="both"/>
        <w:rPr>
          <w:szCs w:val="28"/>
        </w:rPr>
      </w:pPr>
      <w:r>
        <w:rPr>
          <w:szCs w:val="28"/>
        </w:rPr>
        <w:t xml:space="preserve"> л</w:t>
      </w:r>
      <w:r w:rsidRPr="000F4B6B">
        <w:rPr>
          <w:szCs w:val="28"/>
        </w:rPr>
        <w:t>ичных взаимоотношений;</w:t>
      </w:r>
    </w:p>
    <w:p w:rsidR="00CB1430" w:rsidRPr="000F4B6B" w:rsidRDefault="00CB1430" w:rsidP="00262BD1">
      <w:pPr>
        <w:pStyle w:val="ae"/>
        <w:ind w:firstLine="709"/>
        <w:jc w:val="both"/>
        <w:rPr>
          <w:szCs w:val="28"/>
        </w:rPr>
      </w:pPr>
      <w:r>
        <w:rPr>
          <w:szCs w:val="28"/>
        </w:rPr>
        <w:t xml:space="preserve"> о</w:t>
      </w:r>
      <w:r w:rsidRPr="000F4B6B">
        <w:rPr>
          <w:szCs w:val="28"/>
        </w:rPr>
        <w:t>рганизаторских талантов руководителя;</w:t>
      </w:r>
    </w:p>
    <w:p w:rsidR="00CB1430" w:rsidRPr="000F4B6B" w:rsidRDefault="00CB1430" w:rsidP="00262BD1">
      <w:pPr>
        <w:pStyle w:val="ae"/>
        <w:ind w:firstLine="709"/>
        <w:jc w:val="both"/>
        <w:rPr>
          <w:szCs w:val="28"/>
        </w:rPr>
      </w:pPr>
      <w:r>
        <w:rPr>
          <w:szCs w:val="28"/>
        </w:rPr>
        <w:t xml:space="preserve"> к</w:t>
      </w:r>
      <w:r w:rsidRPr="000F4B6B">
        <w:rPr>
          <w:szCs w:val="28"/>
        </w:rPr>
        <w:t>ачества руководства;</w:t>
      </w:r>
    </w:p>
    <w:p w:rsidR="00CB1430" w:rsidRPr="000F4B6B" w:rsidRDefault="00CB1430" w:rsidP="00262BD1">
      <w:pPr>
        <w:pStyle w:val="ae"/>
        <w:ind w:firstLine="709"/>
        <w:jc w:val="both"/>
        <w:rPr>
          <w:szCs w:val="28"/>
        </w:rPr>
      </w:pPr>
      <w:r>
        <w:rPr>
          <w:szCs w:val="28"/>
        </w:rPr>
        <w:t xml:space="preserve"> м</w:t>
      </w:r>
      <w:r w:rsidRPr="000F4B6B">
        <w:rPr>
          <w:szCs w:val="28"/>
        </w:rPr>
        <w:t>отивации.</w:t>
      </w:r>
    </w:p>
    <w:p w:rsidR="00CB1430" w:rsidRPr="000F4B6B" w:rsidRDefault="00CB1430" w:rsidP="00262BD1">
      <w:pPr>
        <w:pStyle w:val="ae"/>
        <w:ind w:firstLine="709"/>
        <w:jc w:val="both"/>
        <w:rPr>
          <w:szCs w:val="28"/>
        </w:rPr>
      </w:pPr>
      <w:r w:rsidRPr="000F4B6B">
        <w:rPr>
          <w:szCs w:val="28"/>
        </w:rPr>
        <w:t>Одним из элементов руководства является обязательное наличие общей цели, на достижение которой будет направлены совместные усилия. Личные цели отдельных индивидов заставляют менеджера либо выполнить их для достижения общей задачи, либо подчинить их достижению общей цели, либо они не должны мешать достижению целей организации. Чтобы подчинить цели индивида целям группы руководитель должен применить всю свою энергию, а иногда и власть.</w:t>
      </w:r>
    </w:p>
    <w:p w:rsidR="00CB1430" w:rsidRPr="000F4B6B" w:rsidRDefault="00CB1430" w:rsidP="00262BD1">
      <w:pPr>
        <w:pStyle w:val="ae"/>
        <w:ind w:firstLine="709"/>
        <w:jc w:val="both"/>
        <w:rPr>
          <w:szCs w:val="28"/>
        </w:rPr>
      </w:pPr>
      <w:r w:rsidRPr="000F4B6B">
        <w:rPr>
          <w:szCs w:val="28"/>
        </w:rPr>
        <w:t xml:space="preserve">Для быстрого и эффективного достижения цели менеджер должен координировать работу и мотивировать персонал для выполнения ее. Ключ к мотивации персонала следует искать так, чтобы выборочно использовать тот вид воздействия, который соответствует конкретным обстоятельствам, применим к конкретному сотруднику. </w:t>
      </w:r>
    </w:p>
    <w:p w:rsidR="00CB1430" w:rsidRPr="000F4B6B" w:rsidRDefault="00CB1430" w:rsidP="00262BD1">
      <w:pPr>
        <w:pStyle w:val="ae"/>
        <w:ind w:firstLine="709"/>
        <w:jc w:val="both"/>
        <w:rPr>
          <w:szCs w:val="28"/>
        </w:rPr>
      </w:pPr>
      <w:r w:rsidRPr="000F4B6B">
        <w:rPr>
          <w:szCs w:val="28"/>
        </w:rPr>
        <w:t>Индивидуальная мотивация требует знаний характеров, темпераментов, способностей и других качеств сотрудников. Для мотивации группы существуют определенные правила и менеджеру необходимо их знать.</w:t>
      </w:r>
    </w:p>
    <w:p w:rsidR="00CB1430" w:rsidRPr="000F4B6B" w:rsidRDefault="00CB1430" w:rsidP="00262BD1">
      <w:pPr>
        <w:pStyle w:val="ae"/>
        <w:ind w:firstLine="709"/>
        <w:jc w:val="both"/>
        <w:rPr>
          <w:szCs w:val="28"/>
        </w:rPr>
      </w:pPr>
      <w:r w:rsidRPr="000F4B6B">
        <w:rPr>
          <w:szCs w:val="28"/>
        </w:rPr>
        <w:t>Удачно созданная руководителем группа (когда распределение официальных должностей соответствует ролям, которые играют люди в повседневной жизни, а не симпатиям менеджеров) работает ровно, без срывов, и большинство проблем решает без конфликтов, заинтересована в конечных результатах. Воодушевленная главной идеей группа добивается поставленной перед ней цели и с готовностью принимается за новую задачу, поставленную перед ней.</w:t>
      </w:r>
    </w:p>
    <w:p w:rsidR="00CB1430" w:rsidRPr="000F4B6B" w:rsidRDefault="00CB1430" w:rsidP="00262BD1">
      <w:pPr>
        <w:pStyle w:val="ae"/>
        <w:ind w:firstLine="709"/>
        <w:jc w:val="both"/>
        <w:rPr>
          <w:szCs w:val="28"/>
        </w:rPr>
      </w:pPr>
      <w:r w:rsidRPr="000F4B6B">
        <w:rPr>
          <w:szCs w:val="28"/>
        </w:rPr>
        <w:t>Таким образом, результаты руководства изначально заложены в системе его осуществления и являются главной характеристикой менеджера.</w:t>
      </w:r>
    </w:p>
    <w:p w:rsidR="00CB1430" w:rsidRPr="000F4B6B" w:rsidRDefault="00CB1430" w:rsidP="00262BD1">
      <w:pPr>
        <w:pStyle w:val="ae"/>
        <w:ind w:firstLine="709"/>
        <w:jc w:val="both"/>
        <w:rPr>
          <w:szCs w:val="28"/>
        </w:rPr>
      </w:pPr>
      <w:r w:rsidRPr="000F4B6B">
        <w:rPr>
          <w:szCs w:val="28"/>
        </w:rPr>
        <w:t>Изучая управление, многие ученые пытались определить степень зависимости хорошего руководства от менеджера. Какими качествами должен быть наделен руководитель, для того чтобы организация была процветающей. Бесспорно, личность менеджера играет важную роль в управлении организацией. Руководитель оценивает ситуацию и принимает решение, подбирает персонал и распределяет задания, контролирует работу и осуществляет мотивацию. Поведение менеджера его отношение к делу и людям создают социально - психологическую атмосферу работы. И это может быть атмосфера нервозности неуверенности и даже страха, или атмосфера уверенности, стабильности, доброжелательства и деловой активности. Несомненно, очень многое в деятельности любой организации зависит от личности менеджера.</w:t>
      </w:r>
    </w:p>
    <w:p w:rsidR="00CB1430" w:rsidRPr="000F4B6B" w:rsidRDefault="00CB1430" w:rsidP="00262BD1">
      <w:pPr>
        <w:pStyle w:val="ae"/>
        <w:ind w:firstLine="709"/>
        <w:jc w:val="both"/>
        <w:rPr>
          <w:szCs w:val="28"/>
        </w:rPr>
      </w:pPr>
      <w:r w:rsidRPr="000F4B6B">
        <w:rPr>
          <w:szCs w:val="28"/>
        </w:rPr>
        <w:t xml:space="preserve">В целом весь процесс руководства можно рассматривать как процесс использования управляющим своих личных качеств и стиля руководства. И теперь наша задача - попытаться определить психологический портрет эффективного руководителя. И лучше всего начать с его личностной стороны. </w:t>
      </w:r>
    </w:p>
    <w:p w:rsidR="00CB1430" w:rsidRPr="000F4B6B" w:rsidRDefault="00CB1430" w:rsidP="00262BD1">
      <w:pPr>
        <w:pStyle w:val="ae"/>
        <w:ind w:firstLine="709"/>
        <w:jc w:val="both"/>
        <w:rPr>
          <w:szCs w:val="28"/>
        </w:rPr>
      </w:pPr>
      <w:r w:rsidRPr="000F4B6B">
        <w:rPr>
          <w:szCs w:val="28"/>
        </w:rPr>
        <w:t>Следующей составной частью и главной характеристикой эффективности руководства является стиль управления, который применяет в своей работе менеджер. Изучение стиля руководства ведется психологами уже более полувека. Исследователи накопили к настоящему времени немалый материал по данной проблеме.</w:t>
      </w:r>
    </w:p>
    <w:p w:rsidR="00CB1430" w:rsidRPr="000F4B6B" w:rsidRDefault="00CB1430" w:rsidP="00262BD1">
      <w:pPr>
        <w:pStyle w:val="ae"/>
        <w:ind w:firstLine="709"/>
        <w:jc w:val="both"/>
        <w:rPr>
          <w:szCs w:val="28"/>
        </w:rPr>
      </w:pPr>
      <w:r w:rsidRPr="000F4B6B">
        <w:rPr>
          <w:szCs w:val="28"/>
        </w:rPr>
        <w:t xml:space="preserve">Каждый руководитель в процессе управленческой деятельности выполняет свои обязанности в свойственном только ему стиле. Стиль руководства выражается в том, какими приемами руководитель побуждает коллектив к инициативному и творческому подходу к выполнению возложенных на него обязанностей, как контролирует результаты деятельности подчиненных. Принятый стиль руководства может служить характеристикой качества деятельности руководителя, его способности обеспечивать эффективную управленческую деятельность, а так же создавать в коллективе особую атмосферу, способствующую развитию благоприятных взаимоотношений и поведения. Степень, до которой управляющий делегирует свои полномочия, типы власти, используемые им, и его забота, прежде всего о человеческих отношениях или, прежде всего, о выполнении задачи - все отражает стиль руководства данного руководителя. </w:t>
      </w:r>
    </w:p>
    <w:p w:rsidR="00CB1430" w:rsidRPr="000F4B6B" w:rsidRDefault="00CB1430" w:rsidP="00262BD1">
      <w:pPr>
        <w:pStyle w:val="ae"/>
        <w:ind w:firstLine="709"/>
        <w:jc w:val="both"/>
        <w:rPr>
          <w:szCs w:val="28"/>
        </w:rPr>
      </w:pPr>
      <w:r w:rsidRPr="000F4B6B">
        <w:rPr>
          <w:szCs w:val="28"/>
        </w:rPr>
        <w:t xml:space="preserve">Стиль отличается устойчивостью, которая проявляется в частом применении разных приемов управления. Но эта устойчивость относительна, так как стилю обычно характерен динамизм. Правильно выработанный стиль руководства соответствующий сложившийся ситуации способен преодолеть, казалось бы, непреодолимые препятствия. И он приведет систему к неожиданно высоким конечным результатам. Стиль руководства во многом определяется индивидуальными качествами руководящего лица. Но при всей их значимости особенности личности не исключают другие компоненты, формирующие стиль управления. Компоненты эти составляют субъективный элемент стиля, но стиль всегда имеет и общую объективную основу. </w:t>
      </w:r>
    </w:p>
    <w:p w:rsidR="00CB1430" w:rsidRPr="000F4B6B" w:rsidRDefault="00CB1430" w:rsidP="00262BD1">
      <w:pPr>
        <w:pStyle w:val="ae"/>
        <w:ind w:firstLine="709"/>
        <w:jc w:val="both"/>
        <w:rPr>
          <w:szCs w:val="28"/>
        </w:rPr>
      </w:pPr>
      <w:r w:rsidRPr="000F4B6B">
        <w:rPr>
          <w:szCs w:val="28"/>
        </w:rPr>
        <w:t xml:space="preserve">Объективно, какой бы стиль не был избран руководителем, его выбор определяется сознательной целью, которая характеризует способ и метод его действий. Кроме этого существуют и другие объективные компоненты стиля. К ним относятся: закономерность управления; специфика сферы конкретной деятельности; единые требования, предъявляемые к руководителям; социально - психологические черты исполнителей (возраст, пол, квалификация, профессия, интересы и потребности и пр.); уровень иерархии управления; способы и приемы управления, используемые вышестоящими руководителями. Данные объективные слагаемые стиля показывают сочетание в деятельности руководителя, производственной функции и функции регулирования взаимоотношений в коллективе, характер сложившихся в ней традиций и приемов общения, а тем самым и стиль работы. </w:t>
      </w:r>
    </w:p>
    <w:p w:rsidR="00CB1430" w:rsidRPr="000F4B6B" w:rsidRDefault="00CB1430" w:rsidP="00262BD1">
      <w:pPr>
        <w:pStyle w:val="ae"/>
        <w:ind w:firstLine="709"/>
        <w:jc w:val="both"/>
        <w:rPr>
          <w:szCs w:val="28"/>
        </w:rPr>
      </w:pPr>
      <w:r w:rsidRPr="000F4B6B">
        <w:rPr>
          <w:szCs w:val="28"/>
        </w:rPr>
        <w:t xml:space="preserve">Любая управленческая деятельность имеет и субъективную основу. Руководитель, прежде чем принять какое - либо решение сначала мысленно продумывает все возможные способы воздействия на подчиненных и выбирает в зависимости от ситуации наиболее на его взгляд целесообразные. И, несмотря на то, что обязанности руководителя предписываются должностной инструкцией, стиль работы имеет отпечаток неповторимой личности руководителя. Именно в стиле руководителя проявляются его личные качества, которые несколько изменяются в зависимости от особенностей и потребностей коллектива. Сильное воздействие на стиль оказывают интеллект и культура руководителя, уровень профессиональной и политической подготовки, особенности характера и темперамент, нравственные ценности руководителя, умение внимательно относится к подчиненным, способность вести за собой коллектив, создавать атмосферу увлеченности работой, нетерпимости к недостаткам и равнодушию. </w:t>
      </w:r>
    </w:p>
    <w:p w:rsidR="00CB1430" w:rsidRPr="000F4B6B" w:rsidRDefault="00CB1430" w:rsidP="00262BD1">
      <w:pPr>
        <w:pStyle w:val="ae"/>
        <w:ind w:firstLine="709"/>
        <w:jc w:val="both"/>
        <w:rPr>
          <w:szCs w:val="28"/>
        </w:rPr>
      </w:pPr>
      <w:r w:rsidRPr="000F4B6B">
        <w:rPr>
          <w:szCs w:val="28"/>
        </w:rPr>
        <w:t>Следовательно, в стиле руководства выделяют, с одной стороны, его общую объективную основу, а с другой стороны, присущие данному руководителю способы и приемы осуществления управленческих функций. Объективная составляющая стиля определяется совокупностью социальных и экономических требований к руководящей деятельности. Субъективные компоненты характеризуются чертами личности руководителя. Но если в стиле нельзя четко выделить его объективную основу, то никакие, даже самые прекрасные, качества руководителя не способны обеспечить успех деятельности организации.</w:t>
      </w:r>
    </w:p>
    <w:p w:rsidR="00CB1430" w:rsidRPr="000F4B6B" w:rsidRDefault="00CB1430" w:rsidP="00262BD1">
      <w:pPr>
        <w:pStyle w:val="ae"/>
        <w:ind w:firstLine="709"/>
        <w:jc w:val="both"/>
        <w:rPr>
          <w:szCs w:val="28"/>
        </w:rPr>
      </w:pPr>
      <w:r w:rsidRPr="000F4B6B">
        <w:rPr>
          <w:szCs w:val="28"/>
        </w:rPr>
        <w:t xml:space="preserve">Можно выделить основные факторы, характеризующие стиль руководства: </w:t>
      </w:r>
    </w:p>
    <w:p w:rsidR="00CB1430" w:rsidRPr="000F4B6B" w:rsidRDefault="00CB1430" w:rsidP="00262BD1">
      <w:pPr>
        <w:pStyle w:val="ae"/>
        <w:ind w:firstLine="709"/>
        <w:jc w:val="both"/>
        <w:rPr>
          <w:szCs w:val="28"/>
        </w:rPr>
      </w:pPr>
      <w:r w:rsidRPr="000F4B6B">
        <w:rPr>
          <w:szCs w:val="28"/>
        </w:rPr>
        <w:t xml:space="preserve"> Требования, предъявляемые к руководителям в отношении их компетентности, деловитости, ответственности, личных качеств, нравственности, характера, темперамента и пр.;</w:t>
      </w:r>
    </w:p>
    <w:p w:rsidR="00CB1430" w:rsidRPr="000F4B6B" w:rsidRDefault="00CB1430" w:rsidP="00262BD1">
      <w:pPr>
        <w:pStyle w:val="ae"/>
        <w:ind w:firstLine="709"/>
        <w:jc w:val="both"/>
        <w:rPr>
          <w:szCs w:val="28"/>
        </w:rPr>
      </w:pPr>
      <w:r w:rsidRPr="000F4B6B">
        <w:rPr>
          <w:szCs w:val="28"/>
        </w:rPr>
        <w:t xml:space="preserve"> Специфика системы - ее цели и задачи, управленческие структуры и технология управления, функции руководителя;</w:t>
      </w:r>
    </w:p>
    <w:p w:rsidR="00CB1430" w:rsidRPr="000F4B6B" w:rsidRDefault="00CB1430" w:rsidP="00262BD1">
      <w:pPr>
        <w:pStyle w:val="ae"/>
        <w:ind w:firstLine="709"/>
        <w:jc w:val="both"/>
        <w:rPr>
          <w:szCs w:val="28"/>
        </w:rPr>
      </w:pPr>
      <w:r w:rsidRPr="000F4B6B">
        <w:rPr>
          <w:szCs w:val="28"/>
        </w:rPr>
        <w:t xml:space="preserve"> Окружающая производственная среда - технологический уровень производства, форма организации труда, обеспеченность материальными ресурсами и т. п.;</w:t>
      </w:r>
    </w:p>
    <w:p w:rsidR="00CB1430" w:rsidRPr="000F4B6B" w:rsidRDefault="00CB1430" w:rsidP="00262BD1">
      <w:pPr>
        <w:pStyle w:val="ae"/>
        <w:ind w:firstLine="709"/>
        <w:jc w:val="both"/>
        <w:rPr>
          <w:szCs w:val="28"/>
        </w:rPr>
      </w:pPr>
      <w:r w:rsidRPr="000F4B6B">
        <w:rPr>
          <w:szCs w:val="28"/>
        </w:rPr>
        <w:t xml:space="preserve"> Особенности руководимого коллектива - его структура и уровень подготовленности, характер сложившихся в нем взаимоотношений, его традиции и ценности.</w:t>
      </w:r>
    </w:p>
    <w:p w:rsidR="00CB1430" w:rsidRPr="000F4B6B" w:rsidRDefault="00CB1430" w:rsidP="00262BD1">
      <w:pPr>
        <w:pStyle w:val="ae"/>
        <w:ind w:firstLine="709"/>
        <w:jc w:val="both"/>
        <w:rPr>
          <w:szCs w:val="28"/>
        </w:rPr>
      </w:pPr>
      <w:r w:rsidRPr="000F4B6B">
        <w:rPr>
          <w:szCs w:val="28"/>
        </w:rPr>
        <w:t>Стиль работы определяет не только деятельность руководителя, он непосредственно сказывается на всех сторонах деятельности системы и непосредственно на подчиненных.</w:t>
      </w:r>
    </w:p>
    <w:p w:rsidR="00CB1430" w:rsidRPr="000F4B6B" w:rsidRDefault="00CB1430" w:rsidP="00262BD1">
      <w:pPr>
        <w:pStyle w:val="ae"/>
        <w:ind w:firstLine="709"/>
        <w:jc w:val="both"/>
        <w:rPr>
          <w:szCs w:val="28"/>
        </w:rPr>
      </w:pPr>
      <w:r w:rsidRPr="000F4B6B">
        <w:rPr>
          <w:szCs w:val="28"/>
        </w:rPr>
        <w:t>Таким образом, каждая организация представляет собой уникальную комбинацию индивидов, целей и задач. Каждый управляющий - это уникальная личность, обладающая рядом способностей. Каждый руководитель является творцом того стиля управления, который он применяет на практике. Но при этом он учитывает множество объективных и субъективных условий и обстоятельств, в зависимости, от которых стиль получает свое конкретное содержание. Стиль представляет собой социальное явление, так как в нем отражены мировоззрение и убеждения руководителя, а так же он во многом определяет результаты деятельности всей системы.</w:t>
      </w:r>
    </w:p>
    <w:p w:rsidR="00CB1430" w:rsidRPr="000F4B6B" w:rsidRDefault="00CB1430" w:rsidP="00262BD1">
      <w:pPr>
        <w:pStyle w:val="ae"/>
        <w:ind w:firstLine="709"/>
        <w:jc w:val="both"/>
        <w:rPr>
          <w:szCs w:val="28"/>
        </w:rPr>
      </w:pPr>
      <w:r w:rsidRPr="000F4B6B">
        <w:rPr>
          <w:szCs w:val="28"/>
        </w:rPr>
        <w:t>Для анализа существует разные классификации стилей руководства: традиционный и современный. К традиционному подходу относятся «одномерные» стили управления. «Одномерные» стили, характеризуются одним каким - то фактором, к ним относятся: авторитарный, демократический и либерально-попустительский.</w:t>
      </w:r>
    </w:p>
    <w:p w:rsidR="00CB1430" w:rsidRPr="000F4B6B" w:rsidRDefault="00CB1430" w:rsidP="00262BD1">
      <w:pPr>
        <w:pStyle w:val="ae"/>
        <w:ind w:firstLine="709"/>
        <w:jc w:val="both"/>
        <w:rPr>
          <w:szCs w:val="28"/>
        </w:rPr>
      </w:pPr>
      <w:r w:rsidRPr="000F4B6B">
        <w:rPr>
          <w:szCs w:val="28"/>
        </w:rPr>
        <w:t xml:space="preserve">Изучение стиля руководства и само возникновение этого понятия связаны с именем известного психолога К. Левина. В 30-е годы вместе со своими сотрудниками провел эксперименты, и определил три ставших классическими стили руководства: авторитарный, демократический, нейтральный (анархический). Позднее предпринимались попытки терминологических изменений, и те же самые стили руководства обозначаются как директивный, коллегиальный и попустительский (либеральный). </w:t>
      </w:r>
    </w:p>
    <w:p w:rsidR="00CB1430" w:rsidRPr="000F4B6B" w:rsidRDefault="00CB1430" w:rsidP="00262BD1">
      <w:pPr>
        <w:pStyle w:val="ae"/>
        <w:ind w:firstLine="709"/>
        <w:jc w:val="both"/>
        <w:rPr>
          <w:szCs w:val="28"/>
        </w:rPr>
      </w:pPr>
      <w:r w:rsidRPr="000F4B6B">
        <w:rPr>
          <w:szCs w:val="28"/>
        </w:rPr>
        <w:t>В рамках «одномерных» стилей управления можно рассматривать две модели. Классическая модель классификации стилей руководства, предложенная К. Левиным и альтернативная ей модель классификации стилей Лайкерта. Рассмотрим и произведем анализ данных моделей. Модель К. Левина основана на том, что главная роль при классификации стилей руководства была отдана свойствам личности и особенностям характера руководителя. В модели Лайкерта в эту основу положен ориентир руководителя либо на работу, либо на человека.  Обе рассматриваемые модели относятся к поведенческому подходу, который создал основу для классификации стилей руководства. Эффективность руководства согласно этому подходу определяется тем, как относится менеджер к своим подчиненным.</w:t>
      </w:r>
    </w:p>
    <w:p w:rsidR="00BD5B71" w:rsidRPr="00D37873" w:rsidRDefault="00BD5B71" w:rsidP="00262BD1">
      <w:pPr>
        <w:spacing w:line="360" w:lineRule="auto"/>
        <w:ind w:firstLine="709"/>
        <w:jc w:val="both"/>
        <w:rPr>
          <w:sz w:val="28"/>
          <w:szCs w:val="28"/>
        </w:rPr>
      </w:pPr>
      <w:r w:rsidRPr="00D37873">
        <w:rPr>
          <w:sz w:val="28"/>
          <w:szCs w:val="28"/>
        </w:rPr>
        <w:t>Управленческий контроль</w:t>
      </w:r>
      <w:r w:rsidRPr="00D37873">
        <w:rPr>
          <w:noProof/>
          <w:sz w:val="28"/>
          <w:szCs w:val="28"/>
        </w:rPr>
        <w:t xml:space="preserve"> -</w:t>
      </w:r>
      <w:r w:rsidRPr="00D37873">
        <w:rPr>
          <w:sz w:val="28"/>
          <w:szCs w:val="28"/>
        </w:rPr>
        <w:t xml:space="preserve"> это одна из функций управления, без которой не могут быть реализованы в полной мере все другие функции управления: планирование, организация, руководство и мотивация. Так, планирование должно постоянно учитывать реальные возможности и изменяющиеся условия функционирования и развития фирм. Контроль призван обеспечивать правильную оценку реальной ситуации и тем самым создавать предпосылки для внесения корректив в запланированные показатели развития как отдельных подразделений, так и всей фирмы. Поэтому контроль выступает одним из главных инструментов выработки политики и принятия решений, обеспечивающих нормальное функционирование фирмы и достижение ею намеченных целей как в долгосрочной перспективе, так и в вопросах оперативного руководства.</w:t>
      </w:r>
    </w:p>
    <w:p w:rsidR="00BD5B71" w:rsidRDefault="00BD5B71" w:rsidP="00262BD1">
      <w:pPr>
        <w:spacing w:line="360" w:lineRule="auto"/>
        <w:ind w:firstLine="709"/>
        <w:jc w:val="both"/>
        <w:rPr>
          <w:sz w:val="28"/>
          <w:szCs w:val="28"/>
        </w:rPr>
      </w:pPr>
      <w:r w:rsidRPr="00D37873">
        <w:rPr>
          <w:sz w:val="28"/>
          <w:szCs w:val="28"/>
        </w:rPr>
        <w:t>В функцию контроля входят: сбор, обработка и анализ информации о фактических результатах хозяйственной деятельности всех подразделений фирмы, сравнение их с плановыми показателями, выявление отклонений и анализ причин этих отклонений; разработка мероприятий, необходимых для достижения намеченных целей. В связи с этим контроль рассматривается не только как фиксирование отклонений, но и как анализ причин отклонений и выявление возможных тенденций развития. Наличие отклонений в одном из звеньев может потребовать принятия срочных решений, касающихся опе</w:t>
      </w:r>
      <w:r w:rsidRPr="00D37873">
        <w:rPr>
          <w:sz w:val="28"/>
          <w:szCs w:val="28"/>
        </w:rPr>
        <w:softHyphen/>
        <w:t>ративной деятельности конкретного подразделения.</w:t>
      </w:r>
    </w:p>
    <w:p w:rsidR="00BD5B71" w:rsidRDefault="00BD5B71" w:rsidP="00262BD1">
      <w:pPr>
        <w:spacing w:line="360" w:lineRule="auto"/>
        <w:ind w:firstLine="709"/>
        <w:jc w:val="both"/>
        <w:rPr>
          <w:sz w:val="28"/>
          <w:szCs w:val="28"/>
        </w:rPr>
      </w:pPr>
      <w:r w:rsidRPr="00D37873">
        <w:rPr>
          <w:sz w:val="28"/>
          <w:szCs w:val="28"/>
        </w:rPr>
        <w:t>Важной функцией управленческого контроля является разработка стандартной системы отчетности, проверка этой отчетности и ее анализ как по результатам хозяйственной деятельности фирмы в целом, так и каждого отдельного подразделения. Поэтому осуществление функции контроля опирается в первую очередь на организацию системы учета и отчетности, включающей финансовые и производственные показатели деятельности и проведение их анализа.</w:t>
      </w:r>
    </w:p>
    <w:p w:rsidR="00BD5B71" w:rsidRPr="00500D7F" w:rsidRDefault="00BD5B71" w:rsidP="00262BD1">
      <w:pPr>
        <w:pStyle w:val="33"/>
        <w:spacing w:after="0" w:line="360" w:lineRule="auto"/>
        <w:ind w:left="0" w:firstLine="709"/>
        <w:jc w:val="both"/>
        <w:rPr>
          <w:sz w:val="28"/>
          <w:szCs w:val="28"/>
        </w:rPr>
      </w:pPr>
      <w:r>
        <w:rPr>
          <w:sz w:val="28"/>
          <w:szCs w:val="28"/>
        </w:rPr>
        <w:t>Общество</w:t>
      </w:r>
      <w:r w:rsidRPr="00500D7F">
        <w:rPr>
          <w:sz w:val="28"/>
          <w:szCs w:val="28"/>
        </w:rPr>
        <w:t xml:space="preserve"> две формы контроля: финансовый (как основа общего управленческого контроля) и административный.</w:t>
      </w:r>
    </w:p>
    <w:p w:rsidR="00BD5B71" w:rsidRPr="00500D7F" w:rsidRDefault="00BD5B71" w:rsidP="00262BD1">
      <w:pPr>
        <w:spacing w:line="360" w:lineRule="auto"/>
        <w:ind w:firstLine="709"/>
        <w:jc w:val="both"/>
        <w:rPr>
          <w:sz w:val="28"/>
          <w:szCs w:val="28"/>
        </w:rPr>
      </w:pPr>
      <w:r w:rsidRPr="0077377A">
        <w:rPr>
          <w:bCs/>
          <w:sz w:val="28"/>
          <w:szCs w:val="28"/>
        </w:rPr>
        <w:t>Финансовый контроль</w:t>
      </w:r>
      <w:r w:rsidRPr="00500D7F">
        <w:rPr>
          <w:sz w:val="28"/>
          <w:szCs w:val="28"/>
        </w:rPr>
        <w:t xml:space="preserve"> осуществляется путем получения от каждого хо</w:t>
      </w:r>
      <w:r w:rsidRPr="00500D7F">
        <w:rPr>
          <w:sz w:val="28"/>
          <w:szCs w:val="28"/>
        </w:rPr>
        <w:softHyphen/>
        <w:t>зяйственного подразделения финансовой отчетности по важнейшим экономическим показателям деятельности по стандартным формам, идентичным для местных и зарубежных дочерних компаний. Число позиций и сроки представления отчетности могут быть различны. Как правило, более детальная отчетность представляется крупными дочерними фирмами и компаниями, находящимися на важнейших рынках. Она ложится в основу сравнения фактических показателей с планируемыми. При этом в центре внимания находятся такие показатели, как уровень прибыли, издержки производства и их отношение к чистым продажам, эффективность капиталовложений, обеспеченность собственными средствами, финансовое состояние (платежеспособность и ликвидность) и др. Анализ этих показателей осуществляется отдельно по каждому центру ответственности (производственно-хозяйственной группе, производственному отделению, дочерней компании), а также по фирме в целом.</w:t>
      </w:r>
    </w:p>
    <w:p w:rsidR="00BD5B71" w:rsidRPr="00500D7F" w:rsidRDefault="00BD5B71" w:rsidP="00262BD1">
      <w:pPr>
        <w:spacing w:line="360" w:lineRule="auto"/>
        <w:ind w:firstLine="709"/>
        <w:jc w:val="both"/>
        <w:rPr>
          <w:sz w:val="28"/>
          <w:szCs w:val="28"/>
        </w:rPr>
      </w:pPr>
      <w:r w:rsidRPr="00500D7F">
        <w:rPr>
          <w:sz w:val="28"/>
          <w:szCs w:val="28"/>
        </w:rPr>
        <w:t>Система  централизованного   контроля   позволяет   поддерживать определенное сочетание централизации и децентрализации в управлении, по</w:t>
      </w:r>
      <w:r w:rsidR="00262BD1">
        <w:rPr>
          <w:sz w:val="28"/>
          <w:szCs w:val="28"/>
        </w:rPr>
        <w:t xml:space="preserve">скольку   предусматривает передачу контроля за </w:t>
      </w:r>
      <w:r w:rsidRPr="00500D7F">
        <w:rPr>
          <w:sz w:val="28"/>
          <w:szCs w:val="28"/>
        </w:rPr>
        <w:t>оперативной деятельностью низовых звеньев (производственных отделений, дочерних компаний, заводов) руководителям соответствующих подразделений.</w:t>
      </w:r>
    </w:p>
    <w:p w:rsidR="00262BD1" w:rsidRDefault="00262BD1" w:rsidP="00262BD1">
      <w:pPr>
        <w:spacing w:line="360" w:lineRule="auto"/>
        <w:ind w:firstLine="709"/>
        <w:jc w:val="both"/>
        <w:rPr>
          <w:sz w:val="28"/>
          <w:szCs w:val="28"/>
        </w:rPr>
      </w:pPr>
      <w:r>
        <w:rPr>
          <w:sz w:val="28"/>
          <w:szCs w:val="28"/>
        </w:rPr>
        <w:t xml:space="preserve">На этом уровне осуществляется контроль за </w:t>
      </w:r>
      <w:r w:rsidR="00BD5B71" w:rsidRPr="00500D7F">
        <w:rPr>
          <w:sz w:val="28"/>
          <w:szCs w:val="28"/>
        </w:rPr>
        <w:t xml:space="preserve">соответствием хозяйственных результатов показателям, запланированным в текущем бюджете; производится сравнение объема фактических и планируемых продаж; анализируются изменение доли фирмы на рынке как в целом, так и по отдельным продуктам и сегментам рынка, состояние портфеля заказов. Такой контроль обычно называют оперативным контролем (а также административным, или тактическим) в отличие от общего, стратегического контроля. Оперативный контроль призван систематически следить за обеспечением   выполнения   намеченной   текущим   планированием производственной программы, поэтому его, как правило, объединяют с планированием в единую функцию оперативного управления. </w:t>
      </w:r>
    </w:p>
    <w:p w:rsidR="00BD5B71" w:rsidRPr="00500D7F" w:rsidRDefault="00BD5B71" w:rsidP="00262BD1">
      <w:pPr>
        <w:spacing w:line="360" w:lineRule="auto"/>
        <w:ind w:firstLine="709"/>
        <w:jc w:val="both"/>
        <w:rPr>
          <w:sz w:val="28"/>
          <w:szCs w:val="28"/>
        </w:rPr>
      </w:pPr>
      <w:r w:rsidRPr="00500D7F">
        <w:rPr>
          <w:sz w:val="28"/>
          <w:szCs w:val="28"/>
        </w:rPr>
        <w:t>В то же время общий управленческий контроль направлен на решение стратегических задач и достижение намеченных целей путем наиболее эффективного исполь</w:t>
      </w:r>
      <w:r w:rsidRPr="00500D7F">
        <w:rPr>
          <w:sz w:val="28"/>
          <w:szCs w:val="28"/>
        </w:rPr>
        <w:softHyphen/>
        <w:t>зования имеющихся ресурсов и тесно связан с перспективным планированием. Поэтому общий управленческий контроль требует централизации, в то время как оперативный контроль</w:t>
      </w:r>
      <w:r w:rsidRPr="00500D7F">
        <w:rPr>
          <w:noProof/>
          <w:sz w:val="28"/>
          <w:szCs w:val="28"/>
        </w:rPr>
        <w:t xml:space="preserve"> -</w:t>
      </w:r>
      <w:r w:rsidRPr="00500D7F">
        <w:rPr>
          <w:sz w:val="28"/>
          <w:szCs w:val="28"/>
        </w:rPr>
        <w:t xml:space="preserve"> децентрализации.</w:t>
      </w:r>
    </w:p>
    <w:p w:rsidR="001764B7" w:rsidRDefault="00BD5B71" w:rsidP="00262BD1">
      <w:pPr>
        <w:spacing w:line="360" w:lineRule="auto"/>
        <w:ind w:firstLine="709"/>
        <w:jc w:val="both"/>
        <w:rPr>
          <w:sz w:val="28"/>
          <w:szCs w:val="28"/>
        </w:rPr>
      </w:pPr>
      <w:r w:rsidRPr="00500D7F">
        <w:rPr>
          <w:sz w:val="28"/>
          <w:szCs w:val="28"/>
        </w:rPr>
        <w:t>Вместе с тем система контроля дает возможность использовать преимущества как самостоятельности подразделений, так и эффективного руководства из центра. Функция контроля, так же как и функция планирования, служит важнейшим средством централизации управления со стороны высшего руководства фирмы и одновременно позволяет достигать оптимального сочетания децентрализации в управлении фирмой в целом.</w:t>
      </w:r>
    </w:p>
    <w:p w:rsidR="00BD5B71" w:rsidRPr="00500D7F" w:rsidRDefault="00BD5B71" w:rsidP="00262BD1">
      <w:pPr>
        <w:spacing w:line="360" w:lineRule="auto"/>
        <w:ind w:firstLine="709"/>
        <w:jc w:val="both"/>
        <w:rPr>
          <w:sz w:val="28"/>
          <w:szCs w:val="28"/>
        </w:rPr>
      </w:pPr>
      <w:r w:rsidRPr="001764B7">
        <w:rPr>
          <w:bCs/>
          <w:sz w:val="28"/>
          <w:szCs w:val="28"/>
        </w:rPr>
        <w:t>КОНТРОЛЬ</w:t>
      </w:r>
      <w:r w:rsidRPr="00500D7F">
        <w:rPr>
          <w:noProof/>
          <w:sz w:val="28"/>
          <w:szCs w:val="28"/>
        </w:rPr>
        <w:t xml:space="preserve"> -</w:t>
      </w:r>
      <w:r w:rsidRPr="00500D7F">
        <w:rPr>
          <w:sz w:val="28"/>
          <w:szCs w:val="28"/>
        </w:rPr>
        <w:t xml:space="preserve"> это процесс обеспечения достижения организацией своих целей.</w:t>
      </w:r>
    </w:p>
    <w:p w:rsidR="00BD5B71" w:rsidRPr="00500D7F" w:rsidRDefault="00BD5B71" w:rsidP="00262BD1">
      <w:pPr>
        <w:spacing w:line="360" w:lineRule="auto"/>
        <w:ind w:firstLine="709"/>
        <w:jc w:val="both"/>
        <w:rPr>
          <w:sz w:val="28"/>
          <w:szCs w:val="28"/>
        </w:rPr>
      </w:pPr>
      <w:r w:rsidRPr="00500D7F">
        <w:rPr>
          <w:sz w:val="28"/>
          <w:szCs w:val="28"/>
        </w:rPr>
        <w:t>Процесс контроля состоит из установки стандартов, изменения фактически достигнутых результатов и проведения корректировок в том случае, если достигнутые результаты существенно отличаются от установленных стандартов.</w:t>
      </w:r>
    </w:p>
    <w:p w:rsidR="00BD5B71" w:rsidRPr="00500D7F" w:rsidRDefault="00BD5B71" w:rsidP="00262BD1">
      <w:pPr>
        <w:spacing w:line="360" w:lineRule="auto"/>
        <w:ind w:firstLine="709"/>
        <w:jc w:val="both"/>
        <w:rPr>
          <w:sz w:val="28"/>
          <w:szCs w:val="28"/>
        </w:rPr>
      </w:pPr>
      <w:r w:rsidRPr="001764B7">
        <w:rPr>
          <w:bCs/>
          <w:sz w:val="28"/>
          <w:szCs w:val="28"/>
        </w:rPr>
        <w:t>Почему необходим контроль?</w:t>
      </w:r>
      <w:r w:rsidRPr="00500D7F">
        <w:rPr>
          <w:sz w:val="28"/>
          <w:szCs w:val="28"/>
        </w:rPr>
        <w:t xml:space="preserve"> Руководители начинают осуществлять функцию контроля с того самого момента, когда они сформулировали цели и задачи и создали организацию. Контроль очень важен, если вы хотите, чтобы организация функционировала успешно. Без контроля начинается хаос и объединить деятельность каких-либо групп становится невозможно. Важно и то, что уже сами по себе цели, планы и структура организации определяют ее направление деятельности, распределяя ее усилия тем или иным образом и направляя выполнение работ. Контроль, таким образом, является неотъемлемым элементом самой сущности всякой организации. Это и дало основание Питеру Друкеру заявить: «Контроль и определение направления</w:t>
      </w:r>
      <w:r w:rsidRPr="00500D7F">
        <w:rPr>
          <w:noProof/>
          <w:sz w:val="28"/>
          <w:szCs w:val="28"/>
        </w:rPr>
        <w:t xml:space="preserve"> -</w:t>
      </w:r>
      <w:r w:rsidRPr="00500D7F">
        <w:rPr>
          <w:sz w:val="28"/>
          <w:szCs w:val="28"/>
        </w:rPr>
        <w:t xml:space="preserve"> это синонимы».</w:t>
      </w:r>
    </w:p>
    <w:p w:rsidR="00BD5B71" w:rsidRPr="00500D7F" w:rsidRDefault="00BD5B71" w:rsidP="00262BD1">
      <w:pPr>
        <w:spacing w:line="360" w:lineRule="auto"/>
        <w:ind w:firstLine="709"/>
        <w:jc w:val="both"/>
        <w:rPr>
          <w:sz w:val="28"/>
          <w:szCs w:val="28"/>
        </w:rPr>
      </w:pPr>
      <w:r w:rsidRPr="001764B7">
        <w:rPr>
          <w:bCs/>
          <w:sz w:val="28"/>
          <w:szCs w:val="28"/>
        </w:rPr>
        <w:t>Поддержание успеха.</w:t>
      </w:r>
      <w:r w:rsidRPr="00500D7F">
        <w:rPr>
          <w:sz w:val="28"/>
          <w:szCs w:val="28"/>
        </w:rPr>
        <w:t xml:space="preserve"> Равно важной является положительная сторона контроля, состоящая во всемерной поддержке всего того, что является успешным в деятельности организации. Сопоставляя реально достигнутые результаты с запланированными, то есть отвечая на вопрос «На сколько мы продвинулись к поставленной цели?», руководство организации получает возможность определить, где организация добилась успеха, а где потерпела неудачу. Другими словами, один из важных аспектов контроля состоит в том, чтобы определить, какие именно направления деятельности организации наиболее эффективно способствовали достижению ее общих целей. Именно так мелкие фирмы определяют, в каких областях им расширяться и заключать контракты, определяют, какая из входящих в их состав фирм должна получить большую долю ресурсов, а какую следует продать или расформировать. Определяя успехи и неудачи организации и их причины, мы получаем возможность достаточно быстро адаптировать организацию к динамичным требованиям внешней среды и обеспечить тем самым наибольшие темпы продвижения к основополагающим целям организации.</w:t>
      </w:r>
    </w:p>
    <w:p w:rsidR="00BD5B71" w:rsidRPr="00500D7F" w:rsidRDefault="00BD5B71" w:rsidP="00262BD1">
      <w:pPr>
        <w:spacing w:line="360" w:lineRule="auto"/>
        <w:ind w:firstLine="709"/>
        <w:jc w:val="both"/>
        <w:rPr>
          <w:sz w:val="28"/>
          <w:szCs w:val="28"/>
        </w:rPr>
      </w:pPr>
      <w:r w:rsidRPr="0077377A">
        <w:rPr>
          <w:bCs/>
          <w:sz w:val="28"/>
          <w:szCs w:val="28"/>
        </w:rPr>
        <w:t>Широта контроля.</w:t>
      </w:r>
      <w:r w:rsidRPr="00500D7F">
        <w:rPr>
          <w:sz w:val="28"/>
          <w:szCs w:val="28"/>
        </w:rPr>
        <w:t xml:space="preserve"> Контроль</w:t>
      </w:r>
      <w:r w:rsidRPr="00500D7F">
        <w:rPr>
          <w:noProof/>
          <w:sz w:val="28"/>
          <w:szCs w:val="28"/>
        </w:rPr>
        <w:t xml:space="preserve"> -</w:t>
      </w:r>
      <w:r w:rsidRPr="00500D7F">
        <w:rPr>
          <w:sz w:val="28"/>
          <w:szCs w:val="28"/>
        </w:rPr>
        <w:t xml:space="preserve"> это критически важная и сложная функция управления. Одна из важнейших особенностей контроля, которую следует учитывать в первую очередь, состоит в том, что контроль должен быть всеобъемлющим. Контроль не может оставаться прерогативой исключительно менеджера, назначенного «контролером», и его помощников. Каждый руководитель, независимо от своего ранга, должен осуществлять контроль как неотъемлемую часть своих должностных обязанностей, даже если никто ему специально этого не поручал.</w:t>
      </w:r>
    </w:p>
    <w:p w:rsidR="00BD5B71" w:rsidRPr="00500D7F" w:rsidRDefault="00BD5B71" w:rsidP="00262BD1">
      <w:pPr>
        <w:pStyle w:val="22"/>
        <w:spacing w:after="0" w:line="360" w:lineRule="auto"/>
        <w:ind w:left="0" w:firstLine="709"/>
        <w:jc w:val="both"/>
        <w:rPr>
          <w:szCs w:val="28"/>
        </w:rPr>
      </w:pPr>
      <w:r w:rsidRPr="00500D7F">
        <w:rPr>
          <w:szCs w:val="28"/>
        </w:rPr>
        <w:t>Контроль есть фундаментальный элемент процесса управления. Ни планирование, ни создание организационных структур, ни мотивацию нельзя рассматривать полностью в отрыве от контроля. Действительно, фактически все они являются неотъемлемыми частями общей системы контроля в данной организации.</w:t>
      </w:r>
    </w:p>
    <w:p w:rsidR="00BD5B71" w:rsidRPr="00500D7F" w:rsidRDefault="00BD5B71" w:rsidP="00262BD1">
      <w:pPr>
        <w:spacing w:line="360" w:lineRule="auto"/>
        <w:ind w:firstLine="709"/>
        <w:jc w:val="both"/>
        <w:rPr>
          <w:sz w:val="28"/>
          <w:szCs w:val="28"/>
        </w:rPr>
      </w:pPr>
      <w:r w:rsidRPr="0077377A">
        <w:rPr>
          <w:bCs/>
          <w:sz w:val="28"/>
          <w:szCs w:val="28"/>
        </w:rPr>
        <w:t>Предварительный контроль.</w:t>
      </w:r>
      <w:r w:rsidRPr="00500D7F">
        <w:rPr>
          <w:sz w:val="28"/>
          <w:szCs w:val="28"/>
        </w:rPr>
        <w:t xml:space="preserve"> Контроль напоминает айсберг, большая часть которого, как известно, скрыта под водой. Некоторые наиболее важные виды контроля данной организации могут быть замаскированы среди других функций управления. Так например, хотя планирование и создание организационных структур редко относят к процедуре контроля,  они как таковые позволяют осуществлять предварительный контроль над деятельностью организации. Этот вид контроля называется предварительным потому, что осуществляется до фактического начала работ.</w:t>
      </w:r>
    </w:p>
    <w:p w:rsidR="00BD5B71" w:rsidRPr="00500D7F" w:rsidRDefault="00BD5B71" w:rsidP="00262BD1">
      <w:pPr>
        <w:spacing w:line="360" w:lineRule="auto"/>
        <w:ind w:firstLine="709"/>
        <w:jc w:val="both"/>
        <w:rPr>
          <w:sz w:val="28"/>
          <w:szCs w:val="28"/>
        </w:rPr>
      </w:pPr>
      <w:r w:rsidRPr="00500D7F">
        <w:rPr>
          <w:sz w:val="28"/>
          <w:szCs w:val="28"/>
        </w:rPr>
        <w:t>Основными средствами осуществления предварительного контроля является реализация определенных правил, процедур и линий поведения. Поскольку правила и линии поведения вырабатываются для обеспечения выполнения планов, то их строгое соблюдение</w:t>
      </w:r>
      <w:r w:rsidRPr="00500D7F">
        <w:rPr>
          <w:noProof/>
          <w:sz w:val="28"/>
          <w:szCs w:val="28"/>
        </w:rPr>
        <w:t xml:space="preserve"> -</w:t>
      </w:r>
      <w:r w:rsidRPr="00500D7F">
        <w:rPr>
          <w:sz w:val="28"/>
          <w:szCs w:val="28"/>
        </w:rPr>
        <w:t xml:space="preserve"> это способ убедиться, что работа развивается в заданном направлении. Аналогично, если писать четкие должностные инструкции, эффективно доводить формулировки целей до подчиненных,  набирать в  административный аппарат управления квалифицированных людей, все это будет увеличивать вероятность того, что организационная структура будет работать так, как задумано. В организациях предварительный контроль используется в трех ключевых областях</w:t>
      </w:r>
      <w:r w:rsidRPr="00500D7F">
        <w:rPr>
          <w:noProof/>
          <w:sz w:val="28"/>
          <w:szCs w:val="28"/>
        </w:rPr>
        <w:t xml:space="preserve"> -</w:t>
      </w:r>
      <w:r w:rsidRPr="00500D7F">
        <w:rPr>
          <w:sz w:val="28"/>
          <w:szCs w:val="28"/>
        </w:rPr>
        <w:t xml:space="preserve"> по отношению к человеческим, материальным и финансовым ресурсам.</w:t>
      </w:r>
    </w:p>
    <w:p w:rsidR="00BD5B71" w:rsidRPr="00500D7F" w:rsidRDefault="00BD5B71" w:rsidP="00262BD1">
      <w:pPr>
        <w:spacing w:line="360" w:lineRule="auto"/>
        <w:ind w:firstLine="709"/>
        <w:jc w:val="both"/>
        <w:rPr>
          <w:sz w:val="28"/>
          <w:szCs w:val="28"/>
        </w:rPr>
      </w:pPr>
      <w:r w:rsidRPr="0077377A">
        <w:rPr>
          <w:bCs/>
          <w:sz w:val="28"/>
          <w:szCs w:val="28"/>
        </w:rPr>
        <w:t>Человеческие ресурсы.</w:t>
      </w:r>
      <w:r w:rsidRPr="00500D7F">
        <w:rPr>
          <w:sz w:val="28"/>
          <w:szCs w:val="28"/>
        </w:rPr>
        <w:t xml:space="preserve"> Предварительный контроль в области человеческих ресурсов достигается в организациях за счет тщательного анализа тех деловых и профессиональных знаний и навыков, которые необходимы для выполнения тех или иных должностных обязанностей и отбора наиболее подготовленных и квалифицированных людей. Для того, чтобы убедиться, что принимаемые работники окажутся в состоянии выполнить порученные им обязанности, необходимо установить минимально допустимый уровень образования или стаж работы в данной области и проверить документы и рекомендации, представляемые нанимаемым. Существенно повысить вероятность привлечения и закрепления в составе организации компетентных работников можно также путем установления справедливых  размеров   выплат     и   компенсаций,   проведения психологических тестов,  а также при помощи многочисленных собеседований с работником в период перед его наймом. Во многих организациях   предварительный   контроль   человеческих   ресурсов продолжается и после их найма в ходе курса обучения. Обучение позволяет установить, что же дополнительно нужно добавить и руководящему составу, и рядовым исполнителям к уже имеющимся у них знаниям и навыкам, прежде чем приступать к фактическому исполнению своих обязанностей. Курс предварительного обучения повышает вероятность того, что нанятые работники будут трудиться эффективно.</w:t>
      </w:r>
    </w:p>
    <w:p w:rsidR="00BD5B71" w:rsidRPr="00500D7F" w:rsidRDefault="00BD5B71" w:rsidP="00262BD1">
      <w:pPr>
        <w:spacing w:line="360" w:lineRule="auto"/>
        <w:ind w:firstLine="709"/>
        <w:jc w:val="both"/>
        <w:rPr>
          <w:sz w:val="28"/>
          <w:szCs w:val="28"/>
        </w:rPr>
      </w:pPr>
      <w:r w:rsidRPr="0077377A">
        <w:rPr>
          <w:bCs/>
          <w:sz w:val="28"/>
          <w:szCs w:val="28"/>
        </w:rPr>
        <w:t>Материальные ресурсы.</w:t>
      </w:r>
      <w:r w:rsidRPr="00500D7F">
        <w:rPr>
          <w:sz w:val="28"/>
          <w:szCs w:val="28"/>
        </w:rPr>
        <w:t xml:space="preserve"> Очевидно, что сделать высококачественную продукцию из плохого сырья невозможно. Поэтому промышленные фирмы устанавливают обязательный предварительный контроль используемых ими материальных ресурсов. Контроль осуществляется путем выработки стандартов минимально допустимых уровней качества и проведения физических проверок соответствия поступающих материалов этим требованиям. Один из способов предварительного контроля в этой области состоит в выборе такого поставщика, который убедительно доказал свои возможности поставлять материалы, соответствующие техническим условиям. К методам предварительного контроля материальных ресурсов относится также обеспечение их запасов в организации на уровне, достаточном для того, чтобы избежать дефицита.</w:t>
      </w:r>
    </w:p>
    <w:p w:rsidR="00BD5B71" w:rsidRPr="00500D7F" w:rsidRDefault="00BD5B71" w:rsidP="00262BD1">
      <w:pPr>
        <w:spacing w:line="360" w:lineRule="auto"/>
        <w:ind w:firstLine="709"/>
        <w:jc w:val="both"/>
        <w:rPr>
          <w:sz w:val="28"/>
          <w:szCs w:val="28"/>
        </w:rPr>
      </w:pPr>
      <w:r w:rsidRPr="0077377A">
        <w:rPr>
          <w:bCs/>
          <w:sz w:val="28"/>
          <w:szCs w:val="28"/>
        </w:rPr>
        <w:t>Финансовые ресурсы.</w:t>
      </w:r>
      <w:r w:rsidRPr="00500D7F">
        <w:rPr>
          <w:sz w:val="28"/>
          <w:szCs w:val="28"/>
        </w:rPr>
        <w:t xml:space="preserve"> Важнейшим средством предварительного контроля финансовых ресурсов является бюджет, который позволяет также осуществить функцию планирования. Бюджет является механизмом предварительного контроля в том смысле, что он дает уверенность: когда организации потребуются наличные средства, эти средства у нее будут. Бюджеты устанавливают также предельные значения затрат и не позволяют тем самым какому-либо отделу или организации в целом исчерпать свои наличные средства до конца.</w:t>
      </w:r>
    </w:p>
    <w:p w:rsidR="00BD5B71" w:rsidRPr="00500D7F" w:rsidRDefault="00BD5B71" w:rsidP="00262BD1">
      <w:pPr>
        <w:spacing w:line="360" w:lineRule="auto"/>
        <w:ind w:firstLine="709"/>
        <w:jc w:val="both"/>
        <w:rPr>
          <w:sz w:val="28"/>
          <w:szCs w:val="28"/>
        </w:rPr>
      </w:pPr>
      <w:r w:rsidRPr="0077377A">
        <w:rPr>
          <w:bCs/>
          <w:sz w:val="28"/>
          <w:szCs w:val="28"/>
        </w:rPr>
        <w:t>Текущий контроль.</w:t>
      </w:r>
      <w:r w:rsidRPr="00500D7F">
        <w:rPr>
          <w:sz w:val="28"/>
          <w:szCs w:val="28"/>
        </w:rPr>
        <w:t xml:space="preserve"> Как это собственно следует из его названия, текущий контроль осуществляется непосредственно в ходе проведения работ. Чаще всего его объектом являются подчиненные сотрудники, а сам он традиционно является прерогативой их непосредственного начальника. Регулярная проверка работы подчиненных, обсуждение возникающих проблем и предложений по усовершенствованию работы позволит исключить отклонения от намеченных планов и инструкций. Если же позволить этим отклонениям развиться, они могут перерасти в серьезные трудности для всей организации.</w:t>
      </w:r>
    </w:p>
    <w:p w:rsidR="00BD5B71" w:rsidRPr="00500D7F" w:rsidRDefault="00BD5B71" w:rsidP="00262BD1">
      <w:pPr>
        <w:spacing w:line="360" w:lineRule="auto"/>
        <w:ind w:firstLine="709"/>
        <w:jc w:val="both"/>
        <w:rPr>
          <w:sz w:val="28"/>
          <w:szCs w:val="28"/>
        </w:rPr>
      </w:pPr>
      <w:r w:rsidRPr="00500D7F">
        <w:rPr>
          <w:sz w:val="28"/>
          <w:szCs w:val="28"/>
        </w:rPr>
        <w:t>Текущий контроль не проводится буквально одновременно с выполнением самой работы. Скорее он базируется на измерении фактических результатов, полученных после проведения работы, направленной на достижение желаемых целей. Для того чтобы осуществлять текущий контроль таким образом, аппарату управления необходима обратная связь.</w:t>
      </w:r>
    </w:p>
    <w:p w:rsidR="00BD5B71" w:rsidRPr="00500D7F" w:rsidRDefault="00BD5B71" w:rsidP="00262BD1">
      <w:pPr>
        <w:spacing w:line="360" w:lineRule="auto"/>
        <w:ind w:firstLine="709"/>
        <w:jc w:val="both"/>
        <w:rPr>
          <w:sz w:val="28"/>
          <w:szCs w:val="28"/>
        </w:rPr>
      </w:pPr>
      <w:r w:rsidRPr="0077377A">
        <w:rPr>
          <w:bCs/>
          <w:sz w:val="28"/>
          <w:szCs w:val="28"/>
        </w:rPr>
        <w:t>Системы обратной связи.</w:t>
      </w:r>
      <w:r w:rsidRPr="00500D7F">
        <w:rPr>
          <w:sz w:val="28"/>
          <w:szCs w:val="28"/>
        </w:rPr>
        <w:t xml:space="preserve"> Обратная связь</w:t>
      </w:r>
      <w:r w:rsidRPr="00500D7F">
        <w:rPr>
          <w:noProof/>
          <w:sz w:val="28"/>
          <w:szCs w:val="28"/>
        </w:rPr>
        <w:t xml:space="preserve"> -</w:t>
      </w:r>
      <w:r w:rsidRPr="00500D7F">
        <w:rPr>
          <w:sz w:val="28"/>
          <w:szCs w:val="28"/>
        </w:rPr>
        <w:t xml:space="preserve"> это данные о полученных результатах. Простейшим примером обратной связи является сообщение начальника подчиненным о том, что их работа неудовлетворительна, если он видит, что они делают ошибки. Системы обратной связи позволяют руководству   выявить   множество   непредвиденных   проблем   и скорректировать свою линию поведения так, чтобы избежать отклонения организации от наиболее эффективного пути к поставленным перед нею задачам.</w:t>
      </w:r>
    </w:p>
    <w:p w:rsidR="00BD5B71" w:rsidRPr="0077377A" w:rsidRDefault="00BD5B71" w:rsidP="00262BD1">
      <w:pPr>
        <w:pStyle w:val="FR2"/>
        <w:spacing w:before="0" w:line="360" w:lineRule="auto"/>
        <w:ind w:firstLine="709"/>
        <w:jc w:val="both"/>
        <w:rPr>
          <w:rFonts w:ascii="Times New Roman" w:hAnsi="Times New Roman" w:cs="Times New Roman"/>
          <w:b w:val="0"/>
          <w:i w:val="0"/>
          <w:sz w:val="28"/>
          <w:szCs w:val="28"/>
        </w:rPr>
      </w:pPr>
      <w:r w:rsidRPr="0077377A">
        <w:rPr>
          <w:rFonts w:ascii="Times New Roman" w:hAnsi="Times New Roman" w:cs="Times New Roman"/>
          <w:b w:val="0"/>
          <w:i w:val="0"/>
          <w:sz w:val="28"/>
          <w:szCs w:val="28"/>
        </w:rPr>
        <w:t>Все системы с обратной связью</w:t>
      </w:r>
      <w:r w:rsidR="0077377A">
        <w:rPr>
          <w:rFonts w:ascii="Times New Roman" w:hAnsi="Times New Roman" w:cs="Times New Roman"/>
          <w:b w:val="0"/>
          <w:i w:val="0"/>
          <w:sz w:val="28"/>
          <w:szCs w:val="28"/>
        </w:rPr>
        <w:t>:</w:t>
      </w:r>
    </w:p>
    <w:p w:rsidR="00BD5B71" w:rsidRPr="00500D7F" w:rsidRDefault="0077377A" w:rsidP="00670207">
      <w:pPr>
        <w:numPr>
          <w:ilvl w:val="0"/>
          <w:numId w:val="40"/>
        </w:numPr>
        <w:spacing w:line="360" w:lineRule="auto"/>
        <w:ind w:left="0" w:firstLine="709"/>
        <w:jc w:val="both"/>
        <w:rPr>
          <w:sz w:val="28"/>
          <w:szCs w:val="28"/>
        </w:rPr>
      </w:pPr>
      <w:r>
        <w:rPr>
          <w:sz w:val="28"/>
          <w:szCs w:val="28"/>
        </w:rPr>
        <w:t>имеют цели;</w:t>
      </w:r>
    </w:p>
    <w:p w:rsidR="00BD5B71" w:rsidRPr="00500D7F" w:rsidRDefault="0077377A" w:rsidP="00670207">
      <w:pPr>
        <w:numPr>
          <w:ilvl w:val="0"/>
          <w:numId w:val="40"/>
        </w:numPr>
        <w:spacing w:line="360" w:lineRule="auto"/>
        <w:ind w:left="0" w:firstLine="709"/>
        <w:jc w:val="both"/>
        <w:rPr>
          <w:sz w:val="28"/>
          <w:szCs w:val="28"/>
        </w:rPr>
      </w:pPr>
      <w:r>
        <w:rPr>
          <w:sz w:val="28"/>
          <w:szCs w:val="28"/>
        </w:rPr>
        <w:t>и</w:t>
      </w:r>
      <w:r w:rsidR="00BD5B71" w:rsidRPr="00500D7F">
        <w:rPr>
          <w:sz w:val="28"/>
          <w:szCs w:val="28"/>
        </w:rPr>
        <w:t>спользуют внешние ресурсы</w:t>
      </w:r>
      <w:r>
        <w:rPr>
          <w:sz w:val="28"/>
          <w:szCs w:val="28"/>
        </w:rPr>
        <w:t>;</w:t>
      </w:r>
    </w:p>
    <w:p w:rsidR="00BD5B71" w:rsidRPr="00500D7F" w:rsidRDefault="0077377A" w:rsidP="00670207">
      <w:pPr>
        <w:numPr>
          <w:ilvl w:val="0"/>
          <w:numId w:val="40"/>
        </w:numPr>
        <w:spacing w:line="360" w:lineRule="auto"/>
        <w:ind w:left="0" w:firstLine="709"/>
        <w:jc w:val="both"/>
        <w:rPr>
          <w:sz w:val="28"/>
          <w:szCs w:val="28"/>
        </w:rPr>
      </w:pPr>
      <w:r>
        <w:rPr>
          <w:sz w:val="28"/>
          <w:szCs w:val="28"/>
        </w:rPr>
        <w:t>п</w:t>
      </w:r>
      <w:r w:rsidR="00BD5B71" w:rsidRPr="00500D7F">
        <w:rPr>
          <w:sz w:val="28"/>
          <w:szCs w:val="28"/>
        </w:rPr>
        <w:t>реобразуют внешние ресурсы для внутреннего использования</w:t>
      </w:r>
      <w:r>
        <w:rPr>
          <w:sz w:val="28"/>
          <w:szCs w:val="28"/>
        </w:rPr>
        <w:t>;</w:t>
      </w:r>
    </w:p>
    <w:p w:rsidR="00BD5B71" w:rsidRPr="00500D7F" w:rsidRDefault="0077377A" w:rsidP="00670207">
      <w:pPr>
        <w:numPr>
          <w:ilvl w:val="0"/>
          <w:numId w:val="40"/>
        </w:numPr>
        <w:spacing w:line="360" w:lineRule="auto"/>
        <w:ind w:left="0" w:firstLine="709"/>
        <w:jc w:val="both"/>
        <w:rPr>
          <w:sz w:val="28"/>
          <w:szCs w:val="28"/>
        </w:rPr>
      </w:pPr>
      <w:r>
        <w:rPr>
          <w:sz w:val="28"/>
          <w:szCs w:val="28"/>
        </w:rPr>
        <w:t>с</w:t>
      </w:r>
      <w:r w:rsidR="00BD5B71" w:rsidRPr="00500D7F">
        <w:rPr>
          <w:sz w:val="28"/>
          <w:szCs w:val="28"/>
        </w:rPr>
        <w:t>ледят за значительными отклонениями от намеченных целей</w:t>
      </w:r>
      <w:r>
        <w:rPr>
          <w:sz w:val="28"/>
          <w:szCs w:val="28"/>
        </w:rPr>
        <w:t>;</w:t>
      </w:r>
    </w:p>
    <w:p w:rsidR="00BD5B71" w:rsidRPr="00500D7F" w:rsidRDefault="0077377A" w:rsidP="00670207">
      <w:pPr>
        <w:numPr>
          <w:ilvl w:val="0"/>
          <w:numId w:val="40"/>
        </w:numPr>
        <w:spacing w:line="360" w:lineRule="auto"/>
        <w:ind w:left="0" w:firstLine="709"/>
        <w:jc w:val="both"/>
        <w:rPr>
          <w:sz w:val="28"/>
          <w:szCs w:val="28"/>
        </w:rPr>
      </w:pPr>
      <w:r>
        <w:rPr>
          <w:sz w:val="28"/>
          <w:szCs w:val="28"/>
        </w:rPr>
        <w:t>к</w:t>
      </w:r>
      <w:r w:rsidR="00BD5B71" w:rsidRPr="00500D7F">
        <w:rPr>
          <w:sz w:val="28"/>
          <w:szCs w:val="28"/>
        </w:rPr>
        <w:t>орректируют эти отклонения для того, чтобы обеспечить достижение целей.</w:t>
      </w:r>
    </w:p>
    <w:p w:rsidR="00BD5B71" w:rsidRPr="00500D7F" w:rsidRDefault="00BD5B71" w:rsidP="00262BD1">
      <w:pPr>
        <w:spacing w:line="360" w:lineRule="auto"/>
        <w:ind w:firstLine="709"/>
        <w:jc w:val="both"/>
        <w:rPr>
          <w:sz w:val="28"/>
          <w:szCs w:val="28"/>
        </w:rPr>
      </w:pPr>
      <w:r w:rsidRPr="0077377A">
        <w:rPr>
          <w:bCs/>
          <w:sz w:val="28"/>
          <w:szCs w:val="28"/>
        </w:rPr>
        <w:t>Заключительный контроль.</w:t>
      </w:r>
      <w:r w:rsidRPr="00500D7F">
        <w:rPr>
          <w:sz w:val="28"/>
          <w:szCs w:val="28"/>
        </w:rPr>
        <w:t xml:space="preserve"> При текущем контроле используется обратная связь в ходе проведения самих работ для того, чтобы достичь требуемых целей и решить возникающие проблемы прежде, чем это 'потребует слишком больших затрат. В рамках </w:t>
      </w:r>
      <w:r w:rsidRPr="00500D7F">
        <w:rPr>
          <w:i/>
          <w:iCs/>
          <w:sz w:val="28"/>
          <w:szCs w:val="28"/>
        </w:rPr>
        <w:t xml:space="preserve">заключительного контроля </w:t>
      </w:r>
      <w:r w:rsidRPr="00500D7F">
        <w:rPr>
          <w:sz w:val="28"/>
          <w:szCs w:val="28"/>
        </w:rPr>
        <w:t>обратная связь используется после того, как работа выполнена. Либо сразу по завершению контролируемой деятельности, либо по истечении определенного заранее периода времени фактически полученные результата сравниваются с требуемыми.</w:t>
      </w:r>
    </w:p>
    <w:p w:rsidR="00BD5B71" w:rsidRPr="00500D7F" w:rsidRDefault="00BD5B71" w:rsidP="00262BD1">
      <w:pPr>
        <w:spacing w:line="360" w:lineRule="auto"/>
        <w:ind w:firstLine="709"/>
        <w:jc w:val="both"/>
        <w:rPr>
          <w:sz w:val="28"/>
          <w:szCs w:val="28"/>
        </w:rPr>
      </w:pPr>
      <w:r w:rsidRPr="00500D7F">
        <w:rPr>
          <w:sz w:val="28"/>
          <w:szCs w:val="28"/>
        </w:rPr>
        <w:t>Хотя заключительный контроль осуществляется слишком поздно, чтобы отреагировать на проблемы в момент их возникновения, тем не менее, он имеет две важные функции. Одна из них состоит в том, что заключительный контроль дает руководству организации информацию, необходимую для планирования в случае, если аналогичны работы предполагается проводить в будущем. Сравнивая фактически полученные и требовавшиеся результаты, руководство имеет возможность лучше оценить, насколько реалистично были составлены им планы. Эта процедура позволяет также получить информацию о возникших проблемах и сформулировать новые планы так, чтобы избежать этих проблем в будущем. Вторая функция заключительного контроля состоит в том, чтобы способствовать мотивации. Если руководство организации связывает мотивационные вознаграждения с достижением определенного уровня результативности, то, очевидно, что фактически достигнутую результативность надо измерять точно и объективно.  «Измерять результативность и давать соответствующие вознаграждения необходимо «для того, чтобы сформулировать будущие ожидания о существовании тесной связи между фактическими результатами и вознаграждением».</w:t>
      </w:r>
    </w:p>
    <w:p w:rsidR="00BD5B71" w:rsidRPr="00500D7F" w:rsidRDefault="00BD5B71" w:rsidP="00262BD1">
      <w:pPr>
        <w:spacing w:line="360" w:lineRule="auto"/>
        <w:ind w:firstLine="709"/>
        <w:jc w:val="both"/>
        <w:rPr>
          <w:sz w:val="28"/>
          <w:szCs w:val="28"/>
        </w:rPr>
      </w:pPr>
      <w:r w:rsidRPr="0077377A">
        <w:rPr>
          <w:bCs/>
          <w:sz w:val="28"/>
          <w:szCs w:val="28"/>
        </w:rPr>
        <w:t>Предупреждение возникновения кризисных ситуаций.</w:t>
      </w:r>
      <w:r w:rsidRPr="00500D7F">
        <w:rPr>
          <w:sz w:val="28"/>
          <w:szCs w:val="28"/>
        </w:rPr>
        <w:t xml:space="preserve"> Ошибки и проблемы, возникающие при анализе ситуации внутри организации, переплетаются, если их вовремя не исправить, с ошибками в оценке будущих условий окружающей среды и поведения людей. По аналогии с этим, если вы ошиблись при подсчете ваших доходов и расходов, то из-за этого вы можете затем допустить еще более серьезную ошибку, неправильно выписав чек, и тем самым нанести серьезный ущерб своим друзьям, деловым партнерам или своей репутации в банковских кругах. Вероятность такого переплетения ошибок в  организации  весьма  велика  из-за  высокой  степени взаимозависимости видов деятельности.</w:t>
      </w:r>
    </w:p>
    <w:p w:rsidR="00BD5B71" w:rsidRPr="00500D7F" w:rsidRDefault="00BD5B71" w:rsidP="00262BD1">
      <w:pPr>
        <w:spacing w:line="360" w:lineRule="auto"/>
        <w:ind w:firstLine="709"/>
        <w:jc w:val="both"/>
        <w:rPr>
          <w:sz w:val="28"/>
          <w:szCs w:val="28"/>
        </w:rPr>
      </w:pPr>
      <w:r w:rsidRPr="00500D7F">
        <w:rPr>
          <w:sz w:val="28"/>
          <w:szCs w:val="28"/>
        </w:rPr>
        <w:t>Еще более распространенной является ситуация, при которой организация не гибнет, а существует, но постоянно переходит от одного кризиса к другому. Поразительно большое число достаточно опытных руководителей считает, что в их бизнесе такое состояние неизбежно. Они, конечно, чувствуют, что другие фирмы решают аналогичные проблемы как-то проще, без крайнего напряжения сил, но их собственные дела мчатся как дикий мустанг по краю пропасти, и нет ни времени, ни сил остановиться, оглянуться и отвернуть от края. На самом деле ничто не может быть более обманчивым, чем эта картина. Конечно, время от времени некая случайная ситуация может развиваться слишком быстро, чтобы организация сразу могла зафиксировать ее и выработать линию поведения, но в большинстве случаев нет никакой необходимости постоянно прибегать к методам кризисного управления.</w:t>
      </w:r>
    </w:p>
    <w:p w:rsidR="00BD5B71" w:rsidRPr="00500D7F" w:rsidRDefault="00BD5B71" w:rsidP="00262BD1">
      <w:pPr>
        <w:spacing w:line="360" w:lineRule="auto"/>
        <w:ind w:firstLine="709"/>
        <w:jc w:val="both"/>
        <w:rPr>
          <w:sz w:val="28"/>
          <w:szCs w:val="28"/>
        </w:rPr>
      </w:pPr>
      <w:r w:rsidRPr="00500D7F">
        <w:rPr>
          <w:sz w:val="28"/>
          <w:szCs w:val="28"/>
        </w:rPr>
        <w:t>Функция контроля</w:t>
      </w:r>
      <w:r w:rsidRPr="00500D7F">
        <w:rPr>
          <w:noProof/>
          <w:sz w:val="28"/>
          <w:szCs w:val="28"/>
        </w:rPr>
        <w:t xml:space="preserve"> -</w:t>
      </w:r>
      <w:r w:rsidRPr="00500D7F">
        <w:rPr>
          <w:sz w:val="28"/>
          <w:szCs w:val="28"/>
        </w:rPr>
        <w:t xml:space="preserve"> это такая характеристика управления, которая позволяет выявить проблему и скорректировать соответственно деятельность организации до того, как эти проблемы перерастут в кризис. Вот что написано в мудрой китайской книге «И Цзинь» («Книге перемен») еще три тысячи лет назад, до того, как возникли первые идеи науки управления:</w:t>
      </w:r>
    </w:p>
    <w:p w:rsidR="00BD5B71" w:rsidRPr="00500D7F" w:rsidRDefault="00BD5B71" w:rsidP="00262BD1">
      <w:pPr>
        <w:spacing w:line="360" w:lineRule="auto"/>
        <w:ind w:firstLine="709"/>
        <w:jc w:val="both"/>
        <w:rPr>
          <w:sz w:val="28"/>
          <w:szCs w:val="28"/>
        </w:rPr>
      </w:pPr>
      <w:r w:rsidRPr="00500D7F">
        <w:rPr>
          <w:sz w:val="28"/>
          <w:szCs w:val="28"/>
        </w:rPr>
        <w:t>«Когда умный человек видит почему он добился успеха, он делает так снова. Когда же он видит свои ошибки, он не повторяет их.»</w:t>
      </w:r>
    </w:p>
    <w:p w:rsidR="00BD5B71" w:rsidRPr="00500D7F" w:rsidRDefault="00BD5B71" w:rsidP="00262BD1">
      <w:pPr>
        <w:spacing w:line="360" w:lineRule="auto"/>
        <w:ind w:firstLine="709"/>
        <w:jc w:val="both"/>
        <w:rPr>
          <w:sz w:val="28"/>
          <w:szCs w:val="28"/>
        </w:rPr>
      </w:pPr>
      <w:r w:rsidRPr="00500D7F">
        <w:rPr>
          <w:sz w:val="28"/>
          <w:szCs w:val="28"/>
        </w:rPr>
        <w:t>Одна из важнейших причин необходимости осуществления контроля состоит в том, что любая организация, безусловно, обязана обладать способностью вовремя фиксировать свои ошибки и исправлять их до того, как они повредят достижению целей организации.</w:t>
      </w:r>
    </w:p>
    <w:p w:rsidR="00262BD1" w:rsidRDefault="00262BD1" w:rsidP="00262BD1">
      <w:pPr>
        <w:pStyle w:val="20"/>
        <w:spacing w:before="0" w:after="0" w:line="360" w:lineRule="auto"/>
        <w:ind w:firstLine="709"/>
        <w:jc w:val="both"/>
        <w:rPr>
          <w:rFonts w:ascii="Times New Roman" w:hAnsi="Times New Roman"/>
          <w:b w:val="0"/>
          <w:bCs w:val="0"/>
          <w:i w:val="0"/>
          <w:iCs w:val="0"/>
        </w:rPr>
      </w:pPr>
      <w:bookmarkStart w:id="3" w:name="_Toc135642201"/>
    </w:p>
    <w:p w:rsidR="00AD4984" w:rsidRPr="005A06E0" w:rsidRDefault="00AD4984" w:rsidP="00262BD1">
      <w:pPr>
        <w:pStyle w:val="20"/>
        <w:spacing w:before="0" w:after="0" w:line="360" w:lineRule="auto"/>
        <w:ind w:firstLine="709"/>
        <w:jc w:val="both"/>
        <w:rPr>
          <w:rFonts w:ascii="Times New Roman" w:hAnsi="Times New Roman"/>
          <w:b w:val="0"/>
          <w:bCs w:val="0"/>
          <w:i w:val="0"/>
          <w:iCs w:val="0"/>
        </w:rPr>
      </w:pPr>
      <w:r w:rsidRPr="005A06E0">
        <w:rPr>
          <w:rFonts w:ascii="Times New Roman" w:hAnsi="Times New Roman"/>
          <w:b w:val="0"/>
          <w:bCs w:val="0"/>
          <w:i w:val="0"/>
          <w:iCs w:val="0"/>
        </w:rPr>
        <w:t>1.</w:t>
      </w:r>
      <w:r w:rsidR="00C331A7" w:rsidRPr="005A06E0">
        <w:rPr>
          <w:rFonts w:ascii="Times New Roman" w:hAnsi="Times New Roman"/>
          <w:b w:val="0"/>
          <w:bCs w:val="0"/>
          <w:i w:val="0"/>
          <w:iCs w:val="0"/>
        </w:rPr>
        <w:t>2</w:t>
      </w:r>
      <w:r w:rsidRPr="005A06E0">
        <w:rPr>
          <w:rFonts w:ascii="Times New Roman" w:hAnsi="Times New Roman"/>
          <w:b w:val="0"/>
          <w:bCs w:val="0"/>
          <w:i w:val="0"/>
          <w:iCs w:val="0"/>
        </w:rPr>
        <w:t>.ОСОБЕННОСТЬ УПРАВЛЕНИЯ ОБЩЕСТВОМ С ОГРАНИЧЕННОЙ ОТВЕТСТВЕННОСТЬЮ</w:t>
      </w:r>
      <w:bookmarkEnd w:id="3"/>
    </w:p>
    <w:p w:rsidR="00262BD1" w:rsidRDefault="00262BD1" w:rsidP="00262BD1">
      <w:pPr>
        <w:spacing w:line="360" w:lineRule="auto"/>
        <w:ind w:firstLine="709"/>
        <w:jc w:val="both"/>
        <w:rPr>
          <w:sz w:val="28"/>
          <w:szCs w:val="28"/>
        </w:rPr>
      </w:pPr>
      <w:r>
        <w:rPr>
          <w:sz w:val="28"/>
          <w:szCs w:val="28"/>
        </w:rPr>
        <w:t xml:space="preserve"> </w:t>
      </w:r>
    </w:p>
    <w:p w:rsidR="00840AA4" w:rsidRDefault="005373E8" w:rsidP="00262BD1">
      <w:pPr>
        <w:spacing w:line="360" w:lineRule="auto"/>
        <w:ind w:firstLine="709"/>
        <w:jc w:val="both"/>
        <w:rPr>
          <w:sz w:val="28"/>
          <w:szCs w:val="28"/>
        </w:rPr>
      </w:pPr>
      <w:r>
        <w:rPr>
          <w:sz w:val="28"/>
          <w:szCs w:val="28"/>
        </w:rPr>
        <w:t>Особенностью управления в обществе объясняются его спецификой как одной из организационно-правовых форм юридических лиц, предусмотренных Гражданским кодексом Российской Федерации. Общество с Ограниченной Ответственностью занимает промежуточное положение между акционерным обществом и товариществом</w:t>
      </w:r>
      <w:r w:rsidR="00840AA4">
        <w:rPr>
          <w:sz w:val="28"/>
          <w:szCs w:val="28"/>
        </w:rPr>
        <w:t>. Акционерное общество как юридическое лицо принято относить к объединению капиталов. Это подтверждается, тем, что на практике в форме акционерных обществ существуют крупные корпорации, объединяющие в своем уставном капитале вклады, подчас, многих участников. Акционерные общества исторически сложились как корпорации, в которых личностный элемент практически элиминировался, то есть, как правило, сами акционеры не принимали личного трудового участия в его деятельности, но участвовали в деятельности Акционерного общества своим капиталом.</w:t>
      </w:r>
    </w:p>
    <w:p w:rsidR="00C867AB" w:rsidRDefault="00840AA4" w:rsidP="00262BD1">
      <w:pPr>
        <w:spacing w:line="360" w:lineRule="auto"/>
        <w:ind w:firstLine="709"/>
        <w:jc w:val="both"/>
        <w:rPr>
          <w:sz w:val="28"/>
          <w:szCs w:val="28"/>
        </w:rPr>
      </w:pPr>
      <w:r>
        <w:rPr>
          <w:sz w:val="28"/>
          <w:szCs w:val="28"/>
        </w:rPr>
        <w:t>В обществе с ограниченной ответственностью</w:t>
      </w:r>
      <w:r w:rsidR="001E0764">
        <w:rPr>
          <w:sz w:val="28"/>
          <w:szCs w:val="28"/>
        </w:rPr>
        <w:t xml:space="preserve"> дело обстоит иначе. Недаром до издания 1-й части Гражданского Кодекса Российской Федерации, а также в Постановлении СНК РСФСР «Об утверждении положения о фирме» от 1927 года теперешние общества с ограниченной ответственностью назывались товариществами с ограниченной ответственностью, хотя они были по своему характеру ближе к акционерным обществам. Общество с ограниченной ответственностью является и объединением капиталов, и объединением лиц, но капиталистический элемент, несомненно, преобладает. В этом – универсальность и преимущество общества с ограниченной ответственностью. Участники общества могут, по общему правилу, принимать личное трудовое участие в основной деятельности</w:t>
      </w:r>
      <w:r w:rsidR="00FF2546">
        <w:rPr>
          <w:sz w:val="28"/>
          <w:szCs w:val="28"/>
        </w:rPr>
        <w:t xml:space="preserve"> созданного ими общества и в связи с этим приобретать двойной статус: с одной стороны – быть участником общества ( с его права и обязанностями), а с</w:t>
      </w:r>
      <w:r w:rsidR="0022476E">
        <w:rPr>
          <w:sz w:val="28"/>
          <w:szCs w:val="28"/>
        </w:rPr>
        <w:t xml:space="preserve"> - </w:t>
      </w:r>
      <w:r w:rsidR="00FF2546">
        <w:rPr>
          <w:sz w:val="28"/>
          <w:szCs w:val="28"/>
        </w:rPr>
        <w:t xml:space="preserve"> другой</w:t>
      </w:r>
      <w:r w:rsidR="0022476E">
        <w:rPr>
          <w:sz w:val="28"/>
          <w:szCs w:val="28"/>
        </w:rPr>
        <w:t xml:space="preserve"> – работником этого же юридического лица. Максимальная численность участников общества не должна превышать пятидесяти человек (такая же численность предусмотрена для закрытого акционерного общества), тем самым можно сделать вывод, что общество  с ограниченной ответственностью как правовая форма более </w:t>
      </w:r>
      <w:r w:rsidR="009B1B07">
        <w:rPr>
          <w:sz w:val="28"/>
          <w:szCs w:val="28"/>
        </w:rPr>
        <w:t xml:space="preserve"> подходящ</w:t>
      </w:r>
      <w:r w:rsidR="00C331A7">
        <w:rPr>
          <w:sz w:val="28"/>
          <w:szCs w:val="28"/>
        </w:rPr>
        <w:t>и</w:t>
      </w:r>
      <w:r w:rsidR="009B1B07">
        <w:rPr>
          <w:sz w:val="28"/>
          <w:szCs w:val="28"/>
        </w:rPr>
        <w:t xml:space="preserve">е для малых и даже семейных предприятий, а также средних. Эти предприятия, как было сказано, вовлекают в свой оборот сравнительно небольшое количество людей, и поэтому в процессе правого регулирования законодатель, вмешиваясь в деятельность общества и ставя ей пределы, все же чаще использует нормы доспозитивного характера </w:t>
      </w:r>
      <w:r w:rsidR="00C867AB">
        <w:rPr>
          <w:sz w:val="28"/>
          <w:szCs w:val="28"/>
        </w:rPr>
        <w:t>(«если иное не предусмотрено законом»).</w:t>
      </w:r>
    </w:p>
    <w:p w:rsidR="00C867AB" w:rsidRDefault="00C867AB" w:rsidP="00262BD1">
      <w:pPr>
        <w:spacing w:line="360" w:lineRule="auto"/>
        <w:ind w:firstLine="709"/>
        <w:jc w:val="both"/>
        <w:rPr>
          <w:sz w:val="28"/>
          <w:szCs w:val="28"/>
        </w:rPr>
      </w:pPr>
      <w:r>
        <w:rPr>
          <w:sz w:val="28"/>
          <w:szCs w:val="28"/>
        </w:rPr>
        <w:t xml:space="preserve">Таким образом, и управление в обществе не отличается особой сложностью, поскольку круг лиц, объединены в корпорацию, невелик. И тем не менее, законодатель довольно подробно регламентирует деятельность основных органов управления общества. Сразу можно заметить, что, в общем, модель построения административных органов общества с ограниченной ответственностью совпадает с </w:t>
      </w:r>
      <w:r w:rsidR="00C331A7">
        <w:rPr>
          <w:sz w:val="28"/>
          <w:szCs w:val="28"/>
        </w:rPr>
        <w:t>моделью</w:t>
      </w:r>
      <w:r>
        <w:rPr>
          <w:sz w:val="28"/>
          <w:szCs w:val="28"/>
        </w:rPr>
        <w:t xml:space="preserve"> в акционерном обществе, в чем также проявляется родство этих двух организационно- правовых форм предпринимательства России.</w:t>
      </w:r>
    </w:p>
    <w:p w:rsidR="00C867AB" w:rsidRDefault="00C331A7" w:rsidP="00262BD1">
      <w:pPr>
        <w:spacing w:line="360" w:lineRule="auto"/>
        <w:ind w:firstLine="709"/>
        <w:jc w:val="both"/>
        <w:rPr>
          <w:sz w:val="28"/>
          <w:szCs w:val="28"/>
        </w:rPr>
      </w:pPr>
      <w:r>
        <w:rPr>
          <w:sz w:val="28"/>
          <w:szCs w:val="28"/>
        </w:rPr>
        <w:t>В</w:t>
      </w:r>
      <w:r w:rsidR="00C867AB">
        <w:rPr>
          <w:sz w:val="28"/>
          <w:szCs w:val="28"/>
        </w:rPr>
        <w:t xml:space="preserve">ысшим органом общества является общее собрание участников общества. Общее собрание участников общества может быть очередным или внеочередным. </w:t>
      </w:r>
      <w:r>
        <w:rPr>
          <w:sz w:val="28"/>
          <w:szCs w:val="28"/>
        </w:rPr>
        <w:t>О</w:t>
      </w:r>
      <w:r w:rsidR="00C867AB">
        <w:rPr>
          <w:sz w:val="28"/>
          <w:szCs w:val="28"/>
        </w:rPr>
        <w:t>фициальное понятие общего собрания общества дано законодателем: общее собрание – это совместное присутствие участников общества для обсуждения вопросов повестки дня и принятия решений по вопросам, поставленным на голосование.</w:t>
      </w:r>
    </w:p>
    <w:p w:rsidR="00C867AB" w:rsidRDefault="00C867AB" w:rsidP="00262BD1">
      <w:pPr>
        <w:spacing w:line="360" w:lineRule="auto"/>
        <w:ind w:firstLine="709"/>
        <w:jc w:val="both"/>
        <w:rPr>
          <w:sz w:val="28"/>
          <w:szCs w:val="28"/>
        </w:rPr>
      </w:pPr>
      <w:r>
        <w:rPr>
          <w:sz w:val="28"/>
          <w:szCs w:val="28"/>
        </w:rPr>
        <w:t>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w:t>
      </w:r>
      <w:r w:rsidR="003C0350">
        <w:rPr>
          <w:sz w:val="28"/>
          <w:szCs w:val="28"/>
        </w:rPr>
        <w:t>е</w:t>
      </w:r>
      <w:r>
        <w:rPr>
          <w:sz w:val="28"/>
          <w:szCs w:val="28"/>
        </w:rPr>
        <w:t>шений.</w:t>
      </w:r>
    </w:p>
    <w:p w:rsidR="00C867AB" w:rsidRDefault="00C867AB" w:rsidP="00262BD1">
      <w:pPr>
        <w:spacing w:line="360" w:lineRule="auto"/>
        <w:ind w:firstLine="709"/>
        <w:jc w:val="both"/>
        <w:rPr>
          <w:sz w:val="28"/>
          <w:szCs w:val="28"/>
        </w:rPr>
      </w:pPr>
      <w:r>
        <w:rPr>
          <w:sz w:val="28"/>
          <w:szCs w:val="28"/>
        </w:rPr>
        <w:t>Положения учредительных документов общества или решения органов общества ограничивающие указанные права участников общества, ничтожны.</w:t>
      </w:r>
    </w:p>
    <w:p w:rsidR="00C867AB" w:rsidRDefault="00C867AB" w:rsidP="00262BD1">
      <w:pPr>
        <w:spacing w:line="360" w:lineRule="auto"/>
        <w:ind w:firstLine="709"/>
        <w:jc w:val="both"/>
        <w:rPr>
          <w:sz w:val="28"/>
          <w:szCs w:val="28"/>
        </w:rPr>
      </w:pPr>
      <w:r>
        <w:rPr>
          <w:sz w:val="28"/>
          <w:szCs w:val="28"/>
        </w:rPr>
        <w:t>Каждый участник общества имеет на общем собрании участников общества число голосов, пропорциональное его доле в уставном капитале общества, за исключением случаев, предусмотренных Законом.</w:t>
      </w:r>
    </w:p>
    <w:p w:rsidR="00244F75" w:rsidRDefault="00244F75" w:rsidP="00262BD1">
      <w:pPr>
        <w:spacing w:line="360" w:lineRule="auto"/>
        <w:ind w:firstLine="709"/>
        <w:jc w:val="both"/>
        <w:rPr>
          <w:sz w:val="28"/>
          <w:szCs w:val="28"/>
        </w:rPr>
      </w:pPr>
      <w:r>
        <w:rPr>
          <w:sz w:val="28"/>
          <w:szCs w:val="28"/>
        </w:rPr>
        <w:t>Уставом общества при его учреждении или путем внесения в устав общества изменений по решению общего собрания участников общества, принятому всеми участниками общества единогласно, может быть установлен иной порядок определения числа голосов участников общества. Изменение и исключение положений устава общества, устанавливающих такой порядок, осуществляются по решению общего собрания участников общества, принятому всеми участниками общества единогласно.</w:t>
      </w:r>
    </w:p>
    <w:p w:rsidR="002B4BEF" w:rsidRDefault="002B4BEF" w:rsidP="00262BD1">
      <w:pPr>
        <w:spacing w:line="360" w:lineRule="auto"/>
        <w:ind w:firstLine="709"/>
        <w:jc w:val="both"/>
        <w:rPr>
          <w:sz w:val="28"/>
          <w:szCs w:val="28"/>
        </w:rPr>
      </w:pPr>
      <w:r>
        <w:rPr>
          <w:sz w:val="28"/>
          <w:szCs w:val="28"/>
        </w:rPr>
        <w:t>Уставом общества, где состоит сравнительно много лиц, может быть предусмотрено создание Совета директоров. Его компетенция определяется уставом общества.</w:t>
      </w:r>
    </w:p>
    <w:p w:rsidR="002B4BEF" w:rsidRDefault="00C331A7" w:rsidP="00262BD1">
      <w:pPr>
        <w:spacing w:line="360" w:lineRule="auto"/>
        <w:ind w:firstLine="709"/>
        <w:jc w:val="both"/>
        <w:rPr>
          <w:sz w:val="28"/>
          <w:szCs w:val="28"/>
        </w:rPr>
      </w:pPr>
      <w:r>
        <w:rPr>
          <w:sz w:val="28"/>
          <w:szCs w:val="28"/>
        </w:rPr>
        <w:t xml:space="preserve">К </w:t>
      </w:r>
      <w:r w:rsidR="002B4BEF">
        <w:rPr>
          <w:sz w:val="28"/>
          <w:szCs w:val="28"/>
        </w:rPr>
        <w:t>компетенции совета директоров общества относятся образование исполнительных органов общества, досрочное прекращение их полномочий, решение вопросов о совершении крупных сделок, решение вопросов о совершении сделок, в совершении которых имеется заинтересованность, решение вопросов, связанных с подготовкой, созывом и проведением общего собрания участников общества, а также решение и</w:t>
      </w:r>
      <w:r>
        <w:rPr>
          <w:sz w:val="28"/>
          <w:szCs w:val="28"/>
        </w:rPr>
        <w:t>ных вопросов</w:t>
      </w:r>
      <w:r w:rsidR="002B4BEF">
        <w:rPr>
          <w:sz w:val="28"/>
          <w:szCs w:val="28"/>
        </w:rPr>
        <w:t>. В случае, если решение вопросов, связанных с подготовкой</w:t>
      </w:r>
      <w:r w:rsidR="007357D0">
        <w:rPr>
          <w:sz w:val="28"/>
          <w:szCs w:val="28"/>
        </w:rPr>
        <w:t>, созывом и проведением общего собрания участников общества, отнесено уставом  общества к компетенции совета директоров общества, исполнительный орган общества приобретает право требовать проведения внеочередного общего собрания участников общества.</w:t>
      </w:r>
    </w:p>
    <w:p w:rsidR="007357D0" w:rsidRDefault="007357D0" w:rsidP="00262BD1">
      <w:pPr>
        <w:spacing w:line="360" w:lineRule="auto"/>
        <w:ind w:firstLine="709"/>
        <w:jc w:val="both"/>
        <w:rPr>
          <w:sz w:val="28"/>
          <w:szCs w:val="28"/>
        </w:rPr>
      </w:pPr>
      <w:r>
        <w:rPr>
          <w:sz w:val="28"/>
          <w:szCs w:val="28"/>
        </w:rPr>
        <w:t>Порядок образования и деятельности совета директоров (наблюдательного совета) общества, а также порядок прекращения полномочий членов совета директоров (наблюдательного совета) общества и компетенция председателя совета директоров (наблюдательного совета) общества определяются уставом общества.</w:t>
      </w:r>
    </w:p>
    <w:p w:rsidR="00C331A7" w:rsidRDefault="007357D0" w:rsidP="00262BD1">
      <w:pPr>
        <w:spacing w:line="360" w:lineRule="auto"/>
        <w:ind w:firstLine="709"/>
        <w:jc w:val="both"/>
        <w:rPr>
          <w:sz w:val="28"/>
          <w:szCs w:val="28"/>
        </w:rPr>
      </w:pPr>
      <w:r>
        <w:rPr>
          <w:sz w:val="28"/>
          <w:szCs w:val="28"/>
        </w:rPr>
        <w:t>По решению обще</w:t>
      </w:r>
      <w:r w:rsidR="004547DE">
        <w:rPr>
          <w:sz w:val="28"/>
          <w:szCs w:val="28"/>
        </w:rPr>
        <w:t xml:space="preserve">го собрания участников  общества членами совета директоров (наблюдательного совета) общества в период исполнения ими  своих обязанностей могут выплачиваться вознаграждения и (или) компенсировать расходы, связанные с исполнением указанных  обязанностей. Размеры указанных вознаграждений и компенсаций устанавливаются решением общего собрания участников общества </w:t>
      </w:r>
      <w:r w:rsidR="00C331A7">
        <w:rPr>
          <w:sz w:val="28"/>
          <w:szCs w:val="28"/>
        </w:rPr>
        <w:t>.</w:t>
      </w:r>
    </w:p>
    <w:p w:rsidR="004547DE" w:rsidRDefault="004547DE" w:rsidP="00262BD1">
      <w:pPr>
        <w:spacing w:line="360" w:lineRule="auto"/>
        <w:ind w:firstLine="709"/>
        <w:jc w:val="both"/>
        <w:rPr>
          <w:sz w:val="28"/>
          <w:szCs w:val="28"/>
        </w:rPr>
      </w:pPr>
      <w:r>
        <w:rPr>
          <w:sz w:val="28"/>
          <w:szCs w:val="28"/>
        </w:rPr>
        <w:t>Руководство текущей деятельностью общества осуществляется единоличным исполнительным органом общества или единоличным исполнительным органом общества и коллегиальным исполнительным органом общества. Исполнительные органы общества подотчетны общему собранию участников общества и совету директоров (наблюдательному совету) общества.</w:t>
      </w:r>
    </w:p>
    <w:p w:rsidR="004547DE" w:rsidRDefault="004547DE" w:rsidP="00262BD1">
      <w:pPr>
        <w:spacing w:line="360" w:lineRule="auto"/>
        <w:ind w:firstLine="709"/>
        <w:jc w:val="both"/>
        <w:rPr>
          <w:sz w:val="28"/>
          <w:szCs w:val="28"/>
        </w:rPr>
      </w:pPr>
      <w:r>
        <w:rPr>
          <w:sz w:val="28"/>
          <w:szCs w:val="28"/>
        </w:rPr>
        <w:t>Единоличный исполнительный орган общества (генеральный директор, президент и другие) избирается общим собранием  участников общества на срок, определенный уставом общества. Единоличный исполнительный орган общества может быть избран также и не из числа его участников.</w:t>
      </w:r>
    </w:p>
    <w:p w:rsidR="004547DE" w:rsidRDefault="004547DE" w:rsidP="00262BD1">
      <w:pPr>
        <w:spacing w:line="360" w:lineRule="auto"/>
        <w:ind w:firstLine="709"/>
        <w:jc w:val="both"/>
        <w:rPr>
          <w:sz w:val="28"/>
          <w:szCs w:val="28"/>
        </w:rPr>
      </w:pPr>
      <w:r>
        <w:rPr>
          <w:sz w:val="28"/>
          <w:szCs w:val="28"/>
        </w:rPr>
        <w:t>Договор между обществом и лицом, осуществляющим функции единоличного исполнительного органа общества, подписывается от имени общества лицом, председательствовавшим на общем</w:t>
      </w:r>
      <w:r w:rsidR="003469FC">
        <w:rPr>
          <w:sz w:val="28"/>
          <w:szCs w:val="28"/>
        </w:rPr>
        <w:t xml:space="preserve"> собрании участников общества, на котором избрано лицо, осуществляющее функции единоличного исполнительного органа общества, или участником общества, уполномоченным решением общего собрания участников общества. Как было сказано выше, в том случае, если лицо, осуществляющее функции единоличного исполнительного органа общества, одновременно является его участником, то возникает ситуация, когда одно и то же лицо обладает двумя статусами: с одной стороны – статусом участника, а с другой стороны – статусом наемного работника. Эти два статуса нужно разделять.</w:t>
      </w:r>
    </w:p>
    <w:p w:rsidR="00A5617E" w:rsidRDefault="00A5617E" w:rsidP="00262BD1">
      <w:pPr>
        <w:spacing w:line="360" w:lineRule="auto"/>
        <w:ind w:firstLine="709"/>
        <w:jc w:val="both"/>
        <w:rPr>
          <w:sz w:val="28"/>
          <w:szCs w:val="28"/>
        </w:rPr>
      </w:pPr>
      <w:r>
        <w:rPr>
          <w:sz w:val="28"/>
          <w:szCs w:val="28"/>
        </w:rPr>
        <w:t>В качестве единоличного исполнительного органа общества может выступать только физическое лицо, за исключением случая, когда общество, если это предусмотрено в его уставе, вправе передать полномочия единоличного исполнительного органа управляющему на основании соответствующего договора; этим управляющим может быть и организация. Договор с управляющим подписывается от имени общества лицом, председательствовавшим на общем собрании участников общества</w:t>
      </w:r>
      <w:r w:rsidR="00C331A7">
        <w:rPr>
          <w:sz w:val="28"/>
          <w:szCs w:val="28"/>
        </w:rPr>
        <w:t>.</w:t>
      </w:r>
    </w:p>
    <w:p w:rsidR="00A5617E" w:rsidRDefault="00A5617E" w:rsidP="00262BD1">
      <w:pPr>
        <w:spacing w:line="360" w:lineRule="auto"/>
        <w:ind w:firstLine="709"/>
        <w:jc w:val="both"/>
        <w:rPr>
          <w:sz w:val="28"/>
          <w:szCs w:val="28"/>
        </w:rPr>
      </w:pPr>
      <w:r>
        <w:rPr>
          <w:sz w:val="28"/>
          <w:szCs w:val="28"/>
        </w:rPr>
        <w:t>Единоличный исполнительный орган общества:</w:t>
      </w:r>
    </w:p>
    <w:p w:rsidR="00A5617E" w:rsidRDefault="00A5617E" w:rsidP="00262BD1">
      <w:pPr>
        <w:spacing w:line="360" w:lineRule="auto"/>
        <w:ind w:firstLine="709"/>
        <w:jc w:val="both"/>
        <w:rPr>
          <w:sz w:val="28"/>
          <w:szCs w:val="28"/>
        </w:rPr>
      </w:pPr>
      <w:r>
        <w:rPr>
          <w:sz w:val="28"/>
          <w:szCs w:val="28"/>
        </w:rPr>
        <w:t>1) без доверенности действует от имени общества, в том числе представляет его интересы и совершает сделки;</w:t>
      </w:r>
    </w:p>
    <w:p w:rsidR="00A5617E" w:rsidRDefault="00A5617E" w:rsidP="00262BD1">
      <w:pPr>
        <w:spacing w:line="360" w:lineRule="auto"/>
        <w:ind w:firstLine="709"/>
        <w:jc w:val="both"/>
        <w:rPr>
          <w:sz w:val="28"/>
          <w:szCs w:val="28"/>
        </w:rPr>
      </w:pPr>
      <w:r>
        <w:rPr>
          <w:sz w:val="28"/>
          <w:szCs w:val="28"/>
        </w:rPr>
        <w:t>2)</w:t>
      </w:r>
      <w:r w:rsidR="00844F93">
        <w:rPr>
          <w:sz w:val="28"/>
          <w:szCs w:val="28"/>
        </w:rPr>
        <w:t xml:space="preserve"> выдает доверенности на право представительства от имени общества, в том числе доверенности с правом передоверия;</w:t>
      </w:r>
    </w:p>
    <w:p w:rsidR="00844F93" w:rsidRDefault="00844F93" w:rsidP="00262BD1">
      <w:pPr>
        <w:spacing w:line="360" w:lineRule="auto"/>
        <w:ind w:firstLine="709"/>
        <w:jc w:val="both"/>
        <w:rPr>
          <w:sz w:val="28"/>
          <w:szCs w:val="28"/>
        </w:rPr>
      </w:pPr>
      <w:r>
        <w:rPr>
          <w:sz w:val="28"/>
          <w:szCs w:val="28"/>
        </w:rPr>
        <w:t>3)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844F93" w:rsidRDefault="00844F93" w:rsidP="00262BD1">
      <w:pPr>
        <w:spacing w:line="360" w:lineRule="auto"/>
        <w:ind w:firstLine="709"/>
        <w:jc w:val="both"/>
        <w:rPr>
          <w:sz w:val="28"/>
          <w:szCs w:val="28"/>
        </w:rPr>
      </w:pPr>
      <w:r>
        <w:rPr>
          <w:sz w:val="28"/>
          <w:szCs w:val="28"/>
        </w:rPr>
        <w:t>4) осуществляет иные полномочия, не отнесенные настоящим Федеральным законом или уставом общества к компетенции общего собрания участников, Совета директоров (наблюдательного совета) общества и коллегиального исполнительного органа общества.</w:t>
      </w:r>
    </w:p>
    <w:p w:rsidR="00844F93" w:rsidRDefault="00844F93" w:rsidP="00262BD1">
      <w:pPr>
        <w:spacing w:line="360" w:lineRule="auto"/>
        <w:ind w:firstLine="709"/>
        <w:jc w:val="both"/>
        <w:rPr>
          <w:sz w:val="28"/>
          <w:szCs w:val="28"/>
        </w:rPr>
      </w:pPr>
      <w:r>
        <w:rPr>
          <w:sz w:val="28"/>
          <w:szCs w:val="28"/>
        </w:rPr>
        <w:t>Порядок деятельности единоличного исполнительного органа общества и принятия им решений устанавливается уставом общества, внутренними документами общества, а также договором, заключенным между обществом и лицом, осуществляющим функции его единоличного исполнительного органа.</w:t>
      </w:r>
    </w:p>
    <w:p w:rsidR="00844F93" w:rsidRDefault="00844F93" w:rsidP="00262BD1">
      <w:pPr>
        <w:spacing w:line="360" w:lineRule="auto"/>
        <w:ind w:firstLine="709"/>
        <w:jc w:val="both"/>
        <w:rPr>
          <w:sz w:val="28"/>
          <w:szCs w:val="28"/>
        </w:rPr>
      </w:pPr>
      <w:r>
        <w:rPr>
          <w:sz w:val="28"/>
          <w:szCs w:val="28"/>
        </w:rPr>
        <w:t>Коллегиальный исполнительный орган избирается общим собранием  участников общества в количестве и на срок, которые определены уставом общества.</w:t>
      </w:r>
    </w:p>
    <w:p w:rsidR="00844F93" w:rsidRDefault="00844F93" w:rsidP="00262BD1">
      <w:pPr>
        <w:spacing w:line="360" w:lineRule="auto"/>
        <w:ind w:firstLine="709"/>
        <w:jc w:val="both"/>
        <w:rPr>
          <w:sz w:val="28"/>
          <w:szCs w:val="28"/>
        </w:rPr>
      </w:pPr>
      <w:r>
        <w:rPr>
          <w:sz w:val="28"/>
          <w:szCs w:val="28"/>
        </w:rPr>
        <w:t>Членом коллегиального исполнительного органа общества может быть только физическое лицо, которое может не являться участником общества.</w:t>
      </w:r>
    </w:p>
    <w:p w:rsidR="00844F93" w:rsidRDefault="00844F93" w:rsidP="00262BD1">
      <w:pPr>
        <w:spacing w:line="360" w:lineRule="auto"/>
        <w:ind w:firstLine="709"/>
        <w:jc w:val="both"/>
        <w:rPr>
          <w:sz w:val="28"/>
          <w:szCs w:val="28"/>
        </w:rPr>
      </w:pPr>
      <w:r>
        <w:rPr>
          <w:sz w:val="28"/>
          <w:szCs w:val="28"/>
        </w:rPr>
        <w:t xml:space="preserve">Коллегиальный исполнительный орган общества осуществляет полномочия, отнесенные уставом общества к его компетенции. </w:t>
      </w:r>
    </w:p>
    <w:p w:rsidR="00844F93" w:rsidRDefault="00844F93" w:rsidP="00262BD1">
      <w:pPr>
        <w:spacing w:line="360" w:lineRule="auto"/>
        <w:ind w:firstLine="709"/>
        <w:jc w:val="both"/>
        <w:rPr>
          <w:sz w:val="28"/>
          <w:szCs w:val="28"/>
        </w:rPr>
      </w:pPr>
      <w:r>
        <w:rPr>
          <w:sz w:val="28"/>
          <w:szCs w:val="28"/>
        </w:rPr>
        <w:t xml:space="preserve">Функции председателя коллегиального исполнительного органа общества выполняет лицо, осуществляющее функции единоличного исполнительного органа общества, за исключением случая,  если полномочия единоличного исполнительного органа общества переданы управляющему. </w:t>
      </w:r>
    </w:p>
    <w:p w:rsidR="00421DF3" w:rsidRDefault="00421DF3" w:rsidP="00262BD1">
      <w:pPr>
        <w:spacing w:line="360" w:lineRule="auto"/>
        <w:ind w:firstLine="709"/>
        <w:jc w:val="both"/>
        <w:rPr>
          <w:b/>
          <w:sz w:val="28"/>
        </w:rPr>
      </w:pPr>
      <w:r w:rsidRPr="00E317B2">
        <w:rPr>
          <w:sz w:val="28"/>
        </w:rPr>
        <w:t>Преимущества общества с ограниченной ответственностью</w:t>
      </w:r>
      <w:r>
        <w:rPr>
          <w:b/>
          <w:sz w:val="28"/>
        </w:rPr>
        <w:t>:</w:t>
      </w:r>
    </w:p>
    <w:p w:rsidR="00421DF3" w:rsidRDefault="00421DF3" w:rsidP="00262BD1">
      <w:pPr>
        <w:spacing w:line="360" w:lineRule="auto"/>
        <w:ind w:firstLine="709"/>
        <w:jc w:val="both"/>
        <w:rPr>
          <w:sz w:val="28"/>
        </w:rPr>
      </w:pPr>
      <w:r>
        <w:rPr>
          <w:noProof/>
          <w:sz w:val="28"/>
        </w:rPr>
        <w:t>•</w:t>
      </w:r>
      <w:r>
        <w:rPr>
          <w:sz w:val="28"/>
        </w:rPr>
        <w:t xml:space="preserve"> возможность быстрого аккумулирования значительных средств</w:t>
      </w:r>
      <w:r w:rsidR="00E317B2">
        <w:rPr>
          <w:sz w:val="28"/>
        </w:rPr>
        <w:t>;</w:t>
      </w:r>
    </w:p>
    <w:p w:rsidR="00421DF3" w:rsidRDefault="00421DF3" w:rsidP="00262BD1">
      <w:pPr>
        <w:spacing w:line="360" w:lineRule="auto"/>
        <w:ind w:firstLine="709"/>
        <w:jc w:val="both"/>
        <w:rPr>
          <w:sz w:val="28"/>
        </w:rPr>
      </w:pPr>
      <w:r>
        <w:rPr>
          <w:noProof/>
          <w:sz w:val="28"/>
        </w:rPr>
        <w:t>•</w:t>
      </w:r>
      <w:r>
        <w:rPr>
          <w:sz w:val="28"/>
        </w:rPr>
        <w:t xml:space="preserve"> может быть создано одним лицом;</w:t>
      </w:r>
    </w:p>
    <w:p w:rsidR="00421DF3" w:rsidRDefault="00421DF3" w:rsidP="00262BD1">
      <w:pPr>
        <w:spacing w:line="360" w:lineRule="auto"/>
        <w:ind w:firstLine="709"/>
        <w:jc w:val="both"/>
        <w:rPr>
          <w:sz w:val="28"/>
        </w:rPr>
      </w:pPr>
      <w:r>
        <w:rPr>
          <w:sz w:val="28"/>
        </w:rPr>
        <w:t>• члены общества несут ограниченную ответственность по обязательствам общества.</w:t>
      </w:r>
    </w:p>
    <w:p w:rsidR="00421DF3" w:rsidRDefault="00421DF3" w:rsidP="00262BD1">
      <w:pPr>
        <w:spacing w:line="360" w:lineRule="auto"/>
        <w:ind w:firstLine="709"/>
        <w:jc w:val="both"/>
        <w:rPr>
          <w:sz w:val="28"/>
        </w:rPr>
      </w:pPr>
      <w:r w:rsidRPr="00E317B2">
        <w:rPr>
          <w:sz w:val="28"/>
        </w:rPr>
        <w:t xml:space="preserve">Недостатки </w:t>
      </w:r>
      <w:r>
        <w:rPr>
          <w:sz w:val="28"/>
        </w:rPr>
        <w:t>заключаются в том, что уставный капитал не может быть меньше величины, установленной законодатель</w:t>
      </w:r>
      <w:r>
        <w:rPr>
          <w:sz w:val="28"/>
        </w:rPr>
        <w:softHyphen/>
        <w:t>ством. Общество менее привлекательно для кредиторов, так как члены общества несут только ограниченную ответствен</w:t>
      </w:r>
      <w:r>
        <w:rPr>
          <w:sz w:val="28"/>
        </w:rPr>
        <w:softHyphen/>
        <w:t>ность по его обязательствам.</w:t>
      </w:r>
    </w:p>
    <w:p w:rsidR="00AD4984" w:rsidRPr="000F4B6B" w:rsidRDefault="00AD4984" w:rsidP="00262BD1">
      <w:pPr>
        <w:pStyle w:val="ae"/>
        <w:ind w:firstLine="709"/>
        <w:jc w:val="both"/>
        <w:rPr>
          <w:szCs w:val="28"/>
        </w:rPr>
      </w:pPr>
      <w:r w:rsidRPr="000F4B6B">
        <w:rPr>
          <w:szCs w:val="28"/>
        </w:rPr>
        <w:t>Вывод к первой главе.</w:t>
      </w:r>
    </w:p>
    <w:p w:rsidR="00AD4984" w:rsidRPr="00DF7858" w:rsidRDefault="00AD4984" w:rsidP="00262BD1">
      <w:pPr>
        <w:spacing w:line="360" w:lineRule="auto"/>
        <w:ind w:firstLine="709"/>
        <w:jc w:val="both"/>
        <w:rPr>
          <w:sz w:val="28"/>
          <w:szCs w:val="28"/>
        </w:rPr>
      </w:pPr>
      <w:r w:rsidRPr="00DF7858">
        <w:rPr>
          <w:sz w:val="28"/>
          <w:szCs w:val="28"/>
        </w:rPr>
        <w:t>Совершенствование системы управления – сложный и непрерывный процесс воздействия, направленный на более целесообразную организацию управляющей системы для достижения управляемым объектом наилучших экономических показателей.</w:t>
      </w:r>
    </w:p>
    <w:p w:rsidR="00AD4984" w:rsidRPr="00DF7858" w:rsidRDefault="00AD4984" w:rsidP="00262BD1">
      <w:pPr>
        <w:spacing w:line="360" w:lineRule="auto"/>
        <w:ind w:firstLine="709"/>
        <w:jc w:val="both"/>
        <w:rPr>
          <w:sz w:val="28"/>
          <w:szCs w:val="28"/>
        </w:rPr>
      </w:pPr>
      <w:r w:rsidRPr="00DF7858">
        <w:rPr>
          <w:sz w:val="28"/>
          <w:szCs w:val="28"/>
        </w:rPr>
        <w:t>Главная цель совершенствования системы управления обществом состоит в повышении эффективности  производства.</w:t>
      </w:r>
    </w:p>
    <w:p w:rsidR="00AD4984" w:rsidRPr="00DF7858" w:rsidRDefault="00AD4984" w:rsidP="00262BD1">
      <w:pPr>
        <w:spacing w:line="360" w:lineRule="auto"/>
        <w:ind w:firstLine="709"/>
        <w:jc w:val="both"/>
        <w:rPr>
          <w:sz w:val="28"/>
          <w:szCs w:val="28"/>
        </w:rPr>
      </w:pPr>
      <w:r w:rsidRPr="00DF7858">
        <w:rPr>
          <w:sz w:val="28"/>
          <w:szCs w:val="28"/>
        </w:rPr>
        <w:t>Совершенно необходимым является совершенствование нормирования труда работников управления с целью обеспечения научно обоснованного подхода к определению численности работников и затрат времени на выполнение отдельных видов управленческих работ</w:t>
      </w:r>
    </w:p>
    <w:p w:rsidR="00AD4984" w:rsidRPr="00DF7858" w:rsidRDefault="00AD4984" w:rsidP="00262BD1">
      <w:pPr>
        <w:spacing w:line="360" w:lineRule="auto"/>
        <w:ind w:firstLine="709"/>
        <w:jc w:val="both"/>
        <w:rPr>
          <w:sz w:val="28"/>
          <w:szCs w:val="28"/>
        </w:rPr>
      </w:pPr>
      <w:r w:rsidRPr="00DF7858">
        <w:rPr>
          <w:sz w:val="28"/>
          <w:szCs w:val="28"/>
        </w:rPr>
        <w:t>Назрела необходимость разработки рациональной системы информационного обеспечения</w:t>
      </w:r>
    </w:p>
    <w:p w:rsidR="00AD4984" w:rsidRPr="00DF7858" w:rsidRDefault="00AD4984" w:rsidP="00262BD1">
      <w:pPr>
        <w:spacing w:line="360" w:lineRule="auto"/>
        <w:ind w:firstLine="709"/>
        <w:jc w:val="both"/>
        <w:rPr>
          <w:sz w:val="28"/>
          <w:szCs w:val="28"/>
        </w:rPr>
      </w:pPr>
      <w:r w:rsidRPr="00DF7858">
        <w:rPr>
          <w:sz w:val="28"/>
          <w:szCs w:val="28"/>
        </w:rPr>
        <w:t>Не маловажным в вопросах совершенствования управления является правильный подбор и расстановка управленческих кадров.</w:t>
      </w:r>
    </w:p>
    <w:p w:rsidR="00AD4984" w:rsidRPr="00DF7858" w:rsidRDefault="00AD4984" w:rsidP="00262BD1">
      <w:pPr>
        <w:spacing w:line="360" w:lineRule="auto"/>
        <w:ind w:firstLine="709"/>
        <w:jc w:val="both"/>
        <w:rPr>
          <w:sz w:val="28"/>
          <w:szCs w:val="28"/>
        </w:rPr>
      </w:pPr>
      <w:r w:rsidRPr="00DF7858">
        <w:rPr>
          <w:sz w:val="28"/>
          <w:szCs w:val="28"/>
        </w:rPr>
        <w:t xml:space="preserve">Важнейшим вопросом совершенствования управления </w:t>
      </w:r>
      <w:r w:rsidR="00CD276C">
        <w:rPr>
          <w:sz w:val="28"/>
          <w:szCs w:val="28"/>
        </w:rPr>
        <w:t>обществом</w:t>
      </w:r>
      <w:r w:rsidRPr="00DF7858">
        <w:rPr>
          <w:sz w:val="28"/>
          <w:szCs w:val="28"/>
        </w:rPr>
        <w:t xml:space="preserve"> является разработка, принятие и реализация управленческих решений. Руководитель </w:t>
      </w:r>
      <w:r w:rsidR="00CD276C">
        <w:rPr>
          <w:sz w:val="28"/>
          <w:szCs w:val="28"/>
        </w:rPr>
        <w:t>обществом</w:t>
      </w:r>
      <w:r w:rsidRPr="00DF7858">
        <w:rPr>
          <w:sz w:val="28"/>
          <w:szCs w:val="28"/>
        </w:rPr>
        <w:t xml:space="preserve"> этим искусством должен владеть в совершенстве.</w:t>
      </w:r>
    </w:p>
    <w:p w:rsidR="00AD4984" w:rsidRPr="00DF7858" w:rsidRDefault="00AD4984" w:rsidP="00262BD1">
      <w:pPr>
        <w:spacing w:line="360" w:lineRule="auto"/>
        <w:ind w:firstLine="709"/>
        <w:jc w:val="both"/>
        <w:rPr>
          <w:sz w:val="28"/>
          <w:szCs w:val="28"/>
        </w:rPr>
      </w:pPr>
      <w:r w:rsidRPr="00DF7858">
        <w:rPr>
          <w:sz w:val="28"/>
          <w:szCs w:val="28"/>
        </w:rPr>
        <w:t>Выработка и принятие управленческого решения – сердцевина управленческой деятельности руководителя предприятия. Выработка и принятие управленческого решения невозможно без использования хорошо проанализированной информации о проблеме, по которой принимается решение, о ситуации в которой оно принимается</w:t>
      </w:r>
    </w:p>
    <w:p w:rsidR="00262BD1" w:rsidRDefault="00AD4984" w:rsidP="00262BD1">
      <w:pPr>
        <w:spacing w:line="360" w:lineRule="auto"/>
        <w:ind w:firstLine="709"/>
        <w:jc w:val="both"/>
        <w:rPr>
          <w:sz w:val="28"/>
          <w:szCs w:val="28"/>
        </w:rPr>
      </w:pPr>
      <w:r w:rsidRPr="00DF7858">
        <w:rPr>
          <w:sz w:val="28"/>
          <w:szCs w:val="28"/>
        </w:rPr>
        <w:t>Современные технологии предоставляют руководителю дополнительные средства как по анализу информации, так и по процедурам выработки управленческих решений, сравнительной оценки альтернативных вариантов решений, прогнозированию и разработке сценариев ожидаемого развития си</w:t>
      </w:r>
      <w:bookmarkStart w:id="4" w:name="_Toc135642202"/>
    </w:p>
    <w:p w:rsidR="00E22A5F" w:rsidRPr="00262BD1" w:rsidRDefault="00262BD1" w:rsidP="00262BD1">
      <w:pPr>
        <w:spacing w:line="360" w:lineRule="auto"/>
        <w:ind w:firstLine="709"/>
        <w:jc w:val="both"/>
        <w:rPr>
          <w:b/>
          <w:sz w:val="28"/>
          <w:szCs w:val="28"/>
        </w:rPr>
      </w:pPr>
      <w:r>
        <w:rPr>
          <w:sz w:val="28"/>
          <w:szCs w:val="28"/>
        </w:rPr>
        <w:br w:type="page"/>
      </w:r>
      <w:r w:rsidR="00E22A5F" w:rsidRPr="00262BD1">
        <w:rPr>
          <w:b/>
          <w:sz w:val="28"/>
          <w:szCs w:val="28"/>
        </w:rPr>
        <w:t>2. КРАТКАЯ ХАРАКТЕРИСТИКА ОРГАНИЗАЦИОННО ХОЗЯЙСТВЕННОЙ ДЕЯТЕЛЬНОСТИ ОБЩЕСТВА С ОГРАНИЧЕННОЙ ОТВЕТСТВЕННОСТЬЮ «НАДЕЖДА» Г.ЧЕЛЯБИНСКА</w:t>
      </w:r>
      <w:bookmarkEnd w:id="4"/>
    </w:p>
    <w:p w:rsidR="00E22A5F" w:rsidRDefault="00E22A5F" w:rsidP="00262BD1">
      <w:pPr>
        <w:spacing w:line="360" w:lineRule="auto"/>
        <w:ind w:firstLine="709"/>
        <w:jc w:val="both"/>
        <w:rPr>
          <w:sz w:val="28"/>
          <w:szCs w:val="28"/>
        </w:rPr>
      </w:pPr>
    </w:p>
    <w:p w:rsidR="00DF44D1" w:rsidRPr="005A06E0" w:rsidRDefault="00E22A5F" w:rsidP="00262BD1">
      <w:pPr>
        <w:pStyle w:val="20"/>
        <w:spacing w:before="0" w:after="0" w:line="360" w:lineRule="auto"/>
        <w:ind w:firstLine="709"/>
        <w:jc w:val="both"/>
        <w:rPr>
          <w:rFonts w:ascii="Times New Roman" w:hAnsi="Times New Roman"/>
          <w:b w:val="0"/>
          <w:bCs w:val="0"/>
          <w:i w:val="0"/>
          <w:iCs w:val="0"/>
        </w:rPr>
      </w:pPr>
      <w:bookmarkStart w:id="5" w:name="_Toc135642203"/>
      <w:r w:rsidRPr="005A06E0">
        <w:rPr>
          <w:rFonts w:ascii="Times New Roman" w:hAnsi="Times New Roman"/>
          <w:b w:val="0"/>
          <w:bCs w:val="0"/>
          <w:i w:val="0"/>
          <w:iCs w:val="0"/>
        </w:rPr>
        <w:t>2.1.</w:t>
      </w:r>
      <w:r w:rsidR="00DF44D1" w:rsidRPr="005A06E0">
        <w:rPr>
          <w:rFonts w:ascii="Times New Roman" w:hAnsi="Times New Roman"/>
          <w:b w:val="0"/>
          <w:bCs w:val="0"/>
          <w:i w:val="0"/>
          <w:iCs w:val="0"/>
        </w:rPr>
        <w:t>ОБЩАЯ ХАРАКТЕРИСТИКА ПРЕДПРИЯТИЯ ПОСТРОЕНИЕ АППАРАТА УПРАВЛЕНИЯ, ЕГО ЗАДАЧИ И ФУНКЦИИ</w:t>
      </w:r>
      <w:bookmarkEnd w:id="5"/>
    </w:p>
    <w:p w:rsidR="00F3490E" w:rsidRPr="00DF44D1" w:rsidRDefault="00F3490E" w:rsidP="00262BD1">
      <w:pPr>
        <w:spacing w:line="360" w:lineRule="auto"/>
        <w:ind w:firstLine="709"/>
        <w:jc w:val="both"/>
        <w:rPr>
          <w:sz w:val="28"/>
          <w:szCs w:val="28"/>
        </w:rPr>
      </w:pPr>
    </w:p>
    <w:p w:rsidR="00B11D00" w:rsidRDefault="00DF44D1" w:rsidP="00262BD1">
      <w:pPr>
        <w:pStyle w:val="22"/>
        <w:spacing w:after="0" w:line="360" w:lineRule="auto"/>
        <w:ind w:left="0" w:firstLine="709"/>
        <w:jc w:val="both"/>
      </w:pPr>
      <w:r w:rsidRPr="00DF44D1">
        <w:t>ООО «НадеждА» организованно в 2004 году  и представляет собой динамично развивающийся коммерческий комплекс и предоставляет весь спектр услуг по подбору, поставке, монтажу, гарантийному и сервисному обслуживанию всех видов офисной техники.</w:t>
      </w:r>
      <w:r w:rsidR="00B11D00">
        <w:t xml:space="preserve"> </w:t>
      </w:r>
    </w:p>
    <w:p w:rsidR="00DF44D1" w:rsidRPr="00DF44D1" w:rsidRDefault="00DF44D1" w:rsidP="00262BD1">
      <w:pPr>
        <w:pStyle w:val="22"/>
        <w:spacing w:after="0" w:line="360" w:lineRule="auto"/>
        <w:ind w:left="0" w:firstLine="709"/>
        <w:jc w:val="both"/>
      </w:pPr>
      <w:r w:rsidRPr="00DF44D1">
        <w:t>ООО «НадеждА»  действует как общество с</w:t>
      </w:r>
      <w:r w:rsidR="00AD2BE5">
        <w:t xml:space="preserve"> ограниченной ответственностью</w:t>
      </w:r>
      <w:r w:rsidRPr="00DF44D1">
        <w:t xml:space="preserve">. Основной целью создания предприятия является </w:t>
      </w:r>
      <w:r w:rsidR="004B70BA">
        <w:t xml:space="preserve">удовлетворение потребностей населения путем насыщения товарами и услугами и </w:t>
      </w:r>
      <w:r w:rsidRPr="00DF44D1">
        <w:t>извлечение прибыли в результате самостоятельной хозяйственной деятельности.</w:t>
      </w:r>
    </w:p>
    <w:p w:rsidR="00DF44D1" w:rsidRPr="00DF44D1" w:rsidRDefault="00DF44D1" w:rsidP="00262BD1">
      <w:pPr>
        <w:spacing w:line="360" w:lineRule="auto"/>
        <w:ind w:firstLine="709"/>
        <w:jc w:val="both"/>
        <w:rPr>
          <w:sz w:val="28"/>
          <w:szCs w:val="28"/>
        </w:rPr>
      </w:pPr>
      <w:r w:rsidRPr="00DF44D1">
        <w:rPr>
          <w:sz w:val="28"/>
          <w:szCs w:val="28"/>
        </w:rPr>
        <w:tab/>
        <w:t>Предметом деятельности ООО «НадеждА »  является:</w:t>
      </w:r>
    </w:p>
    <w:p w:rsidR="00DF44D1" w:rsidRPr="00DF44D1" w:rsidRDefault="004B70BA" w:rsidP="00262BD1">
      <w:pPr>
        <w:numPr>
          <w:ilvl w:val="0"/>
          <w:numId w:val="3"/>
        </w:numPr>
        <w:tabs>
          <w:tab w:val="clear" w:pos="720"/>
          <w:tab w:val="num" w:pos="900"/>
        </w:tabs>
        <w:spacing w:line="360" w:lineRule="auto"/>
        <w:ind w:left="0" w:firstLine="709"/>
        <w:jc w:val="both"/>
        <w:rPr>
          <w:sz w:val="28"/>
          <w:szCs w:val="28"/>
        </w:rPr>
      </w:pPr>
      <w:r>
        <w:rPr>
          <w:sz w:val="28"/>
          <w:szCs w:val="28"/>
        </w:rPr>
        <w:t>п</w:t>
      </w:r>
      <w:r w:rsidR="00DF44D1" w:rsidRPr="00DF44D1">
        <w:rPr>
          <w:sz w:val="28"/>
          <w:szCs w:val="28"/>
        </w:rPr>
        <w:t>роведение ремонта и техническое обслуживание оргтехники;</w:t>
      </w:r>
    </w:p>
    <w:p w:rsidR="00DF44D1" w:rsidRPr="00DF44D1" w:rsidRDefault="004B70BA" w:rsidP="00262BD1">
      <w:pPr>
        <w:numPr>
          <w:ilvl w:val="0"/>
          <w:numId w:val="3"/>
        </w:numPr>
        <w:tabs>
          <w:tab w:val="clear" w:pos="720"/>
          <w:tab w:val="num" w:pos="900"/>
        </w:tabs>
        <w:spacing w:line="360" w:lineRule="auto"/>
        <w:ind w:left="0" w:firstLine="709"/>
        <w:jc w:val="both"/>
        <w:rPr>
          <w:sz w:val="28"/>
          <w:szCs w:val="28"/>
        </w:rPr>
      </w:pPr>
      <w:r>
        <w:rPr>
          <w:sz w:val="28"/>
          <w:szCs w:val="28"/>
        </w:rPr>
        <w:t>а</w:t>
      </w:r>
      <w:r w:rsidR="00DF44D1" w:rsidRPr="00DF44D1">
        <w:rPr>
          <w:sz w:val="28"/>
          <w:szCs w:val="28"/>
        </w:rPr>
        <w:t>втотранспортная деятельность по перевозке пассажиров и грузов, экспедиционному обслуживанию, погрузочно-разгрузочные  и такелажные  работы, услуги по хранению грузов;</w:t>
      </w:r>
    </w:p>
    <w:p w:rsidR="00DF44D1" w:rsidRPr="00DF44D1" w:rsidRDefault="004B70BA" w:rsidP="00262BD1">
      <w:pPr>
        <w:numPr>
          <w:ilvl w:val="0"/>
          <w:numId w:val="3"/>
        </w:numPr>
        <w:tabs>
          <w:tab w:val="clear" w:pos="720"/>
          <w:tab w:val="num" w:pos="900"/>
        </w:tabs>
        <w:spacing w:line="360" w:lineRule="auto"/>
        <w:ind w:left="0" w:firstLine="709"/>
        <w:jc w:val="both"/>
        <w:rPr>
          <w:sz w:val="28"/>
          <w:szCs w:val="28"/>
        </w:rPr>
      </w:pPr>
      <w:r>
        <w:rPr>
          <w:sz w:val="28"/>
          <w:szCs w:val="28"/>
        </w:rPr>
        <w:t>к</w:t>
      </w:r>
      <w:r w:rsidR="00DF44D1" w:rsidRPr="00DF44D1">
        <w:rPr>
          <w:sz w:val="28"/>
          <w:szCs w:val="28"/>
        </w:rPr>
        <w:t>оммерческо-посредническая деятельность;</w:t>
      </w:r>
    </w:p>
    <w:p w:rsidR="00DF44D1" w:rsidRPr="00DF44D1" w:rsidRDefault="004B70BA" w:rsidP="00262BD1">
      <w:pPr>
        <w:numPr>
          <w:ilvl w:val="0"/>
          <w:numId w:val="3"/>
        </w:numPr>
        <w:tabs>
          <w:tab w:val="clear" w:pos="720"/>
          <w:tab w:val="num" w:pos="900"/>
        </w:tabs>
        <w:spacing w:line="360" w:lineRule="auto"/>
        <w:ind w:left="0" w:firstLine="709"/>
        <w:jc w:val="both"/>
        <w:rPr>
          <w:sz w:val="28"/>
          <w:szCs w:val="28"/>
        </w:rPr>
      </w:pPr>
      <w:r>
        <w:rPr>
          <w:sz w:val="28"/>
          <w:szCs w:val="28"/>
        </w:rPr>
        <w:t>т</w:t>
      </w:r>
      <w:r w:rsidR="00DF44D1" w:rsidRPr="00DF44D1">
        <w:rPr>
          <w:sz w:val="28"/>
          <w:szCs w:val="28"/>
        </w:rPr>
        <w:t>оргово-закупочная деятельность;</w:t>
      </w:r>
    </w:p>
    <w:p w:rsidR="00DF44D1" w:rsidRPr="00DF44D1" w:rsidRDefault="004B70BA" w:rsidP="00262BD1">
      <w:pPr>
        <w:numPr>
          <w:ilvl w:val="0"/>
          <w:numId w:val="3"/>
        </w:numPr>
        <w:tabs>
          <w:tab w:val="clear" w:pos="720"/>
          <w:tab w:val="num" w:pos="900"/>
        </w:tabs>
        <w:spacing w:line="360" w:lineRule="auto"/>
        <w:ind w:left="0" w:firstLine="709"/>
        <w:jc w:val="both"/>
        <w:rPr>
          <w:sz w:val="28"/>
          <w:szCs w:val="28"/>
        </w:rPr>
      </w:pPr>
      <w:r>
        <w:rPr>
          <w:sz w:val="28"/>
          <w:szCs w:val="28"/>
        </w:rPr>
        <w:t>п</w:t>
      </w:r>
      <w:r w:rsidR="00DF44D1" w:rsidRPr="00DF44D1">
        <w:rPr>
          <w:sz w:val="28"/>
          <w:szCs w:val="28"/>
        </w:rPr>
        <w:t>роизводство и реализация продукции производственно-технического назначения, оборудования, стройматериалов и конструкций, нестандартного оборудования и приборов, товаров народного потребления, как через собственную торговую сеть, так и через другие торговые организации;</w:t>
      </w:r>
    </w:p>
    <w:p w:rsidR="00DF44D1" w:rsidRPr="00DF44D1" w:rsidRDefault="004B70BA" w:rsidP="00262BD1">
      <w:pPr>
        <w:numPr>
          <w:ilvl w:val="0"/>
          <w:numId w:val="3"/>
        </w:numPr>
        <w:tabs>
          <w:tab w:val="clear" w:pos="720"/>
          <w:tab w:val="num" w:pos="900"/>
        </w:tabs>
        <w:spacing w:line="360" w:lineRule="auto"/>
        <w:ind w:left="0" w:firstLine="709"/>
        <w:jc w:val="both"/>
        <w:rPr>
          <w:sz w:val="28"/>
          <w:szCs w:val="28"/>
        </w:rPr>
      </w:pPr>
      <w:r>
        <w:rPr>
          <w:sz w:val="28"/>
          <w:szCs w:val="28"/>
        </w:rPr>
        <w:t>п</w:t>
      </w:r>
      <w:r w:rsidR="00DF44D1" w:rsidRPr="00DF44D1">
        <w:rPr>
          <w:sz w:val="28"/>
          <w:szCs w:val="28"/>
        </w:rPr>
        <w:t>роизводство, закуп, хранение, переработка и реализация сельхозпродукции и животноводства, в т.ч. у населения;</w:t>
      </w:r>
    </w:p>
    <w:p w:rsidR="00DF44D1" w:rsidRPr="00DF44D1" w:rsidRDefault="004B70BA" w:rsidP="00262BD1">
      <w:pPr>
        <w:numPr>
          <w:ilvl w:val="0"/>
          <w:numId w:val="3"/>
        </w:numPr>
        <w:tabs>
          <w:tab w:val="clear" w:pos="720"/>
          <w:tab w:val="num" w:pos="900"/>
        </w:tabs>
        <w:spacing w:line="360" w:lineRule="auto"/>
        <w:ind w:left="0" w:firstLine="709"/>
        <w:jc w:val="both"/>
        <w:rPr>
          <w:sz w:val="28"/>
          <w:szCs w:val="28"/>
        </w:rPr>
      </w:pPr>
      <w:r>
        <w:rPr>
          <w:sz w:val="28"/>
          <w:szCs w:val="28"/>
        </w:rPr>
        <w:t>о</w:t>
      </w:r>
      <w:r w:rsidR="00DF44D1" w:rsidRPr="00DF44D1">
        <w:rPr>
          <w:sz w:val="28"/>
          <w:szCs w:val="28"/>
        </w:rPr>
        <w:t>казание бытовых услуг населению и организациям;</w:t>
      </w:r>
    </w:p>
    <w:p w:rsidR="00DF44D1" w:rsidRPr="00DF44D1" w:rsidRDefault="004B70BA" w:rsidP="00262BD1">
      <w:pPr>
        <w:numPr>
          <w:ilvl w:val="0"/>
          <w:numId w:val="3"/>
        </w:numPr>
        <w:tabs>
          <w:tab w:val="clear" w:pos="720"/>
          <w:tab w:val="num" w:pos="900"/>
        </w:tabs>
        <w:spacing w:line="360" w:lineRule="auto"/>
        <w:ind w:left="0" w:firstLine="709"/>
        <w:jc w:val="both"/>
        <w:rPr>
          <w:sz w:val="28"/>
          <w:szCs w:val="28"/>
        </w:rPr>
      </w:pPr>
      <w:r>
        <w:rPr>
          <w:sz w:val="28"/>
          <w:szCs w:val="28"/>
        </w:rPr>
        <w:t>о</w:t>
      </w:r>
      <w:r w:rsidR="00DF44D1" w:rsidRPr="00DF44D1">
        <w:rPr>
          <w:sz w:val="28"/>
          <w:szCs w:val="28"/>
        </w:rPr>
        <w:t>птовая и розничная торговля непродовольственными товарами;;</w:t>
      </w:r>
    </w:p>
    <w:p w:rsidR="00DF44D1" w:rsidRPr="00DF44D1" w:rsidRDefault="004B70BA" w:rsidP="00262BD1">
      <w:pPr>
        <w:numPr>
          <w:ilvl w:val="0"/>
          <w:numId w:val="3"/>
        </w:numPr>
        <w:tabs>
          <w:tab w:val="clear" w:pos="720"/>
          <w:tab w:val="num" w:pos="900"/>
        </w:tabs>
        <w:spacing w:line="360" w:lineRule="auto"/>
        <w:ind w:left="0" w:firstLine="709"/>
        <w:jc w:val="both"/>
        <w:rPr>
          <w:sz w:val="28"/>
          <w:szCs w:val="28"/>
        </w:rPr>
      </w:pPr>
      <w:r>
        <w:rPr>
          <w:sz w:val="28"/>
          <w:szCs w:val="28"/>
        </w:rPr>
        <w:t>и</w:t>
      </w:r>
      <w:r w:rsidR="00DF44D1" w:rsidRPr="00DF44D1">
        <w:rPr>
          <w:sz w:val="28"/>
          <w:szCs w:val="28"/>
        </w:rPr>
        <w:t>нформационная деятельность;</w:t>
      </w:r>
    </w:p>
    <w:p w:rsidR="00DF44D1" w:rsidRPr="00DF44D1" w:rsidRDefault="004B70BA" w:rsidP="00262BD1">
      <w:pPr>
        <w:numPr>
          <w:ilvl w:val="0"/>
          <w:numId w:val="3"/>
        </w:numPr>
        <w:tabs>
          <w:tab w:val="clear" w:pos="720"/>
          <w:tab w:val="num" w:pos="900"/>
        </w:tabs>
        <w:spacing w:line="360" w:lineRule="auto"/>
        <w:ind w:left="0" w:firstLine="709"/>
        <w:jc w:val="both"/>
        <w:rPr>
          <w:sz w:val="28"/>
          <w:szCs w:val="28"/>
        </w:rPr>
      </w:pPr>
      <w:r>
        <w:rPr>
          <w:sz w:val="28"/>
          <w:szCs w:val="28"/>
        </w:rPr>
        <w:t>р</w:t>
      </w:r>
      <w:r w:rsidR="00DF44D1" w:rsidRPr="00DF44D1">
        <w:rPr>
          <w:sz w:val="28"/>
          <w:szCs w:val="28"/>
        </w:rPr>
        <w:t>екламная деятельность;</w:t>
      </w:r>
    </w:p>
    <w:p w:rsidR="00DF44D1" w:rsidRPr="00DF44D1" w:rsidRDefault="004B70BA" w:rsidP="00262BD1">
      <w:pPr>
        <w:numPr>
          <w:ilvl w:val="0"/>
          <w:numId w:val="3"/>
        </w:numPr>
        <w:tabs>
          <w:tab w:val="clear" w:pos="720"/>
          <w:tab w:val="num" w:pos="900"/>
        </w:tabs>
        <w:spacing w:line="360" w:lineRule="auto"/>
        <w:ind w:left="0" w:firstLine="709"/>
        <w:jc w:val="both"/>
        <w:rPr>
          <w:sz w:val="28"/>
          <w:szCs w:val="28"/>
        </w:rPr>
      </w:pPr>
      <w:r>
        <w:rPr>
          <w:sz w:val="28"/>
          <w:szCs w:val="28"/>
        </w:rPr>
        <w:t>м</w:t>
      </w:r>
      <w:r w:rsidR="00DF44D1" w:rsidRPr="00DF44D1">
        <w:rPr>
          <w:sz w:val="28"/>
          <w:szCs w:val="28"/>
        </w:rPr>
        <w:t>аркетинговая деятельность;</w:t>
      </w:r>
    </w:p>
    <w:p w:rsidR="00DF44D1" w:rsidRPr="00DF44D1" w:rsidRDefault="004B70BA" w:rsidP="00262BD1">
      <w:pPr>
        <w:numPr>
          <w:ilvl w:val="0"/>
          <w:numId w:val="3"/>
        </w:numPr>
        <w:tabs>
          <w:tab w:val="clear" w:pos="720"/>
          <w:tab w:val="num" w:pos="900"/>
        </w:tabs>
        <w:spacing w:line="360" w:lineRule="auto"/>
        <w:ind w:left="0" w:firstLine="709"/>
        <w:jc w:val="both"/>
        <w:rPr>
          <w:sz w:val="28"/>
          <w:szCs w:val="28"/>
        </w:rPr>
      </w:pPr>
      <w:r>
        <w:rPr>
          <w:sz w:val="28"/>
          <w:szCs w:val="28"/>
        </w:rPr>
        <w:t>к</w:t>
      </w:r>
      <w:r w:rsidR="00DF44D1" w:rsidRPr="00DF44D1">
        <w:rPr>
          <w:sz w:val="28"/>
          <w:szCs w:val="28"/>
        </w:rPr>
        <w:t>онсалтинговая деятельность;</w:t>
      </w:r>
    </w:p>
    <w:p w:rsidR="00DF44D1" w:rsidRPr="00DF44D1" w:rsidRDefault="004B70BA" w:rsidP="00262BD1">
      <w:pPr>
        <w:numPr>
          <w:ilvl w:val="0"/>
          <w:numId w:val="3"/>
        </w:numPr>
        <w:tabs>
          <w:tab w:val="clear" w:pos="720"/>
          <w:tab w:val="num" w:pos="900"/>
        </w:tabs>
        <w:spacing w:line="360" w:lineRule="auto"/>
        <w:ind w:left="0" w:firstLine="709"/>
        <w:jc w:val="both"/>
        <w:rPr>
          <w:sz w:val="28"/>
          <w:szCs w:val="28"/>
        </w:rPr>
      </w:pPr>
      <w:r>
        <w:rPr>
          <w:sz w:val="28"/>
          <w:szCs w:val="28"/>
        </w:rPr>
        <w:t>о</w:t>
      </w:r>
      <w:r w:rsidR="00DF44D1" w:rsidRPr="00DF44D1">
        <w:rPr>
          <w:sz w:val="28"/>
          <w:szCs w:val="28"/>
        </w:rPr>
        <w:t>рганизация и проведение аукционов, ярмарок, выставок, зрелищных мероприятий;</w:t>
      </w:r>
    </w:p>
    <w:p w:rsidR="00DF44D1" w:rsidRPr="00DF44D1" w:rsidRDefault="004B70BA" w:rsidP="00262BD1">
      <w:pPr>
        <w:numPr>
          <w:ilvl w:val="0"/>
          <w:numId w:val="3"/>
        </w:numPr>
        <w:tabs>
          <w:tab w:val="clear" w:pos="720"/>
          <w:tab w:val="num" w:pos="900"/>
        </w:tabs>
        <w:spacing w:line="360" w:lineRule="auto"/>
        <w:ind w:left="0" w:firstLine="709"/>
        <w:jc w:val="both"/>
        <w:rPr>
          <w:sz w:val="28"/>
          <w:szCs w:val="28"/>
        </w:rPr>
      </w:pPr>
      <w:r>
        <w:rPr>
          <w:sz w:val="28"/>
          <w:szCs w:val="28"/>
        </w:rPr>
        <w:t>в</w:t>
      </w:r>
      <w:r w:rsidR="00DF44D1" w:rsidRPr="00DF44D1">
        <w:rPr>
          <w:sz w:val="28"/>
          <w:szCs w:val="28"/>
        </w:rPr>
        <w:t>нешнеэкономическая деятельность.</w:t>
      </w:r>
    </w:p>
    <w:p w:rsidR="00DF44D1" w:rsidRPr="00DF44D1" w:rsidRDefault="00DF44D1" w:rsidP="00262BD1">
      <w:pPr>
        <w:spacing w:line="360" w:lineRule="auto"/>
        <w:ind w:firstLine="709"/>
        <w:jc w:val="both"/>
        <w:rPr>
          <w:sz w:val="28"/>
          <w:szCs w:val="28"/>
        </w:rPr>
      </w:pPr>
      <w:r w:rsidRPr="00DF44D1">
        <w:rPr>
          <w:sz w:val="28"/>
          <w:szCs w:val="28"/>
        </w:rPr>
        <w:t>Данными видами деятельности  ООО «НадеждА» имеет право заниматься  на основании Постановления Главы г.</w:t>
      </w:r>
      <w:r w:rsidR="00AF0367">
        <w:rPr>
          <w:sz w:val="28"/>
          <w:szCs w:val="28"/>
        </w:rPr>
        <w:t xml:space="preserve"> </w:t>
      </w:r>
      <w:r w:rsidRPr="00DF44D1">
        <w:rPr>
          <w:sz w:val="28"/>
          <w:szCs w:val="28"/>
        </w:rPr>
        <w:t>Челябинска №763</w:t>
      </w:r>
      <w:r w:rsidR="004B70BA">
        <w:rPr>
          <w:sz w:val="28"/>
          <w:szCs w:val="28"/>
        </w:rPr>
        <w:t xml:space="preserve">-П от 19.06.2000 г. </w:t>
      </w:r>
    </w:p>
    <w:p w:rsidR="00DF44D1" w:rsidRPr="00DF44D1" w:rsidRDefault="00DF44D1" w:rsidP="00262BD1">
      <w:pPr>
        <w:spacing w:line="360" w:lineRule="auto"/>
        <w:ind w:firstLine="709"/>
        <w:jc w:val="both"/>
        <w:rPr>
          <w:sz w:val="28"/>
          <w:szCs w:val="28"/>
        </w:rPr>
      </w:pPr>
      <w:r w:rsidRPr="00DF44D1">
        <w:rPr>
          <w:sz w:val="28"/>
          <w:szCs w:val="28"/>
        </w:rPr>
        <w:tab/>
        <w:t>Предприятие является юридическим лицом согласно законодательству Российской Федерации, пользуется правами и выполняет обязанности, связанные с его деятельностью, имеет самостоятельный баланс, счета в учреждениях банков, круглую печать, штамп и бланки со своим наименованием, расчетный и иные счета в банке, а также фирменный товарный знак с наименованием предприятия.</w:t>
      </w:r>
    </w:p>
    <w:p w:rsidR="00DF44D1" w:rsidRPr="00DF44D1" w:rsidRDefault="00DF44D1" w:rsidP="00262BD1">
      <w:pPr>
        <w:spacing w:line="360" w:lineRule="auto"/>
        <w:ind w:firstLine="709"/>
        <w:jc w:val="both"/>
        <w:rPr>
          <w:sz w:val="28"/>
          <w:szCs w:val="28"/>
        </w:rPr>
      </w:pPr>
      <w:r w:rsidRPr="00DF44D1">
        <w:rPr>
          <w:sz w:val="28"/>
          <w:szCs w:val="28"/>
        </w:rPr>
        <w:t>Высшим органом управления предприятия является собрание участников (учредителей</w:t>
      </w:r>
      <w:r w:rsidR="00B11D00">
        <w:rPr>
          <w:sz w:val="28"/>
          <w:szCs w:val="28"/>
        </w:rPr>
        <w:t>)</w:t>
      </w:r>
      <w:r w:rsidRPr="00DF44D1">
        <w:rPr>
          <w:sz w:val="28"/>
          <w:szCs w:val="28"/>
        </w:rPr>
        <w:t>. Собрание участников вправе решать следующие вопросы: определение основных направлений деятельности предприятия; создание органов управления обществом, избрание  и отзыв членов исполнительного органа и ревизионной комиссии, назначение директора, аудитора, утверждение готовых отчетов и бухгалтерских балансов; определение организационной структуры предприятия. На данном предприятии созданы такие органы управления как коллегиальный (правление) и исполнительный (дирекция), осуществляющие текущее руководство деятельностью общества. Дирекцию возглавляет генеральный директор. Дирекция и правление вправе решать все вопросы</w:t>
      </w:r>
      <w:r w:rsidR="004B70BA">
        <w:rPr>
          <w:sz w:val="28"/>
          <w:szCs w:val="28"/>
        </w:rPr>
        <w:t>,</w:t>
      </w:r>
      <w:r w:rsidRPr="00DF44D1">
        <w:rPr>
          <w:sz w:val="28"/>
          <w:szCs w:val="28"/>
        </w:rPr>
        <w:t xml:space="preserve"> связанные с деятельностью предприятия, кроме тех, которые входят в исключительную компетенцию собрания. Контроль за деятельностью дирекции (директора) ООО «НадеждА» осуществляется ревизионной комиссией, созданной собранием участников предприятия. Ревизионная комиссия проводит проверку бухгалтерских или  других документов и личных объяснений, а результаты своих наблюдений направляет собранию участников предприятия. Ревизионная комиссия также обязана составлять заключения по годовым отчетам и балансам. Если таковых заключений нет, то собрание участников не может утвердить баланс.</w:t>
      </w:r>
    </w:p>
    <w:p w:rsidR="00DF44D1" w:rsidRPr="00DF44D1" w:rsidRDefault="00DF44D1" w:rsidP="00262BD1">
      <w:pPr>
        <w:spacing w:line="360" w:lineRule="auto"/>
        <w:ind w:firstLine="709"/>
        <w:jc w:val="both"/>
        <w:rPr>
          <w:sz w:val="28"/>
          <w:szCs w:val="28"/>
        </w:rPr>
      </w:pPr>
      <w:r w:rsidRPr="00DF44D1">
        <w:rPr>
          <w:sz w:val="28"/>
          <w:szCs w:val="28"/>
        </w:rPr>
        <w:tab/>
        <w:t>К административно-управленческому персоналу, т.е. аппарату также можно отнести:</w:t>
      </w:r>
    </w:p>
    <w:p w:rsidR="00DF44D1" w:rsidRPr="00DF44D1" w:rsidRDefault="00DF44D1" w:rsidP="00262BD1">
      <w:pPr>
        <w:numPr>
          <w:ilvl w:val="0"/>
          <w:numId w:val="4"/>
        </w:numPr>
        <w:tabs>
          <w:tab w:val="clear" w:pos="800"/>
          <w:tab w:val="num" w:pos="900"/>
        </w:tabs>
        <w:spacing w:line="360" w:lineRule="auto"/>
        <w:ind w:left="0" w:firstLine="709"/>
        <w:jc w:val="both"/>
        <w:rPr>
          <w:sz w:val="28"/>
          <w:szCs w:val="28"/>
        </w:rPr>
      </w:pPr>
      <w:r w:rsidRPr="00DF44D1">
        <w:rPr>
          <w:sz w:val="28"/>
          <w:szCs w:val="28"/>
        </w:rPr>
        <w:t>главного бухгалтера, в компетенцию которого входят составление всех годовых отчетов и балансов; учет денежных, финансовых и других ресурсов, начисление заработной платы работникам предприятия; осуществление расчетов с поставщиками;</w:t>
      </w:r>
    </w:p>
    <w:p w:rsidR="00DF44D1" w:rsidRPr="00DF44D1" w:rsidRDefault="00DF44D1" w:rsidP="00262BD1">
      <w:pPr>
        <w:numPr>
          <w:ilvl w:val="0"/>
          <w:numId w:val="4"/>
        </w:numPr>
        <w:tabs>
          <w:tab w:val="clear" w:pos="800"/>
          <w:tab w:val="num" w:pos="900"/>
        </w:tabs>
        <w:spacing w:line="360" w:lineRule="auto"/>
        <w:ind w:left="0" w:firstLine="709"/>
        <w:jc w:val="both"/>
        <w:rPr>
          <w:sz w:val="28"/>
          <w:szCs w:val="28"/>
        </w:rPr>
      </w:pPr>
      <w:r w:rsidRPr="00DF44D1">
        <w:rPr>
          <w:sz w:val="28"/>
          <w:szCs w:val="28"/>
        </w:rPr>
        <w:t>начальника торгового отдела (товароведа), осуществляющего приемку поступающих товаров по количеству и качеству; определяющего ассортимент товаров, его пополнение; организующего процесс продажи в оптовом и розничном магазинах предприятия;</w:t>
      </w:r>
    </w:p>
    <w:p w:rsidR="00DF44D1" w:rsidRPr="00DF44D1" w:rsidRDefault="004B70BA" w:rsidP="00262BD1">
      <w:pPr>
        <w:numPr>
          <w:ilvl w:val="0"/>
          <w:numId w:val="4"/>
        </w:numPr>
        <w:tabs>
          <w:tab w:val="clear" w:pos="800"/>
          <w:tab w:val="num" w:pos="900"/>
        </w:tabs>
        <w:spacing w:line="360" w:lineRule="auto"/>
        <w:ind w:left="0" w:firstLine="709"/>
        <w:jc w:val="both"/>
        <w:rPr>
          <w:sz w:val="28"/>
          <w:szCs w:val="28"/>
        </w:rPr>
      </w:pPr>
      <w:r>
        <w:rPr>
          <w:sz w:val="28"/>
          <w:szCs w:val="28"/>
        </w:rPr>
        <w:t>з</w:t>
      </w:r>
      <w:r w:rsidR="00DF44D1" w:rsidRPr="00DF44D1">
        <w:rPr>
          <w:sz w:val="28"/>
          <w:szCs w:val="28"/>
        </w:rPr>
        <w:t>аведующего складами, который обязан производить приемку поступающих товаров по количеству и качеству, следить за правильным и рациональным распределением товаров на хранение; организовать хранение товаров; обеспечивать соблюдение товарного соседства, температурного и других режимов хранения продукции; выдавать товары со склад; вести  картотеку складского учета.</w:t>
      </w:r>
    </w:p>
    <w:p w:rsidR="00DF44D1" w:rsidRPr="00DF44D1" w:rsidRDefault="004B70BA" w:rsidP="00262BD1">
      <w:pPr>
        <w:numPr>
          <w:ilvl w:val="0"/>
          <w:numId w:val="4"/>
        </w:numPr>
        <w:tabs>
          <w:tab w:val="clear" w:pos="800"/>
          <w:tab w:val="num" w:pos="900"/>
        </w:tabs>
        <w:spacing w:line="360" w:lineRule="auto"/>
        <w:ind w:left="0" w:firstLine="709"/>
        <w:jc w:val="both"/>
        <w:rPr>
          <w:sz w:val="28"/>
          <w:szCs w:val="28"/>
        </w:rPr>
      </w:pPr>
      <w:r>
        <w:rPr>
          <w:sz w:val="28"/>
          <w:szCs w:val="28"/>
        </w:rPr>
        <w:t>н</w:t>
      </w:r>
      <w:r w:rsidR="00DF44D1" w:rsidRPr="00DF44D1">
        <w:rPr>
          <w:sz w:val="28"/>
          <w:szCs w:val="28"/>
        </w:rPr>
        <w:t>ачальник отдела маркетинга, который обязан: осуществлять поставку и сбыт товаров; проводить рекламную компанию или организовывать ее проведение; находить все новые рынки сбыта продукции; следить за изменением конъюнктуры рынка  и содействовать своевременному обновлению ассортимента товаров на предприятии; следить за прохождением жизненного цикла продукта и принимать меры для его своевременной модернизации.</w:t>
      </w:r>
    </w:p>
    <w:p w:rsidR="00DF44D1" w:rsidRPr="00DF44D1" w:rsidRDefault="004B70BA" w:rsidP="00262BD1">
      <w:pPr>
        <w:spacing w:line="360" w:lineRule="auto"/>
        <w:ind w:firstLine="709"/>
        <w:jc w:val="both"/>
        <w:rPr>
          <w:sz w:val="28"/>
          <w:szCs w:val="28"/>
        </w:rPr>
      </w:pPr>
      <w:r>
        <w:rPr>
          <w:sz w:val="28"/>
          <w:szCs w:val="28"/>
        </w:rPr>
        <w:t xml:space="preserve"> </w:t>
      </w:r>
      <w:r w:rsidR="00DF44D1" w:rsidRPr="00DF44D1">
        <w:rPr>
          <w:sz w:val="28"/>
          <w:szCs w:val="28"/>
        </w:rPr>
        <w:t>Таким образом, принимая во внимание все выше сказанно</w:t>
      </w:r>
      <w:r w:rsidR="00A71F62">
        <w:rPr>
          <w:sz w:val="28"/>
          <w:szCs w:val="28"/>
        </w:rPr>
        <w:t>е</w:t>
      </w:r>
      <w:r w:rsidR="00DF44D1" w:rsidRPr="00DF44D1">
        <w:rPr>
          <w:sz w:val="28"/>
          <w:szCs w:val="28"/>
        </w:rPr>
        <w:t xml:space="preserve"> мы можем построить следующую организационную структуру аппарата управления, присущую ООО «Надежда»</w:t>
      </w:r>
    </w:p>
    <w:p w:rsidR="00DF44D1" w:rsidRPr="00DF44D1" w:rsidRDefault="00DF44D1" w:rsidP="00262BD1">
      <w:pPr>
        <w:pStyle w:val="a6"/>
        <w:spacing w:line="360" w:lineRule="auto"/>
        <w:ind w:firstLine="709"/>
        <w:rPr>
          <w:szCs w:val="28"/>
        </w:rPr>
      </w:pPr>
      <w:r w:rsidRPr="00DF44D1">
        <w:rPr>
          <w:szCs w:val="28"/>
        </w:rPr>
        <w:t>Организационная структура организации представлена на рисунке 1.</w:t>
      </w:r>
    </w:p>
    <w:p w:rsidR="0051352C" w:rsidRDefault="0051352C" w:rsidP="00262BD1">
      <w:pPr>
        <w:spacing w:line="360" w:lineRule="auto"/>
        <w:ind w:firstLine="709"/>
        <w:jc w:val="both"/>
        <w:rPr>
          <w:sz w:val="28"/>
          <w:szCs w:val="28"/>
        </w:rPr>
      </w:pPr>
      <w:r>
        <w:rPr>
          <w:sz w:val="28"/>
          <w:szCs w:val="28"/>
        </w:rPr>
        <w:t>Рисунок 1</w:t>
      </w:r>
    </w:p>
    <w:p w:rsidR="0051352C" w:rsidRPr="00DF44D1" w:rsidRDefault="0051352C" w:rsidP="00262BD1">
      <w:pPr>
        <w:spacing w:line="360" w:lineRule="auto"/>
        <w:ind w:firstLine="709"/>
        <w:jc w:val="both"/>
        <w:rPr>
          <w:sz w:val="28"/>
          <w:szCs w:val="28"/>
        </w:rPr>
      </w:pPr>
      <w:r>
        <w:rPr>
          <w:sz w:val="28"/>
          <w:szCs w:val="28"/>
        </w:rPr>
        <w:t xml:space="preserve">ЛИНЕЙНО-ФУНКЦИОНАЛЬНАЯ </w:t>
      </w:r>
      <w:r w:rsidRPr="00DF44D1">
        <w:rPr>
          <w:sz w:val="28"/>
          <w:szCs w:val="28"/>
        </w:rPr>
        <w:t xml:space="preserve">СТРУКТУРА </w:t>
      </w:r>
    </w:p>
    <w:p w:rsidR="0051352C" w:rsidRPr="00DF44D1" w:rsidRDefault="0051352C" w:rsidP="00262BD1">
      <w:pPr>
        <w:spacing w:line="360" w:lineRule="auto"/>
        <w:ind w:firstLine="709"/>
        <w:jc w:val="both"/>
        <w:rPr>
          <w:sz w:val="28"/>
          <w:szCs w:val="28"/>
        </w:rPr>
      </w:pPr>
      <w:r w:rsidRPr="00DF44D1">
        <w:rPr>
          <w:sz w:val="28"/>
          <w:szCs w:val="28"/>
        </w:rPr>
        <w:t>УПРАВЛЕНИЯ ООО «НАДЕЖДА»</w:t>
      </w:r>
    </w:p>
    <w:p w:rsidR="0051352C" w:rsidRDefault="0051352C" w:rsidP="00262BD1">
      <w:pPr>
        <w:spacing w:line="360" w:lineRule="auto"/>
        <w:ind w:firstLine="709"/>
        <w:jc w:val="both"/>
        <w:rPr>
          <w:sz w:val="28"/>
          <w:szCs w:val="28"/>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0"/>
      </w:tblGrid>
      <w:tr w:rsidR="0051352C" w:rsidRPr="00DF44D1">
        <w:trPr>
          <w:trHeight w:val="3"/>
        </w:trPr>
        <w:tc>
          <w:tcPr>
            <w:tcW w:w="3800" w:type="dxa"/>
            <w:vAlign w:val="center"/>
          </w:tcPr>
          <w:p w:rsidR="0051352C" w:rsidRPr="0051352C" w:rsidRDefault="0051352C" w:rsidP="00262BD1">
            <w:pPr>
              <w:tabs>
                <w:tab w:val="left" w:pos="2300"/>
              </w:tabs>
              <w:spacing w:line="360" w:lineRule="auto"/>
              <w:ind w:firstLine="709"/>
              <w:jc w:val="both"/>
              <w:rPr>
                <w:sz w:val="28"/>
                <w:szCs w:val="28"/>
              </w:rPr>
            </w:pPr>
            <w:r w:rsidRPr="0051352C">
              <w:rPr>
                <w:sz w:val="28"/>
                <w:szCs w:val="28"/>
              </w:rPr>
              <w:t>Собрание участников</w:t>
            </w:r>
          </w:p>
        </w:tc>
      </w:tr>
    </w:tbl>
    <w:p w:rsidR="0051352C" w:rsidRPr="00DF44D1" w:rsidRDefault="0051352C" w:rsidP="00262BD1">
      <w:pPr>
        <w:spacing w:line="360" w:lineRule="auto"/>
        <w:ind w:firstLine="709"/>
        <w:jc w:val="both"/>
        <w:rPr>
          <w:sz w:val="28"/>
          <w:szCs w:val="28"/>
        </w:rPr>
      </w:pPr>
      <w:r w:rsidRPr="00DF44D1">
        <w:rPr>
          <w:sz w:val="28"/>
          <w:szCs w:val="28"/>
        </w:rPr>
        <w:tab/>
      </w:r>
      <w:r w:rsidRPr="00DF44D1">
        <w:rPr>
          <w:sz w:val="28"/>
          <w:szCs w:val="28"/>
        </w:rPr>
        <w:tab/>
      </w:r>
    </w:p>
    <w:p w:rsidR="0051352C" w:rsidRPr="00DF44D1" w:rsidRDefault="00970A65" w:rsidP="00262BD1">
      <w:pPr>
        <w:spacing w:line="360" w:lineRule="auto"/>
        <w:ind w:firstLine="709"/>
        <w:jc w:val="both"/>
        <w:rPr>
          <w:sz w:val="28"/>
          <w:szCs w:val="28"/>
        </w:rPr>
      </w:pPr>
      <w:r>
        <w:rPr>
          <w:noProof/>
        </w:rPr>
        <w:pict>
          <v:line id="_x0000_s1029" style="position:absolute;left:0;text-align:left;z-index:251659264" from="3in,-18pt" to="3in,0">
            <v:stroke endarrow="block"/>
          </v:line>
        </w:pict>
      </w:r>
      <w:r>
        <w:rPr>
          <w:noProof/>
        </w:rPr>
        <w:pict>
          <v:line id="_x0000_s1030" style="position:absolute;left:0;text-align:left;z-index:251652096" from="363.8pt,3.2pt" to="363.8pt,30.2pt">
            <v:stroke endarrow="block"/>
          </v:line>
        </w:pict>
      </w:r>
      <w:r>
        <w:rPr>
          <w:noProof/>
        </w:rPr>
        <w:pict>
          <v:line id="_x0000_s1031" style="position:absolute;left:0;text-align:left;z-index:251651072" from="102.8pt,3.2pt" to="102.8pt,30.2pt">
            <v:stroke endarrow="block"/>
          </v:line>
        </w:pict>
      </w:r>
      <w:r>
        <w:rPr>
          <w:noProof/>
        </w:rPr>
        <w:pict>
          <v:line id="_x0000_s1032" style="position:absolute;left:0;text-align:left;z-index:251650048" from="102.8pt,3.2pt" to="363.8pt,3.2pt"/>
        </w:pict>
      </w:r>
    </w:p>
    <w:tbl>
      <w:tblPr>
        <w:tblW w:w="0" w:type="auto"/>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1460"/>
        <w:gridCol w:w="3240"/>
      </w:tblGrid>
      <w:tr w:rsidR="0051352C" w:rsidRPr="00DF44D1">
        <w:trPr>
          <w:trHeight w:val="383"/>
        </w:trPr>
        <w:tc>
          <w:tcPr>
            <w:tcW w:w="3420" w:type="dxa"/>
            <w:vAlign w:val="center"/>
          </w:tcPr>
          <w:p w:rsidR="0051352C" w:rsidRPr="00DF44D1" w:rsidRDefault="0051352C" w:rsidP="00262BD1">
            <w:pPr>
              <w:spacing w:line="360" w:lineRule="auto"/>
              <w:ind w:firstLine="709"/>
              <w:jc w:val="both"/>
              <w:rPr>
                <w:sz w:val="28"/>
                <w:szCs w:val="28"/>
              </w:rPr>
            </w:pPr>
            <w:r w:rsidRPr="00DF44D1">
              <w:rPr>
                <w:sz w:val="28"/>
                <w:szCs w:val="28"/>
              </w:rPr>
              <w:t>Директор (правление)</w:t>
            </w:r>
          </w:p>
        </w:tc>
        <w:tc>
          <w:tcPr>
            <w:tcW w:w="1460" w:type="dxa"/>
            <w:tcBorders>
              <w:top w:val="nil"/>
              <w:bottom w:val="nil"/>
            </w:tcBorders>
            <w:vAlign w:val="center"/>
          </w:tcPr>
          <w:p w:rsidR="0051352C" w:rsidRPr="00DF44D1" w:rsidRDefault="0051352C" w:rsidP="00262BD1">
            <w:pPr>
              <w:spacing w:line="360" w:lineRule="auto"/>
              <w:ind w:firstLine="709"/>
              <w:jc w:val="both"/>
              <w:rPr>
                <w:sz w:val="28"/>
                <w:szCs w:val="28"/>
              </w:rPr>
            </w:pPr>
          </w:p>
        </w:tc>
        <w:tc>
          <w:tcPr>
            <w:tcW w:w="3240" w:type="dxa"/>
            <w:vAlign w:val="center"/>
          </w:tcPr>
          <w:p w:rsidR="0051352C" w:rsidRPr="00DF44D1" w:rsidRDefault="0051352C" w:rsidP="00262BD1">
            <w:pPr>
              <w:spacing w:line="360" w:lineRule="auto"/>
              <w:ind w:firstLine="709"/>
              <w:jc w:val="both"/>
              <w:rPr>
                <w:sz w:val="28"/>
                <w:szCs w:val="28"/>
              </w:rPr>
            </w:pPr>
            <w:r w:rsidRPr="00DF44D1">
              <w:rPr>
                <w:sz w:val="28"/>
                <w:szCs w:val="28"/>
              </w:rPr>
              <w:t>Ревизионная комиссия</w:t>
            </w:r>
          </w:p>
        </w:tc>
      </w:tr>
    </w:tbl>
    <w:p w:rsidR="0051352C" w:rsidRPr="00DF44D1" w:rsidRDefault="0051352C" w:rsidP="00262BD1">
      <w:pPr>
        <w:spacing w:line="360" w:lineRule="auto"/>
        <w:ind w:firstLine="709"/>
        <w:jc w:val="both"/>
        <w:rPr>
          <w:sz w:val="28"/>
          <w:szCs w:val="28"/>
        </w:rPr>
      </w:pPr>
    </w:p>
    <w:p w:rsidR="0051352C" w:rsidRPr="00DF44D1" w:rsidRDefault="00970A65" w:rsidP="00262BD1">
      <w:pPr>
        <w:spacing w:line="360" w:lineRule="auto"/>
        <w:ind w:firstLine="709"/>
        <w:jc w:val="both"/>
        <w:rPr>
          <w:sz w:val="28"/>
          <w:szCs w:val="28"/>
        </w:rPr>
      </w:pPr>
      <w:r>
        <w:rPr>
          <w:noProof/>
        </w:rPr>
        <w:pict>
          <v:line id="_x0000_s1033" style="position:absolute;left:0;text-align:left;z-index:251656192" from="165.8pt,13.65pt" to="165.8pt,49.65pt">
            <v:stroke endarrow="block"/>
          </v:line>
        </w:pict>
      </w:r>
      <w:r>
        <w:rPr>
          <w:noProof/>
        </w:rPr>
        <w:pict>
          <v:line id="_x0000_s1034" style="position:absolute;left:0;text-align:left;z-index:251658240" from="417.8pt,15.55pt" to="417.8pt,51.55pt">
            <v:stroke endarrow="block"/>
          </v:line>
        </w:pict>
      </w:r>
      <w:r>
        <w:rPr>
          <w:noProof/>
        </w:rPr>
        <w:pict>
          <v:line id="_x0000_s1035" style="position:absolute;left:0;text-align:left;z-index:251654144" from="12.8pt,15.55pt" to="417.8pt,15.55pt"/>
        </w:pict>
      </w:r>
      <w:r>
        <w:rPr>
          <w:noProof/>
        </w:rPr>
        <w:pict>
          <v:line id="_x0000_s1036" style="position:absolute;left:0;text-align:left;z-index:251657216" from="291.8pt,15.55pt" to="291.8pt,51.55pt">
            <v:stroke endarrow="block"/>
          </v:line>
        </w:pict>
      </w:r>
      <w:r>
        <w:rPr>
          <w:noProof/>
        </w:rPr>
        <w:pict>
          <v:line id="_x0000_s1037" style="position:absolute;left:0;text-align:left;z-index:251655168" from="21.8pt,15.55pt" to="21.8pt,51.55pt">
            <v:stroke endarrow="block"/>
          </v:line>
        </w:pict>
      </w:r>
      <w:r>
        <w:rPr>
          <w:noProof/>
        </w:rPr>
        <w:pict>
          <v:line id="_x0000_s1038" style="position:absolute;left:0;text-align:left;z-index:251653120" from="108pt,-18pt" to="108pt,18pt">
            <v:stroke endarrow="block"/>
          </v:line>
        </w:pict>
      </w:r>
    </w:p>
    <w:p w:rsidR="0051352C" w:rsidRPr="00DF44D1" w:rsidRDefault="0051352C" w:rsidP="00262BD1">
      <w:pPr>
        <w:spacing w:line="360" w:lineRule="auto"/>
        <w:ind w:firstLine="709"/>
        <w:jc w:val="both"/>
        <w:rPr>
          <w:sz w:val="28"/>
          <w:szCs w:val="28"/>
        </w:rPr>
      </w:pPr>
    </w:p>
    <w:tbl>
      <w:tblPr>
        <w:tblW w:w="0" w:type="auto"/>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4"/>
        <w:gridCol w:w="571"/>
        <w:gridCol w:w="1650"/>
        <w:gridCol w:w="734"/>
        <w:gridCol w:w="1777"/>
        <w:gridCol w:w="550"/>
        <w:gridCol w:w="1650"/>
      </w:tblGrid>
      <w:tr w:rsidR="0051352C" w:rsidRPr="00DF44D1">
        <w:trPr>
          <w:trHeight w:val="711"/>
        </w:trPr>
        <w:tc>
          <w:tcPr>
            <w:tcW w:w="1834" w:type="dxa"/>
            <w:vAlign w:val="center"/>
          </w:tcPr>
          <w:p w:rsidR="0051352C" w:rsidRPr="00DF44D1" w:rsidRDefault="0051352C" w:rsidP="00262BD1">
            <w:pPr>
              <w:spacing w:line="360" w:lineRule="auto"/>
              <w:ind w:firstLine="709"/>
              <w:jc w:val="both"/>
              <w:rPr>
                <w:sz w:val="28"/>
                <w:szCs w:val="28"/>
              </w:rPr>
            </w:pPr>
            <w:r w:rsidRPr="00DF44D1">
              <w:rPr>
                <w:sz w:val="28"/>
                <w:szCs w:val="28"/>
              </w:rPr>
              <w:t>Главный бухгалтер</w:t>
            </w:r>
          </w:p>
        </w:tc>
        <w:tc>
          <w:tcPr>
            <w:tcW w:w="571" w:type="dxa"/>
            <w:tcBorders>
              <w:top w:val="nil"/>
              <w:bottom w:val="nil"/>
            </w:tcBorders>
          </w:tcPr>
          <w:p w:rsidR="0051352C" w:rsidRPr="00DF44D1" w:rsidRDefault="0051352C" w:rsidP="00262BD1">
            <w:pPr>
              <w:spacing w:line="360" w:lineRule="auto"/>
              <w:ind w:firstLine="709"/>
              <w:jc w:val="both"/>
              <w:rPr>
                <w:sz w:val="28"/>
                <w:szCs w:val="28"/>
              </w:rPr>
            </w:pPr>
          </w:p>
        </w:tc>
        <w:tc>
          <w:tcPr>
            <w:tcW w:w="1650" w:type="dxa"/>
            <w:vAlign w:val="center"/>
          </w:tcPr>
          <w:p w:rsidR="0051352C" w:rsidRPr="00DF44D1" w:rsidRDefault="0051352C" w:rsidP="00262BD1">
            <w:pPr>
              <w:spacing w:line="360" w:lineRule="auto"/>
              <w:ind w:firstLine="709"/>
              <w:jc w:val="both"/>
              <w:rPr>
                <w:sz w:val="28"/>
                <w:szCs w:val="28"/>
              </w:rPr>
            </w:pPr>
            <w:r w:rsidRPr="00DF44D1">
              <w:rPr>
                <w:sz w:val="28"/>
                <w:szCs w:val="28"/>
              </w:rPr>
              <w:t>Начальник торгового отдела</w:t>
            </w:r>
          </w:p>
          <w:p w:rsidR="0051352C" w:rsidRPr="00DF44D1" w:rsidRDefault="0051352C" w:rsidP="00262BD1">
            <w:pPr>
              <w:spacing w:line="360" w:lineRule="auto"/>
              <w:ind w:firstLine="709"/>
              <w:jc w:val="both"/>
              <w:rPr>
                <w:sz w:val="28"/>
                <w:szCs w:val="28"/>
              </w:rPr>
            </w:pPr>
          </w:p>
        </w:tc>
        <w:tc>
          <w:tcPr>
            <w:tcW w:w="734" w:type="dxa"/>
            <w:tcBorders>
              <w:top w:val="nil"/>
              <w:bottom w:val="nil"/>
            </w:tcBorders>
          </w:tcPr>
          <w:p w:rsidR="0051352C" w:rsidRPr="00DF44D1" w:rsidRDefault="0051352C" w:rsidP="00262BD1">
            <w:pPr>
              <w:spacing w:line="360" w:lineRule="auto"/>
              <w:ind w:firstLine="709"/>
              <w:jc w:val="both"/>
              <w:rPr>
                <w:sz w:val="28"/>
                <w:szCs w:val="28"/>
              </w:rPr>
            </w:pPr>
          </w:p>
        </w:tc>
        <w:tc>
          <w:tcPr>
            <w:tcW w:w="1777" w:type="dxa"/>
            <w:vAlign w:val="center"/>
          </w:tcPr>
          <w:p w:rsidR="0051352C" w:rsidRPr="00DF44D1" w:rsidRDefault="0051352C" w:rsidP="00262BD1">
            <w:pPr>
              <w:spacing w:line="360" w:lineRule="auto"/>
              <w:ind w:firstLine="709"/>
              <w:jc w:val="both"/>
              <w:rPr>
                <w:sz w:val="28"/>
                <w:szCs w:val="28"/>
              </w:rPr>
            </w:pPr>
            <w:r w:rsidRPr="00DF44D1">
              <w:rPr>
                <w:sz w:val="28"/>
                <w:szCs w:val="28"/>
              </w:rPr>
              <w:t>Заведующий складами</w:t>
            </w:r>
          </w:p>
        </w:tc>
        <w:tc>
          <w:tcPr>
            <w:tcW w:w="550" w:type="dxa"/>
            <w:tcBorders>
              <w:top w:val="nil"/>
              <w:bottom w:val="nil"/>
            </w:tcBorders>
          </w:tcPr>
          <w:p w:rsidR="0051352C" w:rsidRPr="00DF44D1" w:rsidRDefault="0051352C" w:rsidP="00262BD1">
            <w:pPr>
              <w:spacing w:line="360" w:lineRule="auto"/>
              <w:ind w:firstLine="709"/>
              <w:jc w:val="both"/>
              <w:rPr>
                <w:sz w:val="28"/>
                <w:szCs w:val="28"/>
              </w:rPr>
            </w:pPr>
          </w:p>
        </w:tc>
        <w:tc>
          <w:tcPr>
            <w:tcW w:w="1650" w:type="dxa"/>
            <w:vAlign w:val="center"/>
          </w:tcPr>
          <w:p w:rsidR="0051352C" w:rsidRPr="00DF44D1" w:rsidRDefault="0051352C" w:rsidP="00262BD1">
            <w:pPr>
              <w:spacing w:line="360" w:lineRule="auto"/>
              <w:ind w:firstLine="709"/>
              <w:jc w:val="both"/>
              <w:rPr>
                <w:sz w:val="28"/>
                <w:szCs w:val="28"/>
              </w:rPr>
            </w:pPr>
            <w:r w:rsidRPr="00DF44D1">
              <w:rPr>
                <w:sz w:val="28"/>
                <w:szCs w:val="28"/>
              </w:rPr>
              <w:t>Начальник отдела маркетинга</w:t>
            </w:r>
          </w:p>
          <w:p w:rsidR="0051352C" w:rsidRPr="00DF44D1" w:rsidRDefault="0051352C" w:rsidP="00262BD1">
            <w:pPr>
              <w:spacing w:line="360" w:lineRule="auto"/>
              <w:ind w:firstLine="709"/>
              <w:jc w:val="both"/>
              <w:rPr>
                <w:sz w:val="28"/>
                <w:szCs w:val="28"/>
              </w:rPr>
            </w:pPr>
          </w:p>
        </w:tc>
      </w:tr>
    </w:tbl>
    <w:p w:rsidR="0051352C" w:rsidRPr="00DF44D1" w:rsidRDefault="0051352C" w:rsidP="00262BD1">
      <w:pPr>
        <w:spacing w:line="360" w:lineRule="auto"/>
        <w:ind w:firstLine="709"/>
        <w:jc w:val="both"/>
        <w:rPr>
          <w:sz w:val="28"/>
          <w:szCs w:val="28"/>
        </w:rPr>
      </w:pPr>
    </w:p>
    <w:p w:rsidR="002531EA" w:rsidRDefault="0051352C" w:rsidP="00262BD1">
      <w:pPr>
        <w:spacing w:line="360" w:lineRule="auto"/>
        <w:ind w:firstLine="709"/>
        <w:jc w:val="both"/>
        <w:rPr>
          <w:sz w:val="28"/>
          <w:szCs w:val="28"/>
        </w:rPr>
      </w:pPr>
      <w:r w:rsidRPr="00DF44D1">
        <w:rPr>
          <w:sz w:val="28"/>
          <w:szCs w:val="28"/>
        </w:rPr>
        <w:t xml:space="preserve"> </w:t>
      </w:r>
    </w:p>
    <w:p w:rsidR="00DF44D1" w:rsidRPr="00DF44D1" w:rsidRDefault="00F2608A" w:rsidP="00262BD1">
      <w:pPr>
        <w:spacing w:line="360" w:lineRule="auto"/>
        <w:ind w:firstLine="709"/>
        <w:jc w:val="both"/>
        <w:rPr>
          <w:sz w:val="28"/>
          <w:szCs w:val="28"/>
        </w:rPr>
      </w:pPr>
      <w:r>
        <w:rPr>
          <w:sz w:val="28"/>
          <w:szCs w:val="28"/>
        </w:rPr>
        <w:t xml:space="preserve"> </w:t>
      </w:r>
      <w:r w:rsidR="00DF44D1" w:rsidRPr="00DF44D1">
        <w:rPr>
          <w:sz w:val="28"/>
          <w:szCs w:val="28"/>
        </w:rPr>
        <w:t xml:space="preserve">Традиционные функциональные блоки организации – это отделы маркетинга, торговый отдел,  финансов. </w:t>
      </w:r>
    </w:p>
    <w:p w:rsidR="00DF44D1" w:rsidRPr="00DF44D1" w:rsidRDefault="00DF44D1" w:rsidP="00262BD1">
      <w:pPr>
        <w:spacing w:line="360" w:lineRule="auto"/>
        <w:ind w:firstLine="709"/>
        <w:jc w:val="both"/>
        <w:rPr>
          <w:sz w:val="28"/>
          <w:szCs w:val="28"/>
        </w:rPr>
      </w:pPr>
      <w:r w:rsidRPr="00DF44D1">
        <w:rPr>
          <w:sz w:val="28"/>
          <w:szCs w:val="28"/>
        </w:rPr>
        <w:t xml:space="preserve">Основная идея состоит в том, чтобы максимально использовать преимущества специализации и не допускать перегрузки руководства. </w:t>
      </w:r>
    </w:p>
    <w:p w:rsidR="00DF44D1" w:rsidRPr="00DF44D1" w:rsidRDefault="00DF44D1" w:rsidP="00262BD1">
      <w:pPr>
        <w:spacing w:line="360" w:lineRule="auto"/>
        <w:ind w:firstLine="709"/>
        <w:jc w:val="both"/>
        <w:rPr>
          <w:sz w:val="28"/>
          <w:szCs w:val="28"/>
        </w:rPr>
      </w:pPr>
      <w:r w:rsidRPr="00DF44D1">
        <w:rPr>
          <w:sz w:val="28"/>
          <w:szCs w:val="28"/>
        </w:rPr>
        <w:t>Цепочка команд поступает от директора и устремляется сверху вниз. Руководство организацией сбыта, финансовыми вопросами, обработкой данных и другими функциями, которые свойственны данной организации, осуществляется начальниками служб. Специалисты служб отчитываются пред ними. То есть, все задачи подлежат функциональному дроблению в соответствии с процессами.</w:t>
      </w:r>
    </w:p>
    <w:p w:rsidR="00DF44D1" w:rsidRPr="00DF44D1" w:rsidRDefault="00DF44D1" w:rsidP="00262BD1">
      <w:pPr>
        <w:spacing w:line="360" w:lineRule="auto"/>
        <w:ind w:firstLine="709"/>
        <w:jc w:val="both"/>
        <w:rPr>
          <w:sz w:val="28"/>
          <w:szCs w:val="28"/>
        </w:rPr>
      </w:pPr>
      <w:r w:rsidRPr="00DF44D1">
        <w:rPr>
          <w:sz w:val="28"/>
          <w:szCs w:val="28"/>
        </w:rPr>
        <w:t xml:space="preserve">Имеющийся опыт говорит о том, что линейно-функциональную структуру целесообразно использовать в тех организациях, которые выпускают относительно ограниченную номенклатуру продукции, действуют в стабильных внешних условиях и для обеспечения своего функционирования  требуют решения стандартных управленческих задач. Линейно-функциональная структура не подходит для организации с широкой номенклатурой продукции, действующих в среде с быстроменяющимися потребительскими и технологическими потребностями, а также для организаций, осуществляющих свою деятельность в широких международных масштабах, одновременно на нескольких рынках в странах с различными социально – экономическими системами и законодательством. Логика этой формы – централизованно координируемая специализация. В ней трудно проследить вклад каждого элемента ресурсов по ценностной цепи в конечный результат и общую прибыльность организации. </w:t>
      </w:r>
    </w:p>
    <w:p w:rsidR="00DF44D1" w:rsidRPr="00DF44D1" w:rsidRDefault="00DF44D1" w:rsidP="00262BD1">
      <w:pPr>
        <w:spacing w:line="360" w:lineRule="auto"/>
        <w:ind w:firstLine="709"/>
        <w:jc w:val="both"/>
        <w:rPr>
          <w:sz w:val="28"/>
          <w:szCs w:val="28"/>
        </w:rPr>
      </w:pPr>
      <w:r w:rsidRPr="00DF44D1">
        <w:rPr>
          <w:sz w:val="28"/>
          <w:szCs w:val="28"/>
        </w:rPr>
        <w:t>Таким образом, учитывая специфику данной организации, выбранную организационную структуру можно принять рациональной.</w:t>
      </w:r>
    </w:p>
    <w:p w:rsidR="00DF44D1" w:rsidRDefault="00AF0367" w:rsidP="00262BD1">
      <w:pPr>
        <w:spacing w:line="360" w:lineRule="auto"/>
        <w:ind w:firstLine="709"/>
        <w:jc w:val="both"/>
        <w:rPr>
          <w:sz w:val="28"/>
          <w:szCs w:val="28"/>
        </w:rPr>
      </w:pPr>
      <w:r>
        <w:rPr>
          <w:sz w:val="28"/>
          <w:szCs w:val="28"/>
        </w:rPr>
        <w:t>Преимущества</w:t>
      </w:r>
      <w:r w:rsidR="00FB02D0">
        <w:rPr>
          <w:sz w:val="28"/>
          <w:szCs w:val="28"/>
        </w:rPr>
        <w:t xml:space="preserve"> линейно-функциональной системы: стимулирует деловую и профессиональную специализацию</w:t>
      </w:r>
      <w:r w:rsidR="00DB32D3">
        <w:rPr>
          <w:sz w:val="28"/>
          <w:szCs w:val="28"/>
        </w:rPr>
        <w:t>;</w:t>
      </w:r>
      <w:r w:rsidR="00FB02D0">
        <w:rPr>
          <w:sz w:val="28"/>
          <w:szCs w:val="28"/>
        </w:rPr>
        <w:t xml:space="preserve"> рациональное сочетание линейных и функциональных связей</w:t>
      </w:r>
      <w:r w:rsidR="00DB32D3">
        <w:rPr>
          <w:sz w:val="28"/>
          <w:szCs w:val="28"/>
        </w:rPr>
        <w:t>; стабильность полномочий и ответственности за персоналом.</w:t>
      </w:r>
    </w:p>
    <w:p w:rsidR="00DB32D3" w:rsidRPr="00DF44D1" w:rsidRDefault="00DB32D3" w:rsidP="00262BD1">
      <w:pPr>
        <w:spacing w:line="360" w:lineRule="auto"/>
        <w:ind w:firstLine="709"/>
        <w:jc w:val="both"/>
        <w:rPr>
          <w:sz w:val="28"/>
          <w:szCs w:val="28"/>
        </w:rPr>
      </w:pPr>
      <w:r>
        <w:rPr>
          <w:sz w:val="28"/>
          <w:szCs w:val="28"/>
        </w:rPr>
        <w:t>Недостатки линейно-функциональной системы управления: дублирование функций руководителя и специалистов в процессе управленческой деятельности; неадекватность реагирования на изменения внешней и внутренней среды.</w:t>
      </w:r>
    </w:p>
    <w:p w:rsidR="009C502D" w:rsidRPr="00DF44D1" w:rsidRDefault="009C502D" w:rsidP="00262BD1">
      <w:pPr>
        <w:spacing w:line="360" w:lineRule="auto"/>
        <w:ind w:firstLine="709"/>
        <w:jc w:val="both"/>
        <w:rPr>
          <w:sz w:val="28"/>
          <w:szCs w:val="28"/>
        </w:rPr>
      </w:pPr>
      <w:r w:rsidRPr="00DF44D1">
        <w:rPr>
          <w:sz w:val="28"/>
          <w:szCs w:val="28"/>
        </w:rPr>
        <w:t>Как видно из схемы Организационной структуры аппарата управления ООО «НадеждА» (рис. 1) на этом предприятии линейно-функциональная структура управления, т.е. всю полноту власти берет на себя линейный руководитель, возлагающий определенный коллектив, а при разработке конкретных вопросов и подготовке соответствующих решений ему помогает аппарат, состоящий из функциональных подразделений (торговый отдел, отдел маркетинга и т.д.)</w:t>
      </w:r>
    </w:p>
    <w:p w:rsidR="00DF44D1" w:rsidRPr="00DF44D1" w:rsidRDefault="00DF44D1" w:rsidP="00262BD1">
      <w:pPr>
        <w:spacing w:line="360" w:lineRule="auto"/>
        <w:ind w:firstLine="709"/>
        <w:jc w:val="both"/>
        <w:rPr>
          <w:sz w:val="28"/>
          <w:szCs w:val="28"/>
        </w:rPr>
      </w:pPr>
      <w:r w:rsidRPr="00DF44D1">
        <w:rPr>
          <w:sz w:val="28"/>
          <w:szCs w:val="28"/>
        </w:rPr>
        <w:t>В подчинении данного предприятия находится оптовый и розничный магазины, работу которых осуществляет торгово-оперативный персонал.</w:t>
      </w:r>
    </w:p>
    <w:p w:rsidR="00BA42BF" w:rsidRDefault="00DF44D1" w:rsidP="00262BD1">
      <w:pPr>
        <w:spacing w:line="360" w:lineRule="auto"/>
        <w:ind w:firstLine="709"/>
        <w:jc w:val="both"/>
      </w:pPr>
      <w:r w:rsidRPr="00DF44D1">
        <w:rPr>
          <w:sz w:val="28"/>
          <w:szCs w:val="28"/>
        </w:rPr>
        <w:t>Таким образом</w:t>
      </w:r>
      <w:r w:rsidR="00C63BD1">
        <w:rPr>
          <w:sz w:val="28"/>
          <w:szCs w:val="28"/>
        </w:rPr>
        <w:t xml:space="preserve">, </w:t>
      </w:r>
      <w:r w:rsidRPr="00DF44D1">
        <w:rPr>
          <w:sz w:val="28"/>
          <w:szCs w:val="28"/>
        </w:rPr>
        <w:t xml:space="preserve"> анализируя организационную структуру предприятия и аппарата управления всех работников ООО «НадеждА», можно разделить на следующие категории: административно-управленческий персонал; торгово-оперативный и обслуживающий персонал.</w:t>
      </w:r>
      <w:r w:rsidR="00BA42BF" w:rsidRPr="00BA42BF">
        <w:t xml:space="preserve"> </w:t>
      </w:r>
    </w:p>
    <w:p w:rsidR="00C63BD1" w:rsidRDefault="00C63BD1" w:rsidP="00262BD1">
      <w:pPr>
        <w:spacing w:line="360" w:lineRule="auto"/>
        <w:ind w:firstLine="709"/>
        <w:jc w:val="both"/>
        <w:rPr>
          <w:sz w:val="28"/>
          <w:szCs w:val="28"/>
        </w:rPr>
      </w:pPr>
    </w:p>
    <w:p w:rsidR="00BA42BF" w:rsidRPr="004D105E" w:rsidRDefault="00A71F62" w:rsidP="00262BD1">
      <w:pPr>
        <w:pStyle w:val="20"/>
        <w:spacing w:before="0" w:after="0" w:line="360" w:lineRule="auto"/>
        <w:ind w:firstLine="709"/>
        <w:jc w:val="both"/>
        <w:rPr>
          <w:rFonts w:ascii="Times New Roman" w:hAnsi="Times New Roman"/>
          <w:b w:val="0"/>
          <w:bCs w:val="0"/>
          <w:i w:val="0"/>
          <w:iCs w:val="0"/>
        </w:rPr>
      </w:pPr>
      <w:bookmarkStart w:id="6" w:name="_Toc135642204"/>
      <w:r w:rsidRPr="004D105E">
        <w:rPr>
          <w:rFonts w:ascii="Times New Roman" w:hAnsi="Times New Roman"/>
          <w:b w:val="0"/>
          <w:bCs w:val="0"/>
          <w:i w:val="0"/>
          <w:iCs w:val="0"/>
        </w:rPr>
        <w:t>2.2.</w:t>
      </w:r>
      <w:r w:rsidR="00BA42BF" w:rsidRPr="004D105E">
        <w:rPr>
          <w:rFonts w:ascii="Times New Roman" w:hAnsi="Times New Roman"/>
          <w:b w:val="0"/>
          <w:bCs w:val="0"/>
          <w:i w:val="0"/>
          <w:iCs w:val="0"/>
        </w:rPr>
        <w:t>ХАРАКТЕРИСТИКА МАТЕРИАЛЬНО ТЕХНИЧЕСКОЙ БАЗЫ ПРЕДПРИЯТИЯ</w:t>
      </w:r>
      <w:bookmarkEnd w:id="6"/>
    </w:p>
    <w:p w:rsidR="00BA42BF" w:rsidRPr="00BA42BF" w:rsidRDefault="00BA42BF" w:rsidP="00262BD1">
      <w:pPr>
        <w:spacing w:line="360" w:lineRule="auto"/>
        <w:ind w:firstLine="709"/>
        <w:jc w:val="both"/>
        <w:rPr>
          <w:sz w:val="28"/>
          <w:szCs w:val="28"/>
        </w:rPr>
      </w:pPr>
    </w:p>
    <w:p w:rsidR="00BA42BF" w:rsidRPr="00BA42BF" w:rsidRDefault="00BA42BF" w:rsidP="00262BD1">
      <w:pPr>
        <w:spacing w:line="360" w:lineRule="auto"/>
        <w:ind w:firstLine="709"/>
        <w:jc w:val="both"/>
        <w:rPr>
          <w:sz w:val="28"/>
          <w:szCs w:val="28"/>
        </w:rPr>
      </w:pPr>
      <w:r w:rsidRPr="00BA42BF">
        <w:rPr>
          <w:sz w:val="28"/>
          <w:szCs w:val="28"/>
        </w:rPr>
        <w:t>Материально-техническую базу предприятия характеризуют такие показатели как: занимаемая площадь, оборудование, средства механизации и оргтехники, которые используются руководителями и специалистами в процессе выполнения своих функций, для ускорения достижения поставленных целей.</w:t>
      </w:r>
    </w:p>
    <w:p w:rsidR="00BA42BF" w:rsidRPr="00BA42BF" w:rsidRDefault="00BA42BF" w:rsidP="00262BD1">
      <w:pPr>
        <w:spacing w:line="360" w:lineRule="auto"/>
        <w:ind w:firstLine="709"/>
        <w:jc w:val="both"/>
        <w:rPr>
          <w:sz w:val="28"/>
          <w:szCs w:val="28"/>
        </w:rPr>
      </w:pPr>
      <w:r w:rsidRPr="00BA42BF">
        <w:rPr>
          <w:sz w:val="28"/>
          <w:szCs w:val="28"/>
        </w:rPr>
        <w:t>Предприятие находится по адресу г.</w:t>
      </w:r>
      <w:r w:rsidR="00B11D00">
        <w:rPr>
          <w:sz w:val="28"/>
          <w:szCs w:val="28"/>
        </w:rPr>
        <w:t xml:space="preserve"> </w:t>
      </w:r>
      <w:r w:rsidRPr="00BA42BF">
        <w:rPr>
          <w:sz w:val="28"/>
          <w:szCs w:val="28"/>
        </w:rPr>
        <w:t>Челябинск, ул.</w:t>
      </w:r>
      <w:r w:rsidR="00B11D00">
        <w:rPr>
          <w:sz w:val="28"/>
          <w:szCs w:val="28"/>
        </w:rPr>
        <w:t xml:space="preserve"> </w:t>
      </w:r>
      <w:r w:rsidR="00F339E9">
        <w:rPr>
          <w:sz w:val="28"/>
          <w:szCs w:val="28"/>
        </w:rPr>
        <w:t>Карпенко, 15</w:t>
      </w:r>
      <w:r w:rsidRPr="00BA42BF">
        <w:rPr>
          <w:sz w:val="28"/>
          <w:szCs w:val="28"/>
        </w:rPr>
        <w:t xml:space="preserve"> и занимает часть нижнего этажа и часть второго этажа этого здания. В подчинении предприятия находится 1 этаж здания; где в основном расположены склады  и магазин розничной и оптовой продажи; 2 этаж, на котором расположены административно-бытовые помещения, а точнее кабинет директора и приемная. В таблице </w:t>
      </w:r>
      <w:r w:rsidR="00F142DF">
        <w:rPr>
          <w:sz w:val="28"/>
          <w:szCs w:val="28"/>
        </w:rPr>
        <w:t>1</w:t>
      </w:r>
      <w:r w:rsidRPr="00BA42BF">
        <w:rPr>
          <w:sz w:val="28"/>
          <w:szCs w:val="28"/>
        </w:rPr>
        <w:t xml:space="preserve"> приведены точные данные площади, которую занимает ООО «</w:t>
      </w:r>
      <w:r w:rsidR="00685A0A">
        <w:rPr>
          <w:sz w:val="28"/>
          <w:szCs w:val="28"/>
        </w:rPr>
        <w:t>НадеждА</w:t>
      </w:r>
      <w:r w:rsidRPr="00BA42BF">
        <w:rPr>
          <w:sz w:val="28"/>
          <w:szCs w:val="28"/>
        </w:rPr>
        <w:t xml:space="preserve">» </w:t>
      </w:r>
    </w:p>
    <w:p w:rsidR="00F3490E" w:rsidRDefault="00F3490E" w:rsidP="00262BD1">
      <w:pPr>
        <w:spacing w:line="360" w:lineRule="auto"/>
        <w:ind w:firstLine="709"/>
        <w:jc w:val="both"/>
        <w:rPr>
          <w:sz w:val="28"/>
          <w:szCs w:val="28"/>
        </w:rPr>
      </w:pPr>
    </w:p>
    <w:p w:rsidR="00BA42BF" w:rsidRDefault="00246AB0" w:rsidP="00262BD1">
      <w:pPr>
        <w:spacing w:line="360" w:lineRule="auto"/>
        <w:ind w:firstLine="709"/>
        <w:jc w:val="both"/>
        <w:rPr>
          <w:sz w:val="28"/>
          <w:szCs w:val="28"/>
        </w:rPr>
      </w:pPr>
      <w:r>
        <w:rPr>
          <w:sz w:val="28"/>
          <w:szCs w:val="28"/>
        </w:rPr>
        <w:br w:type="page"/>
      </w:r>
      <w:r w:rsidR="00BA42BF" w:rsidRPr="00BA42BF">
        <w:rPr>
          <w:sz w:val="28"/>
          <w:szCs w:val="28"/>
        </w:rPr>
        <w:t xml:space="preserve">Таблица </w:t>
      </w:r>
      <w:r w:rsidR="00F142DF">
        <w:rPr>
          <w:sz w:val="28"/>
          <w:szCs w:val="28"/>
        </w:rPr>
        <w:t>1</w:t>
      </w:r>
    </w:p>
    <w:p w:rsidR="003039E7" w:rsidRPr="00BA42BF" w:rsidRDefault="003039E7" w:rsidP="00262BD1">
      <w:pPr>
        <w:spacing w:line="360" w:lineRule="auto"/>
        <w:ind w:firstLine="709"/>
        <w:jc w:val="both"/>
        <w:rPr>
          <w:sz w:val="28"/>
          <w:szCs w:val="28"/>
        </w:rPr>
      </w:pPr>
      <w:r>
        <w:rPr>
          <w:sz w:val="28"/>
          <w:szCs w:val="28"/>
        </w:rPr>
        <w:t>ПЛОЩАДИ ЗАНИМАЕМЫЕ ООО «НАДЕЖДА»</w:t>
      </w:r>
    </w:p>
    <w:p w:rsidR="00BA42BF" w:rsidRPr="00BA42BF" w:rsidRDefault="00BA42BF" w:rsidP="00262BD1">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5528"/>
        <w:gridCol w:w="1701"/>
        <w:gridCol w:w="1949"/>
      </w:tblGrid>
      <w:tr w:rsidR="00BA42BF" w:rsidRPr="00AD5103" w:rsidTr="00AD5103">
        <w:tc>
          <w:tcPr>
            <w:tcW w:w="392" w:type="dxa"/>
          </w:tcPr>
          <w:p w:rsidR="00BA42BF" w:rsidRPr="00AD5103" w:rsidRDefault="00BA42BF" w:rsidP="00AD5103">
            <w:pPr>
              <w:spacing w:line="360" w:lineRule="auto"/>
              <w:ind w:firstLine="709"/>
              <w:jc w:val="both"/>
              <w:rPr>
                <w:szCs w:val="28"/>
              </w:rPr>
            </w:pPr>
          </w:p>
        </w:tc>
        <w:tc>
          <w:tcPr>
            <w:tcW w:w="5528" w:type="dxa"/>
          </w:tcPr>
          <w:p w:rsidR="00BA42BF" w:rsidRPr="00AD5103" w:rsidRDefault="00BA42BF" w:rsidP="00F2608A">
            <w:pPr>
              <w:rPr>
                <w:szCs w:val="28"/>
              </w:rPr>
            </w:pPr>
            <w:r w:rsidRPr="00AD5103">
              <w:rPr>
                <w:szCs w:val="28"/>
              </w:rPr>
              <w:t>Наименование площадей</w:t>
            </w:r>
          </w:p>
        </w:tc>
        <w:tc>
          <w:tcPr>
            <w:tcW w:w="1701" w:type="dxa"/>
          </w:tcPr>
          <w:p w:rsidR="00BA42BF" w:rsidRPr="00AD5103" w:rsidRDefault="00BA42BF" w:rsidP="00F2608A">
            <w:pPr>
              <w:rPr>
                <w:szCs w:val="28"/>
              </w:rPr>
            </w:pPr>
            <w:r w:rsidRPr="00AD5103">
              <w:rPr>
                <w:szCs w:val="28"/>
                <w:lang w:val="en-US"/>
              </w:rPr>
              <w:t>S (</w:t>
            </w:r>
            <w:r w:rsidRPr="00AD5103">
              <w:rPr>
                <w:szCs w:val="28"/>
              </w:rPr>
              <w:t>м2)</w:t>
            </w:r>
          </w:p>
        </w:tc>
        <w:tc>
          <w:tcPr>
            <w:tcW w:w="1949" w:type="dxa"/>
          </w:tcPr>
          <w:p w:rsidR="00BA42BF" w:rsidRPr="00AD5103" w:rsidRDefault="00BA42BF" w:rsidP="00F2608A">
            <w:pPr>
              <w:rPr>
                <w:szCs w:val="28"/>
              </w:rPr>
            </w:pPr>
            <w:r w:rsidRPr="00AD5103">
              <w:rPr>
                <w:szCs w:val="28"/>
              </w:rPr>
              <w:t>В% к итогу.</w:t>
            </w:r>
          </w:p>
        </w:tc>
      </w:tr>
      <w:tr w:rsidR="00BA42BF" w:rsidRPr="00AD5103" w:rsidTr="00AD5103">
        <w:tc>
          <w:tcPr>
            <w:tcW w:w="392" w:type="dxa"/>
          </w:tcPr>
          <w:p w:rsidR="00BA42BF" w:rsidRPr="00AD5103" w:rsidRDefault="00BA42BF" w:rsidP="00AD5103">
            <w:pPr>
              <w:spacing w:line="360" w:lineRule="auto"/>
              <w:ind w:firstLine="709"/>
              <w:jc w:val="both"/>
              <w:rPr>
                <w:szCs w:val="28"/>
              </w:rPr>
            </w:pPr>
            <w:r w:rsidRPr="00AD5103">
              <w:rPr>
                <w:szCs w:val="28"/>
              </w:rPr>
              <w:t>1</w:t>
            </w:r>
          </w:p>
        </w:tc>
        <w:tc>
          <w:tcPr>
            <w:tcW w:w="5528" w:type="dxa"/>
          </w:tcPr>
          <w:p w:rsidR="00BA42BF" w:rsidRPr="00AD5103" w:rsidRDefault="00BA42BF" w:rsidP="00F2608A">
            <w:pPr>
              <w:rPr>
                <w:szCs w:val="28"/>
              </w:rPr>
            </w:pPr>
            <w:r w:rsidRPr="00AD5103">
              <w:rPr>
                <w:szCs w:val="28"/>
              </w:rPr>
              <w:t xml:space="preserve">Торговая площадь, в т.ч. </w:t>
            </w:r>
          </w:p>
          <w:p w:rsidR="00BA42BF" w:rsidRPr="00AD5103" w:rsidRDefault="00BA42BF" w:rsidP="00F2608A">
            <w:pPr>
              <w:rPr>
                <w:szCs w:val="28"/>
              </w:rPr>
            </w:pPr>
            <w:r w:rsidRPr="00AD5103">
              <w:rPr>
                <w:szCs w:val="28"/>
              </w:rPr>
              <w:t>Магазин розничный</w:t>
            </w:r>
          </w:p>
          <w:p w:rsidR="00BA42BF" w:rsidRPr="00AD5103" w:rsidRDefault="00BA42BF" w:rsidP="00F2608A">
            <w:pPr>
              <w:rPr>
                <w:szCs w:val="28"/>
              </w:rPr>
            </w:pPr>
            <w:r w:rsidRPr="00AD5103">
              <w:rPr>
                <w:szCs w:val="28"/>
              </w:rPr>
              <w:t>Магазин оптовый</w:t>
            </w:r>
          </w:p>
          <w:p w:rsidR="00BA42BF" w:rsidRPr="00AD5103" w:rsidRDefault="00BA42BF" w:rsidP="00F2608A">
            <w:pPr>
              <w:rPr>
                <w:szCs w:val="28"/>
              </w:rPr>
            </w:pPr>
          </w:p>
        </w:tc>
        <w:tc>
          <w:tcPr>
            <w:tcW w:w="1701" w:type="dxa"/>
          </w:tcPr>
          <w:p w:rsidR="00BA42BF" w:rsidRPr="00AD5103" w:rsidRDefault="00BA42BF" w:rsidP="00F2608A">
            <w:pPr>
              <w:rPr>
                <w:szCs w:val="28"/>
              </w:rPr>
            </w:pPr>
            <w:r w:rsidRPr="00AD5103">
              <w:rPr>
                <w:szCs w:val="28"/>
              </w:rPr>
              <w:t>158,4</w:t>
            </w:r>
          </w:p>
          <w:p w:rsidR="00BA42BF" w:rsidRPr="00AD5103" w:rsidRDefault="00BA42BF" w:rsidP="00F2608A">
            <w:pPr>
              <w:rPr>
                <w:szCs w:val="28"/>
              </w:rPr>
            </w:pPr>
            <w:r w:rsidRPr="00AD5103">
              <w:rPr>
                <w:szCs w:val="28"/>
              </w:rPr>
              <w:t>108,4</w:t>
            </w:r>
          </w:p>
          <w:p w:rsidR="00BA42BF" w:rsidRPr="00AD5103" w:rsidRDefault="00BA42BF" w:rsidP="00F2608A">
            <w:pPr>
              <w:rPr>
                <w:szCs w:val="28"/>
              </w:rPr>
            </w:pPr>
            <w:r w:rsidRPr="00AD5103">
              <w:rPr>
                <w:szCs w:val="28"/>
              </w:rPr>
              <w:t>50</w:t>
            </w:r>
          </w:p>
        </w:tc>
        <w:tc>
          <w:tcPr>
            <w:tcW w:w="1949" w:type="dxa"/>
          </w:tcPr>
          <w:p w:rsidR="00BA42BF" w:rsidRPr="00AD5103" w:rsidRDefault="00BA42BF" w:rsidP="00F2608A">
            <w:pPr>
              <w:rPr>
                <w:szCs w:val="28"/>
              </w:rPr>
            </w:pPr>
            <w:r w:rsidRPr="00AD5103">
              <w:rPr>
                <w:szCs w:val="28"/>
              </w:rPr>
              <w:t>20,7</w:t>
            </w:r>
          </w:p>
          <w:p w:rsidR="00BA42BF" w:rsidRPr="00AD5103" w:rsidRDefault="00BA42BF" w:rsidP="00F2608A">
            <w:pPr>
              <w:rPr>
                <w:szCs w:val="28"/>
              </w:rPr>
            </w:pPr>
            <w:r w:rsidRPr="00AD5103">
              <w:rPr>
                <w:szCs w:val="28"/>
              </w:rPr>
              <w:t>14,2</w:t>
            </w:r>
          </w:p>
          <w:p w:rsidR="00BA42BF" w:rsidRPr="00AD5103" w:rsidRDefault="00BA42BF" w:rsidP="00F2608A">
            <w:pPr>
              <w:rPr>
                <w:szCs w:val="28"/>
              </w:rPr>
            </w:pPr>
            <w:r w:rsidRPr="00AD5103">
              <w:rPr>
                <w:szCs w:val="28"/>
              </w:rPr>
              <w:t>6,5</w:t>
            </w:r>
          </w:p>
        </w:tc>
      </w:tr>
      <w:tr w:rsidR="00BA42BF" w:rsidRPr="00AD5103" w:rsidTr="00AD5103">
        <w:tc>
          <w:tcPr>
            <w:tcW w:w="392" w:type="dxa"/>
          </w:tcPr>
          <w:p w:rsidR="00BA42BF" w:rsidRPr="00AD5103" w:rsidRDefault="00BA42BF" w:rsidP="00AD5103">
            <w:pPr>
              <w:spacing w:line="360" w:lineRule="auto"/>
              <w:ind w:firstLine="709"/>
              <w:jc w:val="both"/>
              <w:rPr>
                <w:szCs w:val="28"/>
              </w:rPr>
            </w:pPr>
            <w:r w:rsidRPr="00AD5103">
              <w:rPr>
                <w:szCs w:val="28"/>
              </w:rPr>
              <w:t>2</w:t>
            </w:r>
          </w:p>
        </w:tc>
        <w:tc>
          <w:tcPr>
            <w:tcW w:w="5528" w:type="dxa"/>
          </w:tcPr>
          <w:p w:rsidR="00BA42BF" w:rsidRPr="00AD5103" w:rsidRDefault="00BA42BF" w:rsidP="00F2608A">
            <w:pPr>
              <w:rPr>
                <w:szCs w:val="28"/>
              </w:rPr>
            </w:pPr>
            <w:r w:rsidRPr="00AD5103">
              <w:rPr>
                <w:szCs w:val="28"/>
              </w:rPr>
              <w:t>Площадь для принятия товаров</w:t>
            </w:r>
          </w:p>
        </w:tc>
        <w:tc>
          <w:tcPr>
            <w:tcW w:w="1701" w:type="dxa"/>
          </w:tcPr>
          <w:p w:rsidR="00BA42BF" w:rsidRPr="00AD5103" w:rsidRDefault="00BA42BF" w:rsidP="00F2608A">
            <w:pPr>
              <w:rPr>
                <w:szCs w:val="28"/>
              </w:rPr>
            </w:pPr>
            <w:r w:rsidRPr="00AD5103">
              <w:rPr>
                <w:szCs w:val="28"/>
              </w:rPr>
              <w:t>20</w:t>
            </w:r>
          </w:p>
        </w:tc>
        <w:tc>
          <w:tcPr>
            <w:tcW w:w="1949" w:type="dxa"/>
          </w:tcPr>
          <w:p w:rsidR="00BA42BF" w:rsidRPr="00AD5103" w:rsidRDefault="00BA42BF" w:rsidP="00F2608A">
            <w:pPr>
              <w:rPr>
                <w:szCs w:val="28"/>
              </w:rPr>
            </w:pPr>
            <w:r w:rsidRPr="00AD5103">
              <w:rPr>
                <w:szCs w:val="28"/>
              </w:rPr>
              <w:t>2,6</w:t>
            </w:r>
          </w:p>
        </w:tc>
      </w:tr>
      <w:tr w:rsidR="00BA42BF" w:rsidRPr="00AD5103" w:rsidTr="00AD5103">
        <w:tc>
          <w:tcPr>
            <w:tcW w:w="392" w:type="dxa"/>
          </w:tcPr>
          <w:p w:rsidR="00BA42BF" w:rsidRPr="00AD5103" w:rsidRDefault="00BA42BF" w:rsidP="00AD5103">
            <w:pPr>
              <w:spacing w:line="360" w:lineRule="auto"/>
              <w:ind w:firstLine="709"/>
              <w:jc w:val="both"/>
              <w:rPr>
                <w:szCs w:val="28"/>
              </w:rPr>
            </w:pPr>
            <w:r w:rsidRPr="00AD5103">
              <w:rPr>
                <w:szCs w:val="28"/>
              </w:rPr>
              <w:t>3</w:t>
            </w:r>
          </w:p>
        </w:tc>
        <w:tc>
          <w:tcPr>
            <w:tcW w:w="5528" w:type="dxa"/>
          </w:tcPr>
          <w:p w:rsidR="00BA42BF" w:rsidRPr="00AD5103" w:rsidRDefault="003039E7" w:rsidP="00F2608A">
            <w:pPr>
              <w:rPr>
                <w:szCs w:val="28"/>
              </w:rPr>
            </w:pPr>
            <w:r w:rsidRPr="00AD5103">
              <w:rPr>
                <w:szCs w:val="28"/>
              </w:rPr>
              <w:t>Склад</w:t>
            </w:r>
            <w:r w:rsidR="00BA42BF" w:rsidRPr="00AD5103">
              <w:rPr>
                <w:szCs w:val="28"/>
              </w:rPr>
              <w:t xml:space="preserve"> для хранения товаров, в т.ч</w:t>
            </w:r>
          </w:p>
          <w:p w:rsidR="00BA42BF" w:rsidRPr="00AD5103" w:rsidRDefault="00BA42BF" w:rsidP="00F2608A">
            <w:pPr>
              <w:rPr>
                <w:szCs w:val="28"/>
              </w:rPr>
            </w:pPr>
            <w:r w:rsidRPr="00AD5103">
              <w:rPr>
                <w:szCs w:val="28"/>
              </w:rPr>
              <w:t>Склад малый</w:t>
            </w:r>
          </w:p>
          <w:p w:rsidR="00BA42BF" w:rsidRPr="00AD5103" w:rsidRDefault="00BA42BF" w:rsidP="00F2608A">
            <w:pPr>
              <w:rPr>
                <w:szCs w:val="28"/>
              </w:rPr>
            </w:pPr>
            <w:r w:rsidRPr="00AD5103">
              <w:rPr>
                <w:szCs w:val="28"/>
              </w:rPr>
              <w:t>Склад большой</w:t>
            </w:r>
          </w:p>
          <w:p w:rsidR="00BA42BF" w:rsidRPr="00AD5103" w:rsidRDefault="00BA42BF" w:rsidP="00F2608A">
            <w:pPr>
              <w:rPr>
                <w:szCs w:val="28"/>
              </w:rPr>
            </w:pPr>
            <w:r w:rsidRPr="00AD5103">
              <w:rPr>
                <w:szCs w:val="28"/>
              </w:rPr>
              <w:t>Склад техники</w:t>
            </w:r>
          </w:p>
          <w:p w:rsidR="00BA42BF" w:rsidRPr="00AD5103" w:rsidRDefault="00BA42BF" w:rsidP="00F2608A">
            <w:pPr>
              <w:rPr>
                <w:szCs w:val="28"/>
              </w:rPr>
            </w:pPr>
            <w:r w:rsidRPr="00AD5103">
              <w:rPr>
                <w:szCs w:val="28"/>
              </w:rPr>
              <w:t>Склад комплектующих</w:t>
            </w:r>
          </w:p>
        </w:tc>
        <w:tc>
          <w:tcPr>
            <w:tcW w:w="1701" w:type="dxa"/>
          </w:tcPr>
          <w:p w:rsidR="00BA42BF" w:rsidRPr="00AD5103" w:rsidRDefault="00BA42BF" w:rsidP="00F2608A">
            <w:pPr>
              <w:rPr>
                <w:szCs w:val="28"/>
              </w:rPr>
            </w:pPr>
            <w:r w:rsidRPr="00AD5103">
              <w:rPr>
                <w:szCs w:val="28"/>
              </w:rPr>
              <w:t>397</w:t>
            </w:r>
          </w:p>
          <w:p w:rsidR="00BA42BF" w:rsidRPr="00AD5103" w:rsidRDefault="00BA42BF" w:rsidP="00F2608A">
            <w:pPr>
              <w:rPr>
                <w:szCs w:val="28"/>
              </w:rPr>
            </w:pPr>
            <w:r w:rsidRPr="00AD5103">
              <w:rPr>
                <w:szCs w:val="28"/>
              </w:rPr>
              <w:t>166,6</w:t>
            </w:r>
          </w:p>
          <w:p w:rsidR="00BA42BF" w:rsidRPr="00AD5103" w:rsidRDefault="00BA42BF" w:rsidP="00F2608A">
            <w:pPr>
              <w:rPr>
                <w:szCs w:val="28"/>
              </w:rPr>
            </w:pPr>
            <w:r w:rsidRPr="00AD5103">
              <w:rPr>
                <w:szCs w:val="28"/>
              </w:rPr>
              <w:t>230,6</w:t>
            </w:r>
          </w:p>
          <w:p w:rsidR="00BA42BF" w:rsidRPr="00AD5103" w:rsidRDefault="00BA42BF" w:rsidP="00F2608A">
            <w:pPr>
              <w:rPr>
                <w:szCs w:val="28"/>
              </w:rPr>
            </w:pPr>
            <w:r w:rsidRPr="00AD5103">
              <w:rPr>
                <w:szCs w:val="28"/>
              </w:rPr>
              <w:t>137,9</w:t>
            </w:r>
          </w:p>
          <w:p w:rsidR="00BA42BF" w:rsidRPr="00AD5103" w:rsidRDefault="00BA42BF" w:rsidP="00F2608A">
            <w:pPr>
              <w:rPr>
                <w:szCs w:val="28"/>
              </w:rPr>
            </w:pPr>
            <w:r w:rsidRPr="00AD5103">
              <w:rPr>
                <w:szCs w:val="28"/>
              </w:rPr>
              <w:t>92,7</w:t>
            </w:r>
          </w:p>
        </w:tc>
        <w:tc>
          <w:tcPr>
            <w:tcW w:w="1949" w:type="dxa"/>
          </w:tcPr>
          <w:p w:rsidR="00BA42BF" w:rsidRPr="00AD5103" w:rsidRDefault="00BA42BF" w:rsidP="00F2608A">
            <w:pPr>
              <w:rPr>
                <w:szCs w:val="28"/>
              </w:rPr>
            </w:pPr>
            <w:r w:rsidRPr="00AD5103">
              <w:rPr>
                <w:szCs w:val="28"/>
              </w:rPr>
              <w:t>51,8</w:t>
            </w:r>
          </w:p>
          <w:p w:rsidR="00BA42BF" w:rsidRPr="00AD5103" w:rsidRDefault="00BA42BF" w:rsidP="00F2608A">
            <w:pPr>
              <w:rPr>
                <w:szCs w:val="28"/>
              </w:rPr>
            </w:pPr>
            <w:r w:rsidRPr="00AD5103">
              <w:rPr>
                <w:szCs w:val="28"/>
              </w:rPr>
              <w:t>21,7</w:t>
            </w:r>
          </w:p>
          <w:p w:rsidR="00BA42BF" w:rsidRPr="00AD5103" w:rsidRDefault="00BA42BF" w:rsidP="00F2608A">
            <w:pPr>
              <w:rPr>
                <w:szCs w:val="28"/>
              </w:rPr>
            </w:pPr>
            <w:r w:rsidRPr="00AD5103">
              <w:rPr>
                <w:szCs w:val="28"/>
              </w:rPr>
              <w:t>30,4</w:t>
            </w:r>
          </w:p>
          <w:p w:rsidR="00BA42BF" w:rsidRPr="00AD5103" w:rsidRDefault="00BA42BF" w:rsidP="00F2608A">
            <w:pPr>
              <w:rPr>
                <w:szCs w:val="28"/>
              </w:rPr>
            </w:pPr>
            <w:r w:rsidRPr="00AD5103">
              <w:rPr>
                <w:szCs w:val="28"/>
              </w:rPr>
              <w:t>17,9</w:t>
            </w:r>
          </w:p>
          <w:p w:rsidR="00BA42BF" w:rsidRPr="00AD5103" w:rsidRDefault="00BA42BF" w:rsidP="00F2608A">
            <w:pPr>
              <w:rPr>
                <w:szCs w:val="28"/>
              </w:rPr>
            </w:pPr>
            <w:r w:rsidRPr="00AD5103">
              <w:rPr>
                <w:szCs w:val="28"/>
              </w:rPr>
              <w:t>12,1</w:t>
            </w:r>
          </w:p>
        </w:tc>
      </w:tr>
      <w:tr w:rsidR="00BA42BF" w:rsidRPr="00AD5103" w:rsidTr="00AD5103">
        <w:tc>
          <w:tcPr>
            <w:tcW w:w="392" w:type="dxa"/>
          </w:tcPr>
          <w:p w:rsidR="00BA42BF" w:rsidRPr="00AD5103" w:rsidRDefault="00BA42BF" w:rsidP="00AD5103">
            <w:pPr>
              <w:spacing w:line="360" w:lineRule="auto"/>
              <w:ind w:firstLine="709"/>
              <w:jc w:val="both"/>
              <w:rPr>
                <w:szCs w:val="28"/>
              </w:rPr>
            </w:pPr>
            <w:r w:rsidRPr="00AD5103">
              <w:rPr>
                <w:szCs w:val="28"/>
              </w:rPr>
              <w:t>4</w:t>
            </w:r>
          </w:p>
        </w:tc>
        <w:tc>
          <w:tcPr>
            <w:tcW w:w="5528" w:type="dxa"/>
          </w:tcPr>
          <w:p w:rsidR="00BA42BF" w:rsidRPr="00AD5103" w:rsidRDefault="00BA42BF" w:rsidP="00F2608A">
            <w:pPr>
              <w:rPr>
                <w:szCs w:val="28"/>
              </w:rPr>
            </w:pPr>
            <w:r w:rsidRPr="00AD5103">
              <w:rPr>
                <w:szCs w:val="28"/>
              </w:rPr>
              <w:t>Административно-бытовые помещения в т.ч.</w:t>
            </w:r>
          </w:p>
          <w:p w:rsidR="00BA42BF" w:rsidRPr="00AD5103" w:rsidRDefault="00BA42BF" w:rsidP="00F2608A">
            <w:pPr>
              <w:rPr>
                <w:szCs w:val="28"/>
              </w:rPr>
            </w:pPr>
            <w:r w:rsidRPr="00AD5103">
              <w:rPr>
                <w:szCs w:val="28"/>
              </w:rPr>
              <w:t>Кабинет директора</w:t>
            </w:r>
          </w:p>
          <w:p w:rsidR="00BA42BF" w:rsidRPr="00AD5103" w:rsidRDefault="00BA42BF" w:rsidP="00F2608A">
            <w:pPr>
              <w:rPr>
                <w:szCs w:val="28"/>
              </w:rPr>
            </w:pPr>
            <w:r w:rsidRPr="00AD5103">
              <w:rPr>
                <w:szCs w:val="28"/>
              </w:rPr>
              <w:t>Приемная</w:t>
            </w:r>
          </w:p>
          <w:p w:rsidR="00BA42BF" w:rsidRPr="00AD5103" w:rsidRDefault="00BA42BF" w:rsidP="00F2608A">
            <w:pPr>
              <w:rPr>
                <w:szCs w:val="28"/>
              </w:rPr>
            </w:pPr>
            <w:r w:rsidRPr="00AD5103">
              <w:rPr>
                <w:szCs w:val="28"/>
              </w:rPr>
              <w:t>бухгалтерия</w:t>
            </w:r>
          </w:p>
        </w:tc>
        <w:tc>
          <w:tcPr>
            <w:tcW w:w="1701" w:type="dxa"/>
          </w:tcPr>
          <w:p w:rsidR="00BA42BF" w:rsidRPr="00AD5103" w:rsidRDefault="00BA42BF" w:rsidP="00F2608A">
            <w:pPr>
              <w:rPr>
                <w:szCs w:val="28"/>
              </w:rPr>
            </w:pPr>
            <w:r w:rsidRPr="00AD5103">
              <w:rPr>
                <w:szCs w:val="28"/>
              </w:rPr>
              <w:t>65</w:t>
            </w:r>
          </w:p>
          <w:p w:rsidR="00BA42BF" w:rsidRPr="00AD5103" w:rsidRDefault="00BA42BF" w:rsidP="00F2608A">
            <w:pPr>
              <w:rPr>
                <w:szCs w:val="28"/>
              </w:rPr>
            </w:pPr>
          </w:p>
          <w:p w:rsidR="00BA42BF" w:rsidRPr="00AD5103" w:rsidRDefault="00BA42BF" w:rsidP="00F2608A">
            <w:pPr>
              <w:rPr>
                <w:szCs w:val="28"/>
              </w:rPr>
            </w:pPr>
            <w:r w:rsidRPr="00AD5103">
              <w:rPr>
                <w:szCs w:val="28"/>
              </w:rPr>
              <w:t>30</w:t>
            </w:r>
          </w:p>
          <w:p w:rsidR="00BA42BF" w:rsidRPr="00AD5103" w:rsidRDefault="00BA42BF" w:rsidP="00F2608A">
            <w:pPr>
              <w:rPr>
                <w:szCs w:val="28"/>
              </w:rPr>
            </w:pPr>
            <w:r w:rsidRPr="00AD5103">
              <w:rPr>
                <w:szCs w:val="28"/>
              </w:rPr>
              <w:t>15</w:t>
            </w:r>
          </w:p>
          <w:p w:rsidR="00BA42BF" w:rsidRPr="00AD5103" w:rsidRDefault="00BA42BF" w:rsidP="00F2608A">
            <w:pPr>
              <w:rPr>
                <w:szCs w:val="28"/>
              </w:rPr>
            </w:pPr>
            <w:r w:rsidRPr="00AD5103">
              <w:rPr>
                <w:szCs w:val="28"/>
              </w:rPr>
              <w:t>20</w:t>
            </w:r>
          </w:p>
        </w:tc>
        <w:tc>
          <w:tcPr>
            <w:tcW w:w="1949" w:type="dxa"/>
          </w:tcPr>
          <w:p w:rsidR="00BA42BF" w:rsidRPr="00AD5103" w:rsidRDefault="00BA42BF" w:rsidP="00F2608A">
            <w:pPr>
              <w:rPr>
                <w:szCs w:val="28"/>
              </w:rPr>
            </w:pPr>
            <w:r w:rsidRPr="00AD5103">
              <w:rPr>
                <w:szCs w:val="28"/>
              </w:rPr>
              <w:t>8,6</w:t>
            </w:r>
          </w:p>
          <w:p w:rsidR="00BA42BF" w:rsidRPr="00AD5103" w:rsidRDefault="00BA42BF" w:rsidP="00F2608A">
            <w:pPr>
              <w:rPr>
                <w:szCs w:val="28"/>
              </w:rPr>
            </w:pPr>
          </w:p>
          <w:p w:rsidR="00BA42BF" w:rsidRPr="00AD5103" w:rsidRDefault="00BA42BF" w:rsidP="00F2608A">
            <w:pPr>
              <w:rPr>
                <w:szCs w:val="28"/>
              </w:rPr>
            </w:pPr>
            <w:r w:rsidRPr="00AD5103">
              <w:rPr>
                <w:szCs w:val="28"/>
              </w:rPr>
              <w:t>3,9</w:t>
            </w:r>
          </w:p>
          <w:p w:rsidR="00BA42BF" w:rsidRPr="00AD5103" w:rsidRDefault="00BA42BF" w:rsidP="00F2608A">
            <w:pPr>
              <w:rPr>
                <w:szCs w:val="28"/>
              </w:rPr>
            </w:pPr>
            <w:r w:rsidRPr="00AD5103">
              <w:rPr>
                <w:szCs w:val="28"/>
              </w:rPr>
              <w:t>1,9</w:t>
            </w:r>
          </w:p>
          <w:p w:rsidR="00BA42BF" w:rsidRPr="00AD5103" w:rsidRDefault="00BA42BF" w:rsidP="00F2608A">
            <w:pPr>
              <w:rPr>
                <w:szCs w:val="28"/>
              </w:rPr>
            </w:pPr>
            <w:r w:rsidRPr="00AD5103">
              <w:rPr>
                <w:szCs w:val="28"/>
              </w:rPr>
              <w:t>2,7</w:t>
            </w:r>
          </w:p>
        </w:tc>
      </w:tr>
      <w:tr w:rsidR="00BA42BF" w:rsidRPr="00AD5103" w:rsidTr="00AD5103">
        <w:tc>
          <w:tcPr>
            <w:tcW w:w="392" w:type="dxa"/>
          </w:tcPr>
          <w:p w:rsidR="00BA42BF" w:rsidRPr="00AD5103" w:rsidRDefault="00BA42BF" w:rsidP="00AD5103">
            <w:pPr>
              <w:spacing w:line="360" w:lineRule="auto"/>
              <w:ind w:firstLine="709"/>
              <w:jc w:val="both"/>
              <w:rPr>
                <w:szCs w:val="28"/>
              </w:rPr>
            </w:pPr>
            <w:r w:rsidRPr="00AD5103">
              <w:rPr>
                <w:szCs w:val="28"/>
              </w:rPr>
              <w:t>5</w:t>
            </w:r>
          </w:p>
        </w:tc>
        <w:tc>
          <w:tcPr>
            <w:tcW w:w="5528" w:type="dxa"/>
          </w:tcPr>
          <w:p w:rsidR="00BA42BF" w:rsidRPr="00AD5103" w:rsidRDefault="00BA42BF" w:rsidP="00F2608A">
            <w:pPr>
              <w:rPr>
                <w:szCs w:val="28"/>
              </w:rPr>
            </w:pPr>
            <w:r w:rsidRPr="00AD5103">
              <w:rPr>
                <w:szCs w:val="28"/>
              </w:rPr>
              <w:t>Помещения для обслуживающего персонала</w:t>
            </w:r>
          </w:p>
        </w:tc>
        <w:tc>
          <w:tcPr>
            <w:tcW w:w="1701" w:type="dxa"/>
          </w:tcPr>
          <w:p w:rsidR="00BA42BF" w:rsidRPr="00AD5103" w:rsidRDefault="00BA42BF" w:rsidP="00F2608A">
            <w:pPr>
              <w:rPr>
                <w:szCs w:val="28"/>
              </w:rPr>
            </w:pPr>
            <w:r w:rsidRPr="00AD5103">
              <w:rPr>
                <w:szCs w:val="28"/>
              </w:rPr>
              <w:t>12</w:t>
            </w:r>
          </w:p>
        </w:tc>
        <w:tc>
          <w:tcPr>
            <w:tcW w:w="1949" w:type="dxa"/>
          </w:tcPr>
          <w:p w:rsidR="00BA42BF" w:rsidRPr="00AD5103" w:rsidRDefault="00BA42BF" w:rsidP="00F2608A">
            <w:pPr>
              <w:rPr>
                <w:szCs w:val="28"/>
              </w:rPr>
            </w:pPr>
            <w:r w:rsidRPr="00AD5103">
              <w:rPr>
                <w:szCs w:val="28"/>
              </w:rPr>
              <w:t>1,7</w:t>
            </w:r>
          </w:p>
        </w:tc>
      </w:tr>
      <w:tr w:rsidR="00BA42BF" w:rsidRPr="00AD5103" w:rsidTr="00AD5103">
        <w:tc>
          <w:tcPr>
            <w:tcW w:w="392" w:type="dxa"/>
          </w:tcPr>
          <w:p w:rsidR="00BA42BF" w:rsidRPr="00AD5103" w:rsidRDefault="00BA42BF" w:rsidP="00AD5103">
            <w:pPr>
              <w:spacing w:line="360" w:lineRule="auto"/>
              <w:ind w:firstLine="709"/>
              <w:jc w:val="both"/>
              <w:rPr>
                <w:szCs w:val="28"/>
              </w:rPr>
            </w:pPr>
            <w:r w:rsidRPr="00AD5103">
              <w:rPr>
                <w:szCs w:val="28"/>
              </w:rPr>
              <w:t>6</w:t>
            </w:r>
          </w:p>
        </w:tc>
        <w:tc>
          <w:tcPr>
            <w:tcW w:w="5528" w:type="dxa"/>
          </w:tcPr>
          <w:p w:rsidR="00BA42BF" w:rsidRPr="00AD5103" w:rsidRDefault="00BA42BF" w:rsidP="00F2608A">
            <w:pPr>
              <w:rPr>
                <w:szCs w:val="28"/>
              </w:rPr>
            </w:pPr>
            <w:r w:rsidRPr="00AD5103">
              <w:rPr>
                <w:szCs w:val="28"/>
              </w:rPr>
              <w:t>Площадь коридоров</w:t>
            </w:r>
          </w:p>
        </w:tc>
        <w:tc>
          <w:tcPr>
            <w:tcW w:w="1701" w:type="dxa"/>
          </w:tcPr>
          <w:p w:rsidR="00BA42BF" w:rsidRPr="00AD5103" w:rsidRDefault="00BA42BF" w:rsidP="00F2608A">
            <w:pPr>
              <w:rPr>
                <w:szCs w:val="28"/>
              </w:rPr>
            </w:pPr>
            <w:r w:rsidRPr="00AD5103">
              <w:rPr>
                <w:szCs w:val="28"/>
              </w:rPr>
              <w:t>115</w:t>
            </w:r>
          </w:p>
        </w:tc>
        <w:tc>
          <w:tcPr>
            <w:tcW w:w="1949" w:type="dxa"/>
          </w:tcPr>
          <w:p w:rsidR="00BA42BF" w:rsidRPr="00AD5103" w:rsidRDefault="00BA42BF" w:rsidP="00F2608A">
            <w:pPr>
              <w:rPr>
                <w:szCs w:val="28"/>
              </w:rPr>
            </w:pPr>
            <w:r w:rsidRPr="00AD5103">
              <w:rPr>
                <w:szCs w:val="28"/>
              </w:rPr>
              <w:t>14,9</w:t>
            </w:r>
          </w:p>
        </w:tc>
      </w:tr>
      <w:tr w:rsidR="00BA42BF" w:rsidRPr="00AD5103" w:rsidTr="00AD5103">
        <w:tc>
          <w:tcPr>
            <w:tcW w:w="392" w:type="dxa"/>
          </w:tcPr>
          <w:p w:rsidR="00BA42BF" w:rsidRPr="00AD5103" w:rsidRDefault="00BA42BF" w:rsidP="00AD5103">
            <w:pPr>
              <w:spacing w:line="360" w:lineRule="auto"/>
              <w:ind w:firstLine="709"/>
              <w:jc w:val="both"/>
              <w:rPr>
                <w:szCs w:val="28"/>
              </w:rPr>
            </w:pPr>
          </w:p>
        </w:tc>
        <w:tc>
          <w:tcPr>
            <w:tcW w:w="5528" w:type="dxa"/>
          </w:tcPr>
          <w:p w:rsidR="00BA42BF" w:rsidRPr="00AD5103" w:rsidRDefault="00BA42BF" w:rsidP="00F2608A">
            <w:pPr>
              <w:rPr>
                <w:szCs w:val="28"/>
              </w:rPr>
            </w:pPr>
            <w:r w:rsidRPr="00AD5103">
              <w:rPr>
                <w:szCs w:val="28"/>
              </w:rPr>
              <w:t>Итого</w:t>
            </w:r>
          </w:p>
        </w:tc>
        <w:tc>
          <w:tcPr>
            <w:tcW w:w="1701" w:type="dxa"/>
          </w:tcPr>
          <w:p w:rsidR="00BA42BF" w:rsidRPr="00AD5103" w:rsidRDefault="00BA42BF" w:rsidP="00F2608A">
            <w:pPr>
              <w:rPr>
                <w:szCs w:val="28"/>
              </w:rPr>
            </w:pPr>
            <w:r w:rsidRPr="00AD5103">
              <w:rPr>
                <w:szCs w:val="28"/>
              </w:rPr>
              <w:t>767,6</w:t>
            </w:r>
          </w:p>
        </w:tc>
        <w:tc>
          <w:tcPr>
            <w:tcW w:w="1949" w:type="dxa"/>
          </w:tcPr>
          <w:p w:rsidR="00BA42BF" w:rsidRPr="00AD5103" w:rsidRDefault="00BA42BF" w:rsidP="00F2608A">
            <w:pPr>
              <w:rPr>
                <w:szCs w:val="28"/>
              </w:rPr>
            </w:pPr>
            <w:r w:rsidRPr="00AD5103">
              <w:rPr>
                <w:szCs w:val="28"/>
              </w:rPr>
              <w:t>100</w:t>
            </w:r>
          </w:p>
        </w:tc>
      </w:tr>
    </w:tbl>
    <w:p w:rsidR="00BA42BF" w:rsidRPr="00BA42BF" w:rsidRDefault="00BA42BF" w:rsidP="00262BD1">
      <w:pPr>
        <w:spacing w:line="360" w:lineRule="auto"/>
        <w:ind w:firstLine="709"/>
        <w:jc w:val="both"/>
        <w:rPr>
          <w:sz w:val="28"/>
          <w:szCs w:val="28"/>
        </w:rPr>
      </w:pPr>
    </w:p>
    <w:p w:rsidR="00BA42BF" w:rsidRPr="00BA42BF" w:rsidRDefault="00BA42BF" w:rsidP="00262BD1">
      <w:pPr>
        <w:spacing w:line="360" w:lineRule="auto"/>
        <w:ind w:firstLine="709"/>
        <w:jc w:val="both"/>
        <w:rPr>
          <w:sz w:val="28"/>
          <w:szCs w:val="28"/>
        </w:rPr>
      </w:pPr>
      <w:r w:rsidRPr="00BA42BF">
        <w:rPr>
          <w:sz w:val="28"/>
          <w:szCs w:val="28"/>
        </w:rPr>
        <w:t>Из таблицы</w:t>
      </w:r>
      <w:r w:rsidR="003A2783">
        <w:rPr>
          <w:sz w:val="28"/>
          <w:szCs w:val="28"/>
        </w:rPr>
        <w:t xml:space="preserve"> </w:t>
      </w:r>
      <w:r w:rsidR="00F142DF">
        <w:rPr>
          <w:sz w:val="28"/>
          <w:szCs w:val="28"/>
        </w:rPr>
        <w:t>1</w:t>
      </w:r>
      <w:r w:rsidR="00B11D00">
        <w:rPr>
          <w:sz w:val="28"/>
          <w:szCs w:val="28"/>
        </w:rPr>
        <w:t xml:space="preserve"> видно, что большую половину</w:t>
      </w:r>
      <w:r w:rsidRPr="00BA42BF">
        <w:rPr>
          <w:sz w:val="28"/>
          <w:szCs w:val="28"/>
        </w:rPr>
        <w:t xml:space="preserve"> </w:t>
      </w:r>
      <w:smartTag w:uri="urn:schemas-microsoft-com:office:smarttags" w:element="metricconverter">
        <w:smartTagPr>
          <w:attr w:name="ProductID" w:val="397,2 м"/>
        </w:smartTagPr>
        <w:r w:rsidRPr="00BA42BF">
          <w:rPr>
            <w:sz w:val="28"/>
            <w:szCs w:val="28"/>
          </w:rPr>
          <w:t>397,2 м</w:t>
        </w:r>
      </w:smartTag>
      <w:r w:rsidRPr="00BA42BF">
        <w:rPr>
          <w:sz w:val="28"/>
          <w:szCs w:val="28"/>
        </w:rPr>
        <w:t xml:space="preserve"> квадратных, или 51,8% складские помещения, предназначены для хранения товаров</w:t>
      </w:r>
      <w:r w:rsidR="00B11D00">
        <w:rPr>
          <w:sz w:val="28"/>
          <w:szCs w:val="28"/>
        </w:rPr>
        <w:t>.</w:t>
      </w:r>
      <w:r w:rsidRPr="00BA42BF">
        <w:rPr>
          <w:sz w:val="28"/>
          <w:szCs w:val="28"/>
        </w:rPr>
        <w:tab/>
        <w:t>Все склады являются отапливаемыми  и в основном предназначены для хранения товаров, не требующих специальных условий хранения. Склады имеют удобный доступ и оборудованы стеллажами, что значительно облегчает труд работников склада, и способствует экономии времени при погрузочно-разгрузочных работах и размещении товаров на хранение. Большую  площадь также занимают магазин розничной и оптовой продажи, что позволяет свободно разместить имеющийся в наличии ассортимент товаров; и осуществлять продажу товаров через прилавок в розничном магазине.</w:t>
      </w:r>
    </w:p>
    <w:p w:rsidR="00BA42BF" w:rsidRPr="00BA42BF" w:rsidRDefault="00BA42BF" w:rsidP="00262BD1">
      <w:pPr>
        <w:spacing w:line="360" w:lineRule="auto"/>
        <w:ind w:firstLine="709"/>
        <w:jc w:val="both"/>
        <w:rPr>
          <w:sz w:val="28"/>
          <w:szCs w:val="28"/>
        </w:rPr>
      </w:pPr>
      <w:r w:rsidRPr="00BA42BF">
        <w:rPr>
          <w:sz w:val="28"/>
          <w:szCs w:val="28"/>
        </w:rPr>
        <w:t>Немаловажную роль в деятельности предприятия занимает его техническое оснащение – совокупность разнообразных приспособлений и машин, которые используются при осуществлении функций управления ООО «</w:t>
      </w:r>
      <w:r w:rsidR="00A52BB5">
        <w:rPr>
          <w:sz w:val="28"/>
          <w:szCs w:val="28"/>
        </w:rPr>
        <w:t>НадеждА</w:t>
      </w:r>
      <w:r w:rsidRPr="00BA42BF">
        <w:rPr>
          <w:sz w:val="28"/>
          <w:szCs w:val="28"/>
        </w:rPr>
        <w:t>» располагает нижеприведенным техническим оснащением.</w:t>
      </w:r>
    </w:p>
    <w:p w:rsidR="00BA42BF" w:rsidRDefault="00F2608A" w:rsidP="00262BD1">
      <w:pPr>
        <w:spacing w:line="360" w:lineRule="auto"/>
        <w:ind w:firstLine="709"/>
        <w:jc w:val="both"/>
        <w:rPr>
          <w:sz w:val="28"/>
          <w:szCs w:val="28"/>
        </w:rPr>
      </w:pPr>
      <w:r>
        <w:rPr>
          <w:sz w:val="28"/>
          <w:szCs w:val="28"/>
        </w:rPr>
        <w:br w:type="page"/>
      </w:r>
      <w:r w:rsidR="00BA42BF" w:rsidRPr="00BA42BF">
        <w:rPr>
          <w:sz w:val="28"/>
          <w:szCs w:val="28"/>
        </w:rPr>
        <w:t xml:space="preserve">Таблица  </w:t>
      </w:r>
      <w:r w:rsidR="00F142DF">
        <w:rPr>
          <w:sz w:val="28"/>
          <w:szCs w:val="28"/>
        </w:rPr>
        <w:t>2</w:t>
      </w:r>
    </w:p>
    <w:p w:rsidR="008D445D" w:rsidRDefault="008D445D" w:rsidP="00262BD1">
      <w:pPr>
        <w:spacing w:line="360" w:lineRule="auto"/>
        <w:ind w:firstLine="709"/>
        <w:jc w:val="both"/>
        <w:rPr>
          <w:sz w:val="28"/>
          <w:szCs w:val="28"/>
        </w:rPr>
      </w:pPr>
      <w:r>
        <w:rPr>
          <w:sz w:val="28"/>
          <w:szCs w:val="28"/>
        </w:rPr>
        <w:t>ТЕХНИЧЕСКОЕ ОСНАЩЕНИЕ ООО «НАДЕЖДА»</w:t>
      </w:r>
    </w:p>
    <w:p w:rsidR="00F3490E" w:rsidRDefault="00F3490E" w:rsidP="00262BD1">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6781"/>
        <w:gridCol w:w="1756"/>
      </w:tblGrid>
      <w:tr w:rsidR="00BA42BF" w:rsidRPr="00AD5103" w:rsidTr="00AD5103">
        <w:tc>
          <w:tcPr>
            <w:tcW w:w="958" w:type="dxa"/>
            <w:vAlign w:val="center"/>
          </w:tcPr>
          <w:p w:rsidR="00BA42BF" w:rsidRPr="00AD5103" w:rsidRDefault="00BA42BF" w:rsidP="00F2608A">
            <w:pPr>
              <w:rPr>
                <w:szCs w:val="28"/>
              </w:rPr>
            </w:pPr>
          </w:p>
        </w:tc>
        <w:tc>
          <w:tcPr>
            <w:tcW w:w="6781" w:type="dxa"/>
            <w:vAlign w:val="center"/>
          </w:tcPr>
          <w:p w:rsidR="00BA42BF" w:rsidRPr="00AD5103" w:rsidRDefault="00BA42BF" w:rsidP="00F2608A">
            <w:pPr>
              <w:rPr>
                <w:szCs w:val="28"/>
              </w:rPr>
            </w:pPr>
            <w:r w:rsidRPr="00AD5103">
              <w:rPr>
                <w:szCs w:val="28"/>
              </w:rPr>
              <w:t>Наименование оборудования и средств механизации</w:t>
            </w:r>
          </w:p>
        </w:tc>
        <w:tc>
          <w:tcPr>
            <w:tcW w:w="1756" w:type="dxa"/>
          </w:tcPr>
          <w:p w:rsidR="00BA42BF" w:rsidRPr="00AD5103" w:rsidRDefault="00BA42BF" w:rsidP="00F2608A">
            <w:pPr>
              <w:rPr>
                <w:szCs w:val="28"/>
              </w:rPr>
            </w:pPr>
            <w:r w:rsidRPr="00AD5103">
              <w:rPr>
                <w:szCs w:val="28"/>
              </w:rPr>
              <w:t>Количество единиц фактически</w:t>
            </w:r>
          </w:p>
        </w:tc>
      </w:tr>
      <w:tr w:rsidR="00BA42BF" w:rsidRPr="00AD5103" w:rsidTr="00AD5103">
        <w:tc>
          <w:tcPr>
            <w:tcW w:w="958" w:type="dxa"/>
          </w:tcPr>
          <w:p w:rsidR="00BA42BF" w:rsidRPr="00AD5103" w:rsidRDefault="00BA42BF" w:rsidP="00F2608A">
            <w:pPr>
              <w:rPr>
                <w:szCs w:val="28"/>
              </w:rPr>
            </w:pPr>
          </w:p>
          <w:p w:rsidR="00BA42BF" w:rsidRPr="00AD5103" w:rsidRDefault="00BA42BF" w:rsidP="00F2608A">
            <w:pPr>
              <w:rPr>
                <w:szCs w:val="28"/>
              </w:rPr>
            </w:pPr>
            <w:r w:rsidRPr="00AD5103">
              <w:rPr>
                <w:szCs w:val="28"/>
              </w:rPr>
              <w:t>1</w:t>
            </w:r>
          </w:p>
        </w:tc>
        <w:tc>
          <w:tcPr>
            <w:tcW w:w="6781" w:type="dxa"/>
          </w:tcPr>
          <w:p w:rsidR="00BA42BF" w:rsidRPr="00AD5103" w:rsidRDefault="00BA42BF" w:rsidP="00F2608A">
            <w:pPr>
              <w:rPr>
                <w:szCs w:val="28"/>
              </w:rPr>
            </w:pPr>
            <w:r w:rsidRPr="00AD5103">
              <w:rPr>
                <w:szCs w:val="28"/>
              </w:rPr>
              <w:t>Средства составления документа</w:t>
            </w:r>
          </w:p>
          <w:p w:rsidR="00BA42BF" w:rsidRPr="00AD5103" w:rsidRDefault="00BA42BF" w:rsidP="00F2608A">
            <w:pPr>
              <w:rPr>
                <w:szCs w:val="28"/>
              </w:rPr>
            </w:pPr>
            <w:r w:rsidRPr="00AD5103">
              <w:rPr>
                <w:szCs w:val="28"/>
              </w:rPr>
              <w:t>принтер</w:t>
            </w:r>
          </w:p>
        </w:tc>
        <w:tc>
          <w:tcPr>
            <w:tcW w:w="1756" w:type="dxa"/>
            <w:vAlign w:val="bottom"/>
          </w:tcPr>
          <w:p w:rsidR="00BA42BF" w:rsidRPr="00AD5103" w:rsidRDefault="00BA42BF" w:rsidP="00F2608A">
            <w:pPr>
              <w:rPr>
                <w:szCs w:val="28"/>
              </w:rPr>
            </w:pPr>
            <w:r w:rsidRPr="00AD5103">
              <w:rPr>
                <w:szCs w:val="28"/>
              </w:rPr>
              <w:t>2</w:t>
            </w:r>
          </w:p>
        </w:tc>
      </w:tr>
      <w:tr w:rsidR="00BA42BF" w:rsidRPr="00AD5103" w:rsidTr="00AD5103">
        <w:trPr>
          <w:trHeight w:val="689"/>
        </w:trPr>
        <w:tc>
          <w:tcPr>
            <w:tcW w:w="958" w:type="dxa"/>
          </w:tcPr>
          <w:p w:rsidR="00BA42BF" w:rsidRPr="00AD5103" w:rsidRDefault="00BA42BF" w:rsidP="00F2608A">
            <w:pPr>
              <w:rPr>
                <w:szCs w:val="28"/>
              </w:rPr>
            </w:pPr>
            <w:r w:rsidRPr="00AD5103">
              <w:rPr>
                <w:szCs w:val="28"/>
              </w:rPr>
              <w:t xml:space="preserve">  2</w:t>
            </w:r>
          </w:p>
          <w:p w:rsidR="00BA42BF" w:rsidRPr="00AD5103" w:rsidRDefault="00BA42BF" w:rsidP="00F2608A">
            <w:pPr>
              <w:rPr>
                <w:szCs w:val="28"/>
              </w:rPr>
            </w:pPr>
          </w:p>
        </w:tc>
        <w:tc>
          <w:tcPr>
            <w:tcW w:w="6781" w:type="dxa"/>
          </w:tcPr>
          <w:p w:rsidR="00BA42BF" w:rsidRPr="00AD5103" w:rsidRDefault="00BA42BF" w:rsidP="00F2608A">
            <w:pPr>
              <w:rPr>
                <w:szCs w:val="28"/>
              </w:rPr>
            </w:pPr>
            <w:r w:rsidRPr="00AD5103">
              <w:rPr>
                <w:szCs w:val="28"/>
              </w:rPr>
              <w:t>Средства размножения и копирования документов</w:t>
            </w:r>
          </w:p>
          <w:p w:rsidR="00BA42BF" w:rsidRPr="00AD5103" w:rsidRDefault="00BA42BF" w:rsidP="00F2608A">
            <w:pPr>
              <w:rPr>
                <w:szCs w:val="28"/>
              </w:rPr>
            </w:pPr>
            <w:r w:rsidRPr="00AD5103">
              <w:rPr>
                <w:szCs w:val="28"/>
              </w:rPr>
              <w:t>Копировальный аппарат</w:t>
            </w:r>
          </w:p>
        </w:tc>
        <w:tc>
          <w:tcPr>
            <w:tcW w:w="1756" w:type="dxa"/>
            <w:vAlign w:val="center"/>
          </w:tcPr>
          <w:p w:rsidR="00B11D00" w:rsidRPr="00AD5103" w:rsidRDefault="00B11D00" w:rsidP="00F2608A">
            <w:pPr>
              <w:rPr>
                <w:szCs w:val="28"/>
              </w:rPr>
            </w:pPr>
          </w:p>
          <w:p w:rsidR="00BA42BF" w:rsidRPr="00AD5103" w:rsidRDefault="00BA42BF" w:rsidP="00F2608A">
            <w:pPr>
              <w:rPr>
                <w:szCs w:val="28"/>
              </w:rPr>
            </w:pPr>
            <w:r w:rsidRPr="00AD5103">
              <w:rPr>
                <w:szCs w:val="28"/>
              </w:rPr>
              <w:t>2</w:t>
            </w:r>
          </w:p>
        </w:tc>
      </w:tr>
      <w:tr w:rsidR="00BA42BF" w:rsidRPr="00AD5103" w:rsidTr="00AD5103">
        <w:tc>
          <w:tcPr>
            <w:tcW w:w="958" w:type="dxa"/>
          </w:tcPr>
          <w:p w:rsidR="00BA42BF" w:rsidRPr="00AD5103" w:rsidRDefault="00BA42BF" w:rsidP="00F2608A">
            <w:pPr>
              <w:rPr>
                <w:szCs w:val="28"/>
              </w:rPr>
            </w:pPr>
            <w:r w:rsidRPr="00AD5103">
              <w:rPr>
                <w:szCs w:val="28"/>
              </w:rPr>
              <w:t>3</w:t>
            </w:r>
          </w:p>
          <w:p w:rsidR="00BA42BF" w:rsidRPr="00AD5103" w:rsidRDefault="00BA42BF" w:rsidP="00F2608A">
            <w:pPr>
              <w:rPr>
                <w:szCs w:val="28"/>
              </w:rPr>
            </w:pPr>
          </w:p>
          <w:p w:rsidR="00BA42BF" w:rsidRPr="00AD5103" w:rsidRDefault="00BA42BF" w:rsidP="00F2608A">
            <w:pPr>
              <w:rPr>
                <w:szCs w:val="28"/>
              </w:rPr>
            </w:pPr>
          </w:p>
        </w:tc>
        <w:tc>
          <w:tcPr>
            <w:tcW w:w="6781" w:type="dxa"/>
          </w:tcPr>
          <w:p w:rsidR="00BA42BF" w:rsidRPr="00AD5103" w:rsidRDefault="00BA42BF" w:rsidP="00F2608A">
            <w:pPr>
              <w:rPr>
                <w:szCs w:val="28"/>
              </w:rPr>
            </w:pPr>
            <w:r w:rsidRPr="00AD5103">
              <w:rPr>
                <w:szCs w:val="28"/>
              </w:rPr>
              <w:t xml:space="preserve">Средства хранения, поиска и транспортировки  </w:t>
            </w:r>
          </w:p>
          <w:p w:rsidR="00BA42BF" w:rsidRPr="00AD5103" w:rsidRDefault="00BA42BF" w:rsidP="00F2608A">
            <w:pPr>
              <w:rPr>
                <w:szCs w:val="28"/>
              </w:rPr>
            </w:pPr>
            <w:r w:rsidRPr="00AD5103">
              <w:rPr>
                <w:szCs w:val="28"/>
              </w:rPr>
              <w:t>документов</w:t>
            </w:r>
          </w:p>
          <w:p w:rsidR="00BA42BF" w:rsidRPr="00AD5103" w:rsidRDefault="00BA42BF" w:rsidP="00F2608A">
            <w:pPr>
              <w:rPr>
                <w:szCs w:val="28"/>
              </w:rPr>
            </w:pPr>
            <w:r w:rsidRPr="00AD5103">
              <w:rPr>
                <w:szCs w:val="28"/>
              </w:rPr>
              <w:t>компьютер</w:t>
            </w:r>
          </w:p>
        </w:tc>
        <w:tc>
          <w:tcPr>
            <w:tcW w:w="1756" w:type="dxa"/>
          </w:tcPr>
          <w:p w:rsidR="00BA42BF" w:rsidRPr="00AD5103" w:rsidRDefault="00BA42BF" w:rsidP="00F2608A">
            <w:pPr>
              <w:rPr>
                <w:szCs w:val="28"/>
              </w:rPr>
            </w:pPr>
          </w:p>
          <w:p w:rsidR="00BA42BF" w:rsidRPr="00AD5103" w:rsidRDefault="00BA42BF" w:rsidP="00F2608A">
            <w:pPr>
              <w:rPr>
                <w:szCs w:val="28"/>
              </w:rPr>
            </w:pPr>
          </w:p>
          <w:p w:rsidR="00BA42BF" w:rsidRPr="00AD5103" w:rsidRDefault="00BA42BF" w:rsidP="00F2608A">
            <w:pPr>
              <w:rPr>
                <w:szCs w:val="28"/>
              </w:rPr>
            </w:pPr>
            <w:r w:rsidRPr="00AD5103">
              <w:rPr>
                <w:szCs w:val="28"/>
              </w:rPr>
              <w:t>12</w:t>
            </w:r>
          </w:p>
        </w:tc>
      </w:tr>
      <w:tr w:rsidR="00BA42BF" w:rsidRPr="00AD5103" w:rsidTr="00AD5103">
        <w:tc>
          <w:tcPr>
            <w:tcW w:w="958" w:type="dxa"/>
          </w:tcPr>
          <w:p w:rsidR="00BA42BF" w:rsidRPr="00AD5103" w:rsidRDefault="00BA42BF" w:rsidP="00F2608A">
            <w:pPr>
              <w:rPr>
                <w:szCs w:val="28"/>
              </w:rPr>
            </w:pPr>
            <w:r w:rsidRPr="00AD5103">
              <w:rPr>
                <w:szCs w:val="28"/>
              </w:rPr>
              <w:t>4</w:t>
            </w:r>
          </w:p>
          <w:p w:rsidR="00BA42BF" w:rsidRPr="00AD5103" w:rsidRDefault="00BA42BF" w:rsidP="00F2608A">
            <w:pPr>
              <w:rPr>
                <w:szCs w:val="28"/>
              </w:rPr>
            </w:pPr>
          </w:p>
          <w:p w:rsidR="00BA42BF" w:rsidRPr="00AD5103" w:rsidRDefault="00BA42BF" w:rsidP="00F2608A">
            <w:pPr>
              <w:rPr>
                <w:szCs w:val="28"/>
              </w:rPr>
            </w:pPr>
          </w:p>
          <w:p w:rsidR="00BA42BF" w:rsidRPr="00AD5103" w:rsidRDefault="00BA42BF" w:rsidP="00F2608A">
            <w:pPr>
              <w:rPr>
                <w:szCs w:val="28"/>
              </w:rPr>
            </w:pPr>
          </w:p>
          <w:p w:rsidR="00BA42BF" w:rsidRPr="00AD5103" w:rsidRDefault="00BA42BF" w:rsidP="00F2608A">
            <w:pPr>
              <w:rPr>
                <w:szCs w:val="28"/>
              </w:rPr>
            </w:pPr>
          </w:p>
        </w:tc>
        <w:tc>
          <w:tcPr>
            <w:tcW w:w="6781" w:type="dxa"/>
          </w:tcPr>
          <w:p w:rsidR="00BA42BF" w:rsidRPr="00AD5103" w:rsidRDefault="00BA42BF" w:rsidP="00F2608A">
            <w:pPr>
              <w:rPr>
                <w:szCs w:val="28"/>
              </w:rPr>
            </w:pPr>
            <w:r w:rsidRPr="00AD5103">
              <w:rPr>
                <w:szCs w:val="28"/>
              </w:rPr>
              <w:t xml:space="preserve">Технические средства сигнализации и передачи </w:t>
            </w:r>
          </w:p>
          <w:p w:rsidR="00BA42BF" w:rsidRPr="00AD5103" w:rsidRDefault="00BA42BF" w:rsidP="00F2608A">
            <w:pPr>
              <w:rPr>
                <w:szCs w:val="28"/>
              </w:rPr>
            </w:pPr>
            <w:r w:rsidRPr="00AD5103">
              <w:rPr>
                <w:szCs w:val="28"/>
              </w:rPr>
              <w:t>информации</w:t>
            </w:r>
          </w:p>
          <w:p w:rsidR="00BA42BF" w:rsidRPr="00AD5103" w:rsidRDefault="00BA42BF" w:rsidP="00F2608A">
            <w:pPr>
              <w:rPr>
                <w:szCs w:val="28"/>
              </w:rPr>
            </w:pPr>
            <w:r w:rsidRPr="00AD5103">
              <w:rPr>
                <w:szCs w:val="28"/>
              </w:rPr>
              <w:t>Мини АТС</w:t>
            </w:r>
          </w:p>
          <w:p w:rsidR="00BA42BF" w:rsidRPr="00AD5103" w:rsidRDefault="00BA42BF" w:rsidP="00F2608A">
            <w:pPr>
              <w:rPr>
                <w:szCs w:val="28"/>
              </w:rPr>
            </w:pPr>
            <w:r w:rsidRPr="00AD5103">
              <w:rPr>
                <w:szCs w:val="28"/>
              </w:rPr>
              <w:t>Телефоны</w:t>
            </w:r>
          </w:p>
          <w:p w:rsidR="00BA42BF" w:rsidRPr="00AD5103" w:rsidRDefault="00BA42BF" w:rsidP="00F2608A">
            <w:pPr>
              <w:rPr>
                <w:szCs w:val="28"/>
              </w:rPr>
            </w:pPr>
            <w:r w:rsidRPr="00AD5103">
              <w:rPr>
                <w:szCs w:val="28"/>
              </w:rPr>
              <w:t>телефакс</w:t>
            </w:r>
          </w:p>
        </w:tc>
        <w:tc>
          <w:tcPr>
            <w:tcW w:w="1756" w:type="dxa"/>
          </w:tcPr>
          <w:p w:rsidR="00BA42BF" w:rsidRPr="00AD5103" w:rsidRDefault="00BA42BF" w:rsidP="00F2608A">
            <w:pPr>
              <w:rPr>
                <w:szCs w:val="28"/>
              </w:rPr>
            </w:pPr>
          </w:p>
          <w:p w:rsidR="00BA42BF" w:rsidRPr="00AD5103" w:rsidRDefault="00BA42BF" w:rsidP="00F2608A">
            <w:pPr>
              <w:rPr>
                <w:szCs w:val="28"/>
              </w:rPr>
            </w:pPr>
          </w:p>
          <w:p w:rsidR="00BA42BF" w:rsidRPr="00AD5103" w:rsidRDefault="00BA42BF" w:rsidP="00F2608A">
            <w:pPr>
              <w:rPr>
                <w:szCs w:val="28"/>
              </w:rPr>
            </w:pPr>
            <w:r w:rsidRPr="00AD5103">
              <w:rPr>
                <w:szCs w:val="28"/>
              </w:rPr>
              <w:t>1</w:t>
            </w:r>
          </w:p>
          <w:p w:rsidR="00BA42BF" w:rsidRPr="00AD5103" w:rsidRDefault="00BA42BF" w:rsidP="00F2608A">
            <w:pPr>
              <w:rPr>
                <w:szCs w:val="28"/>
              </w:rPr>
            </w:pPr>
            <w:r w:rsidRPr="00AD5103">
              <w:rPr>
                <w:szCs w:val="28"/>
              </w:rPr>
              <w:t>12</w:t>
            </w:r>
          </w:p>
          <w:p w:rsidR="00BA42BF" w:rsidRPr="00AD5103" w:rsidRDefault="00BA42BF" w:rsidP="00F2608A">
            <w:pPr>
              <w:rPr>
                <w:szCs w:val="28"/>
              </w:rPr>
            </w:pPr>
            <w:r w:rsidRPr="00AD5103">
              <w:rPr>
                <w:szCs w:val="28"/>
              </w:rPr>
              <w:t>1</w:t>
            </w:r>
          </w:p>
        </w:tc>
      </w:tr>
      <w:tr w:rsidR="00BA42BF" w:rsidRPr="00AD5103" w:rsidTr="00AD5103">
        <w:tc>
          <w:tcPr>
            <w:tcW w:w="958" w:type="dxa"/>
          </w:tcPr>
          <w:p w:rsidR="00BA42BF" w:rsidRPr="00AD5103" w:rsidRDefault="00BA42BF" w:rsidP="00F2608A">
            <w:pPr>
              <w:rPr>
                <w:szCs w:val="28"/>
              </w:rPr>
            </w:pPr>
            <w:r w:rsidRPr="00AD5103">
              <w:rPr>
                <w:szCs w:val="28"/>
              </w:rPr>
              <w:t>5</w:t>
            </w:r>
          </w:p>
          <w:p w:rsidR="00BA42BF" w:rsidRPr="00AD5103" w:rsidRDefault="00BA42BF" w:rsidP="00F2608A">
            <w:pPr>
              <w:rPr>
                <w:szCs w:val="28"/>
              </w:rPr>
            </w:pPr>
          </w:p>
          <w:p w:rsidR="00BA42BF" w:rsidRPr="00AD5103" w:rsidRDefault="00BA42BF" w:rsidP="00F2608A">
            <w:pPr>
              <w:rPr>
                <w:szCs w:val="28"/>
              </w:rPr>
            </w:pPr>
          </w:p>
          <w:p w:rsidR="00BA42BF" w:rsidRPr="00AD5103" w:rsidRDefault="00BA42BF" w:rsidP="00F2608A">
            <w:pPr>
              <w:rPr>
                <w:szCs w:val="28"/>
              </w:rPr>
            </w:pPr>
          </w:p>
          <w:p w:rsidR="00BA42BF" w:rsidRPr="00AD5103" w:rsidRDefault="00BA42BF" w:rsidP="00F2608A">
            <w:pPr>
              <w:rPr>
                <w:szCs w:val="28"/>
              </w:rPr>
            </w:pPr>
          </w:p>
          <w:p w:rsidR="00BA42BF" w:rsidRPr="00AD5103" w:rsidRDefault="00BA42BF" w:rsidP="00F2608A">
            <w:pPr>
              <w:rPr>
                <w:szCs w:val="28"/>
              </w:rPr>
            </w:pPr>
          </w:p>
          <w:p w:rsidR="00BA42BF" w:rsidRPr="00AD5103" w:rsidRDefault="00BA42BF" w:rsidP="00F2608A">
            <w:pPr>
              <w:rPr>
                <w:szCs w:val="28"/>
              </w:rPr>
            </w:pPr>
          </w:p>
        </w:tc>
        <w:tc>
          <w:tcPr>
            <w:tcW w:w="6781" w:type="dxa"/>
          </w:tcPr>
          <w:p w:rsidR="00BA42BF" w:rsidRPr="00AD5103" w:rsidRDefault="00BA42BF" w:rsidP="00F2608A">
            <w:pPr>
              <w:rPr>
                <w:szCs w:val="28"/>
              </w:rPr>
            </w:pPr>
            <w:r w:rsidRPr="00AD5103">
              <w:rPr>
                <w:szCs w:val="28"/>
              </w:rPr>
              <w:t>Мебель и оборудование для служебных помещений а также</w:t>
            </w:r>
          </w:p>
          <w:p w:rsidR="00BA42BF" w:rsidRPr="00AD5103" w:rsidRDefault="00BA42BF" w:rsidP="00F2608A">
            <w:pPr>
              <w:rPr>
                <w:szCs w:val="28"/>
              </w:rPr>
            </w:pPr>
            <w:r w:rsidRPr="00AD5103">
              <w:rPr>
                <w:szCs w:val="28"/>
              </w:rPr>
              <w:t>Машинка для счета денег</w:t>
            </w:r>
          </w:p>
          <w:p w:rsidR="00BA42BF" w:rsidRPr="00AD5103" w:rsidRDefault="00BA42BF" w:rsidP="00F2608A">
            <w:pPr>
              <w:rPr>
                <w:szCs w:val="28"/>
              </w:rPr>
            </w:pPr>
            <w:r w:rsidRPr="00AD5103">
              <w:rPr>
                <w:szCs w:val="28"/>
              </w:rPr>
              <w:t>Калькуляторы</w:t>
            </w:r>
          </w:p>
          <w:p w:rsidR="00BA42BF" w:rsidRPr="00AD5103" w:rsidRDefault="00BA42BF" w:rsidP="00F2608A">
            <w:pPr>
              <w:rPr>
                <w:szCs w:val="28"/>
              </w:rPr>
            </w:pPr>
            <w:r w:rsidRPr="00AD5103">
              <w:rPr>
                <w:szCs w:val="28"/>
              </w:rPr>
              <w:t>Стеллажи</w:t>
            </w:r>
          </w:p>
          <w:p w:rsidR="00BA42BF" w:rsidRPr="00AD5103" w:rsidRDefault="00BA42BF" w:rsidP="00F2608A">
            <w:pPr>
              <w:rPr>
                <w:szCs w:val="28"/>
              </w:rPr>
            </w:pPr>
            <w:r w:rsidRPr="00AD5103">
              <w:rPr>
                <w:szCs w:val="28"/>
              </w:rPr>
              <w:t>Горка</w:t>
            </w:r>
          </w:p>
          <w:p w:rsidR="00BA42BF" w:rsidRPr="00AD5103" w:rsidRDefault="00BA42BF" w:rsidP="00F2608A">
            <w:pPr>
              <w:rPr>
                <w:szCs w:val="28"/>
              </w:rPr>
            </w:pPr>
            <w:r w:rsidRPr="00AD5103">
              <w:rPr>
                <w:szCs w:val="28"/>
              </w:rPr>
              <w:t>Кассовая машина</w:t>
            </w:r>
          </w:p>
        </w:tc>
        <w:tc>
          <w:tcPr>
            <w:tcW w:w="1756" w:type="dxa"/>
          </w:tcPr>
          <w:p w:rsidR="00BA42BF" w:rsidRPr="00AD5103" w:rsidRDefault="00BA42BF" w:rsidP="00F2608A">
            <w:pPr>
              <w:rPr>
                <w:szCs w:val="28"/>
              </w:rPr>
            </w:pPr>
          </w:p>
          <w:p w:rsidR="00BA42BF" w:rsidRPr="00AD5103" w:rsidRDefault="00BA42BF" w:rsidP="00F2608A">
            <w:pPr>
              <w:rPr>
                <w:szCs w:val="28"/>
              </w:rPr>
            </w:pPr>
          </w:p>
          <w:p w:rsidR="00BA42BF" w:rsidRPr="00AD5103" w:rsidRDefault="00BA42BF" w:rsidP="00F2608A">
            <w:pPr>
              <w:rPr>
                <w:szCs w:val="28"/>
              </w:rPr>
            </w:pPr>
            <w:r w:rsidRPr="00AD5103">
              <w:rPr>
                <w:szCs w:val="28"/>
              </w:rPr>
              <w:t>1</w:t>
            </w:r>
          </w:p>
          <w:p w:rsidR="00BA42BF" w:rsidRPr="00AD5103" w:rsidRDefault="00BA42BF" w:rsidP="00F2608A">
            <w:pPr>
              <w:rPr>
                <w:szCs w:val="28"/>
              </w:rPr>
            </w:pPr>
            <w:r w:rsidRPr="00AD5103">
              <w:rPr>
                <w:szCs w:val="28"/>
              </w:rPr>
              <w:t>10</w:t>
            </w:r>
          </w:p>
          <w:p w:rsidR="00BA42BF" w:rsidRPr="00AD5103" w:rsidRDefault="00BA42BF" w:rsidP="00F2608A">
            <w:pPr>
              <w:rPr>
                <w:szCs w:val="28"/>
              </w:rPr>
            </w:pPr>
            <w:r w:rsidRPr="00AD5103">
              <w:rPr>
                <w:szCs w:val="28"/>
              </w:rPr>
              <w:t>10</w:t>
            </w:r>
          </w:p>
          <w:p w:rsidR="00BA42BF" w:rsidRPr="00AD5103" w:rsidRDefault="00BA42BF" w:rsidP="00F2608A">
            <w:pPr>
              <w:rPr>
                <w:szCs w:val="28"/>
              </w:rPr>
            </w:pPr>
            <w:r w:rsidRPr="00AD5103">
              <w:rPr>
                <w:szCs w:val="28"/>
              </w:rPr>
              <w:t>7</w:t>
            </w:r>
          </w:p>
          <w:p w:rsidR="00BA42BF" w:rsidRPr="00AD5103" w:rsidRDefault="00BA42BF" w:rsidP="00F2608A">
            <w:pPr>
              <w:rPr>
                <w:szCs w:val="28"/>
              </w:rPr>
            </w:pPr>
            <w:r w:rsidRPr="00AD5103">
              <w:rPr>
                <w:szCs w:val="28"/>
              </w:rPr>
              <w:t>1</w:t>
            </w:r>
          </w:p>
        </w:tc>
      </w:tr>
    </w:tbl>
    <w:p w:rsidR="00BA42BF" w:rsidRDefault="00BA42BF" w:rsidP="00262BD1">
      <w:pPr>
        <w:spacing w:line="360" w:lineRule="auto"/>
        <w:ind w:firstLine="709"/>
        <w:jc w:val="both"/>
        <w:rPr>
          <w:sz w:val="28"/>
          <w:szCs w:val="28"/>
        </w:rPr>
      </w:pPr>
    </w:p>
    <w:p w:rsidR="008D445D" w:rsidRPr="00BA42BF" w:rsidRDefault="00BA42BF" w:rsidP="00262BD1">
      <w:pPr>
        <w:spacing w:line="360" w:lineRule="auto"/>
        <w:ind w:firstLine="709"/>
        <w:jc w:val="both"/>
        <w:rPr>
          <w:sz w:val="28"/>
          <w:szCs w:val="28"/>
        </w:rPr>
      </w:pPr>
      <w:r w:rsidRPr="00BA42BF">
        <w:rPr>
          <w:sz w:val="28"/>
          <w:szCs w:val="28"/>
        </w:rPr>
        <w:t xml:space="preserve">Из данных таблицы </w:t>
      </w:r>
      <w:r w:rsidR="00F142DF">
        <w:rPr>
          <w:sz w:val="28"/>
          <w:szCs w:val="28"/>
        </w:rPr>
        <w:t>2</w:t>
      </w:r>
      <w:r w:rsidRPr="00BA42BF">
        <w:rPr>
          <w:sz w:val="28"/>
          <w:szCs w:val="28"/>
        </w:rPr>
        <w:t xml:space="preserve"> видно, что оснащение предприятия очень хорошее: здесь есть все современные средства механизации (компьютеры, факс, копировальный аппарат, принтеры), которые способствуют выполнению функций как руководителей, так и оперативных работников. Применение всех этих средств в практике значительно снижает время на  выполнение каких-либо задач, а также увеличивает качественность работы, так например применения компьютеров позволяет хранить в  них большие объемы информации; осуществлять быстрый ее поиск; производить своевременный контроль отдельных участков работы (бухгалтерия, склады); так как основной деятельностью предприятия является оптовая продажа, то это позволяет быстро и качественно найти и заполнить нужные документы, увеличить пропускную способность покупателей и сэкономить их время. Также внедрение этих всех средств в практике значительно снижает количество персонала, тем самым увеличивая прибыль предприятия.</w:t>
      </w:r>
      <w:r w:rsidR="00F2608A">
        <w:rPr>
          <w:sz w:val="28"/>
          <w:szCs w:val="28"/>
        </w:rPr>
        <w:t xml:space="preserve"> </w:t>
      </w:r>
      <w:r w:rsidR="008D445D" w:rsidRPr="00BA42BF">
        <w:rPr>
          <w:sz w:val="28"/>
          <w:szCs w:val="28"/>
        </w:rPr>
        <w:t>Проведем анализ показателей стоимости основных фондов за 200</w:t>
      </w:r>
      <w:r w:rsidR="008D445D">
        <w:rPr>
          <w:sz w:val="28"/>
          <w:szCs w:val="28"/>
        </w:rPr>
        <w:t>5</w:t>
      </w:r>
      <w:r w:rsidR="008D445D" w:rsidRPr="00BA42BF">
        <w:rPr>
          <w:sz w:val="28"/>
          <w:szCs w:val="28"/>
        </w:rPr>
        <w:t xml:space="preserve"> г</w:t>
      </w:r>
      <w:r w:rsidR="00DB32D3">
        <w:rPr>
          <w:sz w:val="28"/>
          <w:szCs w:val="28"/>
        </w:rPr>
        <w:t xml:space="preserve"> табл.</w:t>
      </w:r>
      <w:r w:rsidR="00F142DF">
        <w:rPr>
          <w:sz w:val="28"/>
          <w:szCs w:val="28"/>
        </w:rPr>
        <w:t>3</w:t>
      </w:r>
      <w:r w:rsidR="008D445D" w:rsidRPr="00BA42BF">
        <w:rPr>
          <w:sz w:val="28"/>
          <w:szCs w:val="28"/>
        </w:rPr>
        <w:t>. Нетрудно заметить, что стоимость основных фондов в 2</w:t>
      </w:r>
      <w:r w:rsidR="00882C88">
        <w:rPr>
          <w:sz w:val="28"/>
          <w:szCs w:val="28"/>
        </w:rPr>
        <w:t>005</w:t>
      </w:r>
      <w:r w:rsidR="008D445D" w:rsidRPr="00BA42BF">
        <w:rPr>
          <w:sz w:val="28"/>
          <w:szCs w:val="28"/>
        </w:rPr>
        <w:t xml:space="preserve"> </w:t>
      </w:r>
      <w:r w:rsidR="00882C88">
        <w:rPr>
          <w:sz w:val="28"/>
          <w:szCs w:val="28"/>
        </w:rPr>
        <w:t>году</w:t>
      </w:r>
      <w:r w:rsidR="008D445D" w:rsidRPr="00BA42BF">
        <w:rPr>
          <w:sz w:val="28"/>
          <w:szCs w:val="28"/>
        </w:rPr>
        <w:t xml:space="preserve"> </w:t>
      </w:r>
      <w:r w:rsidR="00882C88">
        <w:rPr>
          <w:sz w:val="28"/>
          <w:szCs w:val="28"/>
        </w:rPr>
        <w:t>увеличилась</w:t>
      </w:r>
      <w:r w:rsidR="008D445D" w:rsidRPr="00BA42BF">
        <w:rPr>
          <w:sz w:val="28"/>
          <w:szCs w:val="28"/>
        </w:rPr>
        <w:t xml:space="preserve"> на </w:t>
      </w:r>
      <w:r w:rsidR="00882C88">
        <w:rPr>
          <w:sz w:val="28"/>
          <w:szCs w:val="28"/>
        </w:rPr>
        <w:t>1187</w:t>
      </w:r>
      <w:r w:rsidR="008D445D" w:rsidRPr="00BA42BF">
        <w:rPr>
          <w:sz w:val="28"/>
          <w:szCs w:val="28"/>
        </w:rPr>
        <w:t xml:space="preserve"> </w:t>
      </w:r>
      <w:r w:rsidR="00DB32D3">
        <w:rPr>
          <w:sz w:val="28"/>
          <w:szCs w:val="28"/>
        </w:rPr>
        <w:t>тыс</w:t>
      </w:r>
      <w:r w:rsidR="008D445D" w:rsidRPr="00BA42BF">
        <w:rPr>
          <w:sz w:val="28"/>
          <w:szCs w:val="28"/>
        </w:rPr>
        <w:t>.</w:t>
      </w:r>
      <w:r w:rsidR="00B11D00">
        <w:rPr>
          <w:sz w:val="28"/>
          <w:szCs w:val="28"/>
        </w:rPr>
        <w:t xml:space="preserve"> </w:t>
      </w:r>
      <w:r w:rsidR="008D445D" w:rsidRPr="00BA42BF">
        <w:rPr>
          <w:sz w:val="28"/>
          <w:szCs w:val="28"/>
        </w:rPr>
        <w:t xml:space="preserve">руб., что составляет </w:t>
      </w:r>
      <w:r w:rsidR="00882C88">
        <w:rPr>
          <w:sz w:val="28"/>
          <w:szCs w:val="28"/>
        </w:rPr>
        <w:t>826</w:t>
      </w:r>
      <w:r w:rsidR="008D445D" w:rsidRPr="00BA42BF">
        <w:rPr>
          <w:sz w:val="28"/>
          <w:szCs w:val="28"/>
        </w:rPr>
        <w:t xml:space="preserve">% по отношению к  </w:t>
      </w:r>
      <w:r w:rsidR="00882C88">
        <w:rPr>
          <w:sz w:val="28"/>
          <w:szCs w:val="28"/>
        </w:rPr>
        <w:t>2004 году</w:t>
      </w:r>
      <w:r w:rsidR="008D445D" w:rsidRPr="00BA42BF">
        <w:rPr>
          <w:sz w:val="28"/>
          <w:szCs w:val="28"/>
        </w:rPr>
        <w:t xml:space="preserve"> и это свидетельствует о </w:t>
      </w:r>
      <w:r w:rsidR="00882C88">
        <w:rPr>
          <w:sz w:val="28"/>
          <w:szCs w:val="28"/>
        </w:rPr>
        <w:t>расширении материально технической базы</w:t>
      </w:r>
      <w:r w:rsidR="008D445D" w:rsidRPr="00BA42BF">
        <w:rPr>
          <w:sz w:val="28"/>
          <w:szCs w:val="28"/>
        </w:rPr>
        <w:t xml:space="preserve">. Показателем эффективности использования основных фондов. Показателем эффективности использования основных фондов является фондоотдача, которая определяется как отношение товарооборота к стоимости основных фондов. Рассчитаем показатели фондоотдачи за </w:t>
      </w:r>
      <w:r w:rsidR="00882C88">
        <w:rPr>
          <w:sz w:val="28"/>
          <w:szCs w:val="28"/>
        </w:rPr>
        <w:t>2004</w:t>
      </w:r>
      <w:r w:rsidR="008D445D" w:rsidRPr="00BA42BF">
        <w:rPr>
          <w:sz w:val="28"/>
          <w:szCs w:val="28"/>
        </w:rPr>
        <w:t xml:space="preserve"> и 200</w:t>
      </w:r>
      <w:r w:rsidR="008D445D">
        <w:rPr>
          <w:sz w:val="28"/>
          <w:szCs w:val="28"/>
        </w:rPr>
        <w:t>5</w:t>
      </w:r>
      <w:r w:rsidR="008D445D" w:rsidRPr="00BA42BF">
        <w:rPr>
          <w:sz w:val="28"/>
          <w:szCs w:val="28"/>
        </w:rPr>
        <w:t xml:space="preserve"> г.</w:t>
      </w:r>
    </w:p>
    <w:p w:rsidR="008D445D" w:rsidRPr="00BA42BF" w:rsidRDefault="008D445D" w:rsidP="00262BD1">
      <w:pPr>
        <w:spacing w:line="360" w:lineRule="auto"/>
        <w:ind w:firstLine="709"/>
        <w:jc w:val="both"/>
        <w:rPr>
          <w:sz w:val="28"/>
          <w:szCs w:val="28"/>
        </w:rPr>
      </w:pPr>
      <w:r w:rsidRPr="00BA42BF">
        <w:rPr>
          <w:sz w:val="28"/>
          <w:szCs w:val="28"/>
        </w:rPr>
        <w:t>Фотд. 1 пол.= т.об./ст-ть ОФ</w:t>
      </w:r>
      <w:r w:rsidR="00342132">
        <w:rPr>
          <w:sz w:val="28"/>
          <w:szCs w:val="28"/>
        </w:rPr>
        <w:t xml:space="preserve">                          (1)</w:t>
      </w:r>
    </w:p>
    <w:p w:rsidR="008D445D" w:rsidRPr="00BA42BF" w:rsidRDefault="008D445D" w:rsidP="00262BD1">
      <w:pPr>
        <w:spacing w:line="360" w:lineRule="auto"/>
        <w:ind w:firstLine="709"/>
        <w:jc w:val="both"/>
        <w:rPr>
          <w:sz w:val="28"/>
          <w:szCs w:val="28"/>
        </w:rPr>
      </w:pPr>
      <w:r w:rsidRPr="00BA42BF">
        <w:rPr>
          <w:sz w:val="28"/>
          <w:szCs w:val="28"/>
        </w:rPr>
        <w:t>Фотд.</w:t>
      </w:r>
      <w:r w:rsidR="00882C88">
        <w:rPr>
          <w:sz w:val="28"/>
          <w:szCs w:val="28"/>
        </w:rPr>
        <w:t>2004</w:t>
      </w:r>
      <w:r w:rsidRPr="00BA42BF">
        <w:rPr>
          <w:sz w:val="28"/>
          <w:szCs w:val="28"/>
        </w:rPr>
        <w:t>.= 2671,8/</w:t>
      </w:r>
      <w:r w:rsidR="00882C88">
        <w:rPr>
          <w:sz w:val="28"/>
          <w:szCs w:val="28"/>
        </w:rPr>
        <w:t>163</w:t>
      </w:r>
      <w:r w:rsidRPr="00BA42BF">
        <w:rPr>
          <w:sz w:val="28"/>
          <w:szCs w:val="28"/>
        </w:rPr>
        <w:t xml:space="preserve">= </w:t>
      </w:r>
      <w:r w:rsidR="00882C88">
        <w:rPr>
          <w:sz w:val="28"/>
          <w:szCs w:val="28"/>
        </w:rPr>
        <w:t>16,39</w:t>
      </w:r>
      <w:r w:rsidRPr="00BA42BF">
        <w:rPr>
          <w:sz w:val="28"/>
          <w:szCs w:val="28"/>
        </w:rPr>
        <w:t xml:space="preserve"> </w:t>
      </w:r>
      <w:r w:rsidR="00882C88">
        <w:rPr>
          <w:sz w:val="28"/>
          <w:szCs w:val="28"/>
        </w:rPr>
        <w:t>тыс</w:t>
      </w:r>
      <w:r w:rsidRPr="00BA42BF">
        <w:rPr>
          <w:sz w:val="28"/>
          <w:szCs w:val="28"/>
        </w:rPr>
        <w:t>. руб.</w:t>
      </w:r>
    </w:p>
    <w:p w:rsidR="008D445D" w:rsidRPr="00BA42BF" w:rsidRDefault="008D445D" w:rsidP="00262BD1">
      <w:pPr>
        <w:spacing w:line="360" w:lineRule="auto"/>
        <w:ind w:firstLine="709"/>
        <w:jc w:val="both"/>
        <w:rPr>
          <w:sz w:val="28"/>
          <w:szCs w:val="28"/>
        </w:rPr>
      </w:pPr>
      <w:r w:rsidRPr="00BA42BF">
        <w:rPr>
          <w:sz w:val="28"/>
          <w:szCs w:val="28"/>
        </w:rPr>
        <w:t>Фотд.</w:t>
      </w:r>
      <w:r w:rsidR="00882C88">
        <w:rPr>
          <w:sz w:val="28"/>
          <w:szCs w:val="28"/>
        </w:rPr>
        <w:t>2005</w:t>
      </w:r>
      <w:r w:rsidRPr="00BA42BF">
        <w:rPr>
          <w:sz w:val="28"/>
          <w:szCs w:val="28"/>
        </w:rPr>
        <w:t>.= 3217,9/</w:t>
      </w:r>
      <w:r w:rsidR="00882C88">
        <w:rPr>
          <w:sz w:val="28"/>
          <w:szCs w:val="28"/>
        </w:rPr>
        <w:t>1347</w:t>
      </w:r>
      <w:r w:rsidRPr="00BA42BF">
        <w:rPr>
          <w:sz w:val="28"/>
          <w:szCs w:val="28"/>
        </w:rPr>
        <w:t xml:space="preserve">= </w:t>
      </w:r>
      <w:r w:rsidR="00882C88">
        <w:rPr>
          <w:sz w:val="28"/>
          <w:szCs w:val="28"/>
        </w:rPr>
        <w:t>2,4</w:t>
      </w:r>
      <w:r w:rsidRPr="00BA42BF">
        <w:rPr>
          <w:sz w:val="28"/>
          <w:szCs w:val="28"/>
        </w:rPr>
        <w:t xml:space="preserve"> </w:t>
      </w:r>
      <w:r w:rsidR="00882C88">
        <w:rPr>
          <w:sz w:val="28"/>
          <w:szCs w:val="28"/>
        </w:rPr>
        <w:t>тыс</w:t>
      </w:r>
      <w:r w:rsidRPr="00BA42BF">
        <w:rPr>
          <w:sz w:val="28"/>
          <w:szCs w:val="28"/>
        </w:rPr>
        <w:t>. руб.</w:t>
      </w:r>
    </w:p>
    <w:p w:rsidR="008D445D" w:rsidRPr="00BA42BF" w:rsidRDefault="008D445D" w:rsidP="00262BD1">
      <w:pPr>
        <w:spacing w:line="360" w:lineRule="auto"/>
        <w:ind w:firstLine="709"/>
        <w:jc w:val="both"/>
        <w:rPr>
          <w:sz w:val="28"/>
          <w:szCs w:val="28"/>
        </w:rPr>
      </w:pPr>
      <w:r w:rsidRPr="00BA42BF">
        <w:rPr>
          <w:sz w:val="28"/>
          <w:szCs w:val="28"/>
        </w:rPr>
        <w:t>Таким образом, видно, что во 2</w:t>
      </w:r>
      <w:r w:rsidR="00882C88">
        <w:rPr>
          <w:sz w:val="28"/>
          <w:szCs w:val="28"/>
        </w:rPr>
        <w:t>005 году</w:t>
      </w:r>
      <w:r w:rsidRPr="00BA42BF">
        <w:rPr>
          <w:sz w:val="28"/>
          <w:szCs w:val="28"/>
        </w:rPr>
        <w:t xml:space="preserve"> фондоотдача у</w:t>
      </w:r>
      <w:r w:rsidR="00882C88">
        <w:rPr>
          <w:sz w:val="28"/>
          <w:szCs w:val="28"/>
        </w:rPr>
        <w:t>меньшилась на 13,99 тыс.</w:t>
      </w:r>
      <w:r w:rsidRPr="00BA42BF">
        <w:rPr>
          <w:sz w:val="28"/>
          <w:szCs w:val="28"/>
        </w:rPr>
        <w:t xml:space="preserve"> руб</w:t>
      </w:r>
      <w:r w:rsidR="00882C88">
        <w:rPr>
          <w:sz w:val="28"/>
          <w:szCs w:val="28"/>
        </w:rPr>
        <w:t>.</w:t>
      </w:r>
      <w:r w:rsidRPr="00BA42BF">
        <w:rPr>
          <w:sz w:val="28"/>
          <w:szCs w:val="28"/>
        </w:rPr>
        <w:t>, что свидетельствует о большей эксплуатации основных фондов.</w:t>
      </w:r>
    </w:p>
    <w:p w:rsidR="008D445D" w:rsidRPr="00BA42BF" w:rsidRDefault="008D445D" w:rsidP="00262BD1">
      <w:pPr>
        <w:spacing w:line="360" w:lineRule="auto"/>
        <w:ind w:firstLine="709"/>
        <w:jc w:val="both"/>
        <w:rPr>
          <w:sz w:val="28"/>
          <w:szCs w:val="28"/>
        </w:rPr>
      </w:pPr>
      <w:r w:rsidRPr="00BA42BF">
        <w:rPr>
          <w:sz w:val="28"/>
          <w:szCs w:val="28"/>
        </w:rPr>
        <w:t>Эффективность использования основных фондов характеризуют также такие показатели как фондовооруженность и фондоемкость. Фондовооруженность – отношение среднегодовой стоимости основных производственных фондов торговли к  среднегодовой численности работников. Определим Фвоор. На предприятии ООО «</w:t>
      </w:r>
      <w:r>
        <w:rPr>
          <w:sz w:val="28"/>
          <w:szCs w:val="28"/>
        </w:rPr>
        <w:t>НадеждА</w:t>
      </w:r>
      <w:r w:rsidRPr="00BA42BF">
        <w:rPr>
          <w:sz w:val="28"/>
          <w:szCs w:val="28"/>
        </w:rPr>
        <w:t>»</w:t>
      </w:r>
    </w:p>
    <w:p w:rsidR="008D445D" w:rsidRPr="00BA42BF" w:rsidRDefault="00F2608A" w:rsidP="00262BD1">
      <w:pPr>
        <w:spacing w:line="360" w:lineRule="auto"/>
        <w:ind w:firstLine="709"/>
        <w:jc w:val="both"/>
        <w:rPr>
          <w:sz w:val="28"/>
          <w:szCs w:val="28"/>
        </w:rPr>
      </w:pPr>
      <w:r>
        <w:rPr>
          <w:sz w:val="28"/>
          <w:szCs w:val="28"/>
        </w:rPr>
        <w:t xml:space="preserve"> </w:t>
      </w:r>
      <w:r w:rsidR="008D445D" w:rsidRPr="00BA42BF">
        <w:rPr>
          <w:sz w:val="28"/>
          <w:szCs w:val="28"/>
        </w:rPr>
        <w:t>Фвоор.</w:t>
      </w:r>
      <w:r w:rsidR="00AF0367">
        <w:rPr>
          <w:sz w:val="28"/>
          <w:szCs w:val="28"/>
        </w:rPr>
        <w:t xml:space="preserve"> </w:t>
      </w:r>
      <w:r w:rsidR="008D445D" w:rsidRPr="00BA42BF">
        <w:rPr>
          <w:sz w:val="28"/>
          <w:szCs w:val="28"/>
        </w:rPr>
        <w:t>=(</w:t>
      </w:r>
      <w:r w:rsidR="00882C88">
        <w:rPr>
          <w:sz w:val="28"/>
          <w:szCs w:val="28"/>
        </w:rPr>
        <w:t>163</w:t>
      </w:r>
      <w:r w:rsidR="008D445D" w:rsidRPr="00BA42BF">
        <w:rPr>
          <w:sz w:val="28"/>
          <w:szCs w:val="28"/>
        </w:rPr>
        <w:t>+</w:t>
      </w:r>
      <w:r w:rsidR="00882C88">
        <w:rPr>
          <w:sz w:val="28"/>
          <w:szCs w:val="28"/>
        </w:rPr>
        <w:t>1347</w:t>
      </w:r>
      <w:r w:rsidR="008D445D" w:rsidRPr="00BA42BF">
        <w:rPr>
          <w:sz w:val="28"/>
          <w:szCs w:val="28"/>
        </w:rPr>
        <w:t xml:space="preserve">):2/13= </w:t>
      </w:r>
      <w:r w:rsidR="00882C88">
        <w:rPr>
          <w:sz w:val="28"/>
          <w:szCs w:val="28"/>
        </w:rPr>
        <w:t>58,7</w:t>
      </w:r>
      <w:r w:rsidR="008D445D" w:rsidRPr="00BA42BF">
        <w:rPr>
          <w:sz w:val="28"/>
          <w:szCs w:val="28"/>
        </w:rPr>
        <w:t xml:space="preserve"> </w:t>
      </w:r>
      <w:r w:rsidR="00882C88">
        <w:rPr>
          <w:sz w:val="28"/>
          <w:szCs w:val="28"/>
        </w:rPr>
        <w:t>тыс</w:t>
      </w:r>
      <w:r w:rsidR="008D445D" w:rsidRPr="00BA42BF">
        <w:rPr>
          <w:sz w:val="28"/>
          <w:szCs w:val="28"/>
        </w:rPr>
        <w:t>. руб.</w:t>
      </w:r>
      <w:r w:rsidR="00342132">
        <w:rPr>
          <w:sz w:val="28"/>
          <w:szCs w:val="28"/>
        </w:rPr>
        <w:t xml:space="preserve">                 (2)</w:t>
      </w:r>
    </w:p>
    <w:p w:rsidR="008D445D" w:rsidRPr="00BA42BF" w:rsidRDefault="008D445D" w:rsidP="00262BD1">
      <w:pPr>
        <w:spacing w:line="360" w:lineRule="auto"/>
        <w:ind w:firstLine="709"/>
        <w:jc w:val="both"/>
        <w:rPr>
          <w:sz w:val="28"/>
          <w:szCs w:val="28"/>
        </w:rPr>
      </w:pPr>
      <w:r w:rsidRPr="00BA42BF">
        <w:rPr>
          <w:sz w:val="28"/>
          <w:szCs w:val="28"/>
        </w:rPr>
        <w:t xml:space="preserve">Это означает, что на одного работника предприятия в год приходится </w:t>
      </w:r>
      <w:r w:rsidR="00882C88">
        <w:rPr>
          <w:sz w:val="28"/>
          <w:szCs w:val="28"/>
        </w:rPr>
        <w:t>58,7</w:t>
      </w:r>
      <w:r w:rsidRPr="00BA42BF">
        <w:rPr>
          <w:sz w:val="28"/>
          <w:szCs w:val="28"/>
        </w:rPr>
        <w:t xml:space="preserve"> </w:t>
      </w:r>
      <w:r w:rsidR="00882C88">
        <w:rPr>
          <w:sz w:val="28"/>
          <w:szCs w:val="28"/>
        </w:rPr>
        <w:t>тыс</w:t>
      </w:r>
      <w:r w:rsidRPr="00BA42BF">
        <w:rPr>
          <w:sz w:val="28"/>
          <w:szCs w:val="28"/>
        </w:rPr>
        <w:t>. руб., это также свидетельствует о высокой производительности труда торговых работников.</w:t>
      </w:r>
    </w:p>
    <w:p w:rsidR="008D445D" w:rsidRPr="00BA42BF" w:rsidRDefault="008D445D" w:rsidP="00262BD1">
      <w:pPr>
        <w:spacing w:line="360" w:lineRule="auto"/>
        <w:ind w:firstLine="709"/>
        <w:jc w:val="both"/>
        <w:rPr>
          <w:sz w:val="28"/>
          <w:szCs w:val="28"/>
        </w:rPr>
      </w:pPr>
      <w:r w:rsidRPr="00BA42BF">
        <w:rPr>
          <w:sz w:val="28"/>
          <w:szCs w:val="28"/>
        </w:rPr>
        <w:t>Фондоемкость – величина производственных фондов, приходящихся на единицу розничного товарооборота, т.е.</w:t>
      </w:r>
    </w:p>
    <w:p w:rsidR="008D445D" w:rsidRPr="00BA42BF" w:rsidRDefault="00F2608A" w:rsidP="00262BD1">
      <w:pPr>
        <w:spacing w:line="360" w:lineRule="auto"/>
        <w:ind w:firstLine="709"/>
        <w:jc w:val="both"/>
        <w:rPr>
          <w:sz w:val="28"/>
          <w:szCs w:val="28"/>
        </w:rPr>
      </w:pPr>
      <w:r>
        <w:rPr>
          <w:sz w:val="28"/>
          <w:szCs w:val="28"/>
        </w:rPr>
        <w:t xml:space="preserve"> </w:t>
      </w:r>
      <w:r w:rsidR="008D445D" w:rsidRPr="00BA42BF">
        <w:rPr>
          <w:sz w:val="28"/>
          <w:szCs w:val="28"/>
        </w:rPr>
        <w:t>Фемк.= 1/Фотд.</w:t>
      </w:r>
      <w:r w:rsidR="00342132">
        <w:rPr>
          <w:sz w:val="28"/>
          <w:szCs w:val="28"/>
        </w:rPr>
        <w:t xml:space="preserve">                                        (3)</w:t>
      </w:r>
    </w:p>
    <w:p w:rsidR="008D445D" w:rsidRPr="00BA42BF" w:rsidRDefault="008D445D" w:rsidP="00262BD1">
      <w:pPr>
        <w:spacing w:line="360" w:lineRule="auto"/>
        <w:ind w:firstLine="709"/>
        <w:jc w:val="both"/>
        <w:rPr>
          <w:sz w:val="28"/>
          <w:szCs w:val="28"/>
        </w:rPr>
      </w:pPr>
      <w:r w:rsidRPr="00BA42BF">
        <w:rPr>
          <w:sz w:val="28"/>
          <w:szCs w:val="28"/>
        </w:rPr>
        <w:t>Фемк.</w:t>
      </w:r>
      <w:r w:rsidR="00882C88">
        <w:rPr>
          <w:sz w:val="28"/>
          <w:szCs w:val="28"/>
        </w:rPr>
        <w:t>2004</w:t>
      </w:r>
      <w:r w:rsidRPr="00BA42BF">
        <w:rPr>
          <w:sz w:val="28"/>
          <w:szCs w:val="28"/>
        </w:rPr>
        <w:t>.=1/</w:t>
      </w:r>
      <w:r w:rsidR="00882C88">
        <w:rPr>
          <w:sz w:val="28"/>
          <w:szCs w:val="28"/>
        </w:rPr>
        <w:t>16,39</w:t>
      </w:r>
      <w:r w:rsidRPr="00BA42BF">
        <w:rPr>
          <w:sz w:val="28"/>
          <w:szCs w:val="28"/>
        </w:rPr>
        <w:t>= 0,</w:t>
      </w:r>
      <w:r w:rsidR="00882C88">
        <w:rPr>
          <w:sz w:val="28"/>
          <w:szCs w:val="28"/>
        </w:rPr>
        <w:t>06</w:t>
      </w:r>
      <w:r w:rsidRPr="00BA42BF">
        <w:rPr>
          <w:sz w:val="28"/>
          <w:szCs w:val="28"/>
        </w:rPr>
        <w:t xml:space="preserve"> </w:t>
      </w:r>
      <w:r w:rsidR="00882C88">
        <w:rPr>
          <w:sz w:val="28"/>
          <w:szCs w:val="28"/>
        </w:rPr>
        <w:t>тыс</w:t>
      </w:r>
      <w:r w:rsidRPr="00BA42BF">
        <w:rPr>
          <w:sz w:val="28"/>
          <w:szCs w:val="28"/>
        </w:rPr>
        <w:t>.руб.</w:t>
      </w:r>
    </w:p>
    <w:p w:rsidR="008D445D" w:rsidRPr="00BA42BF" w:rsidRDefault="00882C88" w:rsidP="00262BD1">
      <w:pPr>
        <w:spacing w:line="360" w:lineRule="auto"/>
        <w:ind w:firstLine="709"/>
        <w:jc w:val="both"/>
        <w:rPr>
          <w:sz w:val="28"/>
          <w:szCs w:val="28"/>
        </w:rPr>
      </w:pPr>
      <w:r>
        <w:rPr>
          <w:sz w:val="28"/>
          <w:szCs w:val="28"/>
        </w:rPr>
        <w:t>Фемк.2005</w:t>
      </w:r>
      <w:r w:rsidR="008D445D" w:rsidRPr="00BA42BF">
        <w:rPr>
          <w:sz w:val="28"/>
          <w:szCs w:val="28"/>
        </w:rPr>
        <w:t>.=1/</w:t>
      </w:r>
      <w:r>
        <w:rPr>
          <w:sz w:val="28"/>
          <w:szCs w:val="28"/>
        </w:rPr>
        <w:t>2,4</w:t>
      </w:r>
      <w:r w:rsidR="008D445D" w:rsidRPr="00BA42BF">
        <w:rPr>
          <w:sz w:val="28"/>
          <w:szCs w:val="28"/>
        </w:rPr>
        <w:t>= 0,</w:t>
      </w:r>
      <w:r>
        <w:rPr>
          <w:sz w:val="28"/>
          <w:szCs w:val="28"/>
        </w:rPr>
        <w:t>41</w:t>
      </w:r>
      <w:r w:rsidR="008D445D" w:rsidRPr="00BA42BF">
        <w:rPr>
          <w:sz w:val="28"/>
          <w:szCs w:val="28"/>
        </w:rPr>
        <w:t xml:space="preserve"> </w:t>
      </w:r>
      <w:r>
        <w:rPr>
          <w:sz w:val="28"/>
          <w:szCs w:val="28"/>
        </w:rPr>
        <w:t>тыс</w:t>
      </w:r>
      <w:r w:rsidR="008D445D" w:rsidRPr="00BA42BF">
        <w:rPr>
          <w:sz w:val="28"/>
          <w:szCs w:val="28"/>
        </w:rPr>
        <w:t>. руб.</w:t>
      </w:r>
    </w:p>
    <w:p w:rsidR="00BA42BF" w:rsidRDefault="008D445D" w:rsidP="00262BD1">
      <w:pPr>
        <w:spacing w:line="360" w:lineRule="auto"/>
        <w:ind w:firstLine="709"/>
        <w:jc w:val="both"/>
        <w:rPr>
          <w:sz w:val="28"/>
          <w:szCs w:val="28"/>
        </w:rPr>
      </w:pPr>
      <w:r w:rsidRPr="00BA42BF">
        <w:rPr>
          <w:sz w:val="28"/>
          <w:szCs w:val="28"/>
        </w:rPr>
        <w:t>Таким образом можно сказать, что в 2</w:t>
      </w:r>
      <w:r w:rsidR="00882C88">
        <w:rPr>
          <w:sz w:val="28"/>
          <w:szCs w:val="28"/>
        </w:rPr>
        <w:t>005</w:t>
      </w:r>
      <w:r w:rsidRPr="00BA42BF">
        <w:rPr>
          <w:sz w:val="28"/>
          <w:szCs w:val="28"/>
        </w:rPr>
        <w:t xml:space="preserve"> </w:t>
      </w:r>
      <w:r w:rsidR="00882C88">
        <w:rPr>
          <w:sz w:val="28"/>
          <w:szCs w:val="28"/>
        </w:rPr>
        <w:t>году</w:t>
      </w:r>
      <w:r w:rsidRPr="00BA42BF">
        <w:rPr>
          <w:sz w:val="28"/>
          <w:szCs w:val="28"/>
        </w:rPr>
        <w:t xml:space="preserve"> на единицу розничного товарооборота приходится на 0,</w:t>
      </w:r>
      <w:r w:rsidR="00882C88">
        <w:rPr>
          <w:sz w:val="28"/>
          <w:szCs w:val="28"/>
        </w:rPr>
        <w:t>35</w:t>
      </w:r>
      <w:r w:rsidRPr="00BA42BF">
        <w:rPr>
          <w:sz w:val="28"/>
          <w:szCs w:val="28"/>
        </w:rPr>
        <w:t xml:space="preserve"> </w:t>
      </w:r>
      <w:r w:rsidR="00882C88">
        <w:rPr>
          <w:sz w:val="28"/>
          <w:szCs w:val="28"/>
        </w:rPr>
        <w:t>тыс</w:t>
      </w:r>
      <w:r w:rsidRPr="00BA42BF">
        <w:rPr>
          <w:sz w:val="28"/>
          <w:szCs w:val="28"/>
        </w:rPr>
        <w:t xml:space="preserve">.руб. меньше, чем в </w:t>
      </w:r>
      <w:r w:rsidR="00882C88">
        <w:rPr>
          <w:sz w:val="28"/>
          <w:szCs w:val="28"/>
        </w:rPr>
        <w:t>2004</w:t>
      </w:r>
      <w:r w:rsidRPr="00BA42BF">
        <w:rPr>
          <w:sz w:val="28"/>
          <w:szCs w:val="28"/>
        </w:rPr>
        <w:t xml:space="preserve"> </w:t>
      </w:r>
      <w:r w:rsidR="00882C88">
        <w:rPr>
          <w:sz w:val="28"/>
          <w:szCs w:val="28"/>
        </w:rPr>
        <w:t>году</w:t>
      </w:r>
      <w:r w:rsidRPr="00BA42BF">
        <w:rPr>
          <w:sz w:val="28"/>
          <w:szCs w:val="28"/>
        </w:rPr>
        <w:t xml:space="preserve">, это означает </w:t>
      </w:r>
      <w:r w:rsidR="00882C88">
        <w:rPr>
          <w:sz w:val="28"/>
          <w:szCs w:val="28"/>
        </w:rPr>
        <w:t>увел</w:t>
      </w:r>
      <w:r w:rsidR="00B11D00">
        <w:rPr>
          <w:sz w:val="28"/>
          <w:szCs w:val="28"/>
        </w:rPr>
        <w:t>и</w:t>
      </w:r>
      <w:r w:rsidR="00882C88">
        <w:rPr>
          <w:sz w:val="28"/>
          <w:szCs w:val="28"/>
        </w:rPr>
        <w:t>чение</w:t>
      </w:r>
      <w:r w:rsidRPr="00BA42BF">
        <w:rPr>
          <w:sz w:val="28"/>
          <w:szCs w:val="28"/>
        </w:rPr>
        <w:t xml:space="preserve"> фондов</w:t>
      </w:r>
      <w:r w:rsidR="00F142DF">
        <w:rPr>
          <w:sz w:val="28"/>
          <w:szCs w:val="28"/>
        </w:rPr>
        <w:t>.</w:t>
      </w:r>
    </w:p>
    <w:p w:rsidR="00BA42BF" w:rsidRDefault="00446A16" w:rsidP="00262BD1">
      <w:pPr>
        <w:pStyle w:val="20"/>
        <w:spacing w:before="0" w:after="0" w:line="360" w:lineRule="auto"/>
        <w:ind w:firstLine="709"/>
        <w:jc w:val="both"/>
        <w:rPr>
          <w:rFonts w:ascii="Times New Roman" w:hAnsi="Times New Roman"/>
          <w:b w:val="0"/>
          <w:bCs w:val="0"/>
          <w:i w:val="0"/>
          <w:iCs w:val="0"/>
        </w:rPr>
      </w:pPr>
      <w:bookmarkStart w:id="7" w:name="_Toc135642205"/>
      <w:r w:rsidRPr="004D105E">
        <w:rPr>
          <w:rFonts w:ascii="Times New Roman" w:hAnsi="Times New Roman"/>
          <w:b w:val="0"/>
          <w:bCs w:val="0"/>
          <w:i w:val="0"/>
          <w:iCs w:val="0"/>
        </w:rPr>
        <w:t>2.3.</w:t>
      </w:r>
      <w:r w:rsidR="00BA42BF" w:rsidRPr="004D105E">
        <w:rPr>
          <w:rFonts w:ascii="Times New Roman" w:hAnsi="Times New Roman"/>
          <w:b w:val="0"/>
          <w:bCs w:val="0"/>
          <w:i w:val="0"/>
          <w:iCs w:val="0"/>
        </w:rPr>
        <w:t>АНАЛИЗ ЭКОНОМИЧЕСКИХ ПОКАЗАТЕЛЕЙ ХОЗЯЙСТВЕННОЙ ДЕЯТЕЛЬНОСТИ ПРЕДПРИЯТИЯ</w:t>
      </w:r>
      <w:bookmarkEnd w:id="7"/>
    </w:p>
    <w:p w:rsidR="00F2608A" w:rsidRPr="00F2608A" w:rsidRDefault="00F2608A" w:rsidP="00F2608A"/>
    <w:p w:rsidR="00BA42BF" w:rsidRPr="00BA42BF" w:rsidRDefault="00BA42BF" w:rsidP="00262BD1">
      <w:pPr>
        <w:spacing w:line="360" w:lineRule="auto"/>
        <w:ind w:firstLine="709"/>
        <w:jc w:val="both"/>
        <w:rPr>
          <w:sz w:val="28"/>
          <w:szCs w:val="28"/>
        </w:rPr>
      </w:pPr>
      <w:r w:rsidRPr="00BA42BF">
        <w:rPr>
          <w:sz w:val="28"/>
          <w:szCs w:val="28"/>
        </w:rPr>
        <w:t>О материальном положении предприятия и его экономических результатах можно судить</w:t>
      </w:r>
      <w:r w:rsidR="00B11D00">
        <w:rPr>
          <w:sz w:val="28"/>
          <w:szCs w:val="28"/>
        </w:rPr>
        <w:t>,</w:t>
      </w:r>
      <w:r w:rsidRPr="00BA42BF">
        <w:rPr>
          <w:sz w:val="28"/>
          <w:szCs w:val="28"/>
        </w:rPr>
        <w:t xml:space="preserve"> сделав анализ основных экономических показателей хозяйственной деятельности</w:t>
      </w:r>
      <w:r w:rsidR="00B11D00">
        <w:rPr>
          <w:sz w:val="28"/>
          <w:szCs w:val="28"/>
        </w:rPr>
        <w:t xml:space="preserve"> </w:t>
      </w:r>
      <w:r w:rsidRPr="00BA42BF">
        <w:rPr>
          <w:sz w:val="28"/>
          <w:szCs w:val="28"/>
        </w:rPr>
        <w:t>(таб</w:t>
      </w:r>
      <w:r w:rsidR="003A2783">
        <w:rPr>
          <w:sz w:val="28"/>
          <w:szCs w:val="28"/>
        </w:rPr>
        <w:t>л</w:t>
      </w:r>
      <w:r w:rsidRPr="00BA42BF">
        <w:rPr>
          <w:sz w:val="28"/>
          <w:szCs w:val="28"/>
        </w:rPr>
        <w:t>.</w:t>
      </w:r>
      <w:r w:rsidR="00F142DF">
        <w:rPr>
          <w:sz w:val="28"/>
          <w:szCs w:val="28"/>
        </w:rPr>
        <w:t>3</w:t>
      </w:r>
      <w:r w:rsidRPr="00BA42BF">
        <w:rPr>
          <w:sz w:val="28"/>
          <w:szCs w:val="28"/>
        </w:rPr>
        <w:t>)</w:t>
      </w:r>
      <w:r w:rsidR="00B11D00">
        <w:rPr>
          <w:sz w:val="28"/>
          <w:szCs w:val="28"/>
        </w:rPr>
        <w:t>.</w:t>
      </w:r>
    </w:p>
    <w:p w:rsidR="00F2608A" w:rsidRDefault="00F2608A" w:rsidP="00262BD1">
      <w:pPr>
        <w:spacing w:line="360" w:lineRule="auto"/>
        <w:ind w:firstLine="709"/>
        <w:jc w:val="both"/>
        <w:rPr>
          <w:sz w:val="28"/>
          <w:szCs w:val="28"/>
        </w:rPr>
      </w:pPr>
    </w:p>
    <w:p w:rsidR="00BA42BF" w:rsidRPr="00BA42BF" w:rsidRDefault="00BA42BF" w:rsidP="00262BD1">
      <w:pPr>
        <w:spacing w:line="360" w:lineRule="auto"/>
        <w:ind w:firstLine="709"/>
        <w:jc w:val="both"/>
        <w:rPr>
          <w:sz w:val="28"/>
          <w:szCs w:val="28"/>
        </w:rPr>
      </w:pPr>
      <w:r w:rsidRPr="00BA42BF">
        <w:rPr>
          <w:sz w:val="28"/>
          <w:szCs w:val="28"/>
        </w:rPr>
        <w:t xml:space="preserve">Таблица </w:t>
      </w:r>
      <w:r w:rsidR="00F142DF">
        <w:rPr>
          <w:sz w:val="28"/>
          <w:szCs w:val="28"/>
        </w:rPr>
        <w:t>3</w:t>
      </w:r>
    </w:p>
    <w:p w:rsidR="00BA42BF" w:rsidRPr="00BA42BF" w:rsidRDefault="00BA42BF" w:rsidP="00262BD1">
      <w:pPr>
        <w:spacing w:line="360" w:lineRule="auto"/>
        <w:ind w:firstLine="709"/>
        <w:jc w:val="both"/>
        <w:rPr>
          <w:sz w:val="28"/>
          <w:szCs w:val="28"/>
        </w:rPr>
      </w:pPr>
      <w:r w:rsidRPr="00BA42BF">
        <w:rPr>
          <w:sz w:val="28"/>
          <w:szCs w:val="28"/>
        </w:rPr>
        <w:t>ОСНОВНЫЕ ЭКОНОМИЧЕСКИЕ ПОКАЗАТЕЛИ ХОЗЯЙСТВЕННОЙ ДЕЯТЕЛЬНОСТИ ООО «</w:t>
      </w:r>
      <w:r w:rsidR="008D445D">
        <w:rPr>
          <w:sz w:val="28"/>
          <w:szCs w:val="28"/>
        </w:rPr>
        <w:t>НАДЕЖДА</w:t>
      </w:r>
      <w:r w:rsidRPr="00BA42BF">
        <w:rPr>
          <w:sz w:val="28"/>
          <w:szCs w:val="28"/>
        </w:rPr>
        <w:t xml:space="preserve">» за </w:t>
      </w:r>
      <w:smartTag w:uri="urn:schemas-microsoft-com:office:smarttags" w:element="metricconverter">
        <w:smartTagPr>
          <w:attr w:name="ProductID" w:val="2005 г"/>
        </w:smartTagPr>
        <w:r w:rsidRPr="00BA42BF">
          <w:rPr>
            <w:sz w:val="28"/>
            <w:szCs w:val="28"/>
          </w:rPr>
          <w:t>200</w:t>
        </w:r>
        <w:r w:rsidR="00A52BB5">
          <w:rPr>
            <w:sz w:val="28"/>
            <w:szCs w:val="28"/>
          </w:rPr>
          <w:t>5</w:t>
        </w:r>
        <w:r w:rsidRPr="00BA42BF">
          <w:rPr>
            <w:sz w:val="28"/>
            <w:szCs w:val="28"/>
          </w:rPr>
          <w:t xml:space="preserve"> г</w:t>
        </w:r>
      </w:smartTag>
      <w:r w:rsidRPr="00BA42BF">
        <w:rPr>
          <w:sz w:val="28"/>
          <w:szCs w:val="28"/>
        </w:rPr>
        <w:t>.</w:t>
      </w:r>
    </w:p>
    <w:p w:rsidR="00BA42BF" w:rsidRPr="00BA42BF" w:rsidRDefault="00BA42BF" w:rsidP="00262BD1">
      <w:pPr>
        <w:spacing w:line="360" w:lineRule="auto"/>
        <w:ind w:firstLine="709"/>
        <w:jc w:val="both"/>
        <w:rPr>
          <w:sz w:val="28"/>
          <w:szCs w:val="28"/>
        </w:rPr>
      </w:pPr>
    </w:p>
    <w:tbl>
      <w:tblPr>
        <w:tblW w:w="9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1134"/>
        <w:gridCol w:w="1276"/>
        <w:gridCol w:w="1134"/>
        <w:gridCol w:w="1098"/>
      </w:tblGrid>
      <w:tr w:rsidR="00BA42BF" w:rsidRPr="00AD5103" w:rsidTr="00AD5103">
        <w:trPr>
          <w:trHeight w:val="1653"/>
        </w:trPr>
        <w:tc>
          <w:tcPr>
            <w:tcW w:w="709" w:type="dxa"/>
          </w:tcPr>
          <w:p w:rsidR="00BA42BF" w:rsidRPr="00AD5103" w:rsidRDefault="00BA42BF" w:rsidP="00AD5103">
            <w:pPr>
              <w:spacing w:line="360" w:lineRule="auto"/>
              <w:ind w:firstLine="709"/>
              <w:jc w:val="both"/>
              <w:rPr>
                <w:szCs w:val="28"/>
              </w:rPr>
            </w:pPr>
          </w:p>
        </w:tc>
        <w:tc>
          <w:tcPr>
            <w:tcW w:w="3969" w:type="dxa"/>
          </w:tcPr>
          <w:p w:rsidR="00BA42BF" w:rsidRPr="00AD5103" w:rsidRDefault="00BA42BF" w:rsidP="00304537">
            <w:pPr>
              <w:rPr>
                <w:szCs w:val="28"/>
              </w:rPr>
            </w:pPr>
            <w:r w:rsidRPr="00AD5103">
              <w:rPr>
                <w:szCs w:val="28"/>
              </w:rPr>
              <w:t>Показатели</w:t>
            </w:r>
          </w:p>
        </w:tc>
        <w:tc>
          <w:tcPr>
            <w:tcW w:w="1134" w:type="dxa"/>
          </w:tcPr>
          <w:p w:rsidR="00BA42BF" w:rsidRPr="00AD5103" w:rsidRDefault="00BA42BF" w:rsidP="00304537">
            <w:pPr>
              <w:rPr>
                <w:szCs w:val="28"/>
              </w:rPr>
            </w:pPr>
            <w:r w:rsidRPr="00AD5103">
              <w:rPr>
                <w:szCs w:val="28"/>
              </w:rPr>
              <w:t>200</w:t>
            </w:r>
            <w:r w:rsidR="00F3490E" w:rsidRPr="00AD5103">
              <w:rPr>
                <w:szCs w:val="28"/>
              </w:rPr>
              <w:t>4</w:t>
            </w:r>
            <w:r w:rsidRPr="00AD5103">
              <w:rPr>
                <w:szCs w:val="28"/>
              </w:rPr>
              <w:t xml:space="preserve"> год</w:t>
            </w:r>
          </w:p>
        </w:tc>
        <w:tc>
          <w:tcPr>
            <w:tcW w:w="1276" w:type="dxa"/>
          </w:tcPr>
          <w:p w:rsidR="00BA42BF" w:rsidRPr="00AD5103" w:rsidRDefault="00BA42BF" w:rsidP="00304537">
            <w:pPr>
              <w:rPr>
                <w:szCs w:val="28"/>
              </w:rPr>
            </w:pPr>
            <w:r w:rsidRPr="00AD5103">
              <w:rPr>
                <w:szCs w:val="28"/>
              </w:rPr>
              <w:t>200</w:t>
            </w:r>
            <w:r w:rsidR="00A52BB5" w:rsidRPr="00AD5103">
              <w:rPr>
                <w:szCs w:val="28"/>
              </w:rPr>
              <w:t>5</w:t>
            </w:r>
            <w:r w:rsidRPr="00AD5103">
              <w:rPr>
                <w:szCs w:val="28"/>
              </w:rPr>
              <w:t xml:space="preserve"> год</w:t>
            </w:r>
          </w:p>
        </w:tc>
        <w:tc>
          <w:tcPr>
            <w:tcW w:w="1134" w:type="dxa"/>
          </w:tcPr>
          <w:p w:rsidR="00BA42BF" w:rsidRPr="00AD5103" w:rsidRDefault="00BA42BF" w:rsidP="00304537">
            <w:pPr>
              <w:rPr>
                <w:szCs w:val="28"/>
              </w:rPr>
            </w:pPr>
            <w:r w:rsidRPr="00AD5103">
              <w:rPr>
                <w:szCs w:val="28"/>
              </w:rPr>
              <w:t>Темпы роста %</w:t>
            </w:r>
          </w:p>
        </w:tc>
        <w:tc>
          <w:tcPr>
            <w:tcW w:w="1098" w:type="dxa"/>
          </w:tcPr>
          <w:p w:rsidR="00BA42BF" w:rsidRPr="00AD5103" w:rsidRDefault="00BA42BF" w:rsidP="00304537">
            <w:pPr>
              <w:rPr>
                <w:szCs w:val="28"/>
              </w:rPr>
            </w:pPr>
            <w:r w:rsidRPr="00AD5103">
              <w:rPr>
                <w:szCs w:val="28"/>
              </w:rPr>
              <w:t>Отклонение (+,-)</w:t>
            </w:r>
          </w:p>
        </w:tc>
      </w:tr>
      <w:tr w:rsidR="00BA42BF" w:rsidRPr="00AD5103" w:rsidTr="00AD5103">
        <w:tc>
          <w:tcPr>
            <w:tcW w:w="709" w:type="dxa"/>
          </w:tcPr>
          <w:p w:rsidR="00BA42BF" w:rsidRPr="00AD5103" w:rsidRDefault="00BA42BF" w:rsidP="00AD5103">
            <w:pPr>
              <w:spacing w:line="360" w:lineRule="auto"/>
              <w:ind w:firstLine="709"/>
              <w:jc w:val="both"/>
              <w:rPr>
                <w:szCs w:val="28"/>
              </w:rPr>
            </w:pPr>
            <w:r w:rsidRPr="00AD5103">
              <w:rPr>
                <w:szCs w:val="28"/>
              </w:rPr>
              <w:t>1</w:t>
            </w:r>
          </w:p>
        </w:tc>
        <w:tc>
          <w:tcPr>
            <w:tcW w:w="3969" w:type="dxa"/>
          </w:tcPr>
          <w:p w:rsidR="00BA42BF" w:rsidRPr="00AD5103" w:rsidRDefault="00BA42BF" w:rsidP="00304537">
            <w:pPr>
              <w:rPr>
                <w:szCs w:val="28"/>
              </w:rPr>
            </w:pPr>
            <w:r w:rsidRPr="00AD5103">
              <w:rPr>
                <w:szCs w:val="28"/>
              </w:rPr>
              <w:t xml:space="preserve">Товарооборот, </w:t>
            </w:r>
            <w:r w:rsidR="001E7128" w:rsidRPr="00AD5103">
              <w:rPr>
                <w:szCs w:val="28"/>
              </w:rPr>
              <w:t>тыс</w:t>
            </w:r>
            <w:r w:rsidRPr="00AD5103">
              <w:rPr>
                <w:szCs w:val="28"/>
              </w:rPr>
              <w:t>.руб.</w:t>
            </w:r>
          </w:p>
        </w:tc>
        <w:tc>
          <w:tcPr>
            <w:tcW w:w="1134" w:type="dxa"/>
          </w:tcPr>
          <w:p w:rsidR="00BA42BF" w:rsidRPr="00AD5103" w:rsidRDefault="00BA42BF" w:rsidP="00304537">
            <w:pPr>
              <w:rPr>
                <w:szCs w:val="28"/>
              </w:rPr>
            </w:pPr>
            <w:r w:rsidRPr="00AD5103">
              <w:rPr>
                <w:szCs w:val="28"/>
              </w:rPr>
              <w:t>2671,8</w:t>
            </w:r>
          </w:p>
        </w:tc>
        <w:tc>
          <w:tcPr>
            <w:tcW w:w="1276" w:type="dxa"/>
          </w:tcPr>
          <w:p w:rsidR="00BA42BF" w:rsidRPr="00AD5103" w:rsidRDefault="00BA42BF" w:rsidP="00304537">
            <w:pPr>
              <w:rPr>
                <w:szCs w:val="28"/>
              </w:rPr>
            </w:pPr>
            <w:r w:rsidRPr="00AD5103">
              <w:rPr>
                <w:szCs w:val="28"/>
              </w:rPr>
              <w:t>3217,9</w:t>
            </w:r>
          </w:p>
        </w:tc>
        <w:tc>
          <w:tcPr>
            <w:tcW w:w="1134" w:type="dxa"/>
          </w:tcPr>
          <w:p w:rsidR="00BA42BF" w:rsidRPr="00AD5103" w:rsidRDefault="00BA42BF" w:rsidP="00304537">
            <w:pPr>
              <w:rPr>
                <w:szCs w:val="28"/>
              </w:rPr>
            </w:pPr>
            <w:r w:rsidRPr="00AD5103">
              <w:rPr>
                <w:szCs w:val="28"/>
              </w:rPr>
              <w:t>120,4</w:t>
            </w:r>
          </w:p>
        </w:tc>
        <w:tc>
          <w:tcPr>
            <w:tcW w:w="1098" w:type="dxa"/>
          </w:tcPr>
          <w:p w:rsidR="00BA42BF" w:rsidRPr="00AD5103" w:rsidRDefault="00BA42BF" w:rsidP="00304537">
            <w:pPr>
              <w:rPr>
                <w:szCs w:val="28"/>
              </w:rPr>
            </w:pPr>
            <w:r w:rsidRPr="00AD5103">
              <w:rPr>
                <w:szCs w:val="28"/>
              </w:rPr>
              <w:t>546,1</w:t>
            </w:r>
          </w:p>
        </w:tc>
      </w:tr>
      <w:tr w:rsidR="00BA42BF" w:rsidRPr="00AD5103" w:rsidTr="00AD5103">
        <w:tc>
          <w:tcPr>
            <w:tcW w:w="709" w:type="dxa"/>
          </w:tcPr>
          <w:p w:rsidR="00BA42BF" w:rsidRPr="00AD5103" w:rsidRDefault="00BA42BF" w:rsidP="00AD5103">
            <w:pPr>
              <w:spacing w:line="360" w:lineRule="auto"/>
              <w:ind w:firstLine="709"/>
              <w:jc w:val="both"/>
              <w:rPr>
                <w:szCs w:val="28"/>
              </w:rPr>
            </w:pPr>
            <w:r w:rsidRPr="00AD5103">
              <w:rPr>
                <w:szCs w:val="28"/>
              </w:rPr>
              <w:t>2</w:t>
            </w:r>
          </w:p>
        </w:tc>
        <w:tc>
          <w:tcPr>
            <w:tcW w:w="3969" w:type="dxa"/>
          </w:tcPr>
          <w:p w:rsidR="00BA42BF" w:rsidRPr="00AD5103" w:rsidRDefault="00BA42BF" w:rsidP="00304537">
            <w:pPr>
              <w:rPr>
                <w:szCs w:val="28"/>
              </w:rPr>
            </w:pPr>
            <w:r w:rsidRPr="00AD5103">
              <w:rPr>
                <w:szCs w:val="28"/>
              </w:rPr>
              <w:t>Валов</w:t>
            </w:r>
            <w:r w:rsidR="00A52BB5" w:rsidRPr="00AD5103">
              <w:rPr>
                <w:szCs w:val="28"/>
              </w:rPr>
              <w:t>о</w:t>
            </w:r>
            <w:r w:rsidRPr="00AD5103">
              <w:rPr>
                <w:szCs w:val="28"/>
              </w:rPr>
              <w:t xml:space="preserve">й доход </w:t>
            </w:r>
            <w:r w:rsidR="001E7128" w:rsidRPr="00AD5103">
              <w:rPr>
                <w:szCs w:val="28"/>
              </w:rPr>
              <w:t>тыс</w:t>
            </w:r>
            <w:r w:rsidRPr="00AD5103">
              <w:rPr>
                <w:szCs w:val="28"/>
              </w:rPr>
              <w:t>.руб.</w:t>
            </w:r>
          </w:p>
        </w:tc>
        <w:tc>
          <w:tcPr>
            <w:tcW w:w="1134" w:type="dxa"/>
          </w:tcPr>
          <w:p w:rsidR="00BA42BF" w:rsidRPr="00AD5103" w:rsidRDefault="000E15EC" w:rsidP="00304537">
            <w:pPr>
              <w:rPr>
                <w:szCs w:val="28"/>
              </w:rPr>
            </w:pPr>
            <w:r w:rsidRPr="00AD5103">
              <w:rPr>
                <w:szCs w:val="28"/>
              </w:rPr>
              <w:t>596,9</w:t>
            </w:r>
          </w:p>
        </w:tc>
        <w:tc>
          <w:tcPr>
            <w:tcW w:w="1276" w:type="dxa"/>
          </w:tcPr>
          <w:p w:rsidR="00BA42BF" w:rsidRPr="00AD5103" w:rsidRDefault="000E15EC" w:rsidP="00304537">
            <w:pPr>
              <w:rPr>
                <w:szCs w:val="28"/>
              </w:rPr>
            </w:pPr>
            <w:r w:rsidRPr="00AD5103">
              <w:rPr>
                <w:szCs w:val="28"/>
              </w:rPr>
              <w:t>615,9</w:t>
            </w:r>
          </w:p>
        </w:tc>
        <w:tc>
          <w:tcPr>
            <w:tcW w:w="1134" w:type="dxa"/>
          </w:tcPr>
          <w:p w:rsidR="00BA42BF" w:rsidRPr="00AD5103" w:rsidRDefault="000E15EC" w:rsidP="00304537">
            <w:pPr>
              <w:rPr>
                <w:szCs w:val="28"/>
              </w:rPr>
            </w:pPr>
            <w:r w:rsidRPr="00AD5103">
              <w:rPr>
                <w:szCs w:val="28"/>
              </w:rPr>
              <w:t>103</w:t>
            </w:r>
          </w:p>
        </w:tc>
        <w:tc>
          <w:tcPr>
            <w:tcW w:w="1098" w:type="dxa"/>
          </w:tcPr>
          <w:p w:rsidR="000E15EC" w:rsidRPr="00AD5103" w:rsidRDefault="000E15EC" w:rsidP="00304537">
            <w:pPr>
              <w:rPr>
                <w:szCs w:val="28"/>
              </w:rPr>
            </w:pPr>
            <w:r w:rsidRPr="00AD5103">
              <w:rPr>
                <w:szCs w:val="28"/>
              </w:rPr>
              <w:t>190</w:t>
            </w:r>
          </w:p>
        </w:tc>
      </w:tr>
      <w:tr w:rsidR="00BA42BF" w:rsidRPr="00AD5103" w:rsidTr="00AD5103">
        <w:tc>
          <w:tcPr>
            <w:tcW w:w="709" w:type="dxa"/>
          </w:tcPr>
          <w:p w:rsidR="00BA42BF" w:rsidRPr="00AD5103" w:rsidRDefault="00BA42BF" w:rsidP="00AD5103">
            <w:pPr>
              <w:spacing w:line="360" w:lineRule="auto"/>
              <w:ind w:firstLine="709"/>
              <w:jc w:val="both"/>
              <w:rPr>
                <w:szCs w:val="28"/>
              </w:rPr>
            </w:pPr>
            <w:r w:rsidRPr="00AD5103">
              <w:rPr>
                <w:szCs w:val="28"/>
              </w:rPr>
              <w:t>3</w:t>
            </w:r>
          </w:p>
        </w:tc>
        <w:tc>
          <w:tcPr>
            <w:tcW w:w="3969" w:type="dxa"/>
          </w:tcPr>
          <w:p w:rsidR="00BA42BF" w:rsidRPr="00AD5103" w:rsidRDefault="00BA42BF" w:rsidP="00304537">
            <w:pPr>
              <w:rPr>
                <w:szCs w:val="28"/>
              </w:rPr>
            </w:pPr>
            <w:r w:rsidRPr="00AD5103">
              <w:rPr>
                <w:szCs w:val="28"/>
              </w:rPr>
              <w:t>Уровень, % к т/об</w:t>
            </w:r>
          </w:p>
        </w:tc>
        <w:tc>
          <w:tcPr>
            <w:tcW w:w="1134" w:type="dxa"/>
          </w:tcPr>
          <w:p w:rsidR="00BA42BF" w:rsidRPr="00AD5103" w:rsidRDefault="000E15EC" w:rsidP="00304537">
            <w:pPr>
              <w:rPr>
                <w:szCs w:val="28"/>
              </w:rPr>
            </w:pPr>
            <w:r w:rsidRPr="00AD5103">
              <w:rPr>
                <w:szCs w:val="28"/>
              </w:rPr>
              <w:t>22,3</w:t>
            </w:r>
          </w:p>
        </w:tc>
        <w:tc>
          <w:tcPr>
            <w:tcW w:w="1276" w:type="dxa"/>
          </w:tcPr>
          <w:p w:rsidR="00BA42BF" w:rsidRPr="00AD5103" w:rsidRDefault="000E15EC" w:rsidP="00304537">
            <w:pPr>
              <w:rPr>
                <w:szCs w:val="28"/>
              </w:rPr>
            </w:pPr>
            <w:r w:rsidRPr="00AD5103">
              <w:rPr>
                <w:szCs w:val="28"/>
              </w:rPr>
              <w:t>19,14</w:t>
            </w:r>
          </w:p>
        </w:tc>
        <w:tc>
          <w:tcPr>
            <w:tcW w:w="1134" w:type="dxa"/>
          </w:tcPr>
          <w:p w:rsidR="00BA42BF" w:rsidRPr="00AD5103" w:rsidRDefault="00BA42BF" w:rsidP="00304537">
            <w:pPr>
              <w:rPr>
                <w:szCs w:val="28"/>
              </w:rPr>
            </w:pPr>
            <w:r w:rsidRPr="00AD5103">
              <w:rPr>
                <w:szCs w:val="28"/>
              </w:rPr>
              <w:t>-</w:t>
            </w:r>
          </w:p>
        </w:tc>
        <w:tc>
          <w:tcPr>
            <w:tcW w:w="1098" w:type="dxa"/>
          </w:tcPr>
          <w:p w:rsidR="00BA42BF" w:rsidRPr="00AD5103" w:rsidRDefault="000E15EC" w:rsidP="00304537">
            <w:pPr>
              <w:rPr>
                <w:szCs w:val="28"/>
              </w:rPr>
            </w:pPr>
            <w:r w:rsidRPr="00AD5103">
              <w:rPr>
                <w:szCs w:val="28"/>
              </w:rPr>
              <w:t>-3,16</w:t>
            </w:r>
          </w:p>
        </w:tc>
      </w:tr>
      <w:tr w:rsidR="00BA42BF" w:rsidRPr="00AD5103" w:rsidTr="00AD5103">
        <w:tc>
          <w:tcPr>
            <w:tcW w:w="709" w:type="dxa"/>
          </w:tcPr>
          <w:p w:rsidR="00BA42BF" w:rsidRPr="00AD5103" w:rsidRDefault="00BA42BF" w:rsidP="00AD5103">
            <w:pPr>
              <w:spacing w:line="360" w:lineRule="auto"/>
              <w:ind w:firstLine="709"/>
              <w:jc w:val="both"/>
              <w:rPr>
                <w:szCs w:val="28"/>
              </w:rPr>
            </w:pPr>
            <w:r w:rsidRPr="00AD5103">
              <w:rPr>
                <w:szCs w:val="28"/>
              </w:rPr>
              <w:t>4</w:t>
            </w:r>
          </w:p>
        </w:tc>
        <w:tc>
          <w:tcPr>
            <w:tcW w:w="3969" w:type="dxa"/>
          </w:tcPr>
          <w:p w:rsidR="00BA42BF" w:rsidRPr="00AD5103" w:rsidRDefault="00BA42BF" w:rsidP="00304537">
            <w:pPr>
              <w:rPr>
                <w:szCs w:val="28"/>
              </w:rPr>
            </w:pPr>
            <w:r w:rsidRPr="00AD5103">
              <w:rPr>
                <w:szCs w:val="28"/>
              </w:rPr>
              <w:t>Издержки обращения</w:t>
            </w:r>
            <w:r w:rsidR="00A52BB5" w:rsidRPr="00AD5103">
              <w:rPr>
                <w:szCs w:val="28"/>
              </w:rPr>
              <w:t xml:space="preserve">, </w:t>
            </w:r>
            <w:r w:rsidR="001E7128" w:rsidRPr="00AD5103">
              <w:rPr>
                <w:szCs w:val="28"/>
              </w:rPr>
              <w:t>тыс</w:t>
            </w:r>
            <w:r w:rsidRPr="00AD5103">
              <w:rPr>
                <w:szCs w:val="28"/>
              </w:rPr>
              <w:t>.руб.</w:t>
            </w:r>
          </w:p>
        </w:tc>
        <w:tc>
          <w:tcPr>
            <w:tcW w:w="1134" w:type="dxa"/>
          </w:tcPr>
          <w:p w:rsidR="00BA42BF" w:rsidRPr="00AD5103" w:rsidRDefault="000E15EC" w:rsidP="00304537">
            <w:pPr>
              <w:rPr>
                <w:szCs w:val="28"/>
              </w:rPr>
            </w:pPr>
            <w:r w:rsidRPr="00AD5103">
              <w:rPr>
                <w:szCs w:val="28"/>
              </w:rPr>
              <w:t>523,9</w:t>
            </w:r>
          </w:p>
        </w:tc>
        <w:tc>
          <w:tcPr>
            <w:tcW w:w="1276" w:type="dxa"/>
          </w:tcPr>
          <w:p w:rsidR="00BA42BF" w:rsidRPr="00AD5103" w:rsidRDefault="000E15EC" w:rsidP="00304537">
            <w:pPr>
              <w:rPr>
                <w:szCs w:val="28"/>
              </w:rPr>
            </w:pPr>
            <w:r w:rsidRPr="00AD5103">
              <w:rPr>
                <w:szCs w:val="28"/>
              </w:rPr>
              <w:t>558,4</w:t>
            </w:r>
          </w:p>
        </w:tc>
        <w:tc>
          <w:tcPr>
            <w:tcW w:w="1134" w:type="dxa"/>
          </w:tcPr>
          <w:p w:rsidR="00BA42BF" w:rsidRPr="00AD5103" w:rsidRDefault="000E15EC" w:rsidP="00304537">
            <w:pPr>
              <w:rPr>
                <w:szCs w:val="28"/>
              </w:rPr>
            </w:pPr>
            <w:r w:rsidRPr="00AD5103">
              <w:rPr>
                <w:szCs w:val="28"/>
              </w:rPr>
              <w:t>106</w:t>
            </w:r>
          </w:p>
        </w:tc>
        <w:tc>
          <w:tcPr>
            <w:tcW w:w="1098" w:type="dxa"/>
          </w:tcPr>
          <w:p w:rsidR="00BA42BF" w:rsidRPr="00AD5103" w:rsidRDefault="000E15EC" w:rsidP="00304537">
            <w:pPr>
              <w:rPr>
                <w:szCs w:val="28"/>
              </w:rPr>
            </w:pPr>
            <w:r w:rsidRPr="00AD5103">
              <w:rPr>
                <w:szCs w:val="28"/>
              </w:rPr>
              <w:t>345</w:t>
            </w:r>
          </w:p>
        </w:tc>
      </w:tr>
      <w:tr w:rsidR="00BA42BF" w:rsidRPr="00AD5103" w:rsidTr="00AD5103">
        <w:tc>
          <w:tcPr>
            <w:tcW w:w="709" w:type="dxa"/>
          </w:tcPr>
          <w:p w:rsidR="00BA42BF" w:rsidRPr="00AD5103" w:rsidRDefault="00BA42BF" w:rsidP="00AD5103">
            <w:pPr>
              <w:spacing w:line="360" w:lineRule="auto"/>
              <w:ind w:firstLine="709"/>
              <w:jc w:val="both"/>
              <w:rPr>
                <w:szCs w:val="28"/>
              </w:rPr>
            </w:pPr>
            <w:r w:rsidRPr="00AD5103">
              <w:rPr>
                <w:szCs w:val="28"/>
              </w:rPr>
              <w:t>5</w:t>
            </w:r>
          </w:p>
        </w:tc>
        <w:tc>
          <w:tcPr>
            <w:tcW w:w="3969" w:type="dxa"/>
          </w:tcPr>
          <w:p w:rsidR="00BA42BF" w:rsidRPr="00AD5103" w:rsidRDefault="00BA42BF" w:rsidP="00304537">
            <w:pPr>
              <w:rPr>
                <w:szCs w:val="28"/>
              </w:rPr>
            </w:pPr>
            <w:r w:rsidRPr="00AD5103">
              <w:rPr>
                <w:szCs w:val="28"/>
              </w:rPr>
              <w:t>Уровень, % к обороту</w:t>
            </w:r>
          </w:p>
        </w:tc>
        <w:tc>
          <w:tcPr>
            <w:tcW w:w="1134" w:type="dxa"/>
          </w:tcPr>
          <w:p w:rsidR="00BA42BF" w:rsidRPr="00AD5103" w:rsidRDefault="000E15EC" w:rsidP="00304537">
            <w:pPr>
              <w:rPr>
                <w:szCs w:val="28"/>
              </w:rPr>
            </w:pPr>
            <w:r w:rsidRPr="00AD5103">
              <w:rPr>
                <w:szCs w:val="28"/>
              </w:rPr>
              <w:t>19,6</w:t>
            </w:r>
          </w:p>
        </w:tc>
        <w:tc>
          <w:tcPr>
            <w:tcW w:w="1276" w:type="dxa"/>
          </w:tcPr>
          <w:p w:rsidR="00BA42BF" w:rsidRPr="00AD5103" w:rsidRDefault="000E15EC" w:rsidP="00304537">
            <w:pPr>
              <w:rPr>
                <w:szCs w:val="28"/>
              </w:rPr>
            </w:pPr>
            <w:r w:rsidRPr="00AD5103">
              <w:rPr>
                <w:szCs w:val="28"/>
              </w:rPr>
              <w:t>17,35</w:t>
            </w:r>
          </w:p>
        </w:tc>
        <w:tc>
          <w:tcPr>
            <w:tcW w:w="1134" w:type="dxa"/>
          </w:tcPr>
          <w:p w:rsidR="00BA42BF" w:rsidRPr="00AD5103" w:rsidRDefault="00BA42BF" w:rsidP="00304537">
            <w:pPr>
              <w:rPr>
                <w:szCs w:val="28"/>
              </w:rPr>
            </w:pPr>
            <w:r w:rsidRPr="00AD5103">
              <w:rPr>
                <w:szCs w:val="28"/>
              </w:rPr>
              <w:t>-</w:t>
            </w:r>
          </w:p>
        </w:tc>
        <w:tc>
          <w:tcPr>
            <w:tcW w:w="1098" w:type="dxa"/>
          </w:tcPr>
          <w:p w:rsidR="00BA42BF" w:rsidRPr="00AD5103" w:rsidRDefault="000E15EC" w:rsidP="00304537">
            <w:pPr>
              <w:rPr>
                <w:szCs w:val="28"/>
              </w:rPr>
            </w:pPr>
            <w:r w:rsidRPr="00AD5103">
              <w:rPr>
                <w:szCs w:val="28"/>
              </w:rPr>
              <w:t>-2,25</w:t>
            </w:r>
          </w:p>
        </w:tc>
      </w:tr>
      <w:tr w:rsidR="00BA42BF" w:rsidRPr="00AD5103" w:rsidTr="00AD5103">
        <w:tc>
          <w:tcPr>
            <w:tcW w:w="709" w:type="dxa"/>
          </w:tcPr>
          <w:p w:rsidR="00BA42BF" w:rsidRPr="00AD5103" w:rsidRDefault="00BA42BF" w:rsidP="00AD5103">
            <w:pPr>
              <w:spacing w:line="360" w:lineRule="auto"/>
              <w:ind w:firstLine="709"/>
              <w:jc w:val="both"/>
              <w:rPr>
                <w:szCs w:val="28"/>
              </w:rPr>
            </w:pPr>
            <w:r w:rsidRPr="00AD5103">
              <w:rPr>
                <w:szCs w:val="28"/>
              </w:rPr>
              <w:t>6</w:t>
            </w:r>
          </w:p>
        </w:tc>
        <w:tc>
          <w:tcPr>
            <w:tcW w:w="3969" w:type="dxa"/>
          </w:tcPr>
          <w:p w:rsidR="00BA42BF" w:rsidRPr="00AD5103" w:rsidRDefault="00BA42BF" w:rsidP="00304537">
            <w:pPr>
              <w:rPr>
                <w:szCs w:val="28"/>
              </w:rPr>
            </w:pPr>
            <w:r w:rsidRPr="00AD5103">
              <w:rPr>
                <w:szCs w:val="28"/>
              </w:rPr>
              <w:t xml:space="preserve">Прибыль, </w:t>
            </w:r>
            <w:r w:rsidR="001E7128" w:rsidRPr="00AD5103">
              <w:rPr>
                <w:szCs w:val="28"/>
              </w:rPr>
              <w:t>тыс</w:t>
            </w:r>
            <w:r w:rsidRPr="00AD5103">
              <w:rPr>
                <w:szCs w:val="28"/>
              </w:rPr>
              <w:t>.руб.</w:t>
            </w:r>
          </w:p>
        </w:tc>
        <w:tc>
          <w:tcPr>
            <w:tcW w:w="1134" w:type="dxa"/>
          </w:tcPr>
          <w:p w:rsidR="00BA42BF" w:rsidRPr="00AD5103" w:rsidRDefault="000E15EC" w:rsidP="00304537">
            <w:pPr>
              <w:rPr>
                <w:szCs w:val="28"/>
              </w:rPr>
            </w:pPr>
            <w:r w:rsidRPr="00AD5103">
              <w:rPr>
                <w:szCs w:val="28"/>
              </w:rPr>
              <w:t>730</w:t>
            </w:r>
          </w:p>
        </w:tc>
        <w:tc>
          <w:tcPr>
            <w:tcW w:w="1276" w:type="dxa"/>
          </w:tcPr>
          <w:p w:rsidR="00BA42BF" w:rsidRPr="00AD5103" w:rsidRDefault="000E15EC" w:rsidP="00304537">
            <w:pPr>
              <w:rPr>
                <w:szCs w:val="28"/>
              </w:rPr>
            </w:pPr>
            <w:r w:rsidRPr="00AD5103">
              <w:rPr>
                <w:szCs w:val="28"/>
              </w:rPr>
              <w:t>558,4</w:t>
            </w:r>
          </w:p>
        </w:tc>
        <w:tc>
          <w:tcPr>
            <w:tcW w:w="1134" w:type="dxa"/>
          </w:tcPr>
          <w:p w:rsidR="00BA42BF" w:rsidRPr="00AD5103" w:rsidRDefault="000E15EC" w:rsidP="00304537">
            <w:pPr>
              <w:rPr>
                <w:szCs w:val="28"/>
              </w:rPr>
            </w:pPr>
            <w:r w:rsidRPr="00AD5103">
              <w:rPr>
                <w:szCs w:val="28"/>
              </w:rPr>
              <w:t>78,7</w:t>
            </w:r>
          </w:p>
        </w:tc>
        <w:tc>
          <w:tcPr>
            <w:tcW w:w="1098" w:type="dxa"/>
          </w:tcPr>
          <w:p w:rsidR="00BA42BF" w:rsidRPr="00AD5103" w:rsidRDefault="000E15EC" w:rsidP="00304537">
            <w:pPr>
              <w:rPr>
                <w:szCs w:val="28"/>
              </w:rPr>
            </w:pPr>
            <w:r w:rsidRPr="00AD5103">
              <w:rPr>
                <w:szCs w:val="28"/>
              </w:rPr>
              <w:t>-155</w:t>
            </w:r>
          </w:p>
        </w:tc>
      </w:tr>
      <w:tr w:rsidR="00BA42BF" w:rsidRPr="00AD5103" w:rsidTr="00AD5103">
        <w:trPr>
          <w:trHeight w:val="881"/>
        </w:trPr>
        <w:tc>
          <w:tcPr>
            <w:tcW w:w="709" w:type="dxa"/>
          </w:tcPr>
          <w:p w:rsidR="00BA42BF" w:rsidRPr="00AD5103" w:rsidRDefault="00BA42BF" w:rsidP="00AD5103">
            <w:pPr>
              <w:spacing w:line="360" w:lineRule="auto"/>
              <w:ind w:firstLine="709"/>
              <w:jc w:val="both"/>
              <w:rPr>
                <w:szCs w:val="28"/>
              </w:rPr>
            </w:pPr>
            <w:r w:rsidRPr="00AD5103">
              <w:rPr>
                <w:szCs w:val="28"/>
              </w:rPr>
              <w:t>7</w:t>
            </w:r>
          </w:p>
        </w:tc>
        <w:tc>
          <w:tcPr>
            <w:tcW w:w="3969" w:type="dxa"/>
          </w:tcPr>
          <w:p w:rsidR="00BA42BF" w:rsidRPr="00AD5103" w:rsidRDefault="00BA42BF" w:rsidP="00304537">
            <w:pPr>
              <w:rPr>
                <w:szCs w:val="28"/>
              </w:rPr>
            </w:pPr>
            <w:r w:rsidRPr="00AD5103">
              <w:rPr>
                <w:szCs w:val="28"/>
              </w:rPr>
              <w:t>Уровень рентабельности, % к обороту</w:t>
            </w:r>
          </w:p>
        </w:tc>
        <w:tc>
          <w:tcPr>
            <w:tcW w:w="1134" w:type="dxa"/>
          </w:tcPr>
          <w:p w:rsidR="00BA42BF" w:rsidRPr="00AD5103" w:rsidRDefault="000E15EC" w:rsidP="00304537">
            <w:pPr>
              <w:rPr>
                <w:szCs w:val="28"/>
              </w:rPr>
            </w:pPr>
            <w:r w:rsidRPr="00AD5103">
              <w:rPr>
                <w:szCs w:val="28"/>
              </w:rPr>
              <w:t>27,3</w:t>
            </w:r>
          </w:p>
        </w:tc>
        <w:tc>
          <w:tcPr>
            <w:tcW w:w="1276" w:type="dxa"/>
          </w:tcPr>
          <w:p w:rsidR="00BA42BF" w:rsidRPr="00AD5103" w:rsidRDefault="000E15EC" w:rsidP="00304537">
            <w:pPr>
              <w:rPr>
                <w:szCs w:val="28"/>
              </w:rPr>
            </w:pPr>
            <w:r w:rsidRPr="00AD5103">
              <w:rPr>
                <w:szCs w:val="28"/>
              </w:rPr>
              <w:t>17,9</w:t>
            </w:r>
          </w:p>
        </w:tc>
        <w:tc>
          <w:tcPr>
            <w:tcW w:w="1134" w:type="dxa"/>
          </w:tcPr>
          <w:p w:rsidR="00BA42BF" w:rsidRPr="00AD5103" w:rsidRDefault="00BA42BF" w:rsidP="00304537">
            <w:pPr>
              <w:rPr>
                <w:szCs w:val="28"/>
              </w:rPr>
            </w:pPr>
            <w:r w:rsidRPr="00AD5103">
              <w:rPr>
                <w:szCs w:val="28"/>
              </w:rPr>
              <w:t>-</w:t>
            </w:r>
          </w:p>
        </w:tc>
        <w:tc>
          <w:tcPr>
            <w:tcW w:w="1098" w:type="dxa"/>
          </w:tcPr>
          <w:p w:rsidR="00BA42BF" w:rsidRPr="00AD5103" w:rsidRDefault="000E15EC" w:rsidP="00304537">
            <w:pPr>
              <w:rPr>
                <w:szCs w:val="28"/>
              </w:rPr>
            </w:pPr>
            <w:r w:rsidRPr="00AD5103">
              <w:rPr>
                <w:szCs w:val="28"/>
              </w:rPr>
              <w:t>-9,4</w:t>
            </w:r>
          </w:p>
        </w:tc>
      </w:tr>
      <w:tr w:rsidR="0049486B" w:rsidRPr="00AD5103" w:rsidTr="00AD5103">
        <w:tc>
          <w:tcPr>
            <w:tcW w:w="709" w:type="dxa"/>
          </w:tcPr>
          <w:p w:rsidR="0049486B" w:rsidRPr="00AD5103" w:rsidRDefault="0049486B" w:rsidP="00AD5103">
            <w:pPr>
              <w:spacing w:line="360" w:lineRule="auto"/>
              <w:ind w:firstLine="709"/>
              <w:jc w:val="both"/>
              <w:rPr>
                <w:szCs w:val="28"/>
              </w:rPr>
            </w:pPr>
            <w:r w:rsidRPr="00AD5103">
              <w:rPr>
                <w:szCs w:val="28"/>
              </w:rPr>
              <w:t>8</w:t>
            </w:r>
          </w:p>
        </w:tc>
        <w:tc>
          <w:tcPr>
            <w:tcW w:w="3969" w:type="dxa"/>
          </w:tcPr>
          <w:p w:rsidR="0049486B" w:rsidRPr="00AD5103" w:rsidRDefault="0049486B" w:rsidP="00304537">
            <w:pPr>
              <w:rPr>
                <w:szCs w:val="28"/>
              </w:rPr>
            </w:pPr>
            <w:r w:rsidRPr="00AD5103">
              <w:rPr>
                <w:szCs w:val="28"/>
              </w:rPr>
              <w:t>Коммерческие расходы</w:t>
            </w:r>
          </w:p>
        </w:tc>
        <w:tc>
          <w:tcPr>
            <w:tcW w:w="1134" w:type="dxa"/>
          </w:tcPr>
          <w:p w:rsidR="0049486B" w:rsidRPr="00AD5103" w:rsidRDefault="0049486B" w:rsidP="00304537">
            <w:pPr>
              <w:rPr>
                <w:szCs w:val="28"/>
              </w:rPr>
            </w:pPr>
            <w:r w:rsidRPr="00AD5103">
              <w:rPr>
                <w:szCs w:val="28"/>
              </w:rPr>
              <w:t>795</w:t>
            </w:r>
          </w:p>
        </w:tc>
        <w:tc>
          <w:tcPr>
            <w:tcW w:w="1276" w:type="dxa"/>
          </w:tcPr>
          <w:p w:rsidR="0049486B" w:rsidRPr="00AD5103" w:rsidRDefault="0049486B" w:rsidP="00304537">
            <w:pPr>
              <w:rPr>
                <w:szCs w:val="28"/>
              </w:rPr>
            </w:pPr>
            <w:r w:rsidRPr="00AD5103">
              <w:rPr>
                <w:szCs w:val="28"/>
              </w:rPr>
              <w:t>413</w:t>
            </w:r>
          </w:p>
        </w:tc>
        <w:tc>
          <w:tcPr>
            <w:tcW w:w="1134" w:type="dxa"/>
          </w:tcPr>
          <w:p w:rsidR="0049486B" w:rsidRPr="00AD5103" w:rsidRDefault="0049486B" w:rsidP="00304537">
            <w:pPr>
              <w:rPr>
                <w:szCs w:val="28"/>
              </w:rPr>
            </w:pPr>
            <w:r w:rsidRPr="00AD5103">
              <w:rPr>
                <w:szCs w:val="28"/>
              </w:rPr>
              <w:t>51,9</w:t>
            </w:r>
          </w:p>
        </w:tc>
        <w:tc>
          <w:tcPr>
            <w:tcW w:w="1098" w:type="dxa"/>
          </w:tcPr>
          <w:p w:rsidR="0049486B" w:rsidRPr="00AD5103" w:rsidRDefault="0049486B" w:rsidP="00304537">
            <w:pPr>
              <w:rPr>
                <w:szCs w:val="28"/>
              </w:rPr>
            </w:pPr>
            <w:r w:rsidRPr="00AD5103">
              <w:rPr>
                <w:szCs w:val="28"/>
              </w:rPr>
              <w:t>382</w:t>
            </w:r>
          </w:p>
        </w:tc>
      </w:tr>
      <w:tr w:rsidR="00BA42BF" w:rsidRPr="00AD5103" w:rsidTr="00AD5103">
        <w:trPr>
          <w:trHeight w:val="850"/>
        </w:trPr>
        <w:tc>
          <w:tcPr>
            <w:tcW w:w="709" w:type="dxa"/>
          </w:tcPr>
          <w:p w:rsidR="00BA42BF" w:rsidRPr="00AD5103" w:rsidRDefault="00A45E99" w:rsidP="00AD5103">
            <w:pPr>
              <w:spacing w:line="360" w:lineRule="auto"/>
              <w:ind w:firstLine="709"/>
              <w:jc w:val="both"/>
              <w:rPr>
                <w:szCs w:val="28"/>
              </w:rPr>
            </w:pPr>
            <w:r w:rsidRPr="00AD5103">
              <w:rPr>
                <w:szCs w:val="28"/>
              </w:rPr>
              <w:t>9</w:t>
            </w:r>
          </w:p>
        </w:tc>
        <w:tc>
          <w:tcPr>
            <w:tcW w:w="3969" w:type="dxa"/>
          </w:tcPr>
          <w:p w:rsidR="00BA42BF" w:rsidRPr="00AD5103" w:rsidRDefault="00BA42BF" w:rsidP="00304537">
            <w:pPr>
              <w:rPr>
                <w:szCs w:val="28"/>
              </w:rPr>
            </w:pPr>
            <w:r w:rsidRPr="00AD5103">
              <w:rPr>
                <w:szCs w:val="28"/>
              </w:rPr>
              <w:t xml:space="preserve">Внереализационные доходы, </w:t>
            </w:r>
            <w:r w:rsidR="001E7128" w:rsidRPr="00AD5103">
              <w:rPr>
                <w:szCs w:val="28"/>
              </w:rPr>
              <w:t>тыс</w:t>
            </w:r>
            <w:r w:rsidRPr="00AD5103">
              <w:rPr>
                <w:szCs w:val="28"/>
              </w:rPr>
              <w:t>.руб</w:t>
            </w:r>
            <w:r w:rsidR="001E7128" w:rsidRPr="00AD5103">
              <w:rPr>
                <w:szCs w:val="28"/>
              </w:rPr>
              <w:t>.</w:t>
            </w:r>
          </w:p>
        </w:tc>
        <w:tc>
          <w:tcPr>
            <w:tcW w:w="1134" w:type="dxa"/>
          </w:tcPr>
          <w:p w:rsidR="00BA42BF" w:rsidRPr="00AD5103" w:rsidRDefault="00BA42BF" w:rsidP="00304537">
            <w:pPr>
              <w:rPr>
                <w:szCs w:val="28"/>
              </w:rPr>
            </w:pPr>
            <w:r w:rsidRPr="00AD5103">
              <w:rPr>
                <w:szCs w:val="28"/>
              </w:rPr>
              <w:t>-</w:t>
            </w:r>
          </w:p>
        </w:tc>
        <w:tc>
          <w:tcPr>
            <w:tcW w:w="1276" w:type="dxa"/>
          </w:tcPr>
          <w:p w:rsidR="00BA42BF" w:rsidRPr="00AD5103" w:rsidRDefault="0049486B" w:rsidP="00304537">
            <w:pPr>
              <w:rPr>
                <w:szCs w:val="28"/>
              </w:rPr>
            </w:pPr>
            <w:r w:rsidRPr="00AD5103">
              <w:rPr>
                <w:szCs w:val="28"/>
              </w:rPr>
              <w:t>110</w:t>
            </w:r>
          </w:p>
        </w:tc>
        <w:tc>
          <w:tcPr>
            <w:tcW w:w="1134" w:type="dxa"/>
          </w:tcPr>
          <w:p w:rsidR="00BA42BF" w:rsidRPr="00AD5103" w:rsidRDefault="00BA42BF" w:rsidP="00304537">
            <w:pPr>
              <w:rPr>
                <w:szCs w:val="28"/>
              </w:rPr>
            </w:pPr>
            <w:r w:rsidRPr="00AD5103">
              <w:rPr>
                <w:szCs w:val="28"/>
              </w:rPr>
              <w:t>-</w:t>
            </w:r>
          </w:p>
        </w:tc>
        <w:tc>
          <w:tcPr>
            <w:tcW w:w="1098" w:type="dxa"/>
          </w:tcPr>
          <w:p w:rsidR="00BA42BF" w:rsidRPr="00AD5103" w:rsidRDefault="0049486B" w:rsidP="00304537">
            <w:pPr>
              <w:rPr>
                <w:szCs w:val="28"/>
              </w:rPr>
            </w:pPr>
            <w:r w:rsidRPr="00AD5103">
              <w:rPr>
                <w:szCs w:val="28"/>
              </w:rPr>
              <w:t>110</w:t>
            </w:r>
          </w:p>
        </w:tc>
      </w:tr>
      <w:tr w:rsidR="00BA42BF" w:rsidRPr="00AD5103" w:rsidTr="00AD5103">
        <w:tc>
          <w:tcPr>
            <w:tcW w:w="709" w:type="dxa"/>
          </w:tcPr>
          <w:p w:rsidR="00BA42BF" w:rsidRPr="00AD5103" w:rsidRDefault="00A45E99" w:rsidP="00AD5103">
            <w:pPr>
              <w:spacing w:line="360" w:lineRule="auto"/>
              <w:ind w:firstLine="709"/>
              <w:jc w:val="both"/>
              <w:rPr>
                <w:szCs w:val="28"/>
              </w:rPr>
            </w:pPr>
            <w:r w:rsidRPr="00AD5103">
              <w:rPr>
                <w:szCs w:val="28"/>
              </w:rPr>
              <w:t>10</w:t>
            </w:r>
          </w:p>
        </w:tc>
        <w:tc>
          <w:tcPr>
            <w:tcW w:w="3969" w:type="dxa"/>
          </w:tcPr>
          <w:p w:rsidR="00BA42BF" w:rsidRPr="00AD5103" w:rsidRDefault="00BA42BF" w:rsidP="00304537">
            <w:pPr>
              <w:rPr>
                <w:szCs w:val="28"/>
              </w:rPr>
            </w:pPr>
            <w:r w:rsidRPr="00AD5103">
              <w:rPr>
                <w:szCs w:val="28"/>
              </w:rPr>
              <w:t xml:space="preserve">Внереализационные расходы, </w:t>
            </w:r>
            <w:r w:rsidR="001E7128" w:rsidRPr="00AD5103">
              <w:rPr>
                <w:szCs w:val="28"/>
              </w:rPr>
              <w:t>тыс</w:t>
            </w:r>
            <w:r w:rsidRPr="00AD5103">
              <w:rPr>
                <w:szCs w:val="28"/>
              </w:rPr>
              <w:t>.руб.</w:t>
            </w:r>
          </w:p>
        </w:tc>
        <w:tc>
          <w:tcPr>
            <w:tcW w:w="1134" w:type="dxa"/>
          </w:tcPr>
          <w:p w:rsidR="00BA42BF" w:rsidRPr="00AD5103" w:rsidRDefault="00BA42BF" w:rsidP="00304537">
            <w:pPr>
              <w:rPr>
                <w:szCs w:val="28"/>
              </w:rPr>
            </w:pPr>
            <w:r w:rsidRPr="00AD5103">
              <w:rPr>
                <w:szCs w:val="28"/>
              </w:rPr>
              <w:t>-</w:t>
            </w:r>
          </w:p>
        </w:tc>
        <w:tc>
          <w:tcPr>
            <w:tcW w:w="1276" w:type="dxa"/>
          </w:tcPr>
          <w:p w:rsidR="00BA42BF" w:rsidRPr="00AD5103" w:rsidRDefault="0049486B" w:rsidP="00304537">
            <w:pPr>
              <w:rPr>
                <w:szCs w:val="28"/>
              </w:rPr>
            </w:pPr>
            <w:r w:rsidRPr="00AD5103">
              <w:rPr>
                <w:szCs w:val="28"/>
              </w:rPr>
              <w:t>103</w:t>
            </w:r>
          </w:p>
        </w:tc>
        <w:tc>
          <w:tcPr>
            <w:tcW w:w="1134" w:type="dxa"/>
          </w:tcPr>
          <w:p w:rsidR="00BA42BF" w:rsidRPr="00AD5103" w:rsidRDefault="00BA42BF" w:rsidP="00304537">
            <w:pPr>
              <w:rPr>
                <w:szCs w:val="28"/>
              </w:rPr>
            </w:pPr>
            <w:r w:rsidRPr="00AD5103">
              <w:rPr>
                <w:szCs w:val="28"/>
              </w:rPr>
              <w:t>-</w:t>
            </w:r>
          </w:p>
        </w:tc>
        <w:tc>
          <w:tcPr>
            <w:tcW w:w="1098" w:type="dxa"/>
          </w:tcPr>
          <w:p w:rsidR="00BA42BF" w:rsidRPr="00AD5103" w:rsidRDefault="0049486B" w:rsidP="00304537">
            <w:pPr>
              <w:rPr>
                <w:szCs w:val="28"/>
              </w:rPr>
            </w:pPr>
            <w:r w:rsidRPr="00AD5103">
              <w:rPr>
                <w:szCs w:val="28"/>
              </w:rPr>
              <w:t>103</w:t>
            </w:r>
          </w:p>
        </w:tc>
      </w:tr>
      <w:tr w:rsidR="00BA42BF" w:rsidRPr="00AD5103" w:rsidTr="00AD5103">
        <w:tc>
          <w:tcPr>
            <w:tcW w:w="709" w:type="dxa"/>
          </w:tcPr>
          <w:p w:rsidR="00BA42BF" w:rsidRPr="00AD5103" w:rsidRDefault="00A45E99" w:rsidP="00AD5103">
            <w:pPr>
              <w:spacing w:line="360" w:lineRule="auto"/>
              <w:ind w:firstLine="709"/>
              <w:jc w:val="both"/>
              <w:rPr>
                <w:szCs w:val="28"/>
              </w:rPr>
            </w:pPr>
            <w:r w:rsidRPr="00AD5103">
              <w:rPr>
                <w:szCs w:val="28"/>
              </w:rPr>
              <w:t>11</w:t>
            </w:r>
          </w:p>
        </w:tc>
        <w:tc>
          <w:tcPr>
            <w:tcW w:w="3969" w:type="dxa"/>
          </w:tcPr>
          <w:p w:rsidR="00BA42BF" w:rsidRPr="00AD5103" w:rsidRDefault="00BA42BF" w:rsidP="00304537">
            <w:pPr>
              <w:rPr>
                <w:szCs w:val="28"/>
              </w:rPr>
            </w:pPr>
            <w:r w:rsidRPr="00AD5103">
              <w:rPr>
                <w:szCs w:val="28"/>
              </w:rPr>
              <w:t xml:space="preserve">Балансовая прибыль, </w:t>
            </w:r>
            <w:r w:rsidR="001E7128" w:rsidRPr="00AD5103">
              <w:rPr>
                <w:szCs w:val="28"/>
              </w:rPr>
              <w:t>тыс</w:t>
            </w:r>
            <w:r w:rsidRPr="00AD5103">
              <w:rPr>
                <w:szCs w:val="28"/>
              </w:rPr>
              <w:t>.руб</w:t>
            </w:r>
            <w:r w:rsidR="001E7128" w:rsidRPr="00AD5103">
              <w:rPr>
                <w:szCs w:val="28"/>
              </w:rPr>
              <w:t>.</w:t>
            </w:r>
          </w:p>
        </w:tc>
        <w:tc>
          <w:tcPr>
            <w:tcW w:w="1134" w:type="dxa"/>
          </w:tcPr>
          <w:p w:rsidR="00BA42BF" w:rsidRPr="00AD5103" w:rsidRDefault="0049486B" w:rsidP="00304537">
            <w:pPr>
              <w:rPr>
                <w:szCs w:val="28"/>
              </w:rPr>
            </w:pPr>
            <w:r w:rsidRPr="00AD5103">
              <w:rPr>
                <w:szCs w:val="28"/>
              </w:rPr>
              <w:t>(65)</w:t>
            </w:r>
          </w:p>
        </w:tc>
        <w:tc>
          <w:tcPr>
            <w:tcW w:w="1276" w:type="dxa"/>
          </w:tcPr>
          <w:p w:rsidR="00BA42BF" w:rsidRPr="00AD5103" w:rsidRDefault="0049486B" w:rsidP="00304537">
            <w:pPr>
              <w:rPr>
                <w:szCs w:val="28"/>
              </w:rPr>
            </w:pPr>
            <w:r w:rsidRPr="00AD5103">
              <w:rPr>
                <w:szCs w:val="28"/>
              </w:rPr>
              <w:t>169</w:t>
            </w:r>
          </w:p>
        </w:tc>
        <w:tc>
          <w:tcPr>
            <w:tcW w:w="1134" w:type="dxa"/>
          </w:tcPr>
          <w:p w:rsidR="00BA42BF" w:rsidRPr="00AD5103" w:rsidRDefault="0049486B" w:rsidP="00304537">
            <w:pPr>
              <w:rPr>
                <w:szCs w:val="28"/>
              </w:rPr>
            </w:pPr>
            <w:r w:rsidRPr="00AD5103">
              <w:rPr>
                <w:szCs w:val="28"/>
              </w:rPr>
              <w:t>260</w:t>
            </w:r>
          </w:p>
        </w:tc>
        <w:tc>
          <w:tcPr>
            <w:tcW w:w="1098" w:type="dxa"/>
          </w:tcPr>
          <w:p w:rsidR="00BA42BF" w:rsidRPr="00AD5103" w:rsidRDefault="0049486B" w:rsidP="00304537">
            <w:pPr>
              <w:rPr>
                <w:szCs w:val="28"/>
              </w:rPr>
            </w:pPr>
            <w:r w:rsidRPr="00AD5103">
              <w:rPr>
                <w:szCs w:val="28"/>
              </w:rPr>
              <w:t>234</w:t>
            </w:r>
          </w:p>
        </w:tc>
      </w:tr>
      <w:tr w:rsidR="00BA42BF" w:rsidRPr="00AD5103" w:rsidTr="00AD5103">
        <w:trPr>
          <w:trHeight w:val="754"/>
        </w:trPr>
        <w:tc>
          <w:tcPr>
            <w:tcW w:w="709" w:type="dxa"/>
          </w:tcPr>
          <w:p w:rsidR="00BA42BF" w:rsidRPr="00AD5103" w:rsidRDefault="00BA42BF" w:rsidP="00AD5103">
            <w:pPr>
              <w:spacing w:line="360" w:lineRule="auto"/>
              <w:ind w:firstLine="709"/>
              <w:jc w:val="both"/>
              <w:rPr>
                <w:szCs w:val="28"/>
              </w:rPr>
            </w:pPr>
            <w:r w:rsidRPr="00AD5103">
              <w:rPr>
                <w:szCs w:val="28"/>
              </w:rPr>
              <w:t>1</w:t>
            </w:r>
            <w:r w:rsidR="00A45E99" w:rsidRPr="00AD5103">
              <w:rPr>
                <w:szCs w:val="28"/>
              </w:rPr>
              <w:t>2</w:t>
            </w:r>
          </w:p>
        </w:tc>
        <w:tc>
          <w:tcPr>
            <w:tcW w:w="3969" w:type="dxa"/>
          </w:tcPr>
          <w:p w:rsidR="00BA42BF" w:rsidRPr="00AD5103" w:rsidRDefault="00BA42BF" w:rsidP="00304537">
            <w:pPr>
              <w:rPr>
                <w:szCs w:val="28"/>
              </w:rPr>
            </w:pPr>
            <w:r w:rsidRPr="00AD5103">
              <w:rPr>
                <w:szCs w:val="28"/>
              </w:rPr>
              <w:t>Налоги</w:t>
            </w:r>
            <w:r w:rsidR="00A52BB5" w:rsidRPr="00AD5103">
              <w:rPr>
                <w:szCs w:val="28"/>
              </w:rPr>
              <w:t>,</w:t>
            </w:r>
            <w:r w:rsidRPr="00AD5103">
              <w:rPr>
                <w:szCs w:val="28"/>
              </w:rPr>
              <w:t xml:space="preserve"> выплачиваемые из прибыли, </w:t>
            </w:r>
            <w:r w:rsidR="001E7128" w:rsidRPr="00AD5103">
              <w:rPr>
                <w:szCs w:val="28"/>
              </w:rPr>
              <w:t>тыс</w:t>
            </w:r>
            <w:r w:rsidRPr="00AD5103">
              <w:rPr>
                <w:szCs w:val="28"/>
              </w:rPr>
              <w:t>. руб</w:t>
            </w:r>
            <w:r w:rsidR="001E7128" w:rsidRPr="00AD5103">
              <w:rPr>
                <w:szCs w:val="28"/>
              </w:rPr>
              <w:t>.</w:t>
            </w:r>
          </w:p>
        </w:tc>
        <w:tc>
          <w:tcPr>
            <w:tcW w:w="1134" w:type="dxa"/>
          </w:tcPr>
          <w:p w:rsidR="00BA42BF" w:rsidRPr="00AD5103" w:rsidRDefault="0049486B" w:rsidP="00304537">
            <w:pPr>
              <w:rPr>
                <w:szCs w:val="28"/>
              </w:rPr>
            </w:pPr>
            <w:r w:rsidRPr="00AD5103">
              <w:rPr>
                <w:szCs w:val="28"/>
              </w:rPr>
              <w:t>-</w:t>
            </w:r>
          </w:p>
        </w:tc>
        <w:tc>
          <w:tcPr>
            <w:tcW w:w="1276" w:type="dxa"/>
          </w:tcPr>
          <w:p w:rsidR="00BA42BF" w:rsidRPr="00AD5103" w:rsidRDefault="00BA42BF" w:rsidP="00304537">
            <w:pPr>
              <w:rPr>
                <w:szCs w:val="28"/>
              </w:rPr>
            </w:pPr>
            <w:r w:rsidRPr="00AD5103">
              <w:rPr>
                <w:szCs w:val="28"/>
              </w:rPr>
              <w:t>4</w:t>
            </w:r>
            <w:r w:rsidR="0049486B" w:rsidRPr="00AD5103">
              <w:rPr>
                <w:szCs w:val="28"/>
              </w:rPr>
              <w:t>1</w:t>
            </w:r>
          </w:p>
        </w:tc>
        <w:tc>
          <w:tcPr>
            <w:tcW w:w="1134" w:type="dxa"/>
          </w:tcPr>
          <w:p w:rsidR="00BA42BF" w:rsidRPr="00AD5103" w:rsidRDefault="00BA42BF" w:rsidP="00304537">
            <w:pPr>
              <w:rPr>
                <w:szCs w:val="28"/>
              </w:rPr>
            </w:pPr>
            <w:r w:rsidRPr="00AD5103">
              <w:rPr>
                <w:szCs w:val="28"/>
              </w:rPr>
              <w:t>-</w:t>
            </w:r>
          </w:p>
        </w:tc>
        <w:tc>
          <w:tcPr>
            <w:tcW w:w="1098" w:type="dxa"/>
          </w:tcPr>
          <w:p w:rsidR="00BA42BF" w:rsidRPr="00AD5103" w:rsidRDefault="0049486B" w:rsidP="00304537">
            <w:pPr>
              <w:rPr>
                <w:szCs w:val="28"/>
              </w:rPr>
            </w:pPr>
            <w:r w:rsidRPr="00AD5103">
              <w:rPr>
                <w:szCs w:val="28"/>
              </w:rPr>
              <w:t>41</w:t>
            </w:r>
          </w:p>
        </w:tc>
      </w:tr>
      <w:tr w:rsidR="00BA42BF" w:rsidRPr="00AD5103" w:rsidTr="00AD5103">
        <w:tc>
          <w:tcPr>
            <w:tcW w:w="709" w:type="dxa"/>
          </w:tcPr>
          <w:p w:rsidR="00BA42BF" w:rsidRPr="00AD5103" w:rsidRDefault="00BA42BF" w:rsidP="00AD5103">
            <w:pPr>
              <w:spacing w:line="360" w:lineRule="auto"/>
              <w:ind w:firstLine="709"/>
              <w:jc w:val="both"/>
              <w:rPr>
                <w:szCs w:val="28"/>
              </w:rPr>
            </w:pPr>
            <w:r w:rsidRPr="00AD5103">
              <w:rPr>
                <w:szCs w:val="28"/>
              </w:rPr>
              <w:t>1</w:t>
            </w:r>
            <w:r w:rsidR="00A45E99" w:rsidRPr="00AD5103">
              <w:rPr>
                <w:szCs w:val="28"/>
              </w:rPr>
              <w:t>3</w:t>
            </w:r>
          </w:p>
        </w:tc>
        <w:tc>
          <w:tcPr>
            <w:tcW w:w="3969" w:type="dxa"/>
          </w:tcPr>
          <w:p w:rsidR="00BA42BF" w:rsidRPr="00AD5103" w:rsidRDefault="00BA42BF" w:rsidP="00304537">
            <w:pPr>
              <w:rPr>
                <w:szCs w:val="28"/>
              </w:rPr>
            </w:pPr>
            <w:r w:rsidRPr="00AD5103">
              <w:rPr>
                <w:szCs w:val="28"/>
              </w:rPr>
              <w:t xml:space="preserve">Чистая прибыль, </w:t>
            </w:r>
            <w:r w:rsidR="001E7128" w:rsidRPr="00AD5103">
              <w:rPr>
                <w:szCs w:val="28"/>
              </w:rPr>
              <w:t>тыс</w:t>
            </w:r>
            <w:r w:rsidRPr="00AD5103">
              <w:rPr>
                <w:szCs w:val="28"/>
              </w:rPr>
              <w:t>. руб</w:t>
            </w:r>
            <w:r w:rsidR="001E7128" w:rsidRPr="00AD5103">
              <w:rPr>
                <w:szCs w:val="28"/>
              </w:rPr>
              <w:t>.</w:t>
            </w:r>
          </w:p>
        </w:tc>
        <w:tc>
          <w:tcPr>
            <w:tcW w:w="1134" w:type="dxa"/>
          </w:tcPr>
          <w:p w:rsidR="00BA42BF" w:rsidRPr="00AD5103" w:rsidRDefault="00BA42BF" w:rsidP="00304537">
            <w:pPr>
              <w:rPr>
                <w:szCs w:val="28"/>
              </w:rPr>
            </w:pPr>
            <w:r w:rsidRPr="00AD5103">
              <w:rPr>
                <w:szCs w:val="28"/>
              </w:rPr>
              <w:t>28</w:t>
            </w:r>
          </w:p>
        </w:tc>
        <w:tc>
          <w:tcPr>
            <w:tcW w:w="1276" w:type="dxa"/>
          </w:tcPr>
          <w:p w:rsidR="00BA42BF" w:rsidRPr="00AD5103" w:rsidRDefault="00BA42BF" w:rsidP="00304537">
            <w:pPr>
              <w:rPr>
                <w:szCs w:val="28"/>
              </w:rPr>
            </w:pPr>
            <w:r w:rsidRPr="00AD5103">
              <w:rPr>
                <w:szCs w:val="28"/>
              </w:rPr>
              <w:t>70,1</w:t>
            </w:r>
          </w:p>
        </w:tc>
        <w:tc>
          <w:tcPr>
            <w:tcW w:w="1134" w:type="dxa"/>
          </w:tcPr>
          <w:p w:rsidR="00BA42BF" w:rsidRPr="00AD5103" w:rsidRDefault="00BA42BF" w:rsidP="00304537">
            <w:pPr>
              <w:rPr>
                <w:szCs w:val="28"/>
              </w:rPr>
            </w:pPr>
            <w:r w:rsidRPr="00AD5103">
              <w:rPr>
                <w:szCs w:val="28"/>
              </w:rPr>
              <w:t>250,3</w:t>
            </w:r>
          </w:p>
        </w:tc>
        <w:tc>
          <w:tcPr>
            <w:tcW w:w="1098" w:type="dxa"/>
          </w:tcPr>
          <w:p w:rsidR="00BA42BF" w:rsidRPr="00AD5103" w:rsidRDefault="00BA42BF" w:rsidP="00304537">
            <w:pPr>
              <w:rPr>
                <w:szCs w:val="28"/>
              </w:rPr>
            </w:pPr>
            <w:r w:rsidRPr="00AD5103">
              <w:rPr>
                <w:szCs w:val="28"/>
              </w:rPr>
              <w:t>42,1</w:t>
            </w:r>
          </w:p>
        </w:tc>
      </w:tr>
      <w:tr w:rsidR="00BA42BF" w:rsidRPr="00AD5103" w:rsidTr="00AD5103">
        <w:trPr>
          <w:trHeight w:val="711"/>
        </w:trPr>
        <w:tc>
          <w:tcPr>
            <w:tcW w:w="709" w:type="dxa"/>
          </w:tcPr>
          <w:p w:rsidR="00BA42BF" w:rsidRPr="00AD5103" w:rsidRDefault="00BA42BF" w:rsidP="00AD5103">
            <w:pPr>
              <w:spacing w:line="360" w:lineRule="auto"/>
              <w:ind w:firstLine="709"/>
              <w:jc w:val="both"/>
              <w:rPr>
                <w:szCs w:val="28"/>
              </w:rPr>
            </w:pPr>
            <w:r w:rsidRPr="00AD5103">
              <w:rPr>
                <w:szCs w:val="28"/>
              </w:rPr>
              <w:t>1</w:t>
            </w:r>
            <w:r w:rsidR="00A45E99" w:rsidRPr="00AD5103">
              <w:rPr>
                <w:szCs w:val="28"/>
              </w:rPr>
              <w:t>4</w:t>
            </w:r>
          </w:p>
        </w:tc>
        <w:tc>
          <w:tcPr>
            <w:tcW w:w="3969" w:type="dxa"/>
          </w:tcPr>
          <w:p w:rsidR="00BA42BF" w:rsidRPr="00AD5103" w:rsidRDefault="00BA42BF" w:rsidP="00304537">
            <w:pPr>
              <w:rPr>
                <w:szCs w:val="28"/>
              </w:rPr>
            </w:pPr>
            <w:r w:rsidRPr="00AD5103">
              <w:rPr>
                <w:szCs w:val="28"/>
              </w:rPr>
              <w:t>Численность работников, всего</w:t>
            </w:r>
            <w:r w:rsidR="00A52BB5" w:rsidRPr="00AD5103">
              <w:rPr>
                <w:szCs w:val="28"/>
              </w:rPr>
              <w:t>, человек</w:t>
            </w:r>
          </w:p>
        </w:tc>
        <w:tc>
          <w:tcPr>
            <w:tcW w:w="1134" w:type="dxa"/>
          </w:tcPr>
          <w:p w:rsidR="00BA42BF" w:rsidRPr="00AD5103" w:rsidRDefault="00BA42BF" w:rsidP="00304537">
            <w:pPr>
              <w:rPr>
                <w:szCs w:val="28"/>
              </w:rPr>
            </w:pPr>
            <w:r w:rsidRPr="00AD5103">
              <w:rPr>
                <w:szCs w:val="28"/>
              </w:rPr>
              <w:t>13</w:t>
            </w:r>
          </w:p>
        </w:tc>
        <w:tc>
          <w:tcPr>
            <w:tcW w:w="1276" w:type="dxa"/>
          </w:tcPr>
          <w:p w:rsidR="00BA42BF" w:rsidRPr="00AD5103" w:rsidRDefault="00BA42BF" w:rsidP="00304537">
            <w:pPr>
              <w:rPr>
                <w:szCs w:val="28"/>
              </w:rPr>
            </w:pPr>
            <w:r w:rsidRPr="00AD5103">
              <w:rPr>
                <w:szCs w:val="28"/>
              </w:rPr>
              <w:t>13</w:t>
            </w:r>
          </w:p>
        </w:tc>
        <w:tc>
          <w:tcPr>
            <w:tcW w:w="1134" w:type="dxa"/>
          </w:tcPr>
          <w:p w:rsidR="00BA42BF" w:rsidRPr="00AD5103" w:rsidRDefault="00BA42BF" w:rsidP="00304537">
            <w:pPr>
              <w:rPr>
                <w:szCs w:val="28"/>
              </w:rPr>
            </w:pPr>
            <w:r w:rsidRPr="00AD5103">
              <w:rPr>
                <w:szCs w:val="28"/>
              </w:rPr>
              <w:t>-</w:t>
            </w:r>
          </w:p>
        </w:tc>
        <w:tc>
          <w:tcPr>
            <w:tcW w:w="1098" w:type="dxa"/>
          </w:tcPr>
          <w:p w:rsidR="00BA42BF" w:rsidRPr="00AD5103" w:rsidRDefault="00BA42BF" w:rsidP="00304537">
            <w:pPr>
              <w:rPr>
                <w:szCs w:val="28"/>
              </w:rPr>
            </w:pPr>
            <w:r w:rsidRPr="00AD5103">
              <w:rPr>
                <w:szCs w:val="28"/>
              </w:rPr>
              <w:t>-</w:t>
            </w:r>
          </w:p>
        </w:tc>
      </w:tr>
      <w:tr w:rsidR="00BA42BF" w:rsidRPr="00AD5103" w:rsidTr="00AD5103">
        <w:trPr>
          <w:trHeight w:val="715"/>
        </w:trPr>
        <w:tc>
          <w:tcPr>
            <w:tcW w:w="709" w:type="dxa"/>
          </w:tcPr>
          <w:p w:rsidR="00BA42BF" w:rsidRPr="00AD5103" w:rsidRDefault="00BA42BF" w:rsidP="00AD5103">
            <w:pPr>
              <w:spacing w:line="360" w:lineRule="auto"/>
              <w:ind w:firstLine="709"/>
              <w:jc w:val="both"/>
              <w:rPr>
                <w:szCs w:val="28"/>
              </w:rPr>
            </w:pPr>
          </w:p>
        </w:tc>
        <w:tc>
          <w:tcPr>
            <w:tcW w:w="3969" w:type="dxa"/>
          </w:tcPr>
          <w:p w:rsidR="00BA42BF" w:rsidRPr="00AD5103" w:rsidRDefault="00BA42BF" w:rsidP="00304537">
            <w:pPr>
              <w:rPr>
                <w:szCs w:val="28"/>
              </w:rPr>
            </w:pPr>
            <w:r w:rsidRPr="00AD5103">
              <w:rPr>
                <w:szCs w:val="28"/>
              </w:rPr>
              <w:t xml:space="preserve"> В том числе работников торгового зала</w:t>
            </w:r>
          </w:p>
        </w:tc>
        <w:tc>
          <w:tcPr>
            <w:tcW w:w="1134" w:type="dxa"/>
          </w:tcPr>
          <w:p w:rsidR="00BA42BF" w:rsidRPr="00AD5103" w:rsidRDefault="00BA42BF" w:rsidP="00304537">
            <w:pPr>
              <w:rPr>
                <w:szCs w:val="28"/>
              </w:rPr>
            </w:pPr>
            <w:r w:rsidRPr="00AD5103">
              <w:rPr>
                <w:szCs w:val="28"/>
              </w:rPr>
              <w:t>3</w:t>
            </w:r>
          </w:p>
        </w:tc>
        <w:tc>
          <w:tcPr>
            <w:tcW w:w="1276" w:type="dxa"/>
          </w:tcPr>
          <w:p w:rsidR="00BA42BF" w:rsidRPr="00AD5103" w:rsidRDefault="00BA42BF" w:rsidP="00304537">
            <w:pPr>
              <w:rPr>
                <w:szCs w:val="28"/>
              </w:rPr>
            </w:pPr>
            <w:r w:rsidRPr="00AD5103">
              <w:rPr>
                <w:szCs w:val="28"/>
              </w:rPr>
              <w:t>3</w:t>
            </w:r>
          </w:p>
        </w:tc>
        <w:tc>
          <w:tcPr>
            <w:tcW w:w="1134" w:type="dxa"/>
          </w:tcPr>
          <w:p w:rsidR="00BA42BF" w:rsidRPr="00AD5103" w:rsidRDefault="00BA42BF" w:rsidP="00304537">
            <w:pPr>
              <w:rPr>
                <w:szCs w:val="28"/>
              </w:rPr>
            </w:pPr>
            <w:r w:rsidRPr="00AD5103">
              <w:rPr>
                <w:szCs w:val="28"/>
              </w:rPr>
              <w:t>-</w:t>
            </w:r>
          </w:p>
        </w:tc>
        <w:tc>
          <w:tcPr>
            <w:tcW w:w="1098" w:type="dxa"/>
          </w:tcPr>
          <w:p w:rsidR="00BA42BF" w:rsidRPr="00AD5103" w:rsidRDefault="00BA42BF" w:rsidP="00304537">
            <w:pPr>
              <w:rPr>
                <w:szCs w:val="28"/>
              </w:rPr>
            </w:pPr>
            <w:r w:rsidRPr="00AD5103">
              <w:rPr>
                <w:szCs w:val="28"/>
              </w:rPr>
              <w:t>-</w:t>
            </w:r>
          </w:p>
        </w:tc>
      </w:tr>
      <w:tr w:rsidR="0077377A" w:rsidRPr="00AD5103" w:rsidTr="00AD5103">
        <w:tc>
          <w:tcPr>
            <w:tcW w:w="9320" w:type="dxa"/>
            <w:gridSpan w:val="6"/>
            <w:tcBorders>
              <w:left w:val="nil"/>
              <w:right w:val="nil"/>
            </w:tcBorders>
          </w:tcPr>
          <w:p w:rsidR="0077377A" w:rsidRPr="00AD5103" w:rsidRDefault="0077377A" w:rsidP="00304537">
            <w:pPr>
              <w:rPr>
                <w:szCs w:val="28"/>
              </w:rPr>
            </w:pPr>
          </w:p>
        </w:tc>
      </w:tr>
      <w:tr w:rsidR="00BA42BF" w:rsidRPr="00AD5103" w:rsidTr="00AD5103">
        <w:tc>
          <w:tcPr>
            <w:tcW w:w="709" w:type="dxa"/>
          </w:tcPr>
          <w:p w:rsidR="00BA42BF" w:rsidRPr="00AD5103" w:rsidRDefault="00BA42BF" w:rsidP="00AD5103">
            <w:pPr>
              <w:spacing w:line="360" w:lineRule="auto"/>
              <w:ind w:firstLine="709"/>
              <w:jc w:val="both"/>
              <w:rPr>
                <w:szCs w:val="28"/>
              </w:rPr>
            </w:pPr>
            <w:r w:rsidRPr="00AD5103">
              <w:rPr>
                <w:szCs w:val="28"/>
              </w:rPr>
              <w:t>1</w:t>
            </w:r>
            <w:r w:rsidR="00A45E99" w:rsidRPr="00AD5103">
              <w:rPr>
                <w:szCs w:val="28"/>
              </w:rPr>
              <w:t>5</w:t>
            </w:r>
          </w:p>
        </w:tc>
        <w:tc>
          <w:tcPr>
            <w:tcW w:w="3969" w:type="dxa"/>
          </w:tcPr>
          <w:p w:rsidR="00BA42BF" w:rsidRPr="00AD5103" w:rsidRDefault="00BA42BF" w:rsidP="00304537">
            <w:pPr>
              <w:rPr>
                <w:szCs w:val="28"/>
              </w:rPr>
            </w:pPr>
            <w:r w:rsidRPr="00AD5103">
              <w:rPr>
                <w:szCs w:val="28"/>
              </w:rPr>
              <w:t>Общая площадь магазина, кв.м.</w:t>
            </w:r>
          </w:p>
        </w:tc>
        <w:tc>
          <w:tcPr>
            <w:tcW w:w="1134" w:type="dxa"/>
          </w:tcPr>
          <w:p w:rsidR="00BA42BF" w:rsidRPr="00AD5103" w:rsidRDefault="00BA42BF" w:rsidP="00304537">
            <w:pPr>
              <w:rPr>
                <w:szCs w:val="28"/>
              </w:rPr>
            </w:pPr>
            <w:r w:rsidRPr="00AD5103">
              <w:rPr>
                <w:szCs w:val="28"/>
              </w:rPr>
              <w:t>767,6</w:t>
            </w:r>
          </w:p>
        </w:tc>
        <w:tc>
          <w:tcPr>
            <w:tcW w:w="1276" w:type="dxa"/>
          </w:tcPr>
          <w:p w:rsidR="00BA42BF" w:rsidRPr="00AD5103" w:rsidRDefault="00BA42BF" w:rsidP="00304537">
            <w:pPr>
              <w:rPr>
                <w:szCs w:val="28"/>
              </w:rPr>
            </w:pPr>
            <w:r w:rsidRPr="00AD5103">
              <w:rPr>
                <w:szCs w:val="28"/>
              </w:rPr>
              <w:t>767,6</w:t>
            </w:r>
          </w:p>
        </w:tc>
        <w:tc>
          <w:tcPr>
            <w:tcW w:w="1134" w:type="dxa"/>
          </w:tcPr>
          <w:p w:rsidR="00BA42BF" w:rsidRPr="00AD5103" w:rsidRDefault="00BA42BF" w:rsidP="00304537">
            <w:pPr>
              <w:rPr>
                <w:szCs w:val="28"/>
              </w:rPr>
            </w:pPr>
            <w:r w:rsidRPr="00AD5103">
              <w:rPr>
                <w:szCs w:val="28"/>
              </w:rPr>
              <w:t>-</w:t>
            </w:r>
          </w:p>
        </w:tc>
        <w:tc>
          <w:tcPr>
            <w:tcW w:w="1098" w:type="dxa"/>
          </w:tcPr>
          <w:p w:rsidR="00BA42BF" w:rsidRPr="00AD5103" w:rsidRDefault="00BA42BF" w:rsidP="00304537">
            <w:pPr>
              <w:rPr>
                <w:szCs w:val="28"/>
              </w:rPr>
            </w:pPr>
            <w:r w:rsidRPr="00AD5103">
              <w:rPr>
                <w:szCs w:val="28"/>
              </w:rPr>
              <w:t>-</w:t>
            </w:r>
          </w:p>
        </w:tc>
      </w:tr>
      <w:tr w:rsidR="00BA42BF" w:rsidRPr="00AD5103" w:rsidTr="00AD5103">
        <w:tc>
          <w:tcPr>
            <w:tcW w:w="709" w:type="dxa"/>
          </w:tcPr>
          <w:p w:rsidR="00BA42BF" w:rsidRPr="00AD5103" w:rsidRDefault="00BA42BF" w:rsidP="00AD5103">
            <w:pPr>
              <w:spacing w:line="360" w:lineRule="auto"/>
              <w:ind w:firstLine="709"/>
              <w:jc w:val="both"/>
              <w:rPr>
                <w:szCs w:val="28"/>
              </w:rPr>
            </w:pPr>
          </w:p>
        </w:tc>
        <w:tc>
          <w:tcPr>
            <w:tcW w:w="3969" w:type="dxa"/>
          </w:tcPr>
          <w:p w:rsidR="00BA42BF" w:rsidRPr="00AD5103" w:rsidRDefault="00BA42BF" w:rsidP="00304537">
            <w:pPr>
              <w:rPr>
                <w:szCs w:val="28"/>
              </w:rPr>
            </w:pPr>
            <w:r w:rsidRPr="00AD5103">
              <w:rPr>
                <w:szCs w:val="28"/>
              </w:rPr>
              <w:t xml:space="preserve">В том числе торгового зала, </w:t>
            </w:r>
          </w:p>
        </w:tc>
        <w:tc>
          <w:tcPr>
            <w:tcW w:w="1134" w:type="dxa"/>
          </w:tcPr>
          <w:p w:rsidR="00BA42BF" w:rsidRPr="00AD5103" w:rsidRDefault="00BA42BF" w:rsidP="00304537">
            <w:pPr>
              <w:rPr>
                <w:szCs w:val="28"/>
              </w:rPr>
            </w:pPr>
            <w:r w:rsidRPr="00AD5103">
              <w:rPr>
                <w:szCs w:val="28"/>
              </w:rPr>
              <w:t>158,4</w:t>
            </w:r>
          </w:p>
        </w:tc>
        <w:tc>
          <w:tcPr>
            <w:tcW w:w="1276" w:type="dxa"/>
          </w:tcPr>
          <w:p w:rsidR="00BA42BF" w:rsidRPr="00AD5103" w:rsidRDefault="00BA42BF" w:rsidP="00304537">
            <w:pPr>
              <w:rPr>
                <w:szCs w:val="28"/>
              </w:rPr>
            </w:pPr>
            <w:r w:rsidRPr="00AD5103">
              <w:rPr>
                <w:szCs w:val="28"/>
              </w:rPr>
              <w:t>158,4</w:t>
            </w:r>
          </w:p>
        </w:tc>
        <w:tc>
          <w:tcPr>
            <w:tcW w:w="1134" w:type="dxa"/>
          </w:tcPr>
          <w:p w:rsidR="00BA42BF" w:rsidRPr="00AD5103" w:rsidRDefault="00BA42BF" w:rsidP="00304537">
            <w:pPr>
              <w:rPr>
                <w:szCs w:val="28"/>
              </w:rPr>
            </w:pPr>
          </w:p>
        </w:tc>
        <w:tc>
          <w:tcPr>
            <w:tcW w:w="1098" w:type="dxa"/>
          </w:tcPr>
          <w:p w:rsidR="00BA42BF" w:rsidRPr="00AD5103" w:rsidRDefault="00BA42BF" w:rsidP="00304537">
            <w:pPr>
              <w:rPr>
                <w:szCs w:val="28"/>
              </w:rPr>
            </w:pPr>
          </w:p>
        </w:tc>
      </w:tr>
      <w:tr w:rsidR="00BA42BF" w:rsidRPr="00AD5103" w:rsidTr="00AD5103">
        <w:tc>
          <w:tcPr>
            <w:tcW w:w="709" w:type="dxa"/>
          </w:tcPr>
          <w:p w:rsidR="00BA42BF" w:rsidRPr="00AD5103" w:rsidRDefault="00BA42BF" w:rsidP="00AD5103">
            <w:pPr>
              <w:spacing w:line="360" w:lineRule="auto"/>
              <w:ind w:firstLine="709"/>
              <w:jc w:val="both"/>
              <w:rPr>
                <w:szCs w:val="28"/>
              </w:rPr>
            </w:pPr>
            <w:r w:rsidRPr="00AD5103">
              <w:rPr>
                <w:szCs w:val="28"/>
              </w:rPr>
              <w:t>1</w:t>
            </w:r>
            <w:r w:rsidR="00A45E99" w:rsidRPr="00AD5103">
              <w:rPr>
                <w:szCs w:val="28"/>
              </w:rPr>
              <w:t>6</w:t>
            </w:r>
          </w:p>
        </w:tc>
        <w:tc>
          <w:tcPr>
            <w:tcW w:w="3969" w:type="dxa"/>
          </w:tcPr>
          <w:p w:rsidR="00BA42BF" w:rsidRPr="00AD5103" w:rsidRDefault="00BA42BF" w:rsidP="00304537">
            <w:pPr>
              <w:rPr>
                <w:szCs w:val="28"/>
              </w:rPr>
            </w:pPr>
            <w:r w:rsidRPr="00AD5103">
              <w:rPr>
                <w:szCs w:val="28"/>
              </w:rPr>
              <w:t>Товарооборот на одного работника, тыс.руб</w:t>
            </w:r>
            <w:r w:rsidR="001E7128" w:rsidRPr="00AD5103">
              <w:rPr>
                <w:szCs w:val="28"/>
              </w:rPr>
              <w:t>.</w:t>
            </w:r>
          </w:p>
        </w:tc>
        <w:tc>
          <w:tcPr>
            <w:tcW w:w="1134" w:type="dxa"/>
          </w:tcPr>
          <w:p w:rsidR="00BA42BF" w:rsidRPr="00AD5103" w:rsidRDefault="00BA42BF" w:rsidP="00304537">
            <w:pPr>
              <w:rPr>
                <w:szCs w:val="28"/>
              </w:rPr>
            </w:pPr>
            <w:r w:rsidRPr="00AD5103">
              <w:rPr>
                <w:szCs w:val="28"/>
              </w:rPr>
              <w:t>205523</w:t>
            </w:r>
          </w:p>
        </w:tc>
        <w:tc>
          <w:tcPr>
            <w:tcW w:w="1276" w:type="dxa"/>
          </w:tcPr>
          <w:p w:rsidR="00BA42BF" w:rsidRPr="00AD5103" w:rsidRDefault="00BA42BF" w:rsidP="00304537">
            <w:pPr>
              <w:rPr>
                <w:szCs w:val="28"/>
              </w:rPr>
            </w:pPr>
            <w:r w:rsidRPr="00AD5103">
              <w:rPr>
                <w:szCs w:val="28"/>
              </w:rPr>
              <w:t>247537</w:t>
            </w:r>
          </w:p>
        </w:tc>
        <w:tc>
          <w:tcPr>
            <w:tcW w:w="1134" w:type="dxa"/>
          </w:tcPr>
          <w:p w:rsidR="00BA42BF" w:rsidRPr="00AD5103" w:rsidRDefault="00BA42BF" w:rsidP="00304537">
            <w:pPr>
              <w:rPr>
                <w:szCs w:val="28"/>
              </w:rPr>
            </w:pPr>
            <w:r w:rsidRPr="00AD5103">
              <w:rPr>
                <w:szCs w:val="28"/>
              </w:rPr>
              <w:t>120,4</w:t>
            </w:r>
          </w:p>
        </w:tc>
        <w:tc>
          <w:tcPr>
            <w:tcW w:w="1098" w:type="dxa"/>
          </w:tcPr>
          <w:p w:rsidR="00BA42BF" w:rsidRPr="00AD5103" w:rsidRDefault="00BA42BF" w:rsidP="00304537">
            <w:pPr>
              <w:rPr>
                <w:szCs w:val="28"/>
              </w:rPr>
            </w:pPr>
            <w:r w:rsidRPr="00AD5103">
              <w:rPr>
                <w:szCs w:val="28"/>
              </w:rPr>
              <w:t>42008</w:t>
            </w:r>
          </w:p>
        </w:tc>
      </w:tr>
      <w:tr w:rsidR="00BA42BF" w:rsidRPr="00AD5103" w:rsidTr="00AD5103">
        <w:tc>
          <w:tcPr>
            <w:tcW w:w="709" w:type="dxa"/>
          </w:tcPr>
          <w:p w:rsidR="00BA42BF" w:rsidRPr="00AD5103" w:rsidRDefault="00BA42BF" w:rsidP="00AD5103">
            <w:pPr>
              <w:spacing w:line="360" w:lineRule="auto"/>
              <w:ind w:firstLine="709"/>
              <w:jc w:val="both"/>
              <w:rPr>
                <w:szCs w:val="28"/>
              </w:rPr>
            </w:pPr>
            <w:r w:rsidRPr="00AD5103">
              <w:rPr>
                <w:szCs w:val="28"/>
              </w:rPr>
              <w:t>1</w:t>
            </w:r>
            <w:r w:rsidR="00A45E99" w:rsidRPr="00AD5103">
              <w:rPr>
                <w:szCs w:val="28"/>
              </w:rPr>
              <w:t>7</w:t>
            </w:r>
          </w:p>
        </w:tc>
        <w:tc>
          <w:tcPr>
            <w:tcW w:w="3969" w:type="dxa"/>
          </w:tcPr>
          <w:p w:rsidR="00BA42BF" w:rsidRPr="00AD5103" w:rsidRDefault="00BA42BF" w:rsidP="00304537">
            <w:pPr>
              <w:rPr>
                <w:szCs w:val="28"/>
              </w:rPr>
            </w:pPr>
            <w:r w:rsidRPr="00AD5103">
              <w:rPr>
                <w:szCs w:val="28"/>
              </w:rPr>
              <w:t>Товарооборот  на одного работника торгового зала, тыс.руб</w:t>
            </w:r>
            <w:r w:rsidR="001E7128" w:rsidRPr="00AD5103">
              <w:rPr>
                <w:szCs w:val="28"/>
              </w:rPr>
              <w:t>.</w:t>
            </w:r>
          </w:p>
        </w:tc>
        <w:tc>
          <w:tcPr>
            <w:tcW w:w="1134" w:type="dxa"/>
          </w:tcPr>
          <w:p w:rsidR="00BA42BF" w:rsidRPr="00AD5103" w:rsidRDefault="00BA42BF" w:rsidP="00304537">
            <w:pPr>
              <w:rPr>
                <w:szCs w:val="28"/>
              </w:rPr>
            </w:pPr>
            <w:r w:rsidRPr="00AD5103">
              <w:rPr>
                <w:szCs w:val="28"/>
              </w:rPr>
              <w:t>890600</w:t>
            </w:r>
          </w:p>
        </w:tc>
        <w:tc>
          <w:tcPr>
            <w:tcW w:w="1276" w:type="dxa"/>
          </w:tcPr>
          <w:p w:rsidR="00BA42BF" w:rsidRPr="00AD5103" w:rsidRDefault="00BA42BF" w:rsidP="00304537">
            <w:pPr>
              <w:rPr>
                <w:szCs w:val="28"/>
              </w:rPr>
            </w:pPr>
            <w:r w:rsidRPr="00AD5103">
              <w:rPr>
                <w:szCs w:val="28"/>
              </w:rPr>
              <w:t>1072633</w:t>
            </w:r>
          </w:p>
        </w:tc>
        <w:tc>
          <w:tcPr>
            <w:tcW w:w="1134" w:type="dxa"/>
          </w:tcPr>
          <w:p w:rsidR="00BA42BF" w:rsidRPr="00AD5103" w:rsidRDefault="00BA42BF" w:rsidP="00304537">
            <w:pPr>
              <w:rPr>
                <w:szCs w:val="28"/>
              </w:rPr>
            </w:pPr>
            <w:r w:rsidRPr="00AD5103">
              <w:rPr>
                <w:szCs w:val="28"/>
              </w:rPr>
              <w:t>120,4</w:t>
            </w:r>
          </w:p>
        </w:tc>
        <w:tc>
          <w:tcPr>
            <w:tcW w:w="1098" w:type="dxa"/>
          </w:tcPr>
          <w:p w:rsidR="00BA42BF" w:rsidRPr="00AD5103" w:rsidRDefault="00BA42BF" w:rsidP="00304537">
            <w:pPr>
              <w:rPr>
                <w:szCs w:val="28"/>
              </w:rPr>
            </w:pPr>
            <w:r w:rsidRPr="00AD5103">
              <w:rPr>
                <w:szCs w:val="28"/>
              </w:rPr>
              <w:t>182033</w:t>
            </w:r>
          </w:p>
        </w:tc>
      </w:tr>
      <w:tr w:rsidR="00BA42BF" w:rsidRPr="00AD5103" w:rsidTr="00AD5103">
        <w:tc>
          <w:tcPr>
            <w:tcW w:w="709" w:type="dxa"/>
          </w:tcPr>
          <w:p w:rsidR="00BA42BF" w:rsidRPr="00AD5103" w:rsidRDefault="00BA42BF" w:rsidP="00AD5103">
            <w:pPr>
              <w:spacing w:line="360" w:lineRule="auto"/>
              <w:ind w:firstLine="709"/>
              <w:jc w:val="both"/>
              <w:rPr>
                <w:szCs w:val="28"/>
              </w:rPr>
            </w:pPr>
            <w:r w:rsidRPr="00AD5103">
              <w:rPr>
                <w:szCs w:val="28"/>
              </w:rPr>
              <w:t>1</w:t>
            </w:r>
            <w:r w:rsidR="00A45E99" w:rsidRPr="00AD5103">
              <w:rPr>
                <w:szCs w:val="28"/>
              </w:rPr>
              <w:t>8</w:t>
            </w:r>
          </w:p>
        </w:tc>
        <w:tc>
          <w:tcPr>
            <w:tcW w:w="3969" w:type="dxa"/>
          </w:tcPr>
          <w:p w:rsidR="00BA42BF" w:rsidRPr="00AD5103" w:rsidRDefault="00BA42BF" w:rsidP="00304537">
            <w:pPr>
              <w:rPr>
                <w:szCs w:val="28"/>
              </w:rPr>
            </w:pPr>
            <w:r w:rsidRPr="00AD5103">
              <w:rPr>
                <w:szCs w:val="28"/>
              </w:rPr>
              <w:t>Товарооборот на 1 кв.м. общей площади магазина, тыс.руб</w:t>
            </w:r>
            <w:r w:rsidR="001E7128" w:rsidRPr="00AD5103">
              <w:rPr>
                <w:szCs w:val="28"/>
              </w:rPr>
              <w:t>.</w:t>
            </w:r>
          </w:p>
        </w:tc>
        <w:tc>
          <w:tcPr>
            <w:tcW w:w="1134" w:type="dxa"/>
          </w:tcPr>
          <w:p w:rsidR="00BA42BF" w:rsidRPr="00AD5103" w:rsidRDefault="00BA42BF" w:rsidP="00304537">
            <w:pPr>
              <w:rPr>
                <w:szCs w:val="28"/>
              </w:rPr>
            </w:pPr>
            <w:r w:rsidRPr="00AD5103">
              <w:rPr>
                <w:szCs w:val="28"/>
              </w:rPr>
              <w:t>3481</w:t>
            </w:r>
          </w:p>
        </w:tc>
        <w:tc>
          <w:tcPr>
            <w:tcW w:w="1276" w:type="dxa"/>
          </w:tcPr>
          <w:p w:rsidR="00BA42BF" w:rsidRPr="00AD5103" w:rsidRDefault="00BA42BF" w:rsidP="00304537">
            <w:pPr>
              <w:rPr>
                <w:szCs w:val="28"/>
              </w:rPr>
            </w:pPr>
            <w:r w:rsidRPr="00AD5103">
              <w:rPr>
                <w:szCs w:val="28"/>
              </w:rPr>
              <w:t>4192</w:t>
            </w:r>
          </w:p>
        </w:tc>
        <w:tc>
          <w:tcPr>
            <w:tcW w:w="1134" w:type="dxa"/>
          </w:tcPr>
          <w:p w:rsidR="00BA42BF" w:rsidRPr="00AD5103" w:rsidRDefault="00BA42BF" w:rsidP="00304537">
            <w:pPr>
              <w:rPr>
                <w:szCs w:val="28"/>
              </w:rPr>
            </w:pPr>
            <w:r w:rsidRPr="00AD5103">
              <w:rPr>
                <w:szCs w:val="28"/>
              </w:rPr>
              <w:t>120,4</w:t>
            </w:r>
          </w:p>
        </w:tc>
        <w:tc>
          <w:tcPr>
            <w:tcW w:w="1098" w:type="dxa"/>
          </w:tcPr>
          <w:p w:rsidR="00BA42BF" w:rsidRPr="00AD5103" w:rsidRDefault="00BA42BF" w:rsidP="00304537">
            <w:pPr>
              <w:rPr>
                <w:szCs w:val="28"/>
              </w:rPr>
            </w:pPr>
            <w:r w:rsidRPr="00AD5103">
              <w:rPr>
                <w:szCs w:val="28"/>
              </w:rPr>
              <w:t>711</w:t>
            </w:r>
          </w:p>
        </w:tc>
      </w:tr>
      <w:tr w:rsidR="00BA42BF" w:rsidRPr="00AD5103" w:rsidTr="00AD5103">
        <w:tc>
          <w:tcPr>
            <w:tcW w:w="709" w:type="dxa"/>
          </w:tcPr>
          <w:p w:rsidR="00BA42BF" w:rsidRPr="00AD5103" w:rsidRDefault="00BA42BF" w:rsidP="00AD5103">
            <w:pPr>
              <w:spacing w:line="360" w:lineRule="auto"/>
              <w:ind w:firstLine="709"/>
              <w:jc w:val="both"/>
              <w:rPr>
                <w:szCs w:val="28"/>
              </w:rPr>
            </w:pPr>
            <w:r w:rsidRPr="00AD5103">
              <w:rPr>
                <w:szCs w:val="28"/>
              </w:rPr>
              <w:t>1</w:t>
            </w:r>
            <w:r w:rsidR="00A45E99" w:rsidRPr="00AD5103">
              <w:rPr>
                <w:szCs w:val="28"/>
              </w:rPr>
              <w:t>9</w:t>
            </w:r>
          </w:p>
        </w:tc>
        <w:tc>
          <w:tcPr>
            <w:tcW w:w="3969" w:type="dxa"/>
          </w:tcPr>
          <w:p w:rsidR="00BA42BF" w:rsidRPr="00AD5103" w:rsidRDefault="00BA42BF" w:rsidP="00304537">
            <w:pPr>
              <w:rPr>
                <w:szCs w:val="28"/>
              </w:rPr>
            </w:pPr>
            <w:r w:rsidRPr="00AD5103">
              <w:rPr>
                <w:szCs w:val="28"/>
              </w:rPr>
              <w:t>Товарооборот на 1 кв.м. торговой площади, тыс. руб</w:t>
            </w:r>
            <w:r w:rsidR="001E7128" w:rsidRPr="00AD5103">
              <w:rPr>
                <w:szCs w:val="28"/>
              </w:rPr>
              <w:t>.</w:t>
            </w:r>
          </w:p>
        </w:tc>
        <w:tc>
          <w:tcPr>
            <w:tcW w:w="1134" w:type="dxa"/>
          </w:tcPr>
          <w:p w:rsidR="00BA42BF" w:rsidRPr="00AD5103" w:rsidRDefault="00BA42BF" w:rsidP="00304537">
            <w:pPr>
              <w:rPr>
                <w:szCs w:val="28"/>
              </w:rPr>
            </w:pPr>
            <w:r w:rsidRPr="00AD5103">
              <w:rPr>
                <w:szCs w:val="28"/>
              </w:rPr>
              <w:t>16867</w:t>
            </w:r>
          </w:p>
        </w:tc>
        <w:tc>
          <w:tcPr>
            <w:tcW w:w="1276" w:type="dxa"/>
          </w:tcPr>
          <w:p w:rsidR="00BA42BF" w:rsidRPr="00AD5103" w:rsidRDefault="00BA42BF" w:rsidP="00304537">
            <w:pPr>
              <w:rPr>
                <w:szCs w:val="28"/>
              </w:rPr>
            </w:pPr>
            <w:r w:rsidRPr="00AD5103">
              <w:rPr>
                <w:szCs w:val="28"/>
              </w:rPr>
              <w:t>20315</w:t>
            </w:r>
          </w:p>
        </w:tc>
        <w:tc>
          <w:tcPr>
            <w:tcW w:w="1134" w:type="dxa"/>
          </w:tcPr>
          <w:p w:rsidR="00BA42BF" w:rsidRPr="00AD5103" w:rsidRDefault="00BA42BF" w:rsidP="00304537">
            <w:pPr>
              <w:rPr>
                <w:szCs w:val="28"/>
              </w:rPr>
            </w:pPr>
            <w:r w:rsidRPr="00AD5103">
              <w:rPr>
                <w:szCs w:val="28"/>
              </w:rPr>
              <w:t>120,4</w:t>
            </w:r>
          </w:p>
        </w:tc>
        <w:tc>
          <w:tcPr>
            <w:tcW w:w="1098" w:type="dxa"/>
          </w:tcPr>
          <w:p w:rsidR="00BA42BF" w:rsidRPr="00AD5103" w:rsidRDefault="00BA42BF" w:rsidP="00304537">
            <w:pPr>
              <w:rPr>
                <w:szCs w:val="28"/>
              </w:rPr>
            </w:pPr>
            <w:r w:rsidRPr="00AD5103">
              <w:rPr>
                <w:szCs w:val="28"/>
              </w:rPr>
              <w:t>2448</w:t>
            </w:r>
          </w:p>
        </w:tc>
      </w:tr>
      <w:tr w:rsidR="00BA42BF" w:rsidRPr="00AD5103" w:rsidTr="00AD5103">
        <w:tc>
          <w:tcPr>
            <w:tcW w:w="709" w:type="dxa"/>
          </w:tcPr>
          <w:p w:rsidR="00BA42BF" w:rsidRPr="00AD5103" w:rsidRDefault="00A45E99" w:rsidP="00AD5103">
            <w:pPr>
              <w:spacing w:line="360" w:lineRule="auto"/>
              <w:ind w:firstLine="709"/>
              <w:jc w:val="both"/>
              <w:rPr>
                <w:szCs w:val="28"/>
              </w:rPr>
            </w:pPr>
            <w:r w:rsidRPr="00AD5103">
              <w:rPr>
                <w:szCs w:val="28"/>
              </w:rPr>
              <w:t>20</w:t>
            </w:r>
          </w:p>
        </w:tc>
        <w:tc>
          <w:tcPr>
            <w:tcW w:w="3969" w:type="dxa"/>
          </w:tcPr>
          <w:p w:rsidR="00BA42BF" w:rsidRPr="00AD5103" w:rsidRDefault="00BA42BF" w:rsidP="00304537">
            <w:pPr>
              <w:rPr>
                <w:szCs w:val="28"/>
              </w:rPr>
            </w:pPr>
            <w:r w:rsidRPr="00AD5103">
              <w:rPr>
                <w:szCs w:val="28"/>
              </w:rPr>
              <w:t xml:space="preserve">Стоимость основных фондов, </w:t>
            </w:r>
            <w:r w:rsidR="00DB32D3" w:rsidRPr="00AD5103">
              <w:rPr>
                <w:szCs w:val="28"/>
              </w:rPr>
              <w:t>тыс</w:t>
            </w:r>
            <w:r w:rsidRPr="00AD5103">
              <w:rPr>
                <w:szCs w:val="28"/>
              </w:rPr>
              <w:t>. руб.</w:t>
            </w:r>
          </w:p>
        </w:tc>
        <w:tc>
          <w:tcPr>
            <w:tcW w:w="1134" w:type="dxa"/>
          </w:tcPr>
          <w:p w:rsidR="00BA42BF" w:rsidRPr="00AD5103" w:rsidRDefault="0049486B" w:rsidP="00304537">
            <w:pPr>
              <w:rPr>
                <w:szCs w:val="28"/>
              </w:rPr>
            </w:pPr>
            <w:r w:rsidRPr="00AD5103">
              <w:rPr>
                <w:szCs w:val="28"/>
              </w:rPr>
              <w:t>163</w:t>
            </w:r>
          </w:p>
        </w:tc>
        <w:tc>
          <w:tcPr>
            <w:tcW w:w="1276" w:type="dxa"/>
          </w:tcPr>
          <w:p w:rsidR="00BA42BF" w:rsidRPr="00AD5103" w:rsidRDefault="0049486B" w:rsidP="00304537">
            <w:pPr>
              <w:rPr>
                <w:szCs w:val="28"/>
              </w:rPr>
            </w:pPr>
            <w:r w:rsidRPr="00AD5103">
              <w:rPr>
                <w:szCs w:val="28"/>
              </w:rPr>
              <w:t>1347</w:t>
            </w:r>
          </w:p>
        </w:tc>
        <w:tc>
          <w:tcPr>
            <w:tcW w:w="1134" w:type="dxa"/>
          </w:tcPr>
          <w:p w:rsidR="00BA42BF" w:rsidRPr="00AD5103" w:rsidRDefault="0049486B" w:rsidP="00304537">
            <w:pPr>
              <w:rPr>
                <w:szCs w:val="28"/>
              </w:rPr>
            </w:pPr>
            <w:r w:rsidRPr="00AD5103">
              <w:rPr>
                <w:szCs w:val="28"/>
              </w:rPr>
              <w:t>826</w:t>
            </w:r>
          </w:p>
        </w:tc>
        <w:tc>
          <w:tcPr>
            <w:tcW w:w="1098" w:type="dxa"/>
          </w:tcPr>
          <w:p w:rsidR="00BA42BF" w:rsidRPr="00AD5103" w:rsidRDefault="0049486B" w:rsidP="00304537">
            <w:pPr>
              <w:rPr>
                <w:szCs w:val="28"/>
              </w:rPr>
            </w:pPr>
            <w:r w:rsidRPr="00AD5103">
              <w:rPr>
                <w:szCs w:val="28"/>
              </w:rPr>
              <w:t>1184</w:t>
            </w:r>
          </w:p>
        </w:tc>
      </w:tr>
    </w:tbl>
    <w:p w:rsidR="00BA42BF" w:rsidRDefault="00BA42BF" w:rsidP="00262BD1">
      <w:pPr>
        <w:spacing w:line="360" w:lineRule="auto"/>
        <w:ind w:firstLine="709"/>
        <w:jc w:val="both"/>
        <w:rPr>
          <w:sz w:val="28"/>
          <w:szCs w:val="28"/>
        </w:rPr>
      </w:pPr>
    </w:p>
    <w:p w:rsidR="00BA42BF" w:rsidRPr="00BA42BF" w:rsidRDefault="00BA42BF" w:rsidP="00262BD1">
      <w:pPr>
        <w:spacing w:line="360" w:lineRule="auto"/>
        <w:ind w:firstLine="709"/>
        <w:jc w:val="both"/>
        <w:rPr>
          <w:sz w:val="28"/>
          <w:szCs w:val="28"/>
        </w:rPr>
      </w:pPr>
      <w:r w:rsidRPr="00BA42BF">
        <w:rPr>
          <w:sz w:val="28"/>
          <w:szCs w:val="28"/>
        </w:rPr>
        <w:t>Розничный товарооборот – это основной показатель деятельности предприятий торговли. Анализируя данные табл.4, можно сказать, что товарооборот ООО «</w:t>
      </w:r>
      <w:r w:rsidR="00A52BB5">
        <w:rPr>
          <w:sz w:val="28"/>
          <w:szCs w:val="28"/>
        </w:rPr>
        <w:t>НадеждА</w:t>
      </w:r>
      <w:r w:rsidRPr="00BA42BF">
        <w:rPr>
          <w:sz w:val="28"/>
          <w:szCs w:val="28"/>
        </w:rPr>
        <w:t>» в 2</w:t>
      </w:r>
      <w:r w:rsidR="0049486B">
        <w:rPr>
          <w:sz w:val="28"/>
          <w:szCs w:val="28"/>
        </w:rPr>
        <w:t>005</w:t>
      </w:r>
      <w:r w:rsidRPr="00BA42BF">
        <w:rPr>
          <w:sz w:val="28"/>
          <w:szCs w:val="28"/>
        </w:rPr>
        <w:t xml:space="preserve"> </w:t>
      </w:r>
      <w:r w:rsidR="0049486B">
        <w:rPr>
          <w:sz w:val="28"/>
          <w:szCs w:val="28"/>
        </w:rPr>
        <w:t>году</w:t>
      </w:r>
      <w:r w:rsidRPr="00BA42BF">
        <w:rPr>
          <w:sz w:val="28"/>
          <w:szCs w:val="28"/>
        </w:rPr>
        <w:t xml:space="preserve"> в</w:t>
      </w:r>
      <w:r w:rsidR="00A52BB5">
        <w:rPr>
          <w:sz w:val="28"/>
          <w:szCs w:val="28"/>
        </w:rPr>
        <w:t>ы</w:t>
      </w:r>
      <w:r w:rsidRPr="00BA42BF">
        <w:rPr>
          <w:sz w:val="28"/>
          <w:szCs w:val="28"/>
        </w:rPr>
        <w:t xml:space="preserve">рос на 546,1 </w:t>
      </w:r>
      <w:r w:rsidR="0049486B">
        <w:rPr>
          <w:sz w:val="28"/>
          <w:szCs w:val="28"/>
        </w:rPr>
        <w:t>тыс</w:t>
      </w:r>
      <w:r w:rsidRPr="00BA42BF">
        <w:rPr>
          <w:sz w:val="28"/>
          <w:szCs w:val="28"/>
        </w:rPr>
        <w:t>.</w:t>
      </w:r>
      <w:r w:rsidR="00B11D00">
        <w:rPr>
          <w:sz w:val="28"/>
          <w:szCs w:val="28"/>
        </w:rPr>
        <w:t xml:space="preserve"> </w:t>
      </w:r>
      <w:r w:rsidRPr="00BA42BF">
        <w:rPr>
          <w:sz w:val="28"/>
          <w:szCs w:val="28"/>
        </w:rPr>
        <w:t>руб</w:t>
      </w:r>
      <w:r w:rsidR="00B11D00">
        <w:rPr>
          <w:sz w:val="28"/>
          <w:szCs w:val="28"/>
        </w:rPr>
        <w:t>.</w:t>
      </w:r>
      <w:r w:rsidRPr="00BA42BF">
        <w:rPr>
          <w:sz w:val="28"/>
          <w:szCs w:val="28"/>
        </w:rPr>
        <w:t xml:space="preserve">, что составило 20,4% по сравнению с </w:t>
      </w:r>
      <w:r w:rsidR="0049486B">
        <w:rPr>
          <w:sz w:val="28"/>
          <w:szCs w:val="28"/>
        </w:rPr>
        <w:t>2004 годом</w:t>
      </w:r>
      <w:r w:rsidRPr="00BA42BF">
        <w:rPr>
          <w:sz w:val="28"/>
          <w:szCs w:val="28"/>
        </w:rPr>
        <w:t xml:space="preserve">. Рост товарооборота произошел за счет расширения рынка сбыта товаров, увеличение ассортиментного перечня, а также повышения культуры обслуживания покупателей с помощью рационального использования современного торгового оборудования. Следующим показателем, характеризующим хозяйственную деятельность предприятия, является валовой доход, который представляет собой реализованные торговые наценки. Темпы роста валового дохода увеличился на 3%, что составляет </w:t>
      </w:r>
      <w:r w:rsidR="0049486B">
        <w:rPr>
          <w:sz w:val="28"/>
          <w:szCs w:val="28"/>
        </w:rPr>
        <w:t>90</w:t>
      </w:r>
      <w:r w:rsidRPr="00BA42BF">
        <w:rPr>
          <w:sz w:val="28"/>
          <w:szCs w:val="28"/>
        </w:rPr>
        <w:t xml:space="preserve"> </w:t>
      </w:r>
      <w:r w:rsidR="0049486B">
        <w:rPr>
          <w:sz w:val="28"/>
          <w:szCs w:val="28"/>
        </w:rPr>
        <w:t>тыс</w:t>
      </w:r>
      <w:r w:rsidRPr="00BA42BF">
        <w:rPr>
          <w:sz w:val="28"/>
          <w:szCs w:val="28"/>
        </w:rPr>
        <w:t>.</w:t>
      </w:r>
      <w:r w:rsidR="00B11D00">
        <w:rPr>
          <w:sz w:val="28"/>
          <w:szCs w:val="28"/>
        </w:rPr>
        <w:t xml:space="preserve"> </w:t>
      </w:r>
      <w:r w:rsidRPr="00BA42BF">
        <w:rPr>
          <w:sz w:val="28"/>
          <w:szCs w:val="28"/>
        </w:rPr>
        <w:t xml:space="preserve">руб. Это произошло за счет увеличения удельного веса товарных групп и товаров с более высокими торговыми наценками. Относительный уровень Валового дохода также  увеличился за счет возросшего товарооборота. </w:t>
      </w:r>
    </w:p>
    <w:p w:rsidR="00BA42BF" w:rsidRPr="00BA42BF" w:rsidRDefault="00BA42BF" w:rsidP="00262BD1">
      <w:pPr>
        <w:spacing w:line="360" w:lineRule="auto"/>
        <w:ind w:firstLine="709"/>
        <w:jc w:val="both"/>
        <w:rPr>
          <w:sz w:val="28"/>
          <w:szCs w:val="28"/>
        </w:rPr>
      </w:pPr>
      <w:r w:rsidRPr="00BA42BF">
        <w:rPr>
          <w:sz w:val="28"/>
          <w:szCs w:val="28"/>
        </w:rPr>
        <w:t>Издержки обращения – расходы предприятия, связанные с транспортировкой, хранением и продажей товаров, а также с содержанием административно-управленческого персонала. По данной табл.</w:t>
      </w:r>
      <w:r w:rsidR="00A45E99">
        <w:rPr>
          <w:sz w:val="28"/>
          <w:szCs w:val="28"/>
        </w:rPr>
        <w:t>3</w:t>
      </w:r>
      <w:r w:rsidRPr="00BA42BF">
        <w:rPr>
          <w:sz w:val="28"/>
          <w:szCs w:val="28"/>
        </w:rPr>
        <w:t xml:space="preserve"> видно, что издержки предприятия в 2</w:t>
      </w:r>
      <w:r w:rsidR="0049486B">
        <w:rPr>
          <w:sz w:val="28"/>
          <w:szCs w:val="28"/>
        </w:rPr>
        <w:t>005 году</w:t>
      </w:r>
      <w:r w:rsidRPr="00BA42BF">
        <w:rPr>
          <w:sz w:val="28"/>
          <w:szCs w:val="28"/>
        </w:rPr>
        <w:t xml:space="preserve"> возросли на </w:t>
      </w:r>
      <w:r w:rsidR="0049486B">
        <w:rPr>
          <w:sz w:val="28"/>
          <w:szCs w:val="28"/>
        </w:rPr>
        <w:t>6</w:t>
      </w:r>
      <w:r w:rsidRPr="00BA42BF">
        <w:rPr>
          <w:sz w:val="28"/>
          <w:szCs w:val="28"/>
        </w:rPr>
        <w:t xml:space="preserve">%, или на </w:t>
      </w:r>
      <w:r w:rsidR="0049486B">
        <w:rPr>
          <w:sz w:val="28"/>
          <w:szCs w:val="28"/>
        </w:rPr>
        <w:t>345</w:t>
      </w:r>
      <w:r w:rsidRPr="00BA42BF">
        <w:rPr>
          <w:sz w:val="28"/>
          <w:szCs w:val="28"/>
        </w:rPr>
        <w:t xml:space="preserve"> </w:t>
      </w:r>
      <w:r w:rsidR="0049486B">
        <w:rPr>
          <w:sz w:val="28"/>
          <w:szCs w:val="28"/>
        </w:rPr>
        <w:t>тыс</w:t>
      </w:r>
      <w:r w:rsidRPr="00BA42BF">
        <w:rPr>
          <w:sz w:val="28"/>
          <w:szCs w:val="28"/>
        </w:rPr>
        <w:t>.руб. Рост издержек обращения произошел за счет увеличения расходов на оплату труда, транспортных расходов, платы за аренду помещения. Уровень издержек обращения во 2</w:t>
      </w:r>
      <w:r w:rsidR="0049486B">
        <w:rPr>
          <w:sz w:val="28"/>
          <w:szCs w:val="28"/>
        </w:rPr>
        <w:t>005</w:t>
      </w:r>
      <w:r w:rsidRPr="00BA42BF">
        <w:rPr>
          <w:sz w:val="28"/>
          <w:szCs w:val="28"/>
        </w:rPr>
        <w:t xml:space="preserve"> </w:t>
      </w:r>
      <w:r w:rsidR="0049486B">
        <w:rPr>
          <w:sz w:val="28"/>
          <w:szCs w:val="28"/>
        </w:rPr>
        <w:t>году</w:t>
      </w:r>
      <w:r w:rsidRPr="00BA42BF">
        <w:rPr>
          <w:sz w:val="28"/>
          <w:szCs w:val="28"/>
        </w:rPr>
        <w:t xml:space="preserve"> </w:t>
      </w:r>
      <w:r w:rsidR="0049486B">
        <w:rPr>
          <w:sz w:val="28"/>
          <w:szCs w:val="28"/>
        </w:rPr>
        <w:t>уменьшился</w:t>
      </w:r>
      <w:r w:rsidRPr="00BA42BF">
        <w:rPr>
          <w:sz w:val="28"/>
          <w:szCs w:val="28"/>
        </w:rPr>
        <w:t xml:space="preserve"> на </w:t>
      </w:r>
      <w:r w:rsidR="0049486B">
        <w:rPr>
          <w:sz w:val="28"/>
          <w:szCs w:val="28"/>
        </w:rPr>
        <w:t>11</w:t>
      </w:r>
      <w:r w:rsidRPr="00BA42BF">
        <w:rPr>
          <w:sz w:val="28"/>
          <w:szCs w:val="28"/>
        </w:rPr>
        <w:t xml:space="preserve">%, что объясняется </w:t>
      </w:r>
      <w:r w:rsidR="0049486B">
        <w:rPr>
          <w:sz w:val="28"/>
          <w:szCs w:val="28"/>
        </w:rPr>
        <w:t xml:space="preserve">увеличением </w:t>
      </w:r>
      <w:r w:rsidRPr="00BA42BF">
        <w:rPr>
          <w:sz w:val="28"/>
          <w:szCs w:val="28"/>
        </w:rPr>
        <w:t xml:space="preserve"> товарооборот</w:t>
      </w:r>
      <w:r w:rsidR="0049486B">
        <w:rPr>
          <w:sz w:val="28"/>
          <w:szCs w:val="28"/>
        </w:rPr>
        <w:t>а</w:t>
      </w:r>
      <w:r w:rsidRPr="00BA42BF">
        <w:rPr>
          <w:sz w:val="28"/>
          <w:szCs w:val="28"/>
        </w:rPr>
        <w:t>. Прибыль предприятия исчисляется как разница между валовым доходом и издержек обращения ООО «</w:t>
      </w:r>
      <w:r w:rsidR="00202743">
        <w:rPr>
          <w:sz w:val="28"/>
          <w:szCs w:val="28"/>
        </w:rPr>
        <w:t>НадеждА</w:t>
      </w:r>
      <w:r w:rsidRPr="00BA42BF">
        <w:rPr>
          <w:sz w:val="28"/>
          <w:szCs w:val="28"/>
        </w:rPr>
        <w:t>» в 2</w:t>
      </w:r>
      <w:r w:rsidR="0049486B">
        <w:rPr>
          <w:sz w:val="28"/>
          <w:szCs w:val="28"/>
        </w:rPr>
        <w:t>005</w:t>
      </w:r>
      <w:r w:rsidRPr="00BA42BF">
        <w:rPr>
          <w:sz w:val="28"/>
          <w:szCs w:val="28"/>
        </w:rPr>
        <w:t xml:space="preserve"> </w:t>
      </w:r>
      <w:r w:rsidR="0049486B">
        <w:rPr>
          <w:sz w:val="28"/>
          <w:szCs w:val="28"/>
        </w:rPr>
        <w:t>году</w:t>
      </w:r>
      <w:r w:rsidRPr="00BA42BF">
        <w:rPr>
          <w:sz w:val="28"/>
          <w:szCs w:val="28"/>
        </w:rPr>
        <w:t xml:space="preserve"> у</w:t>
      </w:r>
      <w:r w:rsidR="0049486B">
        <w:rPr>
          <w:sz w:val="28"/>
          <w:szCs w:val="28"/>
        </w:rPr>
        <w:t xml:space="preserve">меньшил </w:t>
      </w:r>
      <w:r w:rsidRPr="00BA42BF">
        <w:rPr>
          <w:sz w:val="28"/>
          <w:szCs w:val="28"/>
        </w:rPr>
        <w:t xml:space="preserve">прибыль от своей деятельности на </w:t>
      </w:r>
      <w:r w:rsidR="0049486B">
        <w:rPr>
          <w:sz w:val="28"/>
          <w:szCs w:val="28"/>
        </w:rPr>
        <w:t>155 тыс</w:t>
      </w:r>
      <w:r w:rsidRPr="00BA42BF">
        <w:rPr>
          <w:sz w:val="28"/>
          <w:szCs w:val="28"/>
        </w:rPr>
        <w:t>.</w:t>
      </w:r>
      <w:r w:rsidR="00B11D00">
        <w:rPr>
          <w:sz w:val="28"/>
          <w:szCs w:val="28"/>
        </w:rPr>
        <w:t xml:space="preserve"> </w:t>
      </w:r>
      <w:r w:rsidRPr="00BA42BF">
        <w:rPr>
          <w:sz w:val="28"/>
          <w:szCs w:val="28"/>
        </w:rPr>
        <w:t xml:space="preserve">руб., или </w:t>
      </w:r>
      <w:r w:rsidR="0049486B">
        <w:rPr>
          <w:sz w:val="28"/>
          <w:szCs w:val="28"/>
        </w:rPr>
        <w:t>21</w:t>
      </w:r>
      <w:r w:rsidRPr="00BA42BF">
        <w:rPr>
          <w:sz w:val="28"/>
          <w:szCs w:val="28"/>
        </w:rPr>
        <w:t xml:space="preserve">% за счет увеличения </w:t>
      </w:r>
      <w:r w:rsidR="0049486B">
        <w:rPr>
          <w:sz w:val="28"/>
          <w:szCs w:val="28"/>
        </w:rPr>
        <w:t>издержек обращения</w:t>
      </w:r>
      <w:r w:rsidRPr="00BA42BF">
        <w:rPr>
          <w:sz w:val="28"/>
          <w:szCs w:val="28"/>
        </w:rPr>
        <w:t>. Так как объем прибыли не позволяет объективно оценить хозяйственную деятельность данного  предприятия за 200</w:t>
      </w:r>
      <w:r w:rsidR="0049486B">
        <w:rPr>
          <w:sz w:val="28"/>
          <w:szCs w:val="28"/>
        </w:rPr>
        <w:t>5</w:t>
      </w:r>
      <w:r w:rsidRPr="00BA42BF">
        <w:rPr>
          <w:sz w:val="28"/>
          <w:szCs w:val="28"/>
        </w:rPr>
        <w:t xml:space="preserve"> г, поэтому воспользуемся оценкой показателя рентабельности. Он показывает, сколько процентов прибыль занимает в товарообороте. Уровень рентабельности ООО «</w:t>
      </w:r>
      <w:r w:rsidR="00202743">
        <w:rPr>
          <w:sz w:val="28"/>
          <w:szCs w:val="28"/>
        </w:rPr>
        <w:t>НадеждА</w:t>
      </w:r>
      <w:r w:rsidRPr="00BA42BF">
        <w:rPr>
          <w:sz w:val="28"/>
          <w:szCs w:val="28"/>
        </w:rPr>
        <w:t>» у</w:t>
      </w:r>
      <w:r w:rsidR="0049486B">
        <w:rPr>
          <w:sz w:val="28"/>
          <w:szCs w:val="28"/>
        </w:rPr>
        <w:t>меньшился</w:t>
      </w:r>
      <w:r w:rsidRPr="00BA42BF">
        <w:rPr>
          <w:sz w:val="28"/>
          <w:szCs w:val="28"/>
        </w:rPr>
        <w:t xml:space="preserve"> в </w:t>
      </w:r>
      <w:r w:rsidR="0049486B">
        <w:rPr>
          <w:sz w:val="28"/>
          <w:szCs w:val="28"/>
        </w:rPr>
        <w:t>2005</w:t>
      </w:r>
      <w:r w:rsidRPr="00BA42BF">
        <w:rPr>
          <w:sz w:val="28"/>
          <w:szCs w:val="28"/>
        </w:rPr>
        <w:t xml:space="preserve"> г на </w:t>
      </w:r>
      <w:r w:rsidR="005E05E9">
        <w:rPr>
          <w:sz w:val="28"/>
          <w:szCs w:val="28"/>
        </w:rPr>
        <w:t>9,4</w:t>
      </w:r>
      <w:r w:rsidRPr="00BA42BF">
        <w:rPr>
          <w:sz w:val="28"/>
          <w:szCs w:val="28"/>
        </w:rPr>
        <w:t xml:space="preserve">%, это означает, что </w:t>
      </w:r>
      <w:r w:rsidR="005E05E9">
        <w:rPr>
          <w:sz w:val="28"/>
          <w:szCs w:val="28"/>
        </w:rPr>
        <w:t>уровень рентабельности. В нашем случае снизилась прибыль на 155 тыс.руб.</w:t>
      </w:r>
    </w:p>
    <w:p w:rsidR="00BA42BF" w:rsidRPr="00BA42BF" w:rsidRDefault="00BA42BF" w:rsidP="00262BD1">
      <w:pPr>
        <w:spacing w:line="360" w:lineRule="auto"/>
        <w:ind w:firstLine="709"/>
        <w:jc w:val="both"/>
        <w:rPr>
          <w:sz w:val="28"/>
          <w:szCs w:val="28"/>
        </w:rPr>
      </w:pPr>
      <w:r w:rsidRPr="00BA42BF">
        <w:rPr>
          <w:sz w:val="28"/>
          <w:szCs w:val="28"/>
        </w:rPr>
        <w:t>Проведя анализ основных экономических показателей хозяйственной деятельности ООО «</w:t>
      </w:r>
      <w:r w:rsidR="00A52BB5">
        <w:rPr>
          <w:sz w:val="28"/>
          <w:szCs w:val="28"/>
        </w:rPr>
        <w:t>НадеждА</w:t>
      </w:r>
      <w:r w:rsidRPr="00BA42BF">
        <w:rPr>
          <w:sz w:val="28"/>
          <w:szCs w:val="28"/>
        </w:rPr>
        <w:t>» за 200</w:t>
      </w:r>
      <w:r w:rsidR="00A52BB5">
        <w:rPr>
          <w:sz w:val="28"/>
          <w:szCs w:val="28"/>
        </w:rPr>
        <w:t>5</w:t>
      </w:r>
      <w:r w:rsidRPr="00BA42BF">
        <w:rPr>
          <w:sz w:val="28"/>
          <w:szCs w:val="28"/>
        </w:rPr>
        <w:t xml:space="preserve">  мож</w:t>
      </w:r>
      <w:r w:rsidR="00A52BB5">
        <w:rPr>
          <w:sz w:val="28"/>
          <w:szCs w:val="28"/>
        </w:rPr>
        <w:t>но</w:t>
      </w:r>
      <w:r w:rsidRPr="00BA42BF">
        <w:rPr>
          <w:sz w:val="28"/>
          <w:szCs w:val="28"/>
        </w:rPr>
        <w:t xml:space="preserve"> сделать вывод о том, что деятельность предприятия в этот период является безубыточной, так как из данных табл.4 видно, что прибыль </w:t>
      </w:r>
      <w:r w:rsidR="005E05E9">
        <w:rPr>
          <w:sz w:val="28"/>
          <w:szCs w:val="28"/>
        </w:rPr>
        <w:t>снизилась на 155 тыс.</w:t>
      </w:r>
      <w:r w:rsidR="00B11D00">
        <w:rPr>
          <w:sz w:val="28"/>
          <w:szCs w:val="28"/>
        </w:rPr>
        <w:t xml:space="preserve"> </w:t>
      </w:r>
      <w:r w:rsidR="005E05E9">
        <w:rPr>
          <w:sz w:val="28"/>
          <w:szCs w:val="28"/>
        </w:rPr>
        <w:t>руб.</w:t>
      </w:r>
      <w:r w:rsidRPr="00BA42BF">
        <w:rPr>
          <w:sz w:val="28"/>
          <w:szCs w:val="28"/>
        </w:rPr>
        <w:t xml:space="preserve">, за счет повышения </w:t>
      </w:r>
      <w:r w:rsidR="005E05E9">
        <w:rPr>
          <w:sz w:val="28"/>
          <w:szCs w:val="28"/>
        </w:rPr>
        <w:t>коммерческих расходов и снижения уровня рентабельности</w:t>
      </w:r>
      <w:r w:rsidRPr="00BA42BF">
        <w:rPr>
          <w:sz w:val="28"/>
          <w:szCs w:val="28"/>
        </w:rPr>
        <w:t>. О прибыльности также свидетельствуют таки</w:t>
      </w:r>
      <w:r w:rsidR="00A52BB5">
        <w:rPr>
          <w:sz w:val="28"/>
          <w:szCs w:val="28"/>
        </w:rPr>
        <w:t>е</w:t>
      </w:r>
      <w:r w:rsidRPr="00BA42BF">
        <w:rPr>
          <w:sz w:val="28"/>
          <w:szCs w:val="28"/>
        </w:rPr>
        <w:t xml:space="preserve"> показатели как товарооборот на одного работника и 1 кв.м</w:t>
      </w:r>
      <w:r w:rsidR="00B11D00">
        <w:rPr>
          <w:sz w:val="28"/>
          <w:szCs w:val="28"/>
        </w:rPr>
        <w:t>.</w:t>
      </w:r>
      <w:r w:rsidRPr="00BA42BF">
        <w:rPr>
          <w:sz w:val="28"/>
          <w:szCs w:val="28"/>
        </w:rPr>
        <w:t xml:space="preserve"> площади, которые также в 2</w:t>
      </w:r>
      <w:r w:rsidR="005E05E9">
        <w:rPr>
          <w:sz w:val="28"/>
          <w:szCs w:val="28"/>
        </w:rPr>
        <w:t>005 году</w:t>
      </w:r>
      <w:r w:rsidRPr="00BA42BF">
        <w:rPr>
          <w:sz w:val="28"/>
          <w:szCs w:val="28"/>
        </w:rPr>
        <w:t xml:space="preserve"> увеличились на 20,4%  или 42 000  руб. и 711 </w:t>
      </w:r>
      <w:r w:rsidR="00A52BB5">
        <w:rPr>
          <w:sz w:val="28"/>
          <w:szCs w:val="28"/>
        </w:rPr>
        <w:t>000</w:t>
      </w:r>
      <w:r w:rsidRPr="00BA42BF">
        <w:rPr>
          <w:sz w:val="28"/>
          <w:szCs w:val="28"/>
        </w:rPr>
        <w:t>. руб. соответственно.</w:t>
      </w:r>
    </w:p>
    <w:p w:rsidR="00BA42BF" w:rsidRPr="004D105E" w:rsidRDefault="00246AB0" w:rsidP="00262BD1">
      <w:pPr>
        <w:pStyle w:val="1"/>
        <w:widowControl/>
        <w:spacing w:line="360" w:lineRule="auto"/>
        <w:ind w:firstLine="709"/>
        <w:jc w:val="both"/>
        <w:rPr>
          <w:szCs w:val="28"/>
        </w:rPr>
      </w:pPr>
      <w:r>
        <w:rPr>
          <w:szCs w:val="28"/>
        </w:rPr>
        <w:br w:type="page"/>
      </w:r>
      <w:bookmarkStart w:id="8" w:name="_Toc135642206"/>
      <w:r w:rsidR="006022B4" w:rsidRPr="004D105E">
        <w:rPr>
          <w:szCs w:val="28"/>
        </w:rPr>
        <w:t>3.АНАЛИЗ УПРАВЛЕНИЯ ОБЩЕСТВОМ С ОГРАНИЧЕННОЙ ОТВЕТСТВЕННОСТЬЮ «НАДЕЖДА» И ПУТИ ЕГО УЛУЧШЕНИЯ</w:t>
      </w:r>
      <w:bookmarkEnd w:id="8"/>
    </w:p>
    <w:p w:rsidR="006022B4" w:rsidRDefault="006022B4" w:rsidP="00262BD1">
      <w:pPr>
        <w:spacing w:line="360" w:lineRule="auto"/>
        <w:ind w:firstLine="709"/>
        <w:jc w:val="both"/>
        <w:rPr>
          <w:sz w:val="28"/>
          <w:szCs w:val="28"/>
        </w:rPr>
      </w:pPr>
    </w:p>
    <w:p w:rsidR="00BA42BF" w:rsidRPr="004D105E" w:rsidRDefault="006022B4" w:rsidP="00262BD1">
      <w:pPr>
        <w:pStyle w:val="20"/>
        <w:spacing w:before="0" w:after="0" w:line="360" w:lineRule="auto"/>
        <w:ind w:firstLine="709"/>
        <w:jc w:val="both"/>
        <w:rPr>
          <w:rFonts w:ascii="Times New Roman" w:hAnsi="Times New Roman"/>
          <w:b w:val="0"/>
          <w:bCs w:val="0"/>
          <w:i w:val="0"/>
          <w:iCs w:val="0"/>
        </w:rPr>
      </w:pPr>
      <w:bookmarkStart w:id="9" w:name="_Toc135642207"/>
      <w:r w:rsidRPr="004D105E">
        <w:rPr>
          <w:rFonts w:ascii="Times New Roman" w:hAnsi="Times New Roman"/>
          <w:b w:val="0"/>
          <w:bCs w:val="0"/>
          <w:i w:val="0"/>
          <w:iCs w:val="0"/>
        </w:rPr>
        <w:t>3.1. ПЛАНИРОВАНИЕ ДЕЯТЕЛЬНОСТИ ПРЕДПРИЯТИЯ</w:t>
      </w:r>
      <w:bookmarkEnd w:id="9"/>
    </w:p>
    <w:p w:rsidR="00A71F62" w:rsidRDefault="00A71F62" w:rsidP="00262BD1">
      <w:pPr>
        <w:pStyle w:val="1"/>
        <w:widowControl/>
        <w:spacing w:line="360" w:lineRule="auto"/>
        <w:ind w:firstLine="709"/>
        <w:jc w:val="both"/>
        <w:rPr>
          <w:b/>
        </w:rPr>
      </w:pPr>
      <w:bookmarkStart w:id="10" w:name="_Toc104101206"/>
    </w:p>
    <w:p w:rsidR="00754410" w:rsidRPr="00A2227F" w:rsidRDefault="00754410" w:rsidP="00262BD1">
      <w:pPr>
        <w:pStyle w:val="a5"/>
        <w:spacing w:before="0" w:beforeAutospacing="0" w:after="0" w:afterAutospacing="0" w:line="360" w:lineRule="auto"/>
        <w:ind w:firstLine="709"/>
        <w:jc w:val="both"/>
        <w:rPr>
          <w:sz w:val="28"/>
          <w:szCs w:val="28"/>
        </w:rPr>
      </w:pPr>
      <w:r w:rsidRPr="00A2227F">
        <w:rPr>
          <w:sz w:val="28"/>
          <w:szCs w:val="28"/>
        </w:rPr>
        <w:t>Миссия детализирует статус фирмы и обеспечивает направление и ориентиры для определения целей и стратегий на различных организационных уровнях. Формулировка миссии организации должна содержать следующее:</w:t>
      </w:r>
    </w:p>
    <w:p w:rsidR="00754410" w:rsidRDefault="00754410" w:rsidP="00670207">
      <w:pPr>
        <w:pStyle w:val="a5"/>
        <w:numPr>
          <w:ilvl w:val="0"/>
          <w:numId w:val="23"/>
        </w:numPr>
        <w:tabs>
          <w:tab w:val="clear" w:pos="1429"/>
          <w:tab w:val="num" w:pos="0"/>
          <w:tab w:val="num" w:pos="900"/>
        </w:tabs>
        <w:spacing w:before="0" w:beforeAutospacing="0" w:after="0" w:afterAutospacing="0" w:line="360" w:lineRule="auto"/>
        <w:ind w:left="0" w:firstLine="709"/>
        <w:jc w:val="both"/>
        <w:rPr>
          <w:sz w:val="28"/>
          <w:szCs w:val="28"/>
        </w:rPr>
      </w:pPr>
      <w:r>
        <w:rPr>
          <w:sz w:val="28"/>
          <w:szCs w:val="28"/>
        </w:rPr>
        <w:t>з</w:t>
      </w:r>
      <w:r w:rsidRPr="00A2227F">
        <w:rPr>
          <w:sz w:val="28"/>
          <w:szCs w:val="28"/>
        </w:rPr>
        <w:t>адача фирмы с точки зрения ее основных услуг и изделий, ее основных рынков и основных технологий. Проще говоря, какой предпринимательской деятельностью занимается фирма</w:t>
      </w:r>
      <w:r w:rsidR="006022B4">
        <w:rPr>
          <w:sz w:val="28"/>
          <w:szCs w:val="28"/>
        </w:rPr>
        <w:t>;</w:t>
      </w:r>
    </w:p>
    <w:p w:rsidR="00754410" w:rsidRPr="00A2227F" w:rsidRDefault="00754410" w:rsidP="00670207">
      <w:pPr>
        <w:pStyle w:val="a5"/>
        <w:numPr>
          <w:ilvl w:val="0"/>
          <w:numId w:val="23"/>
        </w:numPr>
        <w:tabs>
          <w:tab w:val="clear" w:pos="1429"/>
          <w:tab w:val="num" w:pos="0"/>
          <w:tab w:val="num" w:pos="900"/>
        </w:tabs>
        <w:spacing w:before="0" w:beforeAutospacing="0" w:after="0" w:afterAutospacing="0" w:line="360" w:lineRule="auto"/>
        <w:ind w:left="0" w:firstLine="709"/>
        <w:jc w:val="both"/>
        <w:rPr>
          <w:sz w:val="28"/>
          <w:szCs w:val="28"/>
        </w:rPr>
      </w:pPr>
      <w:r>
        <w:rPr>
          <w:sz w:val="28"/>
          <w:szCs w:val="28"/>
        </w:rPr>
        <w:t>в</w:t>
      </w:r>
      <w:r w:rsidRPr="00A2227F">
        <w:rPr>
          <w:sz w:val="28"/>
          <w:szCs w:val="28"/>
        </w:rPr>
        <w:t>нешняя среда по отношению к фирме, которая определяет рабочие признаки фирмы</w:t>
      </w:r>
      <w:r w:rsidR="006022B4">
        <w:rPr>
          <w:sz w:val="28"/>
          <w:szCs w:val="28"/>
        </w:rPr>
        <w:t>;</w:t>
      </w:r>
    </w:p>
    <w:p w:rsidR="00754410" w:rsidRPr="00A2227F" w:rsidRDefault="00754410" w:rsidP="00670207">
      <w:pPr>
        <w:pStyle w:val="a5"/>
        <w:numPr>
          <w:ilvl w:val="0"/>
          <w:numId w:val="23"/>
        </w:numPr>
        <w:tabs>
          <w:tab w:val="clear" w:pos="1429"/>
          <w:tab w:val="num" w:pos="0"/>
          <w:tab w:val="num" w:pos="900"/>
        </w:tabs>
        <w:spacing w:before="0" w:beforeAutospacing="0" w:after="0" w:afterAutospacing="0" w:line="360" w:lineRule="auto"/>
        <w:ind w:left="0" w:firstLine="709"/>
        <w:jc w:val="both"/>
        <w:rPr>
          <w:sz w:val="28"/>
          <w:szCs w:val="28"/>
        </w:rPr>
      </w:pPr>
      <w:r>
        <w:rPr>
          <w:sz w:val="28"/>
          <w:szCs w:val="28"/>
        </w:rPr>
        <w:t>к</w:t>
      </w:r>
      <w:r w:rsidRPr="00A2227F">
        <w:rPr>
          <w:sz w:val="28"/>
          <w:szCs w:val="28"/>
        </w:rPr>
        <w:t>ультура организации. Какого типа рабочий климат существует внутри фирмы? Какого типа людей привлекает этот климат? Рассматривая миссию фирмы с точки зрения определения основных потребностей потребителей и их эффективного удовлетворения, руководство фактически создает клиентов для поддержки организации в будущем.</w:t>
      </w:r>
    </w:p>
    <w:p w:rsidR="00754410" w:rsidRDefault="00754410" w:rsidP="00262BD1">
      <w:pPr>
        <w:pStyle w:val="a5"/>
        <w:spacing w:before="0" w:beforeAutospacing="0" w:after="0" w:afterAutospacing="0" w:line="360" w:lineRule="auto"/>
        <w:ind w:firstLine="709"/>
        <w:jc w:val="both"/>
        <w:rPr>
          <w:sz w:val="28"/>
          <w:szCs w:val="28"/>
        </w:rPr>
      </w:pPr>
      <w:r w:rsidRPr="00A2227F">
        <w:rPr>
          <w:sz w:val="28"/>
          <w:szCs w:val="28"/>
        </w:rPr>
        <w:t>Считается, что близкая к идеалу формулировка миссии должны включать следующие шесть моментов:</w:t>
      </w:r>
    </w:p>
    <w:p w:rsidR="00754410" w:rsidRPr="00A2227F" w:rsidRDefault="00754410" w:rsidP="00670207">
      <w:pPr>
        <w:pStyle w:val="a5"/>
        <w:numPr>
          <w:ilvl w:val="0"/>
          <w:numId w:val="22"/>
        </w:numPr>
        <w:tabs>
          <w:tab w:val="clear" w:pos="1429"/>
          <w:tab w:val="num" w:pos="0"/>
          <w:tab w:val="left" w:pos="900"/>
        </w:tabs>
        <w:spacing w:before="0" w:beforeAutospacing="0" w:after="0" w:afterAutospacing="0" w:line="360" w:lineRule="auto"/>
        <w:ind w:left="0" w:firstLine="709"/>
        <w:jc w:val="both"/>
        <w:rPr>
          <w:sz w:val="28"/>
          <w:szCs w:val="28"/>
        </w:rPr>
      </w:pPr>
      <w:r>
        <w:rPr>
          <w:sz w:val="28"/>
          <w:szCs w:val="28"/>
        </w:rPr>
        <w:t>п</w:t>
      </w:r>
      <w:r w:rsidRPr="00A2227F">
        <w:rPr>
          <w:sz w:val="28"/>
          <w:szCs w:val="28"/>
        </w:rPr>
        <w:t>ровозглашение ценностей и убеждений;</w:t>
      </w:r>
    </w:p>
    <w:p w:rsidR="00754410" w:rsidRPr="00A2227F" w:rsidRDefault="00754410" w:rsidP="00670207">
      <w:pPr>
        <w:pStyle w:val="a5"/>
        <w:numPr>
          <w:ilvl w:val="0"/>
          <w:numId w:val="22"/>
        </w:numPr>
        <w:tabs>
          <w:tab w:val="clear" w:pos="1429"/>
          <w:tab w:val="num" w:pos="0"/>
          <w:tab w:val="left" w:pos="900"/>
        </w:tabs>
        <w:spacing w:before="0" w:beforeAutospacing="0" w:after="0" w:afterAutospacing="0" w:line="360" w:lineRule="auto"/>
        <w:ind w:left="0" w:firstLine="709"/>
        <w:jc w:val="both"/>
        <w:rPr>
          <w:sz w:val="28"/>
          <w:szCs w:val="28"/>
        </w:rPr>
      </w:pPr>
      <w:r>
        <w:rPr>
          <w:sz w:val="28"/>
          <w:szCs w:val="28"/>
        </w:rPr>
        <w:t>п</w:t>
      </w:r>
      <w:r w:rsidRPr="00A2227F">
        <w:rPr>
          <w:sz w:val="28"/>
          <w:szCs w:val="28"/>
        </w:rPr>
        <w:t>родукты, которые организация будет производить, или потребности, которые она собирается удовлетворять;</w:t>
      </w:r>
    </w:p>
    <w:p w:rsidR="00754410" w:rsidRPr="00A2227F" w:rsidRDefault="00754410" w:rsidP="00670207">
      <w:pPr>
        <w:pStyle w:val="a5"/>
        <w:numPr>
          <w:ilvl w:val="0"/>
          <w:numId w:val="22"/>
        </w:numPr>
        <w:tabs>
          <w:tab w:val="clear" w:pos="1429"/>
          <w:tab w:val="num" w:pos="0"/>
          <w:tab w:val="left" w:pos="900"/>
        </w:tabs>
        <w:spacing w:before="0" w:beforeAutospacing="0" w:after="0" w:afterAutospacing="0" w:line="360" w:lineRule="auto"/>
        <w:ind w:left="0" w:firstLine="709"/>
        <w:jc w:val="both"/>
        <w:rPr>
          <w:sz w:val="28"/>
          <w:szCs w:val="28"/>
        </w:rPr>
      </w:pPr>
      <w:r>
        <w:rPr>
          <w:sz w:val="28"/>
          <w:szCs w:val="28"/>
        </w:rPr>
        <w:t>р</w:t>
      </w:r>
      <w:r w:rsidRPr="00A2227F">
        <w:rPr>
          <w:sz w:val="28"/>
          <w:szCs w:val="28"/>
        </w:rPr>
        <w:t>ынок, на котором организация позиционируется;</w:t>
      </w:r>
    </w:p>
    <w:p w:rsidR="00754410" w:rsidRPr="00A2227F" w:rsidRDefault="00754410" w:rsidP="00670207">
      <w:pPr>
        <w:pStyle w:val="a5"/>
        <w:numPr>
          <w:ilvl w:val="0"/>
          <w:numId w:val="22"/>
        </w:numPr>
        <w:tabs>
          <w:tab w:val="clear" w:pos="1429"/>
          <w:tab w:val="num" w:pos="0"/>
          <w:tab w:val="left" w:pos="900"/>
        </w:tabs>
        <w:spacing w:before="0" w:beforeAutospacing="0" w:after="0" w:afterAutospacing="0" w:line="360" w:lineRule="auto"/>
        <w:ind w:left="0" w:firstLine="709"/>
        <w:jc w:val="both"/>
        <w:rPr>
          <w:sz w:val="28"/>
          <w:szCs w:val="28"/>
        </w:rPr>
      </w:pPr>
      <w:r>
        <w:rPr>
          <w:sz w:val="28"/>
          <w:szCs w:val="28"/>
        </w:rPr>
        <w:t>с</w:t>
      </w:r>
      <w:r w:rsidRPr="00A2227F">
        <w:rPr>
          <w:sz w:val="28"/>
          <w:szCs w:val="28"/>
        </w:rPr>
        <w:t>пособы выхода на свой рынок;</w:t>
      </w:r>
    </w:p>
    <w:p w:rsidR="00754410" w:rsidRPr="00A2227F" w:rsidRDefault="00754410" w:rsidP="00670207">
      <w:pPr>
        <w:pStyle w:val="a5"/>
        <w:numPr>
          <w:ilvl w:val="0"/>
          <w:numId w:val="22"/>
        </w:numPr>
        <w:tabs>
          <w:tab w:val="clear" w:pos="1429"/>
          <w:tab w:val="num" w:pos="0"/>
          <w:tab w:val="left" w:pos="900"/>
        </w:tabs>
        <w:spacing w:before="0" w:beforeAutospacing="0" w:after="0" w:afterAutospacing="0" w:line="360" w:lineRule="auto"/>
        <w:ind w:left="0" w:firstLine="709"/>
        <w:jc w:val="both"/>
        <w:rPr>
          <w:sz w:val="28"/>
          <w:szCs w:val="28"/>
        </w:rPr>
      </w:pPr>
      <w:r>
        <w:rPr>
          <w:sz w:val="28"/>
          <w:szCs w:val="28"/>
        </w:rPr>
        <w:t>к</w:t>
      </w:r>
      <w:r w:rsidRPr="00A2227F">
        <w:rPr>
          <w:sz w:val="28"/>
          <w:szCs w:val="28"/>
        </w:rPr>
        <w:t>лючевые технологии, которые будут использоваться;</w:t>
      </w:r>
    </w:p>
    <w:p w:rsidR="00754410" w:rsidRPr="00A2227F" w:rsidRDefault="00754410" w:rsidP="00670207">
      <w:pPr>
        <w:pStyle w:val="a5"/>
        <w:numPr>
          <w:ilvl w:val="0"/>
          <w:numId w:val="22"/>
        </w:numPr>
        <w:tabs>
          <w:tab w:val="clear" w:pos="1429"/>
          <w:tab w:val="num" w:pos="0"/>
          <w:tab w:val="left" w:pos="900"/>
        </w:tabs>
        <w:spacing w:before="0" w:beforeAutospacing="0" w:after="0" w:afterAutospacing="0" w:line="360" w:lineRule="auto"/>
        <w:ind w:left="0" w:firstLine="709"/>
        <w:jc w:val="both"/>
        <w:rPr>
          <w:sz w:val="28"/>
          <w:szCs w:val="28"/>
        </w:rPr>
      </w:pPr>
      <w:r>
        <w:rPr>
          <w:sz w:val="28"/>
          <w:szCs w:val="28"/>
        </w:rPr>
        <w:t>с</w:t>
      </w:r>
      <w:r w:rsidRPr="00A2227F">
        <w:rPr>
          <w:sz w:val="28"/>
          <w:szCs w:val="28"/>
        </w:rPr>
        <w:t>тратегические принципы развития и/или финансирования.</w:t>
      </w:r>
    </w:p>
    <w:p w:rsidR="00754410" w:rsidRDefault="00754410" w:rsidP="00262BD1">
      <w:pPr>
        <w:spacing w:line="360" w:lineRule="auto"/>
        <w:ind w:firstLine="709"/>
        <w:jc w:val="both"/>
        <w:rPr>
          <w:sz w:val="28"/>
          <w:szCs w:val="28"/>
        </w:rPr>
      </w:pPr>
      <w:r w:rsidRPr="009A119B">
        <w:rPr>
          <w:sz w:val="28"/>
          <w:szCs w:val="28"/>
        </w:rPr>
        <w:t>Миссия</w:t>
      </w:r>
      <w:r>
        <w:rPr>
          <w:sz w:val="28"/>
          <w:szCs w:val="28"/>
        </w:rPr>
        <w:t xml:space="preserve"> ООО «</w:t>
      </w:r>
      <w:r w:rsidR="006022B4">
        <w:rPr>
          <w:sz w:val="28"/>
          <w:szCs w:val="28"/>
        </w:rPr>
        <w:t>НадеждА</w:t>
      </w:r>
      <w:r>
        <w:rPr>
          <w:sz w:val="28"/>
          <w:szCs w:val="28"/>
        </w:rPr>
        <w:t>»</w:t>
      </w:r>
      <w:r w:rsidRPr="009A119B">
        <w:rPr>
          <w:sz w:val="28"/>
          <w:szCs w:val="28"/>
        </w:rPr>
        <w:t xml:space="preserve"> заключается в обеспечении экономического роста и решении </w:t>
      </w:r>
      <w:r>
        <w:rPr>
          <w:sz w:val="28"/>
          <w:szCs w:val="28"/>
        </w:rPr>
        <w:t xml:space="preserve">проблем </w:t>
      </w:r>
      <w:r w:rsidR="006022B4">
        <w:rPr>
          <w:sz w:val="28"/>
          <w:szCs w:val="28"/>
        </w:rPr>
        <w:t xml:space="preserve"> оснащения потребителей системных блоков с помощью новейших информационных технологий посредством сборки и реализации универсальных, экономичных, удобных в эксплуатации системных блоков.</w:t>
      </w:r>
    </w:p>
    <w:p w:rsidR="00754410" w:rsidRDefault="00754410" w:rsidP="00262BD1">
      <w:pPr>
        <w:pStyle w:val="a3"/>
        <w:spacing w:line="360" w:lineRule="auto"/>
        <w:ind w:firstLine="709"/>
        <w:rPr>
          <w:szCs w:val="28"/>
        </w:rPr>
      </w:pPr>
      <w:r w:rsidRPr="009A119B">
        <w:rPr>
          <w:szCs w:val="28"/>
        </w:rPr>
        <w:t xml:space="preserve">Это должно позволить </w:t>
      </w:r>
      <w:r>
        <w:rPr>
          <w:szCs w:val="28"/>
        </w:rPr>
        <w:t xml:space="preserve">собственникам предприятия </w:t>
      </w:r>
      <w:r w:rsidRPr="009A119B">
        <w:rPr>
          <w:szCs w:val="28"/>
        </w:rPr>
        <w:t>получить оптимальную прибыль, а ее персоналу – достойное  и справедливое вознаграждение.</w:t>
      </w:r>
    </w:p>
    <w:p w:rsidR="00754410" w:rsidRPr="00E90504" w:rsidRDefault="00754410" w:rsidP="00262BD1">
      <w:pPr>
        <w:spacing w:line="360" w:lineRule="auto"/>
        <w:ind w:firstLine="709"/>
        <w:jc w:val="both"/>
        <w:rPr>
          <w:sz w:val="28"/>
          <w:szCs w:val="28"/>
        </w:rPr>
      </w:pPr>
      <w:r w:rsidRPr="00E90504">
        <w:rPr>
          <w:sz w:val="28"/>
          <w:szCs w:val="28"/>
        </w:rPr>
        <w:t>Миссия образует фундамент для установления целей организации в целом, ее подразделений и функциональных подсистем (маркетинг, нововведения, производство, персонал, финансы, менеджмент), каждая из которых ставит и реализует свои цели, логически вытекающие из общей цели организации.</w:t>
      </w:r>
    </w:p>
    <w:p w:rsidR="00754410" w:rsidRPr="00E90504" w:rsidRDefault="00754410" w:rsidP="00262BD1">
      <w:pPr>
        <w:pStyle w:val="a3"/>
        <w:spacing w:line="360" w:lineRule="auto"/>
        <w:ind w:firstLine="709"/>
        <w:rPr>
          <w:szCs w:val="28"/>
        </w:rPr>
      </w:pPr>
      <w:r w:rsidRPr="00E90504">
        <w:rPr>
          <w:bCs/>
          <w:szCs w:val="28"/>
        </w:rPr>
        <w:t>Цели</w:t>
      </w:r>
      <w:r w:rsidRPr="00E90504">
        <w:rPr>
          <w:szCs w:val="28"/>
        </w:rPr>
        <w:t xml:space="preserve"> – это конкретизация миссии организации в форме, доступной для управления процессом их реализации. Для них характерны следующие черты и свойства:</w:t>
      </w:r>
    </w:p>
    <w:p w:rsidR="00754410" w:rsidRPr="00E90504" w:rsidRDefault="00754410" w:rsidP="00670207">
      <w:pPr>
        <w:numPr>
          <w:ilvl w:val="0"/>
          <w:numId w:val="25"/>
        </w:numPr>
        <w:tabs>
          <w:tab w:val="clear" w:pos="1429"/>
          <w:tab w:val="num" w:pos="900"/>
        </w:tabs>
        <w:spacing w:line="360" w:lineRule="auto"/>
        <w:ind w:left="0" w:firstLine="709"/>
        <w:jc w:val="both"/>
        <w:rPr>
          <w:sz w:val="28"/>
          <w:szCs w:val="28"/>
        </w:rPr>
      </w:pPr>
      <w:r>
        <w:rPr>
          <w:sz w:val="28"/>
          <w:szCs w:val="28"/>
        </w:rPr>
        <w:t>ч</w:t>
      </w:r>
      <w:r w:rsidRPr="00E90504">
        <w:rPr>
          <w:sz w:val="28"/>
          <w:szCs w:val="28"/>
        </w:rPr>
        <w:t>еткая ориентация на определенный интервал времени</w:t>
      </w:r>
      <w:r w:rsidR="006022B4">
        <w:rPr>
          <w:sz w:val="28"/>
          <w:szCs w:val="28"/>
        </w:rPr>
        <w:t>;</w:t>
      </w:r>
    </w:p>
    <w:p w:rsidR="00754410" w:rsidRPr="00E90504" w:rsidRDefault="00754410" w:rsidP="00670207">
      <w:pPr>
        <w:numPr>
          <w:ilvl w:val="0"/>
          <w:numId w:val="25"/>
        </w:numPr>
        <w:tabs>
          <w:tab w:val="clear" w:pos="1429"/>
          <w:tab w:val="num" w:pos="900"/>
        </w:tabs>
        <w:spacing w:line="360" w:lineRule="auto"/>
        <w:ind w:left="0" w:firstLine="709"/>
        <w:jc w:val="both"/>
        <w:rPr>
          <w:sz w:val="28"/>
          <w:szCs w:val="28"/>
        </w:rPr>
      </w:pPr>
      <w:r>
        <w:rPr>
          <w:sz w:val="28"/>
          <w:szCs w:val="28"/>
        </w:rPr>
        <w:t>к</w:t>
      </w:r>
      <w:r w:rsidRPr="00E90504">
        <w:rPr>
          <w:sz w:val="28"/>
          <w:szCs w:val="28"/>
        </w:rPr>
        <w:t>онкретность и измеримость</w:t>
      </w:r>
      <w:r w:rsidR="006022B4">
        <w:rPr>
          <w:sz w:val="28"/>
          <w:szCs w:val="28"/>
        </w:rPr>
        <w:t>;</w:t>
      </w:r>
    </w:p>
    <w:p w:rsidR="00754410" w:rsidRPr="00E90504" w:rsidRDefault="00754410" w:rsidP="00670207">
      <w:pPr>
        <w:numPr>
          <w:ilvl w:val="0"/>
          <w:numId w:val="25"/>
        </w:numPr>
        <w:tabs>
          <w:tab w:val="clear" w:pos="1429"/>
          <w:tab w:val="num" w:pos="900"/>
        </w:tabs>
        <w:spacing w:line="360" w:lineRule="auto"/>
        <w:ind w:left="0" w:firstLine="709"/>
        <w:jc w:val="both"/>
        <w:rPr>
          <w:sz w:val="28"/>
          <w:szCs w:val="28"/>
        </w:rPr>
      </w:pPr>
      <w:r>
        <w:rPr>
          <w:sz w:val="28"/>
          <w:szCs w:val="28"/>
        </w:rPr>
        <w:t>н</w:t>
      </w:r>
      <w:r w:rsidRPr="00E90504">
        <w:rPr>
          <w:sz w:val="28"/>
          <w:szCs w:val="28"/>
        </w:rPr>
        <w:t>епротиворечивость и согласованность с другими целями и ресурсами</w:t>
      </w:r>
      <w:r w:rsidR="006022B4">
        <w:rPr>
          <w:sz w:val="28"/>
          <w:szCs w:val="28"/>
        </w:rPr>
        <w:t>;</w:t>
      </w:r>
    </w:p>
    <w:p w:rsidR="00754410" w:rsidRPr="00E90504" w:rsidRDefault="00754410" w:rsidP="00670207">
      <w:pPr>
        <w:numPr>
          <w:ilvl w:val="0"/>
          <w:numId w:val="25"/>
        </w:numPr>
        <w:tabs>
          <w:tab w:val="clear" w:pos="1429"/>
          <w:tab w:val="num" w:pos="900"/>
        </w:tabs>
        <w:spacing w:line="360" w:lineRule="auto"/>
        <w:ind w:left="0" w:firstLine="709"/>
        <w:jc w:val="both"/>
        <w:rPr>
          <w:sz w:val="28"/>
          <w:szCs w:val="28"/>
        </w:rPr>
      </w:pPr>
      <w:r>
        <w:rPr>
          <w:sz w:val="28"/>
          <w:szCs w:val="28"/>
        </w:rPr>
        <w:t>а</w:t>
      </w:r>
      <w:r w:rsidRPr="00E90504">
        <w:rPr>
          <w:sz w:val="28"/>
          <w:szCs w:val="28"/>
        </w:rPr>
        <w:t>дресность и контролируемость</w:t>
      </w:r>
      <w:r w:rsidR="006022B4">
        <w:rPr>
          <w:sz w:val="28"/>
          <w:szCs w:val="28"/>
        </w:rPr>
        <w:t>.</w:t>
      </w:r>
    </w:p>
    <w:p w:rsidR="00754410" w:rsidRDefault="00754410" w:rsidP="00262BD1">
      <w:pPr>
        <w:pStyle w:val="ae"/>
        <w:ind w:firstLine="709"/>
        <w:jc w:val="both"/>
        <w:rPr>
          <w:szCs w:val="28"/>
        </w:rPr>
      </w:pPr>
      <w:r w:rsidRPr="00E90504">
        <w:rPr>
          <w:szCs w:val="28"/>
        </w:rPr>
        <w:t xml:space="preserve">Как правило, организации ставят и реализуют не одну, а несколько целей, которые важны для их функционирования и развития. Наряду со стратегическими целями и задачами им приходится решать огромное количество текущих и оперативных. Кроме экономических перед ними стоят социальные, организационные, научные и технические задачи. Наряду с постоянно повторяющимися, традиционными проблемами они должны принимать решения по непредвиденным ситуациям и т. д. </w:t>
      </w:r>
    </w:p>
    <w:p w:rsidR="00754410" w:rsidRDefault="00754410" w:rsidP="00262BD1">
      <w:pPr>
        <w:pStyle w:val="ae"/>
        <w:ind w:firstLine="709"/>
        <w:jc w:val="both"/>
        <w:rPr>
          <w:bCs/>
          <w:szCs w:val="28"/>
        </w:rPr>
      </w:pPr>
      <w:r>
        <w:rPr>
          <w:bCs/>
          <w:szCs w:val="28"/>
        </w:rPr>
        <w:t>Поскольку в ООО «</w:t>
      </w:r>
      <w:r w:rsidR="00395E13">
        <w:rPr>
          <w:bCs/>
          <w:szCs w:val="28"/>
        </w:rPr>
        <w:t>НадеждА</w:t>
      </w:r>
      <w:r>
        <w:rPr>
          <w:bCs/>
          <w:szCs w:val="28"/>
        </w:rPr>
        <w:t>» установлена функциональная организационная структура, то цели рационально формулировать по функциональным подсистемам.</w:t>
      </w:r>
    </w:p>
    <w:p w:rsidR="00754410" w:rsidRDefault="00754410" w:rsidP="00262BD1">
      <w:pPr>
        <w:pStyle w:val="ae"/>
        <w:ind w:firstLine="709"/>
        <w:jc w:val="both"/>
        <w:rPr>
          <w:bCs/>
          <w:szCs w:val="28"/>
        </w:rPr>
      </w:pPr>
      <w:r>
        <w:rPr>
          <w:bCs/>
          <w:szCs w:val="28"/>
        </w:rPr>
        <w:t xml:space="preserve">Для разработки ключевых целей по функциональных подсистем необходимо определить первоначально стратегию </w:t>
      </w:r>
      <w:r w:rsidR="00395E13">
        <w:rPr>
          <w:bCs/>
          <w:szCs w:val="28"/>
        </w:rPr>
        <w:t>предприятия</w:t>
      </w:r>
      <w:r>
        <w:rPr>
          <w:bCs/>
          <w:szCs w:val="28"/>
        </w:rPr>
        <w:t xml:space="preserve"> на 2005 год.</w:t>
      </w:r>
    </w:p>
    <w:p w:rsidR="00754410" w:rsidRPr="000D2E38" w:rsidRDefault="00754410" w:rsidP="00262BD1">
      <w:pPr>
        <w:pStyle w:val="ae"/>
        <w:ind w:firstLine="709"/>
        <w:jc w:val="both"/>
        <w:rPr>
          <w:szCs w:val="28"/>
        </w:rPr>
      </w:pPr>
      <w:r w:rsidRPr="000D2E38">
        <w:rPr>
          <w:bCs/>
          <w:szCs w:val="28"/>
        </w:rPr>
        <w:t>Стратегия</w:t>
      </w:r>
      <w:r w:rsidRPr="000D2E38">
        <w:rPr>
          <w:szCs w:val="28"/>
        </w:rPr>
        <w:t xml:space="preserve"> представляет собой детальный всесторонний комплексный план, предназначенный для того, чтобы обеспечить осуществление миссии организации и достижение ее целей. Несколько основных тезисов, относящихся к стратегии, должны быть поняты и, что более важно, приняты высшим руководством.</w:t>
      </w:r>
    </w:p>
    <w:p w:rsidR="00754410" w:rsidRPr="000D2E38" w:rsidRDefault="00754410" w:rsidP="00262BD1">
      <w:pPr>
        <w:pStyle w:val="ae"/>
        <w:ind w:firstLine="709"/>
        <w:jc w:val="both"/>
        <w:rPr>
          <w:szCs w:val="28"/>
        </w:rPr>
      </w:pPr>
      <w:r w:rsidRPr="000D2E38">
        <w:rPr>
          <w:bCs/>
          <w:szCs w:val="28"/>
        </w:rPr>
        <w:t xml:space="preserve">1. </w:t>
      </w:r>
      <w:r w:rsidRPr="000D2E38">
        <w:rPr>
          <w:szCs w:val="28"/>
        </w:rPr>
        <w:t>Прежде всего, стратегия большей частью формулируется и разрабатывается высшим руководством, но ее реализация предусматривает участие всех уровней управления.</w:t>
      </w:r>
    </w:p>
    <w:p w:rsidR="00754410" w:rsidRPr="000D2E38" w:rsidRDefault="00754410" w:rsidP="00262BD1">
      <w:pPr>
        <w:pStyle w:val="ae"/>
        <w:ind w:firstLine="709"/>
        <w:jc w:val="both"/>
        <w:rPr>
          <w:szCs w:val="28"/>
        </w:rPr>
      </w:pPr>
      <w:r w:rsidRPr="000D2E38">
        <w:rPr>
          <w:bCs/>
          <w:szCs w:val="28"/>
        </w:rPr>
        <w:t>2.</w:t>
      </w:r>
      <w:r w:rsidRPr="000D2E38">
        <w:rPr>
          <w:szCs w:val="28"/>
        </w:rPr>
        <w:t xml:space="preserve"> Стратегический план должен разрабатываться скорее с точки зрения перспективы всей организации, а не конкретного индивида. На личных предприятиях основатель предприятия может себе позволить относительную роскошь сочетать личные планы со стратегией организации. На большинстве фирм с широким владением акциями подобной роскоши может не быть.</w:t>
      </w:r>
    </w:p>
    <w:p w:rsidR="00754410" w:rsidRPr="000D2E38" w:rsidRDefault="00754410" w:rsidP="00262BD1">
      <w:pPr>
        <w:pStyle w:val="ae"/>
        <w:ind w:firstLine="709"/>
        <w:jc w:val="both"/>
        <w:rPr>
          <w:szCs w:val="28"/>
        </w:rPr>
      </w:pPr>
      <w:r w:rsidRPr="000D2E38">
        <w:rPr>
          <w:bCs/>
          <w:szCs w:val="28"/>
        </w:rPr>
        <w:t xml:space="preserve">3. </w:t>
      </w:r>
      <w:r w:rsidRPr="000D2E38">
        <w:rPr>
          <w:szCs w:val="28"/>
        </w:rPr>
        <w:t>Стратегический план должен обосновываться обширными исследованиями и фактическими данными. Чтобы эффективно конкурировать в сегодняшнем мире бизнеса, фирма должна постоянно заниматься сбором и анализом огромного количества информации об отрасли, рынке, конкуренции и других факторов.</w:t>
      </w:r>
    </w:p>
    <w:p w:rsidR="00754410" w:rsidRPr="000D2E38" w:rsidRDefault="00754410" w:rsidP="00262BD1">
      <w:pPr>
        <w:pStyle w:val="ae"/>
        <w:ind w:firstLine="709"/>
        <w:jc w:val="both"/>
        <w:rPr>
          <w:szCs w:val="28"/>
        </w:rPr>
      </w:pPr>
      <w:r w:rsidRPr="000D2E38">
        <w:rPr>
          <w:bCs/>
          <w:szCs w:val="28"/>
        </w:rPr>
        <w:t xml:space="preserve">4. </w:t>
      </w:r>
      <w:r w:rsidRPr="000D2E38">
        <w:rPr>
          <w:szCs w:val="28"/>
        </w:rPr>
        <w:t>Стратегический план придает фирме определенность, индивидуальность, что позволяет фирме привлекать определенные типы работников, и, в то же время, не привлекать работников других типов. Этот план открывает перспективу для организации, которая направляет ее сотрудников, привлекает новых работников и помогает продавать изделия и услуги.</w:t>
      </w:r>
    </w:p>
    <w:p w:rsidR="00754410" w:rsidRPr="000D2E38" w:rsidRDefault="00754410" w:rsidP="00262BD1">
      <w:pPr>
        <w:pStyle w:val="ae"/>
        <w:ind w:firstLine="709"/>
        <w:jc w:val="both"/>
        <w:rPr>
          <w:szCs w:val="28"/>
        </w:rPr>
      </w:pPr>
      <w:r w:rsidRPr="000D2E38">
        <w:rPr>
          <w:szCs w:val="28"/>
        </w:rPr>
        <w:t>Наконец, стратегические планы должны быть разработаны так, чтобы не только оставаться целостными в течение длительных периодов времени,</w:t>
      </w:r>
      <w:r w:rsidR="00F3490E">
        <w:rPr>
          <w:szCs w:val="28"/>
        </w:rPr>
        <w:t xml:space="preserve"> </w:t>
      </w:r>
      <w:r w:rsidRPr="000D2E38">
        <w:rPr>
          <w:szCs w:val="28"/>
        </w:rPr>
        <w:t>но и быть достаточно гибкими, чтобы при необходимости можно было осуществить их модификацию и переориентацию.</w:t>
      </w:r>
    </w:p>
    <w:p w:rsidR="00754410" w:rsidRPr="000D2E38" w:rsidRDefault="00754410" w:rsidP="00262BD1">
      <w:pPr>
        <w:pStyle w:val="ae"/>
        <w:ind w:firstLine="709"/>
        <w:jc w:val="both"/>
        <w:rPr>
          <w:bCs/>
          <w:szCs w:val="28"/>
        </w:rPr>
      </w:pPr>
      <w:r w:rsidRPr="000D2E38">
        <w:rPr>
          <w:bCs/>
          <w:szCs w:val="28"/>
        </w:rPr>
        <w:t>Стратегические альтернативы.</w:t>
      </w:r>
    </w:p>
    <w:p w:rsidR="00754410" w:rsidRPr="000D2E38" w:rsidRDefault="00754410" w:rsidP="00262BD1">
      <w:pPr>
        <w:pStyle w:val="ae"/>
        <w:ind w:firstLine="709"/>
        <w:jc w:val="both"/>
        <w:rPr>
          <w:szCs w:val="28"/>
        </w:rPr>
      </w:pPr>
      <w:r w:rsidRPr="000D2E38">
        <w:rPr>
          <w:szCs w:val="28"/>
        </w:rPr>
        <w:t>Перед организацией стоят четыре основные стратегические альтернативы:</w:t>
      </w:r>
    </w:p>
    <w:p w:rsidR="00754410" w:rsidRPr="000D2E38" w:rsidRDefault="006C10E5" w:rsidP="00670207">
      <w:pPr>
        <w:pStyle w:val="ae"/>
        <w:numPr>
          <w:ilvl w:val="0"/>
          <w:numId w:val="26"/>
        </w:numPr>
        <w:tabs>
          <w:tab w:val="clear" w:pos="1429"/>
          <w:tab w:val="num" w:pos="900"/>
        </w:tabs>
        <w:ind w:left="0" w:firstLine="709"/>
        <w:jc w:val="both"/>
        <w:rPr>
          <w:szCs w:val="28"/>
        </w:rPr>
      </w:pPr>
      <w:r>
        <w:rPr>
          <w:szCs w:val="28"/>
        </w:rPr>
        <w:t>о</w:t>
      </w:r>
      <w:r w:rsidR="00754410" w:rsidRPr="000D2E38">
        <w:rPr>
          <w:szCs w:val="28"/>
        </w:rPr>
        <w:t>граниченный рост</w:t>
      </w:r>
      <w:r>
        <w:rPr>
          <w:szCs w:val="28"/>
        </w:rPr>
        <w:t>;</w:t>
      </w:r>
    </w:p>
    <w:p w:rsidR="00754410" w:rsidRPr="000D2E38" w:rsidRDefault="006C10E5" w:rsidP="00670207">
      <w:pPr>
        <w:pStyle w:val="ae"/>
        <w:numPr>
          <w:ilvl w:val="0"/>
          <w:numId w:val="26"/>
        </w:numPr>
        <w:tabs>
          <w:tab w:val="clear" w:pos="1429"/>
          <w:tab w:val="num" w:pos="900"/>
        </w:tabs>
        <w:ind w:left="0" w:firstLine="709"/>
        <w:jc w:val="both"/>
        <w:rPr>
          <w:szCs w:val="28"/>
        </w:rPr>
      </w:pPr>
      <w:r>
        <w:rPr>
          <w:szCs w:val="28"/>
        </w:rPr>
        <w:t>р</w:t>
      </w:r>
      <w:r w:rsidR="00754410" w:rsidRPr="000D2E38">
        <w:rPr>
          <w:szCs w:val="28"/>
        </w:rPr>
        <w:t>ост</w:t>
      </w:r>
      <w:r>
        <w:rPr>
          <w:szCs w:val="28"/>
        </w:rPr>
        <w:t>;</w:t>
      </w:r>
    </w:p>
    <w:p w:rsidR="00754410" w:rsidRPr="000D2E38" w:rsidRDefault="006C10E5" w:rsidP="00670207">
      <w:pPr>
        <w:pStyle w:val="ae"/>
        <w:numPr>
          <w:ilvl w:val="0"/>
          <w:numId w:val="26"/>
        </w:numPr>
        <w:tabs>
          <w:tab w:val="clear" w:pos="1429"/>
          <w:tab w:val="num" w:pos="900"/>
        </w:tabs>
        <w:ind w:left="0" w:firstLine="709"/>
        <w:jc w:val="both"/>
        <w:rPr>
          <w:szCs w:val="28"/>
        </w:rPr>
      </w:pPr>
      <w:r>
        <w:rPr>
          <w:szCs w:val="28"/>
        </w:rPr>
        <w:t>с</w:t>
      </w:r>
      <w:r w:rsidR="00754410" w:rsidRPr="000D2E38">
        <w:rPr>
          <w:szCs w:val="28"/>
        </w:rPr>
        <w:t>окращение</w:t>
      </w:r>
      <w:r>
        <w:rPr>
          <w:szCs w:val="28"/>
        </w:rPr>
        <w:t>;</w:t>
      </w:r>
    </w:p>
    <w:p w:rsidR="00754410" w:rsidRPr="000D2E38" w:rsidRDefault="006C10E5" w:rsidP="00670207">
      <w:pPr>
        <w:pStyle w:val="ae"/>
        <w:numPr>
          <w:ilvl w:val="0"/>
          <w:numId w:val="26"/>
        </w:numPr>
        <w:tabs>
          <w:tab w:val="clear" w:pos="1429"/>
          <w:tab w:val="num" w:pos="900"/>
        </w:tabs>
        <w:ind w:left="0" w:firstLine="709"/>
        <w:jc w:val="both"/>
        <w:rPr>
          <w:szCs w:val="28"/>
        </w:rPr>
      </w:pPr>
      <w:r>
        <w:rPr>
          <w:szCs w:val="28"/>
        </w:rPr>
        <w:t>с</w:t>
      </w:r>
      <w:r w:rsidR="00754410" w:rsidRPr="000D2E38">
        <w:rPr>
          <w:szCs w:val="28"/>
        </w:rPr>
        <w:t>очетание этих стратегий.</w:t>
      </w:r>
    </w:p>
    <w:p w:rsidR="00754410" w:rsidRPr="000D2E38" w:rsidRDefault="00754410" w:rsidP="00262BD1">
      <w:pPr>
        <w:pStyle w:val="ae"/>
        <w:ind w:firstLine="709"/>
        <w:jc w:val="both"/>
        <w:rPr>
          <w:szCs w:val="28"/>
        </w:rPr>
      </w:pPr>
      <w:r w:rsidRPr="000D2E38">
        <w:rPr>
          <w:iCs/>
          <w:szCs w:val="28"/>
        </w:rPr>
        <w:t>Ограниченный рост.</w:t>
      </w:r>
      <w:r w:rsidRPr="000D2E38">
        <w:rPr>
          <w:szCs w:val="28"/>
        </w:rPr>
        <w:t xml:space="preserve"> Стратегической альтернативой, которой придерживается большинство организаций, является ограниченный рост. Для стратегии ограниченного роста характерно установление целей от достигнутого, скорректированных с учетом инфляции. Организации выбирают эту альтернативу потому, что это самый легкий, наиболее удобный и наименее рискованный способ действия. Руководство в общем – то не любит перемен. Если фирма была прибыльной в прошлом, придерживаясь стратегии ограниченного роста, то, скорее всего, она будет следовать этой стратегии и впредь.</w:t>
      </w:r>
    </w:p>
    <w:p w:rsidR="00754410" w:rsidRPr="000D2E38" w:rsidRDefault="00754410" w:rsidP="00262BD1">
      <w:pPr>
        <w:pStyle w:val="ae"/>
        <w:ind w:firstLine="709"/>
        <w:jc w:val="both"/>
        <w:rPr>
          <w:szCs w:val="28"/>
        </w:rPr>
      </w:pPr>
      <w:r w:rsidRPr="000D2E38">
        <w:rPr>
          <w:iCs/>
          <w:szCs w:val="28"/>
        </w:rPr>
        <w:t>Рост.</w:t>
      </w:r>
      <w:r w:rsidRPr="000D2E38">
        <w:rPr>
          <w:szCs w:val="28"/>
        </w:rPr>
        <w:t xml:space="preserve"> Стратегия роста осуществляется путем ежегодного значительного повышения уровня краткосрочных и долгосрочных целей над уровнем показателей предыдущего года. Стратегия роста является второй наиболее часто выбираемой альтернативой. Она применяется в динамично развивающихся отраслях с быстро изменяющимися технологиями. Рост может быть внутренним или внешним. Внутренний рост может произойти путем расширения ассортимента товара. Внешний рост может быть в смежных отраслях в форме вертикального или горизонтального роста.</w:t>
      </w:r>
    </w:p>
    <w:p w:rsidR="00754410" w:rsidRPr="000D2E38" w:rsidRDefault="00754410" w:rsidP="00262BD1">
      <w:pPr>
        <w:pStyle w:val="ae"/>
        <w:ind w:firstLine="709"/>
        <w:jc w:val="both"/>
        <w:rPr>
          <w:szCs w:val="28"/>
        </w:rPr>
      </w:pPr>
      <w:r w:rsidRPr="000D2E38">
        <w:rPr>
          <w:iCs/>
          <w:szCs w:val="28"/>
        </w:rPr>
        <w:t>Сокращение</w:t>
      </w:r>
      <w:r w:rsidRPr="000D2E38">
        <w:rPr>
          <w:szCs w:val="28"/>
        </w:rPr>
        <w:t>. Альтернативой, которую реже всего выбирают руководители и которую часто называют стратегией последнего средства, является стратегия сокращения. Уровень преследуемых целей устанавливается ниже достигнутого в прошлом. Фактически для многих фирм сокращение может означать здравый путь рационализации и переориентации операций. В рамках альтернативы сокращения может быть несколько вариантов.</w:t>
      </w:r>
    </w:p>
    <w:p w:rsidR="00754410" w:rsidRPr="000D2E38" w:rsidRDefault="00754410" w:rsidP="00670207">
      <w:pPr>
        <w:pStyle w:val="ae"/>
        <w:numPr>
          <w:ilvl w:val="0"/>
          <w:numId w:val="34"/>
        </w:numPr>
        <w:tabs>
          <w:tab w:val="num" w:pos="0"/>
        </w:tabs>
        <w:ind w:left="0" w:firstLine="709"/>
        <w:jc w:val="both"/>
        <w:rPr>
          <w:szCs w:val="28"/>
        </w:rPr>
      </w:pPr>
      <w:r w:rsidRPr="000D2E38">
        <w:rPr>
          <w:iCs/>
          <w:szCs w:val="28"/>
        </w:rPr>
        <w:t>Ликвидация.</w:t>
      </w:r>
      <w:r w:rsidRPr="000D2E38">
        <w:rPr>
          <w:szCs w:val="28"/>
        </w:rPr>
        <w:t xml:space="preserve"> Наиболее радикальным вариантом сокращения является полная распродажа материальных запасов и активов организации.</w:t>
      </w:r>
    </w:p>
    <w:p w:rsidR="00754410" w:rsidRPr="000D2E38" w:rsidRDefault="00754410" w:rsidP="00670207">
      <w:pPr>
        <w:pStyle w:val="ae"/>
        <w:numPr>
          <w:ilvl w:val="0"/>
          <w:numId w:val="34"/>
        </w:numPr>
        <w:tabs>
          <w:tab w:val="num" w:pos="0"/>
        </w:tabs>
        <w:ind w:left="0" w:firstLine="709"/>
        <w:jc w:val="both"/>
        <w:rPr>
          <w:szCs w:val="28"/>
        </w:rPr>
      </w:pPr>
      <w:r w:rsidRPr="000D2E38">
        <w:rPr>
          <w:iCs/>
          <w:szCs w:val="28"/>
        </w:rPr>
        <w:t>Отсечение лишнего.</w:t>
      </w:r>
      <w:r w:rsidRPr="000D2E38">
        <w:rPr>
          <w:szCs w:val="28"/>
        </w:rPr>
        <w:t xml:space="preserve"> Часто фирмы считают довольно выгодным отделить от себя некоторые подразделения или виды деятельности.</w:t>
      </w:r>
    </w:p>
    <w:p w:rsidR="00754410" w:rsidRPr="000D2E38" w:rsidRDefault="00754410" w:rsidP="00670207">
      <w:pPr>
        <w:pStyle w:val="ae"/>
        <w:numPr>
          <w:ilvl w:val="0"/>
          <w:numId w:val="34"/>
        </w:numPr>
        <w:tabs>
          <w:tab w:val="num" w:pos="0"/>
        </w:tabs>
        <w:ind w:left="0" w:firstLine="709"/>
        <w:jc w:val="both"/>
        <w:rPr>
          <w:szCs w:val="28"/>
        </w:rPr>
      </w:pPr>
      <w:r w:rsidRPr="000D2E38">
        <w:rPr>
          <w:iCs/>
          <w:szCs w:val="28"/>
        </w:rPr>
        <w:t>Сокращение и переориентация</w:t>
      </w:r>
      <w:r w:rsidRPr="000D2E38">
        <w:rPr>
          <w:szCs w:val="28"/>
        </w:rPr>
        <w:t>. При застойной экономике многие фирмы считают необходимым сократить часть своей деятельности в попытке увеличить прибыли.</w:t>
      </w:r>
    </w:p>
    <w:p w:rsidR="00754410" w:rsidRPr="000D2E38" w:rsidRDefault="00754410" w:rsidP="00262BD1">
      <w:pPr>
        <w:pStyle w:val="ae"/>
        <w:ind w:firstLine="709"/>
        <w:jc w:val="both"/>
        <w:rPr>
          <w:szCs w:val="28"/>
        </w:rPr>
      </w:pPr>
      <w:r w:rsidRPr="000D2E38">
        <w:rPr>
          <w:szCs w:val="28"/>
        </w:rPr>
        <w:t>К стратегии сокращения прибегают чаще всего тогда, когда показатели деятельности компании продолжают ухудшаться, при экономическом спаде или просто для спасения организации.</w:t>
      </w:r>
    </w:p>
    <w:p w:rsidR="00754410" w:rsidRDefault="00754410" w:rsidP="00262BD1">
      <w:pPr>
        <w:pStyle w:val="a3"/>
        <w:spacing w:line="360" w:lineRule="auto"/>
        <w:ind w:firstLine="709"/>
        <w:rPr>
          <w:szCs w:val="28"/>
        </w:rPr>
      </w:pPr>
      <w:r>
        <w:rPr>
          <w:szCs w:val="28"/>
        </w:rPr>
        <w:t>Для выработки стратегии организации необходимо провести анализ внутренней и внешней среды организации.</w:t>
      </w:r>
    </w:p>
    <w:p w:rsidR="00754410" w:rsidRPr="00165F80" w:rsidRDefault="00754410" w:rsidP="00262BD1">
      <w:pPr>
        <w:pStyle w:val="a3"/>
        <w:spacing w:line="360" w:lineRule="auto"/>
        <w:ind w:firstLine="709"/>
        <w:rPr>
          <w:szCs w:val="28"/>
        </w:rPr>
      </w:pPr>
      <w:r w:rsidRPr="00165F80">
        <w:rPr>
          <w:szCs w:val="28"/>
        </w:rPr>
        <w:t>Наиболее традиционный общий подход к стратегическому анализу среды этот SWOT подход, (по начальным буквам английских слов “сила”, “слабости”, “возможности”, “угрозы”)</w:t>
      </w:r>
    </w:p>
    <w:p w:rsidR="00754410" w:rsidRPr="00165F80" w:rsidRDefault="00754410" w:rsidP="00262BD1">
      <w:pPr>
        <w:pStyle w:val="a3"/>
        <w:spacing w:line="360" w:lineRule="auto"/>
        <w:ind w:firstLine="709"/>
        <w:rPr>
          <w:szCs w:val="28"/>
        </w:rPr>
      </w:pPr>
      <w:r w:rsidRPr="00165F80">
        <w:rPr>
          <w:szCs w:val="28"/>
        </w:rPr>
        <w:t>В рамках метода SWOT организация, с одной стороны выявляет и оценивает собственные сильные и слабые стороны, с другой стороны, определяет возможности и угрозы, содержащиеся во внешней среде.</w:t>
      </w:r>
    </w:p>
    <w:p w:rsidR="00754410" w:rsidRDefault="00754410" w:rsidP="00262BD1">
      <w:pPr>
        <w:pStyle w:val="a3"/>
        <w:spacing w:line="360" w:lineRule="auto"/>
        <w:ind w:firstLine="709"/>
        <w:rPr>
          <w:szCs w:val="28"/>
        </w:rPr>
      </w:pPr>
      <w:r w:rsidRPr="00165F80">
        <w:rPr>
          <w:szCs w:val="28"/>
        </w:rPr>
        <w:t>Идея SWOT-анализа заключается в следующем:</w:t>
      </w:r>
    </w:p>
    <w:p w:rsidR="00754410" w:rsidRDefault="00754410" w:rsidP="00262BD1">
      <w:pPr>
        <w:pStyle w:val="a3"/>
        <w:spacing w:line="360" w:lineRule="auto"/>
        <w:ind w:firstLine="709"/>
        <w:rPr>
          <w:szCs w:val="28"/>
        </w:rPr>
      </w:pPr>
      <w:r w:rsidRPr="00165F80">
        <w:rPr>
          <w:szCs w:val="28"/>
        </w:rPr>
        <w:t>а) принятие усилий для превращения слабостей в силу и угроз возможности</w:t>
      </w:r>
      <w:r w:rsidR="006C10E5">
        <w:rPr>
          <w:szCs w:val="28"/>
        </w:rPr>
        <w:t>;</w:t>
      </w:r>
    </w:p>
    <w:p w:rsidR="00754410" w:rsidRPr="00165F80" w:rsidRDefault="00754410" w:rsidP="00262BD1">
      <w:pPr>
        <w:pStyle w:val="a3"/>
        <w:spacing w:line="360" w:lineRule="auto"/>
        <w:ind w:firstLine="709"/>
        <w:rPr>
          <w:szCs w:val="28"/>
        </w:rPr>
      </w:pPr>
      <w:r w:rsidRPr="00165F80">
        <w:rPr>
          <w:szCs w:val="28"/>
        </w:rPr>
        <w:t>б) развитие сильных сторон фирмы в соответствии с ее ограниченными возможностями.</w:t>
      </w:r>
    </w:p>
    <w:p w:rsidR="00754410" w:rsidRPr="00165F80" w:rsidRDefault="00754410" w:rsidP="00262BD1">
      <w:pPr>
        <w:pStyle w:val="a3"/>
        <w:spacing w:line="360" w:lineRule="auto"/>
        <w:ind w:firstLine="709"/>
        <w:rPr>
          <w:szCs w:val="28"/>
        </w:rPr>
      </w:pPr>
      <w:r w:rsidRPr="00165F80">
        <w:rPr>
          <w:szCs w:val="28"/>
        </w:rPr>
        <w:t>SWOT-анализ предполагается разбить на ряд этапов</w:t>
      </w:r>
      <w:r w:rsidR="006C10E5">
        <w:rPr>
          <w:szCs w:val="28"/>
        </w:rPr>
        <w:t>.</w:t>
      </w:r>
    </w:p>
    <w:p w:rsidR="00754410" w:rsidRPr="00165F80" w:rsidRDefault="00754410" w:rsidP="00262BD1">
      <w:pPr>
        <w:pStyle w:val="a3"/>
        <w:spacing w:line="360" w:lineRule="auto"/>
        <w:ind w:firstLine="709"/>
        <w:rPr>
          <w:szCs w:val="28"/>
        </w:rPr>
      </w:pPr>
      <w:r w:rsidRPr="00165F80">
        <w:rPr>
          <w:szCs w:val="28"/>
        </w:rPr>
        <w:t>На первом этапе SWOT</w:t>
      </w:r>
      <w:r>
        <w:rPr>
          <w:szCs w:val="28"/>
        </w:rPr>
        <w:t xml:space="preserve"> </w:t>
      </w:r>
      <w:r w:rsidRPr="00165F80">
        <w:rPr>
          <w:szCs w:val="28"/>
        </w:rPr>
        <w:t>-</w:t>
      </w:r>
      <w:r>
        <w:rPr>
          <w:szCs w:val="28"/>
        </w:rPr>
        <w:t xml:space="preserve"> </w:t>
      </w:r>
      <w:r w:rsidRPr="00165F80">
        <w:rPr>
          <w:szCs w:val="28"/>
        </w:rPr>
        <w:t>анализа глубоко изучаются силы – конкурентные преимущества фирмы в следующих областях:</w:t>
      </w:r>
    </w:p>
    <w:p w:rsidR="00754410" w:rsidRPr="00165F80" w:rsidRDefault="00754410" w:rsidP="00670207">
      <w:pPr>
        <w:pStyle w:val="a3"/>
        <w:widowControl/>
        <w:numPr>
          <w:ilvl w:val="0"/>
          <w:numId w:val="24"/>
        </w:numPr>
        <w:tabs>
          <w:tab w:val="clear" w:pos="1429"/>
          <w:tab w:val="num" w:pos="900"/>
        </w:tabs>
        <w:spacing w:line="360" w:lineRule="auto"/>
        <w:ind w:left="0" w:firstLine="709"/>
        <w:rPr>
          <w:szCs w:val="28"/>
        </w:rPr>
      </w:pPr>
      <w:r>
        <w:rPr>
          <w:szCs w:val="28"/>
        </w:rPr>
        <w:t>п</w:t>
      </w:r>
      <w:r w:rsidRPr="00165F80">
        <w:rPr>
          <w:szCs w:val="28"/>
        </w:rPr>
        <w:t>атентность выпускаемых товаров;</w:t>
      </w:r>
    </w:p>
    <w:p w:rsidR="00754410" w:rsidRPr="00165F80" w:rsidRDefault="00754410" w:rsidP="00670207">
      <w:pPr>
        <w:pStyle w:val="a3"/>
        <w:widowControl/>
        <w:numPr>
          <w:ilvl w:val="0"/>
          <w:numId w:val="24"/>
        </w:numPr>
        <w:tabs>
          <w:tab w:val="clear" w:pos="1429"/>
          <w:tab w:val="num" w:pos="900"/>
        </w:tabs>
        <w:spacing w:line="360" w:lineRule="auto"/>
        <w:ind w:left="0" w:firstLine="709"/>
        <w:rPr>
          <w:szCs w:val="28"/>
        </w:rPr>
      </w:pPr>
      <w:r>
        <w:rPr>
          <w:szCs w:val="28"/>
        </w:rPr>
        <w:t>ц</w:t>
      </w:r>
      <w:r w:rsidRPr="00165F80">
        <w:rPr>
          <w:szCs w:val="28"/>
        </w:rPr>
        <w:t>ена товаров;</w:t>
      </w:r>
    </w:p>
    <w:p w:rsidR="00754410" w:rsidRPr="00165F80" w:rsidRDefault="00754410" w:rsidP="00670207">
      <w:pPr>
        <w:pStyle w:val="a3"/>
        <w:widowControl/>
        <w:numPr>
          <w:ilvl w:val="0"/>
          <w:numId w:val="24"/>
        </w:numPr>
        <w:tabs>
          <w:tab w:val="clear" w:pos="1429"/>
          <w:tab w:val="num" w:pos="900"/>
        </w:tabs>
        <w:spacing w:line="360" w:lineRule="auto"/>
        <w:ind w:left="0" w:firstLine="709"/>
        <w:rPr>
          <w:szCs w:val="28"/>
        </w:rPr>
      </w:pPr>
      <w:r>
        <w:rPr>
          <w:szCs w:val="28"/>
        </w:rPr>
        <w:t>п</w:t>
      </w:r>
      <w:r w:rsidRPr="00165F80">
        <w:rPr>
          <w:szCs w:val="28"/>
        </w:rPr>
        <w:t>рогрессивность технологии;</w:t>
      </w:r>
    </w:p>
    <w:p w:rsidR="00754410" w:rsidRPr="00165F80" w:rsidRDefault="00754410" w:rsidP="00670207">
      <w:pPr>
        <w:pStyle w:val="a3"/>
        <w:widowControl/>
        <w:numPr>
          <w:ilvl w:val="0"/>
          <w:numId w:val="24"/>
        </w:numPr>
        <w:tabs>
          <w:tab w:val="clear" w:pos="1429"/>
          <w:tab w:val="num" w:pos="900"/>
        </w:tabs>
        <w:spacing w:line="360" w:lineRule="auto"/>
        <w:ind w:left="0" w:firstLine="709"/>
        <w:rPr>
          <w:szCs w:val="28"/>
        </w:rPr>
      </w:pPr>
      <w:r>
        <w:rPr>
          <w:szCs w:val="28"/>
        </w:rPr>
        <w:t>к</w:t>
      </w:r>
      <w:r w:rsidRPr="00165F80">
        <w:rPr>
          <w:szCs w:val="28"/>
        </w:rPr>
        <w:t>валификация кадров;</w:t>
      </w:r>
    </w:p>
    <w:p w:rsidR="00754410" w:rsidRPr="00165F80" w:rsidRDefault="00754410" w:rsidP="00670207">
      <w:pPr>
        <w:pStyle w:val="a3"/>
        <w:widowControl/>
        <w:numPr>
          <w:ilvl w:val="0"/>
          <w:numId w:val="24"/>
        </w:numPr>
        <w:tabs>
          <w:tab w:val="clear" w:pos="1429"/>
          <w:tab w:val="num" w:pos="900"/>
        </w:tabs>
        <w:spacing w:line="360" w:lineRule="auto"/>
        <w:ind w:left="0" w:firstLine="709"/>
        <w:rPr>
          <w:szCs w:val="28"/>
        </w:rPr>
      </w:pPr>
      <w:r>
        <w:rPr>
          <w:szCs w:val="28"/>
        </w:rPr>
        <w:t>с</w:t>
      </w:r>
      <w:r w:rsidRPr="00165F80">
        <w:rPr>
          <w:szCs w:val="28"/>
        </w:rPr>
        <w:t>тоимость ресурсов, применяемых фирмой;</w:t>
      </w:r>
    </w:p>
    <w:p w:rsidR="00754410" w:rsidRPr="00165F80" w:rsidRDefault="00754410" w:rsidP="00670207">
      <w:pPr>
        <w:pStyle w:val="a3"/>
        <w:widowControl/>
        <w:numPr>
          <w:ilvl w:val="0"/>
          <w:numId w:val="24"/>
        </w:numPr>
        <w:tabs>
          <w:tab w:val="clear" w:pos="1429"/>
          <w:tab w:val="num" w:pos="900"/>
        </w:tabs>
        <w:spacing w:line="360" w:lineRule="auto"/>
        <w:ind w:left="0" w:firstLine="709"/>
        <w:rPr>
          <w:szCs w:val="28"/>
        </w:rPr>
      </w:pPr>
      <w:r>
        <w:rPr>
          <w:szCs w:val="28"/>
        </w:rPr>
        <w:t>в</w:t>
      </w:r>
      <w:r w:rsidRPr="00165F80">
        <w:rPr>
          <w:szCs w:val="28"/>
        </w:rPr>
        <w:t>озраст основных производственных фондов;</w:t>
      </w:r>
    </w:p>
    <w:p w:rsidR="00754410" w:rsidRPr="00165F80" w:rsidRDefault="00754410" w:rsidP="00670207">
      <w:pPr>
        <w:pStyle w:val="a3"/>
        <w:widowControl/>
        <w:numPr>
          <w:ilvl w:val="0"/>
          <w:numId w:val="24"/>
        </w:numPr>
        <w:tabs>
          <w:tab w:val="clear" w:pos="1429"/>
          <w:tab w:val="num" w:pos="900"/>
        </w:tabs>
        <w:spacing w:line="360" w:lineRule="auto"/>
        <w:ind w:left="0" w:firstLine="709"/>
        <w:rPr>
          <w:szCs w:val="28"/>
        </w:rPr>
      </w:pPr>
      <w:r>
        <w:rPr>
          <w:szCs w:val="28"/>
        </w:rPr>
        <w:t>г</w:t>
      </w:r>
      <w:r w:rsidRPr="00165F80">
        <w:rPr>
          <w:szCs w:val="28"/>
        </w:rPr>
        <w:t>еографическое расположение фирмы;</w:t>
      </w:r>
    </w:p>
    <w:p w:rsidR="00754410" w:rsidRPr="00165F80" w:rsidRDefault="00754410" w:rsidP="00670207">
      <w:pPr>
        <w:pStyle w:val="a3"/>
        <w:widowControl/>
        <w:numPr>
          <w:ilvl w:val="0"/>
          <w:numId w:val="24"/>
        </w:numPr>
        <w:tabs>
          <w:tab w:val="clear" w:pos="1429"/>
          <w:tab w:val="num" w:pos="900"/>
        </w:tabs>
        <w:spacing w:line="360" w:lineRule="auto"/>
        <w:ind w:left="0" w:firstLine="709"/>
        <w:rPr>
          <w:szCs w:val="28"/>
        </w:rPr>
      </w:pPr>
      <w:r>
        <w:rPr>
          <w:szCs w:val="28"/>
        </w:rPr>
        <w:t>и</w:t>
      </w:r>
      <w:r w:rsidRPr="00165F80">
        <w:rPr>
          <w:szCs w:val="28"/>
        </w:rPr>
        <w:t>нфраструктура;</w:t>
      </w:r>
    </w:p>
    <w:p w:rsidR="00754410" w:rsidRPr="00165F80" w:rsidRDefault="00754410" w:rsidP="00670207">
      <w:pPr>
        <w:pStyle w:val="a3"/>
        <w:widowControl/>
        <w:numPr>
          <w:ilvl w:val="0"/>
          <w:numId w:val="24"/>
        </w:numPr>
        <w:tabs>
          <w:tab w:val="clear" w:pos="1429"/>
          <w:tab w:val="num" w:pos="900"/>
        </w:tabs>
        <w:spacing w:line="360" w:lineRule="auto"/>
        <w:ind w:left="0" w:firstLine="709"/>
        <w:rPr>
          <w:szCs w:val="28"/>
        </w:rPr>
      </w:pPr>
      <w:r>
        <w:rPr>
          <w:szCs w:val="28"/>
        </w:rPr>
        <w:t>с</w:t>
      </w:r>
      <w:r w:rsidRPr="00165F80">
        <w:rPr>
          <w:szCs w:val="28"/>
        </w:rPr>
        <w:t>истема менеджмента;</w:t>
      </w:r>
    </w:p>
    <w:p w:rsidR="00754410" w:rsidRPr="00165F80" w:rsidRDefault="00754410" w:rsidP="00262BD1">
      <w:pPr>
        <w:pStyle w:val="a3"/>
        <w:spacing w:line="360" w:lineRule="auto"/>
        <w:ind w:firstLine="709"/>
        <w:rPr>
          <w:szCs w:val="28"/>
        </w:rPr>
      </w:pPr>
      <w:r w:rsidRPr="00165F80">
        <w:rPr>
          <w:szCs w:val="28"/>
        </w:rPr>
        <w:t>Сила конкуренции на «входе» и «выходе» системы менеджмента фирмы;</w:t>
      </w:r>
    </w:p>
    <w:p w:rsidR="00754410" w:rsidRPr="00165F80" w:rsidRDefault="00754410" w:rsidP="00262BD1">
      <w:pPr>
        <w:pStyle w:val="a3"/>
        <w:spacing w:line="360" w:lineRule="auto"/>
        <w:ind w:firstLine="709"/>
        <w:rPr>
          <w:szCs w:val="28"/>
        </w:rPr>
      </w:pPr>
      <w:r w:rsidRPr="00165F80">
        <w:rPr>
          <w:szCs w:val="28"/>
        </w:rPr>
        <w:t xml:space="preserve">На втором этапе SWOT-анализа изучаются слабости фирмы. Он начинается с анализа конкурентоспособности выпускаемых товаров по всем рынкам. </w:t>
      </w:r>
    </w:p>
    <w:p w:rsidR="00754410" w:rsidRPr="00165F80" w:rsidRDefault="00754410" w:rsidP="00262BD1">
      <w:pPr>
        <w:pStyle w:val="a3"/>
        <w:spacing w:line="360" w:lineRule="auto"/>
        <w:ind w:firstLine="709"/>
        <w:rPr>
          <w:szCs w:val="28"/>
        </w:rPr>
      </w:pPr>
      <w:r w:rsidRPr="00165F80">
        <w:rPr>
          <w:szCs w:val="28"/>
        </w:rPr>
        <w:t>На третьем этапе SWOT-анализа изучаются факторы макросреды фирмы (политические, экономические, технологические, рыночные и др</w:t>
      </w:r>
      <w:r w:rsidR="00AF0367">
        <w:rPr>
          <w:szCs w:val="28"/>
        </w:rPr>
        <w:t>.</w:t>
      </w:r>
      <w:r w:rsidRPr="00165F80">
        <w:rPr>
          <w:szCs w:val="28"/>
        </w:rPr>
        <w:t>) с целью прогнозирования  стратегических угроз фирме и своевременного предотвращения убытков от них.</w:t>
      </w:r>
    </w:p>
    <w:p w:rsidR="00754410" w:rsidRPr="00165F80" w:rsidRDefault="00754410" w:rsidP="00262BD1">
      <w:pPr>
        <w:pStyle w:val="a3"/>
        <w:spacing w:line="360" w:lineRule="auto"/>
        <w:ind w:firstLine="709"/>
        <w:rPr>
          <w:szCs w:val="28"/>
        </w:rPr>
      </w:pPr>
      <w:r w:rsidRPr="00165F80">
        <w:rPr>
          <w:szCs w:val="28"/>
        </w:rPr>
        <w:t>На четвертом этапе SWOT-анализа изучаются стратегические и тактические возможности фирмы (капитал, активы и т.п</w:t>
      </w:r>
      <w:r w:rsidR="00AF0367">
        <w:rPr>
          <w:szCs w:val="28"/>
        </w:rPr>
        <w:t>.</w:t>
      </w:r>
      <w:r w:rsidRPr="00165F80">
        <w:rPr>
          <w:szCs w:val="28"/>
        </w:rPr>
        <w:t>), необходимые для предотвращения угроз, уменьшения слабостей и роста силы.</w:t>
      </w:r>
    </w:p>
    <w:p w:rsidR="00754410" w:rsidRPr="00165F80" w:rsidRDefault="00754410" w:rsidP="00262BD1">
      <w:pPr>
        <w:pStyle w:val="a3"/>
        <w:spacing w:line="360" w:lineRule="auto"/>
        <w:ind w:firstLine="709"/>
        <w:rPr>
          <w:szCs w:val="28"/>
        </w:rPr>
      </w:pPr>
      <w:r w:rsidRPr="00165F80">
        <w:rPr>
          <w:szCs w:val="28"/>
        </w:rPr>
        <w:t>На пятом этапе согласуются силы с возможностями для формирования проекта отдельных разделов стратегии фирмы.</w:t>
      </w:r>
    </w:p>
    <w:p w:rsidR="00754410" w:rsidRDefault="00754410" w:rsidP="00262BD1">
      <w:pPr>
        <w:pStyle w:val="a3"/>
        <w:spacing w:line="360" w:lineRule="auto"/>
        <w:ind w:firstLine="709"/>
        <w:rPr>
          <w:szCs w:val="28"/>
        </w:rPr>
      </w:pPr>
      <w:r w:rsidRPr="00165F80">
        <w:rPr>
          <w:szCs w:val="28"/>
        </w:rPr>
        <w:t xml:space="preserve">SWOT – анализ </w:t>
      </w:r>
      <w:r>
        <w:rPr>
          <w:szCs w:val="28"/>
        </w:rPr>
        <w:t xml:space="preserve">анализируемого </w:t>
      </w:r>
      <w:r w:rsidR="00F3490E">
        <w:rPr>
          <w:szCs w:val="28"/>
        </w:rPr>
        <w:t>предприятия</w:t>
      </w:r>
      <w:r>
        <w:rPr>
          <w:szCs w:val="28"/>
        </w:rPr>
        <w:t xml:space="preserve"> приведен в таблице </w:t>
      </w:r>
    </w:p>
    <w:p w:rsidR="00F3490E" w:rsidRDefault="00F3490E" w:rsidP="00262BD1">
      <w:pPr>
        <w:pStyle w:val="a3"/>
        <w:spacing w:line="360" w:lineRule="auto"/>
        <w:ind w:firstLine="709"/>
        <w:rPr>
          <w:szCs w:val="28"/>
        </w:rPr>
      </w:pPr>
      <w:r>
        <w:rPr>
          <w:szCs w:val="28"/>
        </w:rPr>
        <w:t>Руководствуясь проведенным анализом в таблице 5, ООО «НадеждА» на 200</w:t>
      </w:r>
      <w:r w:rsidR="0003030B">
        <w:rPr>
          <w:szCs w:val="28"/>
        </w:rPr>
        <w:t>6</w:t>
      </w:r>
      <w:r>
        <w:rPr>
          <w:szCs w:val="28"/>
        </w:rPr>
        <w:t xml:space="preserve"> год выбирает стратегию ограниченного роста. Ставится цель роста объема выручки на 20% против предыдущего 200</w:t>
      </w:r>
      <w:r w:rsidR="00A45E99">
        <w:rPr>
          <w:szCs w:val="28"/>
        </w:rPr>
        <w:t>5</w:t>
      </w:r>
      <w:r>
        <w:rPr>
          <w:szCs w:val="28"/>
        </w:rPr>
        <w:t xml:space="preserve"> года.</w:t>
      </w:r>
    </w:p>
    <w:p w:rsidR="00F3490E" w:rsidRDefault="00F3490E" w:rsidP="00262BD1">
      <w:pPr>
        <w:pStyle w:val="a3"/>
        <w:spacing w:line="360" w:lineRule="auto"/>
        <w:ind w:firstLine="709"/>
        <w:rPr>
          <w:szCs w:val="28"/>
        </w:rPr>
      </w:pPr>
      <w:r>
        <w:rPr>
          <w:szCs w:val="28"/>
        </w:rPr>
        <w:t>Исходя из общей стратегии можно сформулировать цели функциональных подсистем.</w:t>
      </w:r>
    </w:p>
    <w:p w:rsidR="00754410" w:rsidRPr="006C10E5" w:rsidRDefault="007653A6" w:rsidP="00262BD1">
      <w:pPr>
        <w:pStyle w:val="ad"/>
        <w:spacing w:before="0" w:after="0" w:line="360" w:lineRule="auto"/>
        <w:ind w:firstLine="709"/>
        <w:jc w:val="both"/>
        <w:rPr>
          <w:b w:val="0"/>
          <w:sz w:val="28"/>
          <w:szCs w:val="28"/>
          <w:lang w:val="ru-RU"/>
        </w:rPr>
      </w:pPr>
      <w:r>
        <w:rPr>
          <w:b w:val="0"/>
          <w:sz w:val="28"/>
          <w:szCs w:val="28"/>
          <w:lang w:val="ru-RU"/>
        </w:rPr>
        <w:br w:type="page"/>
      </w:r>
      <w:r w:rsidR="00754410" w:rsidRPr="00754410">
        <w:rPr>
          <w:b w:val="0"/>
          <w:sz w:val="28"/>
          <w:szCs w:val="28"/>
          <w:lang w:val="ru-RU"/>
        </w:rPr>
        <w:t xml:space="preserve">Таблица </w:t>
      </w:r>
      <w:r w:rsidR="006C10E5">
        <w:rPr>
          <w:b w:val="0"/>
          <w:sz w:val="28"/>
          <w:szCs w:val="28"/>
          <w:lang w:val="ru-RU"/>
        </w:rPr>
        <w:t>5</w:t>
      </w:r>
    </w:p>
    <w:p w:rsidR="00754410" w:rsidRDefault="006C10E5" w:rsidP="00262BD1">
      <w:pPr>
        <w:spacing w:line="360" w:lineRule="auto"/>
        <w:ind w:firstLine="709"/>
        <w:jc w:val="both"/>
        <w:rPr>
          <w:sz w:val="28"/>
          <w:szCs w:val="28"/>
        </w:rPr>
      </w:pPr>
      <w:r>
        <w:rPr>
          <w:sz w:val="28"/>
          <w:szCs w:val="28"/>
        </w:rPr>
        <w:t>АНАЛИЗ СИЛЬНЫХ И СЛАБЫХ СТОРОН. ВОЗМОЖНОСТЕЙ И УГРОЗ ООО «НАДЕЖДА»</w:t>
      </w:r>
    </w:p>
    <w:p w:rsidR="006C10E5" w:rsidRDefault="006C10E5" w:rsidP="00262BD1">
      <w:pPr>
        <w:spacing w:line="360" w:lineRule="auto"/>
        <w:ind w:firstLine="709"/>
        <w:jc w:val="both"/>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4500"/>
      </w:tblGrid>
      <w:tr w:rsidR="00754410" w:rsidRPr="00304537">
        <w:trPr>
          <w:cantSplit/>
        </w:trPr>
        <w:tc>
          <w:tcPr>
            <w:tcW w:w="4860" w:type="dxa"/>
          </w:tcPr>
          <w:p w:rsidR="00754410" w:rsidRPr="00304537" w:rsidRDefault="00754410" w:rsidP="00304537">
            <w:pPr>
              <w:pStyle w:val="a3"/>
              <w:spacing w:line="360" w:lineRule="auto"/>
              <w:ind w:firstLine="0"/>
              <w:rPr>
                <w:sz w:val="20"/>
                <w:szCs w:val="28"/>
              </w:rPr>
            </w:pPr>
            <w:r w:rsidRPr="00304537">
              <w:rPr>
                <w:sz w:val="20"/>
                <w:szCs w:val="28"/>
              </w:rPr>
              <w:t>Возможности  (O)</w:t>
            </w:r>
          </w:p>
        </w:tc>
        <w:tc>
          <w:tcPr>
            <w:tcW w:w="4500" w:type="dxa"/>
          </w:tcPr>
          <w:p w:rsidR="00754410" w:rsidRPr="00304537" w:rsidRDefault="00754410" w:rsidP="00304537">
            <w:pPr>
              <w:pStyle w:val="a3"/>
              <w:spacing w:line="360" w:lineRule="auto"/>
              <w:ind w:firstLine="0"/>
              <w:rPr>
                <w:sz w:val="20"/>
                <w:szCs w:val="28"/>
              </w:rPr>
            </w:pPr>
            <w:r w:rsidRPr="00304537">
              <w:rPr>
                <w:sz w:val="20"/>
                <w:szCs w:val="28"/>
              </w:rPr>
              <w:t>Сильные стороны  (S)</w:t>
            </w:r>
          </w:p>
        </w:tc>
      </w:tr>
      <w:tr w:rsidR="00754410" w:rsidRPr="00304537">
        <w:trPr>
          <w:cantSplit/>
        </w:trPr>
        <w:tc>
          <w:tcPr>
            <w:tcW w:w="4860" w:type="dxa"/>
          </w:tcPr>
          <w:p w:rsidR="00754410" w:rsidRPr="00304537" w:rsidRDefault="00754410" w:rsidP="00304537">
            <w:pPr>
              <w:pStyle w:val="a3"/>
              <w:spacing w:line="360" w:lineRule="auto"/>
              <w:ind w:firstLine="0"/>
              <w:rPr>
                <w:sz w:val="20"/>
                <w:szCs w:val="28"/>
              </w:rPr>
            </w:pPr>
            <w:r w:rsidRPr="00304537">
              <w:rPr>
                <w:sz w:val="20"/>
                <w:szCs w:val="28"/>
              </w:rPr>
              <w:t xml:space="preserve">1.Увеличение объема </w:t>
            </w:r>
            <w:r w:rsidR="006C10E5" w:rsidRPr="00304537">
              <w:rPr>
                <w:sz w:val="20"/>
                <w:szCs w:val="28"/>
              </w:rPr>
              <w:t>сборки и реализации системных блоко</w:t>
            </w:r>
            <w:r w:rsidR="00AF0367" w:rsidRPr="00304537">
              <w:rPr>
                <w:sz w:val="20"/>
                <w:szCs w:val="28"/>
              </w:rPr>
              <w:t>в</w:t>
            </w:r>
            <w:r w:rsidRPr="00304537">
              <w:rPr>
                <w:sz w:val="20"/>
                <w:szCs w:val="28"/>
              </w:rPr>
              <w:t xml:space="preserve"> </w:t>
            </w:r>
          </w:p>
        </w:tc>
        <w:tc>
          <w:tcPr>
            <w:tcW w:w="4500" w:type="dxa"/>
          </w:tcPr>
          <w:p w:rsidR="00754410" w:rsidRPr="00304537" w:rsidRDefault="00754410" w:rsidP="00304537">
            <w:pPr>
              <w:pStyle w:val="a3"/>
              <w:spacing w:line="360" w:lineRule="auto"/>
              <w:ind w:firstLine="0"/>
              <w:rPr>
                <w:sz w:val="20"/>
                <w:szCs w:val="28"/>
              </w:rPr>
            </w:pPr>
            <w:r w:rsidRPr="00304537">
              <w:rPr>
                <w:sz w:val="20"/>
                <w:szCs w:val="28"/>
              </w:rPr>
              <w:t xml:space="preserve">1.Квалифицированные специалисты в области </w:t>
            </w:r>
            <w:r w:rsidR="006C10E5" w:rsidRPr="00304537">
              <w:rPr>
                <w:sz w:val="20"/>
                <w:szCs w:val="28"/>
              </w:rPr>
              <w:t>информационных технологий</w:t>
            </w:r>
          </w:p>
        </w:tc>
      </w:tr>
      <w:tr w:rsidR="00754410" w:rsidRPr="00304537">
        <w:trPr>
          <w:cantSplit/>
        </w:trPr>
        <w:tc>
          <w:tcPr>
            <w:tcW w:w="4860" w:type="dxa"/>
          </w:tcPr>
          <w:p w:rsidR="00754410" w:rsidRPr="00304537" w:rsidRDefault="00754410" w:rsidP="00304537">
            <w:pPr>
              <w:pStyle w:val="a3"/>
              <w:spacing w:line="360" w:lineRule="auto"/>
              <w:ind w:firstLine="0"/>
              <w:rPr>
                <w:sz w:val="20"/>
                <w:szCs w:val="28"/>
              </w:rPr>
            </w:pPr>
            <w:r w:rsidRPr="00304537">
              <w:rPr>
                <w:sz w:val="20"/>
                <w:szCs w:val="28"/>
              </w:rPr>
              <w:t xml:space="preserve">2.Разработка новых моделей </w:t>
            </w:r>
            <w:r w:rsidR="006C10E5" w:rsidRPr="00304537">
              <w:rPr>
                <w:sz w:val="20"/>
                <w:szCs w:val="28"/>
              </w:rPr>
              <w:t>системных блоков</w:t>
            </w:r>
          </w:p>
        </w:tc>
        <w:tc>
          <w:tcPr>
            <w:tcW w:w="4500" w:type="dxa"/>
          </w:tcPr>
          <w:p w:rsidR="00754410" w:rsidRPr="00304537" w:rsidRDefault="00754410" w:rsidP="00304537">
            <w:pPr>
              <w:pStyle w:val="a3"/>
              <w:spacing w:line="360" w:lineRule="auto"/>
              <w:ind w:firstLine="0"/>
              <w:rPr>
                <w:sz w:val="20"/>
                <w:szCs w:val="28"/>
              </w:rPr>
            </w:pPr>
            <w:r w:rsidRPr="00304537">
              <w:rPr>
                <w:sz w:val="20"/>
                <w:szCs w:val="28"/>
              </w:rPr>
              <w:t>2. Широкий модельный ряд (наличие стационарных и мобильны</w:t>
            </w:r>
            <w:r w:rsidR="006C10E5" w:rsidRPr="00304537">
              <w:rPr>
                <w:sz w:val="20"/>
                <w:szCs w:val="28"/>
              </w:rPr>
              <w:t>х</w:t>
            </w:r>
            <w:r w:rsidRPr="00304537">
              <w:rPr>
                <w:sz w:val="20"/>
                <w:szCs w:val="28"/>
              </w:rPr>
              <w:t xml:space="preserve">, маломощных и мощных </w:t>
            </w:r>
            <w:r w:rsidR="006C10E5" w:rsidRPr="00304537">
              <w:rPr>
                <w:sz w:val="20"/>
                <w:szCs w:val="28"/>
              </w:rPr>
              <w:t>системных блоков</w:t>
            </w:r>
            <w:r w:rsidRPr="00304537">
              <w:rPr>
                <w:sz w:val="20"/>
                <w:szCs w:val="28"/>
              </w:rPr>
              <w:t>)</w:t>
            </w:r>
          </w:p>
        </w:tc>
      </w:tr>
      <w:tr w:rsidR="00754410" w:rsidRPr="00304537">
        <w:trPr>
          <w:cantSplit/>
        </w:trPr>
        <w:tc>
          <w:tcPr>
            <w:tcW w:w="4860" w:type="dxa"/>
          </w:tcPr>
          <w:p w:rsidR="00754410" w:rsidRPr="00304537" w:rsidRDefault="00F3490E" w:rsidP="00304537">
            <w:pPr>
              <w:pStyle w:val="a3"/>
              <w:spacing w:line="360" w:lineRule="auto"/>
              <w:ind w:firstLine="0"/>
              <w:rPr>
                <w:sz w:val="20"/>
                <w:szCs w:val="28"/>
              </w:rPr>
            </w:pPr>
            <w:r w:rsidRPr="00304537">
              <w:rPr>
                <w:sz w:val="20"/>
                <w:szCs w:val="28"/>
              </w:rPr>
              <w:t xml:space="preserve">3.Стать лидером </w:t>
            </w:r>
            <w:r w:rsidR="00754410" w:rsidRPr="00304537">
              <w:rPr>
                <w:sz w:val="20"/>
                <w:szCs w:val="28"/>
              </w:rPr>
              <w:t xml:space="preserve"> рынка </w:t>
            </w:r>
            <w:r w:rsidR="006C10E5" w:rsidRPr="00304537">
              <w:rPr>
                <w:sz w:val="20"/>
                <w:szCs w:val="28"/>
              </w:rPr>
              <w:t>информационных технологий</w:t>
            </w:r>
          </w:p>
        </w:tc>
        <w:tc>
          <w:tcPr>
            <w:tcW w:w="4500" w:type="dxa"/>
          </w:tcPr>
          <w:p w:rsidR="00754410" w:rsidRPr="00304537" w:rsidRDefault="006C10E5" w:rsidP="00304537">
            <w:pPr>
              <w:pStyle w:val="a3"/>
              <w:spacing w:line="360" w:lineRule="auto"/>
              <w:ind w:firstLine="0"/>
              <w:rPr>
                <w:sz w:val="20"/>
                <w:szCs w:val="28"/>
              </w:rPr>
            </w:pPr>
            <w:r w:rsidRPr="00304537">
              <w:rPr>
                <w:sz w:val="20"/>
                <w:szCs w:val="28"/>
              </w:rPr>
              <w:t>3.</w:t>
            </w:r>
            <w:r w:rsidR="00754410" w:rsidRPr="00304537">
              <w:rPr>
                <w:sz w:val="20"/>
                <w:szCs w:val="28"/>
              </w:rPr>
              <w:t>Конкурентноспособная цена</w:t>
            </w:r>
          </w:p>
        </w:tc>
      </w:tr>
      <w:tr w:rsidR="00754410" w:rsidRPr="00304537">
        <w:trPr>
          <w:cantSplit/>
        </w:trPr>
        <w:tc>
          <w:tcPr>
            <w:tcW w:w="4860" w:type="dxa"/>
          </w:tcPr>
          <w:p w:rsidR="00754410" w:rsidRPr="00304537" w:rsidRDefault="00754410" w:rsidP="00304537">
            <w:pPr>
              <w:pStyle w:val="a3"/>
              <w:spacing w:line="360" w:lineRule="auto"/>
              <w:ind w:firstLine="0"/>
              <w:rPr>
                <w:sz w:val="20"/>
                <w:szCs w:val="28"/>
              </w:rPr>
            </w:pPr>
            <w:r w:rsidRPr="00304537">
              <w:rPr>
                <w:sz w:val="20"/>
                <w:szCs w:val="28"/>
              </w:rPr>
              <w:t>Угрозы (Т)</w:t>
            </w:r>
          </w:p>
        </w:tc>
        <w:tc>
          <w:tcPr>
            <w:tcW w:w="4500" w:type="dxa"/>
          </w:tcPr>
          <w:p w:rsidR="00754410" w:rsidRPr="00304537" w:rsidRDefault="00754410" w:rsidP="00304537">
            <w:pPr>
              <w:pStyle w:val="a3"/>
              <w:spacing w:line="360" w:lineRule="auto"/>
              <w:ind w:firstLine="0"/>
              <w:rPr>
                <w:sz w:val="20"/>
                <w:szCs w:val="28"/>
              </w:rPr>
            </w:pPr>
            <w:r w:rsidRPr="00304537">
              <w:rPr>
                <w:sz w:val="20"/>
                <w:szCs w:val="28"/>
              </w:rPr>
              <w:t>Слабые стороны (W)</w:t>
            </w:r>
          </w:p>
        </w:tc>
      </w:tr>
      <w:tr w:rsidR="00754410" w:rsidRPr="00304537">
        <w:trPr>
          <w:cantSplit/>
        </w:trPr>
        <w:tc>
          <w:tcPr>
            <w:tcW w:w="4860" w:type="dxa"/>
          </w:tcPr>
          <w:p w:rsidR="00754410" w:rsidRPr="00304537" w:rsidRDefault="00754410" w:rsidP="00304537">
            <w:pPr>
              <w:pStyle w:val="a3"/>
              <w:spacing w:line="360" w:lineRule="auto"/>
              <w:ind w:firstLine="0"/>
              <w:rPr>
                <w:sz w:val="20"/>
                <w:szCs w:val="28"/>
              </w:rPr>
            </w:pPr>
            <w:r w:rsidRPr="00304537">
              <w:rPr>
                <w:sz w:val="20"/>
                <w:szCs w:val="28"/>
              </w:rPr>
              <w:t>1.Конкуренция со стороны зарубежных компаний (более высокие и современные технологии при производстве и возможность одномоментного приобретения готового оборудования)</w:t>
            </w:r>
          </w:p>
        </w:tc>
        <w:tc>
          <w:tcPr>
            <w:tcW w:w="4500" w:type="dxa"/>
          </w:tcPr>
          <w:p w:rsidR="00754410" w:rsidRPr="00304537" w:rsidRDefault="00754410" w:rsidP="00304537">
            <w:pPr>
              <w:pStyle w:val="a3"/>
              <w:spacing w:line="360" w:lineRule="auto"/>
              <w:ind w:firstLine="0"/>
              <w:rPr>
                <w:sz w:val="20"/>
                <w:szCs w:val="28"/>
              </w:rPr>
            </w:pPr>
            <w:r w:rsidRPr="00304537">
              <w:rPr>
                <w:sz w:val="20"/>
                <w:szCs w:val="28"/>
              </w:rPr>
              <w:t xml:space="preserve">1.Качество </w:t>
            </w:r>
            <w:r w:rsidR="006C10E5" w:rsidRPr="00304537">
              <w:rPr>
                <w:sz w:val="20"/>
                <w:szCs w:val="28"/>
              </w:rPr>
              <w:t>сборки</w:t>
            </w:r>
            <w:r w:rsidRPr="00304537">
              <w:rPr>
                <w:sz w:val="20"/>
                <w:szCs w:val="28"/>
              </w:rPr>
              <w:t xml:space="preserve"> не соответствует международным стандартам</w:t>
            </w:r>
          </w:p>
          <w:p w:rsidR="00754410" w:rsidRPr="00304537" w:rsidRDefault="00754410" w:rsidP="00304537">
            <w:pPr>
              <w:pStyle w:val="a3"/>
              <w:spacing w:line="360" w:lineRule="auto"/>
              <w:ind w:firstLine="0"/>
              <w:rPr>
                <w:sz w:val="20"/>
                <w:szCs w:val="28"/>
              </w:rPr>
            </w:pPr>
          </w:p>
        </w:tc>
      </w:tr>
    </w:tbl>
    <w:p w:rsidR="00754410" w:rsidRPr="00165F80" w:rsidRDefault="00970A65" w:rsidP="00262BD1">
      <w:pPr>
        <w:pStyle w:val="a3"/>
        <w:spacing w:line="360" w:lineRule="auto"/>
        <w:ind w:firstLine="709"/>
        <w:rPr>
          <w:szCs w:val="28"/>
        </w:rPr>
      </w:pPr>
      <w:r>
        <w:rPr>
          <w:noProof/>
        </w:rPr>
        <w:pict>
          <v:line id="_x0000_s1039" style="position:absolute;left:0;text-align:left;flip:y;z-index:251661312;mso-position-horizontal-relative:text;mso-position-vertical-relative:text" from="368.1pt,2.7pt" to="368.1pt,17.1pt" o:allowincell="f">
            <v:stroke endarrow="block"/>
          </v:line>
        </w:pict>
      </w:r>
      <w:r>
        <w:rPr>
          <w:noProof/>
        </w:rPr>
        <w:pict>
          <v:line id="_x0000_s1040" style="position:absolute;left:0;text-align:left;flip:y;z-index:251660288;mso-position-horizontal-relative:text;mso-position-vertical-relative:text" from="101.7pt,2.7pt" to="101.7pt,17.1pt" o:allowincell="f">
            <v:stroke endarrow="block"/>
          </v:line>
        </w:pict>
      </w:r>
    </w:p>
    <w:p w:rsidR="00754410" w:rsidRPr="00165F80" w:rsidRDefault="00754410" w:rsidP="00262BD1">
      <w:pPr>
        <w:pStyle w:val="a3"/>
        <w:spacing w:line="360" w:lineRule="auto"/>
        <w:ind w:firstLine="709"/>
        <w:rPr>
          <w:szCs w:val="28"/>
        </w:rPr>
      </w:pPr>
      <w:r>
        <w:rPr>
          <w:szCs w:val="28"/>
        </w:rPr>
        <w:t>В</w:t>
      </w:r>
      <w:r w:rsidRPr="00165F80">
        <w:rPr>
          <w:szCs w:val="28"/>
        </w:rPr>
        <w:t xml:space="preserve">нешнее окружение </w:t>
      </w:r>
      <w:r w:rsidRPr="00165F80">
        <w:rPr>
          <w:szCs w:val="28"/>
        </w:rPr>
        <w:tab/>
      </w:r>
      <w:r w:rsidRPr="00165F80">
        <w:rPr>
          <w:szCs w:val="28"/>
        </w:rPr>
        <w:tab/>
      </w:r>
      <w:r w:rsidRPr="00165F80">
        <w:rPr>
          <w:szCs w:val="28"/>
        </w:rPr>
        <w:tab/>
      </w:r>
      <w:r w:rsidRPr="00165F80">
        <w:rPr>
          <w:szCs w:val="28"/>
        </w:rPr>
        <w:tab/>
      </w:r>
      <w:r w:rsidRPr="00165F80">
        <w:rPr>
          <w:szCs w:val="28"/>
        </w:rPr>
        <w:tab/>
      </w:r>
      <w:r>
        <w:rPr>
          <w:szCs w:val="28"/>
        </w:rPr>
        <w:t xml:space="preserve">      </w:t>
      </w:r>
      <w:r w:rsidRPr="00165F80">
        <w:rPr>
          <w:szCs w:val="28"/>
        </w:rPr>
        <w:t xml:space="preserve">Организация </w:t>
      </w:r>
    </w:p>
    <w:p w:rsidR="00E80F31" w:rsidRDefault="00E80F31" w:rsidP="00262BD1">
      <w:pPr>
        <w:pStyle w:val="a3"/>
        <w:spacing w:line="360" w:lineRule="auto"/>
        <w:ind w:firstLine="709"/>
        <w:rPr>
          <w:szCs w:val="28"/>
        </w:rPr>
      </w:pPr>
    </w:p>
    <w:p w:rsidR="00754410" w:rsidRDefault="00754410" w:rsidP="00262BD1">
      <w:pPr>
        <w:pStyle w:val="ae"/>
        <w:ind w:firstLine="709"/>
        <w:jc w:val="both"/>
        <w:rPr>
          <w:bCs/>
          <w:szCs w:val="28"/>
        </w:rPr>
      </w:pPr>
      <w:r>
        <w:rPr>
          <w:bCs/>
          <w:szCs w:val="28"/>
        </w:rPr>
        <w:t xml:space="preserve">В таблице </w:t>
      </w:r>
      <w:r w:rsidR="001A7E87">
        <w:rPr>
          <w:bCs/>
          <w:szCs w:val="28"/>
        </w:rPr>
        <w:t>6</w:t>
      </w:r>
      <w:r>
        <w:rPr>
          <w:bCs/>
          <w:szCs w:val="28"/>
        </w:rPr>
        <w:t xml:space="preserve"> представлены цели функциональных подсистем анализируемого </w:t>
      </w:r>
      <w:r w:rsidR="001A7E87">
        <w:rPr>
          <w:bCs/>
          <w:szCs w:val="28"/>
        </w:rPr>
        <w:t>предприятия</w:t>
      </w:r>
      <w:r>
        <w:rPr>
          <w:bCs/>
          <w:szCs w:val="28"/>
        </w:rPr>
        <w:t>.</w:t>
      </w:r>
    </w:p>
    <w:p w:rsidR="0003030B" w:rsidRPr="0003030B" w:rsidRDefault="007653A6" w:rsidP="00262BD1">
      <w:pPr>
        <w:pStyle w:val="ad"/>
        <w:spacing w:before="0" w:after="0" w:line="360" w:lineRule="auto"/>
        <w:ind w:firstLine="709"/>
        <w:jc w:val="both"/>
        <w:rPr>
          <w:b w:val="0"/>
          <w:sz w:val="28"/>
          <w:szCs w:val="28"/>
          <w:lang w:val="ru-RU"/>
        </w:rPr>
      </w:pPr>
      <w:r>
        <w:rPr>
          <w:b w:val="0"/>
          <w:sz w:val="28"/>
          <w:szCs w:val="28"/>
          <w:lang w:val="ru-RU"/>
        </w:rPr>
        <w:br w:type="page"/>
      </w:r>
      <w:r w:rsidR="0003030B" w:rsidRPr="00E90504">
        <w:rPr>
          <w:b w:val="0"/>
          <w:sz w:val="28"/>
          <w:szCs w:val="28"/>
          <w:lang w:val="ru-RU"/>
        </w:rPr>
        <w:t xml:space="preserve">Таблица </w:t>
      </w:r>
      <w:r w:rsidR="0003030B">
        <w:rPr>
          <w:b w:val="0"/>
          <w:sz w:val="28"/>
          <w:szCs w:val="28"/>
          <w:lang w:val="ru-RU"/>
        </w:rPr>
        <w:t>6</w:t>
      </w:r>
    </w:p>
    <w:p w:rsidR="0003030B" w:rsidRDefault="00970A65" w:rsidP="00262BD1">
      <w:pPr>
        <w:spacing w:line="360" w:lineRule="auto"/>
        <w:ind w:firstLine="709"/>
        <w:jc w:val="both"/>
        <w:rPr>
          <w:noProof/>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9pt;margin-top:56.4pt;width:487.65pt;height:215.05pt;z-index:251665408">
            <v:imagedata r:id="rId7" o:title=""/>
            <w10:wrap type="topAndBottom"/>
          </v:shape>
        </w:pict>
      </w:r>
      <w:r w:rsidR="0003030B">
        <w:rPr>
          <w:noProof/>
          <w:sz w:val="28"/>
          <w:szCs w:val="28"/>
        </w:rPr>
        <w:t>ЦЕЛИ ФИНЦИОНАЛЬНЫХ ПОДСИСТЕМ ООО «НАДЕЖДА»</w:t>
      </w:r>
    </w:p>
    <w:p w:rsidR="0003030B" w:rsidRDefault="0003030B" w:rsidP="00262BD1">
      <w:pPr>
        <w:pStyle w:val="ae"/>
        <w:ind w:firstLine="709"/>
        <w:jc w:val="both"/>
        <w:rPr>
          <w:iCs/>
          <w:szCs w:val="28"/>
        </w:rPr>
      </w:pPr>
    </w:p>
    <w:p w:rsidR="00F70888" w:rsidRDefault="00F70888" w:rsidP="00262BD1">
      <w:pPr>
        <w:pStyle w:val="ae"/>
        <w:ind w:firstLine="709"/>
        <w:jc w:val="both"/>
        <w:rPr>
          <w:szCs w:val="28"/>
        </w:rPr>
      </w:pPr>
      <w:r w:rsidRPr="00B3732E">
        <w:rPr>
          <w:iCs/>
          <w:szCs w:val="28"/>
        </w:rPr>
        <w:t>Подсистема</w:t>
      </w:r>
      <w:r w:rsidRPr="00B3732E">
        <w:rPr>
          <w:szCs w:val="28"/>
        </w:rPr>
        <w:t xml:space="preserve"> </w:t>
      </w:r>
      <w:r w:rsidRPr="00B3732E">
        <w:rPr>
          <w:iCs/>
          <w:szCs w:val="28"/>
        </w:rPr>
        <w:t>«Маркетинг»</w:t>
      </w:r>
      <w:r w:rsidRPr="00B3732E">
        <w:rPr>
          <w:szCs w:val="28"/>
        </w:rPr>
        <w:t xml:space="preserve"> направляет</w:t>
      </w:r>
      <w:r w:rsidRPr="00E90504">
        <w:rPr>
          <w:szCs w:val="28"/>
        </w:rPr>
        <w:t xml:space="preserve"> свою деятельность на создание спроса, и поэтому его целями являются: </w:t>
      </w:r>
      <w:r>
        <w:rPr>
          <w:szCs w:val="28"/>
        </w:rPr>
        <w:t>доведение до потенциальных потребителей информации о современных информационных технологиях</w:t>
      </w:r>
      <w:r w:rsidRPr="00E90504">
        <w:rPr>
          <w:szCs w:val="28"/>
        </w:rPr>
        <w:t>, разработка и спецификация параметров новой продукции, освоение рынк</w:t>
      </w:r>
      <w:r>
        <w:rPr>
          <w:szCs w:val="28"/>
        </w:rPr>
        <w:t>а</w:t>
      </w:r>
      <w:r w:rsidRPr="00E90504">
        <w:rPr>
          <w:szCs w:val="28"/>
        </w:rPr>
        <w:t xml:space="preserve">, распределение и доставка продукции потребителям, контроль за изменением </w:t>
      </w:r>
      <w:r>
        <w:rPr>
          <w:szCs w:val="28"/>
        </w:rPr>
        <w:t>спроса</w:t>
      </w:r>
      <w:r w:rsidRPr="00E90504">
        <w:rPr>
          <w:szCs w:val="28"/>
        </w:rPr>
        <w:t xml:space="preserve"> потребителей, сбор и обработка</w:t>
      </w:r>
      <w:r w:rsidRPr="00B3732E">
        <w:rPr>
          <w:szCs w:val="28"/>
        </w:rPr>
        <w:t xml:space="preserve">, рекламирование предприятия и его продукции и т. д. </w:t>
      </w:r>
    </w:p>
    <w:p w:rsidR="00754410" w:rsidRPr="00B3732E" w:rsidRDefault="00754410" w:rsidP="00262BD1">
      <w:pPr>
        <w:pStyle w:val="ae"/>
        <w:ind w:firstLine="709"/>
        <w:jc w:val="both"/>
        <w:rPr>
          <w:szCs w:val="28"/>
        </w:rPr>
      </w:pPr>
      <w:r>
        <w:rPr>
          <w:szCs w:val="28"/>
        </w:rPr>
        <w:t>Достижение целей возлагается на службу маркетинга и сбыта.</w:t>
      </w:r>
    </w:p>
    <w:p w:rsidR="00754410" w:rsidRDefault="00754410" w:rsidP="00262BD1">
      <w:pPr>
        <w:pStyle w:val="ae"/>
        <w:ind w:firstLine="709"/>
        <w:jc w:val="both"/>
        <w:rPr>
          <w:szCs w:val="28"/>
        </w:rPr>
      </w:pPr>
      <w:r w:rsidRPr="00B3732E">
        <w:rPr>
          <w:iCs/>
          <w:szCs w:val="28"/>
        </w:rPr>
        <w:t>Подсистема «Производство</w:t>
      </w:r>
      <w:r w:rsidRPr="00E90504">
        <w:rPr>
          <w:i/>
          <w:iCs/>
          <w:szCs w:val="28"/>
        </w:rPr>
        <w:t>»</w:t>
      </w:r>
      <w:r w:rsidRPr="00E90504">
        <w:rPr>
          <w:szCs w:val="28"/>
        </w:rPr>
        <w:t xml:space="preserve"> охватывает такие виды деятельности организации, как получение, хранение и распределение средств производства, превращение ресурсов в конечный продукт, его хранение и распределение</w:t>
      </w:r>
      <w:r>
        <w:rPr>
          <w:szCs w:val="28"/>
        </w:rPr>
        <w:t>.</w:t>
      </w:r>
    </w:p>
    <w:p w:rsidR="00754410" w:rsidRDefault="00754410" w:rsidP="00262BD1">
      <w:pPr>
        <w:pStyle w:val="ae"/>
        <w:ind w:firstLine="709"/>
        <w:jc w:val="both"/>
        <w:rPr>
          <w:szCs w:val="28"/>
        </w:rPr>
      </w:pPr>
      <w:r>
        <w:rPr>
          <w:szCs w:val="28"/>
        </w:rPr>
        <w:t xml:space="preserve">Достижение целей возлагается на </w:t>
      </w:r>
      <w:r w:rsidR="001A7E87">
        <w:rPr>
          <w:szCs w:val="28"/>
        </w:rPr>
        <w:t xml:space="preserve">сервисного инженера входящего в состав торгово-оперативного персонала </w:t>
      </w:r>
      <w:r>
        <w:rPr>
          <w:szCs w:val="28"/>
        </w:rPr>
        <w:t xml:space="preserve"> ООО «</w:t>
      </w:r>
      <w:r w:rsidR="001A7E87">
        <w:rPr>
          <w:szCs w:val="28"/>
        </w:rPr>
        <w:t>Надежда</w:t>
      </w:r>
      <w:r>
        <w:rPr>
          <w:szCs w:val="28"/>
        </w:rPr>
        <w:t>» и отдел снабжения.</w:t>
      </w:r>
    </w:p>
    <w:p w:rsidR="00754410" w:rsidRDefault="00754410" w:rsidP="00262BD1">
      <w:pPr>
        <w:pStyle w:val="ae"/>
        <w:ind w:firstLine="709"/>
        <w:jc w:val="both"/>
        <w:rPr>
          <w:szCs w:val="28"/>
        </w:rPr>
      </w:pPr>
      <w:r w:rsidRPr="00A53771">
        <w:rPr>
          <w:iCs/>
          <w:szCs w:val="28"/>
        </w:rPr>
        <w:t>Подсистема, связанная с исследованиями и разработками</w:t>
      </w:r>
      <w:r w:rsidRPr="00A53771">
        <w:rPr>
          <w:szCs w:val="28"/>
        </w:rPr>
        <w:t>, реализует</w:t>
      </w:r>
      <w:r w:rsidRPr="00E90504">
        <w:rPr>
          <w:szCs w:val="28"/>
        </w:rPr>
        <w:t xml:space="preserve"> цели нововведений на предприятии. Ее направленность – это поиск новых видов продукции и услуг для замены устаревших, определение целей проведения научных исследований и разработок, введения новшеств и модернизации всех сфер деятельности предприятия.</w:t>
      </w:r>
    </w:p>
    <w:p w:rsidR="00754410" w:rsidRPr="00E90504" w:rsidRDefault="00754410" w:rsidP="00262BD1">
      <w:pPr>
        <w:pStyle w:val="ae"/>
        <w:ind w:firstLine="709"/>
        <w:jc w:val="both"/>
        <w:rPr>
          <w:szCs w:val="28"/>
        </w:rPr>
      </w:pPr>
      <w:r>
        <w:rPr>
          <w:szCs w:val="28"/>
        </w:rPr>
        <w:t xml:space="preserve">Реализация научно – исследовательских разработок возлагается на </w:t>
      </w:r>
      <w:r w:rsidR="001A7E87">
        <w:rPr>
          <w:szCs w:val="28"/>
        </w:rPr>
        <w:t>начальника отдела маркетинга</w:t>
      </w:r>
      <w:r>
        <w:rPr>
          <w:szCs w:val="28"/>
        </w:rPr>
        <w:t>.</w:t>
      </w:r>
    </w:p>
    <w:p w:rsidR="00754410" w:rsidRDefault="00754410" w:rsidP="00262BD1">
      <w:pPr>
        <w:pStyle w:val="ae"/>
        <w:ind w:firstLine="709"/>
        <w:jc w:val="both"/>
        <w:rPr>
          <w:szCs w:val="28"/>
        </w:rPr>
      </w:pPr>
      <w:r w:rsidRPr="00947497">
        <w:rPr>
          <w:iCs/>
          <w:szCs w:val="28"/>
        </w:rPr>
        <w:t>Подсистема «Персонал»</w:t>
      </w:r>
      <w:r w:rsidRPr="00947497">
        <w:rPr>
          <w:szCs w:val="28"/>
        </w:rPr>
        <w:t xml:space="preserve"> направлена</w:t>
      </w:r>
      <w:r w:rsidRPr="00E90504">
        <w:rPr>
          <w:szCs w:val="28"/>
        </w:rPr>
        <w:t xml:space="preserve"> на работу с трудовым коллективом и формулирует свои цели по найму, расстановке и обучению, продвижению и оплате труда работников предприятия. Важнейшей целью этой подсистемы является высокая заинтересованность сотрудников в решении общих задач предприятия и создание для этого благоприятного климата.</w:t>
      </w:r>
    </w:p>
    <w:p w:rsidR="00754410" w:rsidRPr="00E90504" w:rsidRDefault="00754410" w:rsidP="00262BD1">
      <w:pPr>
        <w:pStyle w:val="ae"/>
        <w:ind w:firstLine="709"/>
        <w:jc w:val="both"/>
        <w:rPr>
          <w:szCs w:val="28"/>
        </w:rPr>
      </w:pPr>
      <w:r>
        <w:rPr>
          <w:szCs w:val="28"/>
        </w:rPr>
        <w:t xml:space="preserve">Достижение целей по работе подсистемы «Персонал» возлагается на общее руководство </w:t>
      </w:r>
      <w:r w:rsidR="00B62CC0">
        <w:rPr>
          <w:szCs w:val="28"/>
        </w:rPr>
        <w:t>предприятия</w:t>
      </w:r>
      <w:r>
        <w:rPr>
          <w:szCs w:val="28"/>
        </w:rPr>
        <w:t>.</w:t>
      </w:r>
    </w:p>
    <w:p w:rsidR="00754410" w:rsidRDefault="00754410" w:rsidP="00262BD1">
      <w:pPr>
        <w:pStyle w:val="ae"/>
        <w:ind w:firstLine="709"/>
        <w:jc w:val="both"/>
        <w:rPr>
          <w:szCs w:val="28"/>
        </w:rPr>
      </w:pPr>
      <w:r w:rsidRPr="00E90504">
        <w:rPr>
          <w:szCs w:val="28"/>
        </w:rPr>
        <w:t>Подсистема «Финансы» нацеливает свою деятельность на организацию финансирования, кредитования, налоговых обязательств, составление бюджетов (по предприятию в целом, его подразделениям и программам).</w:t>
      </w:r>
    </w:p>
    <w:p w:rsidR="00754410" w:rsidRPr="00E90504" w:rsidRDefault="00754410" w:rsidP="00262BD1">
      <w:pPr>
        <w:pStyle w:val="ae"/>
        <w:ind w:firstLine="709"/>
        <w:jc w:val="both"/>
        <w:rPr>
          <w:szCs w:val="28"/>
        </w:rPr>
      </w:pPr>
      <w:r>
        <w:rPr>
          <w:szCs w:val="28"/>
        </w:rPr>
        <w:t>Достижение цели возлагаются, несомненно на финансовую и экономическую службы предприятия.</w:t>
      </w:r>
    </w:p>
    <w:p w:rsidR="00754410" w:rsidRDefault="00754410" w:rsidP="00262BD1">
      <w:pPr>
        <w:pStyle w:val="ae"/>
        <w:ind w:firstLine="709"/>
        <w:jc w:val="both"/>
        <w:rPr>
          <w:szCs w:val="28"/>
        </w:rPr>
      </w:pPr>
      <w:r w:rsidRPr="0044364B">
        <w:rPr>
          <w:iCs/>
          <w:szCs w:val="28"/>
        </w:rPr>
        <w:t>Подсистема «Менеджмент»</w:t>
      </w:r>
      <w:r w:rsidRPr="0044364B">
        <w:rPr>
          <w:szCs w:val="28"/>
        </w:rPr>
        <w:t xml:space="preserve"> имеет в качестве своей</w:t>
      </w:r>
      <w:r w:rsidRPr="00E90504">
        <w:rPr>
          <w:szCs w:val="28"/>
        </w:rPr>
        <w:t xml:space="preserve"> ключевой задачи эффективное достижение целей организации, исключающее нерациональные затрат</w:t>
      </w:r>
      <w:r>
        <w:rPr>
          <w:szCs w:val="28"/>
        </w:rPr>
        <w:t>ы времени, ресурсов и талантов.</w:t>
      </w:r>
    </w:p>
    <w:p w:rsidR="00754410" w:rsidRDefault="00754410" w:rsidP="00262BD1">
      <w:pPr>
        <w:pStyle w:val="ae"/>
        <w:ind w:firstLine="709"/>
        <w:jc w:val="both"/>
        <w:rPr>
          <w:szCs w:val="28"/>
        </w:rPr>
      </w:pPr>
      <w:r w:rsidRPr="000D2E38">
        <w:rPr>
          <w:szCs w:val="28"/>
        </w:rPr>
        <w:t>Достижении данных целей возлагается на директор</w:t>
      </w:r>
      <w:r w:rsidR="00B62CC0">
        <w:rPr>
          <w:szCs w:val="28"/>
        </w:rPr>
        <w:t>а</w:t>
      </w:r>
      <w:r w:rsidRPr="000D2E38">
        <w:rPr>
          <w:szCs w:val="28"/>
        </w:rPr>
        <w:t xml:space="preserve"> ООО «</w:t>
      </w:r>
      <w:r w:rsidR="00B62CC0">
        <w:rPr>
          <w:szCs w:val="28"/>
        </w:rPr>
        <w:t>НадеждА</w:t>
      </w:r>
      <w:r w:rsidRPr="000D2E38">
        <w:rPr>
          <w:szCs w:val="28"/>
        </w:rPr>
        <w:t>».</w:t>
      </w:r>
    </w:p>
    <w:p w:rsidR="00E80F31" w:rsidRPr="00E80F31" w:rsidRDefault="00E80F31" w:rsidP="00262BD1">
      <w:pPr>
        <w:pStyle w:val="ae"/>
        <w:ind w:firstLine="709"/>
        <w:jc w:val="both"/>
        <w:rPr>
          <w:szCs w:val="28"/>
        </w:rPr>
      </w:pPr>
      <w:r>
        <w:rPr>
          <w:szCs w:val="28"/>
        </w:rPr>
        <w:t>На ООО</w:t>
      </w:r>
      <w:r w:rsidRPr="00E80F31">
        <w:rPr>
          <w:color w:val="000000"/>
          <w:szCs w:val="28"/>
        </w:rPr>
        <w:t xml:space="preserve"> “</w:t>
      </w:r>
      <w:r>
        <w:rPr>
          <w:color w:val="000000"/>
          <w:szCs w:val="28"/>
        </w:rPr>
        <w:t>НадеждА</w:t>
      </w:r>
      <w:r w:rsidRPr="00E80F31">
        <w:rPr>
          <w:color w:val="000000"/>
          <w:szCs w:val="28"/>
        </w:rPr>
        <w:t xml:space="preserve"> ” составлен бизнес-план на ближай</w:t>
      </w:r>
      <w:r>
        <w:rPr>
          <w:color w:val="000000"/>
          <w:szCs w:val="28"/>
        </w:rPr>
        <w:t>ш</w:t>
      </w:r>
      <w:r w:rsidRPr="00E80F31">
        <w:rPr>
          <w:color w:val="000000"/>
          <w:szCs w:val="28"/>
        </w:rPr>
        <w:t>ие 3 года. В бизнес-плане отражены виды деятельности которыми предприятие планирует заниматься в ближай</w:t>
      </w:r>
      <w:r>
        <w:rPr>
          <w:color w:val="000000"/>
          <w:szCs w:val="28"/>
        </w:rPr>
        <w:t>ш</w:t>
      </w:r>
      <w:r w:rsidRPr="00E80F31">
        <w:rPr>
          <w:color w:val="000000"/>
          <w:szCs w:val="28"/>
        </w:rPr>
        <w:t>ей и долгосрочной перспективе. Кроме того бизнес план содержит раздел основных показателей финансово-экономического состояния предприятия, где  важным разделом является раздел характер</w:t>
      </w:r>
      <w:r>
        <w:rPr>
          <w:color w:val="000000"/>
          <w:szCs w:val="28"/>
        </w:rPr>
        <w:t>и</w:t>
      </w:r>
      <w:r w:rsidRPr="00E80F31">
        <w:rPr>
          <w:color w:val="000000"/>
          <w:szCs w:val="28"/>
        </w:rPr>
        <w:t>зующий рынок сбыта товара, с учетом анализа исследования рынка, потребителей, уровня спроса, положение предприятия на рынке и об</w:t>
      </w:r>
      <w:r>
        <w:rPr>
          <w:color w:val="000000"/>
          <w:szCs w:val="28"/>
        </w:rPr>
        <w:t>ъ</w:t>
      </w:r>
      <w:r w:rsidRPr="00E80F31">
        <w:rPr>
          <w:color w:val="000000"/>
          <w:szCs w:val="28"/>
        </w:rPr>
        <w:t xml:space="preserve">ема продаж, так же отмечен анализ конкурентоспособности предприятия. На основе принятого бизнес-плана вырабатываются и принимаются решения в системе управления финансами. На предприятие также разрабатывается ежеквартально финансовый план, который позволяется подсчитать прибыль и убытки предприятия. Для эффективного использования торговых площадей и получения дохода с 1 квадратного метра ежемесячно до работников </w:t>
      </w:r>
      <w:r>
        <w:rPr>
          <w:color w:val="000000"/>
          <w:szCs w:val="28"/>
        </w:rPr>
        <w:t>предприятия</w:t>
      </w:r>
      <w:r w:rsidRPr="00E80F31">
        <w:rPr>
          <w:color w:val="000000"/>
          <w:szCs w:val="28"/>
        </w:rPr>
        <w:t xml:space="preserve"> доводится план продаж. Планирование на предприятие проводится </w:t>
      </w:r>
      <w:r>
        <w:rPr>
          <w:color w:val="000000"/>
          <w:szCs w:val="28"/>
        </w:rPr>
        <w:t>директором предприятия</w:t>
      </w:r>
      <w:r w:rsidRPr="00E80F31">
        <w:rPr>
          <w:color w:val="000000"/>
          <w:szCs w:val="28"/>
        </w:rPr>
        <w:t xml:space="preserve"> на основание оперативных данных. Итоги работы подводятся ежемесячно в отдельной секции и рассматриваются доходы каждой </w:t>
      </w:r>
      <w:r>
        <w:rPr>
          <w:color w:val="000000"/>
          <w:szCs w:val="28"/>
        </w:rPr>
        <w:t>подразделения</w:t>
      </w:r>
      <w:r w:rsidRPr="00E80F31">
        <w:rPr>
          <w:color w:val="000000"/>
          <w:szCs w:val="28"/>
        </w:rPr>
        <w:t xml:space="preserve">.   </w:t>
      </w:r>
    </w:p>
    <w:p w:rsidR="00E80F31" w:rsidRPr="00E80F31" w:rsidRDefault="00E80F31" w:rsidP="00262BD1">
      <w:pPr>
        <w:spacing w:line="360" w:lineRule="auto"/>
        <w:ind w:firstLine="709"/>
        <w:jc w:val="both"/>
      </w:pPr>
    </w:p>
    <w:p w:rsidR="00574EAF" w:rsidRPr="004D105E" w:rsidRDefault="00B62CC0" w:rsidP="00262BD1">
      <w:pPr>
        <w:pStyle w:val="20"/>
        <w:spacing w:before="0" w:after="0" w:line="360" w:lineRule="auto"/>
        <w:ind w:firstLine="709"/>
        <w:jc w:val="both"/>
        <w:rPr>
          <w:rFonts w:ascii="Times New Roman" w:hAnsi="Times New Roman"/>
          <w:b w:val="0"/>
          <w:bCs w:val="0"/>
          <w:i w:val="0"/>
          <w:iCs w:val="0"/>
        </w:rPr>
      </w:pPr>
      <w:bookmarkStart w:id="11" w:name="_Toc135642208"/>
      <w:bookmarkEnd w:id="10"/>
      <w:r w:rsidRPr="004D105E">
        <w:rPr>
          <w:rFonts w:ascii="Times New Roman" w:hAnsi="Times New Roman"/>
          <w:b w:val="0"/>
          <w:bCs w:val="0"/>
          <w:i w:val="0"/>
          <w:iCs w:val="0"/>
        </w:rPr>
        <w:t>3.2. УПРАВЛЕНИЕ ПЕРСОНАЛОМ ПРЕДПРИЯТИЯ</w:t>
      </w:r>
      <w:bookmarkEnd w:id="11"/>
    </w:p>
    <w:p w:rsidR="00574EAF" w:rsidRDefault="00B62CC0" w:rsidP="00262BD1">
      <w:pPr>
        <w:spacing w:line="360" w:lineRule="auto"/>
        <w:ind w:firstLine="709"/>
        <w:jc w:val="both"/>
        <w:rPr>
          <w:bCs/>
          <w:sz w:val="28"/>
          <w:szCs w:val="28"/>
        </w:rPr>
      </w:pPr>
      <w:r>
        <w:rPr>
          <w:bCs/>
          <w:sz w:val="28"/>
          <w:szCs w:val="28"/>
        </w:rPr>
        <w:tab/>
      </w:r>
      <w:r>
        <w:rPr>
          <w:bCs/>
          <w:sz w:val="28"/>
          <w:szCs w:val="28"/>
        </w:rPr>
        <w:tab/>
      </w:r>
      <w:r>
        <w:rPr>
          <w:bCs/>
          <w:sz w:val="28"/>
          <w:szCs w:val="28"/>
        </w:rPr>
        <w:tab/>
      </w:r>
      <w:r w:rsidR="0003030B">
        <w:rPr>
          <w:bCs/>
          <w:sz w:val="28"/>
          <w:szCs w:val="28"/>
        </w:rPr>
        <w:tab/>
      </w:r>
      <w:r w:rsidR="0003030B">
        <w:rPr>
          <w:bCs/>
          <w:sz w:val="28"/>
          <w:szCs w:val="28"/>
        </w:rPr>
        <w:tab/>
      </w:r>
      <w:r w:rsidR="0003030B">
        <w:rPr>
          <w:bCs/>
          <w:sz w:val="28"/>
          <w:szCs w:val="28"/>
        </w:rPr>
        <w:tab/>
      </w:r>
      <w:r w:rsidR="0003030B">
        <w:rPr>
          <w:bCs/>
          <w:sz w:val="28"/>
          <w:szCs w:val="28"/>
        </w:rPr>
        <w:tab/>
      </w:r>
      <w:r w:rsidR="0003030B">
        <w:rPr>
          <w:bCs/>
          <w:sz w:val="28"/>
          <w:szCs w:val="28"/>
        </w:rPr>
        <w:tab/>
      </w:r>
      <w:r w:rsidR="0003030B">
        <w:rPr>
          <w:bCs/>
          <w:sz w:val="28"/>
          <w:szCs w:val="28"/>
        </w:rPr>
        <w:tab/>
      </w:r>
      <w:r w:rsidR="0003030B">
        <w:rPr>
          <w:bCs/>
          <w:sz w:val="28"/>
          <w:szCs w:val="28"/>
        </w:rPr>
        <w:tab/>
      </w:r>
      <w:r>
        <w:rPr>
          <w:bCs/>
          <w:sz w:val="28"/>
          <w:szCs w:val="28"/>
        </w:rPr>
        <w:t>Таблица  6</w:t>
      </w:r>
    </w:p>
    <w:p w:rsidR="00A71F62" w:rsidRPr="00BA42BF" w:rsidRDefault="00B62CC0" w:rsidP="00262BD1">
      <w:pPr>
        <w:spacing w:line="360" w:lineRule="auto"/>
        <w:ind w:firstLine="709"/>
        <w:jc w:val="both"/>
        <w:rPr>
          <w:sz w:val="28"/>
          <w:szCs w:val="28"/>
        </w:rPr>
      </w:pPr>
      <w:r>
        <w:rPr>
          <w:sz w:val="28"/>
          <w:szCs w:val="28"/>
        </w:rPr>
        <w:t>ДАННЫЕ О КАТЕГОРИЯХ РАБОТНИКОВ ООО «НАДЕЖДА»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317"/>
        <w:gridCol w:w="2065"/>
        <w:gridCol w:w="1897"/>
      </w:tblGrid>
      <w:tr w:rsidR="00A71F62" w:rsidRPr="00AD5103" w:rsidTr="00AD5103">
        <w:tc>
          <w:tcPr>
            <w:tcW w:w="1008" w:type="dxa"/>
          </w:tcPr>
          <w:p w:rsidR="00A71F62" w:rsidRPr="00AD5103" w:rsidRDefault="00A71F62" w:rsidP="00304537">
            <w:pPr>
              <w:rPr>
                <w:szCs w:val="28"/>
              </w:rPr>
            </w:pPr>
            <w:r w:rsidRPr="00AD5103">
              <w:rPr>
                <w:szCs w:val="28"/>
              </w:rPr>
              <w:t>З</w:t>
            </w:r>
            <w:r w:rsidR="00B62CC0" w:rsidRPr="00AD5103">
              <w:rPr>
                <w:szCs w:val="28"/>
              </w:rPr>
              <w:t>А</w:t>
            </w:r>
            <w:r w:rsidRPr="00AD5103">
              <w:rPr>
                <w:szCs w:val="28"/>
              </w:rPr>
              <w:t xml:space="preserve"> 2005 г.</w:t>
            </w:r>
          </w:p>
        </w:tc>
        <w:tc>
          <w:tcPr>
            <w:tcW w:w="4317" w:type="dxa"/>
          </w:tcPr>
          <w:p w:rsidR="00A71F62" w:rsidRPr="00AD5103" w:rsidRDefault="00A71F62" w:rsidP="00304537">
            <w:pPr>
              <w:rPr>
                <w:szCs w:val="28"/>
              </w:rPr>
            </w:pPr>
            <w:r w:rsidRPr="00AD5103">
              <w:rPr>
                <w:szCs w:val="28"/>
              </w:rPr>
              <w:t>Категория работников</w:t>
            </w:r>
          </w:p>
        </w:tc>
        <w:tc>
          <w:tcPr>
            <w:tcW w:w="2065" w:type="dxa"/>
          </w:tcPr>
          <w:p w:rsidR="00A71F62" w:rsidRPr="00AD5103" w:rsidRDefault="00A71F62" w:rsidP="00304537">
            <w:pPr>
              <w:rPr>
                <w:szCs w:val="28"/>
              </w:rPr>
            </w:pPr>
            <w:r w:rsidRPr="00AD5103">
              <w:rPr>
                <w:szCs w:val="28"/>
              </w:rPr>
              <w:t>Численность работников (чел.)</w:t>
            </w:r>
          </w:p>
        </w:tc>
        <w:tc>
          <w:tcPr>
            <w:tcW w:w="1897" w:type="dxa"/>
          </w:tcPr>
          <w:p w:rsidR="00A71F62" w:rsidRPr="00AD5103" w:rsidRDefault="00A71F62" w:rsidP="00304537">
            <w:pPr>
              <w:rPr>
                <w:szCs w:val="28"/>
              </w:rPr>
            </w:pPr>
            <w:r w:rsidRPr="00AD5103">
              <w:rPr>
                <w:szCs w:val="28"/>
              </w:rPr>
              <w:t>В % к итогу</w:t>
            </w:r>
          </w:p>
        </w:tc>
      </w:tr>
      <w:tr w:rsidR="00A71F62" w:rsidRPr="00AD5103" w:rsidTr="00AD5103">
        <w:tc>
          <w:tcPr>
            <w:tcW w:w="1008" w:type="dxa"/>
          </w:tcPr>
          <w:p w:rsidR="00A71F62" w:rsidRPr="00AD5103" w:rsidRDefault="00A71F62" w:rsidP="00304537">
            <w:pPr>
              <w:rPr>
                <w:szCs w:val="28"/>
              </w:rPr>
            </w:pPr>
            <w:r w:rsidRPr="00AD5103">
              <w:rPr>
                <w:szCs w:val="28"/>
              </w:rPr>
              <w:t>1</w:t>
            </w:r>
          </w:p>
        </w:tc>
        <w:tc>
          <w:tcPr>
            <w:tcW w:w="4317" w:type="dxa"/>
          </w:tcPr>
          <w:p w:rsidR="00A71F62" w:rsidRPr="00AD5103" w:rsidRDefault="00A71F62" w:rsidP="00304537">
            <w:pPr>
              <w:rPr>
                <w:szCs w:val="28"/>
              </w:rPr>
            </w:pPr>
            <w:r w:rsidRPr="00AD5103">
              <w:rPr>
                <w:szCs w:val="28"/>
              </w:rPr>
              <w:t>Административно – управленческий персонал</w:t>
            </w:r>
          </w:p>
          <w:p w:rsidR="00A71F62" w:rsidRPr="00AD5103" w:rsidRDefault="00A71F62" w:rsidP="00304537">
            <w:pPr>
              <w:rPr>
                <w:szCs w:val="28"/>
              </w:rPr>
            </w:pPr>
            <w:r w:rsidRPr="00AD5103">
              <w:rPr>
                <w:szCs w:val="28"/>
              </w:rPr>
              <w:t>Директор</w:t>
            </w:r>
          </w:p>
          <w:p w:rsidR="00A71F62" w:rsidRPr="00AD5103" w:rsidRDefault="00A71F62" w:rsidP="00304537">
            <w:pPr>
              <w:rPr>
                <w:szCs w:val="28"/>
              </w:rPr>
            </w:pPr>
            <w:r w:rsidRPr="00AD5103">
              <w:rPr>
                <w:szCs w:val="28"/>
              </w:rPr>
              <w:t>Главный бухгалтер</w:t>
            </w:r>
          </w:p>
          <w:p w:rsidR="00A71F62" w:rsidRPr="00AD5103" w:rsidRDefault="00A71F62" w:rsidP="00304537">
            <w:pPr>
              <w:rPr>
                <w:szCs w:val="28"/>
              </w:rPr>
            </w:pPr>
            <w:r w:rsidRPr="00AD5103">
              <w:rPr>
                <w:szCs w:val="28"/>
              </w:rPr>
              <w:t>Начальник торгового отдела</w:t>
            </w:r>
          </w:p>
          <w:p w:rsidR="00A71F62" w:rsidRPr="00AD5103" w:rsidRDefault="00A71F62" w:rsidP="00304537">
            <w:pPr>
              <w:rPr>
                <w:szCs w:val="28"/>
              </w:rPr>
            </w:pPr>
            <w:r w:rsidRPr="00AD5103">
              <w:rPr>
                <w:szCs w:val="28"/>
              </w:rPr>
              <w:t>Начальник отдела маркетинга</w:t>
            </w:r>
          </w:p>
          <w:p w:rsidR="00A71F62" w:rsidRPr="00AD5103" w:rsidRDefault="00A71F62" w:rsidP="00304537">
            <w:pPr>
              <w:rPr>
                <w:szCs w:val="28"/>
              </w:rPr>
            </w:pPr>
            <w:r w:rsidRPr="00AD5103">
              <w:rPr>
                <w:szCs w:val="28"/>
              </w:rPr>
              <w:t>Заведующий складом</w:t>
            </w:r>
          </w:p>
        </w:tc>
        <w:tc>
          <w:tcPr>
            <w:tcW w:w="2065" w:type="dxa"/>
          </w:tcPr>
          <w:p w:rsidR="00A71F62" w:rsidRPr="00AD5103" w:rsidRDefault="00A71F62" w:rsidP="00304537">
            <w:pPr>
              <w:rPr>
                <w:szCs w:val="28"/>
              </w:rPr>
            </w:pPr>
          </w:p>
          <w:p w:rsidR="00A71F62" w:rsidRPr="00AD5103" w:rsidRDefault="00A71F62" w:rsidP="00304537">
            <w:pPr>
              <w:rPr>
                <w:szCs w:val="28"/>
              </w:rPr>
            </w:pPr>
          </w:p>
          <w:p w:rsidR="00A71F62" w:rsidRPr="00AD5103" w:rsidRDefault="00A71F62" w:rsidP="00304537">
            <w:pPr>
              <w:rPr>
                <w:szCs w:val="28"/>
              </w:rPr>
            </w:pPr>
            <w:r w:rsidRPr="00AD5103">
              <w:rPr>
                <w:szCs w:val="28"/>
              </w:rPr>
              <w:t>1</w:t>
            </w:r>
          </w:p>
          <w:p w:rsidR="00A71F62" w:rsidRPr="00AD5103" w:rsidRDefault="00A71F62" w:rsidP="00304537">
            <w:pPr>
              <w:rPr>
                <w:szCs w:val="28"/>
              </w:rPr>
            </w:pPr>
            <w:r w:rsidRPr="00AD5103">
              <w:rPr>
                <w:szCs w:val="28"/>
              </w:rPr>
              <w:t>1</w:t>
            </w:r>
          </w:p>
          <w:p w:rsidR="00A71F62" w:rsidRPr="00AD5103" w:rsidRDefault="00A71F62" w:rsidP="00304537">
            <w:pPr>
              <w:rPr>
                <w:szCs w:val="28"/>
              </w:rPr>
            </w:pPr>
            <w:r w:rsidRPr="00AD5103">
              <w:rPr>
                <w:szCs w:val="28"/>
              </w:rPr>
              <w:t>1</w:t>
            </w:r>
          </w:p>
          <w:p w:rsidR="00A71F62" w:rsidRPr="00AD5103" w:rsidRDefault="00A71F62" w:rsidP="00304537">
            <w:pPr>
              <w:rPr>
                <w:szCs w:val="28"/>
              </w:rPr>
            </w:pPr>
            <w:r w:rsidRPr="00AD5103">
              <w:rPr>
                <w:szCs w:val="28"/>
              </w:rPr>
              <w:t>1</w:t>
            </w:r>
          </w:p>
          <w:p w:rsidR="00A71F62" w:rsidRPr="00AD5103" w:rsidRDefault="00A71F62" w:rsidP="00304537">
            <w:pPr>
              <w:rPr>
                <w:szCs w:val="28"/>
              </w:rPr>
            </w:pPr>
            <w:r w:rsidRPr="00AD5103">
              <w:rPr>
                <w:szCs w:val="28"/>
              </w:rPr>
              <w:t>1</w:t>
            </w:r>
          </w:p>
        </w:tc>
        <w:tc>
          <w:tcPr>
            <w:tcW w:w="1897" w:type="dxa"/>
          </w:tcPr>
          <w:p w:rsidR="00A71F62" w:rsidRPr="00AD5103" w:rsidRDefault="00A71F62" w:rsidP="00304537">
            <w:pPr>
              <w:rPr>
                <w:szCs w:val="28"/>
              </w:rPr>
            </w:pPr>
          </w:p>
          <w:p w:rsidR="00A71F62" w:rsidRPr="00AD5103" w:rsidRDefault="00A71F62" w:rsidP="00304537">
            <w:pPr>
              <w:rPr>
                <w:szCs w:val="28"/>
              </w:rPr>
            </w:pPr>
          </w:p>
          <w:p w:rsidR="00A71F62" w:rsidRPr="00AD5103" w:rsidRDefault="00A71F62" w:rsidP="00304537">
            <w:pPr>
              <w:rPr>
                <w:szCs w:val="28"/>
              </w:rPr>
            </w:pPr>
            <w:r w:rsidRPr="00AD5103">
              <w:rPr>
                <w:szCs w:val="28"/>
              </w:rPr>
              <w:t>7,7</w:t>
            </w:r>
          </w:p>
          <w:p w:rsidR="00A71F62" w:rsidRPr="00AD5103" w:rsidRDefault="00A71F62" w:rsidP="00304537">
            <w:pPr>
              <w:rPr>
                <w:szCs w:val="28"/>
              </w:rPr>
            </w:pPr>
            <w:r w:rsidRPr="00AD5103">
              <w:rPr>
                <w:szCs w:val="28"/>
              </w:rPr>
              <w:t>7,7</w:t>
            </w:r>
          </w:p>
          <w:p w:rsidR="00A71F62" w:rsidRPr="00AD5103" w:rsidRDefault="00A71F62" w:rsidP="00304537">
            <w:pPr>
              <w:rPr>
                <w:szCs w:val="28"/>
              </w:rPr>
            </w:pPr>
            <w:r w:rsidRPr="00AD5103">
              <w:rPr>
                <w:szCs w:val="28"/>
              </w:rPr>
              <w:t>7,7</w:t>
            </w:r>
          </w:p>
          <w:p w:rsidR="00A71F62" w:rsidRPr="00AD5103" w:rsidRDefault="00A71F62" w:rsidP="00304537">
            <w:pPr>
              <w:rPr>
                <w:szCs w:val="28"/>
              </w:rPr>
            </w:pPr>
            <w:r w:rsidRPr="00AD5103">
              <w:rPr>
                <w:szCs w:val="28"/>
              </w:rPr>
              <w:t>7,7</w:t>
            </w:r>
          </w:p>
          <w:p w:rsidR="00A71F62" w:rsidRPr="00AD5103" w:rsidRDefault="00A71F62" w:rsidP="00AD5103">
            <w:pPr>
              <w:pBdr>
                <w:bottom w:val="single" w:sz="6" w:space="1" w:color="auto"/>
              </w:pBdr>
              <w:rPr>
                <w:szCs w:val="28"/>
              </w:rPr>
            </w:pPr>
            <w:r w:rsidRPr="00AD5103">
              <w:rPr>
                <w:szCs w:val="28"/>
              </w:rPr>
              <w:t>7,7</w:t>
            </w:r>
          </w:p>
          <w:p w:rsidR="00A71F62" w:rsidRPr="00AD5103" w:rsidRDefault="00A71F62" w:rsidP="00304537">
            <w:pPr>
              <w:rPr>
                <w:szCs w:val="28"/>
              </w:rPr>
            </w:pPr>
            <w:r w:rsidRPr="00AD5103">
              <w:rPr>
                <w:szCs w:val="28"/>
              </w:rPr>
              <w:t>38,5</w:t>
            </w:r>
          </w:p>
        </w:tc>
      </w:tr>
      <w:tr w:rsidR="00A71F62" w:rsidRPr="00AD5103" w:rsidTr="00AD5103">
        <w:tc>
          <w:tcPr>
            <w:tcW w:w="1008" w:type="dxa"/>
          </w:tcPr>
          <w:p w:rsidR="00A71F62" w:rsidRPr="00AD5103" w:rsidRDefault="00A71F62" w:rsidP="00304537">
            <w:pPr>
              <w:rPr>
                <w:szCs w:val="28"/>
              </w:rPr>
            </w:pPr>
            <w:r w:rsidRPr="00AD5103">
              <w:rPr>
                <w:szCs w:val="28"/>
              </w:rPr>
              <w:t>2</w:t>
            </w:r>
          </w:p>
        </w:tc>
        <w:tc>
          <w:tcPr>
            <w:tcW w:w="4317" w:type="dxa"/>
          </w:tcPr>
          <w:p w:rsidR="00A71F62" w:rsidRPr="00AD5103" w:rsidRDefault="00B678EB" w:rsidP="00304537">
            <w:pPr>
              <w:rPr>
                <w:szCs w:val="28"/>
              </w:rPr>
            </w:pPr>
            <w:r w:rsidRPr="00AD5103">
              <w:rPr>
                <w:szCs w:val="28"/>
              </w:rPr>
              <w:t>Специалисты</w:t>
            </w:r>
          </w:p>
          <w:p w:rsidR="00A71F62" w:rsidRPr="00AD5103" w:rsidRDefault="00A71F62" w:rsidP="00304537">
            <w:pPr>
              <w:rPr>
                <w:szCs w:val="28"/>
              </w:rPr>
            </w:pPr>
            <w:r w:rsidRPr="00AD5103">
              <w:rPr>
                <w:szCs w:val="28"/>
              </w:rPr>
              <w:t>Кассир</w:t>
            </w:r>
          </w:p>
          <w:p w:rsidR="00A71F62" w:rsidRPr="00AD5103" w:rsidRDefault="007B3C16" w:rsidP="00304537">
            <w:pPr>
              <w:rPr>
                <w:szCs w:val="28"/>
              </w:rPr>
            </w:pPr>
            <w:r w:rsidRPr="00AD5103">
              <w:rPr>
                <w:szCs w:val="28"/>
              </w:rPr>
              <w:t xml:space="preserve">Продавец-консультант </w:t>
            </w:r>
          </w:p>
          <w:p w:rsidR="00A71F62" w:rsidRPr="00AD5103" w:rsidRDefault="007B3C16" w:rsidP="00304537">
            <w:pPr>
              <w:rPr>
                <w:szCs w:val="28"/>
              </w:rPr>
            </w:pPr>
            <w:r w:rsidRPr="00AD5103">
              <w:rPr>
                <w:szCs w:val="28"/>
              </w:rPr>
              <w:t>Сервисный инженер</w:t>
            </w:r>
          </w:p>
        </w:tc>
        <w:tc>
          <w:tcPr>
            <w:tcW w:w="2065" w:type="dxa"/>
          </w:tcPr>
          <w:p w:rsidR="00A71F62" w:rsidRPr="00AD5103" w:rsidRDefault="00A71F62" w:rsidP="00304537">
            <w:pPr>
              <w:rPr>
                <w:szCs w:val="28"/>
              </w:rPr>
            </w:pPr>
          </w:p>
          <w:p w:rsidR="00A71F62" w:rsidRPr="00AD5103" w:rsidRDefault="00A71F62" w:rsidP="00304537">
            <w:pPr>
              <w:rPr>
                <w:szCs w:val="28"/>
              </w:rPr>
            </w:pPr>
            <w:r w:rsidRPr="00AD5103">
              <w:rPr>
                <w:szCs w:val="28"/>
              </w:rPr>
              <w:t>1</w:t>
            </w:r>
          </w:p>
          <w:p w:rsidR="00A71F62" w:rsidRPr="00AD5103" w:rsidRDefault="00A71F62" w:rsidP="00304537">
            <w:pPr>
              <w:rPr>
                <w:szCs w:val="28"/>
              </w:rPr>
            </w:pPr>
            <w:r w:rsidRPr="00AD5103">
              <w:rPr>
                <w:szCs w:val="28"/>
              </w:rPr>
              <w:t>1</w:t>
            </w:r>
          </w:p>
          <w:p w:rsidR="00A71F62" w:rsidRPr="00AD5103" w:rsidRDefault="00A71F62" w:rsidP="00304537">
            <w:pPr>
              <w:rPr>
                <w:szCs w:val="28"/>
              </w:rPr>
            </w:pPr>
            <w:r w:rsidRPr="00AD5103">
              <w:rPr>
                <w:szCs w:val="28"/>
              </w:rPr>
              <w:t>1</w:t>
            </w:r>
          </w:p>
        </w:tc>
        <w:tc>
          <w:tcPr>
            <w:tcW w:w="1897" w:type="dxa"/>
          </w:tcPr>
          <w:p w:rsidR="00A71F62" w:rsidRPr="00AD5103" w:rsidRDefault="00A71F62" w:rsidP="00304537">
            <w:pPr>
              <w:rPr>
                <w:szCs w:val="28"/>
              </w:rPr>
            </w:pPr>
          </w:p>
          <w:p w:rsidR="00A71F62" w:rsidRPr="00AD5103" w:rsidRDefault="00A71F62" w:rsidP="00304537">
            <w:pPr>
              <w:rPr>
                <w:szCs w:val="28"/>
              </w:rPr>
            </w:pPr>
            <w:r w:rsidRPr="00AD5103">
              <w:rPr>
                <w:szCs w:val="28"/>
              </w:rPr>
              <w:t>7,7</w:t>
            </w:r>
          </w:p>
          <w:p w:rsidR="00A71F62" w:rsidRPr="00AD5103" w:rsidRDefault="00A71F62" w:rsidP="00304537">
            <w:pPr>
              <w:rPr>
                <w:szCs w:val="28"/>
              </w:rPr>
            </w:pPr>
            <w:r w:rsidRPr="00AD5103">
              <w:rPr>
                <w:szCs w:val="28"/>
              </w:rPr>
              <w:t>7,7</w:t>
            </w:r>
          </w:p>
          <w:p w:rsidR="00A71F62" w:rsidRPr="00AD5103" w:rsidRDefault="00A71F62" w:rsidP="00AD5103">
            <w:pPr>
              <w:pBdr>
                <w:bottom w:val="single" w:sz="12" w:space="1" w:color="auto"/>
              </w:pBdr>
              <w:rPr>
                <w:szCs w:val="28"/>
              </w:rPr>
            </w:pPr>
            <w:r w:rsidRPr="00AD5103">
              <w:rPr>
                <w:szCs w:val="28"/>
              </w:rPr>
              <w:t>7,7</w:t>
            </w:r>
          </w:p>
          <w:p w:rsidR="00A71F62" w:rsidRPr="00AD5103" w:rsidRDefault="00A71F62" w:rsidP="00304537">
            <w:pPr>
              <w:rPr>
                <w:szCs w:val="28"/>
              </w:rPr>
            </w:pPr>
            <w:r w:rsidRPr="00AD5103">
              <w:rPr>
                <w:szCs w:val="28"/>
              </w:rPr>
              <w:t>23,1</w:t>
            </w:r>
          </w:p>
        </w:tc>
      </w:tr>
      <w:tr w:rsidR="00A71F62" w:rsidRPr="00AD5103" w:rsidTr="00AD5103">
        <w:tc>
          <w:tcPr>
            <w:tcW w:w="1008" w:type="dxa"/>
          </w:tcPr>
          <w:p w:rsidR="00A71F62" w:rsidRPr="00AD5103" w:rsidRDefault="00A71F62" w:rsidP="00304537">
            <w:pPr>
              <w:rPr>
                <w:szCs w:val="28"/>
              </w:rPr>
            </w:pPr>
            <w:r w:rsidRPr="00AD5103">
              <w:rPr>
                <w:szCs w:val="28"/>
              </w:rPr>
              <w:t>3</w:t>
            </w:r>
          </w:p>
        </w:tc>
        <w:tc>
          <w:tcPr>
            <w:tcW w:w="4317" w:type="dxa"/>
          </w:tcPr>
          <w:p w:rsidR="00A71F62" w:rsidRPr="00AD5103" w:rsidRDefault="00B678EB" w:rsidP="00304537">
            <w:pPr>
              <w:rPr>
                <w:szCs w:val="28"/>
              </w:rPr>
            </w:pPr>
            <w:r w:rsidRPr="00AD5103">
              <w:rPr>
                <w:szCs w:val="28"/>
              </w:rPr>
              <w:t>Технические рабочие</w:t>
            </w:r>
          </w:p>
          <w:p w:rsidR="00A71F62" w:rsidRPr="00AD5103" w:rsidRDefault="00A71F62" w:rsidP="00304537">
            <w:pPr>
              <w:rPr>
                <w:szCs w:val="28"/>
              </w:rPr>
            </w:pPr>
            <w:r w:rsidRPr="00AD5103">
              <w:rPr>
                <w:szCs w:val="28"/>
              </w:rPr>
              <w:t>Служба охраны</w:t>
            </w:r>
          </w:p>
          <w:p w:rsidR="00A71F62" w:rsidRPr="00AD5103" w:rsidRDefault="00A71F62" w:rsidP="00304537">
            <w:pPr>
              <w:rPr>
                <w:szCs w:val="28"/>
              </w:rPr>
            </w:pPr>
            <w:r w:rsidRPr="00AD5103">
              <w:rPr>
                <w:szCs w:val="28"/>
              </w:rPr>
              <w:t>Грузчики</w:t>
            </w:r>
          </w:p>
          <w:p w:rsidR="00A71F62" w:rsidRPr="00AD5103" w:rsidRDefault="00A71F62" w:rsidP="00304537">
            <w:pPr>
              <w:rPr>
                <w:szCs w:val="28"/>
              </w:rPr>
            </w:pPr>
            <w:r w:rsidRPr="00AD5103">
              <w:rPr>
                <w:szCs w:val="28"/>
              </w:rPr>
              <w:t>Уборщица</w:t>
            </w:r>
          </w:p>
          <w:p w:rsidR="00A71F62" w:rsidRPr="00AD5103" w:rsidRDefault="00A71F62" w:rsidP="00304537">
            <w:pPr>
              <w:rPr>
                <w:szCs w:val="28"/>
              </w:rPr>
            </w:pPr>
          </w:p>
        </w:tc>
        <w:tc>
          <w:tcPr>
            <w:tcW w:w="2065" w:type="dxa"/>
          </w:tcPr>
          <w:p w:rsidR="00A71F62" w:rsidRPr="00AD5103" w:rsidRDefault="00A71F62" w:rsidP="00304537">
            <w:pPr>
              <w:rPr>
                <w:szCs w:val="28"/>
              </w:rPr>
            </w:pPr>
          </w:p>
          <w:p w:rsidR="00A71F62" w:rsidRPr="00AD5103" w:rsidRDefault="00A71F62" w:rsidP="00304537">
            <w:pPr>
              <w:rPr>
                <w:szCs w:val="28"/>
              </w:rPr>
            </w:pPr>
            <w:r w:rsidRPr="00AD5103">
              <w:rPr>
                <w:szCs w:val="28"/>
              </w:rPr>
              <w:t>2</w:t>
            </w:r>
          </w:p>
          <w:p w:rsidR="00A71F62" w:rsidRPr="00AD5103" w:rsidRDefault="00A71F62" w:rsidP="00304537">
            <w:pPr>
              <w:rPr>
                <w:szCs w:val="28"/>
              </w:rPr>
            </w:pPr>
            <w:r w:rsidRPr="00AD5103">
              <w:rPr>
                <w:szCs w:val="28"/>
              </w:rPr>
              <w:t>2</w:t>
            </w:r>
          </w:p>
          <w:p w:rsidR="00A71F62" w:rsidRPr="00AD5103" w:rsidRDefault="00A71F62" w:rsidP="00304537">
            <w:pPr>
              <w:rPr>
                <w:szCs w:val="28"/>
              </w:rPr>
            </w:pPr>
            <w:r w:rsidRPr="00AD5103">
              <w:rPr>
                <w:szCs w:val="28"/>
              </w:rPr>
              <w:t>1</w:t>
            </w:r>
          </w:p>
        </w:tc>
        <w:tc>
          <w:tcPr>
            <w:tcW w:w="1897" w:type="dxa"/>
          </w:tcPr>
          <w:p w:rsidR="00A71F62" w:rsidRPr="00AD5103" w:rsidRDefault="00A71F62" w:rsidP="00304537">
            <w:pPr>
              <w:rPr>
                <w:szCs w:val="28"/>
              </w:rPr>
            </w:pPr>
          </w:p>
          <w:p w:rsidR="00A71F62" w:rsidRPr="00AD5103" w:rsidRDefault="00A71F62" w:rsidP="00304537">
            <w:pPr>
              <w:rPr>
                <w:szCs w:val="28"/>
              </w:rPr>
            </w:pPr>
            <w:r w:rsidRPr="00AD5103">
              <w:rPr>
                <w:szCs w:val="28"/>
              </w:rPr>
              <w:t>15,3</w:t>
            </w:r>
          </w:p>
          <w:p w:rsidR="00A71F62" w:rsidRPr="00AD5103" w:rsidRDefault="00A71F62" w:rsidP="00304537">
            <w:pPr>
              <w:rPr>
                <w:szCs w:val="28"/>
              </w:rPr>
            </w:pPr>
            <w:r w:rsidRPr="00AD5103">
              <w:rPr>
                <w:szCs w:val="28"/>
              </w:rPr>
              <w:t>15,3</w:t>
            </w:r>
          </w:p>
          <w:p w:rsidR="00A71F62" w:rsidRPr="00AD5103" w:rsidRDefault="00A71F62" w:rsidP="00304537">
            <w:pPr>
              <w:rPr>
                <w:szCs w:val="28"/>
              </w:rPr>
            </w:pPr>
            <w:r w:rsidRPr="00AD5103">
              <w:rPr>
                <w:szCs w:val="28"/>
              </w:rPr>
              <w:t>7,7</w:t>
            </w:r>
          </w:p>
        </w:tc>
      </w:tr>
      <w:tr w:rsidR="00A71F62" w:rsidRPr="00AD5103" w:rsidTr="00AD5103">
        <w:tc>
          <w:tcPr>
            <w:tcW w:w="1008" w:type="dxa"/>
          </w:tcPr>
          <w:p w:rsidR="00A71F62" w:rsidRPr="00AD5103" w:rsidRDefault="00A71F62" w:rsidP="00304537">
            <w:pPr>
              <w:rPr>
                <w:szCs w:val="28"/>
              </w:rPr>
            </w:pPr>
          </w:p>
        </w:tc>
        <w:tc>
          <w:tcPr>
            <w:tcW w:w="4317" w:type="dxa"/>
          </w:tcPr>
          <w:p w:rsidR="00A71F62" w:rsidRPr="00AD5103" w:rsidRDefault="00A71F62" w:rsidP="00304537">
            <w:pPr>
              <w:rPr>
                <w:szCs w:val="28"/>
              </w:rPr>
            </w:pPr>
            <w:r w:rsidRPr="00AD5103">
              <w:rPr>
                <w:szCs w:val="28"/>
              </w:rPr>
              <w:t>ИТОГО</w:t>
            </w:r>
          </w:p>
        </w:tc>
        <w:tc>
          <w:tcPr>
            <w:tcW w:w="2065" w:type="dxa"/>
          </w:tcPr>
          <w:p w:rsidR="00A71F62" w:rsidRPr="00AD5103" w:rsidRDefault="00A71F62" w:rsidP="00304537">
            <w:pPr>
              <w:rPr>
                <w:szCs w:val="28"/>
              </w:rPr>
            </w:pPr>
            <w:r w:rsidRPr="00AD5103">
              <w:rPr>
                <w:szCs w:val="28"/>
              </w:rPr>
              <w:t>13</w:t>
            </w:r>
          </w:p>
        </w:tc>
        <w:tc>
          <w:tcPr>
            <w:tcW w:w="1897" w:type="dxa"/>
          </w:tcPr>
          <w:p w:rsidR="00A71F62" w:rsidRPr="00AD5103" w:rsidRDefault="00A71F62" w:rsidP="00304537">
            <w:pPr>
              <w:rPr>
                <w:szCs w:val="28"/>
              </w:rPr>
            </w:pPr>
            <w:r w:rsidRPr="00AD5103">
              <w:rPr>
                <w:szCs w:val="28"/>
              </w:rPr>
              <w:t>100</w:t>
            </w:r>
          </w:p>
        </w:tc>
      </w:tr>
    </w:tbl>
    <w:p w:rsidR="00A71F62" w:rsidRPr="00BA42BF" w:rsidRDefault="00A71F62" w:rsidP="00262BD1">
      <w:pPr>
        <w:spacing w:line="360" w:lineRule="auto"/>
        <w:ind w:firstLine="709"/>
        <w:jc w:val="both"/>
        <w:rPr>
          <w:sz w:val="28"/>
          <w:szCs w:val="28"/>
        </w:rPr>
      </w:pPr>
    </w:p>
    <w:p w:rsidR="00A71F62" w:rsidRPr="00BA42BF" w:rsidRDefault="00304537" w:rsidP="00262BD1">
      <w:pPr>
        <w:spacing w:line="360" w:lineRule="auto"/>
        <w:ind w:firstLine="709"/>
        <w:jc w:val="both"/>
        <w:rPr>
          <w:sz w:val="28"/>
          <w:szCs w:val="28"/>
        </w:rPr>
      </w:pPr>
      <w:r>
        <w:rPr>
          <w:sz w:val="28"/>
          <w:szCs w:val="28"/>
        </w:rPr>
        <w:t xml:space="preserve"> </w:t>
      </w:r>
      <w:r w:rsidR="00A71F62" w:rsidRPr="00BA42BF">
        <w:rPr>
          <w:sz w:val="28"/>
          <w:szCs w:val="28"/>
        </w:rPr>
        <w:t>Проводя анализ данных табл.</w:t>
      </w:r>
      <w:r w:rsidR="0074764A">
        <w:rPr>
          <w:sz w:val="28"/>
          <w:szCs w:val="28"/>
        </w:rPr>
        <w:t>6</w:t>
      </w:r>
      <w:r w:rsidR="00A71F62" w:rsidRPr="00BA42BF">
        <w:rPr>
          <w:sz w:val="28"/>
          <w:szCs w:val="28"/>
        </w:rPr>
        <w:t xml:space="preserve">, можно сказать, что почти равное количество 38,4% и 38,5% составляют работники аппарата управления и </w:t>
      </w:r>
      <w:r w:rsidR="00B678EB">
        <w:rPr>
          <w:sz w:val="28"/>
          <w:szCs w:val="28"/>
        </w:rPr>
        <w:t>технические</w:t>
      </w:r>
      <w:r w:rsidR="00A71F62" w:rsidRPr="00BA42BF">
        <w:rPr>
          <w:sz w:val="28"/>
          <w:szCs w:val="28"/>
        </w:rPr>
        <w:t xml:space="preserve"> и лишь незначительное количество 23,1%, или 3 человека составляют </w:t>
      </w:r>
      <w:r w:rsidR="00B678EB">
        <w:rPr>
          <w:sz w:val="28"/>
          <w:szCs w:val="28"/>
        </w:rPr>
        <w:t>специалисты</w:t>
      </w:r>
      <w:r w:rsidR="00A71F62" w:rsidRPr="00BA42BF">
        <w:rPr>
          <w:sz w:val="28"/>
          <w:szCs w:val="28"/>
        </w:rPr>
        <w:t>, способствующие работе магазинов розничной и оптовой продажи. Данные о категориях работников отражены в штатном расписании предприятия, которое утверждается директором и подписывается согласно с учредителями.</w:t>
      </w:r>
    </w:p>
    <w:p w:rsidR="00A71F62" w:rsidRPr="00BA42BF" w:rsidRDefault="00304537" w:rsidP="00262BD1">
      <w:pPr>
        <w:spacing w:line="360" w:lineRule="auto"/>
        <w:ind w:firstLine="709"/>
        <w:jc w:val="both"/>
        <w:rPr>
          <w:sz w:val="28"/>
          <w:szCs w:val="28"/>
        </w:rPr>
      </w:pPr>
      <w:r>
        <w:rPr>
          <w:sz w:val="28"/>
          <w:szCs w:val="28"/>
        </w:rPr>
        <w:t xml:space="preserve"> </w:t>
      </w:r>
      <w:r w:rsidR="00A71F62" w:rsidRPr="00BA42BF">
        <w:rPr>
          <w:sz w:val="28"/>
          <w:szCs w:val="28"/>
        </w:rPr>
        <w:t>Оценивая уровень квалификации работников аппарата управления ООО «</w:t>
      </w:r>
      <w:r w:rsidR="00A71F62">
        <w:rPr>
          <w:sz w:val="28"/>
          <w:szCs w:val="28"/>
        </w:rPr>
        <w:t>НадеждА</w:t>
      </w:r>
      <w:r w:rsidR="00A71F62" w:rsidRPr="00BA42BF">
        <w:rPr>
          <w:sz w:val="28"/>
          <w:szCs w:val="28"/>
        </w:rPr>
        <w:t>» рассчитываем показатель уровня квалификации работников, как отношение числа работающих в административно-управленческом аппарате, обладающих квалификацией к общему числу работающих в сфере управления, т.е.</w:t>
      </w:r>
    </w:p>
    <w:p w:rsidR="00A71F62" w:rsidRPr="0074764A" w:rsidRDefault="00A71F62" w:rsidP="00262BD1">
      <w:pPr>
        <w:spacing w:line="360" w:lineRule="auto"/>
        <w:ind w:firstLine="709"/>
        <w:jc w:val="both"/>
        <w:rPr>
          <w:sz w:val="28"/>
          <w:szCs w:val="28"/>
        </w:rPr>
      </w:pPr>
      <w:r w:rsidRPr="00BA42BF">
        <w:rPr>
          <w:sz w:val="28"/>
          <w:szCs w:val="28"/>
        </w:rPr>
        <w:t>К</w:t>
      </w:r>
      <w:r w:rsidRPr="00BA42BF">
        <w:rPr>
          <w:sz w:val="28"/>
          <w:szCs w:val="28"/>
          <w:lang w:val="en-US"/>
        </w:rPr>
        <w:t>Qp</w:t>
      </w:r>
      <w:r w:rsidRPr="00BA42BF">
        <w:rPr>
          <w:sz w:val="28"/>
          <w:szCs w:val="28"/>
        </w:rPr>
        <w:t>=</w:t>
      </w:r>
      <w:r w:rsidRPr="00BA42BF">
        <w:rPr>
          <w:sz w:val="28"/>
          <w:szCs w:val="28"/>
          <w:lang w:val="en-US"/>
        </w:rPr>
        <w:t>PQ</w:t>
      </w:r>
      <w:r w:rsidRPr="00BA42BF">
        <w:rPr>
          <w:sz w:val="28"/>
          <w:szCs w:val="28"/>
        </w:rPr>
        <w:t>/</w:t>
      </w:r>
      <w:r w:rsidRPr="00BA42BF">
        <w:rPr>
          <w:sz w:val="28"/>
          <w:szCs w:val="28"/>
          <w:lang w:val="en-US"/>
        </w:rPr>
        <w:t>P</w:t>
      </w:r>
      <w:r w:rsidR="0074764A">
        <w:rPr>
          <w:sz w:val="28"/>
          <w:szCs w:val="28"/>
        </w:rPr>
        <w:t xml:space="preserve">                                 (4)</w:t>
      </w:r>
    </w:p>
    <w:p w:rsidR="00A71F62" w:rsidRDefault="0074764A" w:rsidP="00262BD1">
      <w:pPr>
        <w:spacing w:line="360" w:lineRule="auto"/>
        <w:ind w:firstLine="709"/>
        <w:jc w:val="both"/>
        <w:rPr>
          <w:sz w:val="28"/>
          <w:szCs w:val="28"/>
        </w:rPr>
      </w:pPr>
      <w:r>
        <w:rPr>
          <w:sz w:val="28"/>
          <w:szCs w:val="28"/>
        </w:rPr>
        <w:t xml:space="preserve">где: </w:t>
      </w:r>
    </w:p>
    <w:p w:rsidR="0074764A" w:rsidRDefault="0074764A" w:rsidP="00262BD1">
      <w:pPr>
        <w:spacing w:line="360" w:lineRule="auto"/>
        <w:ind w:firstLine="709"/>
        <w:jc w:val="both"/>
        <w:rPr>
          <w:sz w:val="28"/>
          <w:szCs w:val="28"/>
        </w:rPr>
      </w:pPr>
      <w:r w:rsidRPr="00BA42BF">
        <w:rPr>
          <w:sz w:val="28"/>
          <w:szCs w:val="28"/>
        </w:rPr>
        <w:t>К</w:t>
      </w:r>
      <w:r w:rsidRPr="00BA42BF">
        <w:rPr>
          <w:sz w:val="28"/>
          <w:szCs w:val="28"/>
          <w:lang w:val="en-US"/>
        </w:rPr>
        <w:t>Qp</w:t>
      </w:r>
      <w:r>
        <w:rPr>
          <w:sz w:val="28"/>
          <w:szCs w:val="28"/>
        </w:rPr>
        <w:t xml:space="preserve"> – уровень квалификации работников;</w:t>
      </w:r>
    </w:p>
    <w:p w:rsidR="0074764A" w:rsidRDefault="0074764A" w:rsidP="00262BD1">
      <w:pPr>
        <w:spacing w:line="360" w:lineRule="auto"/>
        <w:ind w:firstLine="709"/>
        <w:jc w:val="both"/>
        <w:rPr>
          <w:sz w:val="28"/>
          <w:szCs w:val="28"/>
        </w:rPr>
      </w:pPr>
      <w:r w:rsidRPr="00BA42BF">
        <w:rPr>
          <w:sz w:val="28"/>
          <w:szCs w:val="28"/>
          <w:lang w:val="en-US"/>
        </w:rPr>
        <w:t>PQ</w:t>
      </w:r>
      <w:r>
        <w:rPr>
          <w:sz w:val="28"/>
          <w:szCs w:val="28"/>
        </w:rPr>
        <w:t xml:space="preserve"> – число работников в административно-управленческом аппарате;</w:t>
      </w:r>
    </w:p>
    <w:p w:rsidR="0074764A" w:rsidRPr="0074764A" w:rsidRDefault="0074764A" w:rsidP="00262BD1">
      <w:pPr>
        <w:spacing w:line="360" w:lineRule="auto"/>
        <w:ind w:firstLine="709"/>
        <w:jc w:val="both"/>
        <w:rPr>
          <w:sz w:val="28"/>
          <w:szCs w:val="28"/>
        </w:rPr>
      </w:pPr>
      <w:r w:rsidRPr="00BA42BF">
        <w:rPr>
          <w:sz w:val="28"/>
          <w:szCs w:val="28"/>
          <w:lang w:val="en-US"/>
        </w:rPr>
        <w:t>P</w:t>
      </w:r>
      <w:r>
        <w:rPr>
          <w:sz w:val="28"/>
          <w:szCs w:val="28"/>
        </w:rPr>
        <w:t xml:space="preserve"> – общее число работающих в сфере управления.</w:t>
      </w:r>
    </w:p>
    <w:p w:rsidR="00A71F62" w:rsidRPr="00BA42BF" w:rsidRDefault="00A71F62" w:rsidP="00262BD1">
      <w:pPr>
        <w:spacing w:line="360" w:lineRule="auto"/>
        <w:ind w:firstLine="709"/>
        <w:jc w:val="both"/>
        <w:rPr>
          <w:sz w:val="28"/>
          <w:szCs w:val="28"/>
        </w:rPr>
      </w:pPr>
      <w:r w:rsidRPr="00BA42BF">
        <w:rPr>
          <w:sz w:val="28"/>
          <w:szCs w:val="28"/>
        </w:rPr>
        <w:tab/>
        <w:t>На 24.03.200</w:t>
      </w:r>
      <w:r>
        <w:rPr>
          <w:sz w:val="28"/>
          <w:szCs w:val="28"/>
        </w:rPr>
        <w:t>6</w:t>
      </w:r>
      <w:r w:rsidRPr="00BA42BF">
        <w:rPr>
          <w:sz w:val="28"/>
          <w:szCs w:val="28"/>
        </w:rPr>
        <w:t xml:space="preserve"> г в аппарате управления ООО «</w:t>
      </w:r>
      <w:r>
        <w:rPr>
          <w:sz w:val="28"/>
          <w:szCs w:val="28"/>
        </w:rPr>
        <w:t>НадеждА</w:t>
      </w:r>
      <w:r w:rsidRPr="00BA42BF">
        <w:rPr>
          <w:sz w:val="28"/>
          <w:szCs w:val="28"/>
        </w:rPr>
        <w:t>» 3 человека имеют средне-специальное образование – товаровед, начальник отдела маркетинга, заведующий складом, 2 человека высшее, директор и главный бухгалтер, таким образом</w:t>
      </w:r>
    </w:p>
    <w:p w:rsidR="00A71F62" w:rsidRPr="00CE7F0C" w:rsidRDefault="00A71F62" w:rsidP="00262BD1">
      <w:pPr>
        <w:spacing w:line="360" w:lineRule="auto"/>
        <w:ind w:firstLine="709"/>
        <w:jc w:val="both"/>
        <w:rPr>
          <w:sz w:val="28"/>
          <w:szCs w:val="28"/>
        </w:rPr>
      </w:pPr>
      <w:r w:rsidRPr="00BA42BF">
        <w:rPr>
          <w:sz w:val="28"/>
          <w:szCs w:val="28"/>
          <w:lang w:val="en-US"/>
        </w:rPr>
        <w:t>KQP</w:t>
      </w:r>
      <w:r w:rsidRPr="00CE7F0C">
        <w:rPr>
          <w:sz w:val="28"/>
          <w:szCs w:val="28"/>
        </w:rPr>
        <w:t>= 5/5=1</w:t>
      </w:r>
    </w:p>
    <w:p w:rsidR="00A71F62" w:rsidRPr="00BA42BF" w:rsidRDefault="00A71F62" w:rsidP="00262BD1">
      <w:pPr>
        <w:spacing w:line="360" w:lineRule="auto"/>
        <w:ind w:firstLine="709"/>
        <w:jc w:val="both"/>
        <w:rPr>
          <w:sz w:val="28"/>
          <w:szCs w:val="28"/>
        </w:rPr>
      </w:pPr>
      <w:r w:rsidRPr="00BA42BF">
        <w:rPr>
          <w:sz w:val="28"/>
          <w:szCs w:val="28"/>
        </w:rPr>
        <w:t xml:space="preserve">И это означает, что уровень квалификации </w:t>
      </w:r>
      <w:r w:rsidR="00B678EB">
        <w:rPr>
          <w:sz w:val="28"/>
          <w:szCs w:val="28"/>
        </w:rPr>
        <w:t>средний</w:t>
      </w:r>
      <w:r w:rsidRPr="00BA42BF">
        <w:rPr>
          <w:sz w:val="28"/>
          <w:szCs w:val="28"/>
        </w:rPr>
        <w:t>, но</w:t>
      </w:r>
      <w:r w:rsidR="0014209A">
        <w:rPr>
          <w:sz w:val="28"/>
          <w:szCs w:val="28"/>
        </w:rPr>
        <w:t>,</w:t>
      </w:r>
      <w:r w:rsidRPr="00BA42BF">
        <w:rPr>
          <w:sz w:val="28"/>
          <w:szCs w:val="28"/>
        </w:rPr>
        <w:t xml:space="preserve"> не смотря на это, работникам ООО «</w:t>
      </w:r>
      <w:r>
        <w:rPr>
          <w:sz w:val="28"/>
          <w:szCs w:val="28"/>
        </w:rPr>
        <w:t>НадеждА</w:t>
      </w:r>
      <w:r w:rsidRPr="00BA42BF">
        <w:rPr>
          <w:sz w:val="28"/>
          <w:szCs w:val="28"/>
        </w:rPr>
        <w:t>» следует постоянно самосовершенствоваться и повышать свой уровень квалификации.</w:t>
      </w:r>
    </w:p>
    <w:p w:rsidR="00A71F62" w:rsidRPr="00BA42BF" w:rsidRDefault="00304537" w:rsidP="00262BD1">
      <w:pPr>
        <w:spacing w:line="360" w:lineRule="auto"/>
        <w:ind w:firstLine="709"/>
        <w:jc w:val="both"/>
        <w:rPr>
          <w:sz w:val="28"/>
          <w:szCs w:val="28"/>
        </w:rPr>
      </w:pPr>
      <w:r>
        <w:rPr>
          <w:sz w:val="28"/>
          <w:szCs w:val="28"/>
        </w:rPr>
        <w:t xml:space="preserve"> </w:t>
      </w:r>
      <w:r w:rsidR="00A71F62" w:rsidRPr="00BA42BF">
        <w:rPr>
          <w:sz w:val="28"/>
          <w:szCs w:val="28"/>
        </w:rPr>
        <w:t>Оценивая коллектив предприятия мы можем сказать, что высшее образование имеет лишь руководитель и главный бухгалтер, все остальные работники имеют среднетехническое образование, но каждый из них имеет большой опыт работы в торговле (10-13 лет), что на наш взгляд, немаловажно в деятельности организации. Но не смотря на это мы бы посоветовали направлять работников на переподготовку и повышение квалификации, так как в наше время, в период перехода страны к рыночной экономике требуются специалисты с новыми знаниями, умеющие подходить к своему делу по новому.</w:t>
      </w:r>
    </w:p>
    <w:p w:rsidR="00A71F62" w:rsidRPr="00BA42BF" w:rsidRDefault="00304537" w:rsidP="00262BD1">
      <w:pPr>
        <w:spacing w:line="360" w:lineRule="auto"/>
        <w:ind w:firstLine="709"/>
        <w:jc w:val="both"/>
        <w:rPr>
          <w:sz w:val="28"/>
          <w:szCs w:val="28"/>
        </w:rPr>
      </w:pPr>
      <w:r>
        <w:rPr>
          <w:sz w:val="28"/>
          <w:szCs w:val="28"/>
        </w:rPr>
        <w:t xml:space="preserve"> </w:t>
      </w:r>
      <w:r w:rsidR="00A71F62" w:rsidRPr="00BA42BF">
        <w:rPr>
          <w:sz w:val="28"/>
          <w:szCs w:val="28"/>
        </w:rPr>
        <w:t>На работу в ООО «</w:t>
      </w:r>
      <w:r w:rsidR="00A71F62">
        <w:rPr>
          <w:sz w:val="28"/>
          <w:szCs w:val="28"/>
        </w:rPr>
        <w:t>НадеждА</w:t>
      </w:r>
      <w:r w:rsidR="00A71F62" w:rsidRPr="00BA42BF">
        <w:rPr>
          <w:sz w:val="28"/>
          <w:szCs w:val="28"/>
        </w:rPr>
        <w:t>» принимают людей по рекомендациям знакомых, родственников, своих работников и главным требованием при этом является опыт работы в торговой</w:t>
      </w:r>
      <w:r w:rsidR="00B678EB">
        <w:rPr>
          <w:sz w:val="28"/>
          <w:szCs w:val="28"/>
        </w:rPr>
        <w:t xml:space="preserve"> организации</w:t>
      </w:r>
      <w:r w:rsidR="00A71F62" w:rsidRPr="00BA42BF">
        <w:rPr>
          <w:sz w:val="28"/>
          <w:szCs w:val="28"/>
        </w:rPr>
        <w:t xml:space="preserve"> и по своей специальности, стремление работать. Но руководитель предприятия не отказывается работать и с молодыми людьми, не имеющими никакого опыта, но предприимчивыми и желающими зарабатывать деньги. При решении задач управления движением персонала</w:t>
      </w:r>
      <w:r w:rsidR="0014209A">
        <w:rPr>
          <w:sz w:val="28"/>
          <w:szCs w:val="28"/>
        </w:rPr>
        <w:t>,</w:t>
      </w:r>
      <w:r w:rsidR="00A71F62" w:rsidRPr="00BA42BF">
        <w:rPr>
          <w:sz w:val="28"/>
          <w:szCs w:val="28"/>
        </w:rPr>
        <w:t xml:space="preserve"> прежде всего следует иметь в виду, что интенсивность и направленность этого движения в основном  определяется текучестью работников, являющейся наименее предсказуемой и трудно регулируемой частью общего потока перемещений работников. Уровень текучести кадров (ТК) определяется отношением числа работников, уволившихся с предприятия по собственному желанию или по инициативе администрации  (</w:t>
      </w:r>
      <w:r w:rsidR="00A71F62" w:rsidRPr="00BA42BF">
        <w:rPr>
          <w:sz w:val="28"/>
          <w:szCs w:val="28"/>
          <w:lang w:val="en-US"/>
        </w:rPr>
        <w:t>P</w:t>
      </w:r>
      <w:r w:rsidR="00A71F62" w:rsidRPr="00BA42BF">
        <w:rPr>
          <w:sz w:val="28"/>
          <w:szCs w:val="28"/>
        </w:rPr>
        <w:t>тк) и среднему числу работников (</w:t>
      </w:r>
      <w:r w:rsidR="00A71F62" w:rsidRPr="00BA42BF">
        <w:rPr>
          <w:sz w:val="28"/>
          <w:szCs w:val="28"/>
          <w:lang w:val="en-US"/>
        </w:rPr>
        <w:t>P</w:t>
      </w:r>
      <w:r w:rsidR="00A71F62" w:rsidRPr="00BA42BF">
        <w:rPr>
          <w:sz w:val="28"/>
          <w:szCs w:val="28"/>
        </w:rPr>
        <w:t xml:space="preserve">сс) </w:t>
      </w:r>
    </w:p>
    <w:p w:rsidR="00A71F62" w:rsidRPr="00CE7F0C" w:rsidRDefault="00A71F62" w:rsidP="00262BD1">
      <w:pPr>
        <w:spacing w:line="360" w:lineRule="auto"/>
        <w:ind w:firstLine="709"/>
        <w:jc w:val="both"/>
        <w:rPr>
          <w:sz w:val="28"/>
          <w:szCs w:val="28"/>
        </w:rPr>
      </w:pPr>
      <w:r w:rsidRPr="00BA42BF">
        <w:rPr>
          <w:sz w:val="28"/>
          <w:szCs w:val="28"/>
        </w:rPr>
        <w:t>ТК=</w:t>
      </w:r>
      <w:r w:rsidRPr="00BA42BF">
        <w:rPr>
          <w:sz w:val="28"/>
          <w:szCs w:val="28"/>
          <w:lang w:val="en-US"/>
        </w:rPr>
        <w:t>P</w:t>
      </w:r>
      <w:r w:rsidRPr="00BA42BF">
        <w:rPr>
          <w:sz w:val="28"/>
          <w:szCs w:val="28"/>
        </w:rPr>
        <w:t>тк/</w:t>
      </w:r>
      <w:r w:rsidRPr="00BA42BF">
        <w:rPr>
          <w:sz w:val="28"/>
          <w:szCs w:val="28"/>
          <w:lang w:val="en-US"/>
        </w:rPr>
        <w:t>Pcc</w:t>
      </w:r>
      <w:r w:rsidRPr="00CE7F0C">
        <w:rPr>
          <w:sz w:val="28"/>
          <w:szCs w:val="28"/>
        </w:rPr>
        <w:t>*100%</w:t>
      </w:r>
      <w:r w:rsidR="0074764A">
        <w:rPr>
          <w:sz w:val="28"/>
          <w:szCs w:val="28"/>
        </w:rPr>
        <w:t xml:space="preserve">  (5)</w:t>
      </w:r>
    </w:p>
    <w:p w:rsidR="00A71F62" w:rsidRPr="00BA42BF" w:rsidRDefault="00A71F62" w:rsidP="00262BD1">
      <w:pPr>
        <w:spacing w:line="360" w:lineRule="auto"/>
        <w:ind w:firstLine="709"/>
        <w:jc w:val="both"/>
        <w:rPr>
          <w:sz w:val="28"/>
          <w:szCs w:val="28"/>
        </w:rPr>
      </w:pPr>
      <w:r w:rsidRPr="00CE7F0C">
        <w:rPr>
          <w:sz w:val="28"/>
          <w:szCs w:val="28"/>
        </w:rPr>
        <w:tab/>
      </w:r>
      <w:r w:rsidRPr="00BA42BF">
        <w:rPr>
          <w:sz w:val="28"/>
          <w:szCs w:val="28"/>
        </w:rPr>
        <w:t>На предприятии ООО «</w:t>
      </w:r>
      <w:r>
        <w:rPr>
          <w:sz w:val="28"/>
          <w:szCs w:val="28"/>
        </w:rPr>
        <w:t>НадеждА</w:t>
      </w:r>
      <w:r w:rsidRPr="00BA42BF">
        <w:rPr>
          <w:sz w:val="28"/>
          <w:szCs w:val="28"/>
        </w:rPr>
        <w:t>» за все время его существования не наблюдалось увольнений со стороны работников, не по их собственному желанию, не по инициативе начальства, т.е.</w:t>
      </w:r>
    </w:p>
    <w:p w:rsidR="00A71F62" w:rsidRPr="00BA42BF" w:rsidRDefault="00A71F62" w:rsidP="00262BD1">
      <w:pPr>
        <w:spacing w:line="360" w:lineRule="auto"/>
        <w:ind w:firstLine="709"/>
        <w:jc w:val="both"/>
        <w:rPr>
          <w:sz w:val="28"/>
          <w:szCs w:val="28"/>
        </w:rPr>
      </w:pPr>
      <w:r w:rsidRPr="00BA42BF">
        <w:rPr>
          <w:sz w:val="28"/>
          <w:szCs w:val="28"/>
        </w:rPr>
        <w:t>ТК=0/13*100%=0</w:t>
      </w:r>
    </w:p>
    <w:p w:rsidR="00A71F62" w:rsidRPr="00BA42BF" w:rsidRDefault="00A71F62" w:rsidP="00262BD1">
      <w:pPr>
        <w:spacing w:line="360" w:lineRule="auto"/>
        <w:ind w:firstLine="709"/>
        <w:jc w:val="both"/>
        <w:rPr>
          <w:sz w:val="28"/>
          <w:szCs w:val="28"/>
        </w:rPr>
      </w:pPr>
      <w:r w:rsidRPr="00BA42BF">
        <w:rPr>
          <w:sz w:val="28"/>
          <w:szCs w:val="28"/>
        </w:rPr>
        <w:t>Таким образом текучести кадров на предприятии нет. И мы можем сказать, что при такой системе приема на работу текучести кадров нет, т.к. все работники предприятия имеют перед собой одну главную цель -  заработать деньги и достичь поставленных целей, тем более, что в наше время очень трудно найти любимую работу и к тому же приносящую доход</w:t>
      </w:r>
    </w:p>
    <w:p w:rsidR="00574EAF" w:rsidRPr="00574EAF" w:rsidRDefault="00574EAF" w:rsidP="00262BD1">
      <w:pPr>
        <w:spacing w:line="360" w:lineRule="auto"/>
        <w:ind w:firstLine="709"/>
        <w:jc w:val="both"/>
        <w:rPr>
          <w:bCs/>
          <w:sz w:val="28"/>
          <w:szCs w:val="28"/>
        </w:rPr>
      </w:pPr>
      <w:r w:rsidRPr="00574EAF">
        <w:rPr>
          <w:bCs/>
          <w:sz w:val="28"/>
          <w:szCs w:val="28"/>
        </w:rPr>
        <w:t xml:space="preserve">На анализируемом предприятии существует </w:t>
      </w:r>
      <w:r w:rsidR="00E56022">
        <w:rPr>
          <w:bCs/>
          <w:sz w:val="28"/>
          <w:szCs w:val="28"/>
        </w:rPr>
        <w:t>три</w:t>
      </w:r>
      <w:r w:rsidRPr="00574EAF">
        <w:rPr>
          <w:bCs/>
          <w:sz w:val="28"/>
          <w:szCs w:val="28"/>
        </w:rPr>
        <w:t xml:space="preserve"> категории персонала:</w:t>
      </w:r>
    </w:p>
    <w:p w:rsidR="00E56022" w:rsidRDefault="00304537" w:rsidP="00262BD1">
      <w:pPr>
        <w:numPr>
          <w:ilvl w:val="0"/>
          <w:numId w:val="6"/>
        </w:numPr>
        <w:spacing w:line="360" w:lineRule="auto"/>
        <w:ind w:firstLine="709"/>
        <w:jc w:val="both"/>
        <w:rPr>
          <w:bCs/>
          <w:sz w:val="28"/>
          <w:szCs w:val="28"/>
        </w:rPr>
      </w:pPr>
      <w:r>
        <w:rPr>
          <w:bCs/>
          <w:sz w:val="28"/>
          <w:szCs w:val="28"/>
        </w:rPr>
        <w:t xml:space="preserve"> </w:t>
      </w:r>
      <w:r w:rsidR="0074764A">
        <w:rPr>
          <w:bCs/>
          <w:sz w:val="28"/>
          <w:szCs w:val="28"/>
        </w:rPr>
        <w:t>р</w:t>
      </w:r>
      <w:r w:rsidR="00E56022" w:rsidRPr="00574EAF">
        <w:rPr>
          <w:bCs/>
          <w:sz w:val="28"/>
          <w:szCs w:val="28"/>
        </w:rPr>
        <w:t>уководители (</w:t>
      </w:r>
      <w:r w:rsidR="00E56022">
        <w:rPr>
          <w:sz w:val="28"/>
          <w:szCs w:val="28"/>
        </w:rPr>
        <w:t>д</w:t>
      </w:r>
      <w:r w:rsidR="00E56022" w:rsidRPr="00BA42BF">
        <w:rPr>
          <w:sz w:val="28"/>
          <w:szCs w:val="28"/>
        </w:rPr>
        <w:t>иректор</w:t>
      </w:r>
      <w:r w:rsidR="00E56022">
        <w:rPr>
          <w:sz w:val="28"/>
          <w:szCs w:val="28"/>
        </w:rPr>
        <w:t>, г</w:t>
      </w:r>
      <w:r w:rsidR="00E56022" w:rsidRPr="00BA42BF">
        <w:rPr>
          <w:sz w:val="28"/>
          <w:szCs w:val="28"/>
        </w:rPr>
        <w:t>лавный бухгалтер</w:t>
      </w:r>
      <w:r w:rsidR="00E56022">
        <w:rPr>
          <w:sz w:val="28"/>
          <w:szCs w:val="28"/>
        </w:rPr>
        <w:t>, н</w:t>
      </w:r>
      <w:r w:rsidR="00E56022" w:rsidRPr="00BA42BF">
        <w:rPr>
          <w:sz w:val="28"/>
          <w:szCs w:val="28"/>
        </w:rPr>
        <w:t>ачальник торгового отдела</w:t>
      </w:r>
      <w:r w:rsidR="00E56022">
        <w:rPr>
          <w:sz w:val="28"/>
          <w:szCs w:val="28"/>
        </w:rPr>
        <w:t>, н</w:t>
      </w:r>
      <w:r w:rsidR="00E56022" w:rsidRPr="00BA42BF">
        <w:rPr>
          <w:sz w:val="28"/>
          <w:szCs w:val="28"/>
        </w:rPr>
        <w:t>ачальник отдела маркетинга</w:t>
      </w:r>
      <w:r w:rsidR="00E56022">
        <w:rPr>
          <w:sz w:val="28"/>
          <w:szCs w:val="28"/>
        </w:rPr>
        <w:t>, з</w:t>
      </w:r>
      <w:r w:rsidR="00E56022" w:rsidRPr="00BA42BF">
        <w:rPr>
          <w:sz w:val="28"/>
          <w:szCs w:val="28"/>
        </w:rPr>
        <w:t>аведующий складом</w:t>
      </w:r>
      <w:r w:rsidR="00E56022">
        <w:rPr>
          <w:sz w:val="28"/>
          <w:szCs w:val="28"/>
        </w:rPr>
        <w:t>)</w:t>
      </w:r>
      <w:r w:rsidR="0074764A">
        <w:rPr>
          <w:sz w:val="28"/>
          <w:szCs w:val="28"/>
        </w:rPr>
        <w:t>;</w:t>
      </w:r>
      <w:r w:rsidR="00E56022" w:rsidRPr="00574EAF">
        <w:rPr>
          <w:bCs/>
          <w:sz w:val="28"/>
          <w:szCs w:val="28"/>
        </w:rPr>
        <w:t xml:space="preserve"> </w:t>
      </w:r>
    </w:p>
    <w:p w:rsidR="00574EAF" w:rsidRPr="00574EAF" w:rsidRDefault="0074764A" w:rsidP="00262BD1">
      <w:pPr>
        <w:numPr>
          <w:ilvl w:val="0"/>
          <w:numId w:val="6"/>
        </w:numPr>
        <w:spacing w:line="360" w:lineRule="auto"/>
        <w:ind w:firstLine="709"/>
        <w:jc w:val="both"/>
        <w:rPr>
          <w:bCs/>
          <w:sz w:val="28"/>
          <w:szCs w:val="28"/>
        </w:rPr>
      </w:pPr>
      <w:r>
        <w:rPr>
          <w:bCs/>
          <w:sz w:val="28"/>
          <w:szCs w:val="28"/>
        </w:rPr>
        <w:t xml:space="preserve"> </w:t>
      </w:r>
      <w:r w:rsidR="00B678EB">
        <w:rPr>
          <w:bCs/>
          <w:sz w:val="28"/>
          <w:szCs w:val="28"/>
        </w:rPr>
        <w:t>специалисты</w:t>
      </w:r>
      <w:r>
        <w:rPr>
          <w:bCs/>
          <w:sz w:val="28"/>
          <w:szCs w:val="28"/>
        </w:rPr>
        <w:t>;</w:t>
      </w:r>
    </w:p>
    <w:p w:rsidR="00574EAF" w:rsidRPr="00574EAF" w:rsidRDefault="0074764A" w:rsidP="00262BD1">
      <w:pPr>
        <w:numPr>
          <w:ilvl w:val="0"/>
          <w:numId w:val="6"/>
        </w:numPr>
        <w:spacing w:line="360" w:lineRule="auto"/>
        <w:ind w:firstLine="709"/>
        <w:jc w:val="both"/>
        <w:rPr>
          <w:bCs/>
          <w:sz w:val="28"/>
          <w:szCs w:val="28"/>
        </w:rPr>
      </w:pPr>
      <w:r>
        <w:rPr>
          <w:bCs/>
          <w:sz w:val="28"/>
          <w:szCs w:val="28"/>
        </w:rPr>
        <w:t xml:space="preserve"> </w:t>
      </w:r>
      <w:r w:rsidR="00B678EB">
        <w:rPr>
          <w:bCs/>
          <w:sz w:val="28"/>
          <w:szCs w:val="28"/>
        </w:rPr>
        <w:t>технические рабочие</w:t>
      </w:r>
      <w:r w:rsidR="00574EAF" w:rsidRPr="00574EAF">
        <w:rPr>
          <w:bCs/>
          <w:sz w:val="28"/>
          <w:szCs w:val="28"/>
        </w:rPr>
        <w:t xml:space="preserve"> (работники, осуществляющие обслуживание основного производства, работники охраны предприятия, уборщики производственных помещений)</w:t>
      </w:r>
    </w:p>
    <w:p w:rsidR="00574EAF" w:rsidRPr="00574EAF" w:rsidRDefault="00574EAF" w:rsidP="00262BD1">
      <w:pPr>
        <w:spacing w:line="360" w:lineRule="auto"/>
        <w:ind w:firstLine="709"/>
        <w:jc w:val="both"/>
        <w:rPr>
          <w:bCs/>
          <w:sz w:val="28"/>
          <w:szCs w:val="28"/>
        </w:rPr>
      </w:pPr>
      <w:r w:rsidRPr="00574EAF">
        <w:rPr>
          <w:bCs/>
          <w:sz w:val="28"/>
          <w:szCs w:val="28"/>
        </w:rPr>
        <w:t xml:space="preserve">Общее количество работающих </w:t>
      </w:r>
      <w:r w:rsidR="00657875">
        <w:rPr>
          <w:bCs/>
          <w:sz w:val="28"/>
          <w:szCs w:val="28"/>
        </w:rPr>
        <w:t>на предприятии</w:t>
      </w:r>
      <w:r w:rsidRPr="00574EAF">
        <w:rPr>
          <w:bCs/>
          <w:sz w:val="28"/>
          <w:szCs w:val="28"/>
        </w:rPr>
        <w:t xml:space="preserve"> – 1</w:t>
      </w:r>
      <w:r w:rsidR="0074764A">
        <w:rPr>
          <w:bCs/>
          <w:sz w:val="28"/>
          <w:szCs w:val="28"/>
        </w:rPr>
        <w:t>3</w:t>
      </w:r>
      <w:r w:rsidRPr="00574EAF">
        <w:rPr>
          <w:bCs/>
          <w:sz w:val="28"/>
          <w:szCs w:val="28"/>
        </w:rPr>
        <w:t xml:space="preserve"> человек.</w:t>
      </w:r>
    </w:p>
    <w:p w:rsidR="00574EAF" w:rsidRPr="00574EAF" w:rsidRDefault="00574EAF" w:rsidP="00262BD1">
      <w:pPr>
        <w:spacing w:line="360" w:lineRule="auto"/>
        <w:ind w:firstLine="709"/>
        <w:jc w:val="both"/>
        <w:rPr>
          <w:bCs/>
          <w:sz w:val="28"/>
          <w:szCs w:val="28"/>
        </w:rPr>
      </w:pPr>
      <w:r w:rsidRPr="00574EAF">
        <w:rPr>
          <w:bCs/>
          <w:sz w:val="28"/>
          <w:szCs w:val="28"/>
        </w:rPr>
        <w:t>Количество работающих по подразделениям является коммерческой тайной, равно как и информация о сумме материального вознаграждения.</w:t>
      </w:r>
    </w:p>
    <w:p w:rsidR="00574EAF" w:rsidRPr="00574EAF" w:rsidRDefault="00574EAF" w:rsidP="00262BD1">
      <w:pPr>
        <w:spacing w:line="360" w:lineRule="auto"/>
        <w:ind w:firstLine="709"/>
        <w:jc w:val="both"/>
        <w:rPr>
          <w:bCs/>
          <w:sz w:val="28"/>
          <w:szCs w:val="28"/>
        </w:rPr>
      </w:pPr>
      <w:r w:rsidRPr="00574EAF">
        <w:rPr>
          <w:bCs/>
          <w:sz w:val="28"/>
          <w:szCs w:val="28"/>
        </w:rPr>
        <w:t>Поэтому в рамках этой работы не рассматривается, однако, данный факт не мешает рассмотреть основные методы управления персоналом на данном предприятии.</w:t>
      </w:r>
    </w:p>
    <w:p w:rsidR="00574EAF" w:rsidRPr="00574EAF" w:rsidRDefault="00574EAF" w:rsidP="00262BD1">
      <w:pPr>
        <w:spacing w:line="360" w:lineRule="auto"/>
        <w:ind w:firstLine="709"/>
        <w:jc w:val="both"/>
        <w:rPr>
          <w:bCs/>
          <w:sz w:val="28"/>
          <w:szCs w:val="28"/>
        </w:rPr>
      </w:pPr>
      <w:r w:rsidRPr="00574EAF">
        <w:rPr>
          <w:bCs/>
          <w:sz w:val="28"/>
          <w:szCs w:val="28"/>
        </w:rPr>
        <w:t>Текучесть кадров на данном предприятии низка</w:t>
      </w:r>
      <w:r w:rsidR="0074764A">
        <w:rPr>
          <w:bCs/>
          <w:sz w:val="28"/>
          <w:szCs w:val="28"/>
        </w:rPr>
        <w:t>я</w:t>
      </w:r>
      <w:r w:rsidRPr="00574EAF">
        <w:rPr>
          <w:bCs/>
          <w:sz w:val="28"/>
          <w:szCs w:val="28"/>
        </w:rPr>
        <w:t>, поскольку руководителями компании разработаны эффективные методы управления, позволяющие обеспечить высокую мотивацию своих сотрудников.</w:t>
      </w:r>
    </w:p>
    <w:p w:rsidR="00574EAF" w:rsidRPr="00574EAF" w:rsidRDefault="00574EAF" w:rsidP="00262BD1">
      <w:pPr>
        <w:spacing w:line="360" w:lineRule="auto"/>
        <w:ind w:firstLine="709"/>
        <w:jc w:val="both"/>
        <w:rPr>
          <w:sz w:val="28"/>
          <w:szCs w:val="28"/>
        </w:rPr>
      </w:pPr>
      <w:r w:rsidRPr="00574EAF">
        <w:rPr>
          <w:bCs/>
          <w:sz w:val="28"/>
          <w:szCs w:val="28"/>
        </w:rPr>
        <w:t>Мотивация</w:t>
      </w:r>
      <w:r w:rsidRPr="00574EAF">
        <w:rPr>
          <w:sz w:val="28"/>
          <w:szCs w:val="28"/>
        </w:rPr>
        <w:t xml:space="preserve"> – это процесс побуждения себя и других к деятельности для достижения личных целей или целей организации.</w:t>
      </w:r>
    </w:p>
    <w:p w:rsidR="00574EAF" w:rsidRPr="00574EAF" w:rsidRDefault="00574EAF" w:rsidP="00262BD1">
      <w:pPr>
        <w:spacing w:line="360" w:lineRule="auto"/>
        <w:ind w:firstLine="709"/>
        <w:jc w:val="both"/>
        <w:rPr>
          <w:sz w:val="28"/>
          <w:szCs w:val="28"/>
        </w:rPr>
      </w:pPr>
      <w:r w:rsidRPr="00574EAF">
        <w:rPr>
          <w:iCs/>
          <w:sz w:val="28"/>
          <w:szCs w:val="28"/>
        </w:rPr>
        <w:t xml:space="preserve">Методы управления персоналом (МУП) – способы воздействия на коллективы и отдельных работников с целью осуществления координации их деятельности в процессе функционирования организации. </w:t>
      </w:r>
      <w:r w:rsidRPr="00574EAF">
        <w:rPr>
          <w:sz w:val="28"/>
          <w:szCs w:val="28"/>
        </w:rPr>
        <w:t>Наука и практика выработали три группы МУП: административные, экономические и социально-психологические.</w:t>
      </w:r>
    </w:p>
    <w:p w:rsidR="00574EAF" w:rsidRPr="00574EAF" w:rsidRDefault="00574EAF" w:rsidP="00262BD1">
      <w:pPr>
        <w:spacing w:line="360" w:lineRule="auto"/>
        <w:ind w:firstLine="709"/>
        <w:jc w:val="both"/>
        <w:rPr>
          <w:sz w:val="28"/>
          <w:szCs w:val="28"/>
        </w:rPr>
      </w:pPr>
      <w:r w:rsidRPr="00574EAF">
        <w:rPr>
          <w:iCs/>
          <w:sz w:val="28"/>
          <w:szCs w:val="28"/>
        </w:rPr>
        <w:t xml:space="preserve">Административные методы </w:t>
      </w:r>
      <w:r w:rsidRPr="00574EAF">
        <w:rPr>
          <w:sz w:val="28"/>
          <w:szCs w:val="28"/>
        </w:rPr>
        <w:t>ориентированы на такие мотивы поведения, как осознанная необходимость дисциплины труда, чувство долга, стремление человека трудиться в определенной организации, культура трудовой деятельности. Эти методы воздействия отличает прямой характер воздействий: любой регламентирующий и административный акт подлежит обязательному  исполнению. Для административных методов характерно их соответствие правовым нормам, действующим на определенном уровне управления, а также актам и распоряжениям вышестоящих органов управления.</w:t>
      </w:r>
    </w:p>
    <w:p w:rsidR="00574EAF" w:rsidRPr="00574EAF" w:rsidRDefault="00574EAF" w:rsidP="00262BD1">
      <w:pPr>
        <w:spacing w:line="360" w:lineRule="auto"/>
        <w:ind w:firstLine="709"/>
        <w:jc w:val="both"/>
        <w:rPr>
          <w:sz w:val="28"/>
          <w:szCs w:val="28"/>
        </w:rPr>
      </w:pPr>
      <w:r w:rsidRPr="00574EAF">
        <w:rPr>
          <w:sz w:val="28"/>
          <w:szCs w:val="28"/>
        </w:rPr>
        <w:t>Экономические и социально-психологические методы носят косвенный характер управленческого воздействия. Нельзя рассчитывать на автоматическое действие этих методов и трудно определить силу их воздействия на конечный эффект.</w:t>
      </w:r>
    </w:p>
    <w:p w:rsidR="00574EAF" w:rsidRPr="00574EAF" w:rsidRDefault="00574EAF" w:rsidP="00262BD1">
      <w:pPr>
        <w:spacing w:line="360" w:lineRule="auto"/>
        <w:ind w:firstLine="709"/>
        <w:jc w:val="both"/>
        <w:rPr>
          <w:sz w:val="28"/>
          <w:szCs w:val="28"/>
        </w:rPr>
      </w:pPr>
      <w:r w:rsidRPr="00574EAF">
        <w:rPr>
          <w:sz w:val="28"/>
          <w:szCs w:val="28"/>
        </w:rPr>
        <w:t xml:space="preserve">С помощью </w:t>
      </w:r>
      <w:r w:rsidRPr="00574EAF">
        <w:rPr>
          <w:iCs/>
          <w:sz w:val="28"/>
          <w:szCs w:val="28"/>
        </w:rPr>
        <w:t>экономических методов</w:t>
      </w:r>
      <w:r w:rsidRPr="00574EAF">
        <w:rPr>
          <w:sz w:val="28"/>
          <w:szCs w:val="28"/>
        </w:rPr>
        <w:t xml:space="preserve"> осуществляется материальное стимулирование коллективов и отдельных работников. Они основаны на использовании экономического механизма управления.</w:t>
      </w:r>
    </w:p>
    <w:p w:rsidR="00574EAF" w:rsidRPr="00574EAF" w:rsidRDefault="00574EAF" w:rsidP="00262BD1">
      <w:pPr>
        <w:spacing w:line="360" w:lineRule="auto"/>
        <w:ind w:firstLine="709"/>
        <w:jc w:val="both"/>
        <w:rPr>
          <w:sz w:val="28"/>
          <w:szCs w:val="28"/>
        </w:rPr>
      </w:pPr>
      <w:r w:rsidRPr="00574EAF">
        <w:rPr>
          <w:iCs/>
          <w:sz w:val="28"/>
          <w:szCs w:val="28"/>
        </w:rPr>
        <w:t>Социально-психологические методы</w:t>
      </w:r>
      <w:r w:rsidRPr="00574EAF">
        <w:rPr>
          <w:sz w:val="28"/>
          <w:szCs w:val="28"/>
        </w:rPr>
        <w:t xml:space="preserve"> управления основаны на использовании социального механизма управления (система взаимоотношений в коллективе, социальные потребности и т.д.). Специфика этих методов заключается в значительной доле использования неформальных факторов, интересов личности, группы, коллектива в процессе управления персоналом.</w:t>
      </w:r>
    </w:p>
    <w:p w:rsidR="002321CA" w:rsidRDefault="00574EAF" w:rsidP="00262BD1">
      <w:pPr>
        <w:spacing w:line="360" w:lineRule="auto"/>
        <w:ind w:firstLine="709"/>
        <w:jc w:val="both"/>
        <w:rPr>
          <w:sz w:val="28"/>
          <w:szCs w:val="28"/>
        </w:rPr>
      </w:pPr>
      <w:r w:rsidRPr="00236B92">
        <w:rPr>
          <w:sz w:val="28"/>
          <w:szCs w:val="28"/>
        </w:rPr>
        <w:t xml:space="preserve">На анализируемом предприятии применяются методы управления персоналом, указанные в </w:t>
      </w:r>
      <w:r w:rsidR="00B678EB">
        <w:rPr>
          <w:sz w:val="28"/>
          <w:szCs w:val="28"/>
        </w:rPr>
        <w:t>рисунке</w:t>
      </w:r>
      <w:r w:rsidRPr="00236B92">
        <w:rPr>
          <w:sz w:val="28"/>
          <w:szCs w:val="28"/>
        </w:rPr>
        <w:t xml:space="preserve"> </w:t>
      </w:r>
      <w:r w:rsidR="0003030B">
        <w:rPr>
          <w:sz w:val="28"/>
          <w:szCs w:val="28"/>
        </w:rPr>
        <w:t>2</w:t>
      </w:r>
      <w:r w:rsidRPr="00236B92">
        <w:rPr>
          <w:sz w:val="28"/>
          <w:szCs w:val="28"/>
        </w:rPr>
        <w:t>.</w:t>
      </w:r>
      <w:r w:rsidR="00236B92">
        <w:rPr>
          <w:sz w:val="28"/>
          <w:szCs w:val="28"/>
        </w:rPr>
        <w:tab/>
      </w:r>
      <w:r w:rsidR="00236B92">
        <w:rPr>
          <w:sz w:val="28"/>
          <w:szCs w:val="28"/>
        </w:rPr>
        <w:tab/>
      </w:r>
      <w:r w:rsidR="00236B92">
        <w:rPr>
          <w:sz w:val="28"/>
          <w:szCs w:val="28"/>
        </w:rPr>
        <w:tab/>
      </w:r>
      <w:r w:rsidR="00236B92">
        <w:rPr>
          <w:sz w:val="28"/>
          <w:szCs w:val="28"/>
        </w:rPr>
        <w:tab/>
      </w:r>
      <w:r w:rsidR="00236B92">
        <w:rPr>
          <w:sz w:val="28"/>
          <w:szCs w:val="28"/>
        </w:rPr>
        <w:tab/>
      </w:r>
    </w:p>
    <w:p w:rsidR="001D12B2" w:rsidRDefault="001D12B2" w:rsidP="00262BD1">
      <w:pPr>
        <w:spacing w:line="360" w:lineRule="auto"/>
        <w:ind w:firstLine="709"/>
        <w:jc w:val="both"/>
        <w:rPr>
          <w:sz w:val="28"/>
          <w:szCs w:val="28"/>
        </w:rPr>
      </w:pPr>
    </w:p>
    <w:p w:rsidR="00574EAF" w:rsidRPr="00236B92" w:rsidRDefault="0003030B" w:rsidP="00262BD1">
      <w:pPr>
        <w:spacing w:line="360" w:lineRule="auto"/>
        <w:ind w:firstLine="709"/>
        <w:jc w:val="both"/>
      </w:pPr>
      <w:r>
        <w:rPr>
          <w:sz w:val="28"/>
          <w:szCs w:val="28"/>
        </w:rPr>
        <w:t>Р</w:t>
      </w:r>
      <w:r w:rsidR="00B678EB">
        <w:rPr>
          <w:sz w:val="28"/>
          <w:szCs w:val="28"/>
        </w:rPr>
        <w:t>исунок</w:t>
      </w:r>
      <w:r>
        <w:rPr>
          <w:sz w:val="28"/>
          <w:szCs w:val="28"/>
        </w:rPr>
        <w:t xml:space="preserve"> 2</w:t>
      </w:r>
    </w:p>
    <w:p w:rsidR="00574EAF" w:rsidRPr="00574EAF" w:rsidRDefault="00574EAF" w:rsidP="00262BD1">
      <w:pPr>
        <w:spacing w:line="360" w:lineRule="auto"/>
        <w:ind w:firstLine="709"/>
        <w:jc w:val="both"/>
        <w:rPr>
          <w:sz w:val="28"/>
          <w:szCs w:val="28"/>
        </w:rPr>
      </w:pPr>
      <w:r w:rsidRPr="00574EAF">
        <w:rPr>
          <w:sz w:val="28"/>
          <w:szCs w:val="28"/>
        </w:rPr>
        <w:t>Методы управления персоналом в ООО «НадеждА»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574EAF" w:rsidRPr="00304537" w:rsidTr="00304537">
        <w:trPr>
          <w:trHeight w:val="1540"/>
        </w:trPr>
        <w:tc>
          <w:tcPr>
            <w:tcW w:w="9828" w:type="dxa"/>
          </w:tcPr>
          <w:p w:rsidR="00574EAF" w:rsidRPr="00304537" w:rsidRDefault="00574EAF" w:rsidP="00304537">
            <w:pPr>
              <w:rPr>
                <w:b/>
                <w:szCs w:val="28"/>
              </w:rPr>
            </w:pPr>
            <w:r w:rsidRPr="00304537">
              <w:rPr>
                <w:b/>
                <w:szCs w:val="28"/>
              </w:rPr>
              <w:t>Административные методы</w:t>
            </w:r>
          </w:p>
          <w:p w:rsidR="00574EAF" w:rsidRPr="00304537" w:rsidRDefault="00574EAF" w:rsidP="00304537">
            <w:pPr>
              <w:numPr>
                <w:ilvl w:val="0"/>
                <w:numId w:val="7"/>
              </w:numPr>
              <w:ind w:left="0" w:firstLine="0"/>
              <w:rPr>
                <w:szCs w:val="28"/>
              </w:rPr>
            </w:pPr>
            <w:r w:rsidRPr="00304537">
              <w:rPr>
                <w:szCs w:val="28"/>
              </w:rPr>
              <w:t>Издание приказов, указаний и распоряжений</w:t>
            </w:r>
          </w:p>
          <w:p w:rsidR="00574EAF" w:rsidRPr="00304537" w:rsidRDefault="00574EAF" w:rsidP="00304537">
            <w:pPr>
              <w:numPr>
                <w:ilvl w:val="0"/>
                <w:numId w:val="7"/>
              </w:numPr>
              <w:ind w:left="0" w:firstLine="0"/>
              <w:rPr>
                <w:szCs w:val="28"/>
              </w:rPr>
            </w:pPr>
            <w:r w:rsidRPr="00304537">
              <w:rPr>
                <w:szCs w:val="28"/>
              </w:rPr>
              <w:t>Инструктирование</w:t>
            </w:r>
          </w:p>
          <w:p w:rsidR="00574EAF" w:rsidRPr="00304537" w:rsidRDefault="00574EAF" w:rsidP="00304537">
            <w:pPr>
              <w:numPr>
                <w:ilvl w:val="0"/>
                <w:numId w:val="7"/>
              </w:numPr>
              <w:ind w:left="0" w:firstLine="0"/>
              <w:rPr>
                <w:szCs w:val="28"/>
              </w:rPr>
            </w:pPr>
            <w:r w:rsidRPr="00304537">
              <w:rPr>
                <w:szCs w:val="28"/>
              </w:rPr>
              <w:t>Отбор, подбор и расстановка кадров</w:t>
            </w:r>
          </w:p>
          <w:p w:rsidR="00574EAF" w:rsidRPr="00304537" w:rsidRDefault="00574EAF" w:rsidP="00304537">
            <w:pPr>
              <w:numPr>
                <w:ilvl w:val="0"/>
                <w:numId w:val="7"/>
              </w:numPr>
              <w:ind w:left="0" w:firstLine="0"/>
              <w:rPr>
                <w:szCs w:val="28"/>
              </w:rPr>
            </w:pPr>
            <w:r w:rsidRPr="00304537">
              <w:rPr>
                <w:szCs w:val="28"/>
              </w:rPr>
              <w:t>Утверждение методик и рекомендаций</w:t>
            </w:r>
          </w:p>
          <w:p w:rsidR="00574EAF" w:rsidRPr="00304537" w:rsidRDefault="00574EAF" w:rsidP="00304537">
            <w:pPr>
              <w:numPr>
                <w:ilvl w:val="0"/>
                <w:numId w:val="7"/>
              </w:numPr>
              <w:tabs>
                <w:tab w:val="clear" w:pos="720"/>
                <w:tab w:val="num" w:pos="0"/>
              </w:tabs>
              <w:ind w:left="0" w:firstLine="0"/>
              <w:rPr>
                <w:szCs w:val="28"/>
              </w:rPr>
            </w:pPr>
            <w:r w:rsidRPr="00304537">
              <w:rPr>
                <w:szCs w:val="28"/>
              </w:rPr>
              <w:t>Разработка положений, должностных инструкций, стандартов организации</w:t>
            </w:r>
          </w:p>
          <w:p w:rsidR="00574EAF" w:rsidRPr="00304537" w:rsidRDefault="00574EAF" w:rsidP="00304537">
            <w:pPr>
              <w:numPr>
                <w:ilvl w:val="0"/>
                <w:numId w:val="7"/>
              </w:numPr>
              <w:ind w:left="0" w:firstLine="0"/>
              <w:rPr>
                <w:szCs w:val="28"/>
              </w:rPr>
            </w:pPr>
            <w:r w:rsidRPr="00304537">
              <w:rPr>
                <w:szCs w:val="28"/>
              </w:rPr>
              <w:t>Установление административных санкций и поощрений</w:t>
            </w:r>
          </w:p>
        </w:tc>
      </w:tr>
      <w:tr w:rsidR="00574EAF" w:rsidRPr="00304537" w:rsidTr="00304537">
        <w:trPr>
          <w:trHeight w:val="1114"/>
        </w:trPr>
        <w:tc>
          <w:tcPr>
            <w:tcW w:w="9828" w:type="dxa"/>
          </w:tcPr>
          <w:p w:rsidR="00574EAF" w:rsidRPr="00304537" w:rsidRDefault="00574EAF" w:rsidP="00304537">
            <w:pPr>
              <w:rPr>
                <w:b/>
                <w:szCs w:val="28"/>
              </w:rPr>
            </w:pPr>
            <w:r w:rsidRPr="00304537">
              <w:rPr>
                <w:b/>
                <w:szCs w:val="28"/>
              </w:rPr>
              <w:t>Экономические методы</w:t>
            </w:r>
          </w:p>
          <w:p w:rsidR="00574EAF" w:rsidRPr="00304537" w:rsidRDefault="00574EAF" w:rsidP="00304537">
            <w:pPr>
              <w:numPr>
                <w:ilvl w:val="0"/>
                <w:numId w:val="7"/>
              </w:numPr>
              <w:tabs>
                <w:tab w:val="clear" w:pos="720"/>
                <w:tab w:val="num" w:pos="0"/>
              </w:tabs>
              <w:ind w:left="0" w:firstLine="0"/>
              <w:rPr>
                <w:szCs w:val="28"/>
              </w:rPr>
            </w:pPr>
            <w:r w:rsidRPr="00304537">
              <w:rPr>
                <w:szCs w:val="28"/>
              </w:rPr>
              <w:t>Материальное стимулирование</w:t>
            </w:r>
          </w:p>
          <w:p w:rsidR="00574EAF" w:rsidRPr="00304537" w:rsidRDefault="00574EAF" w:rsidP="00304537">
            <w:pPr>
              <w:numPr>
                <w:ilvl w:val="0"/>
                <w:numId w:val="7"/>
              </w:numPr>
              <w:tabs>
                <w:tab w:val="clear" w:pos="720"/>
                <w:tab w:val="num" w:pos="0"/>
              </w:tabs>
              <w:ind w:left="0" w:firstLine="0"/>
              <w:rPr>
                <w:szCs w:val="28"/>
              </w:rPr>
            </w:pPr>
            <w:r w:rsidRPr="00304537">
              <w:rPr>
                <w:szCs w:val="28"/>
              </w:rPr>
              <w:t>Кредитование</w:t>
            </w:r>
          </w:p>
          <w:p w:rsidR="00574EAF" w:rsidRPr="00304537" w:rsidRDefault="00574EAF" w:rsidP="00304537">
            <w:pPr>
              <w:numPr>
                <w:ilvl w:val="0"/>
                <w:numId w:val="7"/>
              </w:numPr>
              <w:tabs>
                <w:tab w:val="clear" w:pos="720"/>
                <w:tab w:val="num" w:pos="0"/>
              </w:tabs>
              <w:ind w:left="0" w:firstLine="0"/>
              <w:rPr>
                <w:szCs w:val="28"/>
              </w:rPr>
            </w:pPr>
            <w:r w:rsidRPr="00304537">
              <w:rPr>
                <w:szCs w:val="28"/>
              </w:rPr>
              <w:t>Страхование</w:t>
            </w:r>
          </w:p>
          <w:p w:rsidR="00574EAF" w:rsidRPr="00304537" w:rsidRDefault="00574EAF" w:rsidP="00304537">
            <w:pPr>
              <w:numPr>
                <w:ilvl w:val="0"/>
                <w:numId w:val="7"/>
              </w:numPr>
              <w:ind w:left="0" w:firstLine="0"/>
              <w:rPr>
                <w:szCs w:val="28"/>
              </w:rPr>
            </w:pPr>
            <w:r w:rsidRPr="00304537">
              <w:rPr>
                <w:szCs w:val="28"/>
              </w:rPr>
              <w:t>Установление материальных санкций и поощрений</w:t>
            </w:r>
          </w:p>
        </w:tc>
      </w:tr>
      <w:tr w:rsidR="00574EAF" w:rsidRPr="00304537" w:rsidTr="00304537">
        <w:trPr>
          <w:trHeight w:val="1310"/>
        </w:trPr>
        <w:tc>
          <w:tcPr>
            <w:tcW w:w="9828" w:type="dxa"/>
          </w:tcPr>
          <w:p w:rsidR="00574EAF" w:rsidRPr="00304537" w:rsidRDefault="00574EAF" w:rsidP="00304537">
            <w:pPr>
              <w:rPr>
                <w:b/>
                <w:szCs w:val="28"/>
              </w:rPr>
            </w:pPr>
            <w:r w:rsidRPr="00304537">
              <w:rPr>
                <w:b/>
                <w:szCs w:val="28"/>
              </w:rPr>
              <w:t>Социально-психологические методы</w:t>
            </w:r>
          </w:p>
          <w:p w:rsidR="00574EAF" w:rsidRPr="00304537" w:rsidRDefault="00574EAF" w:rsidP="00304537">
            <w:pPr>
              <w:numPr>
                <w:ilvl w:val="0"/>
                <w:numId w:val="7"/>
              </w:numPr>
              <w:ind w:left="0" w:firstLine="0"/>
              <w:rPr>
                <w:szCs w:val="28"/>
              </w:rPr>
            </w:pPr>
            <w:r w:rsidRPr="00304537">
              <w:rPr>
                <w:szCs w:val="28"/>
              </w:rPr>
              <w:t>Социальный анализ в коллективе работников</w:t>
            </w:r>
          </w:p>
          <w:p w:rsidR="00574EAF" w:rsidRPr="00304537" w:rsidRDefault="00574EAF" w:rsidP="00304537">
            <w:pPr>
              <w:numPr>
                <w:ilvl w:val="0"/>
                <w:numId w:val="7"/>
              </w:numPr>
              <w:ind w:left="0" w:firstLine="0"/>
              <w:rPr>
                <w:szCs w:val="28"/>
              </w:rPr>
            </w:pPr>
            <w:r w:rsidRPr="00304537">
              <w:rPr>
                <w:szCs w:val="28"/>
              </w:rPr>
              <w:t>Участие работников в управлении</w:t>
            </w:r>
          </w:p>
          <w:p w:rsidR="00574EAF" w:rsidRPr="00304537" w:rsidRDefault="00574EAF" w:rsidP="00304537">
            <w:pPr>
              <w:numPr>
                <w:ilvl w:val="0"/>
                <w:numId w:val="7"/>
              </w:numPr>
              <w:ind w:left="0" w:firstLine="0"/>
              <w:rPr>
                <w:szCs w:val="28"/>
              </w:rPr>
            </w:pPr>
            <w:r w:rsidRPr="00304537">
              <w:rPr>
                <w:szCs w:val="28"/>
              </w:rPr>
              <w:t>Удовлетворение культуры и духовных потребностей</w:t>
            </w:r>
          </w:p>
          <w:p w:rsidR="00574EAF" w:rsidRPr="00304537" w:rsidRDefault="00574EAF" w:rsidP="00304537">
            <w:pPr>
              <w:numPr>
                <w:ilvl w:val="0"/>
                <w:numId w:val="7"/>
              </w:numPr>
              <w:ind w:left="0" w:firstLine="0"/>
              <w:rPr>
                <w:szCs w:val="28"/>
              </w:rPr>
            </w:pPr>
            <w:r w:rsidRPr="00304537">
              <w:rPr>
                <w:szCs w:val="28"/>
              </w:rPr>
              <w:t>Формирование коллективов, групп, создание нормального  психологического климата</w:t>
            </w:r>
          </w:p>
          <w:p w:rsidR="00574EAF" w:rsidRPr="00304537" w:rsidRDefault="00574EAF" w:rsidP="00304537">
            <w:pPr>
              <w:numPr>
                <w:ilvl w:val="0"/>
                <w:numId w:val="7"/>
              </w:numPr>
              <w:ind w:left="0" w:firstLine="0"/>
              <w:rPr>
                <w:szCs w:val="28"/>
              </w:rPr>
            </w:pPr>
            <w:r w:rsidRPr="00304537">
              <w:rPr>
                <w:szCs w:val="28"/>
              </w:rPr>
              <w:t>Установление социальных норм  поведения</w:t>
            </w:r>
          </w:p>
        </w:tc>
      </w:tr>
    </w:tbl>
    <w:p w:rsidR="00B678EB" w:rsidRDefault="00B678EB" w:rsidP="00262BD1">
      <w:pPr>
        <w:pStyle w:val="HTML"/>
        <w:spacing w:line="360" w:lineRule="auto"/>
        <w:ind w:firstLine="709"/>
        <w:jc w:val="both"/>
        <w:rPr>
          <w:rFonts w:ascii="Times New Roman" w:hAnsi="Times New Roman" w:cs="Times New Roman"/>
          <w:iCs/>
          <w:sz w:val="28"/>
          <w:szCs w:val="28"/>
        </w:rPr>
      </w:pPr>
    </w:p>
    <w:p w:rsidR="00574EAF" w:rsidRPr="00574EAF" w:rsidRDefault="00574EAF" w:rsidP="00262BD1">
      <w:pPr>
        <w:pStyle w:val="HTML"/>
        <w:spacing w:line="360" w:lineRule="auto"/>
        <w:ind w:firstLine="709"/>
        <w:jc w:val="both"/>
        <w:rPr>
          <w:rFonts w:ascii="Times New Roman" w:hAnsi="Times New Roman" w:cs="Times New Roman"/>
          <w:iCs/>
          <w:sz w:val="28"/>
          <w:szCs w:val="28"/>
        </w:rPr>
      </w:pPr>
      <w:r w:rsidRPr="00574EAF">
        <w:rPr>
          <w:rFonts w:ascii="Times New Roman" w:hAnsi="Times New Roman" w:cs="Times New Roman"/>
          <w:iCs/>
          <w:sz w:val="28"/>
          <w:szCs w:val="28"/>
        </w:rPr>
        <w:t>На анализируемом предприятии утверждены внутренние нормативные документы, регламентирующие деятельность персонала:</w:t>
      </w:r>
    </w:p>
    <w:p w:rsidR="00574EAF" w:rsidRPr="00574EAF" w:rsidRDefault="00574EAF" w:rsidP="00262BD1">
      <w:pPr>
        <w:pStyle w:val="HTML"/>
        <w:numPr>
          <w:ilvl w:val="0"/>
          <w:numId w:val="8"/>
        </w:numPr>
        <w:tabs>
          <w:tab w:val="clear" w:pos="916"/>
          <w:tab w:val="num" w:pos="0"/>
          <w:tab w:val="left" w:pos="1080"/>
        </w:tabs>
        <w:spacing w:line="360" w:lineRule="auto"/>
        <w:ind w:left="0" w:firstLine="709"/>
        <w:jc w:val="both"/>
        <w:rPr>
          <w:rFonts w:ascii="Times New Roman" w:hAnsi="Times New Roman" w:cs="Times New Roman"/>
          <w:iCs/>
          <w:sz w:val="28"/>
          <w:szCs w:val="28"/>
        </w:rPr>
      </w:pPr>
      <w:r w:rsidRPr="00574EAF">
        <w:rPr>
          <w:rFonts w:ascii="Times New Roman" w:hAnsi="Times New Roman" w:cs="Times New Roman"/>
          <w:iCs/>
          <w:sz w:val="28"/>
          <w:szCs w:val="28"/>
        </w:rPr>
        <w:t>устав предприятия;</w:t>
      </w:r>
    </w:p>
    <w:p w:rsidR="00574EAF" w:rsidRPr="00574EAF" w:rsidRDefault="00574EAF" w:rsidP="00262BD1">
      <w:pPr>
        <w:pStyle w:val="HTML"/>
        <w:numPr>
          <w:ilvl w:val="0"/>
          <w:numId w:val="8"/>
        </w:numPr>
        <w:tabs>
          <w:tab w:val="clear" w:pos="916"/>
          <w:tab w:val="num" w:pos="0"/>
          <w:tab w:val="left" w:pos="1080"/>
        </w:tabs>
        <w:spacing w:line="360" w:lineRule="auto"/>
        <w:ind w:left="0" w:firstLine="709"/>
        <w:jc w:val="both"/>
        <w:rPr>
          <w:rFonts w:ascii="Times New Roman" w:hAnsi="Times New Roman" w:cs="Times New Roman"/>
          <w:iCs/>
          <w:sz w:val="28"/>
          <w:szCs w:val="28"/>
        </w:rPr>
      </w:pPr>
      <w:r w:rsidRPr="00574EAF">
        <w:rPr>
          <w:rFonts w:ascii="Times New Roman" w:hAnsi="Times New Roman" w:cs="Times New Roman"/>
          <w:iCs/>
          <w:sz w:val="28"/>
          <w:szCs w:val="28"/>
        </w:rPr>
        <w:t>коллективный договор между администрацией и  трудовым  коллективом на 2005 год;</w:t>
      </w:r>
    </w:p>
    <w:p w:rsidR="00574EAF" w:rsidRPr="00574EAF" w:rsidRDefault="00574EAF" w:rsidP="00262BD1">
      <w:pPr>
        <w:pStyle w:val="HTML"/>
        <w:numPr>
          <w:ilvl w:val="0"/>
          <w:numId w:val="8"/>
        </w:numPr>
        <w:tabs>
          <w:tab w:val="clear" w:pos="916"/>
          <w:tab w:val="num" w:pos="0"/>
          <w:tab w:val="left" w:pos="1080"/>
        </w:tabs>
        <w:spacing w:line="360" w:lineRule="auto"/>
        <w:ind w:left="0" w:firstLine="709"/>
        <w:jc w:val="both"/>
        <w:rPr>
          <w:rFonts w:ascii="Times New Roman" w:hAnsi="Times New Roman" w:cs="Times New Roman"/>
          <w:iCs/>
          <w:sz w:val="28"/>
          <w:szCs w:val="28"/>
        </w:rPr>
      </w:pPr>
      <w:r w:rsidRPr="00574EAF">
        <w:rPr>
          <w:rFonts w:ascii="Times New Roman" w:hAnsi="Times New Roman" w:cs="Times New Roman"/>
          <w:iCs/>
          <w:sz w:val="28"/>
          <w:szCs w:val="28"/>
        </w:rPr>
        <w:t>правила внутреннего трудового распорядка;</w:t>
      </w:r>
    </w:p>
    <w:p w:rsidR="00574EAF" w:rsidRPr="00574EAF" w:rsidRDefault="00574EAF" w:rsidP="00262BD1">
      <w:pPr>
        <w:pStyle w:val="HTML"/>
        <w:numPr>
          <w:ilvl w:val="0"/>
          <w:numId w:val="8"/>
        </w:numPr>
        <w:tabs>
          <w:tab w:val="clear" w:pos="916"/>
          <w:tab w:val="num" w:pos="0"/>
          <w:tab w:val="left" w:pos="1080"/>
        </w:tabs>
        <w:spacing w:line="360" w:lineRule="auto"/>
        <w:ind w:left="0" w:firstLine="709"/>
        <w:jc w:val="both"/>
        <w:rPr>
          <w:rFonts w:ascii="Times New Roman" w:hAnsi="Times New Roman" w:cs="Times New Roman"/>
          <w:iCs/>
          <w:sz w:val="28"/>
          <w:szCs w:val="28"/>
        </w:rPr>
      </w:pPr>
      <w:r w:rsidRPr="00574EAF">
        <w:rPr>
          <w:rFonts w:ascii="Times New Roman" w:hAnsi="Times New Roman" w:cs="Times New Roman"/>
          <w:iCs/>
          <w:sz w:val="28"/>
          <w:szCs w:val="28"/>
        </w:rPr>
        <w:t>организационная структура управления;</w:t>
      </w:r>
    </w:p>
    <w:p w:rsidR="00574EAF" w:rsidRPr="00574EAF" w:rsidRDefault="00574EAF" w:rsidP="00262BD1">
      <w:pPr>
        <w:pStyle w:val="HTML"/>
        <w:numPr>
          <w:ilvl w:val="0"/>
          <w:numId w:val="8"/>
        </w:numPr>
        <w:tabs>
          <w:tab w:val="clear" w:pos="916"/>
          <w:tab w:val="num" w:pos="0"/>
          <w:tab w:val="left" w:pos="1080"/>
        </w:tabs>
        <w:spacing w:line="360" w:lineRule="auto"/>
        <w:ind w:left="0" w:firstLine="709"/>
        <w:jc w:val="both"/>
        <w:rPr>
          <w:rFonts w:ascii="Times New Roman" w:hAnsi="Times New Roman" w:cs="Times New Roman"/>
          <w:iCs/>
          <w:sz w:val="28"/>
          <w:szCs w:val="28"/>
        </w:rPr>
      </w:pPr>
      <w:r w:rsidRPr="00574EAF">
        <w:rPr>
          <w:rFonts w:ascii="Times New Roman" w:hAnsi="Times New Roman" w:cs="Times New Roman"/>
          <w:iCs/>
          <w:sz w:val="28"/>
          <w:szCs w:val="28"/>
        </w:rPr>
        <w:t>штатное расписание предприятия;</w:t>
      </w:r>
    </w:p>
    <w:p w:rsidR="00574EAF" w:rsidRPr="00574EAF" w:rsidRDefault="00574EAF" w:rsidP="00262BD1">
      <w:pPr>
        <w:pStyle w:val="HTML"/>
        <w:numPr>
          <w:ilvl w:val="0"/>
          <w:numId w:val="8"/>
        </w:numPr>
        <w:tabs>
          <w:tab w:val="clear" w:pos="916"/>
          <w:tab w:val="num" w:pos="0"/>
          <w:tab w:val="left" w:pos="1080"/>
        </w:tabs>
        <w:spacing w:line="360" w:lineRule="auto"/>
        <w:ind w:left="0" w:firstLine="709"/>
        <w:jc w:val="both"/>
        <w:rPr>
          <w:rFonts w:ascii="Times New Roman" w:hAnsi="Times New Roman" w:cs="Times New Roman"/>
          <w:iCs/>
          <w:sz w:val="28"/>
          <w:szCs w:val="28"/>
        </w:rPr>
      </w:pPr>
      <w:r w:rsidRPr="00574EAF">
        <w:rPr>
          <w:rFonts w:ascii="Times New Roman" w:hAnsi="Times New Roman" w:cs="Times New Roman"/>
          <w:iCs/>
          <w:sz w:val="28"/>
          <w:szCs w:val="28"/>
        </w:rPr>
        <w:t>должностные инструкции на сотрудников.</w:t>
      </w:r>
    </w:p>
    <w:p w:rsidR="00574EAF" w:rsidRPr="00574EAF" w:rsidRDefault="00574EAF" w:rsidP="00262BD1">
      <w:pPr>
        <w:pStyle w:val="HTML"/>
        <w:spacing w:line="360" w:lineRule="auto"/>
        <w:ind w:firstLine="709"/>
        <w:jc w:val="both"/>
        <w:rPr>
          <w:rFonts w:ascii="Times New Roman" w:hAnsi="Times New Roman" w:cs="Times New Roman"/>
          <w:iCs/>
          <w:sz w:val="28"/>
          <w:szCs w:val="28"/>
        </w:rPr>
      </w:pPr>
      <w:r w:rsidRPr="00574EAF">
        <w:rPr>
          <w:rFonts w:ascii="Times New Roman" w:hAnsi="Times New Roman" w:cs="Times New Roman"/>
          <w:iCs/>
          <w:sz w:val="28"/>
          <w:szCs w:val="28"/>
        </w:rPr>
        <w:t>Все они введены в действие приказом директора ООО «НадеждА». Эти документы обязательны для всех сотрудников, и  их несоблюдение влечёт за собой применение дисциплинарных взысканий.</w:t>
      </w:r>
    </w:p>
    <w:p w:rsidR="00574EAF" w:rsidRPr="00574EAF" w:rsidRDefault="00574EAF" w:rsidP="00262BD1">
      <w:pPr>
        <w:pStyle w:val="HTML"/>
        <w:spacing w:line="360" w:lineRule="auto"/>
        <w:ind w:firstLine="709"/>
        <w:jc w:val="both"/>
        <w:rPr>
          <w:rFonts w:ascii="Times New Roman" w:hAnsi="Times New Roman" w:cs="Times New Roman"/>
          <w:iCs/>
          <w:sz w:val="28"/>
          <w:szCs w:val="28"/>
        </w:rPr>
      </w:pPr>
      <w:r w:rsidRPr="00574EAF">
        <w:rPr>
          <w:rFonts w:ascii="Times New Roman" w:hAnsi="Times New Roman" w:cs="Times New Roman"/>
          <w:iCs/>
          <w:sz w:val="28"/>
          <w:szCs w:val="28"/>
        </w:rPr>
        <w:t>На предприятиях действует система приказов директоров предприятий.</w:t>
      </w:r>
    </w:p>
    <w:p w:rsidR="00574EAF" w:rsidRPr="00574EAF" w:rsidRDefault="00574EAF" w:rsidP="00262BD1">
      <w:pPr>
        <w:pStyle w:val="HTML"/>
        <w:spacing w:line="360" w:lineRule="auto"/>
        <w:ind w:firstLine="709"/>
        <w:jc w:val="both"/>
        <w:rPr>
          <w:rFonts w:ascii="Times New Roman" w:hAnsi="Times New Roman" w:cs="Times New Roman"/>
          <w:iCs/>
          <w:sz w:val="28"/>
          <w:szCs w:val="28"/>
        </w:rPr>
      </w:pPr>
      <w:r w:rsidRPr="00574EAF">
        <w:rPr>
          <w:rFonts w:ascii="Times New Roman" w:hAnsi="Times New Roman" w:cs="Times New Roman"/>
          <w:iCs/>
          <w:sz w:val="28"/>
          <w:szCs w:val="28"/>
        </w:rPr>
        <w:t>Приказ оформляется в письменной форме и доводится до лиц, к которым он относится под роспись с указанием даты ознакомления.</w:t>
      </w:r>
    </w:p>
    <w:p w:rsidR="00574EAF" w:rsidRPr="00574EAF" w:rsidRDefault="00574EAF" w:rsidP="00262BD1">
      <w:pPr>
        <w:pStyle w:val="HTML"/>
        <w:spacing w:line="360" w:lineRule="auto"/>
        <w:ind w:firstLine="709"/>
        <w:jc w:val="both"/>
        <w:rPr>
          <w:rFonts w:ascii="Times New Roman" w:hAnsi="Times New Roman" w:cs="Times New Roman"/>
          <w:iCs/>
          <w:sz w:val="28"/>
          <w:szCs w:val="28"/>
        </w:rPr>
      </w:pPr>
      <w:r w:rsidRPr="00574EAF">
        <w:rPr>
          <w:rFonts w:ascii="Times New Roman" w:hAnsi="Times New Roman" w:cs="Times New Roman"/>
          <w:iCs/>
          <w:sz w:val="28"/>
          <w:szCs w:val="28"/>
        </w:rPr>
        <w:t>Инструктирование выражается в передаче подчиненным правил выполнения трудовой операции.</w:t>
      </w:r>
    </w:p>
    <w:p w:rsidR="00574EAF" w:rsidRPr="00574EAF" w:rsidRDefault="00574EAF" w:rsidP="00262BD1">
      <w:pPr>
        <w:pStyle w:val="HTML"/>
        <w:spacing w:line="360" w:lineRule="auto"/>
        <w:ind w:firstLine="709"/>
        <w:jc w:val="both"/>
        <w:rPr>
          <w:rFonts w:ascii="Times New Roman" w:hAnsi="Times New Roman" w:cs="Times New Roman"/>
          <w:iCs/>
          <w:sz w:val="28"/>
          <w:szCs w:val="28"/>
        </w:rPr>
      </w:pPr>
      <w:r w:rsidRPr="00574EAF">
        <w:rPr>
          <w:rFonts w:ascii="Times New Roman" w:hAnsi="Times New Roman" w:cs="Times New Roman"/>
          <w:iCs/>
          <w:sz w:val="28"/>
          <w:szCs w:val="28"/>
        </w:rPr>
        <w:t>На анализируемом предприятии инструктирование ведется преимущественно в устной форме.</w:t>
      </w:r>
    </w:p>
    <w:p w:rsidR="00574EAF" w:rsidRPr="00574EAF" w:rsidRDefault="00574EAF" w:rsidP="00262BD1">
      <w:pPr>
        <w:pStyle w:val="HTML"/>
        <w:spacing w:line="360" w:lineRule="auto"/>
        <w:ind w:firstLine="709"/>
        <w:jc w:val="both"/>
        <w:rPr>
          <w:rFonts w:ascii="Times New Roman" w:hAnsi="Times New Roman" w:cs="Times New Roman"/>
          <w:sz w:val="28"/>
          <w:szCs w:val="28"/>
        </w:rPr>
      </w:pPr>
      <w:r w:rsidRPr="00574EAF">
        <w:rPr>
          <w:rFonts w:ascii="Times New Roman" w:hAnsi="Times New Roman" w:cs="Times New Roman"/>
          <w:sz w:val="28"/>
          <w:szCs w:val="28"/>
        </w:rPr>
        <w:t>Административные санкции применяются в случае нарушения трудового законодательства, когда имеет место дисциплинарный проступок, под которым понимается противоправное виновное  неисполнение  или ненадлежащее исполнение  трудовых  обязанностей  работником.</w:t>
      </w:r>
    </w:p>
    <w:p w:rsidR="00574EAF" w:rsidRPr="00574EAF" w:rsidRDefault="00574EAF" w:rsidP="00262BD1">
      <w:pPr>
        <w:pStyle w:val="HTML"/>
        <w:spacing w:line="360" w:lineRule="auto"/>
        <w:ind w:firstLine="709"/>
        <w:jc w:val="both"/>
        <w:rPr>
          <w:rFonts w:ascii="Times New Roman" w:hAnsi="Times New Roman" w:cs="Times New Roman"/>
          <w:sz w:val="28"/>
          <w:szCs w:val="28"/>
        </w:rPr>
      </w:pPr>
      <w:r w:rsidRPr="00574EAF">
        <w:rPr>
          <w:rFonts w:ascii="Times New Roman" w:hAnsi="Times New Roman" w:cs="Times New Roman"/>
          <w:sz w:val="28"/>
          <w:szCs w:val="28"/>
        </w:rPr>
        <w:t>За анализируемый период на указанном предприятии административные санкции применялись к работникам по случаю появления на работе в нетрезвом виде, опоздания на работу, а также невыполнение должностных обязанностей и распоряжений руководителя отдела.</w:t>
      </w:r>
    </w:p>
    <w:p w:rsidR="00574EAF" w:rsidRPr="00574EAF" w:rsidRDefault="00574EAF" w:rsidP="00262BD1">
      <w:pPr>
        <w:pStyle w:val="HTML"/>
        <w:spacing w:line="360" w:lineRule="auto"/>
        <w:ind w:firstLine="709"/>
        <w:jc w:val="both"/>
        <w:rPr>
          <w:rFonts w:ascii="Times New Roman" w:hAnsi="Times New Roman" w:cs="Times New Roman"/>
          <w:sz w:val="28"/>
          <w:szCs w:val="28"/>
        </w:rPr>
      </w:pPr>
      <w:r w:rsidRPr="00574EAF">
        <w:rPr>
          <w:rFonts w:ascii="Times New Roman" w:hAnsi="Times New Roman" w:cs="Times New Roman"/>
          <w:sz w:val="28"/>
          <w:szCs w:val="28"/>
        </w:rPr>
        <w:t>Работники отдела сбыта наказывались за срыв сроков поставки комплектующих.</w:t>
      </w:r>
    </w:p>
    <w:p w:rsidR="00574EAF" w:rsidRPr="00574EAF" w:rsidRDefault="00574EAF" w:rsidP="00262BD1">
      <w:pPr>
        <w:pStyle w:val="HTML"/>
        <w:spacing w:line="360" w:lineRule="auto"/>
        <w:ind w:firstLine="709"/>
        <w:jc w:val="both"/>
        <w:rPr>
          <w:rFonts w:ascii="Times New Roman" w:hAnsi="Times New Roman" w:cs="Times New Roman"/>
          <w:sz w:val="28"/>
          <w:szCs w:val="28"/>
        </w:rPr>
      </w:pPr>
      <w:r w:rsidRPr="00574EAF">
        <w:rPr>
          <w:rFonts w:ascii="Times New Roman" w:hAnsi="Times New Roman" w:cs="Times New Roman"/>
          <w:sz w:val="28"/>
          <w:szCs w:val="28"/>
        </w:rPr>
        <w:t>Таким образом, административные взыскания применяются тогда,  когда имеют место факты невыполнения предписанных внутренними актами правил, норм поведения работников, а также невыполнение должностной инструкции.</w:t>
      </w:r>
    </w:p>
    <w:p w:rsidR="00574EAF" w:rsidRPr="00574EAF" w:rsidRDefault="00574EAF" w:rsidP="00262BD1">
      <w:pPr>
        <w:pStyle w:val="HTML"/>
        <w:spacing w:line="360" w:lineRule="auto"/>
        <w:ind w:firstLine="709"/>
        <w:jc w:val="both"/>
        <w:rPr>
          <w:rFonts w:ascii="Times New Roman" w:hAnsi="Times New Roman" w:cs="Times New Roman"/>
          <w:sz w:val="28"/>
          <w:szCs w:val="28"/>
        </w:rPr>
      </w:pPr>
      <w:r w:rsidRPr="00574EAF">
        <w:rPr>
          <w:rFonts w:ascii="Times New Roman" w:hAnsi="Times New Roman" w:cs="Times New Roman"/>
          <w:sz w:val="28"/>
          <w:szCs w:val="28"/>
        </w:rPr>
        <w:t>Право налагать дисциплинарные взыскания имеют начальник руководители служб.</w:t>
      </w:r>
    </w:p>
    <w:p w:rsidR="00574EAF" w:rsidRPr="00574EAF" w:rsidRDefault="00574EAF" w:rsidP="00262BD1">
      <w:pPr>
        <w:pStyle w:val="HTML"/>
        <w:spacing w:line="360" w:lineRule="auto"/>
        <w:ind w:firstLine="709"/>
        <w:jc w:val="both"/>
        <w:rPr>
          <w:rFonts w:ascii="Times New Roman" w:hAnsi="Times New Roman" w:cs="Times New Roman"/>
          <w:sz w:val="28"/>
          <w:szCs w:val="28"/>
        </w:rPr>
      </w:pPr>
      <w:r w:rsidRPr="00574EAF">
        <w:rPr>
          <w:rFonts w:ascii="Times New Roman" w:hAnsi="Times New Roman" w:cs="Times New Roman"/>
          <w:sz w:val="28"/>
          <w:szCs w:val="28"/>
        </w:rPr>
        <w:t>Увольнение могут осуществлять только директор предприятия предприятий, руководители же структурных подразделений могут ходатайствовать о применении этих взысканий.</w:t>
      </w:r>
    </w:p>
    <w:p w:rsidR="00574EAF" w:rsidRPr="00574EAF" w:rsidRDefault="00574EAF" w:rsidP="00262BD1">
      <w:pPr>
        <w:pStyle w:val="a3"/>
        <w:spacing w:line="360" w:lineRule="auto"/>
        <w:ind w:firstLine="709"/>
        <w:rPr>
          <w:szCs w:val="28"/>
        </w:rPr>
      </w:pPr>
      <w:r w:rsidRPr="00574EAF">
        <w:rPr>
          <w:szCs w:val="28"/>
        </w:rPr>
        <w:t xml:space="preserve">Процессу отбора персонала предшествует его набор. </w:t>
      </w:r>
      <w:r w:rsidRPr="00574EAF">
        <w:rPr>
          <w:bCs/>
          <w:szCs w:val="28"/>
        </w:rPr>
        <w:t>Набор</w:t>
      </w:r>
      <w:r w:rsidRPr="00574EAF">
        <w:rPr>
          <w:szCs w:val="28"/>
        </w:rPr>
        <w:t xml:space="preserve"> заключается в создании необходимого резерва кандидатов на все должности и  специальности, из которого организация отбирает наиболее подходящих для нее работников. ООО «НадеждА» набор обычно ведет из внешних и внутренних источников. </w:t>
      </w:r>
    </w:p>
    <w:p w:rsidR="00574EAF" w:rsidRPr="00574EAF" w:rsidRDefault="00574EAF" w:rsidP="00262BD1">
      <w:pPr>
        <w:spacing w:line="360" w:lineRule="auto"/>
        <w:ind w:firstLine="709"/>
        <w:jc w:val="both"/>
        <w:rPr>
          <w:bCs/>
          <w:iCs/>
          <w:sz w:val="28"/>
          <w:szCs w:val="28"/>
        </w:rPr>
      </w:pPr>
      <w:r w:rsidRPr="00574EAF">
        <w:rPr>
          <w:bCs/>
          <w:iCs/>
          <w:sz w:val="28"/>
          <w:szCs w:val="28"/>
        </w:rPr>
        <w:t xml:space="preserve">Экономические методы носят косвенный  характер управленческого воздействия. Такие методы осуществляют материальное стимулирование коллективов и отдельных работников, они основаны на использовании </w:t>
      </w:r>
      <w:r w:rsidRPr="00574EAF">
        <w:rPr>
          <w:sz w:val="28"/>
          <w:szCs w:val="28"/>
        </w:rPr>
        <w:t>экономического механизма.</w:t>
      </w:r>
    </w:p>
    <w:p w:rsidR="00574EAF" w:rsidRPr="00574EAF" w:rsidRDefault="00574EAF" w:rsidP="00262BD1">
      <w:pPr>
        <w:spacing w:line="360" w:lineRule="auto"/>
        <w:ind w:firstLine="709"/>
        <w:jc w:val="both"/>
        <w:rPr>
          <w:bCs/>
          <w:iCs/>
          <w:sz w:val="28"/>
          <w:szCs w:val="28"/>
        </w:rPr>
      </w:pPr>
      <w:r w:rsidRPr="00574EAF">
        <w:rPr>
          <w:bCs/>
          <w:iCs/>
          <w:sz w:val="28"/>
          <w:szCs w:val="28"/>
        </w:rPr>
        <w:t>Оплата труда является основным мотивом трудовой  деятельности  и денежным измерителем стоимости рабочей силы. Она обеспечивает связь между результатами труда и его процессом и отражает количество и  сложность труда работников различной квалификации. Устанавливая должностные оклады для служащих и тарифные ставки для рабочих, руководство предприятия  определяет нормативную стоимость рабочей силы с учётом средних затрат труда при его нормальной продолжительности.</w:t>
      </w:r>
    </w:p>
    <w:p w:rsidR="00574EAF" w:rsidRPr="00574EAF" w:rsidRDefault="00574EAF" w:rsidP="00262BD1">
      <w:pPr>
        <w:spacing w:line="360" w:lineRule="auto"/>
        <w:ind w:firstLine="709"/>
        <w:jc w:val="both"/>
        <w:rPr>
          <w:bCs/>
          <w:iCs/>
          <w:sz w:val="28"/>
          <w:szCs w:val="28"/>
        </w:rPr>
      </w:pPr>
      <w:r w:rsidRPr="00574EAF">
        <w:rPr>
          <w:bCs/>
          <w:iCs/>
          <w:sz w:val="28"/>
          <w:szCs w:val="28"/>
        </w:rPr>
        <w:t xml:space="preserve">Дополнительная заработная плата позволяет учесть сложность и квалификацию труда, совмещение профессий, сверхнормативную работу, социальные гарантии предприятия в случае беременности или обучения сотрудников и др. </w:t>
      </w:r>
    </w:p>
    <w:p w:rsidR="00574EAF" w:rsidRPr="00574EAF" w:rsidRDefault="00574EAF" w:rsidP="00262BD1">
      <w:pPr>
        <w:spacing w:line="360" w:lineRule="auto"/>
        <w:ind w:firstLine="709"/>
        <w:jc w:val="both"/>
        <w:rPr>
          <w:bCs/>
          <w:iCs/>
          <w:sz w:val="28"/>
          <w:szCs w:val="28"/>
        </w:rPr>
      </w:pPr>
      <w:r w:rsidRPr="00574EAF">
        <w:rPr>
          <w:bCs/>
          <w:iCs/>
          <w:sz w:val="28"/>
          <w:szCs w:val="28"/>
        </w:rPr>
        <w:t>Вознаграждение определяет индивидуальный вклад работников в конечные результаты производства в конкретные периоды времени. Премия  на прямую связывает результаты труда каждого подразделения и работника с главным экономическим критерием предприятия – прибылью.</w:t>
      </w:r>
    </w:p>
    <w:p w:rsidR="00574EAF" w:rsidRPr="00574EAF" w:rsidRDefault="00574EAF" w:rsidP="00262BD1">
      <w:pPr>
        <w:spacing w:line="360" w:lineRule="auto"/>
        <w:ind w:firstLine="709"/>
        <w:jc w:val="both"/>
        <w:rPr>
          <w:bCs/>
          <w:iCs/>
          <w:sz w:val="28"/>
          <w:szCs w:val="28"/>
        </w:rPr>
      </w:pPr>
      <w:r w:rsidRPr="00574EAF">
        <w:rPr>
          <w:bCs/>
          <w:iCs/>
          <w:sz w:val="28"/>
          <w:szCs w:val="28"/>
        </w:rPr>
        <w:t>На анализируемом предприятии действуют следующие положения по оплате труда персонала:</w:t>
      </w:r>
    </w:p>
    <w:p w:rsidR="00574EAF" w:rsidRPr="00574EAF" w:rsidRDefault="00574EAF" w:rsidP="00262BD1">
      <w:pPr>
        <w:numPr>
          <w:ilvl w:val="0"/>
          <w:numId w:val="9"/>
        </w:numPr>
        <w:tabs>
          <w:tab w:val="clear" w:pos="1260"/>
          <w:tab w:val="num" w:pos="0"/>
          <w:tab w:val="num" w:pos="1080"/>
        </w:tabs>
        <w:spacing w:line="360" w:lineRule="auto"/>
        <w:ind w:left="0" w:firstLine="709"/>
        <w:jc w:val="both"/>
        <w:rPr>
          <w:bCs/>
          <w:iCs/>
          <w:sz w:val="28"/>
          <w:szCs w:val="28"/>
        </w:rPr>
      </w:pPr>
      <w:r w:rsidRPr="00574EAF">
        <w:rPr>
          <w:bCs/>
          <w:iCs/>
          <w:sz w:val="28"/>
          <w:szCs w:val="28"/>
        </w:rPr>
        <w:t xml:space="preserve">Положение по оплате труда рабочих по изготовлению </w:t>
      </w:r>
      <w:r w:rsidR="0014209A">
        <w:rPr>
          <w:bCs/>
          <w:iCs/>
          <w:sz w:val="28"/>
          <w:szCs w:val="28"/>
        </w:rPr>
        <w:t>системных блоков</w:t>
      </w:r>
      <w:r w:rsidRPr="00574EAF">
        <w:rPr>
          <w:bCs/>
          <w:iCs/>
          <w:sz w:val="28"/>
          <w:szCs w:val="28"/>
        </w:rPr>
        <w:t xml:space="preserve"> в ООО «НадеждА»</w:t>
      </w:r>
    </w:p>
    <w:p w:rsidR="00574EAF" w:rsidRPr="00574EAF" w:rsidRDefault="00574EAF" w:rsidP="00262BD1">
      <w:pPr>
        <w:numPr>
          <w:ilvl w:val="0"/>
          <w:numId w:val="9"/>
        </w:numPr>
        <w:tabs>
          <w:tab w:val="clear" w:pos="1260"/>
          <w:tab w:val="num" w:pos="0"/>
          <w:tab w:val="num" w:pos="1080"/>
        </w:tabs>
        <w:spacing w:line="360" w:lineRule="auto"/>
        <w:ind w:left="0" w:firstLine="709"/>
        <w:jc w:val="both"/>
        <w:rPr>
          <w:bCs/>
          <w:iCs/>
          <w:sz w:val="28"/>
          <w:szCs w:val="28"/>
        </w:rPr>
      </w:pPr>
      <w:r w:rsidRPr="00574EAF">
        <w:rPr>
          <w:bCs/>
          <w:iCs/>
          <w:sz w:val="28"/>
          <w:szCs w:val="28"/>
        </w:rPr>
        <w:t>Положение по оплате труда руководителей, специалистов, служащих в ООО «НадеждА»</w:t>
      </w:r>
    </w:p>
    <w:p w:rsidR="00574EAF" w:rsidRPr="00574EAF" w:rsidRDefault="00574EAF" w:rsidP="00262BD1">
      <w:pPr>
        <w:numPr>
          <w:ilvl w:val="0"/>
          <w:numId w:val="9"/>
        </w:numPr>
        <w:tabs>
          <w:tab w:val="clear" w:pos="1260"/>
          <w:tab w:val="num" w:pos="0"/>
          <w:tab w:val="num" w:pos="1080"/>
        </w:tabs>
        <w:spacing w:line="360" w:lineRule="auto"/>
        <w:ind w:left="0" w:firstLine="709"/>
        <w:jc w:val="both"/>
        <w:rPr>
          <w:bCs/>
          <w:iCs/>
          <w:sz w:val="28"/>
          <w:szCs w:val="28"/>
        </w:rPr>
      </w:pPr>
      <w:r w:rsidRPr="00574EAF">
        <w:rPr>
          <w:bCs/>
          <w:iCs/>
          <w:sz w:val="28"/>
          <w:szCs w:val="28"/>
        </w:rPr>
        <w:t>Положение о стимулирующих надбавках работников службы сбыта и маркетинга ООО «НадеждА».</w:t>
      </w:r>
    </w:p>
    <w:p w:rsidR="00574EAF" w:rsidRPr="00574EAF" w:rsidRDefault="00574EAF" w:rsidP="00262BD1">
      <w:pPr>
        <w:spacing w:line="360" w:lineRule="auto"/>
        <w:ind w:firstLine="709"/>
        <w:jc w:val="both"/>
        <w:rPr>
          <w:sz w:val="28"/>
          <w:szCs w:val="28"/>
        </w:rPr>
      </w:pPr>
      <w:r w:rsidRPr="00574EAF">
        <w:rPr>
          <w:sz w:val="28"/>
          <w:szCs w:val="28"/>
        </w:rPr>
        <w:t>Системы и формы оплаты труда на анализируемом предприятии зависят от категории работников и закреплены в Положениях об оплате труда и премировании.</w:t>
      </w:r>
    </w:p>
    <w:p w:rsidR="00574EAF" w:rsidRPr="00574EAF" w:rsidRDefault="00574EAF" w:rsidP="00262BD1">
      <w:pPr>
        <w:spacing w:line="360" w:lineRule="auto"/>
        <w:ind w:firstLine="709"/>
        <w:jc w:val="both"/>
        <w:rPr>
          <w:sz w:val="28"/>
          <w:szCs w:val="28"/>
        </w:rPr>
      </w:pPr>
      <w:r w:rsidRPr="00574EAF">
        <w:rPr>
          <w:sz w:val="28"/>
          <w:szCs w:val="28"/>
        </w:rPr>
        <w:t>На анализируемом предприятии применяются следующие системы оплаты труда:</w:t>
      </w:r>
    </w:p>
    <w:p w:rsidR="00574EAF" w:rsidRPr="00574EAF" w:rsidRDefault="00574EAF" w:rsidP="00262BD1">
      <w:pPr>
        <w:spacing w:line="360" w:lineRule="auto"/>
        <w:ind w:firstLine="709"/>
        <w:jc w:val="both"/>
        <w:rPr>
          <w:sz w:val="28"/>
          <w:szCs w:val="28"/>
        </w:rPr>
      </w:pPr>
      <w:r w:rsidRPr="00574EAF">
        <w:rPr>
          <w:sz w:val="28"/>
          <w:szCs w:val="28"/>
        </w:rPr>
        <w:t>1.</w:t>
      </w:r>
      <w:r w:rsidR="00AF0367">
        <w:rPr>
          <w:sz w:val="28"/>
          <w:szCs w:val="28"/>
        </w:rPr>
        <w:t xml:space="preserve"> </w:t>
      </w:r>
      <w:r w:rsidRPr="00574EAF">
        <w:rPr>
          <w:sz w:val="28"/>
          <w:szCs w:val="28"/>
        </w:rPr>
        <w:t>Повременная помесячная в виде оклада. Устанавливается штатным расписанием всем руководителям, специалистам, служащим, а также некоторым категориям вспомогательных рабочих.</w:t>
      </w:r>
    </w:p>
    <w:p w:rsidR="00574EAF" w:rsidRDefault="00574EAF" w:rsidP="00262BD1">
      <w:pPr>
        <w:spacing w:line="360" w:lineRule="auto"/>
        <w:ind w:firstLine="709"/>
        <w:jc w:val="both"/>
        <w:rPr>
          <w:sz w:val="28"/>
          <w:szCs w:val="28"/>
        </w:rPr>
      </w:pPr>
      <w:r w:rsidRPr="00574EAF">
        <w:rPr>
          <w:sz w:val="28"/>
          <w:szCs w:val="28"/>
        </w:rPr>
        <w:t>Премирование данной категории работников предприятия осуществляется по двум направлениям:</w:t>
      </w:r>
    </w:p>
    <w:p w:rsidR="00574EAF" w:rsidRPr="00574EAF" w:rsidRDefault="00236B92" w:rsidP="00262BD1">
      <w:pPr>
        <w:numPr>
          <w:ilvl w:val="0"/>
          <w:numId w:val="10"/>
        </w:numPr>
        <w:tabs>
          <w:tab w:val="clear" w:pos="1440"/>
          <w:tab w:val="num" w:pos="0"/>
          <w:tab w:val="left" w:pos="900"/>
        </w:tabs>
        <w:spacing w:line="360" w:lineRule="auto"/>
        <w:ind w:left="0" w:firstLine="709"/>
        <w:jc w:val="both"/>
        <w:rPr>
          <w:sz w:val="28"/>
          <w:szCs w:val="28"/>
        </w:rPr>
      </w:pPr>
      <w:r>
        <w:rPr>
          <w:sz w:val="28"/>
          <w:szCs w:val="28"/>
        </w:rPr>
        <w:t>и</w:t>
      </w:r>
      <w:r w:rsidR="00574EAF" w:rsidRPr="00574EAF">
        <w:rPr>
          <w:sz w:val="28"/>
          <w:szCs w:val="28"/>
        </w:rPr>
        <w:t>ндивидуальное премирование. Показатели по данному виду премирования устанавливаются непосредственно по каждой должности согласно Приложения к соответствующему Положению</w:t>
      </w:r>
      <w:r>
        <w:rPr>
          <w:sz w:val="28"/>
          <w:szCs w:val="28"/>
        </w:rPr>
        <w:t>;</w:t>
      </w:r>
    </w:p>
    <w:p w:rsidR="00574EAF" w:rsidRPr="00574EAF" w:rsidRDefault="00574EAF" w:rsidP="00262BD1">
      <w:pPr>
        <w:tabs>
          <w:tab w:val="left" w:pos="900"/>
        </w:tabs>
        <w:spacing w:line="360" w:lineRule="auto"/>
        <w:ind w:firstLine="709"/>
        <w:jc w:val="both"/>
        <w:rPr>
          <w:sz w:val="28"/>
          <w:szCs w:val="28"/>
        </w:rPr>
      </w:pPr>
      <w:r w:rsidRPr="00574EAF">
        <w:rPr>
          <w:sz w:val="28"/>
          <w:szCs w:val="28"/>
        </w:rPr>
        <w:t>Индивидуальная премия устанавливается в размере 30% от должностного оклада, установленного штатным расписанием за фактически отработанное время, но не выше планового. На сумму премии в установленном порядке производится начисление районного коэффициента.</w:t>
      </w:r>
    </w:p>
    <w:p w:rsidR="00574EAF" w:rsidRPr="00574EAF" w:rsidRDefault="00574EAF" w:rsidP="00262BD1">
      <w:pPr>
        <w:tabs>
          <w:tab w:val="left" w:pos="900"/>
        </w:tabs>
        <w:spacing w:line="360" w:lineRule="auto"/>
        <w:ind w:firstLine="709"/>
        <w:jc w:val="both"/>
        <w:rPr>
          <w:sz w:val="28"/>
          <w:szCs w:val="28"/>
        </w:rPr>
      </w:pPr>
      <w:r w:rsidRPr="00574EAF">
        <w:rPr>
          <w:sz w:val="28"/>
          <w:szCs w:val="28"/>
        </w:rPr>
        <w:t>При невыполнении показателей премия не выплачивается.</w:t>
      </w:r>
    </w:p>
    <w:p w:rsidR="00574EAF" w:rsidRPr="00574EAF" w:rsidRDefault="00236B92" w:rsidP="00262BD1">
      <w:pPr>
        <w:numPr>
          <w:ilvl w:val="0"/>
          <w:numId w:val="10"/>
        </w:numPr>
        <w:tabs>
          <w:tab w:val="clear" w:pos="1440"/>
          <w:tab w:val="left" w:pos="900"/>
        </w:tabs>
        <w:spacing w:line="360" w:lineRule="auto"/>
        <w:ind w:left="0" w:firstLine="709"/>
        <w:jc w:val="both"/>
        <w:rPr>
          <w:sz w:val="28"/>
          <w:szCs w:val="28"/>
        </w:rPr>
      </w:pPr>
      <w:r>
        <w:rPr>
          <w:sz w:val="28"/>
          <w:szCs w:val="28"/>
        </w:rPr>
        <w:t>к</w:t>
      </w:r>
      <w:r w:rsidR="00574EAF" w:rsidRPr="00574EAF">
        <w:rPr>
          <w:sz w:val="28"/>
          <w:szCs w:val="28"/>
        </w:rPr>
        <w:t>оллективное премирование</w:t>
      </w:r>
      <w:r>
        <w:rPr>
          <w:sz w:val="28"/>
          <w:szCs w:val="28"/>
        </w:rPr>
        <w:t>.</w:t>
      </w:r>
    </w:p>
    <w:p w:rsidR="00574EAF" w:rsidRPr="00574EAF" w:rsidRDefault="00574EAF" w:rsidP="00262BD1">
      <w:pPr>
        <w:tabs>
          <w:tab w:val="left" w:pos="900"/>
        </w:tabs>
        <w:spacing w:line="360" w:lineRule="auto"/>
        <w:ind w:firstLine="709"/>
        <w:jc w:val="both"/>
        <w:rPr>
          <w:sz w:val="28"/>
          <w:szCs w:val="28"/>
        </w:rPr>
      </w:pPr>
      <w:r w:rsidRPr="00574EAF">
        <w:rPr>
          <w:sz w:val="28"/>
          <w:szCs w:val="28"/>
        </w:rPr>
        <w:t>Коллективная премия начисляется в процентах от суммы должностных окладов по штатному расписанию работников конкретной службы.</w:t>
      </w:r>
    </w:p>
    <w:p w:rsidR="00574EAF" w:rsidRPr="00574EAF" w:rsidRDefault="00574EAF" w:rsidP="00262BD1">
      <w:pPr>
        <w:spacing w:line="360" w:lineRule="auto"/>
        <w:ind w:firstLine="709"/>
        <w:jc w:val="both"/>
        <w:rPr>
          <w:sz w:val="28"/>
          <w:szCs w:val="28"/>
        </w:rPr>
      </w:pPr>
      <w:r w:rsidRPr="00574EAF">
        <w:rPr>
          <w:sz w:val="28"/>
          <w:szCs w:val="28"/>
        </w:rPr>
        <w:t>Данная премия начисляется при условии роста объемов производства по сравнению с аналогичным периодом прошлого года в сопоставимых ценах не менее чем на 10%. За каждый 1% увеличения объемов производства свыше 10% предусматривается 1% начисления данного вида премии, но не более 20%.</w:t>
      </w:r>
    </w:p>
    <w:p w:rsidR="00574EAF" w:rsidRPr="00574EAF" w:rsidRDefault="00574EAF" w:rsidP="00262BD1">
      <w:pPr>
        <w:spacing w:line="360" w:lineRule="auto"/>
        <w:ind w:firstLine="709"/>
        <w:jc w:val="both"/>
        <w:rPr>
          <w:sz w:val="28"/>
          <w:szCs w:val="28"/>
        </w:rPr>
      </w:pPr>
      <w:r w:rsidRPr="00574EAF">
        <w:rPr>
          <w:sz w:val="28"/>
          <w:szCs w:val="28"/>
        </w:rPr>
        <w:t>Оценка выполнения данного показателя премирования руководителей, специалистов, служащих осуществляется нарастающим итогом с начала года.</w:t>
      </w:r>
    </w:p>
    <w:p w:rsidR="00574EAF" w:rsidRPr="00574EAF" w:rsidRDefault="00574EAF" w:rsidP="00262BD1">
      <w:pPr>
        <w:spacing w:line="360" w:lineRule="auto"/>
        <w:ind w:firstLine="709"/>
        <w:jc w:val="both"/>
        <w:rPr>
          <w:sz w:val="28"/>
          <w:szCs w:val="28"/>
        </w:rPr>
      </w:pPr>
      <w:r w:rsidRPr="00574EAF">
        <w:rPr>
          <w:sz w:val="28"/>
          <w:szCs w:val="28"/>
        </w:rPr>
        <w:t>Непременным условием начисления данного вида премии является отсутствие перерасхода по бюджету каждой службы, утверждаемого директором предприятия на каждый отчетный месяц. При наличии перерасхода сумма начисленной премии понижается на 1% за каждый 1% перерасхода.</w:t>
      </w:r>
    </w:p>
    <w:p w:rsidR="00574EAF" w:rsidRPr="00574EAF" w:rsidRDefault="00574EAF" w:rsidP="00262BD1">
      <w:pPr>
        <w:spacing w:line="360" w:lineRule="auto"/>
        <w:ind w:firstLine="709"/>
        <w:jc w:val="both"/>
        <w:rPr>
          <w:sz w:val="28"/>
          <w:szCs w:val="28"/>
        </w:rPr>
      </w:pPr>
      <w:r w:rsidRPr="00574EAF">
        <w:rPr>
          <w:sz w:val="28"/>
          <w:szCs w:val="28"/>
        </w:rPr>
        <w:t xml:space="preserve">Окончательная сумма начисленной премии на службу распределяется между членами коллектива руководителем службы. </w:t>
      </w:r>
    </w:p>
    <w:p w:rsidR="00574EAF" w:rsidRPr="00574EAF" w:rsidRDefault="00574EAF" w:rsidP="00262BD1">
      <w:pPr>
        <w:spacing w:line="360" w:lineRule="auto"/>
        <w:ind w:firstLine="709"/>
        <w:jc w:val="both"/>
        <w:rPr>
          <w:sz w:val="28"/>
          <w:szCs w:val="28"/>
        </w:rPr>
      </w:pPr>
      <w:r w:rsidRPr="00574EAF">
        <w:rPr>
          <w:sz w:val="28"/>
          <w:szCs w:val="28"/>
        </w:rPr>
        <w:t>В распределении коллективной премии руководитель руководствуется показателями достижения в труде, специальным режимом работы, сложностью и напряженностью работы каждого работника коллектива.</w:t>
      </w:r>
    </w:p>
    <w:p w:rsidR="00574EAF" w:rsidRPr="00574EAF" w:rsidRDefault="00574EAF" w:rsidP="00262BD1">
      <w:pPr>
        <w:spacing w:line="360" w:lineRule="auto"/>
        <w:ind w:firstLine="709"/>
        <w:jc w:val="both"/>
        <w:rPr>
          <w:sz w:val="28"/>
          <w:szCs w:val="28"/>
        </w:rPr>
      </w:pPr>
      <w:r w:rsidRPr="00574EAF">
        <w:rPr>
          <w:sz w:val="28"/>
          <w:szCs w:val="28"/>
        </w:rPr>
        <w:t>Сложность и напряженность выполняемой работы заключается в комплексном характере и важности решаемых вопросов, в работе по нескольким направлениям, совмещении одновременно ряда функций, значительном объеме выполняемых поручений руководителя.</w:t>
      </w:r>
    </w:p>
    <w:p w:rsidR="00574EAF" w:rsidRPr="00574EAF" w:rsidRDefault="00574EAF" w:rsidP="00262BD1">
      <w:pPr>
        <w:spacing w:line="360" w:lineRule="auto"/>
        <w:ind w:firstLine="709"/>
        <w:jc w:val="both"/>
        <w:rPr>
          <w:sz w:val="28"/>
          <w:szCs w:val="28"/>
        </w:rPr>
      </w:pPr>
      <w:r w:rsidRPr="00574EAF">
        <w:rPr>
          <w:sz w:val="28"/>
          <w:szCs w:val="28"/>
        </w:rPr>
        <w:t>Высокие достижения в труде заключаются в новизне и эффективности предложенных решений, степени творческого участия в работе, высоком коэффициенте исполнительской дисциплины (выше 90%).</w:t>
      </w:r>
    </w:p>
    <w:p w:rsidR="00574EAF" w:rsidRPr="00574EAF" w:rsidRDefault="00574EAF" w:rsidP="00262BD1">
      <w:pPr>
        <w:spacing w:line="360" w:lineRule="auto"/>
        <w:ind w:firstLine="709"/>
        <w:jc w:val="both"/>
        <w:rPr>
          <w:sz w:val="28"/>
          <w:szCs w:val="28"/>
        </w:rPr>
      </w:pPr>
      <w:r w:rsidRPr="00574EAF">
        <w:rPr>
          <w:sz w:val="28"/>
          <w:szCs w:val="28"/>
        </w:rPr>
        <w:t>Специальный режим работы заключается в не</w:t>
      </w:r>
      <w:r w:rsidR="0014209A">
        <w:rPr>
          <w:sz w:val="28"/>
          <w:szCs w:val="28"/>
        </w:rPr>
        <w:t xml:space="preserve"> </w:t>
      </w:r>
      <w:r w:rsidRPr="00574EAF">
        <w:rPr>
          <w:sz w:val="28"/>
          <w:szCs w:val="28"/>
        </w:rPr>
        <w:t>нормированности рабочего времени, привлечении работника к выполнению служебных обязанностей в выходные и праздничные дни.</w:t>
      </w:r>
    </w:p>
    <w:p w:rsidR="00574EAF" w:rsidRPr="00574EAF" w:rsidRDefault="00574EAF" w:rsidP="00262BD1">
      <w:pPr>
        <w:spacing w:line="360" w:lineRule="auto"/>
        <w:ind w:firstLine="709"/>
        <w:jc w:val="both"/>
        <w:rPr>
          <w:sz w:val="28"/>
          <w:szCs w:val="28"/>
        </w:rPr>
      </w:pPr>
      <w:r w:rsidRPr="00574EAF">
        <w:rPr>
          <w:sz w:val="28"/>
          <w:szCs w:val="28"/>
        </w:rPr>
        <w:t>Все виды начисленной премии утверждаются директором предприятия.</w:t>
      </w:r>
    </w:p>
    <w:p w:rsidR="00574EAF" w:rsidRPr="00574EAF" w:rsidRDefault="00574EAF" w:rsidP="00262BD1">
      <w:pPr>
        <w:tabs>
          <w:tab w:val="num" w:pos="2149"/>
        </w:tabs>
        <w:spacing w:line="360" w:lineRule="auto"/>
        <w:ind w:firstLine="709"/>
        <w:jc w:val="both"/>
        <w:rPr>
          <w:sz w:val="28"/>
          <w:szCs w:val="28"/>
        </w:rPr>
      </w:pPr>
      <w:r w:rsidRPr="00574EAF">
        <w:rPr>
          <w:sz w:val="28"/>
          <w:szCs w:val="28"/>
        </w:rPr>
        <w:t>Директор учреждения по представлению руководителя службы вправе снизить размер индивидуальной премии или лишить индивидуальной премии работника предприятия полностью за производственные упущения:</w:t>
      </w:r>
    </w:p>
    <w:p w:rsidR="00574EAF" w:rsidRPr="00574EAF" w:rsidRDefault="00574EAF" w:rsidP="00262BD1">
      <w:pPr>
        <w:tabs>
          <w:tab w:val="num" w:pos="2149"/>
        </w:tabs>
        <w:spacing w:line="360" w:lineRule="auto"/>
        <w:ind w:firstLine="709"/>
        <w:jc w:val="both"/>
        <w:rPr>
          <w:sz w:val="28"/>
          <w:szCs w:val="28"/>
        </w:rPr>
      </w:pPr>
      <w:r w:rsidRPr="00574EAF">
        <w:rPr>
          <w:sz w:val="28"/>
          <w:szCs w:val="28"/>
        </w:rPr>
        <w:t>Директор предприятия вправе снизить размер коллективной премии конкретной службе за производственные упущения коллектива службы.</w:t>
      </w:r>
    </w:p>
    <w:p w:rsidR="00574EAF" w:rsidRPr="00574EAF" w:rsidRDefault="00574EAF" w:rsidP="00262BD1">
      <w:pPr>
        <w:tabs>
          <w:tab w:val="num" w:pos="2149"/>
        </w:tabs>
        <w:spacing w:line="360" w:lineRule="auto"/>
        <w:ind w:firstLine="709"/>
        <w:jc w:val="both"/>
        <w:rPr>
          <w:sz w:val="28"/>
          <w:szCs w:val="28"/>
        </w:rPr>
      </w:pPr>
      <w:r w:rsidRPr="00574EAF">
        <w:rPr>
          <w:sz w:val="28"/>
          <w:szCs w:val="28"/>
        </w:rPr>
        <w:t>Лишение полностью или снижение премии оформляется приказом с обязательным указанием причин.</w:t>
      </w:r>
    </w:p>
    <w:p w:rsidR="00574EAF" w:rsidRPr="00574EAF" w:rsidRDefault="00574EAF" w:rsidP="00262BD1">
      <w:pPr>
        <w:spacing w:line="360" w:lineRule="auto"/>
        <w:ind w:firstLine="709"/>
        <w:jc w:val="both"/>
        <w:rPr>
          <w:sz w:val="28"/>
          <w:szCs w:val="28"/>
        </w:rPr>
      </w:pPr>
      <w:r w:rsidRPr="00574EAF">
        <w:rPr>
          <w:sz w:val="28"/>
          <w:szCs w:val="28"/>
        </w:rPr>
        <w:t>Лишение премии полностью или частично производятся за тот период, в котором было совершено упущение в работе или когда были обнаружены нарушения или упущения</w:t>
      </w:r>
    </w:p>
    <w:p w:rsidR="00574EAF" w:rsidRPr="00574EAF" w:rsidRDefault="00574EAF" w:rsidP="00262BD1">
      <w:pPr>
        <w:spacing w:line="360" w:lineRule="auto"/>
        <w:ind w:firstLine="709"/>
        <w:jc w:val="both"/>
        <w:rPr>
          <w:sz w:val="28"/>
          <w:szCs w:val="28"/>
        </w:rPr>
      </w:pPr>
      <w:r w:rsidRPr="00574EAF">
        <w:rPr>
          <w:sz w:val="28"/>
          <w:szCs w:val="28"/>
        </w:rPr>
        <w:t>2. Повременно – премиальная система оплаты труда установлена основным рабочим производственного цеха.</w:t>
      </w:r>
    </w:p>
    <w:p w:rsidR="00574EAF" w:rsidRPr="00574EAF" w:rsidRDefault="00574EAF" w:rsidP="00262BD1">
      <w:pPr>
        <w:spacing w:line="360" w:lineRule="auto"/>
        <w:ind w:firstLine="709"/>
        <w:jc w:val="both"/>
        <w:rPr>
          <w:sz w:val="28"/>
          <w:szCs w:val="28"/>
        </w:rPr>
      </w:pPr>
      <w:r w:rsidRPr="00574EAF">
        <w:rPr>
          <w:sz w:val="28"/>
          <w:szCs w:val="28"/>
        </w:rPr>
        <w:t>Начисление заработной платы производится по действующим часовым тарифным ставкам согласно индивидуальному разряду рабочего с учетом фактически отработанного времени.</w:t>
      </w:r>
    </w:p>
    <w:p w:rsidR="00574EAF" w:rsidRPr="00574EAF" w:rsidRDefault="00574EAF" w:rsidP="00262BD1">
      <w:pPr>
        <w:spacing w:line="360" w:lineRule="auto"/>
        <w:ind w:firstLine="709"/>
        <w:jc w:val="both"/>
        <w:rPr>
          <w:sz w:val="28"/>
          <w:szCs w:val="28"/>
        </w:rPr>
      </w:pPr>
      <w:r w:rsidRPr="00574EAF">
        <w:rPr>
          <w:sz w:val="28"/>
          <w:szCs w:val="28"/>
        </w:rPr>
        <w:t>Часовые тарифные ставки утверждаются директором ООО «НадеждА».</w:t>
      </w:r>
    </w:p>
    <w:p w:rsidR="00574EAF" w:rsidRPr="00574EAF" w:rsidRDefault="00574EAF" w:rsidP="00262BD1">
      <w:pPr>
        <w:spacing w:line="360" w:lineRule="auto"/>
        <w:ind w:firstLine="709"/>
        <w:jc w:val="both"/>
        <w:rPr>
          <w:sz w:val="28"/>
          <w:szCs w:val="28"/>
        </w:rPr>
      </w:pPr>
      <w:r w:rsidRPr="00574EAF">
        <w:rPr>
          <w:sz w:val="28"/>
          <w:szCs w:val="28"/>
        </w:rPr>
        <w:t>Рабочие сборки премируются по итогам работы за месяц индивидуальной премией в размере 50% от часовой тарифной ставки.</w:t>
      </w:r>
    </w:p>
    <w:p w:rsidR="00574EAF" w:rsidRPr="00574EAF" w:rsidRDefault="00574EAF" w:rsidP="00262BD1">
      <w:pPr>
        <w:spacing w:line="360" w:lineRule="auto"/>
        <w:ind w:firstLine="709"/>
        <w:jc w:val="both"/>
        <w:rPr>
          <w:sz w:val="28"/>
          <w:szCs w:val="28"/>
        </w:rPr>
      </w:pPr>
      <w:r w:rsidRPr="00574EAF">
        <w:rPr>
          <w:sz w:val="28"/>
          <w:szCs w:val="28"/>
        </w:rPr>
        <w:t>Премия начисляется при отсутствии замечаний по качеству выпускаемой продукции.</w:t>
      </w:r>
    </w:p>
    <w:p w:rsidR="00574EAF" w:rsidRPr="00574EAF" w:rsidRDefault="00574EAF" w:rsidP="00262BD1">
      <w:pPr>
        <w:spacing w:line="360" w:lineRule="auto"/>
        <w:ind w:firstLine="709"/>
        <w:jc w:val="both"/>
        <w:rPr>
          <w:sz w:val="28"/>
          <w:szCs w:val="28"/>
        </w:rPr>
      </w:pPr>
      <w:r w:rsidRPr="00574EAF">
        <w:rPr>
          <w:sz w:val="28"/>
          <w:szCs w:val="28"/>
        </w:rPr>
        <w:t>За отклонение условий работы от нормальных предусмотрены следующие доплаты:</w:t>
      </w:r>
      <w:r w:rsidR="00B678EB">
        <w:rPr>
          <w:sz w:val="28"/>
          <w:szCs w:val="28"/>
        </w:rPr>
        <w:t xml:space="preserve"> </w:t>
      </w:r>
      <w:r w:rsidRPr="00574EAF">
        <w:rPr>
          <w:sz w:val="28"/>
          <w:szCs w:val="28"/>
        </w:rPr>
        <w:t>за интенсивность труда;</w:t>
      </w:r>
      <w:r w:rsidR="00B678EB">
        <w:rPr>
          <w:sz w:val="28"/>
          <w:szCs w:val="28"/>
        </w:rPr>
        <w:t xml:space="preserve"> </w:t>
      </w:r>
      <w:r w:rsidRPr="00574EAF">
        <w:rPr>
          <w:sz w:val="28"/>
          <w:szCs w:val="28"/>
        </w:rPr>
        <w:t>за мастерство;</w:t>
      </w:r>
      <w:r w:rsidR="00B678EB">
        <w:rPr>
          <w:sz w:val="28"/>
          <w:szCs w:val="28"/>
        </w:rPr>
        <w:t xml:space="preserve"> </w:t>
      </w:r>
      <w:r w:rsidRPr="00574EAF">
        <w:rPr>
          <w:sz w:val="28"/>
          <w:szCs w:val="28"/>
        </w:rPr>
        <w:t>за выполнение работ различного характера;</w:t>
      </w:r>
      <w:r w:rsidR="00B678EB">
        <w:rPr>
          <w:sz w:val="28"/>
          <w:szCs w:val="28"/>
        </w:rPr>
        <w:t xml:space="preserve"> </w:t>
      </w:r>
      <w:r w:rsidRPr="00574EAF">
        <w:rPr>
          <w:sz w:val="28"/>
          <w:szCs w:val="28"/>
        </w:rPr>
        <w:t>за руководство.</w:t>
      </w:r>
    </w:p>
    <w:p w:rsidR="00574EAF" w:rsidRPr="00574EAF" w:rsidRDefault="00574EAF" w:rsidP="00262BD1">
      <w:pPr>
        <w:pStyle w:val="a3"/>
        <w:spacing w:line="360" w:lineRule="auto"/>
        <w:ind w:firstLine="709"/>
        <w:rPr>
          <w:szCs w:val="28"/>
        </w:rPr>
      </w:pPr>
      <w:r w:rsidRPr="00574EAF">
        <w:rPr>
          <w:szCs w:val="28"/>
        </w:rPr>
        <w:t>Премия может быть снижена за производственные упущения и нарушения трудовой, производственной дисциплины, Правил внутреннего трудового распорядка согласно Перечню, действующему на предприятии.</w:t>
      </w:r>
    </w:p>
    <w:p w:rsidR="00574EAF" w:rsidRPr="00574EAF" w:rsidRDefault="00574EAF" w:rsidP="00262BD1">
      <w:pPr>
        <w:pStyle w:val="a3"/>
        <w:spacing w:line="360" w:lineRule="auto"/>
        <w:ind w:firstLine="709"/>
        <w:rPr>
          <w:szCs w:val="28"/>
        </w:rPr>
      </w:pPr>
      <w:r w:rsidRPr="00574EAF">
        <w:rPr>
          <w:szCs w:val="28"/>
        </w:rPr>
        <w:t>3. Система оплаты труда работников сбыта предусматривает выплату оклада согласно штатного расписания и стимулирующую надбавку, размер которой зависит от:</w:t>
      </w:r>
      <w:r w:rsidR="00B678EB">
        <w:rPr>
          <w:szCs w:val="28"/>
        </w:rPr>
        <w:t xml:space="preserve"> </w:t>
      </w:r>
      <w:r w:rsidRPr="00574EAF">
        <w:rPr>
          <w:szCs w:val="28"/>
        </w:rPr>
        <w:t>выполнения графика прихода денежных средств</w:t>
      </w:r>
      <w:r w:rsidR="00236B92">
        <w:rPr>
          <w:szCs w:val="28"/>
        </w:rPr>
        <w:t>;</w:t>
      </w:r>
      <w:r w:rsidR="00B678EB">
        <w:rPr>
          <w:szCs w:val="28"/>
        </w:rPr>
        <w:t xml:space="preserve"> </w:t>
      </w:r>
      <w:r w:rsidRPr="00574EAF">
        <w:rPr>
          <w:szCs w:val="28"/>
        </w:rPr>
        <w:t>отсутствие замечаний к оформлению документации на поставку оборудования (договор, заказ, первичная документация на отгрузку и так далее)</w:t>
      </w:r>
      <w:r w:rsidR="00236B92">
        <w:rPr>
          <w:szCs w:val="28"/>
        </w:rPr>
        <w:t>.</w:t>
      </w:r>
    </w:p>
    <w:p w:rsidR="00574EAF" w:rsidRPr="00574EAF" w:rsidRDefault="00574EAF" w:rsidP="00262BD1">
      <w:pPr>
        <w:pStyle w:val="a3"/>
        <w:spacing w:line="360" w:lineRule="auto"/>
        <w:ind w:firstLine="709"/>
        <w:rPr>
          <w:szCs w:val="28"/>
        </w:rPr>
      </w:pPr>
      <w:r w:rsidRPr="00574EAF">
        <w:rPr>
          <w:szCs w:val="28"/>
        </w:rPr>
        <w:t>Работники службы сбыта и маркетинга также дополнительно поощряются за разработку и подготовку договоров на поставку индивидуального оборудования (поставка оборудования, требующего дополнительных разработок и расчетов)</w:t>
      </w:r>
    </w:p>
    <w:p w:rsidR="00574EAF" w:rsidRPr="00574EAF" w:rsidRDefault="00574EAF" w:rsidP="00262BD1">
      <w:pPr>
        <w:spacing w:line="360" w:lineRule="auto"/>
        <w:ind w:firstLine="709"/>
        <w:jc w:val="both"/>
        <w:rPr>
          <w:sz w:val="28"/>
          <w:szCs w:val="28"/>
        </w:rPr>
      </w:pPr>
      <w:r w:rsidRPr="00574EAF">
        <w:rPr>
          <w:sz w:val="28"/>
          <w:szCs w:val="28"/>
        </w:rPr>
        <w:t>По семейным обстоятельствам работникам предоставляется материальная помощь в случаях:</w:t>
      </w:r>
      <w:r w:rsidR="00B678EB">
        <w:rPr>
          <w:sz w:val="28"/>
          <w:szCs w:val="28"/>
        </w:rPr>
        <w:t xml:space="preserve"> </w:t>
      </w:r>
      <w:r w:rsidRPr="00574EAF">
        <w:rPr>
          <w:sz w:val="28"/>
          <w:szCs w:val="28"/>
        </w:rPr>
        <w:t>свадьбы;</w:t>
      </w:r>
      <w:r w:rsidR="00B678EB">
        <w:rPr>
          <w:sz w:val="28"/>
          <w:szCs w:val="28"/>
        </w:rPr>
        <w:t xml:space="preserve"> </w:t>
      </w:r>
      <w:r w:rsidRPr="00574EAF">
        <w:rPr>
          <w:sz w:val="28"/>
          <w:szCs w:val="28"/>
        </w:rPr>
        <w:t>юбилея;</w:t>
      </w:r>
      <w:r w:rsidR="00B678EB">
        <w:rPr>
          <w:sz w:val="28"/>
          <w:szCs w:val="28"/>
        </w:rPr>
        <w:t xml:space="preserve"> </w:t>
      </w:r>
      <w:r w:rsidRPr="00574EAF">
        <w:rPr>
          <w:sz w:val="28"/>
          <w:szCs w:val="28"/>
        </w:rPr>
        <w:t>смерти близких родственников;</w:t>
      </w:r>
      <w:r w:rsidR="00B678EB">
        <w:rPr>
          <w:sz w:val="28"/>
          <w:szCs w:val="28"/>
        </w:rPr>
        <w:t xml:space="preserve"> </w:t>
      </w:r>
      <w:r w:rsidRPr="00574EAF">
        <w:rPr>
          <w:sz w:val="28"/>
          <w:szCs w:val="28"/>
        </w:rPr>
        <w:t>кражи личного имущества;</w:t>
      </w:r>
      <w:r w:rsidR="00B678EB">
        <w:rPr>
          <w:sz w:val="28"/>
          <w:szCs w:val="28"/>
        </w:rPr>
        <w:t xml:space="preserve"> </w:t>
      </w:r>
      <w:r w:rsidRPr="00574EAF">
        <w:rPr>
          <w:sz w:val="28"/>
          <w:szCs w:val="28"/>
        </w:rPr>
        <w:t>болезни работника, необходимости оперативного вмешательства или болезни детей;</w:t>
      </w:r>
    </w:p>
    <w:p w:rsidR="00574EAF" w:rsidRPr="00574EAF" w:rsidRDefault="00574EAF" w:rsidP="00262BD1">
      <w:pPr>
        <w:spacing w:line="360" w:lineRule="auto"/>
        <w:ind w:firstLine="709"/>
        <w:jc w:val="both"/>
        <w:rPr>
          <w:sz w:val="28"/>
          <w:szCs w:val="28"/>
        </w:rPr>
      </w:pPr>
      <w:r w:rsidRPr="00574EAF">
        <w:rPr>
          <w:sz w:val="28"/>
          <w:szCs w:val="28"/>
        </w:rPr>
        <w:t>Таким образом, на анализируемом предприятии традиционные системы оплаты труда имеют свою специфику.</w:t>
      </w:r>
    </w:p>
    <w:p w:rsidR="00574EAF" w:rsidRPr="00574EAF" w:rsidRDefault="00574EAF" w:rsidP="00262BD1">
      <w:pPr>
        <w:spacing w:line="360" w:lineRule="auto"/>
        <w:ind w:firstLine="709"/>
        <w:jc w:val="both"/>
        <w:rPr>
          <w:sz w:val="28"/>
          <w:szCs w:val="28"/>
        </w:rPr>
      </w:pPr>
      <w:r w:rsidRPr="00574EAF">
        <w:rPr>
          <w:sz w:val="28"/>
          <w:szCs w:val="28"/>
        </w:rPr>
        <w:t>Из экономических методов активно применяется страхования работников.</w:t>
      </w:r>
    </w:p>
    <w:p w:rsidR="00574EAF" w:rsidRPr="00574EAF" w:rsidRDefault="00574EAF" w:rsidP="00262BD1">
      <w:pPr>
        <w:spacing w:line="360" w:lineRule="auto"/>
        <w:ind w:firstLine="709"/>
        <w:jc w:val="both"/>
        <w:rPr>
          <w:sz w:val="28"/>
          <w:szCs w:val="28"/>
        </w:rPr>
      </w:pPr>
      <w:r w:rsidRPr="00574EAF">
        <w:rPr>
          <w:sz w:val="28"/>
          <w:szCs w:val="28"/>
        </w:rPr>
        <w:t>Предприятие страхует жизнь и трудоспособность своих работников.</w:t>
      </w:r>
    </w:p>
    <w:p w:rsidR="00574EAF" w:rsidRPr="00574EAF" w:rsidRDefault="00574EAF" w:rsidP="00262BD1">
      <w:pPr>
        <w:spacing w:line="360" w:lineRule="auto"/>
        <w:ind w:firstLine="709"/>
        <w:jc w:val="both"/>
        <w:rPr>
          <w:color w:val="333333"/>
          <w:sz w:val="28"/>
          <w:szCs w:val="28"/>
        </w:rPr>
      </w:pPr>
      <w:r w:rsidRPr="00574EAF">
        <w:rPr>
          <w:color w:val="333333"/>
          <w:sz w:val="28"/>
          <w:szCs w:val="28"/>
        </w:rPr>
        <w:t>Социально – психологические методы - это способы осуществления управленческих воздействий на персонал, основанные на использовании закономерностей социологии и психологии. Эти методы направлены как на группу сотрудников, так и на отдельные личности.</w:t>
      </w:r>
    </w:p>
    <w:p w:rsidR="00574EAF" w:rsidRPr="00574EAF" w:rsidRDefault="00574EAF" w:rsidP="00262BD1">
      <w:pPr>
        <w:spacing w:line="360" w:lineRule="auto"/>
        <w:ind w:firstLine="709"/>
        <w:jc w:val="both"/>
        <w:rPr>
          <w:color w:val="333333"/>
          <w:sz w:val="28"/>
          <w:szCs w:val="28"/>
        </w:rPr>
      </w:pPr>
      <w:r w:rsidRPr="00574EAF">
        <w:rPr>
          <w:color w:val="333333"/>
          <w:sz w:val="28"/>
          <w:szCs w:val="28"/>
        </w:rPr>
        <w:t xml:space="preserve">По масштабам и способам воздействия их можно разделить на: </w:t>
      </w:r>
      <w:r w:rsidRPr="00574EAF">
        <w:rPr>
          <w:iCs/>
          <w:color w:val="333333"/>
          <w:sz w:val="28"/>
          <w:szCs w:val="28"/>
        </w:rPr>
        <w:t>социологические</w:t>
      </w:r>
      <w:r w:rsidRPr="00574EAF">
        <w:rPr>
          <w:color w:val="333333"/>
          <w:sz w:val="28"/>
          <w:szCs w:val="28"/>
        </w:rPr>
        <w:t xml:space="preserve">, направленные на группы сотрудников в процессе их производственного взаимодействия, и </w:t>
      </w:r>
      <w:r w:rsidRPr="00574EAF">
        <w:rPr>
          <w:iCs/>
          <w:color w:val="333333"/>
          <w:sz w:val="28"/>
          <w:szCs w:val="28"/>
        </w:rPr>
        <w:t>психологические</w:t>
      </w:r>
      <w:r w:rsidRPr="00574EAF">
        <w:rPr>
          <w:color w:val="333333"/>
          <w:sz w:val="28"/>
          <w:szCs w:val="28"/>
        </w:rPr>
        <w:t xml:space="preserve">, целенаправленно воздействующие на внутренний мир конкретной личности. </w:t>
      </w:r>
    </w:p>
    <w:p w:rsidR="00574EAF" w:rsidRPr="00574EAF" w:rsidRDefault="00574EAF" w:rsidP="00262BD1">
      <w:pPr>
        <w:spacing w:line="360" w:lineRule="auto"/>
        <w:ind w:firstLine="709"/>
        <w:jc w:val="both"/>
        <w:rPr>
          <w:color w:val="333333"/>
          <w:sz w:val="28"/>
          <w:szCs w:val="28"/>
        </w:rPr>
      </w:pPr>
      <w:r w:rsidRPr="00574EAF">
        <w:rPr>
          <w:iCs/>
          <w:color w:val="333333"/>
          <w:sz w:val="28"/>
          <w:szCs w:val="28"/>
        </w:rPr>
        <w:t>На анализируемом предприятии развито социальное планирование, то есть при планировании основных показателей работы предприятия планируются и социальные мероприятия по:</w:t>
      </w:r>
    </w:p>
    <w:p w:rsidR="00574EAF" w:rsidRPr="00574EAF" w:rsidRDefault="00574EAF" w:rsidP="00262BD1">
      <w:pPr>
        <w:numPr>
          <w:ilvl w:val="0"/>
          <w:numId w:val="11"/>
        </w:numPr>
        <w:tabs>
          <w:tab w:val="clear" w:pos="1429"/>
          <w:tab w:val="num" w:pos="0"/>
          <w:tab w:val="left" w:pos="900"/>
        </w:tabs>
        <w:spacing w:line="360" w:lineRule="auto"/>
        <w:ind w:left="0" w:firstLine="709"/>
        <w:jc w:val="both"/>
        <w:rPr>
          <w:color w:val="333333"/>
          <w:sz w:val="28"/>
          <w:szCs w:val="28"/>
        </w:rPr>
      </w:pPr>
      <w:r w:rsidRPr="00574EAF">
        <w:rPr>
          <w:color w:val="333333"/>
          <w:sz w:val="28"/>
          <w:szCs w:val="28"/>
        </w:rPr>
        <w:t>снижению уровня заболеваемости и производственного травматизма (профилактические прививки, питание сотрудников, перерывы в течение рабочего времени помимо обеденного, установка систем вентиляции цеха, благоустройство цеха душевыми, мероприятия по охране труда);</w:t>
      </w:r>
    </w:p>
    <w:p w:rsidR="00574EAF" w:rsidRPr="00574EAF" w:rsidRDefault="00574EAF" w:rsidP="00262BD1">
      <w:pPr>
        <w:numPr>
          <w:ilvl w:val="0"/>
          <w:numId w:val="11"/>
        </w:numPr>
        <w:tabs>
          <w:tab w:val="clear" w:pos="1429"/>
          <w:tab w:val="num" w:pos="0"/>
          <w:tab w:val="left" w:pos="900"/>
        </w:tabs>
        <w:spacing w:line="360" w:lineRule="auto"/>
        <w:ind w:left="0" w:firstLine="709"/>
        <w:jc w:val="both"/>
        <w:rPr>
          <w:color w:val="333333"/>
          <w:sz w:val="28"/>
          <w:szCs w:val="28"/>
        </w:rPr>
      </w:pPr>
      <w:r w:rsidRPr="00574EAF">
        <w:rPr>
          <w:color w:val="333333"/>
          <w:sz w:val="28"/>
          <w:szCs w:val="28"/>
        </w:rPr>
        <w:t>уровень образования и квалификации сотрудников (план повышения квалификации сотрудников, еже</w:t>
      </w:r>
      <w:r w:rsidR="00236B92">
        <w:rPr>
          <w:color w:val="333333"/>
          <w:sz w:val="28"/>
          <w:szCs w:val="28"/>
        </w:rPr>
        <w:t>годная аттестация рабочих мест).</w:t>
      </w:r>
    </w:p>
    <w:p w:rsidR="00574EAF" w:rsidRPr="00574EAF" w:rsidRDefault="00574EAF" w:rsidP="00262BD1">
      <w:pPr>
        <w:spacing w:line="360" w:lineRule="auto"/>
        <w:ind w:firstLine="709"/>
        <w:jc w:val="both"/>
        <w:rPr>
          <w:color w:val="333333"/>
          <w:sz w:val="28"/>
          <w:szCs w:val="28"/>
        </w:rPr>
      </w:pPr>
      <w:r w:rsidRPr="00574EAF">
        <w:rPr>
          <w:iCs/>
          <w:color w:val="333333"/>
          <w:sz w:val="28"/>
          <w:szCs w:val="28"/>
        </w:rPr>
        <w:t>Участие работников в управлении предприятием обеспечивается в ООО «НадеждА» проведением социологических исследований методами</w:t>
      </w:r>
      <w:r w:rsidRPr="00574EAF">
        <w:rPr>
          <w:color w:val="333333"/>
          <w:sz w:val="28"/>
          <w:szCs w:val="28"/>
        </w:rPr>
        <w:t xml:space="preserve"> анкетирования, интервьюирования (особенно рабочих), собеседования.</w:t>
      </w:r>
    </w:p>
    <w:p w:rsidR="00574EAF" w:rsidRPr="00574EAF" w:rsidRDefault="00574EAF" w:rsidP="00262BD1">
      <w:pPr>
        <w:spacing w:line="360" w:lineRule="auto"/>
        <w:ind w:firstLine="709"/>
        <w:jc w:val="both"/>
        <w:rPr>
          <w:iCs/>
          <w:color w:val="333333"/>
          <w:sz w:val="28"/>
          <w:szCs w:val="28"/>
        </w:rPr>
      </w:pPr>
      <w:r w:rsidRPr="00574EAF">
        <w:rPr>
          <w:iCs/>
          <w:color w:val="333333"/>
          <w:sz w:val="28"/>
          <w:szCs w:val="28"/>
        </w:rPr>
        <w:t>В коллективе предприятия существует очень хорошая дружеская</w:t>
      </w:r>
      <w:r w:rsidR="00236B92">
        <w:rPr>
          <w:iCs/>
          <w:color w:val="333333"/>
          <w:sz w:val="28"/>
          <w:szCs w:val="28"/>
        </w:rPr>
        <w:t xml:space="preserve"> обстановка.</w:t>
      </w:r>
    </w:p>
    <w:p w:rsidR="00574EAF" w:rsidRPr="00574EAF" w:rsidRDefault="00574EAF" w:rsidP="00262BD1">
      <w:pPr>
        <w:spacing w:line="360" w:lineRule="auto"/>
        <w:ind w:firstLine="709"/>
        <w:jc w:val="both"/>
        <w:rPr>
          <w:color w:val="333333"/>
          <w:sz w:val="28"/>
          <w:szCs w:val="28"/>
        </w:rPr>
      </w:pPr>
      <w:r w:rsidRPr="00574EAF">
        <w:rPr>
          <w:iCs/>
          <w:color w:val="333333"/>
          <w:sz w:val="28"/>
          <w:szCs w:val="28"/>
        </w:rPr>
        <w:t>На предприятии есть следующие виды партнерства:</w:t>
      </w:r>
      <w:r w:rsidRPr="00574EAF">
        <w:rPr>
          <w:color w:val="333333"/>
          <w:sz w:val="28"/>
          <w:szCs w:val="28"/>
        </w:rPr>
        <w:t xml:space="preserve"> деловые, дружеские, по увлечениям.</w:t>
      </w:r>
    </w:p>
    <w:p w:rsidR="00574EAF" w:rsidRPr="00574EAF" w:rsidRDefault="00574EAF" w:rsidP="00262BD1">
      <w:pPr>
        <w:spacing w:line="360" w:lineRule="auto"/>
        <w:ind w:firstLine="709"/>
        <w:jc w:val="both"/>
        <w:rPr>
          <w:color w:val="333333"/>
          <w:sz w:val="28"/>
          <w:szCs w:val="28"/>
        </w:rPr>
      </w:pPr>
      <w:r w:rsidRPr="00574EAF">
        <w:rPr>
          <w:color w:val="333333"/>
          <w:sz w:val="28"/>
          <w:szCs w:val="28"/>
        </w:rPr>
        <w:t>Деловые партнерства в основном связывают специалистов различных служб.</w:t>
      </w:r>
    </w:p>
    <w:p w:rsidR="00574EAF" w:rsidRPr="00574EAF" w:rsidRDefault="00574EAF" w:rsidP="00262BD1">
      <w:pPr>
        <w:spacing w:line="360" w:lineRule="auto"/>
        <w:ind w:firstLine="709"/>
        <w:jc w:val="both"/>
        <w:rPr>
          <w:color w:val="333333"/>
          <w:sz w:val="28"/>
          <w:szCs w:val="28"/>
        </w:rPr>
      </w:pPr>
      <w:r w:rsidRPr="00574EAF">
        <w:rPr>
          <w:color w:val="333333"/>
          <w:sz w:val="28"/>
          <w:szCs w:val="28"/>
        </w:rPr>
        <w:t>Дружеские партнерства имеют место среди рабочих и специалистов, обусловленные соседством проживания и взаимной симпатией между членами трудового коллектива.</w:t>
      </w:r>
    </w:p>
    <w:p w:rsidR="00574EAF" w:rsidRPr="00574EAF" w:rsidRDefault="00574EAF" w:rsidP="00262BD1">
      <w:pPr>
        <w:spacing w:line="360" w:lineRule="auto"/>
        <w:ind w:firstLine="709"/>
        <w:jc w:val="both"/>
        <w:rPr>
          <w:color w:val="333333"/>
          <w:sz w:val="28"/>
          <w:szCs w:val="28"/>
        </w:rPr>
      </w:pPr>
      <w:r w:rsidRPr="00574EAF">
        <w:rPr>
          <w:color w:val="333333"/>
          <w:sz w:val="28"/>
          <w:szCs w:val="28"/>
        </w:rPr>
        <w:t>Примером партнерства по увлечениям на предприятии является партнерские отношения между владельцами автотранспорта отечественного и импортного производства.</w:t>
      </w:r>
    </w:p>
    <w:p w:rsidR="00574EAF" w:rsidRPr="00574EAF" w:rsidRDefault="00574EAF" w:rsidP="00262BD1">
      <w:pPr>
        <w:spacing w:line="360" w:lineRule="auto"/>
        <w:ind w:firstLine="709"/>
        <w:jc w:val="both"/>
        <w:rPr>
          <w:color w:val="333333"/>
          <w:sz w:val="28"/>
          <w:szCs w:val="28"/>
        </w:rPr>
      </w:pPr>
      <w:r w:rsidRPr="00574EAF">
        <w:rPr>
          <w:color w:val="333333"/>
          <w:sz w:val="28"/>
          <w:szCs w:val="28"/>
        </w:rPr>
        <w:t>Имеют место также партнерские отношения, основанные на взаимном интересе профессиональных знаний, навыков и опыта.</w:t>
      </w:r>
    </w:p>
    <w:p w:rsidR="00574EAF" w:rsidRPr="00574EAF" w:rsidRDefault="00574EAF" w:rsidP="00262BD1">
      <w:pPr>
        <w:spacing w:line="360" w:lineRule="auto"/>
        <w:ind w:firstLine="709"/>
        <w:jc w:val="both"/>
        <w:rPr>
          <w:iCs/>
          <w:color w:val="333333"/>
          <w:sz w:val="28"/>
          <w:szCs w:val="28"/>
        </w:rPr>
      </w:pPr>
      <w:r w:rsidRPr="00574EAF">
        <w:rPr>
          <w:iCs/>
          <w:color w:val="333333"/>
          <w:sz w:val="28"/>
          <w:szCs w:val="28"/>
        </w:rPr>
        <w:t>В коллективе сложились свои традиции, связанные с датами, присущими только данному предприятию.</w:t>
      </w:r>
    </w:p>
    <w:p w:rsidR="00574EAF" w:rsidRPr="00574EAF" w:rsidRDefault="00574EAF" w:rsidP="00262BD1">
      <w:pPr>
        <w:spacing w:line="360" w:lineRule="auto"/>
        <w:ind w:firstLine="709"/>
        <w:jc w:val="both"/>
        <w:rPr>
          <w:iCs/>
          <w:color w:val="333333"/>
          <w:sz w:val="28"/>
          <w:szCs w:val="28"/>
        </w:rPr>
      </w:pPr>
      <w:r w:rsidRPr="00574EAF">
        <w:rPr>
          <w:iCs/>
          <w:color w:val="333333"/>
          <w:sz w:val="28"/>
          <w:szCs w:val="28"/>
        </w:rPr>
        <w:t>Систематически проводятся субботники, что приводит к сплачиванию коллектива.</w:t>
      </w:r>
    </w:p>
    <w:p w:rsidR="00574EAF" w:rsidRPr="00574EAF" w:rsidRDefault="00574EAF" w:rsidP="00262BD1">
      <w:pPr>
        <w:spacing w:line="360" w:lineRule="auto"/>
        <w:ind w:firstLine="709"/>
        <w:jc w:val="both"/>
        <w:rPr>
          <w:iCs/>
          <w:color w:val="333333"/>
          <w:sz w:val="28"/>
          <w:szCs w:val="28"/>
        </w:rPr>
      </w:pPr>
      <w:r w:rsidRPr="00574EAF">
        <w:rPr>
          <w:iCs/>
          <w:color w:val="333333"/>
          <w:sz w:val="28"/>
          <w:szCs w:val="28"/>
        </w:rPr>
        <w:t>Важным психологическим моментом в управлении персоналом является ежедневный обход директора предприятия и общение с рабочими предприятия, в процессе которого происходит неформальное общение руководства с рабочими.</w:t>
      </w:r>
    </w:p>
    <w:p w:rsidR="00574EAF" w:rsidRPr="00574EAF" w:rsidRDefault="00574EAF" w:rsidP="00262BD1">
      <w:pPr>
        <w:spacing w:line="360" w:lineRule="auto"/>
        <w:ind w:firstLine="709"/>
        <w:jc w:val="both"/>
        <w:rPr>
          <w:iCs/>
          <w:color w:val="333333"/>
          <w:sz w:val="28"/>
          <w:szCs w:val="28"/>
        </w:rPr>
      </w:pPr>
      <w:r w:rsidRPr="00574EAF">
        <w:rPr>
          <w:iCs/>
          <w:color w:val="333333"/>
          <w:sz w:val="28"/>
          <w:szCs w:val="28"/>
        </w:rPr>
        <w:t>Всеми коллективу еженедельно представляется информация о положении дел на предприятии: финансы, заказы, ближайшие планы и проблемы.</w:t>
      </w:r>
    </w:p>
    <w:p w:rsidR="00574EAF" w:rsidRPr="00574EAF" w:rsidRDefault="00574EAF" w:rsidP="00262BD1">
      <w:pPr>
        <w:spacing w:line="360" w:lineRule="auto"/>
        <w:ind w:firstLine="709"/>
        <w:jc w:val="both"/>
        <w:rPr>
          <w:iCs/>
          <w:color w:val="333333"/>
          <w:sz w:val="28"/>
          <w:szCs w:val="28"/>
        </w:rPr>
      </w:pPr>
      <w:r w:rsidRPr="00574EAF">
        <w:rPr>
          <w:iCs/>
          <w:color w:val="333333"/>
          <w:sz w:val="28"/>
          <w:szCs w:val="28"/>
        </w:rPr>
        <w:t>Вследствие тщательно подобранного руководствующего персонала, пользующегося авторитетом у работников предприятия, основанным на уважении профессиональных и психологических качеств социально - психологические методы управления персоналом, такие как побуждение, принуждение, осуждение, требование имеют здесь подчас более ощутимый эффект, нежели административные.</w:t>
      </w:r>
    </w:p>
    <w:p w:rsidR="00574EAF" w:rsidRDefault="00236B92" w:rsidP="00262BD1">
      <w:pPr>
        <w:spacing w:line="360" w:lineRule="auto"/>
        <w:ind w:firstLine="709"/>
        <w:jc w:val="both"/>
        <w:rPr>
          <w:sz w:val="28"/>
          <w:szCs w:val="28"/>
        </w:rPr>
      </w:pPr>
      <w:r>
        <w:rPr>
          <w:sz w:val="28"/>
          <w:szCs w:val="28"/>
        </w:rPr>
        <w:t>Функцию управления на предприятии осуществляет директор ООО «НадеждА».</w:t>
      </w:r>
    </w:p>
    <w:p w:rsidR="008D70BA" w:rsidRDefault="008D70BA" w:rsidP="00262BD1">
      <w:pPr>
        <w:spacing w:line="360" w:lineRule="auto"/>
        <w:ind w:firstLine="709"/>
        <w:jc w:val="both"/>
        <w:rPr>
          <w:sz w:val="28"/>
          <w:szCs w:val="28"/>
        </w:rPr>
      </w:pPr>
    </w:p>
    <w:p w:rsidR="0045300D" w:rsidRPr="004D105E" w:rsidRDefault="0045300D" w:rsidP="00262BD1">
      <w:pPr>
        <w:pStyle w:val="20"/>
        <w:spacing w:before="0" w:after="0" w:line="360" w:lineRule="auto"/>
        <w:ind w:firstLine="709"/>
        <w:jc w:val="both"/>
        <w:rPr>
          <w:rFonts w:ascii="Times New Roman" w:hAnsi="Times New Roman"/>
          <w:b w:val="0"/>
          <w:bCs w:val="0"/>
          <w:i w:val="0"/>
          <w:iCs w:val="0"/>
        </w:rPr>
      </w:pPr>
      <w:bookmarkStart w:id="12" w:name="_Toc135642209"/>
      <w:r w:rsidRPr="004D105E">
        <w:rPr>
          <w:rFonts w:ascii="Times New Roman" w:hAnsi="Times New Roman"/>
          <w:b w:val="0"/>
          <w:bCs w:val="0"/>
          <w:i w:val="0"/>
          <w:iCs w:val="0"/>
        </w:rPr>
        <w:t>3.3.УПРАВЛЕНИЕ КОММЕРЧЕСКОЙ ДЕЯТЕЛЬНОСТЬЮ ПРЕДПРИЯТИЯ</w:t>
      </w:r>
      <w:bookmarkEnd w:id="12"/>
    </w:p>
    <w:p w:rsidR="00574EAF" w:rsidRPr="00574EAF" w:rsidRDefault="00574EAF" w:rsidP="00262BD1">
      <w:pPr>
        <w:spacing w:line="360" w:lineRule="auto"/>
        <w:ind w:firstLine="709"/>
        <w:jc w:val="both"/>
        <w:rPr>
          <w:sz w:val="28"/>
          <w:szCs w:val="28"/>
        </w:rPr>
      </w:pPr>
    </w:p>
    <w:p w:rsidR="00821DFD" w:rsidRPr="00821DFD" w:rsidRDefault="00821DFD" w:rsidP="00262BD1">
      <w:pPr>
        <w:spacing w:line="360" w:lineRule="auto"/>
        <w:ind w:firstLine="709"/>
        <w:jc w:val="both"/>
        <w:rPr>
          <w:sz w:val="28"/>
          <w:szCs w:val="28"/>
        </w:rPr>
      </w:pPr>
      <w:r w:rsidRPr="00821DFD">
        <w:rPr>
          <w:sz w:val="28"/>
          <w:szCs w:val="28"/>
        </w:rPr>
        <w:t>Получить необходимую информацию в настоящее время можно, не выходя из дома. Необходимо лишь соединиться с Интернет и узнать всё, что вам нужно. Это лишь мизерная часть того, что дал нам компьютер. На протяжении последнего времени сменилось несколько поколений ЭВМ. И сейчас это наиболее быстро развивающаяся отрасль вол всем мире, и Россия здесь не исключение. С каждым усовершенствованием компьютера перед учеными открывались все новые и новые возможности.</w:t>
      </w:r>
    </w:p>
    <w:p w:rsidR="00821DFD" w:rsidRPr="00821DFD" w:rsidRDefault="00304537" w:rsidP="00262BD1">
      <w:pPr>
        <w:spacing w:line="360" w:lineRule="auto"/>
        <w:ind w:firstLine="709"/>
        <w:jc w:val="both"/>
        <w:rPr>
          <w:sz w:val="28"/>
          <w:szCs w:val="28"/>
        </w:rPr>
      </w:pPr>
      <w:r>
        <w:rPr>
          <w:sz w:val="28"/>
          <w:szCs w:val="28"/>
        </w:rPr>
        <w:t xml:space="preserve"> </w:t>
      </w:r>
      <w:r w:rsidR="00821DFD" w:rsidRPr="00821DFD">
        <w:rPr>
          <w:sz w:val="28"/>
          <w:szCs w:val="28"/>
        </w:rPr>
        <w:t>Когда мы говорим об актуальности пристального внимания государства к компьютерному рынку, не стоит забывать о важности этого рынка вообще, и , прежде всего, для экономики России. В международном разделении труда выигрывают те страны,  которые первыми осваивают новые виды продукции современного технологического уклада, присваивая интеллектуальную ренту.</w:t>
      </w:r>
    </w:p>
    <w:p w:rsidR="00821DFD" w:rsidRPr="00821DFD" w:rsidRDefault="00304537" w:rsidP="00262BD1">
      <w:pPr>
        <w:spacing w:line="360" w:lineRule="auto"/>
        <w:ind w:firstLine="709"/>
        <w:jc w:val="both"/>
        <w:rPr>
          <w:sz w:val="28"/>
          <w:szCs w:val="28"/>
        </w:rPr>
      </w:pPr>
      <w:r>
        <w:rPr>
          <w:sz w:val="28"/>
          <w:szCs w:val="28"/>
        </w:rPr>
        <w:t xml:space="preserve"> </w:t>
      </w:r>
      <w:r w:rsidR="00821DFD" w:rsidRPr="00821DFD">
        <w:rPr>
          <w:sz w:val="28"/>
          <w:szCs w:val="28"/>
        </w:rPr>
        <w:t>Компьютеры играют важную роль и при индивидуальном, частном использовании в быту, дома. Однако в условиях неустойчивой экономики, роста курса доллара, а не секрет, что основная часть комплектующих, если не все, привозятся из-за рубежа, поэтому и цена напрямую зависит от курса валюты, и низкой платежеспособности населения, спрос ограничивается, а значит и растет риск банкротства организаций занимающихся продажей компьютеров и комплектующих.</w:t>
      </w:r>
    </w:p>
    <w:p w:rsidR="00821DFD" w:rsidRPr="00821DFD" w:rsidRDefault="00821DFD" w:rsidP="00262BD1">
      <w:pPr>
        <w:spacing w:line="360" w:lineRule="auto"/>
        <w:ind w:firstLine="709"/>
        <w:jc w:val="both"/>
        <w:rPr>
          <w:sz w:val="28"/>
          <w:szCs w:val="28"/>
        </w:rPr>
      </w:pPr>
      <w:r w:rsidRPr="00821DFD">
        <w:rPr>
          <w:sz w:val="28"/>
          <w:szCs w:val="28"/>
        </w:rPr>
        <w:t xml:space="preserve"> Поскольку одна из главных целей любого коммерческого предприятия </w:t>
      </w:r>
      <w:r w:rsidRPr="00821DFD">
        <w:rPr>
          <w:noProof/>
          <w:sz w:val="28"/>
          <w:szCs w:val="28"/>
        </w:rPr>
        <w:t>-</w:t>
      </w:r>
      <w:r w:rsidRPr="00821DFD">
        <w:rPr>
          <w:sz w:val="28"/>
          <w:szCs w:val="28"/>
        </w:rPr>
        <w:t xml:space="preserve"> получение максимально возможной прибыли, оно должно планировать и управлять процессом маркетинга. Маркетинг</w:t>
      </w:r>
      <w:r w:rsidRPr="00821DFD">
        <w:rPr>
          <w:noProof/>
          <w:sz w:val="28"/>
          <w:szCs w:val="28"/>
        </w:rPr>
        <w:t xml:space="preserve"> -</w:t>
      </w:r>
      <w:r w:rsidRPr="00821DFD">
        <w:rPr>
          <w:sz w:val="28"/>
          <w:szCs w:val="28"/>
        </w:rPr>
        <w:t xml:space="preserve"> специфический элемент системы управления предприятием.</w:t>
      </w:r>
    </w:p>
    <w:p w:rsidR="00821DFD" w:rsidRPr="00821DFD" w:rsidRDefault="00821DFD" w:rsidP="00262BD1">
      <w:pPr>
        <w:spacing w:line="360" w:lineRule="auto"/>
        <w:ind w:firstLine="709"/>
        <w:jc w:val="both"/>
        <w:rPr>
          <w:sz w:val="28"/>
          <w:szCs w:val="28"/>
        </w:rPr>
      </w:pPr>
      <w:r w:rsidRPr="00821DFD">
        <w:rPr>
          <w:sz w:val="28"/>
          <w:szCs w:val="28"/>
        </w:rPr>
        <w:t>Его главные задачи:</w:t>
      </w:r>
    </w:p>
    <w:p w:rsidR="00821DFD" w:rsidRPr="00821DFD" w:rsidRDefault="00821DFD" w:rsidP="00670207">
      <w:pPr>
        <w:numPr>
          <w:ilvl w:val="0"/>
          <w:numId w:val="35"/>
        </w:numPr>
        <w:tabs>
          <w:tab w:val="left" w:pos="900"/>
        </w:tabs>
        <w:spacing w:line="360" w:lineRule="auto"/>
        <w:ind w:left="0" w:firstLine="709"/>
        <w:jc w:val="both"/>
        <w:rPr>
          <w:sz w:val="28"/>
          <w:szCs w:val="28"/>
        </w:rPr>
      </w:pPr>
      <w:r w:rsidRPr="00821DFD">
        <w:rPr>
          <w:sz w:val="28"/>
          <w:szCs w:val="28"/>
        </w:rPr>
        <w:t>получение необходимой информации о рынке и его участниках,</w:t>
      </w:r>
    </w:p>
    <w:p w:rsidR="00821DFD" w:rsidRPr="00821DFD" w:rsidRDefault="00821DFD" w:rsidP="00670207">
      <w:pPr>
        <w:numPr>
          <w:ilvl w:val="0"/>
          <w:numId w:val="35"/>
        </w:numPr>
        <w:tabs>
          <w:tab w:val="left" w:pos="900"/>
        </w:tabs>
        <w:spacing w:line="360" w:lineRule="auto"/>
        <w:ind w:left="0" w:firstLine="709"/>
        <w:jc w:val="both"/>
        <w:rPr>
          <w:sz w:val="28"/>
          <w:szCs w:val="28"/>
        </w:rPr>
      </w:pPr>
      <w:r w:rsidRPr="00821DFD">
        <w:rPr>
          <w:sz w:val="28"/>
          <w:szCs w:val="28"/>
        </w:rPr>
        <w:t>планирование выпуска и реализации продукции,</w:t>
      </w:r>
    </w:p>
    <w:p w:rsidR="00821DFD" w:rsidRPr="00821DFD" w:rsidRDefault="00821DFD" w:rsidP="00670207">
      <w:pPr>
        <w:numPr>
          <w:ilvl w:val="0"/>
          <w:numId w:val="35"/>
        </w:numPr>
        <w:tabs>
          <w:tab w:val="left" w:pos="900"/>
        </w:tabs>
        <w:spacing w:line="360" w:lineRule="auto"/>
        <w:ind w:left="0" w:firstLine="709"/>
        <w:jc w:val="both"/>
        <w:rPr>
          <w:sz w:val="28"/>
          <w:szCs w:val="28"/>
        </w:rPr>
      </w:pPr>
      <w:r w:rsidRPr="00821DFD">
        <w:rPr>
          <w:sz w:val="28"/>
          <w:szCs w:val="28"/>
        </w:rPr>
        <w:t>разработка системы ценообразования;</w:t>
      </w:r>
    </w:p>
    <w:p w:rsidR="00821DFD" w:rsidRPr="00821DFD" w:rsidRDefault="00821DFD" w:rsidP="00670207">
      <w:pPr>
        <w:numPr>
          <w:ilvl w:val="0"/>
          <w:numId w:val="35"/>
        </w:numPr>
        <w:tabs>
          <w:tab w:val="left" w:pos="900"/>
        </w:tabs>
        <w:spacing w:line="360" w:lineRule="auto"/>
        <w:ind w:left="0" w:firstLine="709"/>
        <w:jc w:val="both"/>
        <w:rPr>
          <w:sz w:val="28"/>
          <w:szCs w:val="28"/>
        </w:rPr>
      </w:pPr>
      <w:r w:rsidRPr="00821DFD">
        <w:rPr>
          <w:sz w:val="28"/>
          <w:szCs w:val="28"/>
        </w:rPr>
        <w:t>организация поставок и распределения готовой продукции;</w:t>
      </w:r>
    </w:p>
    <w:p w:rsidR="00821DFD" w:rsidRPr="00821DFD" w:rsidRDefault="00821DFD" w:rsidP="00670207">
      <w:pPr>
        <w:numPr>
          <w:ilvl w:val="0"/>
          <w:numId w:val="35"/>
        </w:numPr>
        <w:tabs>
          <w:tab w:val="left" w:pos="900"/>
        </w:tabs>
        <w:spacing w:line="360" w:lineRule="auto"/>
        <w:ind w:left="0" w:firstLine="709"/>
        <w:jc w:val="both"/>
        <w:rPr>
          <w:sz w:val="28"/>
          <w:szCs w:val="28"/>
        </w:rPr>
      </w:pPr>
      <w:r w:rsidRPr="00821DFD">
        <w:rPr>
          <w:sz w:val="28"/>
          <w:szCs w:val="28"/>
        </w:rPr>
        <w:t>составление прогноза расширения сбыта и увеличения сферы охвата рынка.</w:t>
      </w:r>
    </w:p>
    <w:p w:rsidR="00821DFD" w:rsidRPr="00821DFD" w:rsidRDefault="00821DFD" w:rsidP="00262BD1">
      <w:pPr>
        <w:spacing w:line="360" w:lineRule="auto"/>
        <w:ind w:firstLine="709"/>
        <w:jc w:val="both"/>
        <w:rPr>
          <w:sz w:val="28"/>
          <w:szCs w:val="28"/>
        </w:rPr>
      </w:pPr>
      <w:r w:rsidRPr="00821DFD">
        <w:rPr>
          <w:sz w:val="28"/>
          <w:szCs w:val="28"/>
        </w:rPr>
        <w:t>Управление маркетингом на ООО</w:t>
      </w:r>
      <w:r w:rsidR="00AF0367">
        <w:rPr>
          <w:noProof/>
          <w:sz w:val="28"/>
          <w:szCs w:val="28"/>
        </w:rPr>
        <w:t xml:space="preserve"> «</w:t>
      </w:r>
      <w:r w:rsidRPr="00821DFD">
        <w:rPr>
          <w:sz w:val="28"/>
          <w:szCs w:val="28"/>
        </w:rPr>
        <w:t>НадеждА</w:t>
      </w:r>
      <w:r w:rsidR="00AF0367">
        <w:rPr>
          <w:sz w:val="28"/>
          <w:szCs w:val="28"/>
        </w:rPr>
        <w:t>»</w:t>
      </w:r>
      <w:r w:rsidRPr="00821DFD">
        <w:rPr>
          <w:sz w:val="28"/>
          <w:szCs w:val="28"/>
        </w:rPr>
        <w:t xml:space="preserve"> осуществляет отдел мар</w:t>
      </w:r>
      <w:r w:rsidRPr="00821DFD">
        <w:rPr>
          <w:sz w:val="28"/>
          <w:szCs w:val="28"/>
        </w:rPr>
        <w:softHyphen/>
        <w:t>кетинга. В его состав входят два специалиста и руководитель отдела</w:t>
      </w:r>
      <w:r w:rsidRPr="00821DFD">
        <w:rPr>
          <w:noProof/>
          <w:sz w:val="28"/>
          <w:szCs w:val="28"/>
        </w:rPr>
        <w:t xml:space="preserve"> .</w:t>
      </w:r>
      <w:r w:rsidRPr="00821DFD">
        <w:rPr>
          <w:sz w:val="28"/>
          <w:szCs w:val="28"/>
        </w:rPr>
        <w:t xml:space="preserve"> Структура отдела по существу еще не сложилась. Он занимается планированием и осуществлением сбыта, разработкой наиболее эффективной сбытовой политики, важным составным элементом которой является ценовая стратегия, включающая методы и формы расчетов с потребителями, условия платежей, разрабатывает меры по совершенствованию управления и организации производства. Два специалиста работающих в отделе отвечают за следующие направления:</w:t>
      </w:r>
    </w:p>
    <w:p w:rsidR="00821DFD" w:rsidRPr="00821DFD" w:rsidRDefault="00821DFD" w:rsidP="00262BD1">
      <w:pPr>
        <w:spacing w:line="360" w:lineRule="auto"/>
        <w:ind w:firstLine="709"/>
        <w:jc w:val="both"/>
        <w:rPr>
          <w:sz w:val="28"/>
          <w:szCs w:val="28"/>
        </w:rPr>
      </w:pPr>
      <w:r w:rsidRPr="00821DFD">
        <w:rPr>
          <w:sz w:val="28"/>
          <w:szCs w:val="28"/>
        </w:rPr>
        <w:t>Организация  спроса и сбыта продукции;</w:t>
      </w:r>
    </w:p>
    <w:p w:rsidR="00821DFD" w:rsidRPr="00821DFD" w:rsidRDefault="00821DFD" w:rsidP="00262BD1">
      <w:pPr>
        <w:spacing w:line="360" w:lineRule="auto"/>
        <w:ind w:firstLine="709"/>
        <w:jc w:val="both"/>
        <w:rPr>
          <w:sz w:val="28"/>
          <w:szCs w:val="28"/>
        </w:rPr>
      </w:pPr>
      <w:r w:rsidRPr="00821DFD">
        <w:rPr>
          <w:sz w:val="28"/>
          <w:szCs w:val="28"/>
        </w:rPr>
        <w:t>Организация рекламы.</w:t>
      </w:r>
    </w:p>
    <w:p w:rsidR="00821DFD" w:rsidRPr="00821DFD" w:rsidRDefault="00821DFD" w:rsidP="00262BD1">
      <w:pPr>
        <w:spacing w:line="360" w:lineRule="auto"/>
        <w:ind w:firstLine="709"/>
        <w:jc w:val="both"/>
        <w:rPr>
          <w:sz w:val="28"/>
          <w:szCs w:val="28"/>
        </w:rPr>
      </w:pPr>
      <w:r w:rsidRPr="00821DFD">
        <w:rPr>
          <w:sz w:val="28"/>
          <w:szCs w:val="28"/>
        </w:rPr>
        <w:t>Отдел маркетинга выполняет весьма ограниченный круг маркетинговых функций:</w:t>
      </w:r>
    </w:p>
    <w:p w:rsidR="00821DFD" w:rsidRPr="00821DFD" w:rsidRDefault="00821DFD" w:rsidP="00670207">
      <w:pPr>
        <w:numPr>
          <w:ilvl w:val="0"/>
          <w:numId w:val="36"/>
        </w:numPr>
        <w:spacing w:line="360" w:lineRule="auto"/>
        <w:ind w:left="0" w:firstLine="709"/>
        <w:jc w:val="both"/>
        <w:rPr>
          <w:sz w:val="28"/>
          <w:szCs w:val="28"/>
        </w:rPr>
      </w:pPr>
      <w:r w:rsidRPr="00821DFD">
        <w:rPr>
          <w:sz w:val="28"/>
          <w:szCs w:val="28"/>
        </w:rPr>
        <w:t>изучение товарного рынка,</w:t>
      </w:r>
    </w:p>
    <w:p w:rsidR="00821DFD" w:rsidRPr="00821DFD" w:rsidRDefault="00821DFD" w:rsidP="00670207">
      <w:pPr>
        <w:numPr>
          <w:ilvl w:val="0"/>
          <w:numId w:val="36"/>
        </w:numPr>
        <w:spacing w:line="360" w:lineRule="auto"/>
        <w:ind w:left="0" w:firstLine="709"/>
        <w:jc w:val="both"/>
        <w:rPr>
          <w:sz w:val="28"/>
          <w:szCs w:val="28"/>
        </w:rPr>
      </w:pPr>
      <w:r w:rsidRPr="00821DFD">
        <w:rPr>
          <w:sz w:val="28"/>
          <w:szCs w:val="28"/>
        </w:rPr>
        <w:t>реклама,</w:t>
      </w:r>
    </w:p>
    <w:p w:rsidR="00821DFD" w:rsidRPr="00821DFD" w:rsidRDefault="00821DFD" w:rsidP="00670207">
      <w:pPr>
        <w:numPr>
          <w:ilvl w:val="0"/>
          <w:numId w:val="36"/>
        </w:numPr>
        <w:spacing w:line="360" w:lineRule="auto"/>
        <w:ind w:left="0" w:firstLine="709"/>
        <w:jc w:val="both"/>
        <w:rPr>
          <w:sz w:val="28"/>
          <w:szCs w:val="28"/>
        </w:rPr>
      </w:pPr>
      <w:r w:rsidRPr="00821DFD">
        <w:rPr>
          <w:sz w:val="28"/>
          <w:szCs w:val="28"/>
        </w:rPr>
        <w:t>сервисное обслуживание покупателей;</w:t>
      </w:r>
    </w:p>
    <w:p w:rsidR="00821DFD" w:rsidRPr="00821DFD" w:rsidRDefault="00821DFD" w:rsidP="00670207">
      <w:pPr>
        <w:numPr>
          <w:ilvl w:val="0"/>
          <w:numId w:val="36"/>
        </w:numPr>
        <w:spacing w:line="360" w:lineRule="auto"/>
        <w:ind w:left="0" w:firstLine="709"/>
        <w:jc w:val="both"/>
        <w:rPr>
          <w:sz w:val="28"/>
          <w:szCs w:val="28"/>
        </w:rPr>
      </w:pPr>
      <w:r w:rsidRPr="00821DFD">
        <w:rPr>
          <w:sz w:val="28"/>
          <w:szCs w:val="28"/>
        </w:rPr>
        <w:t xml:space="preserve">гибкая ценовая политика. </w:t>
      </w:r>
    </w:p>
    <w:p w:rsidR="00821DFD" w:rsidRPr="00821DFD" w:rsidRDefault="00821DFD" w:rsidP="00262BD1">
      <w:pPr>
        <w:spacing w:line="360" w:lineRule="auto"/>
        <w:ind w:firstLine="709"/>
        <w:jc w:val="both"/>
        <w:rPr>
          <w:sz w:val="28"/>
          <w:szCs w:val="28"/>
        </w:rPr>
      </w:pPr>
      <w:r w:rsidRPr="00821DFD">
        <w:rPr>
          <w:sz w:val="28"/>
          <w:szCs w:val="28"/>
        </w:rPr>
        <w:t>Целью деятельности ООО "НадеждА" в области маркетинга являются:</w:t>
      </w:r>
    </w:p>
    <w:p w:rsidR="00821DFD" w:rsidRPr="00821DFD" w:rsidRDefault="00821DFD" w:rsidP="00670207">
      <w:pPr>
        <w:numPr>
          <w:ilvl w:val="0"/>
          <w:numId w:val="36"/>
        </w:numPr>
        <w:spacing w:line="360" w:lineRule="auto"/>
        <w:ind w:left="0" w:firstLine="709"/>
        <w:jc w:val="both"/>
        <w:rPr>
          <w:sz w:val="28"/>
          <w:szCs w:val="28"/>
        </w:rPr>
      </w:pPr>
      <w:r w:rsidRPr="00821DFD">
        <w:rPr>
          <w:sz w:val="28"/>
          <w:szCs w:val="28"/>
        </w:rPr>
        <w:t>завоевание популярности и доверия у покупателей,</w:t>
      </w:r>
    </w:p>
    <w:p w:rsidR="00821DFD" w:rsidRPr="00821DFD" w:rsidRDefault="00821DFD" w:rsidP="00670207">
      <w:pPr>
        <w:numPr>
          <w:ilvl w:val="0"/>
          <w:numId w:val="36"/>
        </w:numPr>
        <w:spacing w:line="360" w:lineRule="auto"/>
        <w:ind w:left="0" w:firstLine="709"/>
        <w:jc w:val="both"/>
        <w:rPr>
          <w:sz w:val="28"/>
          <w:szCs w:val="28"/>
        </w:rPr>
      </w:pPr>
      <w:r w:rsidRPr="00821DFD">
        <w:rPr>
          <w:sz w:val="28"/>
          <w:szCs w:val="28"/>
        </w:rPr>
        <w:t>утверждение на рынке по продаже хозяйственных то</w:t>
      </w:r>
      <w:r w:rsidRPr="00821DFD">
        <w:rPr>
          <w:sz w:val="28"/>
          <w:szCs w:val="28"/>
        </w:rPr>
        <w:softHyphen/>
        <w:t>варов;</w:t>
      </w:r>
    </w:p>
    <w:p w:rsidR="00821DFD" w:rsidRPr="00821DFD" w:rsidRDefault="00821DFD" w:rsidP="00670207">
      <w:pPr>
        <w:numPr>
          <w:ilvl w:val="0"/>
          <w:numId w:val="36"/>
        </w:numPr>
        <w:spacing w:line="360" w:lineRule="auto"/>
        <w:ind w:left="0" w:firstLine="709"/>
        <w:jc w:val="both"/>
        <w:rPr>
          <w:sz w:val="28"/>
          <w:szCs w:val="28"/>
        </w:rPr>
      </w:pPr>
      <w:r w:rsidRPr="00821DFD">
        <w:rPr>
          <w:sz w:val="28"/>
          <w:szCs w:val="28"/>
        </w:rPr>
        <w:t>оказание дополнительных услуг покупателям;</w:t>
      </w:r>
    </w:p>
    <w:p w:rsidR="00821DFD" w:rsidRPr="00821DFD" w:rsidRDefault="00821DFD" w:rsidP="00670207">
      <w:pPr>
        <w:numPr>
          <w:ilvl w:val="0"/>
          <w:numId w:val="36"/>
        </w:numPr>
        <w:spacing w:line="360" w:lineRule="auto"/>
        <w:ind w:left="0" w:firstLine="709"/>
        <w:jc w:val="both"/>
        <w:rPr>
          <w:sz w:val="28"/>
          <w:szCs w:val="28"/>
        </w:rPr>
      </w:pPr>
      <w:r w:rsidRPr="00821DFD">
        <w:rPr>
          <w:sz w:val="28"/>
          <w:szCs w:val="28"/>
        </w:rPr>
        <w:t>расширение торговой сети,</w:t>
      </w:r>
    </w:p>
    <w:p w:rsidR="00821DFD" w:rsidRPr="00821DFD" w:rsidRDefault="00821DFD" w:rsidP="00670207">
      <w:pPr>
        <w:numPr>
          <w:ilvl w:val="0"/>
          <w:numId w:val="36"/>
        </w:numPr>
        <w:spacing w:line="360" w:lineRule="auto"/>
        <w:ind w:left="0" w:firstLine="709"/>
        <w:jc w:val="both"/>
        <w:rPr>
          <w:sz w:val="28"/>
          <w:szCs w:val="28"/>
        </w:rPr>
      </w:pPr>
      <w:r w:rsidRPr="00821DFD">
        <w:rPr>
          <w:sz w:val="28"/>
          <w:szCs w:val="28"/>
        </w:rPr>
        <w:t>организация оптовой торговли.</w:t>
      </w:r>
    </w:p>
    <w:p w:rsidR="00821DFD" w:rsidRPr="00821DFD" w:rsidRDefault="00821DFD" w:rsidP="00262BD1">
      <w:pPr>
        <w:spacing w:line="360" w:lineRule="auto"/>
        <w:ind w:firstLine="709"/>
        <w:jc w:val="both"/>
        <w:rPr>
          <w:sz w:val="28"/>
          <w:szCs w:val="28"/>
        </w:rPr>
      </w:pPr>
      <w:r w:rsidRPr="00821DFD">
        <w:rPr>
          <w:sz w:val="28"/>
          <w:szCs w:val="28"/>
        </w:rPr>
        <w:t>Для привлечения вн</w:t>
      </w:r>
      <w:r w:rsidR="007653A6">
        <w:rPr>
          <w:sz w:val="28"/>
          <w:szCs w:val="28"/>
        </w:rPr>
        <w:t>имания покупателей ООО «НадеждА»</w:t>
      </w:r>
      <w:r w:rsidRPr="00821DFD">
        <w:rPr>
          <w:sz w:val="28"/>
          <w:szCs w:val="28"/>
        </w:rPr>
        <w:t xml:space="preserve"> очень широ</w:t>
      </w:r>
      <w:r w:rsidRPr="00821DFD">
        <w:rPr>
          <w:sz w:val="28"/>
          <w:szCs w:val="28"/>
        </w:rPr>
        <w:softHyphen/>
        <w:t xml:space="preserve">ко использует рекламу.  Особое значение придается следующим аспектам: </w:t>
      </w:r>
    </w:p>
    <w:p w:rsidR="00821DFD" w:rsidRPr="00821DFD" w:rsidRDefault="00821DFD" w:rsidP="00262BD1">
      <w:pPr>
        <w:spacing w:line="360" w:lineRule="auto"/>
        <w:ind w:firstLine="709"/>
        <w:jc w:val="both"/>
        <w:rPr>
          <w:snapToGrid w:val="0"/>
          <w:sz w:val="28"/>
          <w:szCs w:val="28"/>
        </w:rPr>
      </w:pPr>
      <w:r w:rsidRPr="00821DFD">
        <w:rPr>
          <w:sz w:val="28"/>
          <w:szCs w:val="28"/>
        </w:rPr>
        <w:t xml:space="preserve">1. </w:t>
      </w:r>
      <w:r w:rsidRPr="00B678EB">
        <w:rPr>
          <w:snapToGrid w:val="0"/>
          <w:sz w:val="28"/>
          <w:szCs w:val="28"/>
        </w:rPr>
        <w:t>Внутрифирменная реклама</w:t>
      </w:r>
      <w:r w:rsidRPr="00821DFD">
        <w:rPr>
          <w:snapToGrid w:val="0"/>
          <w:sz w:val="28"/>
          <w:szCs w:val="28"/>
        </w:rPr>
        <w:t xml:space="preserve"> в ее задачи входит создание у своих сотрудников веры в свое предприятие, и чувства тесной взаимосвязи с его положением. Элементами рекламы являются такие факторы  как  внешний облик предприятия и его сотрудников, голос секретаря по телефону, название товара, качество обслуживания клиентов. Руководство ООО «НадеждА» проводит совместные мероприятия с коллективом, по празднованию знаменательных дат, наиболее отличившиеся работники получают денежные и  вещественные подарки. Руководство компании исходит из того, что чем больше ответственных и </w:t>
      </w:r>
      <w:r w:rsidR="0014209A">
        <w:rPr>
          <w:snapToGrid w:val="0"/>
          <w:sz w:val="28"/>
          <w:szCs w:val="28"/>
        </w:rPr>
        <w:t>инициативных</w:t>
      </w:r>
      <w:r w:rsidRPr="00821DFD">
        <w:rPr>
          <w:snapToGrid w:val="0"/>
          <w:sz w:val="28"/>
          <w:szCs w:val="28"/>
        </w:rPr>
        <w:t xml:space="preserve"> сотрудников, тем меньшее их количество необходимо, и как следствие меньше расходы фирмы.  </w:t>
      </w:r>
    </w:p>
    <w:p w:rsidR="00821DFD" w:rsidRPr="00821DFD" w:rsidRDefault="00821DFD" w:rsidP="00262BD1">
      <w:pPr>
        <w:spacing w:line="360" w:lineRule="auto"/>
        <w:ind w:firstLine="709"/>
        <w:jc w:val="both"/>
        <w:rPr>
          <w:snapToGrid w:val="0"/>
          <w:sz w:val="28"/>
          <w:szCs w:val="28"/>
        </w:rPr>
      </w:pPr>
      <w:r w:rsidRPr="00821DFD">
        <w:rPr>
          <w:snapToGrid w:val="0"/>
          <w:sz w:val="28"/>
          <w:szCs w:val="28"/>
        </w:rPr>
        <w:t xml:space="preserve">Основные средства внутрифирменной рекламы являются: </w:t>
      </w:r>
    </w:p>
    <w:p w:rsidR="00821DFD" w:rsidRPr="00821DFD" w:rsidRDefault="00821DFD" w:rsidP="00262BD1">
      <w:pPr>
        <w:spacing w:line="360" w:lineRule="auto"/>
        <w:ind w:firstLine="709"/>
        <w:jc w:val="both"/>
        <w:rPr>
          <w:snapToGrid w:val="0"/>
          <w:sz w:val="28"/>
          <w:szCs w:val="28"/>
        </w:rPr>
      </w:pPr>
      <w:r w:rsidRPr="00821DFD">
        <w:rPr>
          <w:snapToGrid w:val="0"/>
          <w:sz w:val="28"/>
          <w:szCs w:val="28"/>
        </w:rPr>
        <w:t>-</w:t>
      </w:r>
      <w:r w:rsidR="0003030B">
        <w:rPr>
          <w:snapToGrid w:val="0"/>
          <w:sz w:val="28"/>
          <w:szCs w:val="28"/>
        </w:rPr>
        <w:t xml:space="preserve">   </w:t>
      </w:r>
      <w:r w:rsidRPr="00821DFD">
        <w:rPr>
          <w:snapToGrid w:val="0"/>
          <w:sz w:val="28"/>
          <w:szCs w:val="28"/>
        </w:rPr>
        <w:t xml:space="preserve"> </w:t>
      </w:r>
      <w:r w:rsidR="0003030B">
        <w:rPr>
          <w:snapToGrid w:val="0"/>
          <w:sz w:val="28"/>
          <w:szCs w:val="28"/>
        </w:rPr>
        <w:t>п</w:t>
      </w:r>
      <w:r w:rsidRPr="00821DFD">
        <w:rPr>
          <w:snapToGrid w:val="0"/>
          <w:sz w:val="28"/>
          <w:szCs w:val="28"/>
        </w:rPr>
        <w:t>оддержка хороших взаимоотношений в коллективе;</w:t>
      </w:r>
    </w:p>
    <w:p w:rsidR="00821DFD" w:rsidRPr="00821DFD" w:rsidRDefault="00821DFD" w:rsidP="00670207">
      <w:pPr>
        <w:numPr>
          <w:ilvl w:val="0"/>
          <w:numId w:val="27"/>
        </w:numPr>
        <w:spacing w:line="360" w:lineRule="auto"/>
        <w:ind w:left="0" w:firstLine="709"/>
        <w:jc w:val="both"/>
        <w:rPr>
          <w:snapToGrid w:val="0"/>
          <w:sz w:val="28"/>
          <w:szCs w:val="28"/>
        </w:rPr>
      </w:pPr>
      <w:r w:rsidRPr="00821DFD">
        <w:rPr>
          <w:snapToGrid w:val="0"/>
          <w:sz w:val="28"/>
          <w:szCs w:val="28"/>
        </w:rPr>
        <w:t>социальные льготы для сотрудников (льготная продажа  товаров  продаваемых предприятием).</w:t>
      </w:r>
    </w:p>
    <w:p w:rsidR="00821DFD" w:rsidRPr="00821DFD" w:rsidRDefault="004A71B1" w:rsidP="00262BD1">
      <w:pPr>
        <w:spacing w:line="360" w:lineRule="auto"/>
        <w:ind w:firstLine="709"/>
        <w:jc w:val="both"/>
        <w:rPr>
          <w:snapToGrid w:val="0"/>
          <w:sz w:val="28"/>
          <w:szCs w:val="28"/>
        </w:rPr>
      </w:pPr>
      <w:r>
        <w:rPr>
          <w:snapToGrid w:val="0"/>
          <w:sz w:val="28"/>
          <w:szCs w:val="28"/>
        </w:rPr>
        <w:t xml:space="preserve">2. </w:t>
      </w:r>
      <w:r w:rsidR="00821DFD" w:rsidRPr="00821DFD">
        <w:rPr>
          <w:snapToGrid w:val="0"/>
          <w:sz w:val="28"/>
          <w:szCs w:val="28"/>
        </w:rPr>
        <w:t xml:space="preserve">С приходом руководителя отдела  маркетинга  значительное место в деятельности отдела маркетинга  уделяется  </w:t>
      </w:r>
      <w:r w:rsidR="00821DFD" w:rsidRPr="00B678EB">
        <w:rPr>
          <w:snapToGrid w:val="0"/>
          <w:sz w:val="28"/>
          <w:szCs w:val="28"/>
          <w:lang w:val="en-US"/>
        </w:rPr>
        <w:t>Public</w:t>
      </w:r>
      <w:r w:rsidR="00821DFD" w:rsidRPr="00B678EB">
        <w:rPr>
          <w:snapToGrid w:val="0"/>
          <w:sz w:val="28"/>
          <w:szCs w:val="28"/>
        </w:rPr>
        <w:t xml:space="preserve"> </w:t>
      </w:r>
      <w:r w:rsidR="00821DFD" w:rsidRPr="00B678EB">
        <w:rPr>
          <w:snapToGrid w:val="0"/>
          <w:sz w:val="28"/>
          <w:szCs w:val="28"/>
          <w:lang w:val="en-US"/>
        </w:rPr>
        <w:t>Relations</w:t>
      </w:r>
      <w:r w:rsidR="00821DFD" w:rsidRPr="00B678EB">
        <w:rPr>
          <w:snapToGrid w:val="0"/>
          <w:sz w:val="28"/>
          <w:szCs w:val="28"/>
        </w:rPr>
        <w:t>.</w:t>
      </w:r>
      <w:r w:rsidR="00821DFD" w:rsidRPr="00821DFD">
        <w:rPr>
          <w:snapToGrid w:val="0"/>
          <w:sz w:val="28"/>
          <w:szCs w:val="28"/>
        </w:rPr>
        <w:t xml:space="preserve">  Были к сотрудничеству приглашены специалисты  занимающиеся создание  коммерческих телепрограмм. Разработан комплекс мероприятия  по следующим направлениям:</w:t>
      </w:r>
    </w:p>
    <w:p w:rsidR="00821DFD" w:rsidRPr="00821DFD" w:rsidRDefault="00821DFD" w:rsidP="00670207">
      <w:pPr>
        <w:numPr>
          <w:ilvl w:val="0"/>
          <w:numId w:val="28"/>
        </w:numPr>
        <w:spacing w:line="360" w:lineRule="auto"/>
        <w:ind w:firstLine="709"/>
        <w:jc w:val="both"/>
        <w:rPr>
          <w:snapToGrid w:val="0"/>
          <w:sz w:val="28"/>
          <w:szCs w:val="28"/>
        </w:rPr>
      </w:pPr>
      <w:r w:rsidRPr="00821DFD">
        <w:rPr>
          <w:snapToGrid w:val="0"/>
          <w:sz w:val="28"/>
          <w:szCs w:val="28"/>
        </w:rPr>
        <w:t xml:space="preserve">Контакты с представителями прессы; </w:t>
      </w:r>
    </w:p>
    <w:p w:rsidR="00821DFD" w:rsidRPr="00821DFD" w:rsidRDefault="00821DFD" w:rsidP="00670207">
      <w:pPr>
        <w:numPr>
          <w:ilvl w:val="0"/>
          <w:numId w:val="28"/>
        </w:numPr>
        <w:spacing w:line="360" w:lineRule="auto"/>
        <w:ind w:firstLine="709"/>
        <w:jc w:val="both"/>
        <w:rPr>
          <w:snapToGrid w:val="0"/>
          <w:sz w:val="28"/>
          <w:szCs w:val="28"/>
        </w:rPr>
      </w:pPr>
      <w:r w:rsidRPr="00821DFD">
        <w:rPr>
          <w:snapToGrid w:val="0"/>
          <w:sz w:val="28"/>
          <w:szCs w:val="28"/>
        </w:rPr>
        <w:t>Участие руководителей предприятия в общественной жизни;</w:t>
      </w:r>
    </w:p>
    <w:p w:rsidR="00821DFD" w:rsidRPr="00821DFD" w:rsidRDefault="00821DFD" w:rsidP="00262BD1">
      <w:pPr>
        <w:spacing w:line="360" w:lineRule="auto"/>
        <w:ind w:firstLine="709"/>
        <w:jc w:val="both"/>
        <w:rPr>
          <w:snapToGrid w:val="0"/>
          <w:sz w:val="28"/>
          <w:szCs w:val="28"/>
        </w:rPr>
      </w:pPr>
      <w:r w:rsidRPr="00821DFD">
        <w:rPr>
          <w:snapToGrid w:val="0"/>
          <w:sz w:val="28"/>
          <w:szCs w:val="28"/>
        </w:rPr>
        <w:t xml:space="preserve">3.  </w:t>
      </w:r>
      <w:r w:rsidRPr="00B678EB">
        <w:rPr>
          <w:snapToGrid w:val="0"/>
          <w:sz w:val="28"/>
          <w:szCs w:val="28"/>
        </w:rPr>
        <w:t>Реклама в целях расширения сбыта.</w:t>
      </w:r>
      <w:r w:rsidRPr="00821DFD">
        <w:rPr>
          <w:snapToGrid w:val="0"/>
          <w:sz w:val="28"/>
          <w:szCs w:val="28"/>
        </w:rPr>
        <w:t xml:space="preserve"> Является  основной сферой рекламы, и непосредственно связана со всеми  взаимозависимыми факторами маркетинга, влияющими на  объемы продаж. Коллективом маркетингового отдела ООО «НадеждА» разработаны конкретные прогнозы позволяющие комплексно использовать все элементы "маркетинг микса" (системы смешанных маркетинговых мероприятий),</w:t>
      </w:r>
      <w:r w:rsidR="0014209A">
        <w:rPr>
          <w:snapToGrid w:val="0"/>
          <w:sz w:val="28"/>
          <w:szCs w:val="28"/>
        </w:rPr>
        <w:t xml:space="preserve"> </w:t>
      </w:r>
      <w:r w:rsidRPr="00821DFD">
        <w:rPr>
          <w:snapToGrid w:val="0"/>
          <w:sz w:val="28"/>
          <w:szCs w:val="28"/>
        </w:rPr>
        <w:t xml:space="preserve">что позволяет осуществлять конкретные прогнозы . </w:t>
      </w:r>
    </w:p>
    <w:p w:rsidR="00821DFD" w:rsidRPr="00821DFD" w:rsidRDefault="00821DFD" w:rsidP="00262BD1">
      <w:pPr>
        <w:spacing w:line="360" w:lineRule="auto"/>
        <w:ind w:firstLine="709"/>
        <w:jc w:val="both"/>
        <w:rPr>
          <w:snapToGrid w:val="0"/>
          <w:sz w:val="28"/>
          <w:szCs w:val="28"/>
        </w:rPr>
      </w:pPr>
      <w:r w:rsidRPr="00821DFD">
        <w:rPr>
          <w:snapToGrid w:val="0"/>
          <w:sz w:val="28"/>
          <w:szCs w:val="28"/>
        </w:rPr>
        <w:t>По рекламе можно определить насколько гибким является предприятие, как быстро оно способно реагировать на изменения рынка. Форма и методы использования рекламы  настолько многообразны, что сделать какие-то выводы о ее специфических качествах довольно непросто.</w:t>
      </w:r>
    </w:p>
    <w:p w:rsidR="00821DFD" w:rsidRPr="00821DFD" w:rsidRDefault="00821DFD" w:rsidP="00262BD1">
      <w:pPr>
        <w:spacing w:line="360" w:lineRule="auto"/>
        <w:ind w:firstLine="709"/>
        <w:jc w:val="both"/>
        <w:rPr>
          <w:snapToGrid w:val="0"/>
          <w:sz w:val="28"/>
          <w:szCs w:val="28"/>
        </w:rPr>
      </w:pPr>
      <w:r w:rsidRPr="00821DFD">
        <w:rPr>
          <w:snapToGrid w:val="0"/>
          <w:sz w:val="28"/>
          <w:szCs w:val="28"/>
        </w:rPr>
        <w:t xml:space="preserve">Реклама ООО «НадеждА» особо не выделяется среди рекламы фирм – конкурентов, рекламирующие  сложную офисную технику. Печатные рекламные объявление продолжительное время остаются неизменными по форме и содержанию без всякой модификации. </w:t>
      </w:r>
    </w:p>
    <w:p w:rsidR="00821DFD" w:rsidRPr="00821DFD" w:rsidRDefault="00821DFD" w:rsidP="00262BD1">
      <w:pPr>
        <w:spacing w:line="360" w:lineRule="auto"/>
        <w:ind w:firstLine="709"/>
        <w:jc w:val="both"/>
        <w:rPr>
          <w:snapToGrid w:val="0"/>
          <w:sz w:val="28"/>
          <w:szCs w:val="28"/>
        </w:rPr>
      </w:pPr>
      <w:r w:rsidRPr="00821DFD">
        <w:rPr>
          <w:snapToGrid w:val="0"/>
          <w:sz w:val="28"/>
          <w:szCs w:val="28"/>
        </w:rPr>
        <w:t>Эффективность, конкретность и  доступность рекламы  и информации достигается правильно избранной стратегией и тактикой  рекламной деятельности фирмы, раскрывающей ее  возможности.</w:t>
      </w:r>
    </w:p>
    <w:p w:rsidR="00821DFD" w:rsidRPr="00821DFD" w:rsidRDefault="00821DFD" w:rsidP="00262BD1">
      <w:pPr>
        <w:spacing w:line="360" w:lineRule="auto"/>
        <w:ind w:firstLine="709"/>
        <w:jc w:val="both"/>
        <w:rPr>
          <w:sz w:val="28"/>
          <w:szCs w:val="28"/>
        </w:rPr>
      </w:pPr>
      <w:r w:rsidRPr="00821DFD">
        <w:rPr>
          <w:sz w:val="28"/>
          <w:szCs w:val="28"/>
        </w:rPr>
        <w:t>В качестве наиболее эффективных каналов распростра</w:t>
      </w:r>
      <w:r w:rsidRPr="00821DFD">
        <w:rPr>
          <w:sz w:val="28"/>
          <w:szCs w:val="28"/>
        </w:rPr>
        <w:softHyphen/>
        <w:t>нения рекламы рассматриваются следующие:</w:t>
      </w:r>
    </w:p>
    <w:p w:rsidR="00821DFD" w:rsidRPr="00821DFD" w:rsidRDefault="00821DFD" w:rsidP="00670207">
      <w:pPr>
        <w:numPr>
          <w:ilvl w:val="0"/>
          <w:numId w:val="37"/>
        </w:numPr>
        <w:spacing w:line="360" w:lineRule="auto"/>
        <w:ind w:left="0" w:firstLine="709"/>
        <w:jc w:val="both"/>
        <w:rPr>
          <w:sz w:val="28"/>
          <w:szCs w:val="28"/>
        </w:rPr>
      </w:pPr>
      <w:r w:rsidRPr="00821DFD">
        <w:rPr>
          <w:sz w:val="28"/>
          <w:szCs w:val="28"/>
        </w:rPr>
        <w:t>пресса</w:t>
      </w:r>
      <w:r w:rsidRPr="00821DFD">
        <w:rPr>
          <w:noProof/>
          <w:sz w:val="28"/>
          <w:szCs w:val="28"/>
        </w:rPr>
        <w:t xml:space="preserve"> -</w:t>
      </w:r>
      <w:r w:rsidRPr="00821DFD">
        <w:rPr>
          <w:sz w:val="28"/>
          <w:szCs w:val="28"/>
        </w:rPr>
        <w:t xml:space="preserve"> доступная всем слоям населения;</w:t>
      </w:r>
    </w:p>
    <w:p w:rsidR="00821DFD" w:rsidRPr="00821DFD" w:rsidRDefault="00821DFD" w:rsidP="00670207">
      <w:pPr>
        <w:numPr>
          <w:ilvl w:val="0"/>
          <w:numId w:val="37"/>
        </w:numPr>
        <w:spacing w:line="360" w:lineRule="auto"/>
        <w:ind w:left="0" w:firstLine="709"/>
        <w:jc w:val="both"/>
        <w:rPr>
          <w:sz w:val="28"/>
          <w:szCs w:val="28"/>
        </w:rPr>
      </w:pPr>
      <w:r w:rsidRPr="00821DFD">
        <w:rPr>
          <w:sz w:val="28"/>
          <w:szCs w:val="28"/>
        </w:rPr>
        <w:t>аудио-визуальные средства;</w:t>
      </w:r>
    </w:p>
    <w:p w:rsidR="00821DFD" w:rsidRPr="00821DFD" w:rsidRDefault="00821DFD" w:rsidP="00670207">
      <w:pPr>
        <w:numPr>
          <w:ilvl w:val="0"/>
          <w:numId w:val="37"/>
        </w:numPr>
        <w:spacing w:line="360" w:lineRule="auto"/>
        <w:ind w:left="0" w:firstLine="709"/>
        <w:jc w:val="both"/>
        <w:rPr>
          <w:sz w:val="28"/>
          <w:szCs w:val="28"/>
        </w:rPr>
      </w:pPr>
      <w:r w:rsidRPr="00821DFD">
        <w:rPr>
          <w:sz w:val="28"/>
          <w:szCs w:val="28"/>
        </w:rPr>
        <w:t>рекламные щиты, плакаты, световая реклама.</w:t>
      </w:r>
    </w:p>
    <w:p w:rsidR="00821DFD" w:rsidRPr="00821DFD" w:rsidRDefault="00821DFD" w:rsidP="00262BD1">
      <w:pPr>
        <w:spacing w:line="360" w:lineRule="auto"/>
        <w:ind w:firstLine="709"/>
        <w:jc w:val="both"/>
        <w:rPr>
          <w:sz w:val="28"/>
          <w:szCs w:val="28"/>
        </w:rPr>
      </w:pPr>
      <w:r w:rsidRPr="00821DFD">
        <w:rPr>
          <w:sz w:val="28"/>
          <w:szCs w:val="28"/>
        </w:rPr>
        <w:t>Реклама деятельности фирмы на телевизионном экране обеспечивается «бегущей строкой» с максимально информативным, но в то же время кратким и лаконичным текстом, который рекламирует группу товаров предлагаемых компанией услугу с указанием адреса и телефона</w:t>
      </w:r>
      <w:r w:rsidR="0014209A">
        <w:rPr>
          <w:sz w:val="28"/>
          <w:szCs w:val="28"/>
        </w:rPr>
        <w:t>.</w:t>
      </w:r>
      <w:r w:rsidRPr="00821DFD">
        <w:rPr>
          <w:sz w:val="28"/>
          <w:szCs w:val="28"/>
        </w:rPr>
        <w:t xml:space="preserve">  Однако, этот вид рекламы не всегда дает желаемый эффект, т. к.</w:t>
      </w:r>
      <w:r w:rsidRPr="00821DFD">
        <w:rPr>
          <w:noProof/>
          <w:sz w:val="28"/>
          <w:szCs w:val="28"/>
        </w:rPr>
        <w:t>:</w:t>
      </w:r>
    </w:p>
    <w:p w:rsidR="00821DFD" w:rsidRPr="00821DFD" w:rsidRDefault="00821DFD" w:rsidP="00670207">
      <w:pPr>
        <w:numPr>
          <w:ilvl w:val="0"/>
          <w:numId w:val="41"/>
        </w:numPr>
        <w:tabs>
          <w:tab w:val="clear" w:pos="1980"/>
          <w:tab w:val="num" w:pos="0"/>
        </w:tabs>
        <w:spacing w:line="360" w:lineRule="auto"/>
        <w:ind w:left="0" w:firstLine="709"/>
        <w:jc w:val="both"/>
        <w:rPr>
          <w:sz w:val="28"/>
          <w:szCs w:val="28"/>
        </w:rPr>
      </w:pPr>
      <w:r w:rsidRPr="00821DFD">
        <w:rPr>
          <w:sz w:val="28"/>
          <w:szCs w:val="28"/>
        </w:rPr>
        <w:t>скорость «бегущей строки» не совпадает со скоростью восприятия информации у телезрителя;</w:t>
      </w:r>
    </w:p>
    <w:p w:rsidR="00821DFD" w:rsidRPr="00821DFD" w:rsidRDefault="00821DFD" w:rsidP="00670207">
      <w:pPr>
        <w:numPr>
          <w:ilvl w:val="0"/>
          <w:numId w:val="41"/>
        </w:numPr>
        <w:tabs>
          <w:tab w:val="clear" w:pos="1980"/>
          <w:tab w:val="num" w:pos="0"/>
        </w:tabs>
        <w:spacing w:line="360" w:lineRule="auto"/>
        <w:ind w:left="0" w:firstLine="709"/>
        <w:jc w:val="both"/>
        <w:rPr>
          <w:sz w:val="28"/>
          <w:szCs w:val="28"/>
        </w:rPr>
      </w:pPr>
      <w:r w:rsidRPr="00821DFD">
        <w:rPr>
          <w:sz w:val="28"/>
          <w:szCs w:val="28"/>
        </w:rPr>
        <w:t>ошибки оператора телевидения при наборе текста приводят к искажению рекламной информации;</w:t>
      </w:r>
    </w:p>
    <w:p w:rsidR="00821DFD" w:rsidRPr="00821DFD" w:rsidRDefault="00821DFD" w:rsidP="00670207">
      <w:pPr>
        <w:numPr>
          <w:ilvl w:val="0"/>
          <w:numId w:val="41"/>
        </w:numPr>
        <w:tabs>
          <w:tab w:val="clear" w:pos="1980"/>
          <w:tab w:val="num" w:pos="0"/>
        </w:tabs>
        <w:spacing w:line="360" w:lineRule="auto"/>
        <w:ind w:left="0" w:firstLine="709"/>
        <w:jc w:val="both"/>
        <w:rPr>
          <w:sz w:val="28"/>
          <w:szCs w:val="28"/>
        </w:rPr>
      </w:pPr>
      <w:r w:rsidRPr="00821DFD">
        <w:rPr>
          <w:sz w:val="28"/>
          <w:szCs w:val="28"/>
        </w:rPr>
        <w:t>реклама туристских услуг дается вперемежку с рекламой продаваемых товаров и другими объявлениями.</w:t>
      </w:r>
    </w:p>
    <w:p w:rsidR="00821DFD" w:rsidRPr="00821DFD" w:rsidRDefault="00821DFD" w:rsidP="00262BD1">
      <w:pPr>
        <w:spacing w:line="360" w:lineRule="auto"/>
        <w:ind w:firstLine="709"/>
        <w:jc w:val="both"/>
        <w:rPr>
          <w:sz w:val="28"/>
          <w:szCs w:val="28"/>
        </w:rPr>
      </w:pPr>
      <w:r w:rsidRPr="00821DFD">
        <w:rPr>
          <w:sz w:val="28"/>
          <w:szCs w:val="28"/>
        </w:rPr>
        <w:t>По этим причинам в фирму ООО «НадеждА» поступает ряд телефонных звонков, не имеющих отношения к деятельности фирмы.</w:t>
      </w:r>
    </w:p>
    <w:p w:rsidR="00821DFD" w:rsidRPr="00821DFD" w:rsidRDefault="00821DFD" w:rsidP="00262BD1">
      <w:pPr>
        <w:spacing w:line="360" w:lineRule="auto"/>
        <w:ind w:firstLine="709"/>
        <w:jc w:val="both"/>
        <w:rPr>
          <w:sz w:val="28"/>
          <w:szCs w:val="28"/>
        </w:rPr>
      </w:pPr>
      <w:r w:rsidRPr="00821DFD">
        <w:rPr>
          <w:sz w:val="28"/>
          <w:szCs w:val="28"/>
        </w:rPr>
        <w:t>Еще одним видом эффективной рекламы, активно используемой ООО «НадеждА», является реклама в прессе в виде объявлений. Речь идет о публикации рекламных объявлений на страницах местных газет. Достоинством этого вида рекламы является «замечаемость» рекламных объявлений читателем из-за подбора типографского шрифта, выделения тех слов, которые несут основную смысловую нагрузку.</w:t>
      </w:r>
    </w:p>
    <w:p w:rsidR="00821DFD" w:rsidRPr="00821DFD" w:rsidRDefault="00821DFD" w:rsidP="00262BD1">
      <w:pPr>
        <w:spacing w:line="360" w:lineRule="auto"/>
        <w:ind w:firstLine="709"/>
        <w:jc w:val="both"/>
        <w:rPr>
          <w:sz w:val="28"/>
          <w:szCs w:val="28"/>
        </w:rPr>
      </w:pPr>
      <w:r w:rsidRPr="00821DFD">
        <w:rPr>
          <w:sz w:val="28"/>
          <w:szCs w:val="28"/>
        </w:rPr>
        <w:t>Рекламная кампания предприятий торгующих сложной офисной техникой имеет свою специфику, т. к. ее цель</w:t>
      </w:r>
      <w:r w:rsidRPr="00821DFD">
        <w:rPr>
          <w:noProof/>
          <w:sz w:val="28"/>
          <w:szCs w:val="28"/>
        </w:rPr>
        <w:t xml:space="preserve"> -</w:t>
      </w:r>
      <w:r w:rsidRPr="00821DFD">
        <w:rPr>
          <w:sz w:val="28"/>
          <w:szCs w:val="28"/>
        </w:rPr>
        <w:t xml:space="preserve"> получение прибыли от реализации. Поэтому при комплексном использовании рекламных средств увеличивается вероятность для одних и тех же людей повторного восприятия уже знакомой рекламной информации.</w:t>
      </w:r>
    </w:p>
    <w:p w:rsidR="00821DFD" w:rsidRPr="00821DFD" w:rsidRDefault="00821DFD" w:rsidP="00262BD1">
      <w:pPr>
        <w:spacing w:line="360" w:lineRule="auto"/>
        <w:ind w:firstLine="709"/>
        <w:jc w:val="both"/>
        <w:rPr>
          <w:sz w:val="28"/>
          <w:szCs w:val="28"/>
        </w:rPr>
      </w:pPr>
      <w:r w:rsidRPr="00821DFD">
        <w:rPr>
          <w:sz w:val="28"/>
          <w:szCs w:val="28"/>
        </w:rPr>
        <w:t>Стратегия и тактика проведения рекламной кампании состоит в поэтапной ее реализации, где особенно важная роль отводится планированию рекламных мероприятий. В соответствии с этим, план рекламных мероприятий отражал соответствующие пропорции в размещении рекламы. При этом за каждым мероприятием был закреплен конкретный исполнитель</w:t>
      </w:r>
      <w:r w:rsidRPr="00821DFD">
        <w:rPr>
          <w:noProof/>
          <w:sz w:val="28"/>
          <w:szCs w:val="28"/>
        </w:rPr>
        <w:t xml:space="preserve"> -</w:t>
      </w:r>
      <w:r w:rsidRPr="00821DFD">
        <w:rPr>
          <w:sz w:val="28"/>
          <w:szCs w:val="28"/>
        </w:rPr>
        <w:t xml:space="preserve"> штатный сотрудник ООО «НадеждА».</w:t>
      </w:r>
    </w:p>
    <w:p w:rsidR="00821DFD" w:rsidRPr="00821DFD" w:rsidRDefault="00821DFD" w:rsidP="00262BD1">
      <w:pPr>
        <w:spacing w:line="360" w:lineRule="auto"/>
        <w:ind w:firstLine="709"/>
        <w:jc w:val="both"/>
        <w:rPr>
          <w:sz w:val="28"/>
          <w:szCs w:val="28"/>
        </w:rPr>
      </w:pPr>
      <w:r w:rsidRPr="00821DFD">
        <w:rPr>
          <w:sz w:val="28"/>
          <w:szCs w:val="28"/>
        </w:rPr>
        <w:t>В числе мероприятий в рамках рекламной кампании были намечены:</w:t>
      </w:r>
    </w:p>
    <w:p w:rsidR="00821DFD" w:rsidRPr="00821DFD" w:rsidRDefault="00821DFD" w:rsidP="00262BD1">
      <w:pPr>
        <w:spacing w:line="360" w:lineRule="auto"/>
        <w:ind w:firstLine="709"/>
        <w:jc w:val="both"/>
        <w:rPr>
          <w:sz w:val="28"/>
          <w:szCs w:val="28"/>
        </w:rPr>
      </w:pPr>
      <w:r w:rsidRPr="00821DFD">
        <w:rPr>
          <w:noProof/>
          <w:sz w:val="28"/>
          <w:szCs w:val="28"/>
        </w:rPr>
        <w:t>-</w:t>
      </w:r>
      <w:r w:rsidRPr="00821DFD">
        <w:rPr>
          <w:sz w:val="28"/>
          <w:szCs w:val="28"/>
        </w:rPr>
        <w:t xml:space="preserve">  издание листовок о технологических новинках;         </w:t>
      </w:r>
    </w:p>
    <w:p w:rsidR="00821DFD" w:rsidRPr="00821DFD" w:rsidRDefault="00821DFD" w:rsidP="00262BD1">
      <w:pPr>
        <w:spacing w:line="360" w:lineRule="auto"/>
        <w:ind w:firstLine="709"/>
        <w:jc w:val="both"/>
        <w:rPr>
          <w:sz w:val="28"/>
          <w:szCs w:val="28"/>
        </w:rPr>
      </w:pPr>
      <w:r w:rsidRPr="00821DFD">
        <w:rPr>
          <w:sz w:val="28"/>
          <w:szCs w:val="28"/>
        </w:rPr>
        <w:t>-  подготовка к печати рекламных буклетов;</w:t>
      </w:r>
    </w:p>
    <w:p w:rsidR="00821DFD" w:rsidRPr="00821DFD" w:rsidRDefault="00821DFD" w:rsidP="00262BD1">
      <w:pPr>
        <w:spacing w:line="360" w:lineRule="auto"/>
        <w:ind w:firstLine="709"/>
        <w:jc w:val="both"/>
        <w:rPr>
          <w:sz w:val="28"/>
          <w:szCs w:val="28"/>
        </w:rPr>
      </w:pPr>
      <w:r w:rsidRPr="00821DFD">
        <w:rPr>
          <w:noProof/>
          <w:sz w:val="28"/>
          <w:szCs w:val="28"/>
        </w:rPr>
        <w:t>-</w:t>
      </w:r>
      <w:r w:rsidRPr="00821DFD">
        <w:rPr>
          <w:sz w:val="28"/>
          <w:szCs w:val="28"/>
        </w:rPr>
        <w:t xml:space="preserve"> подготовка аналитических статей о сложной офисной техники;</w:t>
      </w:r>
    </w:p>
    <w:p w:rsidR="00821DFD" w:rsidRPr="00821DFD" w:rsidRDefault="00821DFD" w:rsidP="00262BD1">
      <w:pPr>
        <w:spacing w:line="360" w:lineRule="auto"/>
        <w:ind w:firstLine="709"/>
        <w:jc w:val="both"/>
        <w:rPr>
          <w:sz w:val="28"/>
          <w:szCs w:val="28"/>
        </w:rPr>
      </w:pPr>
      <w:r w:rsidRPr="00821DFD">
        <w:rPr>
          <w:sz w:val="28"/>
          <w:szCs w:val="28"/>
        </w:rPr>
        <w:t>Кроме выше сказанного хотелось бы обратить внимание на то, как оборудованы  торговые площади.</w:t>
      </w:r>
    </w:p>
    <w:p w:rsidR="00821DFD" w:rsidRPr="00821DFD" w:rsidRDefault="00821DFD" w:rsidP="00262BD1">
      <w:pPr>
        <w:spacing w:line="360" w:lineRule="auto"/>
        <w:ind w:firstLine="709"/>
        <w:jc w:val="both"/>
        <w:rPr>
          <w:sz w:val="28"/>
          <w:szCs w:val="28"/>
        </w:rPr>
      </w:pPr>
      <w:r w:rsidRPr="00B678EB">
        <w:rPr>
          <w:sz w:val="28"/>
          <w:szCs w:val="28"/>
        </w:rPr>
        <w:t>Наружная реклама</w:t>
      </w:r>
      <w:r w:rsidRPr="00821DFD">
        <w:rPr>
          <w:i/>
          <w:noProof/>
          <w:sz w:val="28"/>
          <w:szCs w:val="28"/>
        </w:rPr>
        <w:t xml:space="preserve"> -</w:t>
      </w:r>
      <w:r w:rsidRPr="00821DFD">
        <w:rPr>
          <w:sz w:val="28"/>
          <w:szCs w:val="28"/>
        </w:rPr>
        <w:t xml:space="preserve"> вся реклама  организации на улицах и площадях городов и населенных пунктов. Цель наружной рекламы заключается в напоминании. Ее особенность в мгновенном восприятии. Наружная реклама - является одним из элементов рекламы ООО «НадеждА»,  и по оценке  ее консультантов  она не может начать рекламную кампанию. Она может ее продолжить и закончить. Все это связано с особенностями «наружки»: ее видят, проезжая или проходя по улице, одномоментно. Отсюда</w:t>
      </w:r>
      <w:r w:rsidRPr="00821DFD">
        <w:rPr>
          <w:noProof/>
          <w:sz w:val="28"/>
          <w:szCs w:val="28"/>
        </w:rPr>
        <w:t xml:space="preserve"> -</w:t>
      </w:r>
      <w:r w:rsidRPr="00821DFD">
        <w:rPr>
          <w:sz w:val="28"/>
          <w:szCs w:val="28"/>
        </w:rPr>
        <w:t xml:space="preserve"> требования особенной яркости и увеличенных размеров, четкости и броскости рекламных текстов.</w:t>
      </w:r>
    </w:p>
    <w:p w:rsidR="00821DFD" w:rsidRPr="00821DFD" w:rsidRDefault="00821DFD" w:rsidP="00262BD1">
      <w:pPr>
        <w:spacing w:line="360" w:lineRule="auto"/>
        <w:ind w:firstLine="709"/>
        <w:jc w:val="both"/>
        <w:rPr>
          <w:sz w:val="28"/>
          <w:szCs w:val="28"/>
        </w:rPr>
      </w:pPr>
      <w:r w:rsidRPr="00821DFD">
        <w:rPr>
          <w:sz w:val="28"/>
          <w:szCs w:val="28"/>
        </w:rPr>
        <w:t>Преимущества наружной рекламы в том, что она настигает потенциального покупателя неожиданно и в тот момент, когда он более всего расположен сделать покупку, принять коммерческое решение. Энергичен, собран, пеший или в машине, при деньгах.</w:t>
      </w:r>
    </w:p>
    <w:p w:rsidR="00821DFD" w:rsidRPr="00821DFD" w:rsidRDefault="00821DFD" w:rsidP="00262BD1">
      <w:pPr>
        <w:spacing w:line="360" w:lineRule="auto"/>
        <w:ind w:firstLine="709"/>
        <w:jc w:val="both"/>
        <w:rPr>
          <w:sz w:val="28"/>
          <w:szCs w:val="28"/>
        </w:rPr>
      </w:pPr>
      <w:r w:rsidRPr="00821DFD">
        <w:rPr>
          <w:sz w:val="28"/>
          <w:szCs w:val="28"/>
        </w:rPr>
        <w:t xml:space="preserve">Для посетителей  имеется целый набор рекламной печатной продукции: </w:t>
      </w:r>
    </w:p>
    <w:p w:rsidR="00821DFD" w:rsidRPr="00821DFD" w:rsidRDefault="00821DFD" w:rsidP="00262BD1">
      <w:pPr>
        <w:spacing w:line="360" w:lineRule="auto"/>
        <w:ind w:firstLine="709"/>
        <w:jc w:val="both"/>
        <w:rPr>
          <w:sz w:val="28"/>
          <w:szCs w:val="28"/>
        </w:rPr>
      </w:pPr>
      <w:r w:rsidRPr="00B678EB">
        <w:rPr>
          <w:sz w:val="28"/>
          <w:szCs w:val="28"/>
        </w:rPr>
        <w:t>Буклеты</w:t>
      </w:r>
      <w:r w:rsidRPr="00821DFD">
        <w:rPr>
          <w:i/>
          <w:noProof/>
          <w:sz w:val="28"/>
          <w:szCs w:val="28"/>
        </w:rPr>
        <w:t xml:space="preserve"> -</w:t>
      </w:r>
      <w:r w:rsidRPr="00821DFD">
        <w:rPr>
          <w:sz w:val="28"/>
          <w:szCs w:val="28"/>
        </w:rPr>
        <w:t xml:space="preserve"> специальные издания, посвященные одной фирме и ее товарам. В буклетах принято вместе с рекламным текстом помещать фотографии и короткие биографии первых лиц фирмы, назвать ее спонсорские и благотворительные акции, раскрывать участие ярмарках и выставках. Буклеты обычно делаются на самой лучшей бумаге, многоцветными и являются очень престижными. Их обязательно вручают при любом посещении фирмы, презентации, выставке или заключении контракта.</w:t>
      </w:r>
    </w:p>
    <w:p w:rsidR="00821DFD" w:rsidRPr="00821DFD" w:rsidRDefault="00821DFD" w:rsidP="00262BD1">
      <w:pPr>
        <w:spacing w:line="360" w:lineRule="auto"/>
        <w:ind w:firstLine="709"/>
        <w:jc w:val="both"/>
        <w:rPr>
          <w:sz w:val="28"/>
          <w:szCs w:val="28"/>
        </w:rPr>
      </w:pPr>
      <w:r w:rsidRPr="00B678EB">
        <w:rPr>
          <w:sz w:val="28"/>
          <w:szCs w:val="28"/>
        </w:rPr>
        <w:t>Рекламные листовки</w:t>
      </w:r>
      <w:r w:rsidRPr="00821DFD">
        <w:rPr>
          <w:sz w:val="28"/>
          <w:szCs w:val="28"/>
        </w:rPr>
        <w:t xml:space="preserve"> печатаются в один лист, могут быть одноцветными и монохромными. С иллюстрациями или только с текстовым материалом. Часто применяется на выставках, ярмарках для раздачи посетителям.</w:t>
      </w:r>
    </w:p>
    <w:p w:rsidR="00821DFD" w:rsidRPr="00821DFD" w:rsidRDefault="00821DFD" w:rsidP="00262BD1">
      <w:pPr>
        <w:spacing w:line="360" w:lineRule="auto"/>
        <w:ind w:firstLine="709"/>
        <w:jc w:val="both"/>
        <w:rPr>
          <w:sz w:val="28"/>
          <w:szCs w:val="28"/>
        </w:rPr>
      </w:pPr>
      <w:r w:rsidRPr="00821DFD">
        <w:rPr>
          <w:sz w:val="28"/>
          <w:szCs w:val="28"/>
        </w:rPr>
        <w:t xml:space="preserve"> </w:t>
      </w:r>
      <w:r w:rsidRPr="00B678EB">
        <w:rPr>
          <w:sz w:val="28"/>
          <w:szCs w:val="28"/>
        </w:rPr>
        <w:t>Каталоги</w:t>
      </w:r>
      <w:r w:rsidRPr="00821DFD">
        <w:rPr>
          <w:i/>
          <w:noProof/>
          <w:sz w:val="28"/>
          <w:szCs w:val="28"/>
        </w:rPr>
        <w:t xml:space="preserve"> -</w:t>
      </w:r>
      <w:r w:rsidRPr="00821DFD">
        <w:rPr>
          <w:sz w:val="28"/>
          <w:szCs w:val="28"/>
        </w:rPr>
        <w:t xml:space="preserve"> печатные издания, рекламирующие большой перечень товаров   и  услуг с краткими пояснениями и ценами.</w:t>
      </w:r>
    </w:p>
    <w:p w:rsidR="00821DFD" w:rsidRPr="00821DFD" w:rsidRDefault="00821DFD" w:rsidP="00262BD1">
      <w:pPr>
        <w:spacing w:line="360" w:lineRule="auto"/>
        <w:ind w:firstLine="709"/>
        <w:jc w:val="both"/>
        <w:rPr>
          <w:sz w:val="28"/>
          <w:szCs w:val="28"/>
        </w:rPr>
      </w:pPr>
      <w:r w:rsidRPr="00821DFD">
        <w:rPr>
          <w:sz w:val="28"/>
          <w:szCs w:val="28"/>
        </w:rPr>
        <w:t xml:space="preserve"> </w:t>
      </w:r>
      <w:r w:rsidRPr="00B678EB">
        <w:rPr>
          <w:sz w:val="28"/>
          <w:szCs w:val="28"/>
        </w:rPr>
        <w:t>Прайс-лист</w:t>
      </w:r>
      <w:r w:rsidRPr="00821DFD">
        <w:rPr>
          <w:sz w:val="28"/>
          <w:szCs w:val="28"/>
        </w:rPr>
        <w:t xml:space="preserve"> перечень туров и цен на них. Без иллюстраций.</w:t>
      </w:r>
    </w:p>
    <w:p w:rsidR="00821DFD" w:rsidRPr="00821DFD" w:rsidRDefault="00821DFD" w:rsidP="00262BD1">
      <w:pPr>
        <w:spacing w:line="360" w:lineRule="auto"/>
        <w:ind w:firstLine="709"/>
        <w:jc w:val="both"/>
        <w:rPr>
          <w:sz w:val="28"/>
          <w:szCs w:val="28"/>
        </w:rPr>
      </w:pPr>
      <w:r w:rsidRPr="00B678EB">
        <w:rPr>
          <w:sz w:val="28"/>
          <w:szCs w:val="28"/>
        </w:rPr>
        <w:t>Календари, аппликация, ярлыки, ручки</w:t>
      </w:r>
      <w:r w:rsidRPr="00821DFD">
        <w:rPr>
          <w:sz w:val="28"/>
          <w:szCs w:val="28"/>
        </w:rPr>
        <w:t xml:space="preserve"> и другая мелкая продукция используется для вручении на месте продажи или проведения рекламных акций.</w:t>
      </w:r>
    </w:p>
    <w:p w:rsidR="00821DFD" w:rsidRPr="00821DFD" w:rsidRDefault="00821DFD" w:rsidP="00262BD1">
      <w:pPr>
        <w:spacing w:line="360" w:lineRule="auto"/>
        <w:ind w:firstLine="709"/>
        <w:jc w:val="both"/>
        <w:rPr>
          <w:sz w:val="28"/>
          <w:szCs w:val="28"/>
        </w:rPr>
      </w:pPr>
      <w:r w:rsidRPr="00821DFD">
        <w:rPr>
          <w:sz w:val="28"/>
          <w:szCs w:val="28"/>
        </w:rPr>
        <w:t>Главным во всех этих видах рекламной продукции является наличие товарного знака или марки фирмы.</w:t>
      </w:r>
    </w:p>
    <w:p w:rsidR="00821DFD" w:rsidRPr="00821DFD" w:rsidRDefault="00821DFD" w:rsidP="00262BD1">
      <w:pPr>
        <w:spacing w:line="360" w:lineRule="auto"/>
        <w:ind w:firstLine="709"/>
        <w:jc w:val="both"/>
        <w:rPr>
          <w:sz w:val="28"/>
          <w:szCs w:val="28"/>
        </w:rPr>
      </w:pPr>
      <w:r w:rsidRPr="00821DFD">
        <w:rPr>
          <w:sz w:val="28"/>
          <w:szCs w:val="28"/>
        </w:rPr>
        <w:t>Главный элемент рекламы товаров</w:t>
      </w:r>
      <w:r w:rsidRPr="00821DFD">
        <w:rPr>
          <w:noProof/>
          <w:sz w:val="28"/>
          <w:szCs w:val="28"/>
        </w:rPr>
        <w:t xml:space="preserve"> -</w:t>
      </w:r>
      <w:r w:rsidRPr="00821DFD">
        <w:rPr>
          <w:sz w:val="28"/>
          <w:szCs w:val="28"/>
        </w:rPr>
        <w:t xml:space="preserve"> положительное эмоциональное воздействие иллюстрации и текста, как правило, несложного и легкого для за</w:t>
      </w:r>
      <w:r w:rsidRPr="00821DFD">
        <w:rPr>
          <w:sz w:val="28"/>
          <w:szCs w:val="28"/>
        </w:rPr>
        <w:softHyphen/>
        <w:t>поминания, создающего привлекательный "образ" товара.</w:t>
      </w:r>
    </w:p>
    <w:p w:rsidR="00821DFD" w:rsidRPr="00821DFD" w:rsidRDefault="00821DFD" w:rsidP="00262BD1">
      <w:pPr>
        <w:spacing w:line="360" w:lineRule="auto"/>
        <w:ind w:firstLine="709"/>
        <w:jc w:val="both"/>
        <w:rPr>
          <w:snapToGrid w:val="0"/>
          <w:sz w:val="28"/>
          <w:szCs w:val="28"/>
        </w:rPr>
      </w:pPr>
      <w:r w:rsidRPr="00821DFD">
        <w:rPr>
          <w:snapToGrid w:val="0"/>
          <w:sz w:val="28"/>
          <w:szCs w:val="28"/>
        </w:rPr>
        <w:t xml:space="preserve">Из вышесказанного ясно, что реклама пытается охватывает все сферы деятельности предприятия. </w:t>
      </w:r>
    </w:p>
    <w:p w:rsidR="00574EAF" w:rsidRDefault="00614E5D" w:rsidP="00262BD1">
      <w:pPr>
        <w:spacing w:line="360" w:lineRule="auto"/>
        <w:ind w:firstLine="709"/>
        <w:jc w:val="both"/>
        <w:rPr>
          <w:sz w:val="28"/>
          <w:szCs w:val="28"/>
        </w:rPr>
      </w:pPr>
      <w:r>
        <w:rPr>
          <w:sz w:val="28"/>
          <w:szCs w:val="28"/>
        </w:rPr>
        <w:t>Поставщики данной организации выбраны не случайно. Проанализировав прайс листы, условия поставки и условия оплаты. Выбор был остановлен на:</w:t>
      </w:r>
    </w:p>
    <w:p w:rsidR="00614E5D" w:rsidRDefault="00614E5D" w:rsidP="00670207">
      <w:pPr>
        <w:numPr>
          <w:ilvl w:val="0"/>
          <w:numId w:val="29"/>
        </w:numPr>
        <w:tabs>
          <w:tab w:val="clear" w:pos="720"/>
          <w:tab w:val="num" w:pos="900"/>
        </w:tabs>
        <w:spacing w:line="360" w:lineRule="auto"/>
        <w:ind w:left="0" w:firstLine="709"/>
        <w:jc w:val="both"/>
        <w:rPr>
          <w:sz w:val="28"/>
          <w:szCs w:val="28"/>
        </w:rPr>
      </w:pPr>
      <w:r>
        <w:rPr>
          <w:sz w:val="28"/>
          <w:szCs w:val="28"/>
        </w:rPr>
        <w:t>Теко-Урал, г.</w:t>
      </w:r>
      <w:r w:rsidR="0014209A">
        <w:rPr>
          <w:sz w:val="28"/>
          <w:szCs w:val="28"/>
        </w:rPr>
        <w:t xml:space="preserve"> </w:t>
      </w:r>
      <w:r>
        <w:rPr>
          <w:sz w:val="28"/>
          <w:szCs w:val="28"/>
        </w:rPr>
        <w:t>Екатеринбург;</w:t>
      </w:r>
    </w:p>
    <w:p w:rsidR="00614E5D" w:rsidRDefault="00614E5D" w:rsidP="00670207">
      <w:pPr>
        <w:numPr>
          <w:ilvl w:val="0"/>
          <w:numId w:val="29"/>
        </w:numPr>
        <w:tabs>
          <w:tab w:val="clear" w:pos="720"/>
          <w:tab w:val="num" w:pos="900"/>
        </w:tabs>
        <w:spacing w:line="360" w:lineRule="auto"/>
        <w:ind w:left="0" w:firstLine="709"/>
        <w:jc w:val="both"/>
        <w:rPr>
          <w:sz w:val="28"/>
          <w:szCs w:val="28"/>
        </w:rPr>
      </w:pPr>
      <w:r>
        <w:rPr>
          <w:sz w:val="28"/>
          <w:szCs w:val="28"/>
        </w:rPr>
        <w:t>Ергодейта, г.</w:t>
      </w:r>
      <w:r w:rsidR="0014209A">
        <w:rPr>
          <w:sz w:val="28"/>
          <w:szCs w:val="28"/>
        </w:rPr>
        <w:t xml:space="preserve"> </w:t>
      </w:r>
      <w:r>
        <w:rPr>
          <w:sz w:val="28"/>
          <w:szCs w:val="28"/>
        </w:rPr>
        <w:t>Екатеринбург;</w:t>
      </w:r>
    </w:p>
    <w:p w:rsidR="00614E5D" w:rsidRDefault="00614E5D" w:rsidP="00670207">
      <w:pPr>
        <w:numPr>
          <w:ilvl w:val="0"/>
          <w:numId w:val="29"/>
        </w:numPr>
        <w:tabs>
          <w:tab w:val="clear" w:pos="720"/>
          <w:tab w:val="num" w:pos="900"/>
        </w:tabs>
        <w:spacing w:line="360" w:lineRule="auto"/>
        <w:ind w:left="0" w:firstLine="709"/>
        <w:jc w:val="both"/>
        <w:rPr>
          <w:sz w:val="28"/>
          <w:szCs w:val="28"/>
        </w:rPr>
      </w:pPr>
      <w:r>
        <w:rPr>
          <w:sz w:val="28"/>
          <w:szCs w:val="28"/>
        </w:rPr>
        <w:t>Уратехинком, г.</w:t>
      </w:r>
      <w:r w:rsidR="0014209A">
        <w:rPr>
          <w:sz w:val="28"/>
          <w:szCs w:val="28"/>
        </w:rPr>
        <w:t xml:space="preserve"> </w:t>
      </w:r>
      <w:r>
        <w:rPr>
          <w:sz w:val="28"/>
          <w:szCs w:val="28"/>
        </w:rPr>
        <w:t>Челябинск;</w:t>
      </w:r>
    </w:p>
    <w:p w:rsidR="00614E5D" w:rsidRDefault="00614E5D" w:rsidP="00670207">
      <w:pPr>
        <w:numPr>
          <w:ilvl w:val="0"/>
          <w:numId w:val="29"/>
        </w:numPr>
        <w:tabs>
          <w:tab w:val="clear" w:pos="720"/>
          <w:tab w:val="num" w:pos="900"/>
        </w:tabs>
        <w:spacing w:line="360" w:lineRule="auto"/>
        <w:ind w:left="0" w:firstLine="709"/>
        <w:jc w:val="both"/>
        <w:rPr>
          <w:sz w:val="28"/>
          <w:szCs w:val="28"/>
        </w:rPr>
      </w:pPr>
      <w:r>
        <w:rPr>
          <w:sz w:val="28"/>
          <w:szCs w:val="28"/>
        </w:rPr>
        <w:t>Е-Урал, г.</w:t>
      </w:r>
      <w:r w:rsidR="0014209A">
        <w:rPr>
          <w:sz w:val="28"/>
          <w:szCs w:val="28"/>
        </w:rPr>
        <w:t xml:space="preserve"> </w:t>
      </w:r>
      <w:r>
        <w:rPr>
          <w:sz w:val="28"/>
          <w:szCs w:val="28"/>
        </w:rPr>
        <w:t>Челябинск;</w:t>
      </w:r>
    </w:p>
    <w:p w:rsidR="00614E5D" w:rsidRDefault="00614E5D" w:rsidP="00670207">
      <w:pPr>
        <w:numPr>
          <w:ilvl w:val="0"/>
          <w:numId w:val="29"/>
        </w:numPr>
        <w:tabs>
          <w:tab w:val="clear" w:pos="720"/>
          <w:tab w:val="num" w:pos="900"/>
        </w:tabs>
        <w:spacing w:line="360" w:lineRule="auto"/>
        <w:ind w:left="0" w:firstLine="709"/>
        <w:jc w:val="both"/>
        <w:rPr>
          <w:sz w:val="28"/>
          <w:szCs w:val="28"/>
        </w:rPr>
      </w:pPr>
      <w:r>
        <w:rPr>
          <w:sz w:val="28"/>
          <w:szCs w:val="28"/>
        </w:rPr>
        <w:t>Комус, г.</w:t>
      </w:r>
      <w:r w:rsidR="0014209A">
        <w:rPr>
          <w:sz w:val="28"/>
          <w:szCs w:val="28"/>
        </w:rPr>
        <w:t xml:space="preserve"> </w:t>
      </w:r>
      <w:r>
        <w:rPr>
          <w:sz w:val="28"/>
          <w:szCs w:val="28"/>
        </w:rPr>
        <w:t>Челябинск;</w:t>
      </w:r>
    </w:p>
    <w:p w:rsidR="00614E5D" w:rsidRDefault="00614E5D" w:rsidP="00670207">
      <w:pPr>
        <w:numPr>
          <w:ilvl w:val="0"/>
          <w:numId w:val="29"/>
        </w:numPr>
        <w:tabs>
          <w:tab w:val="clear" w:pos="720"/>
          <w:tab w:val="num" w:pos="900"/>
        </w:tabs>
        <w:spacing w:line="360" w:lineRule="auto"/>
        <w:ind w:left="0" w:firstLine="709"/>
        <w:jc w:val="both"/>
        <w:rPr>
          <w:sz w:val="28"/>
          <w:szCs w:val="28"/>
        </w:rPr>
      </w:pPr>
      <w:r>
        <w:rPr>
          <w:sz w:val="28"/>
          <w:szCs w:val="28"/>
        </w:rPr>
        <w:t>Мир бумаги, г.</w:t>
      </w:r>
      <w:r w:rsidR="0014209A">
        <w:rPr>
          <w:sz w:val="28"/>
          <w:szCs w:val="28"/>
        </w:rPr>
        <w:t xml:space="preserve"> </w:t>
      </w:r>
      <w:r>
        <w:rPr>
          <w:sz w:val="28"/>
          <w:szCs w:val="28"/>
        </w:rPr>
        <w:t>Челябинск.</w:t>
      </w:r>
    </w:p>
    <w:p w:rsidR="00614E5D" w:rsidRPr="00574EAF" w:rsidRDefault="00614E5D" w:rsidP="00262BD1">
      <w:pPr>
        <w:spacing w:line="360" w:lineRule="auto"/>
        <w:ind w:firstLine="709"/>
        <w:jc w:val="both"/>
        <w:rPr>
          <w:sz w:val="28"/>
          <w:szCs w:val="28"/>
        </w:rPr>
      </w:pPr>
      <w:r>
        <w:rPr>
          <w:sz w:val="28"/>
          <w:szCs w:val="28"/>
        </w:rPr>
        <w:t>Крупные фирмы поставщики находятся в г.</w:t>
      </w:r>
      <w:r w:rsidR="0014209A">
        <w:rPr>
          <w:sz w:val="28"/>
          <w:szCs w:val="28"/>
        </w:rPr>
        <w:t xml:space="preserve"> </w:t>
      </w:r>
      <w:r>
        <w:rPr>
          <w:sz w:val="28"/>
          <w:szCs w:val="28"/>
        </w:rPr>
        <w:t>Моск</w:t>
      </w:r>
      <w:r w:rsidR="00E06B3D">
        <w:rPr>
          <w:sz w:val="28"/>
          <w:szCs w:val="28"/>
        </w:rPr>
        <w:t>в</w:t>
      </w:r>
      <w:r>
        <w:rPr>
          <w:sz w:val="28"/>
          <w:szCs w:val="28"/>
        </w:rPr>
        <w:t>а, что очень не удобно по срокам поставки и по ее стоимости. Но для расширения рынка сбыта и удобства работы с фирмами по регионам</w:t>
      </w:r>
      <w:r w:rsidR="00E06B3D">
        <w:rPr>
          <w:sz w:val="28"/>
          <w:szCs w:val="28"/>
        </w:rPr>
        <w:t>, крупные фирмы поставщики, открывают свои филиалы в других регионах в данном случае в г.</w:t>
      </w:r>
      <w:r w:rsidR="0014209A">
        <w:rPr>
          <w:sz w:val="28"/>
          <w:szCs w:val="28"/>
        </w:rPr>
        <w:t xml:space="preserve"> </w:t>
      </w:r>
      <w:r w:rsidR="00E06B3D">
        <w:rPr>
          <w:sz w:val="28"/>
          <w:szCs w:val="28"/>
        </w:rPr>
        <w:t>Екатеринбурге и г.</w:t>
      </w:r>
      <w:r w:rsidR="0014209A">
        <w:rPr>
          <w:sz w:val="28"/>
          <w:szCs w:val="28"/>
        </w:rPr>
        <w:t xml:space="preserve"> </w:t>
      </w:r>
      <w:r w:rsidR="00E06B3D">
        <w:rPr>
          <w:sz w:val="28"/>
          <w:szCs w:val="28"/>
        </w:rPr>
        <w:t>Челябинске. Преимущества данных фирм в том, что они долгое время находиться на рынке поэтому они изучили рынок сбыта и у них широкий ассортимент в наличии пользующийся большим спросом. Цены региональных представительств такие же как и  Московского головного представительства. У представительств нашего региона есть услуга по доставке. И так в результате сотрудничества с региональными представительствами организация выигрывает в ценах, сокращаем сроки доставки и сводим на нет стоимость доставки. Учитывая вышеперечисленное минимизируется резерв товара на складе, так как любая номенклатура может быть доставлена в течение суток.</w:t>
      </w:r>
    </w:p>
    <w:p w:rsidR="00614E5D" w:rsidRDefault="00614E5D" w:rsidP="00262BD1">
      <w:pPr>
        <w:spacing w:line="360" w:lineRule="auto"/>
        <w:ind w:firstLine="709"/>
        <w:jc w:val="both"/>
        <w:rPr>
          <w:color w:val="000000"/>
          <w:sz w:val="28"/>
          <w:szCs w:val="28"/>
        </w:rPr>
      </w:pPr>
      <w:r w:rsidRPr="00FF6CD8">
        <w:rPr>
          <w:color w:val="000000"/>
          <w:sz w:val="28"/>
          <w:szCs w:val="28"/>
        </w:rPr>
        <w:t>Для исчисления отпускной цены на практике получили следующие методы ценообразования:</w:t>
      </w:r>
    </w:p>
    <w:p w:rsidR="00614E5D" w:rsidRDefault="00614E5D" w:rsidP="00670207">
      <w:pPr>
        <w:numPr>
          <w:ilvl w:val="0"/>
          <w:numId w:val="42"/>
        </w:numPr>
        <w:spacing w:line="360" w:lineRule="auto"/>
        <w:ind w:left="0" w:firstLine="709"/>
        <w:jc w:val="both"/>
        <w:rPr>
          <w:color w:val="000000"/>
          <w:sz w:val="28"/>
          <w:szCs w:val="28"/>
        </w:rPr>
      </w:pPr>
      <w:r w:rsidRPr="00FF6CD8">
        <w:rPr>
          <w:color w:val="000000"/>
          <w:sz w:val="28"/>
          <w:szCs w:val="28"/>
        </w:rPr>
        <w:t>метод "себестоимость плюс прибыль";</w:t>
      </w:r>
    </w:p>
    <w:p w:rsidR="00614E5D" w:rsidRDefault="00614E5D" w:rsidP="00670207">
      <w:pPr>
        <w:numPr>
          <w:ilvl w:val="0"/>
          <w:numId w:val="42"/>
        </w:numPr>
        <w:spacing w:line="360" w:lineRule="auto"/>
        <w:ind w:left="0" w:firstLine="709"/>
        <w:jc w:val="both"/>
        <w:rPr>
          <w:color w:val="000000"/>
          <w:sz w:val="28"/>
          <w:szCs w:val="28"/>
        </w:rPr>
      </w:pPr>
      <w:r w:rsidRPr="00FF6CD8">
        <w:rPr>
          <w:color w:val="000000"/>
          <w:sz w:val="28"/>
          <w:szCs w:val="28"/>
        </w:rPr>
        <w:t>метод с ориентацией на конкурентов;</w:t>
      </w:r>
    </w:p>
    <w:p w:rsidR="00614E5D" w:rsidRDefault="00614E5D" w:rsidP="00670207">
      <w:pPr>
        <w:numPr>
          <w:ilvl w:val="0"/>
          <w:numId w:val="42"/>
        </w:numPr>
        <w:spacing w:line="360" w:lineRule="auto"/>
        <w:ind w:left="0" w:firstLine="709"/>
        <w:jc w:val="both"/>
        <w:rPr>
          <w:color w:val="000000"/>
          <w:sz w:val="28"/>
          <w:szCs w:val="28"/>
        </w:rPr>
      </w:pPr>
      <w:r w:rsidRPr="00FF6CD8">
        <w:rPr>
          <w:color w:val="000000"/>
          <w:sz w:val="28"/>
          <w:szCs w:val="28"/>
        </w:rPr>
        <w:t>метод потребительской стоимости.</w:t>
      </w:r>
    </w:p>
    <w:p w:rsidR="00614E5D" w:rsidRDefault="00614E5D" w:rsidP="00262BD1">
      <w:pPr>
        <w:spacing w:line="360" w:lineRule="auto"/>
        <w:ind w:firstLine="709"/>
        <w:jc w:val="both"/>
        <w:rPr>
          <w:color w:val="000000"/>
          <w:sz w:val="28"/>
          <w:szCs w:val="28"/>
        </w:rPr>
      </w:pPr>
      <w:r w:rsidRPr="00FF6CD8">
        <w:rPr>
          <w:color w:val="000000"/>
          <w:sz w:val="28"/>
          <w:szCs w:val="28"/>
        </w:rPr>
        <w:t xml:space="preserve">Применение метода </w:t>
      </w:r>
      <w:r>
        <w:rPr>
          <w:color w:val="000000"/>
          <w:sz w:val="28"/>
          <w:szCs w:val="28"/>
        </w:rPr>
        <w:t xml:space="preserve">«себестоимость плюс прибыль» </w:t>
      </w:r>
      <w:r w:rsidRPr="00FF6CD8">
        <w:rPr>
          <w:color w:val="000000"/>
          <w:sz w:val="28"/>
          <w:szCs w:val="28"/>
        </w:rPr>
        <w:t>позволяет контролировать через цены безубыточную деятельность предприятия.</w:t>
      </w:r>
    </w:p>
    <w:p w:rsidR="00614E5D" w:rsidRDefault="00614E5D" w:rsidP="00262BD1">
      <w:pPr>
        <w:spacing w:line="360" w:lineRule="auto"/>
        <w:ind w:firstLine="709"/>
        <w:jc w:val="both"/>
        <w:rPr>
          <w:color w:val="000000"/>
          <w:sz w:val="28"/>
          <w:szCs w:val="28"/>
        </w:rPr>
      </w:pPr>
      <w:r w:rsidRPr="00FF6CD8">
        <w:rPr>
          <w:color w:val="000000"/>
          <w:sz w:val="28"/>
          <w:szCs w:val="28"/>
        </w:rPr>
        <w:t>Метод ценообразования с ориентацией на цены конкурентов предполагает сложившийся спрос на данную продукцию.</w:t>
      </w:r>
    </w:p>
    <w:p w:rsidR="00E06B3D" w:rsidRDefault="00614E5D" w:rsidP="00262BD1">
      <w:pPr>
        <w:spacing w:line="360" w:lineRule="auto"/>
        <w:ind w:firstLine="709"/>
        <w:jc w:val="both"/>
        <w:rPr>
          <w:sz w:val="28"/>
          <w:szCs w:val="28"/>
        </w:rPr>
      </w:pPr>
      <w:r w:rsidRPr="00FF6CD8">
        <w:rPr>
          <w:color w:val="000000"/>
          <w:sz w:val="28"/>
          <w:szCs w:val="28"/>
        </w:rPr>
        <w:t>При назначении цены на выводимый на рынок товар необходимо учесть реакцию конкурентов на ценовые предложения.</w:t>
      </w:r>
      <w:r w:rsidR="00E06B3D" w:rsidRPr="00E06B3D">
        <w:rPr>
          <w:sz w:val="28"/>
          <w:szCs w:val="28"/>
        </w:rPr>
        <w:t xml:space="preserve"> </w:t>
      </w:r>
    </w:p>
    <w:p w:rsidR="00E06B3D" w:rsidRPr="00821DFD" w:rsidRDefault="00E06B3D" w:rsidP="00262BD1">
      <w:pPr>
        <w:spacing w:line="360" w:lineRule="auto"/>
        <w:ind w:firstLine="709"/>
        <w:jc w:val="both"/>
        <w:rPr>
          <w:sz w:val="28"/>
          <w:szCs w:val="28"/>
        </w:rPr>
      </w:pPr>
      <w:r w:rsidRPr="00821DFD">
        <w:rPr>
          <w:sz w:val="28"/>
          <w:szCs w:val="28"/>
        </w:rPr>
        <w:t>Ценообразование - важнейший элемент маркетинговой политики. На принятие решения о цене товара (о наценке, скидках</w:t>
      </w:r>
      <w:r w:rsidRPr="00821DFD">
        <w:rPr>
          <w:noProof/>
          <w:sz w:val="28"/>
          <w:szCs w:val="28"/>
        </w:rPr>
        <w:t xml:space="preserve"> -</w:t>
      </w:r>
      <w:r w:rsidRPr="00821DFD">
        <w:rPr>
          <w:sz w:val="28"/>
          <w:szCs w:val="28"/>
        </w:rPr>
        <w:t xml:space="preserve"> в данном случае) оказы</w:t>
      </w:r>
      <w:r w:rsidRPr="00821DFD">
        <w:rPr>
          <w:sz w:val="28"/>
          <w:szCs w:val="28"/>
        </w:rPr>
        <w:softHyphen/>
        <w:t>вает прямое воздействие:</w:t>
      </w:r>
    </w:p>
    <w:p w:rsidR="00E06B3D" w:rsidRPr="00821DFD" w:rsidRDefault="00E06B3D" w:rsidP="00670207">
      <w:pPr>
        <w:numPr>
          <w:ilvl w:val="0"/>
          <w:numId w:val="38"/>
        </w:numPr>
        <w:spacing w:line="360" w:lineRule="auto"/>
        <w:ind w:left="0" w:firstLine="709"/>
        <w:jc w:val="both"/>
        <w:rPr>
          <w:sz w:val="28"/>
          <w:szCs w:val="28"/>
        </w:rPr>
      </w:pPr>
      <w:r w:rsidRPr="00821DFD">
        <w:rPr>
          <w:sz w:val="28"/>
          <w:szCs w:val="28"/>
        </w:rPr>
        <w:t>величина спроса на данный товар, и степень его продолжитель</w:t>
      </w:r>
      <w:r w:rsidRPr="00821DFD">
        <w:rPr>
          <w:sz w:val="28"/>
          <w:szCs w:val="28"/>
        </w:rPr>
        <w:softHyphen/>
        <w:t>ности;</w:t>
      </w:r>
    </w:p>
    <w:p w:rsidR="00E06B3D" w:rsidRPr="00821DFD" w:rsidRDefault="00E06B3D" w:rsidP="00670207">
      <w:pPr>
        <w:numPr>
          <w:ilvl w:val="0"/>
          <w:numId w:val="38"/>
        </w:numPr>
        <w:spacing w:line="360" w:lineRule="auto"/>
        <w:ind w:left="0" w:firstLine="709"/>
        <w:jc w:val="both"/>
        <w:rPr>
          <w:sz w:val="28"/>
          <w:szCs w:val="28"/>
        </w:rPr>
      </w:pPr>
      <w:r w:rsidRPr="00821DFD">
        <w:rPr>
          <w:sz w:val="28"/>
          <w:szCs w:val="28"/>
        </w:rPr>
        <w:t>наличие и характер конкурентов на рынке,</w:t>
      </w:r>
    </w:p>
    <w:p w:rsidR="00E06B3D" w:rsidRPr="00821DFD" w:rsidRDefault="00E06B3D" w:rsidP="00670207">
      <w:pPr>
        <w:numPr>
          <w:ilvl w:val="0"/>
          <w:numId w:val="38"/>
        </w:numPr>
        <w:spacing w:line="360" w:lineRule="auto"/>
        <w:ind w:left="0" w:firstLine="709"/>
        <w:jc w:val="both"/>
        <w:rPr>
          <w:sz w:val="28"/>
          <w:szCs w:val="28"/>
        </w:rPr>
      </w:pPr>
      <w:r w:rsidRPr="00821DFD">
        <w:rPr>
          <w:sz w:val="28"/>
          <w:szCs w:val="28"/>
        </w:rPr>
        <w:t>перспективы роста продаж;</w:t>
      </w:r>
    </w:p>
    <w:p w:rsidR="00E06B3D" w:rsidRPr="00821DFD" w:rsidRDefault="00E06B3D" w:rsidP="00670207">
      <w:pPr>
        <w:numPr>
          <w:ilvl w:val="0"/>
          <w:numId w:val="38"/>
        </w:numPr>
        <w:spacing w:line="360" w:lineRule="auto"/>
        <w:ind w:left="0" w:firstLine="709"/>
        <w:jc w:val="both"/>
        <w:rPr>
          <w:sz w:val="28"/>
          <w:szCs w:val="28"/>
        </w:rPr>
      </w:pPr>
      <w:r w:rsidRPr="00821DFD">
        <w:rPr>
          <w:sz w:val="28"/>
          <w:szCs w:val="28"/>
        </w:rPr>
        <w:t>связь между ценой и объемами продаж,</w:t>
      </w:r>
    </w:p>
    <w:p w:rsidR="00E06B3D" w:rsidRPr="00821DFD" w:rsidRDefault="00E06B3D" w:rsidP="00670207">
      <w:pPr>
        <w:numPr>
          <w:ilvl w:val="0"/>
          <w:numId w:val="38"/>
        </w:numPr>
        <w:spacing w:line="360" w:lineRule="auto"/>
        <w:ind w:left="0" w:firstLine="709"/>
        <w:jc w:val="both"/>
        <w:rPr>
          <w:sz w:val="28"/>
          <w:szCs w:val="28"/>
        </w:rPr>
      </w:pPr>
      <w:r w:rsidRPr="00821DFD">
        <w:rPr>
          <w:sz w:val="28"/>
          <w:szCs w:val="28"/>
        </w:rPr>
        <w:t>степень влияния на рынок государства,</w:t>
      </w:r>
    </w:p>
    <w:p w:rsidR="00E06B3D" w:rsidRPr="00821DFD" w:rsidRDefault="00E06B3D" w:rsidP="00670207">
      <w:pPr>
        <w:numPr>
          <w:ilvl w:val="0"/>
          <w:numId w:val="38"/>
        </w:numPr>
        <w:spacing w:line="360" w:lineRule="auto"/>
        <w:ind w:left="0" w:firstLine="709"/>
        <w:jc w:val="both"/>
        <w:rPr>
          <w:sz w:val="28"/>
          <w:szCs w:val="28"/>
        </w:rPr>
      </w:pPr>
      <w:r w:rsidRPr="00821DFD">
        <w:rPr>
          <w:sz w:val="28"/>
          <w:szCs w:val="28"/>
        </w:rPr>
        <w:t>суммы издержек обращения.</w:t>
      </w:r>
    </w:p>
    <w:p w:rsidR="00E06B3D" w:rsidRPr="00821DFD" w:rsidRDefault="00E06B3D" w:rsidP="00262BD1">
      <w:pPr>
        <w:spacing w:line="360" w:lineRule="auto"/>
        <w:ind w:firstLine="709"/>
        <w:jc w:val="both"/>
        <w:rPr>
          <w:sz w:val="28"/>
          <w:szCs w:val="28"/>
        </w:rPr>
      </w:pPr>
      <w:r w:rsidRPr="00821DFD">
        <w:rPr>
          <w:sz w:val="28"/>
          <w:szCs w:val="28"/>
        </w:rPr>
        <w:t>Выжить в сегодняшних условиях сможет только тот, кто будет торго</w:t>
      </w:r>
      <w:r w:rsidRPr="00821DFD">
        <w:rPr>
          <w:sz w:val="28"/>
          <w:szCs w:val="28"/>
        </w:rPr>
        <w:softHyphen/>
        <w:t xml:space="preserve">вать товаром по конкурентным ценам. </w:t>
      </w:r>
    </w:p>
    <w:p w:rsidR="00E06B3D" w:rsidRPr="00821DFD" w:rsidRDefault="00E06B3D" w:rsidP="00262BD1">
      <w:pPr>
        <w:spacing w:line="360" w:lineRule="auto"/>
        <w:ind w:firstLine="709"/>
        <w:jc w:val="both"/>
        <w:rPr>
          <w:sz w:val="28"/>
          <w:szCs w:val="28"/>
        </w:rPr>
      </w:pPr>
      <w:r w:rsidRPr="00821DFD">
        <w:rPr>
          <w:sz w:val="28"/>
          <w:szCs w:val="28"/>
        </w:rPr>
        <w:t>С целью стимулирования сбыта товаров ООО "НадеждА" оказывает покупателям дополнительные услуги:</w:t>
      </w:r>
    </w:p>
    <w:p w:rsidR="00E06B3D" w:rsidRPr="00821DFD" w:rsidRDefault="00E06B3D" w:rsidP="00670207">
      <w:pPr>
        <w:numPr>
          <w:ilvl w:val="0"/>
          <w:numId w:val="39"/>
        </w:numPr>
        <w:spacing w:line="360" w:lineRule="auto"/>
        <w:ind w:left="0" w:firstLine="709"/>
        <w:jc w:val="both"/>
        <w:rPr>
          <w:sz w:val="28"/>
          <w:szCs w:val="28"/>
        </w:rPr>
      </w:pPr>
      <w:r w:rsidRPr="00821DFD">
        <w:rPr>
          <w:sz w:val="28"/>
          <w:szCs w:val="28"/>
        </w:rPr>
        <w:t>бесплатная доставка товаров;</w:t>
      </w:r>
    </w:p>
    <w:p w:rsidR="00E06B3D" w:rsidRPr="00821DFD" w:rsidRDefault="00E06B3D" w:rsidP="00670207">
      <w:pPr>
        <w:numPr>
          <w:ilvl w:val="0"/>
          <w:numId w:val="39"/>
        </w:numPr>
        <w:spacing w:line="360" w:lineRule="auto"/>
        <w:ind w:left="0" w:firstLine="709"/>
        <w:jc w:val="both"/>
        <w:rPr>
          <w:sz w:val="28"/>
          <w:szCs w:val="28"/>
        </w:rPr>
      </w:pPr>
      <w:r w:rsidRPr="00821DFD">
        <w:rPr>
          <w:sz w:val="28"/>
          <w:szCs w:val="28"/>
        </w:rPr>
        <w:t>бесплатный гарантийный ремонт электробытовых товаров, куп</w:t>
      </w:r>
      <w:r w:rsidRPr="00821DFD">
        <w:rPr>
          <w:sz w:val="28"/>
          <w:szCs w:val="28"/>
        </w:rPr>
        <w:softHyphen/>
        <w:t>ленных в магазине;</w:t>
      </w:r>
    </w:p>
    <w:p w:rsidR="00E06B3D" w:rsidRPr="00821DFD" w:rsidRDefault="00E06B3D" w:rsidP="00670207">
      <w:pPr>
        <w:numPr>
          <w:ilvl w:val="0"/>
          <w:numId w:val="39"/>
        </w:numPr>
        <w:spacing w:line="360" w:lineRule="auto"/>
        <w:ind w:left="0" w:firstLine="709"/>
        <w:jc w:val="both"/>
        <w:rPr>
          <w:sz w:val="28"/>
          <w:szCs w:val="28"/>
        </w:rPr>
      </w:pPr>
      <w:r w:rsidRPr="00821DFD">
        <w:rPr>
          <w:sz w:val="28"/>
          <w:szCs w:val="28"/>
        </w:rPr>
        <w:t>продажа товаров в рас</w:t>
      </w:r>
      <w:r>
        <w:rPr>
          <w:sz w:val="28"/>
          <w:szCs w:val="28"/>
        </w:rPr>
        <w:t>с</w:t>
      </w:r>
      <w:r w:rsidRPr="00821DFD">
        <w:rPr>
          <w:sz w:val="28"/>
          <w:szCs w:val="28"/>
        </w:rPr>
        <w:t>рочку. Предусмотрена система скидок к праздникам.</w:t>
      </w:r>
    </w:p>
    <w:p w:rsidR="00614E5D" w:rsidRDefault="00614E5D" w:rsidP="00262BD1">
      <w:pPr>
        <w:spacing w:line="360" w:lineRule="auto"/>
        <w:ind w:firstLine="709"/>
        <w:jc w:val="both"/>
        <w:rPr>
          <w:color w:val="000000"/>
          <w:sz w:val="28"/>
          <w:szCs w:val="28"/>
        </w:rPr>
      </w:pPr>
      <w:r w:rsidRPr="00FF6CD8">
        <w:rPr>
          <w:color w:val="000000"/>
          <w:sz w:val="28"/>
          <w:szCs w:val="28"/>
        </w:rPr>
        <w:t>Например, при ценах, ниже цен на аналогичные товары конкурентов, после</w:t>
      </w:r>
      <w:r>
        <w:rPr>
          <w:color w:val="000000"/>
          <w:sz w:val="28"/>
          <w:szCs w:val="28"/>
        </w:rPr>
        <w:t>д</w:t>
      </w:r>
      <w:r w:rsidRPr="00FF6CD8">
        <w:rPr>
          <w:color w:val="000000"/>
          <w:sz w:val="28"/>
          <w:szCs w:val="28"/>
        </w:rPr>
        <w:t>ние могут:</w:t>
      </w:r>
    </w:p>
    <w:p w:rsidR="00614E5D" w:rsidRDefault="00614E5D" w:rsidP="00670207">
      <w:pPr>
        <w:numPr>
          <w:ilvl w:val="0"/>
          <w:numId w:val="43"/>
        </w:numPr>
        <w:spacing w:line="360" w:lineRule="auto"/>
        <w:ind w:left="0" w:firstLine="709"/>
        <w:jc w:val="both"/>
        <w:rPr>
          <w:color w:val="000000"/>
          <w:sz w:val="28"/>
          <w:szCs w:val="28"/>
        </w:rPr>
      </w:pPr>
      <w:r w:rsidRPr="00FF6CD8">
        <w:rPr>
          <w:color w:val="000000"/>
          <w:sz w:val="28"/>
          <w:szCs w:val="28"/>
        </w:rPr>
        <w:t>также понизить цену и тем самым препятствовать выходу товара на рынок</w:t>
      </w:r>
      <w:r>
        <w:rPr>
          <w:color w:val="000000"/>
          <w:sz w:val="28"/>
          <w:szCs w:val="28"/>
        </w:rPr>
        <w:t>;</w:t>
      </w:r>
    </w:p>
    <w:p w:rsidR="00614E5D" w:rsidRDefault="00614E5D" w:rsidP="00670207">
      <w:pPr>
        <w:numPr>
          <w:ilvl w:val="0"/>
          <w:numId w:val="43"/>
        </w:numPr>
        <w:spacing w:line="360" w:lineRule="auto"/>
        <w:ind w:left="0" w:firstLine="709"/>
        <w:jc w:val="both"/>
        <w:rPr>
          <w:color w:val="000000"/>
          <w:sz w:val="28"/>
          <w:szCs w:val="28"/>
        </w:rPr>
      </w:pPr>
      <w:r w:rsidRPr="00FF6CD8">
        <w:rPr>
          <w:color w:val="000000"/>
          <w:sz w:val="28"/>
          <w:szCs w:val="28"/>
        </w:rPr>
        <w:t>оставить цену без изменения, если отсутствует эластичность спроса от цены или разница в ценах не так заметна.</w:t>
      </w:r>
    </w:p>
    <w:p w:rsidR="00614E5D" w:rsidRDefault="00614E5D" w:rsidP="00262BD1">
      <w:pPr>
        <w:spacing w:line="360" w:lineRule="auto"/>
        <w:ind w:firstLine="709"/>
        <w:jc w:val="both"/>
        <w:rPr>
          <w:color w:val="000000"/>
          <w:sz w:val="28"/>
          <w:szCs w:val="28"/>
        </w:rPr>
      </w:pPr>
      <w:r w:rsidRPr="00FF6CD8">
        <w:rPr>
          <w:color w:val="000000"/>
          <w:sz w:val="28"/>
          <w:szCs w:val="28"/>
        </w:rPr>
        <w:t>При назначении цены, выше цен товаров конкурентов, необходимо включить в товар дополнительную ценность, которую упустили конкуренты, но очень нужную покупателю</w:t>
      </w:r>
      <w:r>
        <w:rPr>
          <w:color w:val="000000"/>
          <w:sz w:val="28"/>
          <w:szCs w:val="28"/>
        </w:rPr>
        <w:t>.</w:t>
      </w:r>
    </w:p>
    <w:p w:rsidR="00614E5D" w:rsidRDefault="00614E5D" w:rsidP="00262BD1">
      <w:pPr>
        <w:spacing w:line="360" w:lineRule="auto"/>
        <w:ind w:firstLine="709"/>
        <w:jc w:val="both"/>
        <w:rPr>
          <w:color w:val="000000"/>
          <w:sz w:val="28"/>
          <w:szCs w:val="28"/>
        </w:rPr>
      </w:pPr>
      <w:r w:rsidRPr="00FF6CD8">
        <w:rPr>
          <w:color w:val="000000"/>
          <w:sz w:val="28"/>
          <w:szCs w:val="28"/>
        </w:rPr>
        <w:t>Наконец, метод ценообразования с ориентацией на потребительскую стоимость основан на изучении восприятия цены потребителем. Такой метод применяется для уникальных, дорогостоящих товаров, товаров требующих обслуживания, когда отсутствуют четкие критерии потребительских свойств товара. Чем уникальнее товар, тем шире диапазон чувствительности на выставленные цены. Установление цены методом потребительской стоимости предполагает изучение покупателя по платежеспособности, уровню потребности в данном товаре, покупательскому поведению.</w:t>
      </w:r>
    </w:p>
    <w:p w:rsidR="00614E5D" w:rsidRDefault="00614E5D" w:rsidP="00262BD1">
      <w:pPr>
        <w:spacing w:line="360" w:lineRule="auto"/>
        <w:ind w:firstLine="709"/>
        <w:jc w:val="both"/>
        <w:rPr>
          <w:color w:val="000000"/>
          <w:sz w:val="28"/>
          <w:szCs w:val="28"/>
        </w:rPr>
      </w:pPr>
      <w:r w:rsidRPr="00FF6CD8">
        <w:rPr>
          <w:color w:val="000000"/>
          <w:sz w:val="28"/>
          <w:szCs w:val="28"/>
        </w:rPr>
        <w:t>Назначение цен на продукцию (товар) производится путем параллельного расчета по указанным выше методам, однако на рынках с сильной конкуренцией приоритет остается за методами, ориентирующимися на рынок (конкурентов и покупателей). В этом случае необходимо пересматривать структуру себестоимости:</w:t>
      </w:r>
    </w:p>
    <w:p w:rsidR="00614E5D" w:rsidRDefault="00614E5D" w:rsidP="00262BD1">
      <w:pPr>
        <w:spacing w:line="360" w:lineRule="auto"/>
        <w:ind w:firstLine="709"/>
        <w:jc w:val="both"/>
        <w:rPr>
          <w:color w:val="000000"/>
          <w:sz w:val="28"/>
          <w:szCs w:val="28"/>
        </w:rPr>
      </w:pPr>
      <w:r w:rsidRPr="00FF6CD8">
        <w:rPr>
          <w:color w:val="000000"/>
          <w:sz w:val="28"/>
          <w:szCs w:val="28"/>
        </w:rPr>
        <w:t xml:space="preserve">себестоимость = цена </w:t>
      </w:r>
      <w:r>
        <w:rPr>
          <w:color w:val="000000"/>
          <w:sz w:val="28"/>
          <w:szCs w:val="28"/>
        </w:rPr>
        <w:t>–</w:t>
      </w:r>
      <w:r w:rsidRPr="00FF6CD8">
        <w:rPr>
          <w:color w:val="000000"/>
          <w:sz w:val="28"/>
          <w:szCs w:val="28"/>
        </w:rPr>
        <w:t xml:space="preserve"> прибыль</w:t>
      </w:r>
    </w:p>
    <w:p w:rsidR="00614E5D" w:rsidRDefault="00614E5D" w:rsidP="00262BD1">
      <w:pPr>
        <w:spacing w:line="360" w:lineRule="auto"/>
        <w:ind w:firstLine="709"/>
        <w:jc w:val="both"/>
        <w:rPr>
          <w:color w:val="000000"/>
          <w:sz w:val="28"/>
          <w:szCs w:val="28"/>
        </w:rPr>
      </w:pPr>
      <w:r w:rsidRPr="00FF6CD8">
        <w:rPr>
          <w:color w:val="000000"/>
          <w:sz w:val="28"/>
          <w:szCs w:val="28"/>
        </w:rPr>
        <w:t>Завершающим этапом ценообразования является разработка ценовой политики</w:t>
      </w:r>
      <w:r>
        <w:rPr>
          <w:color w:val="000000"/>
          <w:sz w:val="28"/>
          <w:szCs w:val="28"/>
        </w:rPr>
        <w:t>.</w:t>
      </w:r>
    </w:p>
    <w:p w:rsidR="00614E5D" w:rsidRDefault="00614E5D" w:rsidP="00262BD1">
      <w:pPr>
        <w:spacing w:line="360" w:lineRule="auto"/>
        <w:ind w:firstLine="709"/>
        <w:jc w:val="both"/>
        <w:rPr>
          <w:color w:val="000000"/>
          <w:sz w:val="28"/>
          <w:szCs w:val="28"/>
        </w:rPr>
      </w:pPr>
      <w:r w:rsidRPr="00FF6CD8">
        <w:rPr>
          <w:color w:val="000000"/>
          <w:sz w:val="28"/>
          <w:szCs w:val="28"/>
        </w:rPr>
        <w:t>Формирование цены на продукцию, выводимую на рынок, происходит одновременно несколькими параллельными путями, чтобы в последующий момент принять окончательное решение о размере цены на конкретный товар.</w:t>
      </w:r>
    </w:p>
    <w:p w:rsidR="00574EAF" w:rsidRDefault="00614E5D" w:rsidP="00262BD1">
      <w:pPr>
        <w:spacing w:line="360" w:lineRule="auto"/>
        <w:ind w:firstLine="709"/>
        <w:jc w:val="both"/>
        <w:rPr>
          <w:color w:val="000000"/>
          <w:sz w:val="28"/>
          <w:szCs w:val="28"/>
        </w:rPr>
      </w:pPr>
      <w:r>
        <w:rPr>
          <w:color w:val="000000"/>
          <w:sz w:val="28"/>
          <w:szCs w:val="28"/>
        </w:rPr>
        <w:t>Исходя из вышеизложенного, необходимо отметить, что отпускная цена ООО «</w:t>
      </w:r>
      <w:r w:rsidR="00E06B3D">
        <w:rPr>
          <w:color w:val="000000"/>
          <w:sz w:val="28"/>
          <w:szCs w:val="28"/>
        </w:rPr>
        <w:t>НадеждА</w:t>
      </w:r>
      <w:r>
        <w:rPr>
          <w:color w:val="000000"/>
          <w:sz w:val="28"/>
          <w:szCs w:val="28"/>
        </w:rPr>
        <w:t>» формируется по двум методам: традиционный метод «себестоимость плюс прибыль» и метод потребительской стоимости.</w:t>
      </w:r>
    </w:p>
    <w:p w:rsidR="00614E5D" w:rsidRDefault="00614E5D" w:rsidP="00262BD1">
      <w:pPr>
        <w:spacing w:line="360" w:lineRule="auto"/>
        <w:ind w:firstLine="709"/>
        <w:jc w:val="both"/>
        <w:rPr>
          <w:color w:val="000000"/>
          <w:sz w:val="28"/>
          <w:szCs w:val="28"/>
        </w:rPr>
      </w:pPr>
      <w:r>
        <w:rPr>
          <w:color w:val="000000"/>
          <w:sz w:val="28"/>
          <w:szCs w:val="28"/>
        </w:rPr>
        <w:t>Отпускную цену по методу «себестоимость плюс прибыль» рассчитывает финансовая служба предприятия, исходя из фактических и плановых затрат предыдущего периода, а также динамики производства и продаж на планируемый год.</w:t>
      </w:r>
    </w:p>
    <w:p w:rsidR="00614E5D" w:rsidRDefault="00614E5D" w:rsidP="00262BD1">
      <w:pPr>
        <w:spacing w:line="360" w:lineRule="auto"/>
        <w:ind w:firstLine="709"/>
        <w:jc w:val="both"/>
        <w:rPr>
          <w:color w:val="000000"/>
          <w:sz w:val="28"/>
          <w:szCs w:val="28"/>
        </w:rPr>
      </w:pPr>
      <w:r>
        <w:rPr>
          <w:color w:val="000000"/>
          <w:sz w:val="28"/>
          <w:szCs w:val="28"/>
        </w:rPr>
        <w:t xml:space="preserve">Отпускная цена по методу потребительской стоимости определяет служба сбыта на основе опыта общения с клиентами, потенциальными клиентами и данными по рынку </w:t>
      </w:r>
      <w:r w:rsidR="00E06B3D">
        <w:rPr>
          <w:color w:val="000000"/>
          <w:sz w:val="28"/>
          <w:szCs w:val="28"/>
        </w:rPr>
        <w:t>системных блоков</w:t>
      </w:r>
      <w:r>
        <w:rPr>
          <w:color w:val="000000"/>
          <w:sz w:val="28"/>
          <w:szCs w:val="28"/>
        </w:rPr>
        <w:t xml:space="preserve"> за предыдущий период и в настоящий момент.</w:t>
      </w:r>
    </w:p>
    <w:p w:rsidR="00614E5D" w:rsidRDefault="00614E5D" w:rsidP="00262BD1">
      <w:pPr>
        <w:spacing w:line="360" w:lineRule="auto"/>
        <w:ind w:firstLine="709"/>
        <w:jc w:val="both"/>
        <w:rPr>
          <w:color w:val="000000"/>
          <w:sz w:val="28"/>
          <w:szCs w:val="28"/>
        </w:rPr>
      </w:pPr>
      <w:r>
        <w:rPr>
          <w:color w:val="000000"/>
          <w:sz w:val="28"/>
          <w:szCs w:val="28"/>
        </w:rPr>
        <w:t>После проделанной параллельной работы данные отпускные цены сопоставляются и по каждой модели разрабатывается отпускная цена.</w:t>
      </w:r>
    </w:p>
    <w:p w:rsidR="00614E5D" w:rsidRDefault="00614E5D" w:rsidP="00262BD1">
      <w:pPr>
        <w:spacing w:line="360" w:lineRule="auto"/>
        <w:ind w:firstLine="709"/>
        <w:jc w:val="both"/>
        <w:rPr>
          <w:color w:val="000000"/>
          <w:sz w:val="28"/>
          <w:szCs w:val="28"/>
        </w:rPr>
      </w:pPr>
      <w:r>
        <w:rPr>
          <w:color w:val="000000"/>
          <w:sz w:val="28"/>
          <w:szCs w:val="28"/>
        </w:rPr>
        <w:t>Безусловно, как и в любом другом предприятии, производящем и реализующем продукцию разного ассортимента, рентабельность моделей отличается друг от друга.</w:t>
      </w:r>
    </w:p>
    <w:p w:rsidR="00614E5D" w:rsidRDefault="00614E5D" w:rsidP="00262BD1">
      <w:pPr>
        <w:spacing w:line="360" w:lineRule="auto"/>
        <w:ind w:firstLine="709"/>
        <w:jc w:val="both"/>
        <w:rPr>
          <w:color w:val="000000"/>
          <w:sz w:val="28"/>
          <w:szCs w:val="28"/>
        </w:rPr>
      </w:pPr>
      <w:r>
        <w:rPr>
          <w:color w:val="000000"/>
          <w:sz w:val="28"/>
          <w:szCs w:val="28"/>
        </w:rPr>
        <w:t>Таким образом, ценовая политика предприятия является политикой проникновения на рынок.</w:t>
      </w:r>
    </w:p>
    <w:p w:rsidR="00614E5D" w:rsidRDefault="00614E5D" w:rsidP="00262BD1">
      <w:pPr>
        <w:spacing w:line="360" w:lineRule="auto"/>
        <w:ind w:firstLine="709"/>
        <w:jc w:val="both"/>
        <w:rPr>
          <w:sz w:val="28"/>
          <w:szCs w:val="28"/>
        </w:rPr>
      </w:pPr>
    </w:p>
    <w:p w:rsidR="0091015C" w:rsidRPr="004D105E" w:rsidRDefault="0091015C" w:rsidP="00262BD1">
      <w:pPr>
        <w:pStyle w:val="20"/>
        <w:spacing w:before="0" w:after="0" w:line="360" w:lineRule="auto"/>
        <w:ind w:firstLine="709"/>
        <w:jc w:val="both"/>
        <w:rPr>
          <w:rFonts w:ascii="Times New Roman" w:hAnsi="Times New Roman"/>
          <w:b w:val="0"/>
          <w:bCs w:val="0"/>
          <w:i w:val="0"/>
          <w:iCs w:val="0"/>
        </w:rPr>
      </w:pPr>
      <w:bookmarkStart w:id="13" w:name="_Toc135642210"/>
      <w:r w:rsidRPr="004D105E">
        <w:rPr>
          <w:rFonts w:ascii="Times New Roman" w:hAnsi="Times New Roman"/>
          <w:b w:val="0"/>
          <w:bCs w:val="0"/>
          <w:i w:val="0"/>
          <w:iCs w:val="0"/>
        </w:rPr>
        <w:t>3.4.УПРАВЛЕНИЕ ФИНАНСАМИ ПРЕДПРИЯТИЯ</w:t>
      </w:r>
      <w:bookmarkEnd w:id="13"/>
    </w:p>
    <w:p w:rsidR="0091015C" w:rsidRDefault="0091015C" w:rsidP="00262BD1">
      <w:pPr>
        <w:spacing w:line="360" w:lineRule="auto"/>
        <w:ind w:firstLine="709"/>
        <w:jc w:val="both"/>
        <w:rPr>
          <w:sz w:val="28"/>
          <w:szCs w:val="28"/>
        </w:rPr>
      </w:pPr>
    </w:p>
    <w:p w:rsidR="008D70BA" w:rsidRDefault="00F70888" w:rsidP="00262BD1">
      <w:pPr>
        <w:spacing w:line="360" w:lineRule="auto"/>
        <w:ind w:firstLine="709"/>
        <w:jc w:val="both"/>
        <w:rPr>
          <w:sz w:val="28"/>
        </w:rPr>
      </w:pPr>
      <w:r>
        <w:rPr>
          <w:sz w:val="28"/>
        </w:rPr>
        <w:t>Общий анализ финансового состояния предприятия осуществляется на основе абсолютных значений баланса предприятия и формы №2 «Отчет о прибылях и убытках», приведенных в табли</w:t>
      </w:r>
      <w:r>
        <w:rPr>
          <w:sz w:val="28"/>
        </w:rPr>
        <w:softHyphen/>
        <w:t xml:space="preserve">цах </w:t>
      </w:r>
      <w:r w:rsidR="00BC7001">
        <w:rPr>
          <w:sz w:val="28"/>
        </w:rPr>
        <w:t>7</w:t>
      </w:r>
      <w:r>
        <w:rPr>
          <w:sz w:val="28"/>
        </w:rPr>
        <w:t xml:space="preserve">. (баланс) и </w:t>
      </w:r>
      <w:r w:rsidR="00BC7001">
        <w:rPr>
          <w:sz w:val="28"/>
        </w:rPr>
        <w:t>8</w:t>
      </w:r>
      <w:r>
        <w:rPr>
          <w:sz w:val="28"/>
        </w:rPr>
        <w:t>. (форма</w:t>
      </w:r>
      <w:r w:rsidR="00BC7001">
        <w:rPr>
          <w:sz w:val="28"/>
        </w:rPr>
        <w:t xml:space="preserve"> </w:t>
      </w:r>
      <w:r>
        <w:rPr>
          <w:sz w:val="28"/>
        </w:rPr>
        <w:t>2).</w:t>
      </w:r>
      <w:r w:rsidR="00BC7001">
        <w:rPr>
          <w:sz w:val="28"/>
        </w:rPr>
        <w:tab/>
      </w:r>
    </w:p>
    <w:p w:rsidR="008D70BA" w:rsidRDefault="008D70BA" w:rsidP="00262BD1">
      <w:pPr>
        <w:spacing w:line="360" w:lineRule="auto"/>
        <w:ind w:firstLine="709"/>
        <w:jc w:val="both"/>
        <w:rPr>
          <w:sz w:val="28"/>
        </w:rPr>
      </w:pPr>
    </w:p>
    <w:p w:rsidR="00F70888" w:rsidRDefault="00BC7001" w:rsidP="00262BD1">
      <w:pPr>
        <w:spacing w:line="360" w:lineRule="auto"/>
        <w:ind w:firstLine="709"/>
        <w:jc w:val="both"/>
        <w:rPr>
          <w:sz w:val="28"/>
        </w:rPr>
      </w:pPr>
      <w:r>
        <w:rPr>
          <w:sz w:val="28"/>
        </w:rPr>
        <w:t>Таблица 7</w:t>
      </w:r>
    </w:p>
    <w:p w:rsidR="00F70888" w:rsidRDefault="00F70888" w:rsidP="00262BD1">
      <w:pPr>
        <w:spacing w:line="360" w:lineRule="auto"/>
        <w:ind w:firstLine="709"/>
        <w:jc w:val="both"/>
        <w:rPr>
          <w:sz w:val="28"/>
        </w:rPr>
      </w:pPr>
      <w:r>
        <w:rPr>
          <w:sz w:val="28"/>
        </w:rPr>
        <w:t xml:space="preserve"> Бухгалтерский баланс предприятия в агрегированном виде (извлечения) за 200</w:t>
      </w:r>
      <w:r w:rsidR="00FD2035">
        <w:rPr>
          <w:sz w:val="28"/>
        </w:rPr>
        <w:t>5</w:t>
      </w:r>
      <w:r>
        <w:rPr>
          <w:sz w:val="28"/>
        </w:rPr>
        <w:t xml:space="preserve"> год</w:t>
      </w:r>
    </w:p>
    <w:tbl>
      <w:tblPr>
        <w:tblW w:w="9360" w:type="dxa"/>
        <w:tblInd w:w="40" w:type="dxa"/>
        <w:tblLayout w:type="fixed"/>
        <w:tblCellMar>
          <w:left w:w="40" w:type="dxa"/>
          <w:right w:w="40" w:type="dxa"/>
        </w:tblCellMar>
        <w:tblLook w:val="0000" w:firstRow="0" w:lastRow="0" w:firstColumn="0" w:lastColumn="0" w:noHBand="0" w:noVBand="0"/>
      </w:tblPr>
      <w:tblGrid>
        <w:gridCol w:w="4678"/>
        <w:gridCol w:w="1276"/>
        <w:gridCol w:w="1984"/>
        <w:gridCol w:w="16"/>
        <w:gridCol w:w="1363"/>
        <w:gridCol w:w="43"/>
      </w:tblGrid>
      <w:tr w:rsidR="00F70888" w:rsidRPr="004A71B1">
        <w:trPr>
          <w:trHeight w:hRule="exact" w:val="400"/>
        </w:trPr>
        <w:tc>
          <w:tcPr>
            <w:tcW w:w="4678" w:type="dxa"/>
            <w:tcBorders>
              <w:top w:val="single" w:sz="6" w:space="0" w:color="auto"/>
              <w:left w:val="single" w:sz="6" w:space="0" w:color="auto"/>
              <w:bottom w:val="nil"/>
              <w:right w:val="single" w:sz="6" w:space="0" w:color="auto"/>
            </w:tcBorders>
          </w:tcPr>
          <w:p w:rsidR="00F70888" w:rsidRPr="004A71B1" w:rsidRDefault="00F70888" w:rsidP="00262BD1">
            <w:pPr>
              <w:spacing w:line="360" w:lineRule="auto"/>
              <w:ind w:firstLine="709"/>
              <w:jc w:val="both"/>
              <w:rPr>
                <w:szCs w:val="24"/>
              </w:rPr>
            </w:pPr>
          </w:p>
          <w:p w:rsidR="00F70888" w:rsidRPr="004A71B1" w:rsidRDefault="00F70888" w:rsidP="00262BD1">
            <w:pPr>
              <w:spacing w:line="360" w:lineRule="auto"/>
              <w:ind w:firstLine="709"/>
              <w:jc w:val="both"/>
              <w:rPr>
                <w:szCs w:val="24"/>
              </w:rPr>
            </w:pPr>
          </w:p>
        </w:tc>
        <w:tc>
          <w:tcPr>
            <w:tcW w:w="1276" w:type="dxa"/>
            <w:tcBorders>
              <w:top w:val="single" w:sz="6" w:space="0" w:color="auto"/>
              <w:left w:val="single" w:sz="6" w:space="0" w:color="auto"/>
              <w:bottom w:val="nil"/>
              <w:right w:val="single" w:sz="6" w:space="0" w:color="auto"/>
            </w:tcBorders>
          </w:tcPr>
          <w:p w:rsidR="00F70888" w:rsidRPr="004A71B1" w:rsidRDefault="00F70888" w:rsidP="00262BD1">
            <w:pPr>
              <w:spacing w:line="360" w:lineRule="auto"/>
              <w:ind w:firstLine="709"/>
              <w:jc w:val="both"/>
              <w:rPr>
                <w:szCs w:val="24"/>
              </w:rPr>
            </w:pPr>
            <w:r w:rsidRPr="004A71B1">
              <w:rPr>
                <w:szCs w:val="24"/>
              </w:rPr>
              <w:t>Код</w:t>
            </w:r>
          </w:p>
          <w:p w:rsidR="00F70888" w:rsidRPr="004A71B1" w:rsidRDefault="00F70888" w:rsidP="00262BD1">
            <w:pPr>
              <w:spacing w:line="360" w:lineRule="auto"/>
              <w:ind w:firstLine="709"/>
              <w:jc w:val="both"/>
              <w:rPr>
                <w:szCs w:val="24"/>
              </w:rPr>
            </w:pPr>
          </w:p>
        </w:tc>
        <w:tc>
          <w:tcPr>
            <w:tcW w:w="2000" w:type="dxa"/>
            <w:gridSpan w:val="2"/>
            <w:tcBorders>
              <w:top w:val="single" w:sz="6" w:space="0" w:color="auto"/>
              <w:left w:val="single" w:sz="6" w:space="0" w:color="auto"/>
              <w:bottom w:val="nil"/>
              <w:right w:val="single" w:sz="6" w:space="0" w:color="auto"/>
            </w:tcBorders>
          </w:tcPr>
          <w:p w:rsidR="00F70888" w:rsidRPr="004A71B1" w:rsidRDefault="00F70888" w:rsidP="00262BD1">
            <w:pPr>
              <w:spacing w:line="360" w:lineRule="auto"/>
              <w:ind w:firstLine="709"/>
              <w:jc w:val="both"/>
              <w:rPr>
                <w:szCs w:val="24"/>
              </w:rPr>
            </w:pPr>
            <w:r w:rsidRPr="004A71B1">
              <w:rPr>
                <w:szCs w:val="24"/>
              </w:rPr>
              <w:t>На начало</w:t>
            </w:r>
          </w:p>
          <w:p w:rsidR="00F70888" w:rsidRPr="004A71B1" w:rsidRDefault="00F70888" w:rsidP="00262BD1">
            <w:pPr>
              <w:spacing w:line="360" w:lineRule="auto"/>
              <w:ind w:firstLine="709"/>
              <w:jc w:val="both"/>
              <w:rPr>
                <w:szCs w:val="24"/>
              </w:rPr>
            </w:pPr>
          </w:p>
        </w:tc>
        <w:tc>
          <w:tcPr>
            <w:tcW w:w="1406" w:type="dxa"/>
            <w:gridSpan w:val="2"/>
            <w:tcBorders>
              <w:top w:val="single" w:sz="6" w:space="0" w:color="auto"/>
              <w:left w:val="single" w:sz="6" w:space="0" w:color="auto"/>
              <w:bottom w:val="nil"/>
              <w:right w:val="single" w:sz="6" w:space="0" w:color="auto"/>
            </w:tcBorders>
          </w:tcPr>
          <w:p w:rsidR="00F70888" w:rsidRPr="004A71B1" w:rsidRDefault="00F70888" w:rsidP="00262BD1">
            <w:pPr>
              <w:spacing w:line="360" w:lineRule="auto"/>
              <w:ind w:firstLine="709"/>
              <w:jc w:val="both"/>
              <w:rPr>
                <w:szCs w:val="24"/>
              </w:rPr>
            </w:pPr>
            <w:r w:rsidRPr="004A71B1">
              <w:rPr>
                <w:szCs w:val="24"/>
              </w:rPr>
              <w:t>На конец</w:t>
            </w:r>
          </w:p>
          <w:p w:rsidR="00F70888" w:rsidRPr="004A71B1" w:rsidRDefault="00F70888" w:rsidP="00262BD1">
            <w:pPr>
              <w:spacing w:line="360" w:lineRule="auto"/>
              <w:ind w:firstLine="709"/>
              <w:jc w:val="both"/>
              <w:rPr>
                <w:szCs w:val="24"/>
              </w:rPr>
            </w:pPr>
          </w:p>
        </w:tc>
      </w:tr>
      <w:tr w:rsidR="00F70888" w:rsidRPr="004A71B1">
        <w:trPr>
          <w:trHeight w:hRule="exact" w:val="1388"/>
        </w:trPr>
        <w:tc>
          <w:tcPr>
            <w:tcW w:w="4678" w:type="dxa"/>
            <w:tcBorders>
              <w:top w:val="nil"/>
              <w:left w:val="single" w:sz="6" w:space="0" w:color="auto"/>
              <w:bottom w:val="nil"/>
              <w:right w:val="single" w:sz="6" w:space="0" w:color="auto"/>
            </w:tcBorders>
          </w:tcPr>
          <w:p w:rsidR="00F70888" w:rsidRPr="004A71B1" w:rsidRDefault="00F70888" w:rsidP="004A71B1">
            <w:pPr>
              <w:rPr>
                <w:szCs w:val="24"/>
              </w:rPr>
            </w:pPr>
            <w:r w:rsidRPr="004A71B1">
              <w:rPr>
                <w:szCs w:val="24"/>
              </w:rPr>
              <w:t>Показатели актива баланса</w:t>
            </w:r>
          </w:p>
          <w:p w:rsidR="00F70888" w:rsidRPr="004A71B1" w:rsidRDefault="00F70888" w:rsidP="004A71B1">
            <w:pPr>
              <w:rPr>
                <w:szCs w:val="24"/>
              </w:rPr>
            </w:pPr>
          </w:p>
        </w:tc>
        <w:tc>
          <w:tcPr>
            <w:tcW w:w="1276" w:type="dxa"/>
            <w:tcBorders>
              <w:top w:val="nil"/>
              <w:left w:val="single" w:sz="6" w:space="0" w:color="auto"/>
              <w:bottom w:val="nil"/>
              <w:right w:val="single" w:sz="6" w:space="0" w:color="auto"/>
            </w:tcBorders>
          </w:tcPr>
          <w:p w:rsidR="00F70888" w:rsidRPr="004A71B1" w:rsidRDefault="00F70888" w:rsidP="004A71B1">
            <w:pPr>
              <w:rPr>
                <w:szCs w:val="24"/>
              </w:rPr>
            </w:pPr>
            <w:r w:rsidRPr="004A71B1">
              <w:rPr>
                <w:szCs w:val="24"/>
              </w:rPr>
              <w:t>строки балан</w:t>
            </w:r>
            <w:r w:rsidRPr="004A71B1">
              <w:rPr>
                <w:szCs w:val="24"/>
              </w:rPr>
              <w:softHyphen/>
              <w:t>са</w:t>
            </w:r>
          </w:p>
          <w:p w:rsidR="00F70888" w:rsidRPr="004A71B1" w:rsidRDefault="00F70888" w:rsidP="004A71B1">
            <w:pPr>
              <w:rPr>
                <w:szCs w:val="24"/>
              </w:rPr>
            </w:pPr>
          </w:p>
          <w:p w:rsidR="00F70888" w:rsidRPr="004A71B1" w:rsidRDefault="00F70888" w:rsidP="004A71B1">
            <w:pPr>
              <w:rPr>
                <w:szCs w:val="24"/>
              </w:rPr>
            </w:pPr>
          </w:p>
        </w:tc>
        <w:tc>
          <w:tcPr>
            <w:tcW w:w="2000" w:type="dxa"/>
            <w:gridSpan w:val="2"/>
            <w:tcBorders>
              <w:top w:val="nil"/>
              <w:left w:val="single" w:sz="6" w:space="0" w:color="auto"/>
              <w:bottom w:val="nil"/>
              <w:right w:val="single" w:sz="6" w:space="0" w:color="auto"/>
            </w:tcBorders>
          </w:tcPr>
          <w:p w:rsidR="00F70888" w:rsidRPr="004A71B1" w:rsidRDefault="00F70888" w:rsidP="004A71B1">
            <w:pPr>
              <w:rPr>
                <w:szCs w:val="24"/>
              </w:rPr>
            </w:pPr>
            <w:r w:rsidRPr="004A71B1">
              <w:rPr>
                <w:szCs w:val="24"/>
              </w:rPr>
              <w:t>периода, тыс.руб.</w:t>
            </w:r>
          </w:p>
          <w:p w:rsidR="00F70888" w:rsidRPr="004A71B1" w:rsidRDefault="00FD2035" w:rsidP="004A71B1">
            <w:pPr>
              <w:rPr>
                <w:szCs w:val="24"/>
              </w:rPr>
            </w:pPr>
            <w:r w:rsidRPr="004A71B1">
              <w:rPr>
                <w:szCs w:val="24"/>
              </w:rPr>
              <w:t>01.01.05</w:t>
            </w:r>
          </w:p>
        </w:tc>
        <w:tc>
          <w:tcPr>
            <w:tcW w:w="1406" w:type="dxa"/>
            <w:gridSpan w:val="2"/>
            <w:tcBorders>
              <w:top w:val="nil"/>
              <w:left w:val="single" w:sz="6" w:space="0" w:color="auto"/>
              <w:bottom w:val="nil"/>
              <w:right w:val="single" w:sz="6" w:space="0" w:color="auto"/>
            </w:tcBorders>
          </w:tcPr>
          <w:p w:rsidR="00F70888" w:rsidRPr="004A71B1" w:rsidRDefault="00F70888" w:rsidP="004A71B1">
            <w:pPr>
              <w:rPr>
                <w:szCs w:val="24"/>
              </w:rPr>
            </w:pPr>
            <w:r w:rsidRPr="004A71B1">
              <w:rPr>
                <w:szCs w:val="24"/>
              </w:rPr>
              <w:t>периода, тыс.руб.</w:t>
            </w:r>
            <w:r w:rsidR="00FD2035" w:rsidRPr="004A71B1">
              <w:rPr>
                <w:szCs w:val="24"/>
              </w:rPr>
              <w:t xml:space="preserve"> 01.01.06</w:t>
            </w:r>
          </w:p>
          <w:p w:rsidR="00F70888" w:rsidRPr="004A71B1" w:rsidRDefault="00F70888" w:rsidP="004A71B1">
            <w:pPr>
              <w:rPr>
                <w:szCs w:val="24"/>
              </w:rPr>
            </w:pPr>
          </w:p>
        </w:tc>
      </w:tr>
      <w:tr w:rsidR="00F70888" w:rsidRPr="004A71B1">
        <w:trPr>
          <w:trHeight w:hRule="exact" w:val="443"/>
        </w:trPr>
        <w:tc>
          <w:tcPr>
            <w:tcW w:w="4678"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1</w:t>
            </w:r>
          </w:p>
        </w:tc>
        <w:tc>
          <w:tcPr>
            <w:tcW w:w="1276"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2</w:t>
            </w:r>
          </w:p>
        </w:tc>
        <w:tc>
          <w:tcPr>
            <w:tcW w:w="2000"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3</w:t>
            </w:r>
          </w:p>
        </w:tc>
        <w:tc>
          <w:tcPr>
            <w:tcW w:w="1406"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4</w:t>
            </w:r>
          </w:p>
        </w:tc>
      </w:tr>
      <w:tr w:rsidR="00F70888" w:rsidRPr="004A71B1">
        <w:trPr>
          <w:trHeight w:hRule="exact" w:val="456"/>
        </w:trPr>
        <w:tc>
          <w:tcPr>
            <w:tcW w:w="4678"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1. ВНЕОБОРОТНЫЕ АКТИВЫ</w:t>
            </w:r>
          </w:p>
          <w:p w:rsidR="00F70888" w:rsidRPr="004A71B1" w:rsidRDefault="00F70888" w:rsidP="004A71B1">
            <w:pPr>
              <w:rPr>
                <w:szCs w:val="24"/>
              </w:rPr>
            </w:pPr>
          </w:p>
        </w:tc>
        <w:tc>
          <w:tcPr>
            <w:tcW w:w="1276"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p>
          <w:p w:rsidR="00F70888" w:rsidRPr="004A71B1" w:rsidRDefault="00F70888" w:rsidP="004A71B1">
            <w:pPr>
              <w:rPr>
                <w:szCs w:val="24"/>
              </w:rPr>
            </w:pPr>
          </w:p>
        </w:tc>
        <w:tc>
          <w:tcPr>
            <w:tcW w:w="2000"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p>
          <w:p w:rsidR="00F70888" w:rsidRPr="004A71B1" w:rsidRDefault="00F70888" w:rsidP="004A71B1">
            <w:pPr>
              <w:rPr>
                <w:szCs w:val="24"/>
              </w:rPr>
            </w:pPr>
          </w:p>
        </w:tc>
        <w:tc>
          <w:tcPr>
            <w:tcW w:w="1406"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p>
          <w:p w:rsidR="00F70888" w:rsidRPr="004A71B1" w:rsidRDefault="00F70888" w:rsidP="004A71B1">
            <w:pPr>
              <w:rPr>
                <w:szCs w:val="24"/>
              </w:rPr>
            </w:pPr>
          </w:p>
        </w:tc>
      </w:tr>
      <w:tr w:rsidR="00F70888" w:rsidRPr="004A71B1">
        <w:trPr>
          <w:trHeight w:hRule="exact" w:val="368"/>
        </w:trPr>
        <w:tc>
          <w:tcPr>
            <w:tcW w:w="4678"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Нематериальные активы</w:t>
            </w:r>
          </w:p>
          <w:p w:rsidR="00F70888" w:rsidRPr="004A71B1" w:rsidRDefault="00F70888" w:rsidP="004A71B1">
            <w:pPr>
              <w:rPr>
                <w:szCs w:val="24"/>
              </w:rPr>
            </w:pPr>
          </w:p>
        </w:tc>
        <w:tc>
          <w:tcPr>
            <w:tcW w:w="1276"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110</w:t>
            </w:r>
          </w:p>
          <w:p w:rsidR="00F70888" w:rsidRPr="004A71B1" w:rsidRDefault="00F70888" w:rsidP="004A71B1">
            <w:pPr>
              <w:rPr>
                <w:szCs w:val="24"/>
              </w:rPr>
            </w:pPr>
          </w:p>
        </w:tc>
        <w:tc>
          <w:tcPr>
            <w:tcW w:w="2000"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w:t>
            </w:r>
          </w:p>
          <w:p w:rsidR="00F70888" w:rsidRPr="004A71B1" w:rsidRDefault="00F70888" w:rsidP="004A71B1">
            <w:pPr>
              <w:rPr>
                <w:szCs w:val="24"/>
              </w:rPr>
            </w:pPr>
          </w:p>
        </w:tc>
        <w:tc>
          <w:tcPr>
            <w:tcW w:w="1406"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w:t>
            </w:r>
          </w:p>
          <w:p w:rsidR="00F70888" w:rsidRPr="004A71B1" w:rsidRDefault="00F70888" w:rsidP="004A71B1">
            <w:pPr>
              <w:rPr>
                <w:szCs w:val="24"/>
              </w:rPr>
            </w:pPr>
          </w:p>
        </w:tc>
      </w:tr>
      <w:tr w:rsidR="00F70888" w:rsidRPr="004A71B1">
        <w:trPr>
          <w:trHeight w:hRule="exact" w:val="363"/>
        </w:trPr>
        <w:tc>
          <w:tcPr>
            <w:tcW w:w="4678"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Основные средства</w:t>
            </w:r>
          </w:p>
          <w:p w:rsidR="00F70888" w:rsidRPr="004A71B1" w:rsidRDefault="00F70888" w:rsidP="004A71B1">
            <w:pPr>
              <w:rPr>
                <w:szCs w:val="24"/>
              </w:rPr>
            </w:pPr>
          </w:p>
        </w:tc>
        <w:tc>
          <w:tcPr>
            <w:tcW w:w="1276"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120</w:t>
            </w:r>
          </w:p>
          <w:p w:rsidR="00F70888" w:rsidRPr="004A71B1" w:rsidRDefault="00F70888" w:rsidP="004A71B1">
            <w:pPr>
              <w:rPr>
                <w:szCs w:val="24"/>
              </w:rPr>
            </w:pPr>
          </w:p>
        </w:tc>
        <w:tc>
          <w:tcPr>
            <w:tcW w:w="2000"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163</w:t>
            </w:r>
          </w:p>
          <w:p w:rsidR="00F70888" w:rsidRPr="004A71B1" w:rsidRDefault="00F70888" w:rsidP="004A71B1">
            <w:pPr>
              <w:rPr>
                <w:szCs w:val="24"/>
              </w:rPr>
            </w:pPr>
          </w:p>
        </w:tc>
        <w:tc>
          <w:tcPr>
            <w:tcW w:w="1406"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1347</w:t>
            </w:r>
          </w:p>
          <w:p w:rsidR="00F70888" w:rsidRPr="004A71B1" w:rsidRDefault="00F70888" w:rsidP="004A71B1">
            <w:pPr>
              <w:rPr>
                <w:szCs w:val="24"/>
              </w:rPr>
            </w:pPr>
          </w:p>
        </w:tc>
      </w:tr>
      <w:tr w:rsidR="00F70888" w:rsidRPr="004A71B1">
        <w:trPr>
          <w:trHeight w:hRule="exact" w:val="526"/>
        </w:trPr>
        <w:tc>
          <w:tcPr>
            <w:tcW w:w="4678" w:type="dxa"/>
            <w:tcBorders>
              <w:top w:val="single" w:sz="6" w:space="0" w:color="auto"/>
              <w:left w:val="single" w:sz="6" w:space="0" w:color="auto"/>
              <w:bottom w:val="nil"/>
              <w:right w:val="single" w:sz="6" w:space="0" w:color="auto"/>
            </w:tcBorders>
          </w:tcPr>
          <w:p w:rsidR="00F70888" w:rsidRPr="004A71B1" w:rsidRDefault="00F70888" w:rsidP="004A71B1">
            <w:pPr>
              <w:rPr>
                <w:szCs w:val="24"/>
              </w:rPr>
            </w:pPr>
            <w:r w:rsidRPr="004A71B1">
              <w:rPr>
                <w:szCs w:val="24"/>
              </w:rPr>
              <w:t>Долгосрочные финансовые вложе</w:t>
            </w:r>
            <w:r w:rsidRPr="004A71B1">
              <w:rPr>
                <w:szCs w:val="24"/>
              </w:rPr>
              <w:softHyphen/>
              <w:t>ния</w:t>
            </w:r>
          </w:p>
          <w:p w:rsidR="00F70888" w:rsidRPr="004A71B1" w:rsidRDefault="00F70888" w:rsidP="004A71B1">
            <w:pPr>
              <w:rPr>
                <w:szCs w:val="24"/>
              </w:rPr>
            </w:pPr>
          </w:p>
          <w:p w:rsidR="00F70888" w:rsidRPr="004A71B1" w:rsidRDefault="00F70888" w:rsidP="004A71B1">
            <w:pPr>
              <w:rPr>
                <w:szCs w:val="24"/>
              </w:rPr>
            </w:pPr>
          </w:p>
        </w:tc>
        <w:tc>
          <w:tcPr>
            <w:tcW w:w="1276" w:type="dxa"/>
            <w:tcBorders>
              <w:top w:val="single" w:sz="6" w:space="0" w:color="auto"/>
              <w:left w:val="single" w:sz="6" w:space="0" w:color="auto"/>
              <w:bottom w:val="nil"/>
              <w:right w:val="single" w:sz="6" w:space="0" w:color="auto"/>
            </w:tcBorders>
          </w:tcPr>
          <w:p w:rsidR="00F70888" w:rsidRPr="004A71B1" w:rsidRDefault="00F70888" w:rsidP="004A71B1">
            <w:pPr>
              <w:rPr>
                <w:szCs w:val="24"/>
              </w:rPr>
            </w:pPr>
            <w:r w:rsidRPr="004A71B1">
              <w:rPr>
                <w:szCs w:val="24"/>
              </w:rPr>
              <w:t>140</w:t>
            </w:r>
          </w:p>
          <w:p w:rsidR="00F70888" w:rsidRPr="004A71B1" w:rsidRDefault="00F70888" w:rsidP="004A71B1">
            <w:pPr>
              <w:rPr>
                <w:szCs w:val="24"/>
              </w:rPr>
            </w:pPr>
          </w:p>
        </w:tc>
        <w:tc>
          <w:tcPr>
            <w:tcW w:w="2000" w:type="dxa"/>
            <w:gridSpan w:val="2"/>
            <w:tcBorders>
              <w:top w:val="single" w:sz="6" w:space="0" w:color="auto"/>
              <w:left w:val="single" w:sz="6" w:space="0" w:color="auto"/>
              <w:bottom w:val="nil"/>
              <w:right w:val="single" w:sz="6" w:space="0" w:color="auto"/>
            </w:tcBorders>
          </w:tcPr>
          <w:p w:rsidR="00F70888" w:rsidRPr="004A71B1" w:rsidRDefault="00F70888" w:rsidP="004A71B1">
            <w:pPr>
              <w:rPr>
                <w:szCs w:val="24"/>
              </w:rPr>
            </w:pPr>
            <w:r w:rsidRPr="004A71B1">
              <w:rPr>
                <w:szCs w:val="24"/>
              </w:rPr>
              <w:t>-</w:t>
            </w:r>
          </w:p>
          <w:p w:rsidR="00F70888" w:rsidRPr="004A71B1" w:rsidRDefault="00F70888" w:rsidP="004A71B1">
            <w:pPr>
              <w:rPr>
                <w:szCs w:val="24"/>
              </w:rPr>
            </w:pPr>
          </w:p>
        </w:tc>
        <w:tc>
          <w:tcPr>
            <w:tcW w:w="1406" w:type="dxa"/>
            <w:gridSpan w:val="2"/>
            <w:tcBorders>
              <w:top w:val="single" w:sz="6" w:space="0" w:color="auto"/>
              <w:left w:val="single" w:sz="6" w:space="0" w:color="auto"/>
              <w:bottom w:val="nil"/>
              <w:right w:val="single" w:sz="6" w:space="0" w:color="auto"/>
            </w:tcBorders>
          </w:tcPr>
          <w:p w:rsidR="00F70888" w:rsidRPr="004A71B1" w:rsidRDefault="00F70888" w:rsidP="004A71B1">
            <w:pPr>
              <w:rPr>
                <w:szCs w:val="24"/>
              </w:rPr>
            </w:pPr>
            <w:r w:rsidRPr="004A71B1">
              <w:rPr>
                <w:szCs w:val="24"/>
              </w:rPr>
              <w:t>-</w:t>
            </w:r>
          </w:p>
          <w:p w:rsidR="00F70888" w:rsidRPr="004A71B1" w:rsidRDefault="00F70888" w:rsidP="004A71B1">
            <w:pPr>
              <w:rPr>
                <w:szCs w:val="24"/>
              </w:rPr>
            </w:pPr>
          </w:p>
        </w:tc>
      </w:tr>
      <w:tr w:rsidR="00F70888" w:rsidRPr="004A71B1">
        <w:trPr>
          <w:trHeight w:hRule="exact" w:val="534"/>
        </w:trPr>
        <w:tc>
          <w:tcPr>
            <w:tcW w:w="4678"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Прочие внеоборотные активы</w:t>
            </w:r>
          </w:p>
        </w:tc>
        <w:tc>
          <w:tcPr>
            <w:tcW w:w="1276"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150</w:t>
            </w:r>
          </w:p>
          <w:p w:rsidR="00F70888" w:rsidRPr="004A71B1" w:rsidRDefault="00F70888" w:rsidP="004A71B1">
            <w:pPr>
              <w:rPr>
                <w:szCs w:val="24"/>
              </w:rPr>
            </w:pPr>
          </w:p>
        </w:tc>
        <w:tc>
          <w:tcPr>
            <w:tcW w:w="2000"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w:t>
            </w:r>
          </w:p>
          <w:p w:rsidR="00F70888" w:rsidRPr="004A71B1" w:rsidRDefault="00F70888" w:rsidP="004A71B1">
            <w:pPr>
              <w:rPr>
                <w:szCs w:val="24"/>
              </w:rPr>
            </w:pPr>
          </w:p>
        </w:tc>
        <w:tc>
          <w:tcPr>
            <w:tcW w:w="1406"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w:t>
            </w:r>
          </w:p>
          <w:p w:rsidR="00F70888" w:rsidRPr="004A71B1" w:rsidRDefault="00F70888" w:rsidP="004A71B1">
            <w:pPr>
              <w:rPr>
                <w:szCs w:val="24"/>
              </w:rPr>
            </w:pPr>
          </w:p>
        </w:tc>
      </w:tr>
      <w:tr w:rsidR="00F70888" w:rsidRPr="004A71B1">
        <w:trPr>
          <w:trHeight w:hRule="exact" w:val="328"/>
        </w:trPr>
        <w:tc>
          <w:tcPr>
            <w:tcW w:w="4678"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Итого по разделу 1</w:t>
            </w:r>
          </w:p>
          <w:p w:rsidR="00F70888" w:rsidRPr="004A71B1" w:rsidRDefault="00F70888" w:rsidP="004A71B1">
            <w:pPr>
              <w:rPr>
                <w:szCs w:val="24"/>
              </w:rPr>
            </w:pPr>
          </w:p>
        </w:tc>
        <w:tc>
          <w:tcPr>
            <w:tcW w:w="1276"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190</w:t>
            </w:r>
          </w:p>
          <w:p w:rsidR="00F70888" w:rsidRPr="004A71B1" w:rsidRDefault="00F70888" w:rsidP="004A71B1">
            <w:pPr>
              <w:rPr>
                <w:szCs w:val="24"/>
              </w:rPr>
            </w:pPr>
          </w:p>
        </w:tc>
        <w:tc>
          <w:tcPr>
            <w:tcW w:w="2000"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163</w:t>
            </w:r>
          </w:p>
          <w:p w:rsidR="00F70888" w:rsidRPr="004A71B1" w:rsidRDefault="00F70888" w:rsidP="004A71B1">
            <w:pPr>
              <w:rPr>
                <w:szCs w:val="24"/>
              </w:rPr>
            </w:pPr>
          </w:p>
        </w:tc>
        <w:tc>
          <w:tcPr>
            <w:tcW w:w="1406"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1347</w:t>
            </w:r>
          </w:p>
          <w:p w:rsidR="00F70888" w:rsidRPr="004A71B1" w:rsidRDefault="00F70888" w:rsidP="004A71B1">
            <w:pPr>
              <w:rPr>
                <w:szCs w:val="24"/>
              </w:rPr>
            </w:pPr>
          </w:p>
        </w:tc>
      </w:tr>
      <w:tr w:rsidR="00F70888" w:rsidRPr="004A71B1">
        <w:trPr>
          <w:trHeight w:hRule="exact" w:val="388"/>
        </w:trPr>
        <w:tc>
          <w:tcPr>
            <w:tcW w:w="4678"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2. ОБОРОТНЫЕ АКТИВЫ</w:t>
            </w:r>
          </w:p>
          <w:p w:rsidR="00F70888" w:rsidRPr="004A71B1" w:rsidRDefault="00F70888" w:rsidP="004A71B1">
            <w:pPr>
              <w:rPr>
                <w:szCs w:val="24"/>
              </w:rPr>
            </w:pPr>
          </w:p>
        </w:tc>
        <w:tc>
          <w:tcPr>
            <w:tcW w:w="1276"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p>
          <w:p w:rsidR="00F70888" w:rsidRPr="004A71B1" w:rsidRDefault="00F70888" w:rsidP="004A71B1">
            <w:pPr>
              <w:rPr>
                <w:szCs w:val="24"/>
              </w:rPr>
            </w:pPr>
          </w:p>
        </w:tc>
        <w:tc>
          <w:tcPr>
            <w:tcW w:w="2000"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p>
          <w:p w:rsidR="00F70888" w:rsidRPr="004A71B1" w:rsidRDefault="00F70888" w:rsidP="004A71B1">
            <w:pPr>
              <w:rPr>
                <w:szCs w:val="24"/>
              </w:rPr>
            </w:pPr>
          </w:p>
        </w:tc>
        <w:tc>
          <w:tcPr>
            <w:tcW w:w="1406"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p>
          <w:p w:rsidR="00F70888" w:rsidRPr="004A71B1" w:rsidRDefault="00F70888" w:rsidP="004A71B1">
            <w:pPr>
              <w:rPr>
                <w:szCs w:val="24"/>
              </w:rPr>
            </w:pPr>
          </w:p>
        </w:tc>
      </w:tr>
      <w:tr w:rsidR="00F70888" w:rsidRPr="004A71B1">
        <w:trPr>
          <w:trHeight w:hRule="exact" w:val="357"/>
        </w:trPr>
        <w:tc>
          <w:tcPr>
            <w:tcW w:w="4678"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Запасы</w:t>
            </w:r>
          </w:p>
          <w:p w:rsidR="00F70888" w:rsidRPr="004A71B1" w:rsidRDefault="00F70888" w:rsidP="004A71B1">
            <w:pPr>
              <w:rPr>
                <w:szCs w:val="24"/>
              </w:rPr>
            </w:pPr>
          </w:p>
        </w:tc>
        <w:tc>
          <w:tcPr>
            <w:tcW w:w="1276"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210</w:t>
            </w:r>
          </w:p>
          <w:p w:rsidR="00F70888" w:rsidRPr="004A71B1" w:rsidRDefault="00F70888" w:rsidP="004A71B1">
            <w:pPr>
              <w:rPr>
                <w:szCs w:val="24"/>
              </w:rPr>
            </w:pPr>
          </w:p>
        </w:tc>
        <w:tc>
          <w:tcPr>
            <w:tcW w:w="2000"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1202</w:t>
            </w:r>
          </w:p>
          <w:p w:rsidR="00F70888" w:rsidRPr="004A71B1" w:rsidRDefault="00F70888" w:rsidP="004A71B1">
            <w:pPr>
              <w:rPr>
                <w:szCs w:val="24"/>
              </w:rPr>
            </w:pPr>
          </w:p>
        </w:tc>
        <w:tc>
          <w:tcPr>
            <w:tcW w:w="1406"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1931</w:t>
            </w:r>
          </w:p>
          <w:p w:rsidR="00F70888" w:rsidRPr="004A71B1" w:rsidRDefault="00F70888" w:rsidP="004A71B1">
            <w:pPr>
              <w:rPr>
                <w:szCs w:val="24"/>
              </w:rPr>
            </w:pPr>
          </w:p>
        </w:tc>
      </w:tr>
      <w:tr w:rsidR="00F70888" w:rsidRPr="004A71B1">
        <w:trPr>
          <w:trHeight w:hRule="exact" w:val="360"/>
        </w:trPr>
        <w:tc>
          <w:tcPr>
            <w:tcW w:w="4678" w:type="dxa"/>
            <w:tcBorders>
              <w:top w:val="single" w:sz="6" w:space="0" w:color="auto"/>
              <w:left w:val="single" w:sz="6" w:space="0" w:color="auto"/>
              <w:bottom w:val="single" w:sz="4" w:space="0" w:color="auto"/>
              <w:right w:val="single" w:sz="6" w:space="0" w:color="auto"/>
            </w:tcBorders>
          </w:tcPr>
          <w:p w:rsidR="00F70888" w:rsidRPr="004A71B1" w:rsidRDefault="00F70888" w:rsidP="004A71B1">
            <w:pPr>
              <w:rPr>
                <w:szCs w:val="24"/>
              </w:rPr>
            </w:pPr>
            <w:r w:rsidRPr="004A71B1">
              <w:rPr>
                <w:szCs w:val="24"/>
              </w:rPr>
              <w:t>в том числе:</w:t>
            </w:r>
            <w:r w:rsidR="00A371B4" w:rsidRPr="004A71B1">
              <w:rPr>
                <w:szCs w:val="24"/>
              </w:rPr>
              <w:t xml:space="preserve"> </w:t>
            </w:r>
          </w:p>
          <w:p w:rsidR="00F70888" w:rsidRPr="004A71B1" w:rsidRDefault="00F70888" w:rsidP="004A71B1">
            <w:pPr>
              <w:rPr>
                <w:szCs w:val="24"/>
              </w:rPr>
            </w:pPr>
          </w:p>
        </w:tc>
        <w:tc>
          <w:tcPr>
            <w:tcW w:w="1276" w:type="dxa"/>
            <w:tcBorders>
              <w:top w:val="single" w:sz="6" w:space="0" w:color="auto"/>
              <w:left w:val="single" w:sz="6" w:space="0" w:color="auto"/>
              <w:bottom w:val="single" w:sz="4" w:space="0" w:color="auto"/>
              <w:right w:val="single" w:sz="6" w:space="0" w:color="auto"/>
            </w:tcBorders>
          </w:tcPr>
          <w:p w:rsidR="00F70888" w:rsidRPr="004A71B1" w:rsidRDefault="00F70888" w:rsidP="004A71B1">
            <w:pPr>
              <w:rPr>
                <w:szCs w:val="24"/>
              </w:rPr>
            </w:pPr>
          </w:p>
          <w:p w:rsidR="00F70888" w:rsidRPr="004A71B1" w:rsidRDefault="00F70888" w:rsidP="004A71B1">
            <w:pPr>
              <w:rPr>
                <w:szCs w:val="24"/>
              </w:rPr>
            </w:pPr>
          </w:p>
        </w:tc>
        <w:tc>
          <w:tcPr>
            <w:tcW w:w="2000" w:type="dxa"/>
            <w:gridSpan w:val="2"/>
            <w:tcBorders>
              <w:top w:val="single" w:sz="6" w:space="0" w:color="auto"/>
              <w:left w:val="single" w:sz="6" w:space="0" w:color="auto"/>
              <w:bottom w:val="single" w:sz="4" w:space="0" w:color="auto"/>
              <w:right w:val="single" w:sz="6" w:space="0" w:color="auto"/>
            </w:tcBorders>
          </w:tcPr>
          <w:p w:rsidR="00F70888" w:rsidRPr="004A71B1" w:rsidRDefault="00F70888" w:rsidP="004A71B1">
            <w:pPr>
              <w:rPr>
                <w:szCs w:val="24"/>
              </w:rPr>
            </w:pPr>
          </w:p>
          <w:p w:rsidR="00F70888" w:rsidRPr="004A71B1" w:rsidRDefault="00F70888" w:rsidP="004A71B1">
            <w:pPr>
              <w:rPr>
                <w:szCs w:val="24"/>
              </w:rPr>
            </w:pPr>
          </w:p>
        </w:tc>
        <w:tc>
          <w:tcPr>
            <w:tcW w:w="1406" w:type="dxa"/>
            <w:gridSpan w:val="2"/>
            <w:tcBorders>
              <w:top w:val="single" w:sz="6" w:space="0" w:color="auto"/>
              <w:left w:val="single" w:sz="6" w:space="0" w:color="auto"/>
              <w:bottom w:val="single" w:sz="4" w:space="0" w:color="auto"/>
              <w:right w:val="single" w:sz="6" w:space="0" w:color="auto"/>
            </w:tcBorders>
          </w:tcPr>
          <w:p w:rsidR="00F70888" w:rsidRPr="004A71B1" w:rsidRDefault="00F70888" w:rsidP="004A71B1">
            <w:pPr>
              <w:rPr>
                <w:szCs w:val="24"/>
              </w:rPr>
            </w:pPr>
          </w:p>
          <w:p w:rsidR="00F70888" w:rsidRPr="004A71B1" w:rsidRDefault="00F70888" w:rsidP="004A71B1">
            <w:pPr>
              <w:rPr>
                <w:szCs w:val="24"/>
              </w:rPr>
            </w:pPr>
          </w:p>
        </w:tc>
      </w:tr>
      <w:tr w:rsidR="00F70888" w:rsidRPr="004A71B1">
        <w:trPr>
          <w:trHeight w:hRule="exact" w:val="895"/>
        </w:trPr>
        <w:tc>
          <w:tcPr>
            <w:tcW w:w="4678" w:type="dxa"/>
            <w:tcBorders>
              <w:top w:val="single" w:sz="4" w:space="0" w:color="auto"/>
              <w:left w:val="single" w:sz="4" w:space="0" w:color="auto"/>
              <w:bottom w:val="single" w:sz="4" w:space="0" w:color="auto"/>
              <w:right w:val="single" w:sz="4" w:space="0" w:color="auto"/>
            </w:tcBorders>
          </w:tcPr>
          <w:p w:rsidR="00F70888" w:rsidRPr="004A71B1" w:rsidRDefault="00F70888" w:rsidP="004A71B1">
            <w:pPr>
              <w:rPr>
                <w:szCs w:val="24"/>
              </w:rPr>
            </w:pPr>
            <w:r w:rsidRPr="004A71B1">
              <w:rPr>
                <w:szCs w:val="24"/>
              </w:rPr>
              <w:t>сырье, материалы и другие анало</w:t>
            </w:r>
            <w:r w:rsidRPr="004A71B1">
              <w:rPr>
                <w:szCs w:val="24"/>
              </w:rPr>
              <w:softHyphen/>
              <w:t>гичные ценности</w:t>
            </w:r>
          </w:p>
          <w:p w:rsidR="00F70888" w:rsidRPr="004A71B1" w:rsidRDefault="00F70888" w:rsidP="004A71B1">
            <w:pPr>
              <w:rPr>
                <w:szCs w:val="24"/>
              </w:rPr>
            </w:pPr>
          </w:p>
        </w:tc>
        <w:tc>
          <w:tcPr>
            <w:tcW w:w="1276" w:type="dxa"/>
            <w:tcBorders>
              <w:top w:val="single" w:sz="4" w:space="0" w:color="auto"/>
              <w:left w:val="single" w:sz="4" w:space="0" w:color="auto"/>
              <w:bottom w:val="single" w:sz="4" w:space="0" w:color="auto"/>
              <w:right w:val="single" w:sz="4" w:space="0" w:color="auto"/>
            </w:tcBorders>
          </w:tcPr>
          <w:p w:rsidR="00F70888" w:rsidRPr="004A71B1" w:rsidRDefault="00F70888" w:rsidP="004A71B1">
            <w:pPr>
              <w:rPr>
                <w:szCs w:val="24"/>
              </w:rPr>
            </w:pPr>
            <w:r w:rsidRPr="004A71B1">
              <w:rPr>
                <w:szCs w:val="24"/>
              </w:rPr>
              <w:t>211</w:t>
            </w:r>
          </w:p>
          <w:p w:rsidR="00F70888" w:rsidRPr="004A71B1" w:rsidRDefault="00F70888" w:rsidP="004A71B1">
            <w:pPr>
              <w:rPr>
                <w:szCs w:val="24"/>
              </w:rPr>
            </w:pPr>
          </w:p>
        </w:tc>
        <w:tc>
          <w:tcPr>
            <w:tcW w:w="2000" w:type="dxa"/>
            <w:gridSpan w:val="2"/>
            <w:tcBorders>
              <w:top w:val="single" w:sz="4" w:space="0" w:color="auto"/>
              <w:left w:val="single" w:sz="4" w:space="0" w:color="auto"/>
              <w:bottom w:val="single" w:sz="4" w:space="0" w:color="auto"/>
              <w:right w:val="single" w:sz="4" w:space="0" w:color="auto"/>
            </w:tcBorders>
          </w:tcPr>
          <w:p w:rsidR="00F70888" w:rsidRPr="004A71B1" w:rsidRDefault="00F70888" w:rsidP="004A71B1">
            <w:pPr>
              <w:rPr>
                <w:szCs w:val="24"/>
              </w:rPr>
            </w:pPr>
            <w:r w:rsidRPr="004A71B1">
              <w:rPr>
                <w:szCs w:val="24"/>
              </w:rPr>
              <w:t>46</w:t>
            </w:r>
          </w:p>
          <w:p w:rsidR="00F70888" w:rsidRPr="004A71B1" w:rsidRDefault="00F70888" w:rsidP="004A71B1">
            <w:pPr>
              <w:rPr>
                <w:szCs w:val="24"/>
              </w:rPr>
            </w:pPr>
          </w:p>
        </w:tc>
        <w:tc>
          <w:tcPr>
            <w:tcW w:w="1406" w:type="dxa"/>
            <w:gridSpan w:val="2"/>
            <w:tcBorders>
              <w:top w:val="single" w:sz="4" w:space="0" w:color="auto"/>
              <w:left w:val="single" w:sz="4" w:space="0" w:color="auto"/>
              <w:bottom w:val="single" w:sz="4" w:space="0" w:color="auto"/>
              <w:right w:val="single" w:sz="4" w:space="0" w:color="auto"/>
            </w:tcBorders>
          </w:tcPr>
          <w:p w:rsidR="00F70888" w:rsidRPr="004A71B1" w:rsidRDefault="00F70888" w:rsidP="004A71B1">
            <w:pPr>
              <w:rPr>
                <w:szCs w:val="24"/>
              </w:rPr>
            </w:pPr>
            <w:r w:rsidRPr="004A71B1">
              <w:rPr>
                <w:szCs w:val="24"/>
              </w:rPr>
              <w:t>13</w:t>
            </w:r>
          </w:p>
          <w:p w:rsidR="00F70888" w:rsidRPr="004A71B1" w:rsidRDefault="00F70888" w:rsidP="004A71B1">
            <w:pPr>
              <w:rPr>
                <w:szCs w:val="24"/>
              </w:rPr>
            </w:pPr>
          </w:p>
        </w:tc>
      </w:tr>
      <w:tr w:rsidR="00F70888" w:rsidRPr="004A71B1">
        <w:trPr>
          <w:trHeight w:hRule="exact" w:val="898"/>
        </w:trPr>
        <w:tc>
          <w:tcPr>
            <w:tcW w:w="4678" w:type="dxa"/>
            <w:tcBorders>
              <w:top w:val="single" w:sz="4" w:space="0" w:color="auto"/>
              <w:left w:val="single" w:sz="6" w:space="0" w:color="auto"/>
              <w:bottom w:val="single" w:sz="4" w:space="0" w:color="auto"/>
              <w:right w:val="single" w:sz="6" w:space="0" w:color="auto"/>
            </w:tcBorders>
          </w:tcPr>
          <w:p w:rsidR="00F70888" w:rsidRPr="004A71B1" w:rsidRDefault="00F70888" w:rsidP="004A71B1">
            <w:pPr>
              <w:rPr>
                <w:szCs w:val="24"/>
              </w:rPr>
            </w:pPr>
            <w:r w:rsidRPr="004A71B1">
              <w:rPr>
                <w:szCs w:val="24"/>
              </w:rPr>
              <w:t>затраты в незавершенном произ</w:t>
            </w:r>
            <w:r w:rsidRPr="004A71B1">
              <w:rPr>
                <w:szCs w:val="24"/>
              </w:rPr>
              <w:softHyphen/>
              <w:t>водстве (издержки обращения)</w:t>
            </w:r>
          </w:p>
          <w:p w:rsidR="00F70888" w:rsidRPr="004A71B1" w:rsidRDefault="00F70888" w:rsidP="004A71B1">
            <w:pPr>
              <w:rPr>
                <w:szCs w:val="24"/>
              </w:rPr>
            </w:pPr>
          </w:p>
        </w:tc>
        <w:tc>
          <w:tcPr>
            <w:tcW w:w="1276" w:type="dxa"/>
            <w:tcBorders>
              <w:top w:val="single" w:sz="4" w:space="0" w:color="auto"/>
              <w:left w:val="single" w:sz="6" w:space="0" w:color="auto"/>
              <w:bottom w:val="single" w:sz="4" w:space="0" w:color="auto"/>
              <w:right w:val="single" w:sz="6" w:space="0" w:color="auto"/>
            </w:tcBorders>
          </w:tcPr>
          <w:p w:rsidR="00F70888" w:rsidRPr="004A71B1" w:rsidRDefault="00F70888" w:rsidP="004A71B1">
            <w:pPr>
              <w:rPr>
                <w:szCs w:val="24"/>
              </w:rPr>
            </w:pPr>
            <w:r w:rsidRPr="004A71B1">
              <w:rPr>
                <w:szCs w:val="24"/>
              </w:rPr>
              <w:t>214</w:t>
            </w:r>
          </w:p>
          <w:p w:rsidR="00F70888" w:rsidRPr="004A71B1" w:rsidRDefault="00F70888" w:rsidP="004A71B1">
            <w:pPr>
              <w:rPr>
                <w:szCs w:val="24"/>
              </w:rPr>
            </w:pPr>
          </w:p>
        </w:tc>
        <w:tc>
          <w:tcPr>
            <w:tcW w:w="2000" w:type="dxa"/>
            <w:gridSpan w:val="2"/>
            <w:tcBorders>
              <w:top w:val="single" w:sz="4" w:space="0" w:color="auto"/>
              <w:left w:val="single" w:sz="6" w:space="0" w:color="auto"/>
              <w:bottom w:val="single" w:sz="4" w:space="0" w:color="auto"/>
              <w:right w:val="single" w:sz="6" w:space="0" w:color="auto"/>
            </w:tcBorders>
          </w:tcPr>
          <w:p w:rsidR="00F70888" w:rsidRPr="004A71B1" w:rsidRDefault="00F70888" w:rsidP="004A71B1">
            <w:pPr>
              <w:rPr>
                <w:szCs w:val="24"/>
              </w:rPr>
            </w:pPr>
          </w:p>
          <w:p w:rsidR="00F70888" w:rsidRPr="004A71B1" w:rsidRDefault="00F70888" w:rsidP="004A71B1">
            <w:pPr>
              <w:rPr>
                <w:szCs w:val="24"/>
              </w:rPr>
            </w:pPr>
          </w:p>
        </w:tc>
        <w:tc>
          <w:tcPr>
            <w:tcW w:w="1406" w:type="dxa"/>
            <w:gridSpan w:val="2"/>
            <w:tcBorders>
              <w:top w:val="single" w:sz="4" w:space="0" w:color="auto"/>
              <w:left w:val="single" w:sz="6" w:space="0" w:color="auto"/>
              <w:bottom w:val="single" w:sz="4" w:space="0" w:color="auto"/>
              <w:right w:val="single" w:sz="6" w:space="0" w:color="auto"/>
            </w:tcBorders>
          </w:tcPr>
          <w:p w:rsidR="00F70888" w:rsidRPr="004A71B1" w:rsidRDefault="00F70888" w:rsidP="004A71B1">
            <w:pPr>
              <w:rPr>
                <w:szCs w:val="24"/>
              </w:rPr>
            </w:pPr>
            <w:r w:rsidRPr="004A71B1">
              <w:rPr>
                <w:szCs w:val="24"/>
              </w:rPr>
              <w:t>8</w:t>
            </w:r>
          </w:p>
          <w:p w:rsidR="00F70888" w:rsidRPr="004A71B1" w:rsidRDefault="00F70888" w:rsidP="004A71B1">
            <w:pPr>
              <w:rPr>
                <w:szCs w:val="24"/>
              </w:rPr>
            </w:pPr>
          </w:p>
        </w:tc>
      </w:tr>
      <w:tr w:rsidR="00F70888" w:rsidRPr="004A71B1">
        <w:trPr>
          <w:trHeight w:hRule="exact" w:val="903"/>
        </w:trPr>
        <w:tc>
          <w:tcPr>
            <w:tcW w:w="4678" w:type="dxa"/>
            <w:tcBorders>
              <w:left w:val="single" w:sz="6" w:space="0" w:color="auto"/>
              <w:bottom w:val="single" w:sz="4" w:space="0" w:color="auto"/>
              <w:right w:val="single" w:sz="6" w:space="0" w:color="auto"/>
            </w:tcBorders>
          </w:tcPr>
          <w:p w:rsidR="00F70888" w:rsidRPr="004A71B1" w:rsidRDefault="00F70888" w:rsidP="004A71B1">
            <w:pPr>
              <w:rPr>
                <w:szCs w:val="24"/>
              </w:rPr>
            </w:pPr>
            <w:r w:rsidRPr="004A71B1">
              <w:rPr>
                <w:szCs w:val="24"/>
              </w:rPr>
              <w:t>готовая продукция и товары для перепродажи</w:t>
            </w:r>
          </w:p>
          <w:p w:rsidR="00F70888" w:rsidRPr="004A71B1" w:rsidRDefault="00F70888" w:rsidP="004A71B1">
            <w:pPr>
              <w:rPr>
                <w:szCs w:val="24"/>
              </w:rPr>
            </w:pPr>
          </w:p>
        </w:tc>
        <w:tc>
          <w:tcPr>
            <w:tcW w:w="1276" w:type="dxa"/>
            <w:tcBorders>
              <w:left w:val="single" w:sz="6" w:space="0" w:color="auto"/>
              <w:bottom w:val="single" w:sz="4" w:space="0" w:color="auto"/>
              <w:right w:val="single" w:sz="6" w:space="0" w:color="auto"/>
            </w:tcBorders>
          </w:tcPr>
          <w:p w:rsidR="00F70888" w:rsidRPr="004A71B1" w:rsidRDefault="00F70888" w:rsidP="004A71B1">
            <w:pPr>
              <w:rPr>
                <w:szCs w:val="24"/>
              </w:rPr>
            </w:pPr>
            <w:r w:rsidRPr="004A71B1">
              <w:rPr>
                <w:szCs w:val="24"/>
              </w:rPr>
              <w:t>215</w:t>
            </w:r>
          </w:p>
          <w:p w:rsidR="00F70888" w:rsidRPr="004A71B1" w:rsidRDefault="00F70888" w:rsidP="004A71B1">
            <w:pPr>
              <w:rPr>
                <w:szCs w:val="24"/>
              </w:rPr>
            </w:pPr>
          </w:p>
        </w:tc>
        <w:tc>
          <w:tcPr>
            <w:tcW w:w="2000" w:type="dxa"/>
            <w:gridSpan w:val="2"/>
            <w:tcBorders>
              <w:left w:val="single" w:sz="6" w:space="0" w:color="auto"/>
              <w:bottom w:val="single" w:sz="4" w:space="0" w:color="auto"/>
              <w:right w:val="single" w:sz="6" w:space="0" w:color="auto"/>
            </w:tcBorders>
          </w:tcPr>
          <w:p w:rsidR="00F70888" w:rsidRPr="004A71B1" w:rsidRDefault="00F70888" w:rsidP="004A71B1">
            <w:pPr>
              <w:rPr>
                <w:szCs w:val="24"/>
              </w:rPr>
            </w:pPr>
            <w:r w:rsidRPr="004A71B1">
              <w:rPr>
                <w:szCs w:val="24"/>
              </w:rPr>
              <w:t>1137</w:t>
            </w:r>
          </w:p>
          <w:p w:rsidR="00F70888" w:rsidRPr="004A71B1" w:rsidRDefault="00F70888" w:rsidP="004A71B1">
            <w:pPr>
              <w:rPr>
                <w:szCs w:val="24"/>
              </w:rPr>
            </w:pPr>
          </w:p>
        </w:tc>
        <w:tc>
          <w:tcPr>
            <w:tcW w:w="1406" w:type="dxa"/>
            <w:gridSpan w:val="2"/>
            <w:tcBorders>
              <w:left w:val="single" w:sz="6" w:space="0" w:color="auto"/>
              <w:bottom w:val="single" w:sz="4" w:space="0" w:color="auto"/>
              <w:right w:val="single" w:sz="6" w:space="0" w:color="auto"/>
            </w:tcBorders>
          </w:tcPr>
          <w:p w:rsidR="00F70888" w:rsidRPr="004A71B1" w:rsidRDefault="00F70888" w:rsidP="004A71B1">
            <w:pPr>
              <w:rPr>
                <w:szCs w:val="24"/>
              </w:rPr>
            </w:pPr>
            <w:r w:rsidRPr="004A71B1">
              <w:rPr>
                <w:szCs w:val="24"/>
              </w:rPr>
              <w:t>1892</w:t>
            </w:r>
          </w:p>
          <w:p w:rsidR="00F70888" w:rsidRPr="004A71B1" w:rsidRDefault="00F70888" w:rsidP="004A71B1">
            <w:pPr>
              <w:rPr>
                <w:szCs w:val="24"/>
              </w:rPr>
            </w:pPr>
          </w:p>
        </w:tc>
      </w:tr>
      <w:tr w:rsidR="00F70888" w:rsidRPr="004A71B1">
        <w:trPr>
          <w:trHeight w:hRule="exact" w:val="353"/>
        </w:trPr>
        <w:tc>
          <w:tcPr>
            <w:tcW w:w="4678" w:type="dxa"/>
            <w:tcBorders>
              <w:top w:val="single" w:sz="4" w:space="0" w:color="auto"/>
              <w:left w:val="single" w:sz="4" w:space="0" w:color="auto"/>
              <w:bottom w:val="single" w:sz="4" w:space="0" w:color="auto"/>
              <w:right w:val="single" w:sz="4" w:space="0" w:color="auto"/>
            </w:tcBorders>
          </w:tcPr>
          <w:p w:rsidR="00F70888" w:rsidRPr="004A71B1" w:rsidRDefault="00F70888" w:rsidP="004A71B1">
            <w:pPr>
              <w:rPr>
                <w:szCs w:val="24"/>
              </w:rPr>
            </w:pPr>
            <w:r w:rsidRPr="004A71B1">
              <w:rPr>
                <w:szCs w:val="24"/>
              </w:rPr>
              <w:t>расходы будущих периодов</w:t>
            </w:r>
          </w:p>
          <w:p w:rsidR="00F70888" w:rsidRPr="004A71B1" w:rsidRDefault="00F70888" w:rsidP="004A71B1">
            <w:pPr>
              <w:rPr>
                <w:szCs w:val="24"/>
              </w:rPr>
            </w:pPr>
          </w:p>
        </w:tc>
        <w:tc>
          <w:tcPr>
            <w:tcW w:w="1276" w:type="dxa"/>
            <w:tcBorders>
              <w:top w:val="single" w:sz="4" w:space="0" w:color="auto"/>
              <w:left w:val="single" w:sz="4" w:space="0" w:color="auto"/>
              <w:bottom w:val="single" w:sz="4" w:space="0" w:color="auto"/>
              <w:right w:val="single" w:sz="4" w:space="0" w:color="auto"/>
            </w:tcBorders>
          </w:tcPr>
          <w:p w:rsidR="00F70888" w:rsidRPr="004A71B1" w:rsidRDefault="00F70888" w:rsidP="004A71B1">
            <w:pPr>
              <w:rPr>
                <w:szCs w:val="24"/>
              </w:rPr>
            </w:pPr>
            <w:r w:rsidRPr="004A71B1">
              <w:rPr>
                <w:szCs w:val="24"/>
              </w:rPr>
              <w:t>217</w:t>
            </w:r>
          </w:p>
          <w:p w:rsidR="00F70888" w:rsidRPr="004A71B1" w:rsidRDefault="00F70888" w:rsidP="004A71B1">
            <w:pPr>
              <w:rPr>
                <w:szCs w:val="24"/>
              </w:rPr>
            </w:pPr>
          </w:p>
        </w:tc>
        <w:tc>
          <w:tcPr>
            <w:tcW w:w="2000" w:type="dxa"/>
            <w:gridSpan w:val="2"/>
            <w:tcBorders>
              <w:top w:val="single" w:sz="4" w:space="0" w:color="auto"/>
              <w:left w:val="single" w:sz="4" w:space="0" w:color="auto"/>
              <w:bottom w:val="single" w:sz="4" w:space="0" w:color="auto"/>
              <w:right w:val="single" w:sz="4" w:space="0" w:color="auto"/>
            </w:tcBorders>
          </w:tcPr>
          <w:p w:rsidR="00F70888" w:rsidRPr="004A71B1" w:rsidRDefault="00F70888" w:rsidP="004A71B1">
            <w:pPr>
              <w:rPr>
                <w:szCs w:val="24"/>
              </w:rPr>
            </w:pPr>
            <w:r w:rsidRPr="004A71B1">
              <w:rPr>
                <w:szCs w:val="24"/>
              </w:rPr>
              <w:t>18</w:t>
            </w:r>
          </w:p>
          <w:p w:rsidR="00F70888" w:rsidRPr="004A71B1" w:rsidRDefault="00F70888" w:rsidP="004A71B1">
            <w:pPr>
              <w:rPr>
                <w:szCs w:val="24"/>
              </w:rPr>
            </w:pPr>
          </w:p>
        </w:tc>
        <w:tc>
          <w:tcPr>
            <w:tcW w:w="1406" w:type="dxa"/>
            <w:gridSpan w:val="2"/>
            <w:tcBorders>
              <w:top w:val="single" w:sz="4" w:space="0" w:color="auto"/>
              <w:left w:val="single" w:sz="4" w:space="0" w:color="auto"/>
              <w:bottom w:val="single" w:sz="4" w:space="0" w:color="auto"/>
              <w:right w:val="single" w:sz="4" w:space="0" w:color="auto"/>
            </w:tcBorders>
          </w:tcPr>
          <w:p w:rsidR="00F70888" w:rsidRPr="004A71B1" w:rsidRDefault="00F70888" w:rsidP="004A71B1">
            <w:pPr>
              <w:rPr>
                <w:szCs w:val="24"/>
              </w:rPr>
            </w:pPr>
            <w:r w:rsidRPr="004A71B1">
              <w:rPr>
                <w:szCs w:val="24"/>
              </w:rPr>
              <w:t>18</w:t>
            </w:r>
          </w:p>
          <w:p w:rsidR="00F70888" w:rsidRPr="004A71B1" w:rsidRDefault="00F70888" w:rsidP="004A71B1">
            <w:pPr>
              <w:rPr>
                <w:szCs w:val="24"/>
              </w:rPr>
            </w:pPr>
          </w:p>
        </w:tc>
      </w:tr>
      <w:tr w:rsidR="00F70888" w:rsidRPr="004A71B1">
        <w:trPr>
          <w:trHeight w:hRule="exact" w:val="866"/>
        </w:trPr>
        <w:tc>
          <w:tcPr>
            <w:tcW w:w="4678" w:type="dxa"/>
            <w:tcBorders>
              <w:top w:val="single" w:sz="4" w:space="0" w:color="auto"/>
              <w:left w:val="single" w:sz="4" w:space="0" w:color="auto"/>
              <w:bottom w:val="single" w:sz="4" w:space="0" w:color="auto"/>
              <w:right w:val="single" w:sz="4" w:space="0" w:color="auto"/>
            </w:tcBorders>
          </w:tcPr>
          <w:p w:rsidR="00F70888" w:rsidRPr="004A71B1" w:rsidRDefault="00F70888" w:rsidP="004A71B1">
            <w:pPr>
              <w:rPr>
                <w:szCs w:val="24"/>
              </w:rPr>
            </w:pPr>
            <w:r w:rsidRPr="004A71B1">
              <w:rPr>
                <w:szCs w:val="24"/>
              </w:rPr>
              <w:t>Налог на добавленную стоимость по приобретенным ценностям</w:t>
            </w:r>
          </w:p>
          <w:p w:rsidR="00F70888" w:rsidRPr="004A71B1" w:rsidRDefault="00F70888" w:rsidP="004A71B1">
            <w:pPr>
              <w:rPr>
                <w:szCs w:val="24"/>
              </w:rPr>
            </w:pPr>
          </w:p>
        </w:tc>
        <w:tc>
          <w:tcPr>
            <w:tcW w:w="1276" w:type="dxa"/>
            <w:tcBorders>
              <w:top w:val="single" w:sz="4" w:space="0" w:color="auto"/>
              <w:left w:val="single" w:sz="4" w:space="0" w:color="auto"/>
              <w:bottom w:val="single" w:sz="4" w:space="0" w:color="auto"/>
              <w:right w:val="single" w:sz="4" w:space="0" w:color="auto"/>
            </w:tcBorders>
          </w:tcPr>
          <w:p w:rsidR="00F70888" w:rsidRPr="004A71B1" w:rsidRDefault="00F70888" w:rsidP="004A71B1">
            <w:pPr>
              <w:rPr>
                <w:szCs w:val="24"/>
              </w:rPr>
            </w:pPr>
            <w:r w:rsidRPr="004A71B1">
              <w:rPr>
                <w:szCs w:val="24"/>
              </w:rPr>
              <w:t>220</w:t>
            </w:r>
          </w:p>
          <w:p w:rsidR="00F70888" w:rsidRPr="004A71B1" w:rsidRDefault="00F70888" w:rsidP="004A71B1">
            <w:pPr>
              <w:rPr>
                <w:szCs w:val="24"/>
              </w:rPr>
            </w:pPr>
          </w:p>
        </w:tc>
        <w:tc>
          <w:tcPr>
            <w:tcW w:w="2000" w:type="dxa"/>
            <w:gridSpan w:val="2"/>
            <w:tcBorders>
              <w:top w:val="single" w:sz="4" w:space="0" w:color="auto"/>
              <w:left w:val="single" w:sz="4" w:space="0" w:color="auto"/>
              <w:bottom w:val="single" w:sz="4" w:space="0" w:color="auto"/>
              <w:right w:val="single" w:sz="4" w:space="0" w:color="auto"/>
            </w:tcBorders>
          </w:tcPr>
          <w:p w:rsidR="00F70888" w:rsidRPr="004A71B1" w:rsidRDefault="00F70888" w:rsidP="004A71B1">
            <w:pPr>
              <w:rPr>
                <w:szCs w:val="24"/>
              </w:rPr>
            </w:pPr>
            <w:r w:rsidRPr="004A71B1">
              <w:rPr>
                <w:szCs w:val="24"/>
              </w:rPr>
              <w:t>176</w:t>
            </w:r>
          </w:p>
          <w:p w:rsidR="00F70888" w:rsidRPr="004A71B1" w:rsidRDefault="00F70888" w:rsidP="004A71B1">
            <w:pPr>
              <w:rPr>
                <w:szCs w:val="24"/>
              </w:rPr>
            </w:pPr>
          </w:p>
        </w:tc>
        <w:tc>
          <w:tcPr>
            <w:tcW w:w="1406" w:type="dxa"/>
            <w:gridSpan w:val="2"/>
            <w:tcBorders>
              <w:top w:val="single" w:sz="4" w:space="0" w:color="auto"/>
              <w:left w:val="single" w:sz="4" w:space="0" w:color="auto"/>
              <w:bottom w:val="single" w:sz="4" w:space="0" w:color="auto"/>
              <w:right w:val="single" w:sz="4" w:space="0" w:color="auto"/>
            </w:tcBorders>
          </w:tcPr>
          <w:p w:rsidR="00F70888" w:rsidRPr="004A71B1" w:rsidRDefault="00F70888" w:rsidP="004A71B1">
            <w:pPr>
              <w:rPr>
                <w:szCs w:val="24"/>
              </w:rPr>
            </w:pPr>
            <w:r w:rsidRPr="004A71B1">
              <w:rPr>
                <w:szCs w:val="24"/>
              </w:rPr>
              <w:t>272</w:t>
            </w:r>
          </w:p>
          <w:p w:rsidR="00F70888" w:rsidRPr="004A71B1" w:rsidRDefault="00F70888" w:rsidP="004A71B1">
            <w:pPr>
              <w:rPr>
                <w:szCs w:val="24"/>
              </w:rPr>
            </w:pPr>
          </w:p>
        </w:tc>
      </w:tr>
      <w:tr w:rsidR="00F70888" w:rsidRPr="004A71B1">
        <w:trPr>
          <w:trHeight w:hRule="exact" w:val="1473"/>
        </w:trPr>
        <w:tc>
          <w:tcPr>
            <w:tcW w:w="4678" w:type="dxa"/>
            <w:tcBorders>
              <w:top w:val="single" w:sz="4"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Дебиторская задолженность (платежи, по которой ожидаются более чем через 12 месяцев после отчетной даты)</w:t>
            </w:r>
          </w:p>
          <w:p w:rsidR="00F70888" w:rsidRPr="004A71B1" w:rsidRDefault="00F70888" w:rsidP="004A71B1">
            <w:pPr>
              <w:rPr>
                <w:szCs w:val="24"/>
              </w:rPr>
            </w:pPr>
          </w:p>
        </w:tc>
        <w:tc>
          <w:tcPr>
            <w:tcW w:w="1276" w:type="dxa"/>
            <w:tcBorders>
              <w:top w:val="single" w:sz="4"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230</w:t>
            </w:r>
          </w:p>
          <w:p w:rsidR="00F70888" w:rsidRPr="004A71B1" w:rsidRDefault="00F70888" w:rsidP="004A71B1">
            <w:pPr>
              <w:rPr>
                <w:szCs w:val="24"/>
              </w:rPr>
            </w:pPr>
          </w:p>
        </w:tc>
        <w:tc>
          <w:tcPr>
            <w:tcW w:w="2000" w:type="dxa"/>
            <w:gridSpan w:val="2"/>
            <w:tcBorders>
              <w:top w:val="single" w:sz="4"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w:t>
            </w:r>
          </w:p>
          <w:p w:rsidR="00F70888" w:rsidRPr="004A71B1" w:rsidRDefault="00F70888" w:rsidP="004A71B1">
            <w:pPr>
              <w:rPr>
                <w:szCs w:val="24"/>
              </w:rPr>
            </w:pPr>
          </w:p>
        </w:tc>
        <w:tc>
          <w:tcPr>
            <w:tcW w:w="1406" w:type="dxa"/>
            <w:gridSpan w:val="2"/>
            <w:tcBorders>
              <w:top w:val="single" w:sz="4"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w:t>
            </w:r>
          </w:p>
          <w:p w:rsidR="00F70888" w:rsidRPr="004A71B1" w:rsidRDefault="00F70888" w:rsidP="004A71B1">
            <w:pPr>
              <w:rPr>
                <w:szCs w:val="24"/>
              </w:rPr>
            </w:pPr>
          </w:p>
        </w:tc>
      </w:tr>
      <w:tr w:rsidR="00F70888" w:rsidRPr="004A71B1">
        <w:trPr>
          <w:trHeight w:hRule="exact" w:val="1614"/>
        </w:trPr>
        <w:tc>
          <w:tcPr>
            <w:tcW w:w="4678"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Дебиторская задолженность (платежи, по которой ожидаются в течение 12 ме</w:t>
            </w:r>
            <w:r w:rsidRPr="004A71B1">
              <w:rPr>
                <w:szCs w:val="24"/>
              </w:rPr>
              <w:softHyphen/>
              <w:t>сяцев после отчетной даты)</w:t>
            </w:r>
          </w:p>
          <w:p w:rsidR="00F70888" w:rsidRPr="004A71B1" w:rsidRDefault="00F70888" w:rsidP="004A71B1">
            <w:pPr>
              <w:rPr>
                <w:szCs w:val="24"/>
              </w:rPr>
            </w:pPr>
          </w:p>
        </w:tc>
        <w:tc>
          <w:tcPr>
            <w:tcW w:w="1276"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240</w:t>
            </w:r>
          </w:p>
          <w:p w:rsidR="00F70888" w:rsidRPr="004A71B1" w:rsidRDefault="00F70888" w:rsidP="004A71B1">
            <w:pPr>
              <w:rPr>
                <w:szCs w:val="24"/>
              </w:rPr>
            </w:pPr>
          </w:p>
        </w:tc>
        <w:tc>
          <w:tcPr>
            <w:tcW w:w="2000"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611</w:t>
            </w:r>
          </w:p>
          <w:p w:rsidR="00F70888" w:rsidRPr="004A71B1" w:rsidRDefault="00F70888" w:rsidP="004A71B1">
            <w:pPr>
              <w:rPr>
                <w:szCs w:val="24"/>
              </w:rPr>
            </w:pPr>
          </w:p>
        </w:tc>
        <w:tc>
          <w:tcPr>
            <w:tcW w:w="1406"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986</w:t>
            </w:r>
          </w:p>
          <w:p w:rsidR="00F70888" w:rsidRPr="004A71B1" w:rsidRDefault="00F70888" w:rsidP="004A71B1">
            <w:pPr>
              <w:rPr>
                <w:szCs w:val="24"/>
              </w:rPr>
            </w:pPr>
          </w:p>
        </w:tc>
      </w:tr>
      <w:tr w:rsidR="005D4D6A" w:rsidRPr="004A71B1">
        <w:trPr>
          <w:gridAfter w:val="1"/>
          <w:wAfter w:w="43" w:type="dxa"/>
          <w:trHeight w:hRule="exact" w:val="426"/>
        </w:trPr>
        <w:tc>
          <w:tcPr>
            <w:tcW w:w="9317" w:type="dxa"/>
            <w:gridSpan w:val="5"/>
          </w:tcPr>
          <w:p w:rsidR="005D4D6A" w:rsidRPr="004A71B1" w:rsidRDefault="005D4D6A" w:rsidP="004A71B1">
            <w:pPr>
              <w:rPr>
                <w:szCs w:val="24"/>
              </w:rPr>
            </w:pPr>
          </w:p>
        </w:tc>
      </w:tr>
      <w:tr w:rsidR="00F70888" w:rsidRPr="004A71B1">
        <w:trPr>
          <w:trHeight w:hRule="exact" w:val="1047"/>
        </w:trPr>
        <w:tc>
          <w:tcPr>
            <w:tcW w:w="4678"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Краткосрочные финансовые вложения</w:t>
            </w:r>
          </w:p>
          <w:p w:rsidR="00F70888" w:rsidRPr="004A71B1" w:rsidRDefault="00F70888" w:rsidP="004A71B1">
            <w:pPr>
              <w:rPr>
                <w:szCs w:val="24"/>
              </w:rPr>
            </w:pPr>
          </w:p>
        </w:tc>
        <w:tc>
          <w:tcPr>
            <w:tcW w:w="1276"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250</w:t>
            </w:r>
          </w:p>
          <w:p w:rsidR="00F70888" w:rsidRPr="004A71B1" w:rsidRDefault="00F70888" w:rsidP="004A71B1">
            <w:pPr>
              <w:rPr>
                <w:szCs w:val="24"/>
              </w:rPr>
            </w:pPr>
          </w:p>
        </w:tc>
        <w:tc>
          <w:tcPr>
            <w:tcW w:w="2000"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w:t>
            </w:r>
          </w:p>
          <w:p w:rsidR="00F70888" w:rsidRPr="004A71B1" w:rsidRDefault="00F70888" w:rsidP="004A71B1">
            <w:pPr>
              <w:rPr>
                <w:szCs w:val="24"/>
              </w:rPr>
            </w:pPr>
            <w:r w:rsidRPr="004A71B1">
              <w:rPr>
                <w:szCs w:val="24"/>
              </w:rPr>
              <w:t>-</w:t>
            </w:r>
          </w:p>
        </w:tc>
        <w:tc>
          <w:tcPr>
            <w:tcW w:w="1406"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w:t>
            </w:r>
          </w:p>
          <w:p w:rsidR="00F70888" w:rsidRPr="004A71B1" w:rsidRDefault="00F70888" w:rsidP="004A71B1">
            <w:pPr>
              <w:rPr>
                <w:szCs w:val="24"/>
              </w:rPr>
            </w:pPr>
          </w:p>
        </w:tc>
      </w:tr>
      <w:tr w:rsidR="00F70888" w:rsidRPr="004A71B1">
        <w:trPr>
          <w:trHeight w:hRule="exact" w:val="420"/>
        </w:trPr>
        <w:tc>
          <w:tcPr>
            <w:tcW w:w="4678"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Денежные средства</w:t>
            </w:r>
          </w:p>
          <w:p w:rsidR="00F70888" w:rsidRPr="004A71B1" w:rsidRDefault="00F70888" w:rsidP="004A71B1">
            <w:pPr>
              <w:rPr>
                <w:szCs w:val="24"/>
              </w:rPr>
            </w:pPr>
          </w:p>
        </w:tc>
        <w:tc>
          <w:tcPr>
            <w:tcW w:w="1276"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260</w:t>
            </w:r>
          </w:p>
          <w:p w:rsidR="00F70888" w:rsidRPr="004A71B1" w:rsidRDefault="00F70888" w:rsidP="004A71B1">
            <w:pPr>
              <w:rPr>
                <w:szCs w:val="24"/>
              </w:rPr>
            </w:pPr>
          </w:p>
        </w:tc>
        <w:tc>
          <w:tcPr>
            <w:tcW w:w="2000"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134</w:t>
            </w:r>
          </w:p>
          <w:p w:rsidR="00F70888" w:rsidRPr="004A71B1" w:rsidRDefault="00F70888" w:rsidP="004A71B1">
            <w:pPr>
              <w:rPr>
                <w:szCs w:val="24"/>
              </w:rPr>
            </w:pPr>
          </w:p>
        </w:tc>
        <w:tc>
          <w:tcPr>
            <w:tcW w:w="1406"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221</w:t>
            </w:r>
          </w:p>
        </w:tc>
      </w:tr>
      <w:tr w:rsidR="00F70888" w:rsidRPr="004A71B1">
        <w:trPr>
          <w:trHeight w:hRule="exact" w:val="494"/>
        </w:trPr>
        <w:tc>
          <w:tcPr>
            <w:tcW w:w="4678"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Прочие оборотные активы</w:t>
            </w:r>
          </w:p>
          <w:p w:rsidR="00F70888" w:rsidRPr="004A71B1" w:rsidRDefault="00F70888" w:rsidP="004A71B1">
            <w:pPr>
              <w:rPr>
                <w:szCs w:val="24"/>
              </w:rPr>
            </w:pPr>
          </w:p>
        </w:tc>
        <w:tc>
          <w:tcPr>
            <w:tcW w:w="1276"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270</w:t>
            </w:r>
          </w:p>
          <w:p w:rsidR="00F70888" w:rsidRPr="004A71B1" w:rsidRDefault="00F70888" w:rsidP="004A71B1">
            <w:pPr>
              <w:rPr>
                <w:szCs w:val="24"/>
              </w:rPr>
            </w:pPr>
          </w:p>
        </w:tc>
        <w:tc>
          <w:tcPr>
            <w:tcW w:w="2000"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25</w:t>
            </w:r>
          </w:p>
          <w:p w:rsidR="00F70888" w:rsidRPr="004A71B1" w:rsidRDefault="00F70888" w:rsidP="004A71B1">
            <w:pPr>
              <w:rPr>
                <w:szCs w:val="24"/>
              </w:rPr>
            </w:pPr>
          </w:p>
        </w:tc>
        <w:tc>
          <w:tcPr>
            <w:tcW w:w="1406"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24</w:t>
            </w:r>
          </w:p>
          <w:p w:rsidR="00F70888" w:rsidRPr="004A71B1" w:rsidRDefault="00F70888" w:rsidP="004A71B1">
            <w:pPr>
              <w:rPr>
                <w:szCs w:val="24"/>
              </w:rPr>
            </w:pPr>
          </w:p>
        </w:tc>
      </w:tr>
      <w:tr w:rsidR="00F70888" w:rsidRPr="004A71B1">
        <w:trPr>
          <w:trHeight w:hRule="exact" w:val="429"/>
        </w:trPr>
        <w:tc>
          <w:tcPr>
            <w:tcW w:w="4678"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Итого по разделу 2</w:t>
            </w:r>
          </w:p>
          <w:p w:rsidR="00F70888" w:rsidRPr="004A71B1" w:rsidRDefault="00F70888" w:rsidP="004A71B1">
            <w:pPr>
              <w:rPr>
                <w:szCs w:val="24"/>
              </w:rPr>
            </w:pPr>
          </w:p>
        </w:tc>
        <w:tc>
          <w:tcPr>
            <w:tcW w:w="1276"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290</w:t>
            </w:r>
          </w:p>
          <w:p w:rsidR="00F70888" w:rsidRPr="004A71B1" w:rsidRDefault="00F70888" w:rsidP="004A71B1">
            <w:pPr>
              <w:rPr>
                <w:szCs w:val="24"/>
              </w:rPr>
            </w:pPr>
          </w:p>
        </w:tc>
        <w:tc>
          <w:tcPr>
            <w:tcW w:w="2000"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2148</w:t>
            </w:r>
          </w:p>
          <w:p w:rsidR="00F70888" w:rsidRPr="004A71B1" w:rsidRDefault="00F70888" w:rsidP="004A71B1">
            <w:pPr>
              <w:rPr>
                <w:szCs w:val="24"/>
              </w:rPr>
            </w:pPr>
          </w:p>
        </w:tc>
        <w:tc>
          <w:tcPr>
            <w:tcW w:w="1406"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3435</w:t>
            </w:r>
          </w:p>
          <w:p w:rsidR="00F70888" w:rsidRPr="004A71B1" w:rsidRDefault="00F70888" w:rsidP="004A71B1">
            <w:pPr>
              <w:rPr>
                <w:szCs w:val="24"/>
              </w:rPr>
            </w:pPr>
          </w:p>
        </w:tc>
      </w:tr>
      <w:tr w:rsidR="00F70888" w:rsidRPr="004A71B1">
        <w:trPr>
          <w:trHeight w:hRule="exact" w:val="407"/>
        </w:trPr>
        <w:tc>
          <w:tcPr>
            <w:tcW w:w="4678"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Баланс</w:t>
            </w:r>
          </w:p>
          <w:p w:rsidR="00F70888" w:rsidRPr="004A71B1" w:rsidRDefault="00F70888" w:rsidP="004A71B1">
            <w:pPr>
              <w:rPr>
                <w:szCs w:val="24"/>
              </w:rPr>
            </w:pPr>
          </w:p>
        </w:tc>
        <w:tc>
          <w:tcPr>
            <w:tcW w:w="1276"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300</w:t>
            </w:r>
          </w:p>
          <w:p w:rsidR="00F70888" w:rsidRPr="004A71B1" w:rsidRDefault="00F70888" w:rsidP="004A71B1">
            <w:pPr>
              <w:rPr>
                <w:szCs w:val="24"/>
              </w:rPr>
            </w:pPr>
          </w:p>
        </w:tc>
        <w:tc>
          <w:tcPr>
            <w:tcW w:w="2000"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2311</w:t>
            </w:r>
          </w:p>
          <w:p w:rsidR="00F70888" w:rsidRPr="004A71B1" w:rsidRDefault="00F70888" w:rsidP="004A71B1">
            <w:pPr>
              <w:rPr>
                <w:szCs w:val="24"/>
              </w:rPr>
            </w:pPr>
          </w:p>
        </w:tc>
        <w:tc>
          <w:tcPr>
            <w:tcW w:w="1406"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4782</w:t>
            </w:r>
          </w:p>
          <w:p w:rsidR="00F70888" w:rsidRPr="004A71B1" w:rsidRDefault="00F70888" w:rsidP="004A71B1">
            <w:pPr>
              <w:rPr>
                <w:szCs w:val="24"/>
              </w:rPr>
            </w:pPr>
          </w:p>
        </w:tc>
      </w:tr>
      <w:tr w:rsidR="00F70888" w:rsidRPr="004A71B1">
        <w:trPr>
          <w:trHeight w:hRule="exact" w:val="407"/>
        </w:trPr>
        <w:tc>
          <w:tcPr>
            <w:tcW w:w="4678"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3. КАПИТАЛ И РЕЗЕРВЫ</w:t>
            </w:r>
          </w:p>
          <w:p w:rsidR="00F70888" w:rsidRPr="004A71B1" w:rsidRDefault="00F70888" w:rsidP="004A71B1">
            <w:pPr>
              <w:rPr>
                <w:szCs w:val="24"/>
              </w:rPr>
            </w:pPr>
          </w:p>
        </w:tc>
        <w:tc>
          <w:tcPr>
            <w:tcW w:w="1276"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p>
          <w:p w:rsidR="00F70888" w:rsidRPr="004A71B1" w:rsidRDefault="00F70888" w:rsidP="004A71B1">
            <w:pPr>
              <w:rPr>
                <w:szCs w:val="24"/>
              </w:rPr>
            </w:pPr>
          </w:p>
        </w:tc>
        <w:tc>
          <w:tcPr>
            <w:tcW w:w="2000"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p>
          <w:p w:rsidR="00F70888" w:rsidRPr="004A71B1" w:rsidRDefault="00F70888" w:rsidP="004A71B1">
            <w:pPr>
              <w:rPr>
                <w:szCs w:val="24"/>
              </w:rPr>
            </w:pPr>
          </w:p>
        </w:tc>
        <w:tc>
          <w:tcPr>
            <w:tcW w:w="1406"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p>
          <w:p w:rsidR="00F70888" w:rsidRPr="004A71B1" w:rsidRDefault="00F70888" w:rsidP="004A71B1">
            <w:pPr>
              <w:rPr>
                <w:szCs w:val="24"/>
              </w:rPr>
            </w:pPr>
          </w:p>
        </w:tc>
      </w:tr>
      <w:tr w:rsidR="00F70888" w:rsidRPr="004A71B1">
        <w:trPr>
          <w:trHeight w:hRule="exact" w:val="433"/>
        </w:trPr>
        <w:tc>
          <w:tcPr>
            <w:tcW w:w="4678"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Уставный капитал</w:t>
            </w:r>
          </w:p>
          <w:p w:rsidR="00F70888" w:rsidRPr="004A71B1" w:rsidRDefault="00F70888" w:rsidP="004A71B1">
            <w:pPr>
              <w:rPr>
                <w:szCs w:val="24"/>
              </w:rPr>
            </w:pPr>
          </w:p>
        </w:tc>
        <w:tc>
          <w:tcPr>
            <w:tcW w:w="1276"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410</w:t>
            </w:r>
          </w:p>
          <w:p w:rsidR="00F70888" w:rsidRPr="004A71B1" w:rsidRDefault="00F70888" w:rsidP="004A71B1">
            <w:pPr>
              <w:rPr>
                <w:szCs w:val="24"/>
              </w:rPr>
            </w:pPr>
          </w:p>
        </w:tc>
        <w:tc>
          <w:tcPr>
            <w:tcW w:w="2000"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8</w:t>
            </w:r>
          </w:p>
          <w:p w:rsidR="00F70888" w:rsidRPr="004A71B1" w:rsidRDefault="00F70888" w:rsidP="004A71B1">
            <w:pPr>
              <w:rPr>
                <w:szCs w:val="24"/>
              </w:rPr>
            </w:pPr>
          </w:p>
        </w:tc>
        <w:tc>
          <w:tcPr>
            <w:tcW w:w="1406"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8</w:t>
            </w:r>
          </w:p>
          <w:p w:rsidR="00F70888" w:rsidRPr="004A71B1" w:rsidRDefault="00F70888" w:rsidP="004A71B1">
            <w:pPr>
              <w:rPr>
                <w:szCs w:val="24"/>
              </w:rPr>
            </w:pPr>
          </w:p>
        </w:tc>
      </w:tr>
      <w:tr w:rsidR="00F70888" w:rsidRPr="004A71B1">
        <w:trPr>
          <w:trHeight w:hRule="exact" w:val="373"/>
        </w:trPr>
        <w:tc>
          <w:tcPr>
            <w:tcW w:w="4678"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Добавочный капитал</w:t>
            </w:r>
          </w:p>
          <w:p w:rsidR="00F70888" w:rsidRPr="004A71B1" w:rsidRDefault="00F70888" w:rsidP="004A71B1">
            <w:pPr>
              <w:rPr>
                <w:szCs w:val="24"/>
              </w:rPr>
            </w:pPr>
          </w:p>
        </w:tc>
        <w:tc>
          <w:tcPr>
            <w:tcW w:w="1276"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420</w:t>
            </w:r>
          </w:p>
          <w:p w:rsidR="00F70888" w:rsidRPr="004A71B1" w:rsidRDefault="00F70888" w:rsidP="004A71B1">
            <w:pPr>
              <w:rPr>
                <w:szCs w:val="24"/>
              </w:rPr>
            </w:pPr>
          </w:p>
        </w:tc>
        <w:tc>
          <w:tcPr>
            <w:tcW w:w="2000"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72</w:t>
            </w:r>
          </w:p>
          <w:p w:rsidR="00F70888" w:rsidRPr="004A71B1" w:rsidRDefault="00F70888" w:rsidP="004A71B1">
            <w:pPr>
              <w:rPr>
                <w:szCs w:val="24"/>
              </w:rPr>
            </w:pPr>
          </w:p>
        </w:tc>
        <w:tc>
          <w:tcPr>
            <w:tcW w:w="1406"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72</w:t>
            </w:r>
          </w:p>
          <w:p w:rsidR="00F70888" w:rsidRPr="004A71B1" w:rsidRDefault="00F70888" w:rsidP="004A71B1">
            <w:pPr>
              <w:rPr>
                <w:szCs w:val="24"/>
              </w:rPr>
            </w:pPr>
          </w:p>
        </w:tc>
      </w:tr>
      <w:tr w:rsidR="00F70888" w:rsidRPr="004A71B1">
        <w:trPr>
          <w:trHeight w:hRule="exact" w:val="893"/>
        </w:trPr>
        <w:tc>
          <w:tcPr>
            <w:tcW w:w="4678"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Нераспределенная прибыль отчетного года</w:t>
            </w:r>
          </w:p>
        </w:tc>
        <w:tc>
          <w:tcPr>
            <w:tcW w:w="1276"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470</w:t>
            </w:r>
          </w:p>
        </w:tc>
        <w:tc>
          <w:tcPr>
            <w:tcW w:w="2000"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w:t>
            </w:r>
          </w:p>
        </w:tc>
        <w:tc>
          <w:tcPr>
            <w:tcW w:w="1406"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1155</w:t>
            </w:r>
          </w:p>
        </w:tc>
      </w:tr>
      <w:tr w:rsidR="00F70888" w:rsidRPr="004A71B1">
        <w:trPr>
          <w:trHeight w:hRule="exact" w:val="358"/>
        </w:trPr>
        <w:tc>
          <w:tcPr>
            <w:tcW w:w="4678"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Итого по разделу 3</w:t>
            </w:r>
          </w:p>
          <w:p w:rsidR="00F70888" w:rsidRPr="004A71B1" w:rsidRDefault="00F70888" w:rsidP="004A71B1">
            <w:pPr>
              <w:rPr>
                <w:szCs w:val="24"/>
              </w:rPr>
            </w:pPr>
          </w:p>
        </w:tc>
        <w:tc>
          <w:tcPr>
            <w:tcW w:w="1276"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490</w:t>
            </w:r>
          </w:p>
          <w:p w:rsidR="00F70888" w:rsidRPr="004A71B1" w:rsidRDefault="00F70888" w:rsidP="004A71B1">
            <w:pPr>
              <w:rPr>
                <w:szCs w:val="24"/>
              </w:rPr>
            </w:pPr>
          </w:p>
        </w:tc>
        <w:tc>
          <w:tcPr>
            <w:tcW w:w="2000"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79</w:t>
            </w:r>
          </w:p>
          <w:p w:rsidR="00F70888" w:rsidRPr="004A71B1" w:rsidRDefault="00F70888" w:rsidP="004A71B1">
            <w:pPr>
              <w:rPr>
                <w:szCs w:val="24"/>
              </w:rPr>
            </w:pPr>
          </w:p>
        </w:tc>
        <w:tc>
          <w:tcPr>
            <w:tcW w:w="1406"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1159</w:t>
            </w:r>
          </w:p>
          <w:p w:rsidR="00F70888" w:rsidRPr="004A71B1" w:rsidRDefault="00F70888" w:rsidP="004A71B1">
            <w:pPr>
              <w:rPr>
                <w:szCs w:val="24"/>
              </w:rPr>
            </w:pPr>
          </w:p>
        </w:tc>
      </w:tr>
      <w:tr w:rsidR="00F70888" w:rsidRPr="004A71B1">
        <w:trPr>
          <w:trHeight w:hRule="exact" w:val="407"/>
        </w:trPr>
        <w:tc>
          <w:tcPr>
            <w:tcW w:w="4678"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4 ДОЛГОСРОЧНЫЕ ОБЯЗАТЕЛЬСТВА</w:t>
            </w:r>
          </w:p>
          <w:p w:rsidR="00F70888" w:rsidRPr="004A71B1" w:rsidRDefault="00F70888" w:rsidP="004A71B1">
            <w:pPr>
              <w:rPr>
                <w:szCs w:val="24"/>
              </w:rPr>
            </w:pPr>
          </w:p>
        </w:tc>
        <w:tc>
          <w:tcPr>
            <w:tcW w:w="1276"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p>
          <w:p w:rsidR="00F70888" w:rsidRPr="004A71B1" w:rsidRDefault="00F70888" w:rsidP="004A71B1">
            <w:pPr>
              <w:rPr>
                <w:szCs w:val="24"/>
              </w:rPr>
            </w:pPr>
          </w:p>
        </w:tc>
        <w:tc>
          <w:tcPr>
            <w:tcW w:w="2000"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p>
          <w:p w:rsidR="00F70888" w:rsidRPr="004A71B1" w:rsidRDefault="00F70888" w:rsidP="004A71B1">
            <w:pPr>
              <w:rPr>
                <w:szCs w:val="24"/>
              </w:rPr>
            </w:pPr>
          </w:p>
        </w:tc>
        <w:tc>
          <w:tcPr>
            <w:tcW w:w="1406"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p>
          <w:p w:rsidR="00F70888" w:rsidRPr="004A71B1" w:rsidRDefault="00F70888" w:rsidP="004A71B1">
            <w:pPr>
              <w:rPr>
                <w:szCs w:val="24"/>
              </w:rPr>
            </w:pPr>
          </w:p>
        </w:tc>
      </w:tr>
      <w:tr w:rsidR="00F70888" w:rsidRPr="004A71B1">
        <w:trPr>
          <w:trHeight w:hRule="exact" w:val="407"/>
        </w:trPr>
        <w:tc>
          <w:tcPr>
            <w:tcW w:w="4678"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Итого по разделу 4</w:t>
            </w:r>
          </w:p>
          <w:p w:rsidR="00F70888" w:rsidRPr="004A71B1" w:rsidRDefault="00F70888" w:rsidP="004A71B1">
            <w:pPr>
              <w:rPr>
                <w:szCs w:val="24"/>
              </w:rPr>
            </w:pPr>
          </w:p>
        </w:tc>
        <w:tc>
          <w:tcPr>
            <w:tcW w:w="1276"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590</w:t>
            </w:r>
          </w:p>
          <w:p w:rsidR="00F70888" w:rsidRPr="004A71B1" w:rsidRDefault="00F70888" w:rsidP="004A71B1">
            <w:pPr>
              <w:rPr>
                <w:szCs w:val="24"/>
              </w:rPr>
            </w:pPr>
          </w:p>
        </w:tc>
        <w:tc>
          <w:tcPr>
            <w:tcW w:w="2000"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w:t>
            </w:r>
          </w:p>
          <w:p w:rsidR="00F70888" w:rsidRPr="004A71B1" w:rsidRDefault="00F70888" w:rsidP="004A71B1">
            <w:pPr>
              <w:rPr>
                <w:szCs w:val="24"/>
              </w:rPr>
            </w:pPr>
          </w:p>
        </w:tc>
        <w:tc>
          <w:tcPr>
            <w:tcW w:w="1406"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w:t>
            </w:r>
          </w:p>
          <w:p w:rsidR="00F70888" w:rsidRPr="004A71B1" w:rsidRDefault="00F70888" w:rsidP="004A71B1">
            <w:pPr>
              <w:rPr>
                <w:szCs w:val="24"/>
              </w:rPr>
            </w:pPr>
          </w:p>
        </w:tc>
      </w:tr>
      <w:tr w:rsidR="00F70888" w:rsidRPr="004A71B1">
        <w:trPr>
          <w:trHeight w:hRule="exact" w:val="407"/>
        </w:trPr>
        <w:tc>
          <w:tcPr>
            <w:tcW w:w="4678"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5. КРАТКОСРОЧНЫЕ ОБЯЗАТЕЛЬСТВА</w:t>
            </w:r>
          </w:p>
          <w:p w:rsidR="00F70888" w:rsidRPr="004A71B1" w:rsidRDefault="00F70888" w:rsidP="004A71B1">
            <w:pPr>
              <w:rPr>
                <w:szCs w:val="24"/>
              </w:rPr>
            </w:pPr>
          </w:p>
        </w:tc>
        <w:tc>
          <w:tcPr>
            <w:tcW w:w="1276"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p>
          <w:p w:rsidR="00F70888" w:rsidRPr="004A71B1" w:rsidRDefault="00F70888" w:rsidP="004A71B1">
            <w:pPr>
              <w:rPr>
                <w:szCs w:val="24"/>
              </w:rPr>
            </w:pPr>
          </w:p>
        </w:tc>
        <w:tc>
          <w:tcPr>
            <w:tcW w:w="2000"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p>
          <w:p w:rsidR="00F70888" w:rsidRPr="004A71B1" w:rsidRDefault="00F70888" w:rsidP="004A71B1">
            <w:pPr>
              <w:rPr>
                <w:szCs w:val="24"/>
              </w:rPr>
            </w:pPr>
          </w:p>
        </w:tc>
        <w:tc>
          <w:tcPr>
            <w:tcW w:w="1406"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p>
          <w:p w:rsidR="00F70888" w:rsidRPr="004A71B1" w:rsidRDefault="00F70888" w:rsidP="004A71B1">
            <w:pPr>
              <w:rPr>
                <w:szCs w:val="24"/>
              </w:rPr>
            </w:pPr>
          </w:p>
        </w:tc>
      </w:tr>
      <w:tr w:rsidR="00F70888" w:rsidRPr="004A71B1">
        <w:trPr>
          <w:trHeight w:hRule="exact" w:val="382"/>
        </w:trPr>
        <w:tc>
          <w:tcPr>
            <w:tcW w:w="4678"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Займы и кредиты, в том числе</w:t>
            </w:r>
          </w:p>
          <w:p w:rsidR="00F70888" w:rsidRPr="004A71B1" w:rsidRDefault="00F70888" w:rsidP="004A71B1">
            <w:pPr>
              <w:rPr>
                <w:szCs w:val="24"/>
              </w:rPr>
            </w:pPr>
          </w:p>
        </w:tc>
        <w:tc>
          <w:tcPr>
            <w:tcW w:w="1276"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610</w:t>
            </w:r>
          </w:p>
          <w:p w:rsidR="00F70888" w:rsidRPr="004A71B1" w:rsidRDefault="00F70888" w:rsidP="004A71B1">
            <w:pPr>
              <w:rPr>
                <w:szCs w:val="24"/>
              </w:rPr>
            </w:pPr>
          </w:p>
        </w:tc>
        <w:tc>
          <w:tcPr>
            <w:tcW w:w="2000"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400</w:t>
            </w:r>
          </w:p>
          <w:p w:rsidR="00F70888" w:rsidRPr="004A71B1" w:rsidRDefault="00F70888" w:rsidP="004A71B1">
            <w:pPr>
              <w:rPr>
                <w:szCs w:val="24"/>
              </w:rPr>
            </w:pPr>
          </w:p>
        </w:tc>
        <w:tc>
          <w:tcPr>
            <w:tcW w:w="1406"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821</w:t>
            </w:r>
          </w:p>
          <w:p w:rsidR="00F70888" w:rsidRPr="004A71B1" w:rsidRDefault="00F70888" w:rsidP="004A71B1">
            <w:pPr>
              <w:rPr>
                <w:szCs w:val="24"/>
              </w:rPr>
            </w:pPr>
          </w:p>
        </w:tc>
      </w:tr>
      <w:tr w:rsidR="00F70888" w:rsidRPr="004A71B1">
        <w:trPr>
          <w:trHeight w:hRule="exact" w:val="889"/>
        </w:trPr>
        <w:tc>
          <w:tcPr>
            <w:tcW w:w="4678"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Кредиты банка к погашению в течение 12 мес</w:t>
            </w:r>
          </w:p>
        </w:tc>
        <w:tc>
          <w:tcPr>
            <w:tcW w:w="1276"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611</w:t>
            </w:r>
          </w:p>
        </w:tc>
        <w:tc>
          <w:tcPr>
            <w:tcW w:w="2000"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400</w:t>
            </w:r>
          </w:p>
        </w:tc>
        <w:tc>
          <w:tcPr>
            <w:tcW w:w="1406"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821</w:t>
            </w:r>
          </w:p>
        </w:tc>
      </w:tr>
      <w:tr w:rsidR="00F70888" w:rsidRPr="004A71B1">
        <w:trPr>
          <w:trHeight w:hRule="exact" w:val="534"/>
        </w:trPr>
        <w:tc>
          <w:tcPr>
            <w:tcW w:w="4678"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Кредиторская задолженность</w:t>
            </w:r>
          </w:p>
          <w:p w:rsidR="00F70888" w:rsidRPr="004A71B1" w:rsidRDefault="00F70888" w:rsidP="004A71B1">
            <w:pPr>
              <w:rPr>
                <w:szCs w:val="24"/>
              </w:rPr>
            </w:pPr>
          </w:p>
        </w:tc>
        <w:tc>
          <w:tcPr>
            <w:tcW w:w="1276"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620</w:t>
            </w:r>
          </w:p>
          <w:p w:rsidR="00F70888" w:rsidRPr="004A71B1" w:rsidRDefault="00F70888" w:rsidP="004A71B1">
            <w:pPr>
              <w:rPr>
                <w:szCs w:val="24"/>
              </w:rPr>
            </w:pPr>
          </w:p>
        </w:tc>
        <w:tc>
          <w:tcPr>
            <w:tcW w:w="2000"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1832</w:t>
            </w:r>
          </w:p>
          <w:p w:rsidR="00F70888" w:rsidRPr="004A71B1" w:rsidRDefault="00F70888" w:rsidP="004A71B1">
            <w:pPr>
              <w:rPr>
                <w:szCs w:val="24"/>
              </w:rPr>
            </w:pPr>
          </w:p>
        </w:tc>
        <w:tc>
          <w:tcPr>
            <w:tcW w:w="1406"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2803</w:t>
            </w:r>
          </w:p>
          <w:p w:rsidR="00F70888" w:rsidRPr="004A71B1" w:rsidRDefault="00F70888" w:rsidP="004A71B1">
            <w:pPr>
              <w:rPr>
                <w:szCs w:val="24"/>
              </w:rPr>
            </w:pPr>
          </w:p>
        </w:tc>
      </w:tr>
      <w:tr w:rsidR="00F70888" w:rsidRPr="004A71B1">
        <w:trPr>
          <w:trHeight w:hRule="exact" w:val="407"/>
        </w:trPr>
        <w:tc>
          <w:tcPr>
            <w:tcW w:w="4678"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в том числе</w:t>
            </w:r>
          </w:p>
          <w:p w:rsidR="00F70888" w:rsidRPr="004A71B1" w:rsidRDefault="00F70888" w:rsidP="004A71B1">
            <w:pPr>
              <w:rPr>
                <w:szCs w:val="24"/>
              </w:rPr>
            </w:pPr>
          </w:p>
        </w:tc>
        <w:tc>
          <w:tcPr>
            <w:tcW w:w="1276"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p>
          <w:p w:rsidR="00F70888" w:rsidRPr="004A71B1" w:rsidRDefault="00F70888" w:rsidP="004A71B1">
            <w:pPr>
              <w:rPr>
                <w:szCs w:val="24"/>
              </w:rPr>
            </w:pPr>
          </w:p>
        </w:tc>
        <w:tc>
          <w:tcPr>
            <w:tcW w:w="2000"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p>
          <w:p w:rsidR="00F70888" w:rsidRPr="004A71B1" w:rsidRDefault="00F70888" w:rsidP="004A71B1">
            <w:pPr>
              <w:rPr>
                <w:szCs w:val="24"/>
              </w:rPr>
            </w:pPr>
          </w:p>
        </w:tc>
        <w:tc>
          <w:tcPr>
            <w:tcW w:w="1406"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p>
          <w:p w:rsidR="00F70888" w:rsidRPr="004A71B1" w:rsidRDefault="00F70888" w:rsidP="004A71B1">
            <w:pPr>
              <w:rPr>
                <w:szCs w:val="24"/>
              </w:rPr>
            </w:pPr>
          </w:p>
        </w:tc>
      </w:tr>
      <w:tr w:rsidR="00F70888" w:rsidRPr="004A71B1">
        <w:trPr>
          <w:trHeight w:hRule="exact" w:val="496"/>
        </w:trPr>
        <w:tc>
          <w:tcPr>
            <w:tcW w:w="4678" w:type="dxa"/>
            <w:tcBorders>
              <w:top w:val="single" w:sz="6" w:space="0" w:color="auto"/>
              <w:left w:val="single" w:sz="6" w:space="0" w:color="auto"/>
              <w:right w:val="single" w:sz="6" w:space="0" w:color="auto"/>
            </w:tcBorders>
          </w:tcPr>
          <w:p w:rsidR="00F70888" w:rsidRPr="004A71B1" w:rsidRDefault="00F70888" w:rsidP="004A71B1">
            <w:pPr>
              <w:rPr>
                <w:szCs w:val="24"/>
              </w:rPr>
            </w:pPr>
            <w:r w:rsidRPr="004A71B1">
              <w:rPr>
                <w:szCs w:val="24"/>
              </w:rPr>
              <w:t>поставщики и подрядчики</w:t>
            </w:r>
          </w:p>
          <w:p w:rsidR="00F70888" w:rsidRPr="004A71B1" w:rsidRDefault="00F70888" w:rsidP="004A71B1">
            <w:pPr>
              <w:rPr>
                <w:szCs w:val="24"/>
              </w:rPr>
            </w:pPr>
          </w:p>
        </w:tc>
        <w:tc>
          <w:tcPr>
            <w:tcW w:w="1276" w:type="dxa"/>
            <w:tcBorders>
              <w:top w:val="single" w:sz="6" w:space="0" w:color="auto"/>
              <w:left w:val="single" w:sz="6" w:space="0" w:color="auto"/>
              <w:right w:val="single" w:sz="6" w:space="0" w:color="auto"/>
            </w:tcBorders>
          </w:tcPr>
          <w:p w:rsidR="00F70888" w:rsidRPr="004A71B1" w:rsidRDefault="00F70888" w:rsidP="004A71B1">
            <w:pPr>
              <w:rPr>
                <w:szCs w:val="24"/>
              </w:rPr>
            </w:pPr>
            <w:r w:rsidRPr="004A71B1">
              <w:rPr>
                <w:szCs w:val="24"/>
              </w:rPr>
              <w:t>621</w:t>
            </w:r>
          </w:p>
          <w:p w:rsidR="00F70888" w:rsidRPr="004A71B1" w:rsidRDefault="00F70888" w:rsidP="004A71B1">
            <w:pPr>
              <w:rPr>
                <w:szCs w:val="24"/>
              </w:rPr>
            </w:pPr>
          </w:p>
        </w:tc>
        <w:tc>
          <w:tcPr>
            <w:tcW w:w="2000" w:type="dxa"/>
            <w:gridSpan w:val="2"/>
            <w:tcBorders>
              <w:top w:val="single" w:sz="6" w:space="0" w:color="auto"/>
              <w:left w:val="single" w:sz="6" w:space="0" w:color="auto"/>
              <w:right w:val="single" w:sz="6" w:space="0" w:color="auto"/>
            </w:tcBorders>
          </w:tcPr>
          <w:p w:rsidR="00F70888" w:rsidRPr="004A71B1" w:rsidRDefault="00F70888" w:rsidP="004A71B1">
            <w:pPr>
              <w:rPr>
                <w:szCs w:val="24"/>
              </w:rPr>
            </w:pPr>
            <w:r w:rsidRPr="004A71B1">
              <w:rPr>
                <w:szCs w:val="24"/>
              </w:rPr>
              <w:t>1771</w:t>
            </w:r>
          </w:p>
          <w:p w:rsidR="00F70888" w:rsidRPr="004A71B1" w:rsidRDefault="00F70888" w:rsidP="004A71B1">
            <w:pPr>
              <w:rPr>
                <w:szCs w:val="24"/>
              </w:rPr>
            </w:pPr>
          </w:p>
        </w:tc>
        <w:tc>
          <w:tcPr>
            <w:tcW w:w="1406" w:type="dxa"/>
            <w:gridSpan w:val="2"/>
            <w:tcBorders>
              <w:top w:val="single" w:sz="6" w:space="0" w:color="auto"/>
              <w:left w:val="single" w:sz="6" w:space="0" w:color="auto"/>
              <w:right w:val="single" w:sz="6" w:space="0" w:color="auto"/>
            </w:tcBorders>
          </w:tcPr>
          <w:p w:rsidR="00F70888" w:rsidRPr="004A71B1" w:rsidRDefault="00F70888" w:rsidP="004A71B1">
            <w:pPr>
              <w:rPr>
                <w:szCs w:val="24"/>
              </w:rPr>
            </w:pPr>
            <w:r w:rsidRPr="004A71B1">
              <w:rPr>
                <w:szCs w:val="24"/>
              </w:rPr>
              <w:t>2768</w:t>
            </w:r>
          </w:p>
          <w:p w:rsidR="00F70888" w:rsidRPr="004A71B1" w:rsidRDefault="00F70888" w:rsidP="004A71B1">
            <w:pPr>
              <w:rPr>
                <w:szCs w:val="24"/>
              </w:rPr>
            </w:pPr>
          </w:p>
        </w:tc>
      </w:tr>
      <w:tr w:rsidR="00F70888" w:rsidRPr="004A71B1">
        <w:trPr>
          <w:trHeight w:hRule="exact" w:val="533"/>
        </w:trPr>
        <w:tc>
          <w:tcPr>
            <w:tcW w:w="4678" w:type="dxa"/>
            <w:tcBorders>
              <w:top w:val="single" w:sz="6" w:space="0" w:color="auto"/>
              <w:left w:val="single" w:sz="6" w:space="0" w:color="auto"/>
              <w:bottom w:val="single" w:sz="4" w:space="0" w:color="auto"/>
              <w:right w:val="single" w:sz="6" w:space="0" w:color="auto"/>
            </w:tcBorders>
          </w:tcPr>
          <w:p w:rsidR="00F70888" w:rsidRPr="004A71B1" w:rsidRDefault="00F70888" w:rsidP="004A71B1">
            <w:pPr>
              <w:rPr>
                <w:szCs w:val="24"/>
              </w:rPr>
            </w:pPr>
            <w:r w:rsidRPr="004A71B1">
              <w:rPr>
                <w:szCs w:val="24"/>
              </w:rPr>
              <w:t>задолженность перед персона</w:t>
            </w:r>
            <w:r w:rsidRPr="004A71B1">
              <w:rPr>
                <w:szCs w:val="24"/>
              </w:rPr>
              <w:softHyphen/>
              <w:t>лом</w:t>
            </w:r>
          </w:p>
          <w:p w:rsidR="00F70888" w:rsidRPr="004A71B1" w:rsidRDefault="00F70888" w:rsidP="004A71B1">
            <w:pPr>
              <w:rPr>
                <w:szCs w:val="24"/>
              </w:rPr>
            </w:pPr>
          </w:p>
          <w:p w:rsidR="00F70888" w:rsidRPr="004A71B1" w:rsidRDefault="00F70888" w:rsidP="004A71B1">
            <w:pPr>
              <w:rPr>
                <w:szCs w:val="24"/>
              </w:rPr>
            </w:pPr>
          </w:p>
        </w:tc>
        <w:tc>
          <w:tcPr>
            <w:tcW w:w="1276" w:type="dxa"/>
            <w:tcBorders>
              <w:top w:val="single" w:sz="6" w:space="0" w:color="auto"/>
              <w:left w:val="single" w:sz="6" w:space="0" w:color="auto"/>
              <w:bottom w:val="single" w:sz="4" w:space="0" w:color="auto"/>
              <w:right w:val="single" w:sz="6" w:space="0" w:color="auto"/>
            </w:tcBorders>
          </w:tcPr>
          <w:p w:rsidR="00F70888" w:rsidRPr="004A71B1" w:rsidRDefault="00F70888" w:rsidP="004A71B1">
            <w:pPr>
              <w:rPr>
                <w:szCs w:val="24"/>
              </w:rPr>
            </w:pPr>
            <w:r w:rsidRPr="004A71B1">
              <w:rPr>
                <w:szCs w:val="24"/>
              </w:rPr>
              <w:t>624</w:t>
            </w:r>
          </w:p>
          <w:p w:rsidR="00F70888" w:rsidRPr="004A71B1" w:rsidRDefault="00F70888" w:rsidP="004A71B1">
            <w:pPr>
              <w:rPr>
                <w:szCs w:val="24"/>
              </w:rPr>
            </w:pPr>
          </w:p>
        </w:tc>
        <w:tc>
          <w:tcPr>
            <w:tcW w:w="1984" w:type="dxa"/>
            <w:tcBorders>
              <w:top w:val="single" w:sz="6" w:space="0" w:color="auto"/>
              <w:left w:val="single" w:sz="6" w:space="0" w:color="auto"/>
              <w:bottom w:val="single" w:sz="4" w:space="0" w:color="auto"/>
              <w:right w:val="single" w:sz="6" w:space="0" w:color="auto"/>
            </w:tcBorders>
          </w:tcPr>
          <w:p w:rsidR="00F70888" w:rsidRPr="004A71B1" w:rsidRDefault="00F70888" w:rsidP="004A71B1">
            <w:pPr>
              <w:rPr>
                <w:szCs w:val="24"/>
              </w:rPr>
            </w:pPr>
            <w:r w:rsidRPr="004A71B1">
              <w:rPr>
                <w:szCs w:val="24"/>
              </w:rPr>
              <w:t>265</w:t>
            </w:r>
          </w:p>
          <w:p w:rsidR="00F70888" w:rsidRPr="004A71B1" w:rsidRDefault="00F70888" w:rsidP="004A71B1">
            <w:pPr>
              <w:rPr>
                <w:szCs w:val="24"/>
              </w:rPr>
            </w:pPr>
          </w:p>
          <w:p w:rsidR="00F70888" w:rsidRPr="004A71B1" w:rsidRDefault="00F70888" w:rsidP="004A71B1">
            <w:pPr>
              <w:rPr>
                <w:szCs w:val="24"/>
              </w:rPr>
            </w:pPr>
          </w:p>
        </w:tc>
        <w:tc>
          <w:tcPr>
            <w:tcW w:w="1422" w:type="dxa"/>
            <w:gridSpan w:val="3"/>
            <w:tcBorders>
              <w:top w:val="single" w:sz="6" w:space="0" w:color="auto"/>
              <w:left w:val="single" w:sz="6" w:space="0" w:color="auto"/>
              <w:bottom w:val="single" w:sz="4" w:space="0" w:color="auto"/>
              <w:right w:val="single" w:sz="6" w:space="0" w:color="auto"/>
            </w:tcBorders>
          </w:tcPr>
          <w:p w:rsidR="00F70888" w:rsidRPr="004A71B1" w:rsidRDefault="00F70888" w:rsidP="004A71B1">
            <w:pPr>
              <w:rPr>
                <w:szCs w:val="24"/>
              </w:rPr>
            </w:pPr>
            <w:r w:rsidRPr="004A71B1">
              <w:rPr>
                <w:szCs w:val="24"/>
              </w:rPr>
              <w:t>235</w:t>
            </w:r>
          </w:p>
          <w:p w:rsidR="00F70888" w:rsidRPr="004A71B1" w:rsidRDefault="00F70888" w:rsidP="004A71B1">
            <w:pPr>
              <w:rPr>
                <w:szCs w:val="24"/>
              </w:rPr>
            </w:pPr>
          </w:p>
          <w:p w:rsidR="00F70888" w:rsidRPr="004A71B1" w:rsidRDefault="00F70888" w:rsidP="004A71B1">
            <w:pPr>
              <w:rPr>
                <w:szCs w:val="24"/>
              </w:rPr>
            </w:pPr>
          </w:p>
          <w:p w:rsidR="00F70888" w:rsidRPr="004A71B1" w:rsidRDefault="00F70888" w:rsidP="004A71B1">
            <w:pPr>
              <w:rPr>
                <w:szCs w:val="24"/>
              </w:rPr>
            </w:pPr>
          </w:p>
        </w:tc>
      </w:tr>
      <w:tr w:rsidR="00F70888" w:rsidRPr="004A71B1">
        <w:trPr>
          <w:trHeight w:hRule="exact" w:val="860"/>
        </w:trPr>
        <w:tc>
          <w:tcPr>
            <w:tcW w:w="4678" w:type="dxa"/>
            <w:tcBorders>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задолженность перед государст</w:t>
            </w:r>
            <w:r w:rsidRPr="004A71B1">
              <w:rPr>
                <w:szCs w:val="24"/>
              </w:rPr>
              <w:softHyphen/>
              <w:t>венными внебюджетными фонда</w:t>
            </w:r>
            <w:r w:rsidRPr="004A71B1">
              <w:rPr>
                <w:szCs w:val="24"/>
              </w:rPr>
              <w:softHyphen/>
              <w:t>ми</w:t>
            </w:r>
          </w:p>
          <w:p w:rsidR="00F70888" w:rsidRPr="004A71B1" w:rsidRDefault="00F70888" w:rsidP="004A71B1">
            <w:pPr>
              <w:rPr>
                <w:szCs w:val="24"/>
              </w:rPr>
            </w:pPr>
          </w:p>
        </w:tc>
        <w:tc>
          <w:tcPr>
            <w:tcW w:w="1276" w:type="dxa"/>
            <w:tcBorders>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625</w:t>
            </w:r>
          </w:p>
          <w:p w:rsidR="00F70888" w:rsidRPr="004A71B1" w:rsidRDefault="00F70888" w:rsidP="004A71B1">
            <w:pPr>
              <w:rPr>
                <w:szCs w:val="24"/>
              </w:rPr>
            </w:pPr>
          </w:p>
        </w:tc>
        <w:tc>
          <w:tcPr>
            <w:tcW w:w="1984" w:type="dxa"/>
            <w:tcBorders>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711</w:t>
            </w:r>
          </w:p>
          <w:p w:rsidR="00F70888" w:rsidRPr="004A71B1" w:rsidRDefault="00F70888" w:rsidP="004A71B1">
            <w:pPr>
              <w:rPr>
                <w:szCs w:val="24"/>
              </w:rPr>
            </w:pPr>
          </w:p>
        </w:tc>
        <w:tc>
          <w:tcPr>
            <w:tcW w:w="1422" w:type="dxa"/>
            <w:gridSpan w:val="3"/>
            <w:tcBorders>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260</w:t>
            </w:r>
          </w:p>
          <w:p w:rsidR="00F70888" w:rsidRPr="004A71B1" w:rsidRDefault="00F70888" w:rsidP="004A71B1">
            <w:pPr>
              <w:rPr>
                <w:szCs w:val="24"/>
              </w:rPr>
            </w:pPr>
          </w:p>
        </w:tc>
      </w:tr>
      <w:tr w:rsidR="00F70888" w:rsidRPr="004A71B1">
        <w:trPr>
          <w:trHeight w:hRule="exact" w:val="572"/>
        </w:trPr>
        <w:tc>
          <w:tcPr>
            <w:tcW w:w="4678"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задолженность перед бюджетом</w:t>
            </w:r>
          </w:p>
          <w:p w:rsidR="00F70888" w:rsidRPr="004A71B1" w:rsidRDefault="00F70888" w:rsidP="004A71B1">
            <w:pPr>
              <w:rPr>
                <w:szCs w:val="24"/>
              </w:rPr>
            </w:pPr>
          </w:p>
        </w:tc>
        <w:tc>
          <w:tcPr>
            <w:tcW w:w="1276"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626</w:t>
            </w:r>
          </w:p>
          <w:p w:rsidR="00F70888" w:rsidRPr="004A71B1" w:rsidRDefault="00F70888" w:rsidP="004A71B1">
            <w:pPr>
              <w:rPr>
                <w:szCs w:val="24"/>
              </w:rPr>
            </w:pPr>
          </w:p>
        </w:tc>
        <w:tc>
          <w:tcPr>
            <w:tcW w:w="1984"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25</w:t>
            </w:r>
          </w:p>
          <w:p w:rsidR="00F70888" w:rsidRPr="004A71B1" w:rsidRDefault="00F70888" w:rsidP="004A71B1">
            <w:pPr>
              <w:rPr>
                <w:szCs w:val="24"/>
              </w:rPr>
            </w:pPr>
          </w:p>
        </w:tc>
        <w:tc>
          <w:tcPr>
            <w:tcW w:w="1422" w:type="dxa"/>
            <w:gridSpan w:val="3"/>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9</w:t>
            </w:r>
          </w:p>
          <w:p w:rsidR="00F70888" w:rsidRPr="004A71B1" w:rsidRDefault="00F70888" w:rsidP="004A71B1">
            <w:pPr>
              <w:rPr>
                <w:szCs w:val="24"/>
              </w:rPr>
            </w:pPr>
          </w:p>
        </w:tc>
      </w:tr>
      <w:tr w:rsidR="00F70888" w:rsidRPr="004A71B1">
        <w:trPr>
          <w:trHeight w:hRule="exact" w:val="538"/>
        </w:trPr>
        <w:tc>
          <w:tcPr>
            <w:tcW w:w="4678" w:type="dxa"/>
            <w:tcBorders>
              <w:top w:val="single" w:sz="6" w:space="0" w:color="auto"/>
              <w:left w:val="single" w:sz="6" w:space="0" w:color="auto"/>
              <w:right w:val="single" w:sz="6" w:space="0" w:color="auto"/>
            </w:tcBorders>
          </w:tcPr>
          <w:p w:rsidR="00F70888" w:rsidRPr="004A71B1" w:rsidRDefault="00F70888" w:rsidP="004A71B1">
            <w:pPr>
              <w:rPr>
                <w:szCs w:val="24"/>
              </w:rPr>
            </w:pPr>
            <w:r w:rsidRPr="004A71B1">
              <w:rPr>
                <w:szCs w:val="24"/>
              </w:rPr>
              <w:t>прочие кредиторы</w:t>
            </w:r>
          </w:p>
          <w:p w:rsidR="00F70888" w:rsidRPr="004A71B1" w:rsidRDefault="00F70888" w:rsidP="004A71B1">
            <w:pPr>
              <w:rPr>
                <w:szCs w:val="24"/>
              </w:rPr>
            </w:pPr>
          </w:p>
        </w:tc>
        <w:tc>
          <w:tcPr>
            <w:tcW w:w="1276" w:type="dxa"/>
            <w:tcBorders>
              <w:top w:val="single" w:sz="6" w:space="0" w:color="auto"/>
              <w:left w:val="single" w:sz="6" w:space="0" w:color="auto"/>
              <w:right w:val="single" w:sz="6" w:space="0" w:color="auto"/>
            </w:tcBorders>
          </w:tcPr>
          <w:p w:rsidR="00F70888" w:rsidRPr="004A71B1" w:rsidRDefault="00F70888" w:rsidP="004A71B1">
            <w:pPr>
              <w:rPr>
                <w:szCs w:val="24"/>
              </w:rPr>
            </w:pPr>
            <w:r w:rsidRPr="004A71B1">
              <w:rPr>
                <w:szCs w:val="24"/>
              </w:rPr>
              <w:t>628</w:t>
            </w:r>
          </w:p>
          <w:p w:rsidR="00F70888" w:rsidRPr="004A71B1" w:rsidRDefault="00F70888" w:rsidP="004A71B1">
            <w:pPr>
              <w:rPr>
                <w:szCs w:val="24"/>
              </w:rPr>
            </w:pPr>
          </w:p>
        </w:tc>
        <w:tc>
          <w:tcPr>
            <w:tcW w:w="1984" w:type="dxa"/>
            <w:tcBorders>
              <w:top w:val="single" w:sz="6" w:space="0" w:color="auto"/>
              <w:left w:val="single" w:sz="6" w:space="0" w:color="auto"/>
              <w:right w:val="single" w:sz="6" w:space="0" w:color="auto"/>
            </w:tcBorders>
          </w:tcPr>
          <w:p w:rsidR="00F70888" w:rsidRPr="004A71B1" w:rsidRDefault="00F70888" w:rsidP="004A71B1">
            <w:pPr>
              <w:rPr>
                <w:szCs w:val="24"/>
              </w:rPr>
            </w:pPr>
            <w:r w:rsidRPr="004A71B1">
              <w:rPr>
                <w:szCs w:val="24"/>
              </w:rPr>
              <w:t>4</w:t>
            </w:r>
          </w:p>
          <w:p w:rsidR="00F70888" w:rsidRPr="004A71B1" w:rsidRDefault="00F70888" w:rsidP="004A71B1">
            <w:pPr>
              <w:rPr>
                <w:szCs w:val="24"/>
              </w:rPr>
            </w:pPr>
          </w:p>
        </w:tc>
        <w:tc>
          <w:tcPr>
            <w:tcW w:w="1422" w:type="dxa"/>
            <w:gridSpan w:val="3"/>
            <w:tcBorders>
              <w:top w:val="single" w:sz="6" w:space="0" w:color="auto"/>
              <w:left w:val="single" w:sz="6" w:space="0" w:color="auto"/>
              <w:right w:val="single" w:sz="6" w:space="0" w:color="auto"/>
            </w:tcBorders>
          </w:tcPr>
          <w:p w:rsidR="00F70888" w:rsidRPr="004A71B1" w:rsidRDefault="00F70888" w:rsidP="004A71B1">
            <w:pPr>
              <w:rPr>
                <w:szCs w:val="24"/>
              </w:rPr>
            </w:pPr>
            <w:r w:rsidRPr="004A71B1">
              <w:rPr>
                <w:szCs w:val="24"/>
              </w:rPr>
              <w:t>(2)</w:t>
            </w:r>
          </w:p>
          <w:p w:rsidR="00F70888" w:rsidRPr="004A71B1" w:rsidRDefault="00F70888" w:rsidP="004A71B1">
            <w:pPr>
              <w:rPr>
                <w:szCs w:val="24"/>
              </w:rPr>
            </w:pPr>
          </w:p>
        </w:tc>
      </w:tr>
      <w:tr w:rsidR="00F70888" w:rsidRPr="004A71B1">
        <w:trPr>
          <w:trHeight w:hRule="exact" w:val="340"/>
        </w:trPr>
        <w:tc>
          <w:tcPr>
            <w:tcW w:w="4678"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Итого по разделу 5</w:t>
            </w:r>
          </w:p>
          <w:p w:rsidR="00F70888" w:rsidRPr="004A71B1" w:rsidRDefault="00F70888" w:rsidP="004A71B1">
            <w:pPr>
              <w:rPr>
                <w:szCs w:val="24"/>
              </w:rPr>
            </w:pPr>
          </w:p>
        </w:tc>
        <w:tc>
          <w:tcPr>
            <w:tcW w:w="1276"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690</w:t>
            </w:r>
          </w:p>
          <w:p w:rsidR="00F70888" w:rsidRPr="004A71B1" w:rsidRDefault="00F70888" w:rsidP="004A71B1">
            <w:pPr>
              <w:rPr>
                <w:szCs w:val="24"/>
              </w:rPr>
            </w:pPr>
          </w:p>
        </w:tc>
        <w:tc>
          <w:tcPr>
            <w:tcW w:w="1984"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2232</w:t>
            </w:r>
          </w:p>
          <w:p w:rsidR="00F70888" w:rsidRPr="004A71B1" w:rsidRDefault="00F70888" w:rsidP="004A71B1">
            <w:pPr>
              <w:rPr>
                <w:szCs w:val="24"/>
              </w:rPr>
            </w:pPr>
          </w:p>
        </w:tc>
        <w:tc>
          <w:tcPr>
            <w:tcW w:w="1422" w:type="dxa"/>
            <w:gridSpan w:val="3"/>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3623</w:t>
            </w:r>
          </w:p>
          <w:p w:rsidR="00F70888" w:rsidRPr="004A71B1" w:rsidRDefault="00F70888" w:rsidP="004A71B1">
            <w:pPr>
              <w:rPr>
                <w:szCs w:val="24"/>
              </w:rPr>
            </w:pPr>
          </w:p>
        </w:tc>
      </w:tr>
      <w:tr w:rsidR="00F70888" w:rsidRPr="004A71B1">
        <w:trPr>
          <w:trHeight w:hRule="exact" w:val="338"/>
        </w:trPr>
        <w:tc>
          <w:tcPr>
            <w:tcW w:w="4678"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Баланс</w:t>
            </w:r>
          </w:p>
          <w:p w:rsidR="00F70888" w:rsidRPr="004A71B1" w:rsidRDefault="00F70888" w:rsidP="004A71B1">
            <w:pPr>
              <w:rPr>
                <w:szCs w:val="24"/>
              </w:rPr>
            </w:pPr>
          </w:p>
        </w:tc>
        <w:tc>
          <w:tcPr>
            <w:tcW w:w="1276"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700</w:t>
            </w:r>
          </w:p>
          <w:p w:rsidR="00F70888" w:rsidRPr="004A71B1" w:rsidRDefault="00F70888" w:rsidP="004A71B1">
            <w:pPr>
              <w:rPr>
                <w:szCs w:val="24"/>
              </w:rPr>
            </w:pPr>
          </w:p>
        </w:tc>
        <w:tc>
          <w:tcPr>
            <w:tcW w:w="1984"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2311</w:t>
            </w:r>
          </w:p>
          <w:p w:rsidR="00F70888" w:rsidRPr="004A71B1" w:rsidRDefault="00F70888" w:rsidP="004A71B1">
            <w:pPr>
              <w:rPr>
                <w:szCs w:val="24"/>
              </w:rPr>
            </w:pPr>
          </w:p>
        </w:tc>
        <w:tc>
          <w:tcPr>
            <w:tcW w:w="1422" w:type="dxa"/>
            <w:gridSpan w:val="3"/>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4782</w:t>
            </w:r>
          </w:p>
          <w:p w:rsidR="00F70888" w:rsidRPr="004A71B1" w:rsidRDefault="00F70888" w:rsidP="004A71B1">
            <w:pPr>
              <w:rPr>
                <w:szCs w:val="24"/>
              </w:rPr>
            </w:pPr>
          </w:p>
        </w:tc>
      </w:tr>
    </w:tbl>
    <w:p w:rsidR="00F70888" w:rsidRDefault="00F70888" w:rsidP="00262BD1">
      <w:pPr>
        <w:spacing w:line="360" w:lineRule="auto"/>
        <w:ind w:firstLine="709"/>
        <w:jc w:val="both"/>
        <w:rPr>
          <w:sz w:val="28"/>
        </w:rPr>
      </w:pPr>
    </w:p>
    <w:p w:rsidR="00F70888" w:rsidRDefault="00F70888" w:rsidP="00262BD1">
      <w:pPr>
        <w:spacing w:line="360" w:lineRule="auto"/>
        <w:ind w:firstLine="709"/>
        <w:jc w:val="both"/>
        <w:rPr>
          <w:sz w:val="28"/>
        </w:rPr>
      </w:pPr>
      <w:r>
        <w:rPr>
          <w:sz w:val="28"/>
        </w:rPr>
        <w:t>На предприятии ООО «На</w:t>
      </w:r>
      <w:r w:rsidR="00FD2035">
        <w:rPr>
          <w:sz w:val="28"/>
        </w:rPr>
        <w:t>деждА</w:t>
      </w:r>
      <w:r>
        <w:rPr>
          <w:sz w:val="28"/>
        </w:rPr>
        <w:t>» произошло увеличение основных средств, что связано с покупкой нового оборудования и рабочих машин. Увеличение количества основных средств расценивается, как положительная тенденция, поскольку происходит расширенное воспроизводство основных фондов предприятия, что в свою очередь должно положительно отразиться на эффективности деятельности рассматриваемого предприятия.</w:t>
      </w:r>
    </w:p>
    <w:p w:rsidR="00F70888" w:rsidRDefault="00F70888" w:rsidP="00262BD1">
      <w:pPr>
        <w:spacing w:line="360" w:lineRule="auto"/>
        <w:ind w:firstLine="709"/>
        <w:jc w:val="both"/>
        <w:rPr>
          <w:sz w:val="28"/>
        </w:rPr>
      </w:pPr>
      <w:r>
        <w:rPr>
          <w:sz w:val="28"/>
        </w:rPr>
        <w:t>Поскольку предприятия ООО «На</w:t>
      </w:r>
      <w:r w:rsidR="00FD2035">
        <w:rPr>
          <w:sz w:val="28"/>
        </w:rPr>
        <w:t>деждА</w:t>
      </w:r>
      <w:r>
        <w:rPr>
          <w:sz w:val="28"/>
        </w:rPr>
        <w:t>» является торговым, следовательно, основная часть его оборотных активов представлена в виде готовой продукции, предназначенной для продажи. Поскольку на конец 200</w:t>
      </w:r>
      <w:r w:rsidR="00FD2035">
        <w:rPr>
          <w:sz w:val="28"/>
        </w:rPr>
        <w:t>5</w:t>
      </w:r>
      <w:r>
        <w:rPr>
          <w:sz w:val="28"/>
        </w:rPr>
        <w:t>г. увеличилось количество оборотных средств предприятия, то соответственно возросла сумма налога на добавленную стоимость по балансу.</w:t>
      </w:r>
    </w:p>
    <w:p w:rsidR="00F70888" w:rsidRDefault="00F70888" w:rsidP="00262BD1">
      <w:pPr>
        <w:spacing w:line="360" w:lineRule="auto"/>
        <w:ind w:firstLine="709"/>
        <w:jc w:val="both"/>
        <w:rPr>
          <w:sz w:val="28"/>
        </w:rPr>
      </w:pPr>
      <w:r>
        <w:rPr>
          <w:sz w:val="28"/>
        </w:rPr>
        <w:t>Отсутствие долгосрочной задолженности (свыше 12 месяцев) можно расценивать, как положительную тенденцию, поскольку отсутствуют дебиторы, оказывающие большую финансовую нагрузку для других подобных предприятий отрасли. Однако, очевиден рост краткосрочной дебиторской задолженности (с 611 тыс. руб. до 986 тыс. руб.), следовательно</w:t>
      </w:r>
      <w:r w:rsidR="0014209A">
        <w:rPr>
          <w:sz w:val="28"/>
        </w:rPr>
        <w:t>,</w:t>
      </w:r>
      <w:r>
        <w:rPr>
          <w:sz w:val="28"/>
        </w:rPr>
        <w:t xml:space="preserve"> необходимо проводить реструктуризацию дебиторской задолженности и осуществлять более качественный подход к реализации продукции с целью предотвращения появления новых дебиторов предприятия.</w:t>
      </w:r>
    </w:p>
    <w:p w:rsidR="00F70888" w:rsidRDefault="00F70888" w:rsidP="00262BD1">
      <w:pPr>
        <w:spacing w:line="360" w:lineRule="auto"/>
        <w:ind w:firstLine="709"/>
        <w:jc w:val="both"/>
        <w:rPr>
          <w:sz w:val="28"/>
        </w:rPr>
      </w:pPr>
      <w:r>
        <w:rPr>
          <w:sz w:val="28"/>
        </w:rPr>
        <w:t>За отчетный 200</w:t>
      </w:r>
      <w:r w:rsidR="00FD2035">
        <w:rPr>
          <w:sz w:val="28"/>
        </w:rPr>
        <w:t>5</w:t>
      </w:r>
      <w:r>
        <w:rPr>
          <w:sz w:val="28"/>
        </w:rPr>
        <w:t xml:space="preserve"> год на предприятии произошел рост денежных средств – средств предприятия, обладающих абсолютной ликвидностью. С одной стороны рост денежных средств является положительной тенденцией, с другой стороны - для повышения эффективности работы предприятия необходимы вложения временно свободных денежных средств в расширение производства, в разработку новой продукции, в рекламу предприятия.</w:t>
      </w:r>
    </w:p>
    <w:p w:rsidR="005D4D6A" w:rsidRDefault="00F70888" w:rsidP="00262BD1">
      <w:pPr>
        <w:spacing w:line="360" w:lineRule="auto"/>
        <w:ind w:firstLine="709"/>
        <w:jc w:val="both"/>
        <w:rPr>
          <w:sz w:val="28"/>
        </w:rPr>
      </w:pPr>
      <w:r>
        <w:rPr>
          <w:sz w:val="28"/>
        </w:rPr>
        <w:t>На конец 200</w:t>
      </w:r>
      <w:r w:rsidR="00FD2035">
        <w:rPr>
          <w:sz w:val="28"/>
        </w:rPr>
        <w:t>5</w:t>
      </w:r>
      <w:r>
        <w:rPr>
          <w:sz w:val="28"/>
        </w:rPr>
        <w:t xml:space="preserve"> года произошел рост валюты баланса, что характеризует повышение активности деятельности предприятия ООО «На</w:t>
      </w:r>
      <w:r w:rsidR="00FD2035">
        <w:rPr>
          <w:sz w:val="28"/>
        </w:rPr>
        <w:t>деждА</w:t>
      </w:r>
      <w:r>
        <w:rPr>
          <w:sz w:val="28"/>
        </w:rPr>
        <w:t>» на рынке.</w:t>
      </w:r>
      <w:r w:rsidR="00A371B4">
        <w:rPr>
          <w:sz w:val="28"/>
        </w:rPr>
        <w:tab/>
      </w:r>
      <w:r w:rsidR="00A371B4">
        <w:rPr>
          <w:sz w:val="28"/>
        </w:rPr>
        <w:tab/>
      </w:r>
      <w:r w:rsidR="00A371B4">
        <w:rPr>
          <w:sz w:val="28"/>
        </w:rPr>
        <w:tab/>
      </w:r>
      <w:r w:rsidR="00A371B4">
        <w:rPr>
          <w:sz w:val="28"/>
        </w:rPr>
        <w:tab/>
      </w:r>
      <w:r w:rsidR="00A371B4">
        <w:rPr>
          <w:sz w:val="28"/>
        </w:rPr>
        <w:tab/>
      </w:r>
      <w:r w:rsidR="00A371B4">
        <w:rPr>
          <w:sz w:val="28"/>
        </w:rPr>
        <w:tab/>
      </w:r>
      <w:r w:rsidR="00A371B4">
        <w:rPr>
          <w:sz w:val="28"/>
        </w:rPr>
        <w:tab/>
      </w:r>
      <w:r w:rsidR="00A371B4">
        <w:rPr>
          <w:sz w:val="28"/>
        </w:rPr>
        <w:tab/>
      </w:r>
      <w:r w:rsidR="00A371B4">
        <w:rPr>
          <w:sz w:val="28"/>
        </w:rPr>
        <w:tab/>
      </w:r>
      <w:r w:rsidR="00A371B4">
        <w:rPr>
          <w:sz w:val="28"/>
        </w:rPr>
        <w:tab/>
      </w:r>
    </w:p>
    <w:p w:rsidR="005D4D6A" w:rsidRDefault="005D4D6A" w:rsidP="00262BD1">
      <w:pPr>
        <w:spacing w:line="360" w:lineRule="auto"/>
        <w:ind w:firstLine="709"/>
        <w:jc w:val="both"/>
        <w:rPr>
          <w:sz w:val="28"/>
        </w:rPr>
      </w:pPr>
    </w:p>
    <w:p w:rsidR="00F70888" w:rsidRDefault="00BC7001" w:rsidP="00262BD1">
      <w:pPr>
        <w:spacing w:line="360" w:lineRule="auto"/>
        <w:ind w:firstLine="709"/>
        <w:jc w:val="both"/>
        <w:rPr>
          <w:sz w:val="28"/>
        </w:rPr>
      </w:pPr>
      <w:r>
        <w:rPr>
          <w:sz w:val="28"/>
        </w:rPr>
        <w:t>Таблица 8</w:t>
      </w:r>
    </w:p>
    <w:p w:rsidR="00F70888" w:rsidRDefault="00F70888" w:rsidP="00262BD1">
      <w:pPr>
        <w:spacing w:line="360" w:lineRule="auto"/>
        <w:ind w:firstLine="709"/>
        <w:jc w:val="both"/>
        <w:rPr>
          <w:sz w:val="28"/>
        </w:rPr>
      </w:pPr>
      <w:r>
        <w:rPr>
          <w:sz w:val="28"/>
        </w:rPr>
        <w:t>Отчет о прибылях и убытках (извлечения) за 200</w:t>
      </w:r>
      <w:r w:rsidR="00FD2035">
        <w:rPr>
          <w:sz w:val="28"/>
        </w:rPr>
        <w:t>5</w:t>
      </w:r>
      <w:r>
        <w:rPr>
          <w:sz w:val="28"/>
        </w:rPr>
        <w:t xml:space="preserve"> год</w:t>
      </w:r>
    </w:p>
    <w:p w:rsidR="00BC7001" w:rsidRDefault="00BC7001" w:rsidP="00262BD1">
      <w:pPr>
        <w:spacing w:line="360" w:lineRule="auto"/>
        <w:ind w:firstLine="709"/>
        <w:jc w:val="both"/>
        <w:rPr>
          <w:sz w:val="28"/>
        </w:rPr>
      </w:pPr>
    </w:p>
    <w:tbl>
      <w:tblPr>
        <w:tblW w:w="9317" w:type="dxa"/>
        <w:tblInd w:w="40" w:type="dxa"/>
        <w:tblLayout w:type="fixed"/>
        <w:tblCellMar>
          <w:left w:w="40" w:type="dxa"/>
          <w:right w:w="40" w:type="dxa"/>
        </w:tblCellMar>
        <w:tblLook w:val="0000" w:firstRow="0" w:lastRow="0" w:firstColumn="0" w:lastColumn="0" w:noHBand="0" w:noVBand="0"/>
      </w:tblPr>
      <w:tblGrid>
        <w:gridCol w:w="4340"/>
        <w:gridCol w:w="1897"/>
        <w:gridCol w:w="1620"/>
        <w:gridCol w:w="1460"/>
      </w:tblGrid>
      <w:tr w:rsidR="00F70888" w:rsidRPr="004A71B1">
        <w:trPr>
          <w:trHeight w:hRule="exact" w:val="991"/>
        </w:trPr>
        <w:tc>
          <w:tcPr>
            <w:tcW w:w="4340"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Наименование показателя</w:t>
            </w:r>
          </w:p>
          <w:p w:rsidR="00F70888" w:rsidRPr="004A71B1" w:rsidRDefault="00F70888" w:rsidP="004A71B1">
            <w:pPr>
              <w:jc w:val="both"/>
              <w:rPr>
                <w:szCs w:val="24"/>
              </w:rPr>
            </w:pPr>
          </w:p>
        </w:tc>
        <w:tc>
          <w:tcPr>
            <w:tcW w:w="1897"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Код</w:t>
            </w:r>
          </w:p>
          <w:p w:rsidR="00F70888" w:rsidRPr="004A71B1" w:rsidRDefault="00F70888" w:rsidP="004A71B1">
            <w:pPr>
              <w:jc w:val="both"/>
              <w:rPr>
                <w:szCs w:val="24"/>
              </w:rPr>
            </w:pPr>
            <w:r w:rsidRPr="004A71B1">
              <w:rPr>
                <w:szCs w:val="24"/>
              </w:rPr>
              <w:t>строки отчета</w:t>
            </w:r>
          </w:p>
          <w:p w:rsidR="00F70888" w:rsidRPr="004A71B1" w:rsidRDefault="00F70888" w:rsidP="004A71B1">
            <w:pPr>
              <w:jc w:val="both"/>
              <w:rPr>
                <w:szCs w:val="24"/>
              </w:rPr>
            </w:pPr>
          </w:p>
        </w:tc>
        <w:tc>
          <w:tcPr>
            <w:tcW w:w="1620"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На начало периода</w:t>
            </w:r>
            <w:r w:rsidRPr="004A71B1">
              <w:rPr>
                <w:color w:val="008000"/>
                <w:szCs w:val="24"/>
              </w:rPr>
              <w:t xml:space="preserve">, </w:t>
            </w:r>
            <w:r w:rsidRPr="004A71B1">
              <w:rPr>
                <w:szCs w:val="24"/>
              </w:rPr>
              <w:t>тыс. руб.</w:t>
            </w:r>
          </w:p>
          <w:p w:rsidR="00F70888" w:rsidRPr="004A71B1" w:rsidRDefault="00FD2035" w:rsidP="004A71B1">
            <w:pPr>
              <w:jc w:val="both"/>
              <w:rPr>
                <w:szCs w:val="24"/>
              </w:rPr>
            </w:pPr>
            <w:r w:rsidRPr="004A71B1">
              <w:rPr>
                <w:szCs w:val="24"/>
              </w:rPr>
              <w:t>01.01.05</w:t>
            </w:r>
          </w:p>
        </w:tc>
        <w:tc>
          <w:tcPr>
            <w:tcW w:w="1460"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На конец периода, тыс.руб.</w:t>
            </w:r>
          </w:p>
          <w:p w:rsidR="00F70888" w:rsidRPr="004A71B1" w:rsidRDefault="00FD2035" w:rsidP="004A71B1">
            <w:pPr>
              <w:jc w:val="both"/>
              <w:rPr>
                <w:szCs w:val="24"/>
              </w:rPr>
            </w:pPr>
            <w:r w:rsidRPr="004A71B1">
              <w:rPr>
                <w:szCs w:val="24"/>
              </w:rPr>
              <w:t>01.01.06</w:t>
            </w:r>
          </w:p>
        </w:tc>
      </w:tr>
      <w:tr w:rsidR="00F70888" w:rsidRPr="004A71B1" w:rsidTr="004A71B1">
        <w:trPr>
          <w:trHeight w:hRule="exact" w:val="217"/>
        </w:trPr>
        <w:tc>
          <w:tcPr>
            <w:tcW w:w="4340"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1</w:t>
            </w:r>
          </w:p>
        </w:tc>
        <w:tc>
          <w:tcPr>
            <w:tcW w:w="1897"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2</w:t>
            </w:r>
          </w:p>
        </w:tc>
        <w:tc>
          <w:tcPr>
            <w:tcW w:w="1620"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3</w:t>
            </w:r>
          </w:p>
        </w:tc>
        <w:tc>
          <w:tcPr>
            <w:tcW w:w="1460"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4</w:t>
            </w:r>
          </w:p>
        </w:tc>
      </w:tr>
      <w:tr w:rsidR="00F70888" w:rsidRPr="004A71B1" w:rsidTr="004A71B1">
        <w:trPr>
          <w:trHeight w:hRule="exact" w:val="1269"/>
        </w:trPr>
        <w:tc>
          <w:tcPr>
            <w:tcW w:w="4340"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Выручка (нет</w:t>
            </w:r>
            <w:r w:rsidRPr="004A71B1">
              <w:rPr>
                <w:color w:val="008000"/>
                <w:szCs w:val="24"/>
              </w:rPr>
              <w:t>т</w:t>
            </w:r>
            <w:r w:rsidRPr="004A71B1">
              <w:rPr>
                <w:szCs w:val="24"/>
              </w:rPr>
              <w:t>о) от продажи товаров, продукции, работ, услуг (за минусом налога на добавленную стоимость, ак</w:t>
            </w:r>
            <w:r w:rsidRPr="004A71B1">
              <w:rPr>
                <w:szCs w:val="24"/>
              </w:rPr>
              <w:softHyphen/>
              <w:t>цизов и аналогичных обязательных платежей</w:t>
            </w:r>
          </w:p>
          <w:p w:rsidR="00F70888" w:rsidRPr="004A71B1" w:rsidRDefault="00F70888" w:rsidP="004A71B1">
            <w:pPr>
              <w:jc w:val="both"/>
              <w:rPr>
                <w:szCs w:val="24"/>
              </w:rPr>
            </w:pPr>
          </w:p>
        </w:tc>
        <w:tc>
          <w:tcPr>
            <w:tcW w:w="1897"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010</w:t>
            </w:r>
          </w:p>
          <w:p w:rsidR="00F70888" w:rsidRPr="004A71B1" w:rsidRDefault="00F70888" w:rsidP="004A71B1">
            <w:pPr>
              <w:jc w:val="both"/>
              <w:rPr>
                <w:szCs w:val="24"/>
              </w:rPr>
            </w:pPr>
          </w:p>
        </w:tc>
        <w:tc>
          <w:tcPr>
            <w:tcW w:w="1620"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5969</w:t>
            </w:r>
          </w:p>
          <w:p w:rsidR="00F70888" w:rsidRPr="004A71B1" w:rsidRDefault="00F70888" w:rsidP="004A71B1">
            <w:pPr>
              <w:jc w:val="both"/>
              <w:rPr>
                <w:szCs w:val="24"/>
              </w:rPr>
            </w:pPr>
          </w:p>
        </w:tc>
        <w:tc>
          <w:tcPr>
            <w:tcW w:w="1460"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6159</w:t>
            </w:r>
          </w:p>
          <w:p w:rsidR="00F70888" w:rsidRPr="004A71B1" w:rsidRDefault="00F70888" w:rsidP="004A71B1">
            <w:pPr>
              <w:jc w:val="both"/>
              <w:rPr>
                <w:szCs w:val="24"/>
              </w:rPr>
            </w:pPr>
          </w:p>
        </w:tc>
      </w:tr>
      <w:tr w:rsidR="00F70888" w:rsidRPr="004A71B1" w:rsidTr="004A71B1">
        <w:trPr>
          <w:trHeight w:hRule="exact" w:val="976"/>
        </w:trPr>
        <w:tc>
          <w:tcPr>
            <w:tcW w:w="4340"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Себестоимость проданных товаров, продукции, работ, услуг с учетом ком</w:t>
            </w:r>
            <w:r w:rsidRPr="004A71B1">
              <w:rPr>
                <w:szCs w:val="24"/>
              </w:rPr>
              <w:softHyphen/>
              <w:t>мерческих и управленческих расходов</w:t>
            </w:r>
          </w:p>
          <w:p w:rsidR="00F70888" w:rsidRPr="004A71B1" w:rsidRDefault="00F70888" w:rsidP="004A71B1">
            <w:pPr>
              <w:jc w:val="both"/>
              <w:rPr>
                <w:szCs w:val="24"/>
              </w:rPr>
            </w:pPr>
          </w:p>
        </w:tc>
        <w:tc>
          <w:tcPr>
            <w:tcW w:w="1897"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020</w:t>
            </w:r>
          </w:p>
          <w:p w:rsidR="00F70888" w:rsidRPr="004A71B1" w:rsidRDefault="00F70888" w:rsidP="004A71B1">
            <w:pPr>
              <w:jc w:val="both"/>
              <w:rPr>
                <w:szCs w:val="24"/>
              </w:rPr>
            </w:pPr>
          </w:p>
        </w:tc>
        <w:tc>
          <w:tcPr>
            <w:tcW w:w="1620"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5239</w:t>
            </w:r>
          </w:p>
          <w:p w:rsidR="00F70888" w:rsidRPr="004A71B1" w:rsidRDefault="00F70888" w:rsidP="004A71B1">
            <w:pPr>
              <w:jc w:val="both"/>
              <w:rPr>
                <w:szCs w:val="24"/>
              </w:rPr>
            </w:pPr>
          </w:p>
        </w:tc>
        <w:tc>
          <w:tcPr>
            <w:tcW w:w="1460"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5584</w:t>
            </w:r>
          </w:p>
          <w:p w:rsidR="00F70888" w:rsidRPr="004A71B1" w:rsidRDefault="00F70888" w:rsidP="004A71B1">
            <w:pPr>
              <w:jc w:val="both"/>
              <w:rPr>
                <w:szCs w:val="24"/>
              </w:rPr>
            </w:pPr>
          </w:p>
        </w:tc>
      </w:tr>
      <w:tr w:rsidR="00F70888" w:rsidRPr="004A71B1">
        <w:trPr>
          <w:trHeight w:hRule="exact" w:val="524"/>
        </w:trPr>
        <w:tc>
          <w:tcPr>
            <w:tcW w:w="4340"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Валовая прибыль</w:t>
            </w:r>
          </w:p>
          <w:p w:rsidR="00F70888" w:rsidRPr="004A71B1" w:rsidRDefault="00F70888" w:rsidP="004A71B1">
            <w:pPr>
              <w:jc w:val="both"/>
              <w:rPr>
                <w:szCs w:val="24"/>
              </w:rPr>
            </w:pPr>
          </w:p>
        </w:tc>
        <w:tc>
          <w:tcPr>
            <w:tcW w:w="1897"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029</w:t>
            </w:r>
          </w:p>
          <w:p w:rsidR="00F70888" w:rsidRPr="004A71B1" w:rsidRDefault="00F70888" w:rsidP="004A71B1">
            <w:pPr>
              <w:jc w:val="both"/>
              <w:rPr>
                <w:szCs w:val="24"/>
              </w:rPr>
            </w:pPr>
          </w:p>
        </w:tc>
        <w:tc>
          <w:tcPr>
            <w:tcW w:w="1620"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730</w:t>
            </w:r>
          </w:p>
          <w:p w:rsidR="00F70888" w:rsidRPr="004A71B1" w:rsidRDefault="00F70888" w:rsidP="004A71B1">
            <w:pPr>
              <w:jc w:val="both"/>
              <w:rPr>
                <w:szCs w:val="24"/>
              </w:rPr>
            </w:pPr>
          </w:p>
          <w:p w:rsidR="00F70888" w:rsidRPr="004A71B1" w:rsidRDefault="00F70888" w:rsidP="004A71B1">
            <w:pPr>
              <w:jc w:val="both"/>
              <w:rPr>
                <w:szCs w:val="24"/>
              </w:rPr>
            </w:pPr>
          </w:p>
        </w:tc>
        <w:tc>
          <w:tcPr>
            <w:tcW w:w="1460"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575</w:t>
            </w:r>
          </w:p>
          <w:p w:rsidR="00F70888" w:rsidRPr="004A71B1" w:rsidRDefault="00F70888" w:rsidP="004A71B1">
            <w:pPr>
              <w:jc w:val="both"/>
              <w:rPr>
                <w:szCs w:val="24"/>
              </w:rPr>
            </w:pPr>
          </w:p>
        </w:tc>
      </w:tr>
      <w:tr w:rsidR="00F70888" w:rsidRPr="004A71B1" w:rsidTr="004A71B1">
        <w:trPr>
          <w:trHeight w:hRule="exact" w:val="188"/>
        </w:trPr>
        <w:tc>
          <w:tcPr>
            <w:tcW w:w="4340"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Коммерческие расходы</w:t>
            </w:r>
          </w:p>
        </w:tc>
        <w:tc>
          <w:tcPr>
            <w:tcW w:w="1897"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030</w:t>
            </w:r>
          </w:p>
        </w:tc>
        <w:tc>
          <w:tcPr>
            <w:tcW w:w="1620"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795</w:t>
            </w:r>
          </w:p>
        </w:tc>
        <w:tc>
          <w:tcPr>
            <w:tcW w:w="1460"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413</w:t>
            </w:r>
          </w:p>
        </w:tc>
      </w:tr>
      <w:tr w:rsidR="00F70888" w:rsidRPr="004A71B1" w:rsidTr="004A71B1">
        <w:trPr>
          <w:trHeight w:hRule="exact" w:val="277"/>
        </w:trPr>
        <w:tc>
          <w:tcPr>
            <w:tcW w:w="4340"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Прибыль (убыток) от продаж (010-020-030)</w:t>
            </w:r>
          </w:p>
        </w:tc>
        <w:tc>
          <w:tcPr>
            <w:tcW w:w="1897"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050</w:t>
            </w:r>
          </w:p>
        </w:tc>
        <w:tc>
          <w:tcPr>
            <w:tcW w:w="1620"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(65)</w:t>
            </w:r>
          </w:p>
        </w:tc>
        <w:tc>
          <w:tcPr>
            <w:tcW w:w="1460"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162</w:t>
            </w:r>
          </w:p>
        </w:tc>
      </w:tr>
      <w:tr w:rsidR="00F70888" w:rsidRPr="004A71B1">
        <w:trPr>
          <w:trHeight w:hRule="exact" w:val="568"/>
        </w:trPr>
        <w:tc>
          <w:tcPr>
            <w:tcW w:w="4340"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Операционные доходы</w:t>
            </w:r>
          </w:p>
          <w:p w:rsidR="00F70888" w:rsidRPr="004A71B1" w:rsidRDefault="00F70888" w:rsidP="004A71B1">
            <w:pPr>
              <w:jc w:val="both"/>
              <w:rPr>
                <w:szCs w:val="24"/>
              </w:rPr>
            </w:pPr>
          </w:p>
        </w:tc>
        <w:tc>
          <w:tcPr>
            <w:tcW w:w="1897"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090</w:t>
            </w:r>
          </w:p>
        </w:tc>
        <w:tc>
          <w:tcPr>
            <w:tcW w:w="1620"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w:t>
            </w:r>
          </w:p>
          <w:p w:rsidR="00F70888" w:rsidRPr="004A71B1" w:rsidRDefault="00F70888" w:rsidP="004A71B1">
            <w:pPr>
              <w:jc w:val="both"/>
              <w:rPr>
                <w:szCs w:val="24"/>
              </w:rPr>
            </w:pPr>
          </w:p>
        </w:tc>
        <w:tc>
          <w:tcPr>
            <w:tcW w:w="1460"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90</w:t>
            </w:r>
          </w:p>
          <w:p w:rsidR="00F70888" w:rsidRPr="004A71B1" w:rsidRDefault="00F70888" w:rsidP="004A71B1">
            <w:pPr>
              <w:jc w:val="both"/>
              <w:rPr>
                <w:szCs w:val="24"/>
              </w:rPr>
            </w:pPr>
          </w:p>
        </w:tc>
      </w:tr>
      <w:tr w:rsidR="00F70888" w:rsidRPr="004A71B1">
        <w:trPr>
          <w:trHeight w:hRule="exact" w:val="510"/>
        </w:trPr>
        <w:tc>
          <w:tcPr>
            <w:tcW w:w="4340" w:type="dxa"/>
            <w:tcBorders>
              <w:top w:val="single" w:sz="6" w:space="0" w:color="auto"/>
              <w:left w:val="single" w:sz="6" w:space="0" w:color="auto"/>
              <w:right w:val="single" w:sz="6" w:space="0" w:color="auto"/>
            </w:tcBorders>
          </w:tcPr>
          <w:p w:rsidR="00F70888" w:rsidRPr="004A71B1" w:rsidRDefault="00F70888" w:rsidP="004A71B1">
            <w:pPr>
              <w:jc w:val="both"/>
              <w:rPr>
                <w:szCs w:val="24"/>
              </w:rPr>
            </w:pPr>
            <w:r w:rsidRPr="004A71B1">
              <w:rPr>
                <w:szCs w:val="24"/>
              </w:rPr>
              <w:t>Операционные расходы</w:t>
            </w:r>
          </w:p>
          <w:p w:rsidR="00F70888" w:rsidRPr="004A71B1" w:rsidRDefault="00F70888" w:rsidP="004A71B1">
            <w:pPr>
              <w:jc w:val="both"/>
              <w:rPr>
                <w:szCs w:val="24"/>
              </w:rPr>
            </w:pPr>
          </w:p>
        </w:tc>
        <w:tc>
          <w:tcPr>
            <w:tcW w:w="1897" w:type="dxa"/>
            <w:tcBorders>
              <w:top w:val="single" w:sz="6" w:space="0" w:color="auto"/>
              <w:left w:val="single" w:sz="6" w:space="0" w:color="auto"/>
              <w:right w:val="single" w:sz="6" w:space="0" w:color="auto"/>
            </w:tcBorders>
          </w:tcPr>
          <w:p w:rsidR="00F70888" w:rsidRPr="004A71B1" w:rsidRDefault="00F70888" w:rsidP="004A71B1">
            <w:pPr>
              <w:jc w:val="both"/>
              <w:rPr>
                <w:szCs w:val="24"/>
              </w:rPr>
            </w:pPr>
            <w:r w:rsidRPr="004A71B1">
              <w:rPr>
                <w:szCs w:val="24"/>
              </w:rPr>
              <w:t>100</w:t>
            </w:r>
          </w:p>
          <w:p w:rsidR="00F70888" w:rsidRPr="004A71B1" w:rsidRDefault="00F70888" w:rsidP="004A71B1">
            <w:pPr>
              <w:jc w:val="both"/>
              <w:rPr>
                <w:szCs w:val="24"/>
              </w:rPr>
            </w:pPr>
          </w:p>
        </w:tc>
        <w:tc>
          <w:tcPr>
            <w:tcW w:w="1620" w:type="dxa"/>
            <w:tcBorders>
              <w:top w:val="single" w:sz="6" w:space="0" w:color="auto"/>
              <w:left w:val="single" w:sz="6" w:space="0" w:color="auto"/>
              <w:right w:val="single" w:sz="6" w:space="0" w:color="auto"/>
            </w:tcBorders>
          </w:tcPr>
          <w:p w:rsidR="00F70888" w:rsidRPr="004A71B1" w:rsidRDefault="00F70888" w:rsidP="004A71B1">
            <w:pPr>
              <w:jc w:val="both"/>
              <w:rPr>
                <w:szCs w:val="24"/>
              </w:rPr>
            </w:pPr>
            <w:r w:rsidRPr="004A71B1">
              <w:rPr>
                <w:szCs w:val="24"/>
              </w:rPr>
              <w:t>-</w:t>
            </w:r>
          </w:p>
          <w:p w:rsidR="00F70888" w:rsidRPr="004A71B1" w:rsidRDefault="00F70888" w:rsidP="004A71B1">
            <w:pPr>
              <w:jc w:val="both"/>
              <w:rPr>
                <w:szCs w:val="24"/>
              </w:rPr>
            </w:pPr>
          </w:p>
        </w:tc>
        <w:tc>
          <w:tcPr>
            <w:tcW w:w="1460" w:type="dxa"/>
            <w:tcBorders>
              <w:top w:val="single" w:sz="6" w:space="0" w:color="auto"/>
              <w:left w:val="single" w:sz="6" w:space="0" w:color="auto"/>
              <w:right w:val="single" w:sz="6" w:space="0" w:color="auto"/>
            </w:tcBorders>
          </w:tcPr>
          <w:p w:rsidR="00F70888" w:rsidRPr="004A71B1" w:rsidRDefault="00F70888" w:rsidP="004A71B1">
            <w:pPr>
              <w:jc w:val="both"/>
              <w:rPr>
                <w:szCs w:val="24"/>
              </w:rPr>
            </w:pPr>
            <w:r w:rsidRPr="004A71B1">
              <w:rPr>
                <w:szCs w:val="24"/>
              </w:rPr>
              <w:t>4</w:t>
            </w:r>
          </w:p>
          <w:p w:rsidR="00F70888" w:rsidRPr="004A71B1" w:rsidRDefault="00F70888" w:rsidP="004A71B1">
            <w:pPr>
              <w:jc w:val="both"/>
              <w:rPr>
                <w:szCs w:val="24"/>
              </w:rPr>
            </w:pPr>
          </w:p>
        </w:tc>
      </w:tr>
      <w:tr w:rsidR="00F70888" w:rsidRPr="004A71B1">
        <w:trPr>
          <w:trHeight w:hRule="exact" w:val="532"/>
        </w:trPr>
        <w:tc>
          <w:tcPr>
            <w:tcW w:w="4340" w:type="dxa"/>
            <w:tcBorders>
              <w:top w:val="single" w:sz="6" w:space="0" w:color="auto"/>
              <w:left w:val="single" w:sz="6" w:space="0" w:color="auto"/>
              <w:bottom w:val="single" w:sz="4" w:space="0" w:color="auto"/>
              <w:right w:val="single" w:sz="6" w:space="0" w:color="auto"/>
            </w:tcBorders>
          </w:tcPr>
          <w:p w:rsidR="00F70888" w:rsidRPr="004A71B1" w:rsidRDefault="00F70888" w:rsidP="004A71B1">
            <w:pPr>
              <w:jc w:val="both"/>
              <w:rPr>
                <w:szCs w:val="24"/>
              </w:rPr>
            </w:pPr>
            <w:r w:rsidRPr="004A71B1">
              <w:rPr>
                <w:szCs w:val="24"/>
              </w:rPr>
              <w:t>Внереализационные доходы</w:t>
            </w:r>
          </w:p>
          <w:p w:rsidR="00F70888" w:rsidRPr="004A71B1" w:rsidRDefault="00F70888" w:rsidP="004A71B1">
            <w:pPr>
              <w:jc w:val="both"/>
              <w:rPr>
                <w:szCs w:val="24"/>
              </w:rPr>
            </w:pPr>
          </w:p>
        </w:tc>
        <w:tc>
          <w:tcPr>
            <w:tcW w:w="1897" w:type="dxa"/>
            <w:tcBorders>
              <w:top w:val="single" w:sz="6" w:space="0" w:color="auto"/>
              <w:left w:val="single" w:sz="6" w:space="0" w:color="auto"/>
              <w:bottom w:val="single" w:sz="4" w:space="0" w:color="auto"/>
              <w:right w:val="single" w:sz="6" w:space="0" w:color="auto"/>
            </w:tcBorders>
          </w:tcPr>
          <w:p w:rsidR="00F70888" w:rsidRPr="004A71B1" w:rsidRDefault="00F70888" w:rsidP="004A71B1">
            <w:pPr>
              <w:jc w:val="both"/>
              <w:rPr>
                <w:szCs w:val="24"/>
              </w:rPr>
            </w:pPr>
            <w:r w:rsidRPr="004A71B1">
              <w:rPr>
                <w:szCs w:val="24"/>
              </w:rPr>
              <w:t>120</w:t>
            </w:r>
          </w:p>
          <w:p w:rsidR="00F70888" w:rsidRPr="004A71B1" w:rsidRDefault="00F70888" w:rsidP="004A71B1">
            <w:pPr>
              <w:jc w:val="both"/>
              <w:rPr>
                <w:szCs w:val="24"/>
              </w:rPr>
            </w:pPr>
          </w:p>
        </w:tc>
        <w:tc>
          <w:tcPr>
            <w:tcW w:w="1620" w:type="dxa"/>
            <w:tcBorders>
              <w:top w:val="single" w:sz="6" w:space="0" w:color="auto"/>
              <w:left w:val="single" w:sz="6" w:space="0" w:color="auto"/>
              <w:bottom w:val="single" w:sz="4" w:space="0" w:color="auto"/>
              <w:right w:val="single" w:sz="6" w:space="0" w:color="auto"/>
            </w:tcBorders>
          </w:tcPr>
          <w:p w:rsidR="00F70888" w:rsidRPr="004A71B1" w:rsidRDefault="00F70888" w:rsidP="004A71B1">
            <w:pPr>
              <w:jc w:val="both"/>
              <w:rPr>
                <w:szCs w:val="24"/>
              </w:rPr>
            </w:pPr>
            <w:r w:rsidRPr="004A71B1">
              <w:rPr>
                <w:szCs w:val="24"/>
              </w:rPr>
              <w:t>-</w:t>
            </w:r>
          </w:p>
          <w:p w:rsidR="00F70888" w:rsidRPr="004A71B1" w:rsidRDefault="00F70888" w:rsidP="004A71B1">
            <w:pPr>
              <w:jc w:val="both"/>
              <w:rPr>
                <w:szCs w:val="24"/>
              </w:rPr>
            </w:pPr>
          </w:p>
        </w:tc>
        <w:tc>
          <w:tcPr>
            <w:tcW w:w="1460" w:type="dxa"/>
            <w:tcBorders>
              <w:top w:val="single" w:sz="6" w:space="0" w:color="auto"/>
              <w:left w:val="single" w:sz="6" w:space="0" w:color="auto"/>
              <w:bottom w:val="single" w:sz="4" w:space="0" w:color="auto"/>
              <w:right w:val="single" w:sz="6" w:space="0" w:color="auto"/>
            </w:tcBorders>
          </w:tcPr>
          <w:p w:rsidR="00F70888" w:rsidRPr="004A71B1" w:rsidRDefault="00F70888" w:rsidP="004A71B1">
            <w:pPr>
              <w:jc w:val="both"/>
              <w:rPr>
                <w:szCs w:val="24"/>
              </w:rPr>
            </w:pPr>
            <w:r w:rsidRPr="004A71B1">
              <w:rPr>
                <w:szCs w:val="24"/>
              </w:rPr>
              <w:t>20</w:t>
            </w:r>
          </w:p>
          <w:p w:rsidR="00F70888" w:rsidRPr="004A71B1" w:rsidRDefault="00F70888" w:rsidP="004A71B1">
            <w:pPr>
              <w:jc w:val="both"/>
              <w:rPr>
                <w:szCs w:val="24"/>
              </w:rPr>
            </w:pPr>
          </w:p>
        </w:tc>
      </w:tr>
      <w:tr w:rsidR="00F70888" w:rsidRPr="004A71B1">
        <w:trPr>
          <w:trHeight w:hRule="exact" w:val="426"/>
        </w:trPr>
        <w:tc>
          <w:tcPr>
            <w:tcW w:w="4340" w:type="dxa"/>
            <w:tcBorders>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Внереализационные расходы</w:t>
            </w:r>
          </w:p>
          <w:p w:rsidR="00F70888" w:rsidRPr="004A71B1" w:rsidRDefault="00F70888" w:rsidP="004A71B1">
            <w:pPr>
              <w:jc w:val="both"/>
              <w:rPr>
                <w:szCs w:val="24"/>
              </w:rPr>
            </w:pPr>
          </w:p>
        </w:tc>
        <w:tc>
          <w:tcPr>
            <w:tcW w:w="1897" w:type="dxa"/>
            <w:tcBorders>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130</w:t>
            </w:r>
          </w:p>
          <w:p w:rsidR="00F70888" w:rsidRPr="004A71B1" w:rsidRDefault="00F70888" w:rsidP="004A71B1">
            <w:pPr>
              <w:jc w:val="both"/>
              <w:rPr>
                <w:szCs w:val="24"/>
              </w:rPr>
            </w:pPr>
          </w:p>
        </w:tc>
        <w:tc>
          <w:tcPr>
            <w:tcW w:w="1620" w:type="dxa"/>
            <w:tcBorders>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w:t>
            </w:r>
          </w:p>
          <w:p w:rsidR="00F70888" w:rsidRPr="004A71B1" w:rsidRDefault="00F70888" w:rsidP="004A71B1">
            <w:pPr>
              <w:jc w:val="both"/>
              <w:rPr>
                <w:szCs w:val="24"/>
              </w:rPr>
            </w:pPr>
          </w:p>
        </w:tc>
        <w:tc>
          <w:tcPr>
            <w:tcW w:w="1460" w:type="dxa"/>
            <w:tcBorders>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99</w:t>
            </w:r>
          </w:p>
          <w:p w:rsidR="00F70888" w:rsidRPr="004A71B1" w:rsidRDefault="00F70888" w:rsidP="004A71B1">
            <w:pPr>
              <w:jc w:val="both"/>
              <w:rPr>
                <w:szCs w:val="24"/>
              </w:rPr>
            </w:pPr>
          </w:p>
        </w:tc>
      </w:tr>
      <w:tr w:rsidR="00F70888" w:rsidRPr="004A71B1" w:rsidTr="004A71B1">
        <w:trPr>
          <w:trHeight w:hRule="exact" w:val="367"/>
        </w:trPr>
        <w:tc>
          <w:tcPr>
            <w:tcW w:w="4340"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Прибыль (убыток) до налогообложе</w:t>
            </w:r>
            <w:r w:rsidRPr="004A71B1">
              <w:rPr>
                <w:szCs w:val="24"/>
              </w:rPr>
              <w:softHyphen/>
              <w:t>ния</w:t>
            </w:r>
          </w:p>
          <w:p w:rsidR="00F70888" w:rsidRPr="004A71B1" w:rsidRDefault="00F70888" w:rsidP="004A71B1">
            <w:pPr>
              <w:jc w:val="both"/>
              <w:rPr>
                <w:szCs w:val="24"/>
              </w:rPr>
            </w:pPr>
          </w:p>
        </w:tc>
        <w:tc>
          <w:tcPr>
            <w:tcW w:w="1897"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140</w:t>
            </w:r>
          </w:p>
          <w:p w:rsidR="00F70888" w:rsidRPr="004A71B1" w:rsidRDefault="00F70888" w:rsidP="004A71B1">
            <w:pPr>
              <w:jc w:val="both"/>
              <w:rPr>
                <w:szCs w:val="24"/>
              </w:rPr>
            </w:pPr>
          </w:p>
        </w:tc>
        <w:tc>
          <w:tcPr>
            <w:tcW w:w="1620"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(65)</w:t>
            </w:r>
          </w:p>
          <w:p w:rsidR="00F70888" w:rsidRPr="004A71B1" w:rsidRDefault="00F70888" w:rsidP="004A71B1">
            <w:pPr>
              <w:jc w:val="both"/>
              <w:rPr>
                <w:szCs w:val="24"/>
              </w:rPr>
            </w:pPr>
          </w:p>
        </w:tc>
        <w:tc>
          <w:tcPr>
            <w:tcW w:w="1460"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169</w:t>
            </w:r>
          </w:p>
          <w:p w:rsidR="00F70888" w:rsidRPr="004A71B1" w:rsidRDefault="00F70888" w:rsidP="004A71B1">
            <w:pPr>
              <w:jc w:val="both"/>
              <w:rPr>
                <w:szCs w:val="24"/>
              </w:rPr>
            </w:pPr>
          </w:p>
        </w:tc>
      </w:tr>
      <w:tr w:rsidR="00F70888" w:rsidRPr="004A71B1">
        <w:trPr>
          <w:trHeight w:hRule="exact" w:val="526"/>
        </w:trPr>
        <w:tc>
          <w:tcPr>
            <w:tcW w:w="4340"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Чрезвычайные доходы</w:t>
            </w:r>
          </w:p>
          <w:p w:rsidR="00F70888" w:rsidRPr="004A71B1" w:rsidRDefault="00F70888" w:rsidP="004A71B1">
            <w:pPr>
              <w:jc w:val="both"/>
              <w:rPr>
                <w:szCs w:val="24"/>
              </w:rPr>
            </w:pPr>
          </w:p>
        </w:tc>
        <w:tc>
          <w:tcPr>
            <w:tcW w:w="1897"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170-180</w:t>
            </w:r>
          </w:p>
          <w:p w:rsidR="00F70888" w:rsidRPr="004A71B1" w:rsidRDefault="00F70888" w:rsidP="004A71B1">
            <w:pPr>
              <w:jc w:val="both"/>
              <w:rPr>
                <w:szCs w:val="24"/>
              </w:rPr>
            </w:pPr>
          </w:p>
        </w:tc>
        <w:tc>
          <w:tcPr>
            <w:tcW w:w="1620"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w:t>
            </w:r>
          </w:p>
          <w:p w:rsidR="00F70888" w:rsidRPr="004A71B1" w:rsidRDefault="00F70888" w:rsidP="004A71B1">
            <w:pPr>
              <w:jc w:val="both"/>
              <w:rPr>
                <w:szCs w:val="24"/>
              </w:rPr>
            </w:pPr>
          </w:p>
        </w:tc>
        <w:tc>
          <w:tcPr>
            <w:tcW w:w="1460"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w:t>
            </w:r>
          </w:p>
          <w:p w:rsidR="00F70888" w:rsidRPr="004A71B1" w:rsidRDefault="00F70888" w:rsidP="004A71B1">
            <w:pPr>
              <w:jc w:val="both"/>
              <w:rPr>
                <w:szCs w:val="24"/>
              </w:rPr>
            </w:pPr>
          </w:p>
        </w:tc>
      </w:tr>
      <w:tr w:rsidR="00F70888" w:rsidRPr="004A71B1" w:rsidTr="004A71B1">
        <w:trPr>
          <w:trHeight w:hRule="exact" w:val="308"/>
        </w:trPr>
        <w:tc>
          <w:tcPr>
            <w:tcW w:w="4340"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Прибыль (убыток) отчетного периода</w:t>
            </w:r>
          </w:p>
          <w:p w:rsidR="00F70888" w:rsidRPr="004A71B1" w:rsidRDefault="00F70888" w:rsidP="004A71B1">
            <w:pPr>
              <w:jc w:val="both"/>
              <w:rPr>
                <w:szCs w:val="24"/>
              </w:rPr>
            </w:pPr>
          </w:p>
        </w:tc>
        <w:tc>
          <w:tcPr>
            <w:tcW w:w="1897"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jc w:val="both"/>
              <w:rPr>
                <w:szCs w:val="24"/>
              </w:rPr>
            </w:pPr>
            <w:r w:rsidRPr="004A71B1">
              <w:rPr>
                <w:szCs w:val="24"/>
              </w:rPr>
              <w:t>190</w:t>
            </w:r>
          </w:p>
          <w:p w:rsidR="00F70888" w:rsidRPr="004A71B1" w:rsidRDefault="00F70888" w:rsidP="004A71B1">
            <w:pPr>
              <w:jc w:val="both"/>
              <w:rPr>
                <w:szCs w:val="24"/>
              </w:rPr>
            </w:pPr>
          </w:p>
        </w:tc>
        <w:tc>
          <w:tcPr>
            <w:tcW w:w="1620" w:type="dxa"/>
            <w:tcBorders>
              <w:top w:val="single" w:sz="6" w:space="0" w:color="auto"/>
              <w:left w:val="single" w:sz="6" w:space="0" w:color="auto"/>
              <w:bottom w:val="single" w:sz="6" w:space="0" w:color="auto"/>
              <w:right w:val="single" w:sz="6" w:space="0" w:color="auto"/>
            </w:tcBorders>
          </w:tcPr>
          <w:p w:rsidR="00F70888" w:rsidRPr="004A71B1" w:rsidRDefault="004F2DB5" w:rsidP="004A71B1">
            <w:pPr>
              <w:jc w:val="both"/>
              <w:rPr>
                <w:szCs w:val="24"/>
              </w:rPr>
            </w:pPr>
            <w:r w:rsidRPr="004A71B1">
              <w:rPr>
                <w:szCs w:val="24"/>
              </w:rPr>
              <w:t>(65)</w:t>
            </w:r>
          </w:p>
          <w:p w:rsidR="00F70888" w:rsidRPr="004A71B1" w:rsidRDefault="00F70888" w:rsidP="004A71B1">
            <w:pPr>
              <w:jc w:val="both"/>
              <w:rPr>
                <w:szCs w:val="24"/>
              </w:rPr>
            </w:pPr>
          </w:p>
        </w:tc>
        <w:tc>
          <w:tcPr>
            <w:tcW w:w="1460" w:type="dxa"/>
            <w:tcBorders>
              <w:top w:val="single" w:sz="6" w:space="0" w:color="auto"/>
              <w:left w:val="single" w:sz="6" w:space="0" w:color="auto"/>
              <w:bottom w:val="single" w:sz="6" w:space="0" w:color="auto"/>
              <w:right w:val="single" w:sz="6" w:space="0" w:color="auto"/>
            </w:tcBorders>
          </w:tcPr>
          <w:p w:rsidR="00F70888" w:rsidRPr="004A71B1" w:rsidRDefault="004F2DB5" w:rsidP="004A71B1">
            <w:pPr>
              <w:jc w:val="both"/>
              <w:rPr>
                <w:szCs w:val="24"/>
              </w:rPr>
            </w:pPr>
            <w:r w:rsidRPr="004A71B1">
              <w:rPr>
                <w:szCs w:val="24"/>
              </w:rPr>
              <w:t>128</w:t>
            </w:r>
          </w:p>
          <w:p w:rsidR="00F70888" w:rsidRPr="004A71B1" w:rsidRDefault="00F70888" w:rsidP="004A71B1">
            <w:pPr>
              <w:jc w:val="both"/>
              <w:rPr>
                <w:szCs w:val="24"/>
              </w:rPr>
            </w:pPr>
          </w:p>
        </w:tc>
      </w:tr>
    </w:tbl>
    <w:p w:rsidR="004A71B1" w:rsidRDefault="004A71B1" w:rsidP="00262BD1">
      <w:pPr>
        <w:spacing w:line="360" w:lineRule="auto"/>
        <w:ind w:firstLine="709"/>
        <w:jc w:val="both"/>
        <w:rPr>
          <w:sz w:val="28"/>
        </w:rPr>
      </w:pPr>
    </w:p>
    <w:p w:rsidR="00206494" w:rsidRDefault="00206494" w:rsidP="00262BD1">
      <w:pPr>
        <w:spacing w:line="360" w:lineRule="auto"/>
        <w:ind w:firstLine="709"/>
        <w:jc w:val="both"/>
        <w:rPr>
          <w:sz w:val="28"/>
        </w:rPr>
      </w:pPr>
      <w:r>
        <w:rPr>
          <w:sz w:val="28"/>
        </w:rPr>
        <w:t>Анализ бухгалтерского баланса ООО «Надежда» показал положительную тенденцию в работе, что подтверждается данными формы №2 «Отчет о прибылях и убытках».</w:t>
      </w:r>
    </w:p>
    <w:p w:rsidR="00F70888" w:rsidRDefault="00F70888" w:rsidP="00262BD1">
      <w:pPr>
        <w:spacing w:line="360" w:lineRule="auto"/>
        <w:ind w:firstLine="709"/>
        <w:jc w:val="both"/>
        <w:rPr>
          <w:sz w:val="28"/>
          <w:szCs w:val="28"/>
        </w:rPr>
      </w:pPr>
    </w:p>
    <w:p w:rsidR="00F70888" w:rsidRDefault="00F70888" w:rsidP="00262BD1">
      <w:pPr>
        <w:spacing w:line="360" w:lineRule="auto"/>
        <w:ind w:firstLine="709"/>
        <w:jc w:val="both"/>
        <w:rPr>
          <w:sz w:val="28"/>
        </w:rPr>
      </w:pPr>
      <w:r>
        <w:rPr>
          <w:sz w:val="28"/>
        </w:rPr>
        <w:t>Выручка за 200</w:t>
      </w:r>
      <w:r w:rsidR="004F2DB5">
        <w:rPr>
          <w:sz w:val="28"/>
        </w:rPr>
        <w:t>5</w:t>
      </w:r>
      <w:r>
        <w:rPr>
          <w:sz w:val="28"/>
        </w:rPr>
        <w:t xml:space="preserve"> год возросла на 190 тыс. руб. (с 5969 тыс. руб</w:t>
      </w:r>
      <w:r w:rsidR="0014209A">
        <w:rPr>
          <w:sz w:val="28"/>
        </w:rPr>
        <w:t>.</w:t>
      </w:r>
      <w:r>
        <w:rPr>
          <w:sz w:val="28"/>
        </w:rPr>
        <w:t xml:space="preserve"> до 6159 тыс. руб.). Произошел рост себестоимости на 346 тыс. руб. (с 5239 тыс. руб. до 5584 тыс. руб.). Рост себестоимости происходит на предприятии более быстрыми темпами, следовательно, в  перспективе на 200</w:t>
      </w:r>
      <w:r w:rsidR="004F2DB5">
        <w:rPr>
          <w:sz w:val="28"/>
        </w:rPr>
        <w:t>6</w:t>
      </w:r>
      <w:r>
        <w:rPr>
          <w:sz w:val="28"/>
        </w:rPr>
        <w:t xml:space="preserve"> год предприятию ООО «На</w:t>
      </w:r>
      <w:r w:rsidR="004F2DB5">
        <w:rPr>
          <w:sz w:val="28"/>
        </w:rPr>
        <w:t>деждА</w:t>
      </w:r>
      <w:r>
        <w:rPr>
          <w:sz w:val="28"/>
        </w:rPr>
        <w:t>» необходимо уделить повышенное внимание мероприятиям по снижению себестоимости (выбору более дешевых поставщиков, сокращению транспортных затрат, оптимизации форм оплаты труда).</w:t>
      </w:r>
    </w:p>
    <w:p w:rsidR="00F70888" w:rsidRDefault="00F70888" w:rsidP="00262BD1">
      <w:pPr>
        <w:spacing w:line="360" w:lineRule="auto"/>
        <w:ind w:firstLine="709"/>
        <w:jc w:val="both"/>
        <w:rPr>
          <w:sz w:val="28"/>
        </w:rPr>
      </w:pPr>
      <w:r>
        <w:rPr>
          <w:sz w:val="28"/>
        </w:rPr>
        <w:t>Снижение коммерческих расходов, то есть расходов по реализации товара, по упаковке, транспортировке, рекламе снизились на 155 тыс. руб.(с 730 тыс. руб. до 575 тыс. руб.), что положительно характеризует работу руководства предприятия.</w:t>
      </w:r>
    </w:p>
    <w:p w:rsidR="00F70888" w:rsidRDefault="00F70888" w:rsidP="00262BD1">
      <w:pPr>
        <w:spacing w:line="360" w:lineRule="auto"/>
        <w:ind w:firstLine="709"/>
        <w:jc w:val="both"/>
        <w:rPr>
          <w:sz w:val="28"/>
        </w:rPr>
      </w:pPr>
      <w:r>
        <w:rPr>
          <w:sz w:val="28"/>
        </w:rPr>
        <w:t>Как видно из формы №2 в отчетном периоде у предприятия имеется прибыль от продаж в размере 162 тыс. руб. против убытка за аналогичный период предыдущего года. В целом предприятие в 200</w:t>
      </w:r>
      <w:r w:rsidR="004F2DB5">
        <w:rPr>
          <w:sz w:val="28"/>
        </w:rPr>
        <w:t>5</w:t>
      </w:r>
      <w:r>
        <w:rPr>
          <w:sz w:val="28"/>
        </w:rPr>
        <w:t xml:space="preserve"> году сработало с прибылью.</w:t>
      </w:r>
    </w:p>
    <w:p w:rsidR="004A71B1" w:rsidRDefault="004A71B1" w:rsidP="00262BD1">
      <w:pPr>
        <w:spacing w:line="360" w:lineRule="auto"/>
        <w:ind w:firstLine="709"/>
        <w:jc w:val="both"/>
        <w:rPr>
          <w:sz w:val="28"/>
        </w:rPr>
      </w:pPr>
    </w:p>
    <w:p w:rsidR="00F70888" w:rsidRDefault="004F2DB5" w:rsidP="00262BD1">
      <w:pPr>
        <w:spacing w:line="360" w:lineRule="auto"/>
        <w:ind w:firstLine="709"/>
        <w:jc w:val="both"/>
        <w:rPr>
          <w:sz w:val="28"/>
        </w:rPr>
      </w:pPr>
      <w:r>
        <w:rPr>
          <w:sz w:val="28"/>
        </w:rPr>
        <w:t>АНАЛИЗ АКТИВА БАЛАНСА</w:t>
      </w:r>
    </w:p>
    <w:p w:rsidR="00A371B4" w:rsidRDefault="00A371B4" w:rsidP="00262BD1">
      <w:pPr>
        <w:spacing w:line="360" w:lineRule="auto"/>
        <w:ind w:firstLine="709"/>
        <w:jc w:val="both"/>
        <w:rPr>
          <w:sz w:val="28"/>
        </w:rPr>
      </w:pPr>
    </w:p>
    <w:p w:rsidR="00F70888" w:rsidRDefault="00F70888" w:rsidP="00262BD1">
      <w:pPr>
        <w:spacing w:line="360" w:lineRule="auto"/>
        <w:ind w:firstLine="709"/>
        <w:jc w:val="both"/>
        <w:rPr>
          <w:sz w:val="28"/>
        </w:rPr>
      </w:pPr>
      <w:r>
        <w:rPr>
          <w:sz w:val="28"/>
        </w:rPr>
        <w:t>Для анализа структуры и динамики активов баланса проведем предвари</w:t>
      </w:r>
      <w:r>
        <w:rPr>
          <w:sz w:val="28"/>
        </w:rPr>
        <w:softHyphen/>
        <w:t>тельные расчеты, результаты которых сведем в таблицу 2.3.</w:t>
      </w:r>
    </w:p>
    <w:p w:rsidR="00F70888" w:rsidRDefault="00F70888" w:rsidP="00262BD1">
      <w:pPr>
        <w:spacing w:line="360" w:lineRule="auto"/>
        <w:ind w:firstLine="709"/>
        <w:jc w:val="both"/>
        <w:rPr>
          <w:sz w:val="28"/>
        </w:rPr>
      </w:pPr>
      <w:r>
        <w:rPr>
          <w:sz w:val="28"/>
        </w:rPr>
        <w:t>На предприятии произошло существенное увеличение по статье «внеоборотные активы» на 1184 тыс. руб., соответственно возросла их доля в валюте баланса с 7% до 28,1% на конец года.</w:t>
      </w:r>
    </w:p>
    <w:p w:rsidR="00F70888" w:rsidRDefault="00F70888" w:rsidP="00262BD1">
      <w:pPr>
        <w:spacing w:line="360" w:lineRule="auto"/>
        <w:ind w:firstLine="709"/>
        <w:jc w:val="both"/>
        <w:rPr>
          <w:sz w:val="28"/>
        </w:rPr>
      </w:pPr>
      <w:r>
        <w:rPr>
          <w:sz w:val="28"/>
        </w:rPr>
        <w:t>Произошел рост оборотных средств предприятия на 1287 тыс. руб., однако в валюте баланса их доля снизилась на 9%. Несмотря на то, что рост внеоборотных активов положительно влияет на расширение производственной деятельности предприятия, необходимо руководству предприятия обратить внимание на то, что в структуре актива баланса происходит рост наименее ликвидных активов, что может негативным образом сказаться на платежеспособности рассматриваемого предприятия за анализируемый период.</w:t>
      </w:r>
    </w:p>
    <w:p w:rsidR="00BC7001" w:rsidRDefault="00F70888" w:rsidP="00262BD1">
      <w:pPr>
        <w:spacing w:line="360" w:lineRule="auto"/>
        <w:ind w:firstLine="709"/>
        <w:jc w:val="both"/>
        <w:rPr>
          <w:sz w:val="28"/>
        </w:rPr>
      </w:pPr>
      <w:r>
        <w:rPr>
          <w:sz w:val="28"/>
        </w:rPr>
        <w:t xml:space="preserve">Таблица </w:t>
      </w:r>
      <w:r w:rsidR="00BC7001">
        <w:rPr>
          <w:sz w:val="28"/>
        </w:rPr>
        <w:t>9</w:t>
      </w:r>
    </w:p>
    <w:p w:rsidR="00F70888" w:rsidRDefault="00F70888" w:rsidP="00262BD1">
      <w:pPr>
        <w:spacing w:line="360" w:lineRule="auto"/>
        <w:ind w:firstLine="709"/>
        <w:jc w:val="both"/>
        <w:rPr>
          <w:sz w:val="28"/>
        </w:rPr>
      </w:pPr>
      <w:r>
        <w:rPr>
          <w:sz w:val="28"/>
        </w:rPr>
        <w:t xml:space="preserve"> Результаты расчетов для анализа актива баланса пред</w:t>
      </w:r>
      <w:r>
        <w:rPr>
          <w:color w:val="008000"/>
          <w:sz w:val="28"/>
        </w:rPr>
        <w:softHyphen/>
      </w:r>
      <w:r>
        <w:rPr>
          <w:sz w:val="28"/>
        </w:rPr>
        <w:t>приятия за 200</w:t>
      </w:r>
      <w:r w:rsidR="004F2DB5">
        <w:rPr>
          <w:sz w:val="28"/>
        </w:rPr>
        <w:t>5</w:t>
      </w:r>
      <w:r>
        <w:rPr>
          <w:sz w:val="28"/>
        </w:rPr>
        <w:t xml:space="preserve"> год</w:t>
      </w:r>
    </w:p>
    <w:p w:rsidR="00F70888" w:rsidRDefault="00F70888" w:rsidP="00262BD1">
      <w:pPr>
        <w:spacing w:line="360" w:lineRule="auto"/>
        <w:ind w:firstLine="709"/>
        <w:jc w:val="both"/>
        <w:rPr>
          <w:sz w:val="28"/>
        </w:rPr>
      </w:pPr>
    </w:p>
    <w:tbl>
      <w:tblPr>
        <w:tblW w:w="9214" w:type="dxa"/>
        <w:tblInd w:w="40" w:type="dxa"/>
        <w:tblLayout w:type="fixed"/>
        <w:tblCellMar>
          <w:left w:w="40" w:type="dxa"/>
          <w:right w:w="40" w:type="dxa"/>
        </w:tblCellMar>
        <w:tblLook w:val="0000" w:firstRow="0" w:lastRow="0" w:firstColumn="0" w:lastColumn="0" w:noHBand="0" w:noVBand="0"/>
      </w:tblPr>
      <w:tblGrid>
        <w:gridCol w:w="1985"/>
        <w:gridCol w:w="1134"/>
        <w:gridCol w:w="841"/>
        <w:gridCol w:w="720"/>
        <w:gridCol w:w="849"/>
        <w:gridCol w:w="992"/>
        <w:gridCol w:w="1134"/>
        <w:gridCol w:w="700"/>
        <w:gridCol w:w="859"/>
      </w:tblGrid>
      <w:tr w:rsidR="00F70888" w:rsidRPr="004A71B1">
        <w:trPr>
          <w:cantSplit/>
          <w:trHeight w:val="1167"/>
        </w:trPr>
        <w:tc>
          <w:tcPr>
            <w:tcW w:w="1985" w:type="dxa"/>
            <w:vMerge w:val="restart"/>
            <w:tcBorders>
              <w:top w:val="single" w:sz="6" w:space="0" w:color="auto"/>
              <w:left w:val="single" w:sz="6" w:space="0" w:color="auto"/>
              <w:right w:val="single" w:sz="6" w:space="0" w:color="auto"/>
            </w:tcBorders>
          </w:tcPr>
          <w:p w:rsidR="00F70888" w:rsidRPr="004A71B1" w:rsidRDefault="00F70888" w:rsidP="004A71B1">
            <w:pPr>
              <w:rPr>
                <w:szCs w:val="24"/>
              </w:rPr>
            </w:pPr>
          </w:p>
          <w:p w:rsidR="00F70888" w:rsidRPr="004A71B1" w:rsidRDefault="00F70888" w:rsidP="004A71B1">
            <w:pPr>
              <w:rPr>
                <w:szCs w:val="24"/>
              </w:rPr>
            </w:pPr>
            <w:r w:rsidRPr="004A71B1">
              <w:rPr>
                <w:szCs w:val="24"/>
              </w:rPr>
              <w:t>Статьи актива баланса</w:t>
            </w:r>
          </w:p>
          <w:p w:rsidR="00F70888" w:rsidRPr="004A71B1" w:rsidRDefault="00F70888" w:rsidP="004A71B1">
            <w:pPr>
              <w:rPr>
                <w:szCs w:val="24"/>
              </w:rPr>
            </w:pPr>
          </w:p>
          <w:p w:rsidR="00F70888" w:rsidRPr="004A71B1" w:rsidRDefault="00F70888" w:rsidP="004A71B1">
            <w:pPr>
              <w:rPr>
                <w:szCs w:val="24"/>
              </w:rPr>
            </w:pPr>
          </w:p>
        </w:tc>
        <w:tc>
          <w:tcPr>
            <w:tcW w:w="1134" w:type="dxa"/>
            <w:vMerge w:val="restart"/>
            <w:tcBorders>
              <w:top w:val="single" w:sz="6" w:space="0" w:color="auto"/>
              <w:left w:val="single" w:sz="6" w:space="0" w:color="auto"/>
              <w:right w:val="single" w:sz="6" w:space="0" w:color="auto"/>
            </w:tcBorders>
          </w:tcPr>
          <w:p w:rsidR="00F70888" w:rsidRPr="004A71B1" w:rsidRDefault="00F70888" w:rsidP="004A71B1">
            <w:pPr>
              <w:rPr>
                <w:szCs w:val="24"/>
              </w:rPr>
            </w:pPr>
          </w:p>
          <w:p w:rsidR="00F70888" w:rsidRPr="004A71B1" w:rsidRDefault="00F70888" w:rsidP="004A71B1">
            <w:pPr>
              <w:rPr>
                <w:szCs w:val="24"/>
              </w:rPr>
            </w:pPr>
            <w:r w:rsidRPr="004A71B1">
              <w:rPr>
                <w:szCs w:val="24"/>
              </w:rPr>
              <w:t>Код</w:t>
            </w:r>
          </w:p>
          <w:p w:rsidR="00F70888" w:rsidRPr="004A71B1" w:rsidRDefault="00F70888" w:rsidP="004A71B1">
            <w:pPr>
              <w:rPr>
                <w:szCs w:val="24"/>
              </w:rPr>
            </w:pPr>
            <w:r w:rsidRPr="004A71B1">
              <w:rPr>
                <w:szCs w:val="24"/>
              </w:rPr>
              <w:t>строки балан</w:t>
            </w:r>
            <w:r w:rsidRPr="004A71B1">
              <w:rPr>
                <w:szCs w:val="24"/>
              </w:rPr>
              <w:softHyphen/>
            </w:r>
          </w:p>
          <w:p w:rsidR="00F70888" w:rsidRPr="004A71B1" w:rsidRDefault="00F70888" w:rsidP="004A71B1">
            <w:pPr>
              <w:rPr>
                <w:szCs w:val="24"/>
              </w:rPr>
            </w:pPr>
            <w:r w:rsidRPr="004A71B1">
              <w:rPr>
                <w:szCs w:val="24"/>
              </w:rPr>
              <w:t>са</w:t>
            </w:r>
          </w:p>
          <w:p w:rsidR="00F70888" w:rsidRPr="004A71B1" w:rsidRDefault="00F70888" w:rsidP="004A71B1">
            <w:pPr>
              <w:rPr>
                <w:szCs w:val="24"/>
              </w:rPr>
            </w:pPr>
          </w:p>
        </w:tc>
        <w:tc>
          <w:tcPr>
            <w:tcW w:w="1561"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Абсолютные</w:t>
            </w:r>
          </w:p>
          <w:p w:rsidR="00F70888" w:rsidRPr="004A71B1" w:rsidRDefault="00F70888" w:rsidP="004A71B1">
            <w:pPr>
              <w:rPr>
                <w:szCs w:val="24"/>
              </w:rPr>
            </w:pPr>
            <w:r w:rsidRPr="004A71B1">
              <w:rPr>
                <w:szCs w:val="24"/>
              </w:rPr>
              <w:t>величины тыс. руб.</w:t>
            </w:r>
          </w:p>
        </w:tc>
        <w:tc>
          <w:tcPr>
            <w:tcW w:w="1841" w:type="dxa"/>
            <w:gridSpan w:val="2"/>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Удельные веса</w:t>
            </w:r>
            <w:r w:rsidRPr="004A71B1">
              <w:rPr>
                <w:color w:val="008000"/>
                <w:szCs w:val="24"/>
              </w:rPr>
              <w:t xml:space="preserve">, </w:t>
            </w:r>
            <w:r w:rsidRPr="004A71B1">
              <w:rPr>
                <w:szCs w:val="24"/>
              </w:rPr>
              <w:t>%</w:t>
            </w:r>
          </w:p>
          <w:p w:rsidR="00F70888" w:rsidRPr="004A71B1" w:rsidRDefault="00F70888" w:rsidP="004A71B1">
            <w:pPr>
              <w:rPr>
                <w:szCs w:val="24"/>
              </w:rPr>
            </w:pPr>
          </w:p>
        </w:tc>
        <w:tc>
          <w:tcPr>
            <w:tcW w:w="2693" w:type="dxa"/>
            <w:gridSpan w:val="3"/>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Изменения (абсолютные и относительные)</w:t>
            </w:r>
          </w:p>
          <w:p w:rsidR="00F70888" w:rsidRPr="004A71B1" w:rsidRDefault="00F70888" w:rsidP="004A71B1">
            <w:pPr>
              <w:rPr>
                <w:szCs w:val="24"/>
              </w:rPr>
            </w:pPr>
          </w:p>
        </w:tc>
      </w:tr>
      <w:tr w:rsidR="00F70888" w:rsidRPr="004A71B1" w:rsidTr="004A71B1">
        <w:trPr>
          <w:cantSplit/>
          <w:trHeight w:val="850"/>
        </w:trPr>
        <w:tc>
          <w:tcPr>
            <w:tcW w:w="1985" w:type="dxa"/>
            <w:vMerge/>
            <w:tcBorders>
              <w:left w:val="single" w:sz="6" w:space="0" w:color="auto"/>
              <w:right w:val="single" w:sz="6" w:space="0" w:color="auto"/>
            </w:tcBorders>
          </w:tcPr>
          <w:p w:rsidR="00F70888" w:rsidRPr="004A71B1" w:rsidRDefault="00F70888" w:rsidP="004A71B1">
            <w:pPr>
              <w:rPr>
                <w:szCs w:val="24"/>
              </w:rPr>
            </w:pPr>
          </w:p>
        </w:tc>
        <w:tc>
          <w:tcPr>
            <w:tcW w:w="1134" w:type="dxa"/>
            <w:vMerge/>
            <w:tcBorders>
              <w:left w:val="single" w:sz="6" w:space="0" w:color="auto"/>
              <w:right w:val="single" w:sz="6" w:space="0" w:color="auto"/>
            </w:tcBorders>
          </w:tcPr>
          <w:p w:rsidR="00F70888" w:rsidRPr="004A71B1" w:rsidRDefault="00F70888" w:rsidP="004A71B1">
            <w:pPr>
              <w:rPr>
                <w:szCs w:val="24"/>
              </w:rPr>
            </w:pPr>
          </w:p>
        </w:tc>
        <w:tc>
          <w:tcPr>
            <w:tcW w:w="841" w:type="dxa"/>
            <w:tcBorders>
              <w:top w:val="single" w:sz="6" w:space="0" w:color="auto"/>
              <w:left w:val="single" w:sz="6" w:space="0" w:color="auto"/>
              <w:right w:val="single" w:sz="6" w:space="0" w:color="auto"/>
            </w:tcBorders>
          </w:tcPr>
          <w:p w:rsidR="00F70888" w:rsidRPr="004A71B1" w:rsidRDefault="00F70888" w:rsidP="004A71B1">
            <w:pPr>
              <w:rPr>
                <w:szCs w:val="24"/>
              </w:rPr>
            </w:pPr>
          </w:p>
          <w:p w:rsidR="00F70888" w:rsidRPr="004A71B1" w:rsidRDefault="00F70888" w:rsidP="004A71B1">
            <w:pPr>
              <w:rPr>
                <w:szCs w:val="24"/>
              </w:rPr>
            </w:pPr>
            <w:r w:rsidRPr="004A71B1">
              <w:rPr>
                <w:szCs w:val="24"/>
              </w:rPr>
              <w:t>на начало</w:t>
            </w:r>
          </w:p>
        </w:tc>
        <w:tc>
          <w:tcPr>
            <w:tcW w:w="720" w:type="dxa"/>
            <w:tcBorders>
              <w:top w:val="single" w:sz="6" w:space="0" w:color="auto"/>
              <w:left w:val="single" w:sz="6" w:space="0" w:color="auto"/>
              <w:right w:val="single" w:sz="6" w:space="0" w:color="auto"/>
            </w:tcBorders>
          </w:tcPr>
          <w:p w:rsidR="00F70888" w:rsidRPr="004A71B1" w:rsidRDefault="00F70888" w:rsidP="004A71B1">
            <w:pPr>
              <w:rPr>
                <w:szCs w:val="24"/>
              </w:rPr>
            </w:pPr>
          </w:p>
          <w:p w:rsidR="00F70888" w:rsidRPr="004A71B1" w:rsidRDefault="00F70888" w:rsidP="004A71B1">
            <w:pPr>
              <w:rPr>
                <w:szCs w:val="24"/>
              </w:rPr>
            </w:pPr>
            <w:r w:rsidRPr="004A71B1">
              <w:rPr>
                <w:szCs w:val="24"/>
              </w:rPr>
              <w:t>на конец</w:t>
            </w:r>
          </w:p>
        </w:tc>
        <w:tc>
          <w:tcPr>
            <w:tcW w:w="849" w:type="dxa"/>
            <w:tcBorders>
              <w:top w:val="single" w:sz="6" w:space="0" w:color="auto"/>
              <w:left w:val="single" w:sz="6" w:space="0" w:color="auto"/>
              <w:right w:val="single" w:sz="6" w:space="0" w:color="auto"/>
            </w:tcBorders>
          </w:tcPr>
          <w:p w:rsidR="00F70888" w:rsidRPr="004A71B1" w:rsidRDefault="00F70888" w:rsidP="004A71B1">
            <w:pPr>
              <w:rPr>
                <w:szCs w:val="24"/>
              </w:rPr>
            </w:pPr>
          </w:p>
          <w:p w:rsidR="00F70888" w:rsidRPr="004A71B1" w:rsidRDefault="00F70888" w:rsidP="004A71B1">
            <w:pPr>
              <w:rPr>
                <w:szCs w:val="24"/>
              </w:rPr>
            </w:pPr>
            <w:r w:rsidRPr="004A71B1">
              <w:rPr>
                <w:szCs w:val="24"/>
              </w:rPr>
              <w:t>на начало</w:t>
            </w:r>
          </w:p>
        </w:tc>
        <w:tc>
          <w:tcPr>
            <w:tcW w:w="992" w:type="dxa"/>
            <w:tcBorders>
              <w:top w:val="single" w:sz="6" w:space="0" w:color="auto"/>
              <w:left w:val="single" w:sz="6" w:space="0" w:color="auto"/>
              <w:right w:val="single" w:sz="6" w:space="0" w:color="auto"/>
            </w:tcBorders>
          </w:tcPr>
          <w:p w:rsidR="00F70888" w:rsidRPr="004A71B1" w:rsidRDefault="00F70888" w:rsidP="004A71B1">
            <w:pPr>
              <w:rPr>
                <w:szCs w:val="24"/>
              </w:rPr>
            </w:pPr>
          </w:p>
          <w:p w:rsidR="00F70888" w:rsidRPr="004A71B1" w:rsidRDefault="00F70888" w:rsidP="004A71B1">
            <w:pPr>
              <w:rPr>
                <w:szCs w:val="24"/>
              </w:rPr>
            </w:pPr>
            <w:r w:rsidRPr="004A71B1">
              <w:rPr>
                <w:szCs w:val="24"/>
              </w:rPr>
              <w:t>на</w:t>
            </w:r>
          </w:p>
          <w:p w:rsidR="00F70888" w:rsidRPr="004A71B1" w:rsidRDefault="00F70888" w:rsidP="004A71B1">
            <w:pPr>
              <w:rPr>
                <w:szCs w:val="24"/>
              </w:rPr>
            </w:pPr>
            <w:r w:rsidRPr="004A71B1">
              <w:rPr>
                <w:szCs w:val="24"/>
              </w:rPr>
              <w:t>конец</w:t>
            </w:r>
          </w:p>
        </w:tc>
        <w:tc>
          <w:tcPr>
            <w:tcW w:w="1134" w:type="dxa"/>
            <w:tcBorders>
              <w:top w:val="single" w:sz="6" w:space="0" w:color="auto"/>
              <w:left w:val="single" w:sz="6" w:space="0" w:color="auto"/>
              <w:right w:val="single" w:sz="6" w:space="0" w:color="auto"/>
            </w:tcBorders>
          </w:tcPr>
          <w:p w:rsidR="00F70888" w:rsidRPr="004A71B1" w:rsidRDefault="00F70888" w:rsidP="004A71B1">
            <w:pPr>
              <w:rPr>
                <w:szCs w:val="24"/>
              </w:rPr>
            </w:pPr>
            <w:r w:rsidRPr="004A71B1">
              <w:rPr>
                <w:szCs w:val="24"/>
              </w:rPr>
              <w:t>абсолют.</w:t>
            </w:r>
          </w:p>
          <w:p w:rsidR="00F70888" w:rsidRPr="004A71B1" w:rsidRDefault="00F70888" w:rsidP="004A71B1">
            <w:pPr>
              <w:rPr>
                <w:szCs w:val="24"/>
              </w:rPr>
            </w:pPr>
            <w:r w:rsidRPr="004A71B1">
              <w:rPr>
                <w:szCs w:val="24"/>
              </w:rPr>
              <w:t>Величин. Тыс.руб.</w:t>
            </w:r>
            <w:r w:rsidRPr="004A71B1">
              <w:rPr>
                <w:color w:val="008000"/>
                <w:szCs w:val="24"/>
              </w:rPr>
              <w:t xml:space="preserve"> </w:t>
            </w:r>
            <w:r w:rsidRPr="004A71B1">
              <w:rPr>
                <w:szCs w:val="24"/>
              </w:rPr>
              <w:t>г4-г 3</w:t>
            </w:r>
          </w:p>
        </w:tc>
        <w:tc>
          <w:tcPr>
            <w:tcW w:w="700" w:type="dxa"/>
            <w:tcBorders>
              <w:top w:val="single" w:sz="6" w:space="0" w:color="auto"/>
              <w:left w:val="single" w:sz="6" w:space="0" w:color="auto"/>
              <w:right w:val="single" w:sz="6" w:space="0" w:color="auto"/>
            </w:tcBorders>
          </w:tcPr>
          <w:p w:rsidR="00F70888" w:rsidRPr="004A71B1" w:rsidRDefault="00F70888" w:rsidP="004A71B1">
            <w:pPr>
              <w:rPr>
                <w:szCs w:val="24"/>
              </w:rPr>
            </w:pPr>
            <w:r w:rsidRPr="004A71B1">
              <w:rPr>
                <w:szCs w:val="24"/>
              </w:rPr>
              <w:t>удел.</w:t>
            </w:r>
          </w:p>
          <w:p w:rsidR="00F70888" w:rsidRPr="004A71B1" w:rsidRDefault="00F70888" w:rsidP="004A71B1">
            <w:pPr>
              <w:rPr>
                <w:szCs w:val="24"/>
              </w:rPr>
            </w:pPr>
            <w:r w:rsidRPr="004A71B1">
              <w:rPr>
                <w:szCs w:val="24"/>
              </w:rPr>
              <w:t>Вес г6-г5</w:t>
            </w:r>
          </w:p>
          <w:p w:rsidR="00F70888" w:rsidRPr="004A71B1" w:rsidRDefault="00F70888" w:rsidP="004A71B1">
            <w:pPr>
              <w:rPr>
                <w:szCs w:val="24"/>
              </w:rPr>
            </w:pPr>
          </w:p>
        </w:tc>
        <w:tc>
          <w:tcPr>
            <w:tcW w:w="859" w:type="dxa"/>
            <w:tcBorders>
              <w:top w:val="single" w:sz="6" w:space="0" w:color="auto"/>
              <w:left w:val="single" w:sz="6" w:space="0" w:color="auto"/>
              <w:right w:val="single" w:sz="6" w:space="0" w:color="auto"/>
            </w:tcBorders>
          </w:tcPr>
          <w:p w:rsidR="00F70888" w:rsidRPr="004A71B1" w:rsidRDefault="00F70888" w:rsidP="004A71B1">
            <w:pPr>
              <w:rPr>
                <w:szCs w:val="24"/>
              </w:rPr>
            </w:pPr>
            <w:r w:rsidRPr="004A71B1">
              <w:rPr>
                <w:szCs w:val="24"/>
              </w:rPr>
              <w:t>темп</w:t>
            </w:r>
          </w:p>
          <w:p w:rsidR="00F70888" w:rsidRPr="004A71B1" w:rsidRDefault="00F70888" w:rsidP="004A71B1">
            <w:pPr>
              <w:rPr>
                <w:szCs w:val="24"/>
              </w:rPr>
            </w:pPr>
            <w:r w:rsidRPr="004A71B1">
              <w:rPr>
                <w:szCs w:val="24"/>
              </w:rPr>
              <w:t>прироста</w:t>
            </w:r>
            <w:r w:rsidRPr="004A71B1">
              <w:rPr>
                <w:color w:val="008000"/>
                <w:szCs w:val="24"/>
              </w:rPr>
              <w:t xml:space="preserve">, </w:t>
            </w:r>
            <w:r w:rsidRPr="004A71B1">
              <w:rPr>
                <w:szCs w:val="24"/>
              </w:rPr>
              <w:t>% г7:г3</w:t>
            </w:r>
          </w:p>
        </w:tc>
      </w:tr>
      <w:tr w:rsidR="00F70888" w:rsidRPr="004A71B1">
        <w:trPr>
          <w:trHeight w:hRule="exact" w:val="320"/>
        </w:trPr>
        <w:tc>
          <w:tcPr>
            <w:tcW w:w="1985" w:type="dxa"/>
            <w:tcBorders>
              <w:top w:val="single" w:sz="6" w:space="0" w:color="auto"/>
              <w:left w:val="single" w:sz="6" w:space="0" w:color="auto"/>
              <w:bottom w:val="nil"/>
              <w:right w:val="single" w:sz="6" w:space="0" w:color="auto"/>
            </w:tcBorders>
          </w:tcPr>
          <w:p w:rsidR="00F70888" w:rsidRPr="004A71B1" w:rsidRDefault="00F70888" w:rsidP="004A71B1">
            <w:pPr>
              <w:rPr>
                <w:szCs w:val="24"/>
              </w:rPr>
            </w:pPr>
            <w:r w:rsidRPr="004A71B1">
              <w:rPr>
                <w:szCs w:val="24"/>
              </w:rPr>
              <w:t>1</w:t>
            </w:r>
          </w:p>
        </w:tc>
        <w:tc>
          <w:tcPr>
            <w:tcW w:w="1134" w:type="dxa"/>
            <w:tcBorders>
              <w:top w:val="single" w:sz="6" w:space="0" w:color="auto"/>
              <w:left w:val="single" w:sz="6" w:space="0" w:color="auto"/>
              <w:bottom w:val="nil"/>
              <w:right w:val="single" w:sz="6" w:space="0" w:color="auto"/>
            </w:tcBorders>
          </w:tcPr>
          <w:p w:rsidR="00F70888" w:rsidRPr="004A71B1" w:rsidRDefault="00F70888" w:rsidP="004A71B1">
            <w:pPr>
              <w:rPr>
                <w:szCs w:val="24"/>
              </w:rPr>
            </w:pPr>
            <w:r w:rsidRPr="004A71B1">
              <w:rPr>
                <w:szCs w:val="24"/>
              </w:rPr>
              <w:t>2</w:t>
            </w:r>
          </w:p>
        </w:tc>
        <w:tc>
          <w:tcPr>
            <w:tcW w:w="841" w:type="dxa"/>
            <w:tcBorders>
              <w:top w:val="single" w:sz="6" w:space="0" w:color="auto"/>
              <w:left w:val="single" w:sz="6" w:space="0" w:color="auto"/>
              <w:bottom w:val="nil"/>
              <w:right w:val="single" w:sz="6" w:space="0" w:color="auto"/>
            </w:tcBorders>
          </w:tcPr>
          <w:p w:rsidR="00F70888" w:rsidRPr="004A71B1" w:rsidRDefault="00F70888" w:rsidP="004A71B1">
            <w:pPr>
              <w:rPr>
                <w:szCs w:val="24"/>
              </w:rPr>
            </w:pPr>
            <w:r w:rsidRPr="004A71B1">
              <w:rPr>
                <w:szCs w:val="24"/>
              </w:rPr>
              <w:t>3</w:t>
            </w:r>
          </w:p>
        </w:tc>
        <w:tc>
          <w:tcPr>
            <w:tcW w:w="720" w:type="dxa"/>
            <w:tcBorders>
              <w:top w:val="single" w:sz="6" w:space="0" w:color="auto"/>
              <w:left w:val="single" w:sz="6" w:space="0" w:color="auto"/>
              <w:bottom w:val="nil"/>
              <w:right w:val="single" w:sz="6" w:space="0" w:color="auto"/>
            </w:tcBorders>
          </w:tcPr>
          <w:p w:rsidR="00F70888" w:rsidRPr="004A71B1" w:rsidRDefault="00F70888" w:rsidP="004A71B1">
            <w:pPr>
              <w:rPr>
                <w:szCs w:val="24"/>
              </w:rPr>
            </w:pPr>
            <w:r w:rsidRPr="004A71B1">
              <w:rPr>
                <w:szCs w:val="24"/>
              </w:rPr>
              <w:t>4</w:t>
            </w:r>
          </w:p>
        </w:tc>
        <w:tc>
          <w:tcPr>
            <w:tcW w:w="849" w:type="dxa"/>
            <w:tcBorders>
              <w:top w:val="single" w:sz="6" w:space="0" w:color="auto"/>
              <w:left w:val="single" w:sz="6" w:space="0" w:color="auto"/>
              <w:bottom w:val="nil"/>
              <w:right w:val="single" w:sz="6" w:space="0" w:color="auto"/>
            </w:tcBorders>
          </w:tcPr>
          <w:p w:rsidR="00F70888" w:rsidRPr="004A71B1" w:rsidRDefault="00F70888" w:rsidP="004A71B1">
            <w:pPr>
              <w:rPr>
                <w:szCs w:val="24"/>
              </w:rPr>
            </w:pPr>
            <w:r w:rsidRPr="004A71B1">
              <w:rPr>
                <w:szCs w:val="24"/>
              </w:rPr>
              <w:t>5</w:t>
            </w:r>
          </w:p>
        </w:tc>
        <w:tc>
          <w:tcPr>
            <w:tcW w:w="992" w:type="dxa"/>
            <w:tcBorders>
              <w:top w:val="single" w:sz="6" w:space="0" w:color="auto"/>
              <w:left w:val="single" w:sz="6" w:space="0" w:color="auto"/>
              <w:bottom w:val="nil"/>
              <w:right w:val="single" w:sz="6" w:space="0" w:color="auto"/>
            </w:tcBorders>
          </w:tcPr>
          <w:p w:rsidR="00F70888" w:rsidRPr="004A71B1" w:rsidRDefault="00F70888" w:rsidP="004A71B1">
            <w:pPr>
              <w:rPr>
                <w:szCs w:val="24"/>
              </w:rPr>
            </w:pPr>
            <w:r w:rsidRPr="004A71B1">
              <w:rPr>
                <w:szCs w:val="24"/>
              </w:rPr>
              <w:t>6</w:t>
            </w:r>
          </w:p>
        </w:tc>
        <w:tc>
          <w:tcPr>
            <w:tcW w:w="1134" w:type="dxa"/>
            <w:tcBorders>
              <w:top w:val="single" w:sz="6" w:space="0" w:color="auto"/>
              <w:left w:val="single" w:sz="6" w:space="0" w:color="auto"/>
              <w:bottom w:val="nil"/>
              <w:right w:val="single" w:sz="6" w:space="0" w:color="auto"/>
            </w:tcBorders>
          </w:tcPr>
          <w:p w:rsidR="00F70888" w:rsidRPr="004A71B1" w:rsidRDefault="00F70888" w:rsidP="004A71B1">
            <w:pPr>
              <w:rPr>
                <w:szCs w:val="24"/>
              </w:rPr>
            </w:pPr>
            <w:r w:rsidRPr="004A71B1">
              <w:rPr>
                <w:szCs w:val="24"/>
              </w:rPr>
              <w:t>7</w:t>
            </w:r>
          </w:p>
        </w:tc>
        <w:tc>
          <w:tcPr>
            <w:tcW w:w="700" w:type="dxa"/>
            <w:tcBorders>
              <w:top w:val="single" w:sz="6" w:space="0" w:color="auto"/>
              <w:left w:val="single" w:sz="6" w:space="0" w:color="auto"/>
              <w:bottom w:val="nil"/>
              <w:right w:val="single" w:sz="6" w:space="0" w:color="auto"/>
            </w:tcBorders>
          </w:tcPr>
          <w:p w:rsidR="00F70888" w:rsidRPr="004A71B1" w:rsidRDefault="00F70888" w:rsidP="004A71B1">
            <w:pPr>
              <w:rPr>
                <w:szCs w:val="24"/>
              </w:rPr>
            </w:pPr>
            <w:r w:rsidRPr="004A71B1">
              <w:rPr>
                <w:szCs w:val="24"/>
              </w:rPr>
              <w:t>8</w:t>
            </w:r>
          </w:p>
        </w:tc>
        <w:tc>
          <w:tcPr>
            <w:tcW w:w="859" w:type="dxa"/>
            <w:tcBorders>
              <w:top w:val="single" w:sz="6" w:space="0" w:color="auto"/>
              <w:left w:val="single" w:sz="6" w:space="0" w:color="auto"/>
              <w:bottom w:val="nil"/>
              <w:right w:val="single" w:sz="6" w:space="0" w:color="auto"/>
            </w:tcBorders>
          </w:tcPr>
          <w:p w:rsidR="00F70888" w:rsidRPr="004A71B1" w:rsidRDefault="00F70888" w:rsidP="004A71B1">
            <w:pPr>
              <w:rPr>
                <w:szCs w:val="24"/>
              </w:rPr>
            </w:pPr>
            <w:r w:rsidRPr="004A71B1">
              <w:rPr>
                <w:szCs w:val="24"/>
              </w:rPr>
              <w:t>9</w:t>
            </w:r>
          </w:p>
        </w:tc>
      </w:tr>
      <w:tr w:rsidR="00F70888" w:rsidRPr="004A71B1">
        <w:trPr>
          <w:trHeight w:hRule="exact" w:val="320"/>
        </w:trPr>
        <w:tc>
          <w:tcPr>
            <w:tcW w:w="1985" w:type="dxa"/>
            <w:tcBorders>
              <w:top w:val="single" w:sz="6" w:space="0" w:color="auto"/>
              <w:left w:val="single" w:sz="6" w:space="0" w:color="auto"/>
              <w:bottom w:val="nil"/>
              <w:right w:val="single" w:sz="6" w:space="0" w:color="auto"/>
            </w:tcBorders>
          </w:tcPr>
          <w:p w:rsidR="00F70888" w:rsidRPr="004A71B1" w:rsidRDefault="00F70888" w:rsidP="004A71B1">
            <w:pPr>
              <w:rPr>
                <w:szCs w:val="24"/>
              </w:rPr>
            </w:pPr>
            <w:r w:rsidRPr="004A71B1">
              <w:rPr>
                <w:szCs w:val="24"/>
              </w:rPr>
              <w:t>1.ВНЕОБОРОТ</w:t>
            </w:r>
            <w:r w:rsidRPr="004A71B1">
              <w:rPr>
                <w:szCs w:val="24"/>
              </w:rPr>
              <w:softHyphen/>
            </w:r>
          </w:p>
          <w:p w:rsidR="00F70888" w:rsidRPr="004A71B1" w:rsidRDefault="00F70888" w:rsidP="004A71B1">
            <w:pPr>
              <w:rPr>
                <w:szCs w:val="24"/>
              </w:rPr>
            </w:pPr>
          </w:p>
        </w:tc>
        <w:tc>
          <w:tcPr>
            <w:tcW w:w="1134" w:type="dxa"/>
            <w:tcBorders>
              <w:top w:val="single" w:sz="6" w:space="0" w:color="auto"/>
              <w:left w:val="single" w:sz="6" w:space="0" w:color="auto"/>
              <w:bottom w:val="nil"/>
              <w:right w:val="single" w:sz="6" w:space="0" w:color="auto"/>
            </w:tcBorders>
          </w:tcPr>
          <w:p w:rsidR="00F70888" w:rsidRPr="004A71B1" w:rsidRDefault="00F70888" w:rsidP="004A71B1">
            <w:pPr>
              <w:rPr>
                <w:szCs w:val="24"/>
              </w:rPr>
            </w:pPr>
            <w:r w:rsidRPr="004A71B1">
              <w:rPr>
                <w:szCs w:val="24"/>
              </w:rPr>
              <w:t>190</w:t>
            </w:r>
          </w:p>
          <w:p w:rsidR="00F70888" w:rsidRPr="004A71B1" w:rsidRDefault="00F70888" w:rsidP="004A71B1">
            <w:pPr>
              <w:rPr>
                <w:szCs w:val="24"/>
              </w:rPr>
            </w:pPr>
          </w:p>
        </w:tc>
        <w:tc>
          <w:tcPr>
            <w:tcW w:w="841" w:type="dxa"/>
            <w:tcBorders>
              <w:top w:val="single" w:sz="6" w:space="0" w:color="auto"/>
              <w:left w:val="single" w:sz="6" w:space="0" w:color="auto"/>
              <w:bottom w:val="nil"/>
              <w:right w:val="single" w:sz="6" w:space="0" w:color="auto"/>
            </w:tcBorders>
          </w:tcPr>
          <w:p w:rsidR="00F70888" w:rsidRPr="004A71B1" w:rsidRDefault="00F70888" w:rsidP="004A71B1">
            <w:pPr>
              <w:rPr>
                <w:szCs w:val="24"/>
              </w:rPr>
            </w:pPr>
            <w:r w:rsidRPr="004A71B1">
              <w:rPr>
                <w:szCs w:val="24"/>
              </w:rPr>
              <w:t>163</w:t>
            </w:r>
          </w:p>
        </w:tc>
        <w:tc>
          <w:tcPr>
            <w:tcW w:w="720" w:type="dxa"/>
            <w:tcBorders>
              <w:top w:val="single" w:sz="6" w:space="0" w:color="auto"/>
              <w:left w:val="single" w:sz="6" w:space="0" w:color="auto"/>
              <w:bottom w:val="nil"/>
              <w:right w:val="single" w:sz="6" w:space="0" w:color="auto"/>
            </w:tcBorders>
          </w:tcPr>
          <w:p w:rsidR="00F70888" w:rsidRPr="004A71B1" w:rsidRDefault="00F70888" w:rsidP="004A71B1">
            <w:pPr>
              <w:rPr>
                <w:szCs w:val="24"/>
              </w:rPr>
            </w:pPr>
            <w:r w:rsidRPr="004A71B1">
              <w:rPr>
                <w:szCs w:val="24"/>
              </w:rPr>
              <w:t>1347</w:t>
            </w:r>
          </w:p>
          <w:p w:rsidR="00F70888" w:rsidRPr="004A71B1" w:rsidRDefault="00F70888" w:rsidP="004A71B1">
            <w:pPr>
              <w:rPr>
                <w:szCs w:val="24"/>
              </w:rPr>
            </w:pPr>
          </w:p>
        </w:tc>
        <w:tc>
          <w:tcPr>
            <w:tcW w:w="849" w:type="dxa"/>
            <w:tcBorders>
              <w:top w:val="single" w:sz="6" w:space="0" w:color="auto"/>
              <w:left w:val="single" w:sz="6" w:space="0" w:color="auto"/>
              <w:bottom w:val="nil"/>
              <w:right w:val="single" w:sz="6" w:space="0" w:color="auto"/>
            </w:tcBorders>
          </w:tcPr>
          <w:p w:rsidR="00F70888" w:rsidRPr="004A71B1" w:rsidRDefault="00F70888" w:rsidP="004A71B1">
            <w:pPr>
              <w:rPr>
                <w:szCs w:val="24"/>
              </w:rPr>
            </w:pPr>
            <w:r w:rsidRPr="004A71B1">
              <w:rPr>
                <w:szCs w:val="24"/>
              </w:rPr>
              <w:t>7</w:t>
            </w:r>
          </w:p>
          <w:p w:rsidR="00F70888" w:rsidRPr="004A71B1" w:rsidRDefault="00F70888" w:rsidP="004A71B1">
            <w:pPr>
              <w:rPr>
                <w:szCs w:val="24"/>
              </w:rPr>
            </w:pPr>
          </w:p>
        </w:tc>
        <w:tc>
          <w:tcPr>
            <w:tcW w:w="992" w:type="dxa"/>
            <w:tcBorders>
              <w:top w:val="single" w:sz="6" w:space="0" w:color="auto"/>
              <w:left w:val="single" w:sz="6" w:space="0" w:color="auto"/>
              <w:bottom w:val="nil"/>
              <w:right w:val="single" w:sz="6" w:space="0" w:color="auto"/>
            </w:tcBorders>
          </w:tcPr>
          <w:p w:rsidR="00F70888" w:rsidRPr="004A71B1" w:rsidRDefault="00F70888" w:rsidP="004A71B1">
            <w:pPr>
              <w:rPr>
                <w:szCs w:val="24"/>
              </w:rPr>
            </w:pPr>
            <w:r w:rsidRPr="004A71B1">
              <w:rPr>
                <w:szCs w:val="24"/>
              </w:rPr>
              <w:t>28,1</w:t>
            </w:r>
          </w:p>
          <w:p w:rsidR="00F70888" w:rsidRPr="004A71B1" w:rsidRDefault="00F70888" w:rsidP="004A71B1">
            <w:pPr>
              <w:rPr>
                <w:szCs w:val="24"/>
              </w:rPr>
            </w:pPr>
          </w:p>
        </w:tc>
        <w:tc>
          <w:tcPr>
            <w:tcW w:w="1134" w:type="dxa"/>
            <w:tcBorders>
              <w:top w:val="single" w:sz="6" w:space="0" w:color="auto"/>
              <w:left w:val="single" w:sz="6" w:space="0" w:color="auto"/>
              <w:bottom w:val="nil"/>
              <w:right w:val="single" w:sz="6" w:space="0" w:color="auto"/>
            </w:tcBorders>
          </w:tcPr>
          <w:p w:rsidR="00F70888" w:rsidRPr="004A71B1" w:rsidRDefault="00F70888" w:rsidP="004A71B1">
            <w:pPr>
              <w:rPr>
                <w:szCs w:val="24"/>
              </w:rPr>
            </w:pPr>
            <w:r w:rsidRPr="004A71B1">
              <w:rPr>
                <w:szCs w:val="24"/>
              </w:rPr>
              <w:t>1184</w:t>
            </w:r>
          </w:p>
          <w:p w:rsidR="00F70888" w:rsidRPr="004A71B1" w:rsidRDefault="00F70888" w:rsidP="004A71B1">
            <w:pPr>
              <w:rPr>
                <w:szCs w:val="24"/>
              </w:rPr>
            </w:pPr>
          </w:p>
        </w:tc>
        <w:tc>
          <w:tcPr>
            <w:tcW w:w="700" w:type="dxa"/>
            <w:tcBorders>
              <w:top w:val="single" w:sz="6" w:space="0" w:color="auto"/>
              <w:left w:val="single" w:sz="6" w:space="0" w:color="auto"/>
              <w:bottom w:val="nil"/>
              <w:right w:val="single" w:sz="6" w:space="0" w:color="auto"/>
            </w:tcBorders>
          </w:tcPr>
          <w:p w:rsidR="00F70888" w:rsidRPr="004A71B1" w:rsidRDefault="00F70888" w:rsidP="004A71B1">
            <w:pPr>
              <w:rPr>
                <w:szCs w:val="24"/>
              </w:rPr>
            </w:pPr>
            <w:r w:rsidRPr="004A71B1">
              <w:rPr>
                <w:szCs w:val="24"/>
              </w:rPr>
              <w:t>21,1</w:t>
            </w:r>
          </w:p>
        </w:tc>
        <w:tc>
          <w:tcPr>
            <w:tcW w:w="859" w:type="dxa"/>
            <w:tcBorders>
              <w:top w:val="single" w:sz="6" w:space="0" w:color="auto"/>
              <w:left w:val="single" w:sz="6" w:space="0" w:color="auto"/>
              <w:bottom w:val="nil"/>
              <w:right w:val="single" w:sz="6" w:space="0" w:color="auto"/>
            </w:tcBorders>
          </w:tcPr>
          <w:p w:rsidR="00F70888" w:rsidRPr="004A71B1" w:rsidRDefault="00F70888" w:rsidP="004A71B1">
            <w:pPr>
              <w:rPr>
                <w:szCs w:val="24"/>
              </w:rPr>
            </w:pPr>
            <w:r w:rsidRPr="004A71B1">
              <w:rPr>
                <w:szCs w:val="24"/>
              </w:rPr>
              <w:t>726</w:t>
            </w:r>
          </w:p>
          <w:p w:rsidR="00F70888" w:rsidRPr="004A71B1" w:rsidRDefault="00F70888" w:rsidP="004A71B1">
            <w:pPr>
              <w:rPr>
                <w:szCs w:val="24"/>
              </w:rPr>
            </w:pPr>
          </w:p>
        </w:tc>
      </w:tr>
      <w:tr w:rsidR="00F70888" w:rsidRPr="004A71B1">
        <w:trPr>
          <w:trHeight w:hRule="exact" w:val="599"/>
        </w:trPr>
        <w:tc>
          <w:tcPr>
            <w:tcW w:w="1985" w:type="dxa"/>
            <w:tcBorders>
              <w:top w:val="nil"/>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НЫЕ АКТИВЫ</w:t>
            </w:r>
          </w:p>
          <w:p w:rsidR="00F70888" w:rsidRPr="004A71B1" w:rsidRDefault="00F70888" w:rsidP="004A71B1">
            <w:pPr>
              <w:rPr>
                <w:szCs w:val="24"/>
              </w:rPr>
            </w:pPr>
          </w:p>
        </w:tc>
        <w:tc>
          <w:tcPr>
            <w:tcW w:w="1134" w:type="dxa"/>
            <w:tcBorders>
              <w:top w:val="nil"/>
              <w:left w:val="single" w:sz="6" w:space="0" w:color="auto"/>
              <w:bottom w:val="single" w:sz="6" w:space="0" w:color="auto"/>
              <w:right w:val="single" w:sz="6" w:space="0" w:color="auto"/>
            </w:tcBorders>
          </w:tcPr>
          <w:p w:rsidR="00F70888" w:rsidRPr="004A71B1" w:rsidRDefault="00F70888" w:rsidP="004A71B1">
            <w:pPr>
              <w:rPr>
                <w:szCs w:val="24"/>
              </w:rPr>
            </w:pPr>
          </w:p>
          <w:p w:rsidR="00F70888" w:rsidRPr="004A71B1" w:rsidRDefault="00F70888" w:rsidP="004A71B1">
            <w:pPr>
              <w:rPr>
                <w:szCs w:val="24"/>
              </w:rPr>
            </w:pPr>
          </w:p>
        </w:tc>
        <w:tc>
          <w:tcPr>
            <w:tcW w:w="841" w:type="dxa"/>
            <w:tcBorders>
              <w:top w:val="nil"/>
              <w:left w:val="single" w:sz="6" w:space="0" w:color="auto"/>
              <w:bottom w:val="single" w:sz="6" w:space="0" w:color="auto"/>
              <w:right w:val="single" w:sz="6" w:space="0" w:color="auto"/>
            </w:tcBorders>
          </w:tcPr>
          <w:p w:rsidR="00F70888" w:rsidRPr="004A71B1" w:rsidRDefault="00F70888" w:rsidP="004A71B1">
            <w:pPr>
              <w:rPr>
                <w:szCs w:val="24"/>
              </w:rPr>
            </w:pPr>
          </w:p>
          <w:p w:rsidR="00F70888" w:rsidRPr="004A71B1" w:rsidRDefault="00F70888" w:rsidP="004A71B1">
            <w:pPr>
              <w:rPr>
                <w:szCs w:val="24"/>
              </w:rPr>
            </w:pPr>
          </w:p>
        </w:tc>
        <w:tc>
          <w:tcPr>
            <w:tcW w:w="720" w:type="dxa"/>
            <w:tcBorders>
              <w:top w:val="nil"/>
              <w:left w:val="single" w:sz="6" w:space="0" w:color="auto"/>
              <w:bottom w:val="single" w:sz="6" w:space="0" w:color="auto"/>
              <w:right w:val="single" w:sz="6" w:space="0" w:color="auto"/>
            </w:tcBorders>
          </w:tcPr>
          <w:p w:rsidR="00F70888" w:rsidRPr="004A71B1" w:rsidRDefault="00F70888" w:rsidP="004A71B1">
            <w:pPr>
              <w:rPr>
                <w:szCs w:val="24"/>
              </w:rPr>
            </w:pPr>
          </w:p>
          <w:p w:rsidR="00F70888" w:rsidRPr="004A71B1" w:rsidRDefault="00F70888" w:rsidP="004A71B1">
            <w:pPr>
              <w:rPr>
                <w:szCs w:val="24"/>
              </w:rPr>
            </w:pPr>
          </w:p>
        </w:tc>
        <w:tc>
          <w:tcPr>
            <w:tcW w:w="849" w:type="dxa"/>
            <w:tcBorders>
              <w:top w:val="nil"/>
              <w:left w:val="single" w:sz="6" w:space="0" w:color="auto"/>
              <w:bottom w:val="single" w:sz="6" w:space="0" w:color="auto"/>
              <w:right w:val="single" w:sz="6" w:space="0" w:color="auto"/>
            </w:tcBorders>
          </w:tcPr>
          <w:p w:rsidR="00F70888" w:rsidRPr="004A71B1" w:rsidRDefault="00F70888" w:rsidP="004A71B1">
            <w:pPr>
              <w:rPr>
                <w:szCs w:val="24"/>
              </w:rPr>
            </w:pPr>
          </w:p>
          <w:p w:rsidR="00F70888" w:rsidRPr="004A71B1" w:rsidRDefault="00F70888" w:rsidP="004A71B1">
            <w:pPr>
              <w:rPr>
                <w:szCs w:val="24"/>
              </w:rPr>
            </w:pPr>
          </w:p>
        </w:tc>
        <w:tc>
          <w:tcPr>
            <w:tcW w:w="992" w:type="dxa"/>
            <w:tcBorders>
              <w:top w:val="nil"/>
              <w:left w:val="single" w:sz="6" w:space="0" w:color="auto"/>
              <w:bottom w:val="single" w:sz="6" w:space="0" w:color="auto"/>
              <w:right w:val="single" w:sz="6" w:space="0" w:color="auto"/>
            </w:tcBorders>
          </w:tcPr>
          <w:p w:rsidR="00F70888" w:rsidRPr="004A71B1" w:rsidRDefault="00F70888" w:rsidP="004A71B1">
            <w:pPr>
              <w:rPr>
                <w:szCs w:val="24"/>
              </w:rPr>
            </w:pPr>
          </w:p>
          <w:p w:rsidR="00F70888" w:rsidRPr="004A71B1" w:rsidRDefault="00F70888" w:rsidP="004A71B1">
            <w:pPr>
              <w:rPr>
                <w:szCs w:val="24"/>
              </w:rPr>
            </w:pPr>
          </w:p>
        </w:tc>
        <w:tc>
          <w:tcPr>
            <w:tcW w:w="1134" w:type="dxa"/>
            <w:tcBorders>
              <w:top w:val="nil"/>
              <w:left w:val="single" w:sz="6" w:space="0" w:color="auto"/>
              <w:bottom w:val="single" w:sz="6" w:space="0" w:color="auto"/>
              <w:right w:val="single" w:sz="6" w:space="0" w:color="auto"/>
            </w:tcBorders>
          </w:tcPr>
          <w:p w:rsidR="00F70888" w:rsidRPr="004A71B1" w:rsidRDefault="00F70888" w:rsidP="004A71B1">
            <w:pPr>
              <w:rPr>
                <w:szCs w:val="24"/>
              </w:rPr>
            </w:pPr>
          </w:p>
          <w:p w:rsidR="00F70888" w:rsidRPr="004A71B1" w:rsidRDefault="00F70888" w:rsidP="004A71B1">
            <w:pPr>
              <w:rPr>
                <w:szCs w:val="24"/>
              </w:rPr>
            </w:pPr>
          </w:p>
        </w:tc>
        <w:tc>
          <w:tcPr>
            <w:tcW w:w="700" w:type="dxa"/>
            <w:tcBorders>
              <w:top w:val="nil"/>
              <w:left w:val="single" w:sz="6" w:space="0" w:color="auto"/>
              <w:bottom w:val="single" w:sz="6" w:space="0" w:color="auto"/>
              <w:right w:val="single" w:sz="6" w:space="0" w:color="auto"/>
            </w:tcBorders>
          </w:tcPr>
          <w:p w:rsidR="00F70888" w:rsidRPr="004A71B1" w:rsidRDefault="00F70888" w:rsidP="004A71B1">
            <w:pPr>
              <w:rPr>
                <w:szCs w:val="24"/>
              </w:rPr>
            </w:pPr>
          </w:p>
          <w:p w:rsidR="00F70888" w:rsidRPr="004A71B1" w:rsidRDefault="00F70888" w:rsidP="004A71B1">
            <w:pPr>
              <w:rPr>
                <w:szCs w:val="24"/>
              </w:rPr>
            </w:pPr>
          </w:p>
        </w:tc>
        <w:tc>
          <w:tcPr>
            <w:tcW w:w="859" w:type="dxa"/>
            <w:tcBorders>
              <w:top w:val="nil"/>
              <w:left w:val="single" w:sz="6" w:space="0" w:color="auto"/>
              <w:bottom w:val="single" w:sz="6" w:space="0" w:color="auto"/>
              <w:right w:val="single" w:sz="6" w:space="0" w:color="auto"/>
            </w:tcBorders>
          </w:tcPr>
          <w:p w:rsidR="00F70888" w:rsidRPr="004A71B1" w:rsidRDefault="00F70888" w:rsidP="004A71B1">
            <w:pPr>
              <w:rPr>
                <w:szCs w:val="24"/>
              </w:rPr>
            </w:pPr>
          </w:p>
          <w:p w:rsidR="00F70888" w:rsidRPr="004A71B1" w:rsidRDefault="00F70888" w:rsidP="004A71B1">
            <w:pPr>
              <w:rPr>
                <w:szCs w:val="24"/>
              </w:rPr>
            </w:pPr>
          </w:p>
        </w:tc>
      </w:tr>
      <w:tr w:rsidR="00F70888" w:rsidRPr="004A71B1">
        <w:trPr>
          <w:cantSplit/>
          <w:trHeight w:hRule="exact" w:val="320"/>
        </w:trPr>
        <w:tc>
          <w:tcPr>
            <w:tcW w:w="1985" w:type="dxa"/>
            <w:tcBorders>
              <w:top w:val="single" w:sz="6" w:space="0" w:color="auto"/>
              <w:left w:val="single" w:sz="6" w:space="0" w:color="auto"/>
              <w:bottom w:val="nil"/>
              <w:right w:val="single" w:sz="6" w:space="0" w:color="auto"/>
            </w:tcBorders>
          </w:tcPr>
          <w:p w:rsidR="00F70888" w:rsidRPr="004A71B1" w:rsidRDefault="00F70888" w:rsidP="004A71B1">
            <w:pPr>
              <w:rPr>
                <w:szCs w:val="24"/>
              </w:rPr>
            </w:pPr>
            <w:r w:rsidRPr="004A71B1">
              <w:rPr>
                <w:szCs w:val="24"/>
              </w:rPr>
              <w:t>2. ОБОРОТНЫЕ</w:t>
            </w:r>
          </w:p>
          <w:p w:rsidR="00F70888" w:rsidRPr="004A71B1" w:rsidRDefault="00F70888" w:rsidP="004A71B1">
            <w:pPr>
              <w:rPr>
                <w:szCs w:val="24"/>
              </w:rPr>
            </w:pPr>
          </w:p>
        </w:tc>
        <w:tc>
          <w:tcPr>
            <w:tcW w:w="1134" w:type="dxa"/>
            <w:vMerge w:val="restart"/>
            <w:tcBorders>
              <w:top w:val="single" w:sz="6" w:space="0" w:color="auto"/>
              <w:left w:val="single" w:sz="6" w:space="0" w:color="auto"/>
              <w:right w:val="single" w:sz="6" w:space="0" w:color="auto"/>
            </w:tcBorders>
          </w:tcPr>
          <w:p w:rsidR="00F70888" w:rsidRPr="004A71B1" w:rsidRDefault="00F70888" w:rsidP="004A71B1">
            <w:pPr>
              <w:rPr>
                <w:szCs w:val="24"/>
              </w:rPr>
            </w:pPr>
            <w:r w:rsidRPr="004A71B1">
              <w:rPr>
                <w:szCs w:val="24"/>
              </w:rPr>
              <w:t>290</w:t>
            </w:r>
          </w:p>
          <w:p w:rsidR="00F70888" w:rsidRPr="004A71B1" w:rsidRDefault="00F70888" w:rsidP="004A71B1">
            <w:pPr>
              <w:rPr>
                <w:szCs w:val="24"/>
              </w:rPr>
            </w:pPr>
          </w:p>
          <w:p w:rsidR="00F70888" w:rsidRPr="004A71B1" w:rsidRDefault="00F70888" w:rsidP="004A71B1">
            <w:pPr>
              <w:rPr>
                <w:szCs w:val="24"/>
              </w:rPr>
            </w:pPr>
          </w:p>
          <w:p w:rsidR="00F70888" w:rsidRPr="004A71B1" w:rsidRDefault="00F70888" w:rsidP="004A71B1">
            <w:pPr>
              <w:rPr>
                <w:szCs w:val="24"/>
              </w:rPr>
            </w:pPr>
          </w:p>
        </w:tc>
        <w:tc>
          <w:tcPr>
            <w:tcW w:w="841" w:type="dxa"/>
            <w:vMerge w:val="restart"/>
            <w:tcBorders>
              <w:top w:val="single" w:sz="6" w:space="0" w:color="auto"/>
              <w:left w:val="single" w:sz="6" w:space="0" w:color="auto"/>
              <w:right w:val="single" w:sz="6" w:space="0" w:color="auto"/>
            </w:tcBorders>
          </w:tcPr>
          <w:p w:rsidR="00F70888" w:rsidRPr="004A71B1" w:rsidRDefault="00F70888" w:rsidP="004A71B1">
            <w:pPr>
              <w:rPr>
                <w:szCs w:val="24"/>
              </w:rPr>
            </w:pPr>
            <w:r w:rsidRPr="004A71B1">
              <w:rPr>
                <w:szCs w:val="24"/>
              </w:rPr>
              <w:t>2148</w:t>
            </w:r>
          </w:p>
          <w:p w:rsidR="00F70888" w:rsidRPr="004A71B1" w:rsidRDefault="00F70888" w:rsidP="004A71B1">
            <w:pPr>
              <w:rPr>
                <w:szCs w:val="24"/>
              </w:rPr>
            </w:pPr>
          </w:p>
          <w:p w:rsidR="00F70888" w:rsidRPr="004A71B1" w:rsidRDefault="00F70888" w:rsidP="004A71B1">
            <w:pPr>
              <w:rPr>
                <w:szCs w:val="24"/>
              </w:rPr>
            </w:pPr>
          </w:p>
          <w:p w:rsidR="00F70888" w:rsidRPr="004A71B1" w:rsidRDefault="00F70888" w:rsidP="004A71B1">
            <w:pPr>
              <w:rPr>
                <w:szCs w:val="24"/>
              </w:rPr>
            </w:pPr>
          </w:p>
        </w:tc>
        <w:tc>
          <w:tcPr>
            <w:tcW w:w="720" w:type="dxa"/>
            <w:vMerge w:val="restart"/>
            <w:tcBorders>
              <w:top w:val="single" w:sz="6" w:space="0" w:color="auto"/>
              <w:left w:val="single" w:sz="6" w:space="0" w:color="auto"/>
              <w:right w:val="single" w:sz="6" w:space="0" w:color="auto"/>
            </w:tcBorders>
          </w:tcPr>
          <w:p w:rsidR="00F70888" w:rsidRPr="004A71B1" w:rsidRDefault="00F70888" w:rsidP="004A71B1">
            <w:pPr>
              <w:rPr>
                <w:szCs w:val="24"/>
              </w:rPr>
            </w:pPr>
            <w:r w:rsidRPr="004A71B1">
              <w:rPr>
                <w:szCs w:val="24"/>
              </w:rPr>
              <w:t>3435</w:t>
            </w:r>
          </w:p>
          <w:p w:rsidR="00F70888" w:rsidRPr="004A71B1" w:rsidRDefault="00F70888" w:rsidP="004A71B1">
            <w:pPr>
              <w:rPr>
                <w:szCs w:val="24"/>
              </w:rPr>
            </w:pPr>
          </w:p>
          <w:p w:rsidR="00F70888" w:rsidRPr="004A71B1" w:rsidRDefault="00F70888" w:rsidP="004A71B1">
            <w:pPr>
              <w:rPr>
                <w:szCs w:val="24"/>
              </w:rPr>
            </w:pPr>
          </w:p>
          <w:p w:rsidR="00F70888" w:rsidRPr="004A71B1" w:rsidRDefault="00F70888" w:rsidP="004A71B1">
            <w:pPr>
              <w:rPr>
                <w:szCs w:val="24"/>
              </w:rPr>
            </w:pPr>
          </w:p>
        </w:tc>
        <w:tc>
          <w:tcPr>
            <w:tcW w:w="849" w:type="dxa"/>
            <w:vMerge w:val="restart"/>
            <w:tcBorders>
              <w:top w:val="single" w:sz="6" w:space="0" w:color="auto"/>
              <w:left w:val="single" w:sz="6" w:space="0" w:color="auto"/>
              <w:right w:val="single" w:sz="6" w:space="0" w:color="auto"/>
            </w:tcBorders>
          </w:tcPr>
          <w:p w:rsidR="00F70888" w:rsidRPr="004A71B1" w:rsidRDefault="00F70888" w:rsidP="004A71B1">
            <w:pPr>
              <w:rPr>
                <w:szCs w:val="24"/>
              </w:rPr>
            </w:pPr>
            <w:r w:rsidRPr="004A71B1">
              <w:rPr>
                <w:szCs w:val="24"/>
              </w:rPr>
              <w:t>80,8</w:t>
            </w:r>
          </w:p>
          <w:p w:rsidR="00F70888" w:rsidRPr="004A71B1" w:rsidRDefault="00F70888" w:rsidP="004A71B1">
            <w:pPr>
              <w:rPr>
                <w:szCs w:val="24"/>
              </w:rPr>
            </w:pPr>
          </w:p>
          <w:p w:rsidR="00F70888" w:rsidRPr="004A71B1" w:rsidRDefault="00F70888" w:rsidP="004A71B1">
            <w:pPr>
              <w:rPr>
                <w:szCs w:val="24"/>
              </w:rPr>
            </w:pPr>
          </w:p>
          <w:p w:rsidR="00F70888" w:rsidRPr="004A71B1" w:rsidRDefault="00F70888" w:rsidP="004A71B1">
            <w:pPr>
              <w:rPr>
                <w:szCs w:val="24"/>
              </w:rPr>
            </w:pPr>
          </w:p>
        </w:tc>
        <w:tc>
          <w:tcPr>
            <w:tcW w:w="992" w:type="dxa"/>
            <w:vMerge w:val="restart"/>
            <w:tcBorders>
              <w:top w:val="single" w:sz="6" w:space="0" w:color="auto"/>
              <w:left w:val="single" w:sz="6" w:space="0" w:color="auto"/>
              <w:right w:val="single" w:sz="6" w:space="0" w:color="auto"/>
            </w:tcBorders>
          </w:tcPr>
          <w:p w:rsidR="00F70888" w:rsidRPr="004A71B1" w:rsidRDefault="00F70888" w:rsidP="004A71B1">
            <w:pPr>
              <w:rPr>
                <w:szCs w:val="24"/>
              </w:rPr>
            </w:pPr>
            <w:r w:rsidRPr="004A71B1">
              <w:rPr>
                <w:szCs w:val="24"/>
              </w:rPr>
              <w:t>71,8</w:t>
            </w:r>
          </w:p>
          <w:p w:rsidR="00F70888" w:rsidRPr="004A71B1" w:rsidRDefault="00F70888" w:rsidP="004A71B1">
            <w:pPr>
              <w:rPr>
                <w:szCs w:val="24"/>
              </w:rPr>
            </w:pPr>
          </w:p>
          <w:p w:rsidR="00F70888" w:rsidRPr="004A71B1" w:rsidRDefault="00F70888" w:rsidP="004A71B1">
            <w:pPr>
              <w:rPr>
                <w:szCs w:val="24"/>
              </w:rPr>
            </w:pPr>
          </w:p>
          <w:p w:rsidR="00F70888" w:rsidRPr="004A71B1" w:rsidRDefault="00F70888" w:rsidP="004A71B1">
            <w:pPr>
              <w:rPr>
                <w:szCs w:val="24"/>
              </w:rPr>
            </w:pPr>
          </w:p>
        </w:tc>
        <w:tc>
          <w:tcPr>
            <w:tcW w:w="1134" w:type="dxa"/>
            <w:vMerge w:val="restart"/>
            <w:tcBorders>
              <w:top w:val="single" w:sz="6" w:space="0" w:color="auto"/>
              <w:left w:val="single" w:sz="6" w:space="0" w:color="auto"/>
              <w:right w:val="single" w:sz="6" w:space="0" w:color="auto"/>
            </w:tcBorders>
          </w:tcPr>
          <w:p w:rsidR="00F70888" w:rsidRPr="004A71B1" w:rsidRDefault="00F70888" w:rsidP="004A71B1">
            <w:pPr>
              <w:rPr>
                <w:szCs w:val="24"/>
              </w:rPr>
            </w:pPr>
            <w:r w:rsidRPr="004A71B1">
              <w:rPr>
                <w:szCs w:val="24"/>
              </w:rPr>
              <w:t>1287</w:t>
            </w:r>
          </w:p>
          <w:p w:rsidR="00F70888" w:rsidRPr="004A71B1" w:rsidRDefault="00F70888" w:rsidP="004A71B1">
            <w:pPr>
              <w:rPr>
                <w:szCs w:val="24"/>
              </w:rPr>
            </w:pPr>
          </w:p>
          <w:p w:rsidR="00F70888" w:rsidRPr="004A71B1" w:rsidRDefault="00F70888" w:rsidP="004A71B1">
            <w:pPr>
              <w:rPr>
                <w:szCs w:val="24"/>
              </w:rPr>
            </w:pPr>
          </w:p>
          <w:p w:rsidR="00F70888" w:rsidRPr="004A71B1" w:rsidRDefault="00F70888" w:rsidP="004A71B1">
            <w:pPr>
              <w:rPr>
                <w:szCs w:val="24"/>
              </w:rPr>
            </w:pPr>
          </w:p>
        </w:tc>
        <w:tc>
          <w:tcPr>
            <w:tcW w:w="700" w:type="dxa"/>
            <w:vMerge w:val="restart"/>
            <w:tcBorders>
              <w:top w:val="single" w:sz="6" w:space="0" w:color="auto"/>
              <w:left w:val="single" w:sz="6" w:space="0" w:color="auto"/>
              <w:right w:val="single" w:sz="6" w:space="0" w:color="auto"/>
            </w:tcBorders>
          </w:tcPr>
          <w:p w:rsidR="00F70888" w:rsidRPr="004A71B1" w:rsidRDefault="00F70888" w:rsidP="004A71B1">
            <w:pPr>
              <w:rPr>
                <w:szCs w:val="24"/>
              </w:rPr>
            </w:pPr>
            <w:r w:rsidRPr="004A71B1">
              <w:rPr>
                <w:szCs w:val="24"/>
              </w:rPr>
              <w:t>-9</w:t>
            </w:r>
          </w:p>
          <w:p w:rsidR="00F70888" w:rsidRPr="004A71B1" w:rsidRDefault="00F70888" w:rsidP="004A71B1">
            <w:pPr>
              <w:rPr>
                <w:szCs w:val="24"/>
              </w:rPr>
            </w:pPr>
          </w:p>
          <w:p w:rsidR="00F70888" w:rsidRPr="004A71B1" w:rsidRDefault="00F70888" w:rsidP="004A71B1">
            <w:pPr>
              <w:rPr>
                <w:szCs w:val="24"/>
              </w:rPr>
            </w:pPr>
          </w:p>
          <w:p w:rsidR="00F70888" w:rsidRPr="004A71B1" w:rsidRDefault="00F70888" w:rsidP="004A71B1">
            <w:pPr>
              <w:rPr>
                <w:szCs w:val="24"/>
              </w:rPr>
            </w:pPr>
          </w:p>
        </w:tc>
        <w:tc>
          <w:tcPr>
            <w:tcW w:w="859" w:type="dxa"/>
            <w:vMerge w:val="restart"/>
            <w:tcBorders>
              <w:top w:val="single" w:sz="6" w:space="0" w:color="auto"/>
              <w:left w:val="single" w:sz="6" w:space="0" w:color="auto"/>
              <w:right w:val="single" w:sz="6" w:space="0" w:color="auto"/>
            </w:tcBorders>
          </w:tcPr>
          <w:p w:rsidR="00F70888" w:rsidRPr="004A71B1" w:rsidRDefault="00F70888" w:rsidP="004A71B1">
            <w:pPr>
              <w:rPr>
                <w:szCs w:val="24"/>
              </w:rPr>
            </w:pPr>
            <w:r w:rsidRPr="004A71B1">
              <w:rPr>
                <w:szCs w:val="24"/>
              </w:rPr>
              <w:t>59,9</w:t>
            </w:r>
          </w:p>
          <w:p w:rsidR="00F70888" w:rsidRPr="004A71B1" w:rsidRDefault="00F70888" w:rsidP="004A71B1">
            <w:pPr>
              <w:rPr>
                <w:szCs w:val="24"/>
              </w:rPr>
            </w:pPr>
          </w:p>
          <w:p w:rsidR="00F70888" w:rsidRPr="004A71B1" w:rsidRDefault="00F70888" w:rsidP="004A71B1">
            <w:pPr>
              <w:rPr>
                <w:szCs w:val="24"/>
              </w:rPr>
            </w:pPr>
          </w:p>
          <w:p w:rsidR="00F70888" w:rsidRPr="004A71B1" w:rsidRDefault="00F70888" w:rsidP="004A71B1">
            <w:pPr>
              <w:rPr>
                <w:szCs w:val="24"/>
              </w:rPr>
            </w:pPr>
          </w:p>
        </w:tc>
      </w:tr>
      <w:tr w:rsidR="00F70888" w:rsidRPr="004A71B1">
        <w:trPr>
          <w:cantSplit/>
          <w:trHeight w:hRule="exact" w:val="280"/>
        </w:trPr>
        <w:tc>
          <w:tcPr>
            <w:tcW w:w="1985" w:type="dxa"/>
            <w:tcBorders>
              <w:top w:val="nil"/>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АКТИВЫ</w:t>
            </w:r>
          </w:p>
          <w:p w:rsidR="00F70888" w:rsidRPr="004A71B1" w:rsidRDefault="00F70888" w:rsidP="004A71B1">
            <w:pPr>
              <w:rPr>
                <w:szCs w:val="24"/>
              </w:rPr>
            </w:pPr>
          </w:p>
        </w:tc>
        <w:tc>
          <w:tcPr>
            <w:tcW w:w="1134" w:type="dxa"/>
            <w:vMerge/>
            <w:tcBorders>
              <w:left w:val="single" w:sz="6" w:space="0" w:color="auto"/>
              <w:right w:val="single" w:sz="6" w:space="0" w:color="auto"/>
            </w:tcBorders>
          </w:tcPr>
          <w:p w:rsidR="00F70888" w:rsidRPr="004A71B1" w:rsidRDefault="00F70888" w:rsidP="004A71B1">
            <w:pPr>
              <w:rPr>
                <w:szCs w:val="24"/>
              </w:rPr>
            </w:pPr>
          </w:p>
        </w:tc>
        <w:tc>
          <w:tcPr>
            <w:tcW w:w="841" w:type="dxa"/>
            <w:vMerge/>
            <w:tcBorders>
              <w:left w:val="single" w:sz="6" w:space="0" w:color="auto"/>
              <w:right w:val="single" w:sz="6" w:space="0" w:color="auto"/>
            </w:tcBorders>
          </w:tcPr>
          <w:p w:rsidR="00F70888" w:rsidRPr="004A71B1" w:rsidRDefault="00F70888" w:rsidP="004A71B1">
            <w:pPr>
              <w:rPr>
                <w:szCs w:val="24"/>
              </w:rPr>
            </w:pPr>
          </w:p>
        </w:tc>
        <w:tc>
          <w:tcPr>
            <w:tcW w:w="720" w:type="dxa"/>
            <w:vMerge/>
            <w:tcBorders>
              <w:left w:val="single" w:sz="6" w:space="0" w:color="auto"/>
              <w:right w:val="single" w:sz="6" w:space="0" w:color="auto"/>
            </w:tcBorders>
          </w:tcPr>
          <w:p w:rsidR="00F70888" w:rsidRPr="004A71B1" w:rsidRDefault="00F70888" w:rsidP="004A71B1">
            <w:pPr>
              <w:rPr>
                <w:szCs w:val="24"/>
              </w:rPr>
            </w:pPr>
          </w:p>
        </w:tc>
        <w:tc>
          <w:tcPr>
            <w:tcW w:w="849" w:type="dxa"/>
            <w:vMerge/>
            <w:tcBorders>
              <w:left w:val="single" w:sz="6" w:space="0" w:color="auto"/>
              <w:right w:val="single" w:sz="6" w:space="0" w:color="auto"/>
            </w:tcBorders>
          </w:tcPr>
          <w:p w:rsidR="00F70888" w:rsidRPr="004A71B1" w:rsidRDefault="00F70888" w:rsidP="004A71B1">
            <w:pPr>
              <w:rPr>
                <w:szCs w:val="24"/>
              </w:rPr>
            </w:pPr>
          </w:p>
        </w:tc>
        <w:tc>
          <w:tcPr>
            <w:tcW w:w="992" w:type="dxa"/>
            <w:vMerge/>
            <w:tcBorders>
              <w:left w:val="single" w:sz="6" w:space="0" w:color="auto"/>
              <w:right w:val="single" w:sz="6" w:space="0" w:color="auto"/>
            </w:tcBorders>
          </w:tcPr>
          <w:p w:rsidR="00F70888" w:rsidRPr="004A71B1" w:rsidRDefault="00F70888" w:rsidP="004A71B1">
            <w:pPr>
              <w:rPr>
                <w:szCs w:val="24"/>
              </w:rPr>
            </w:pPr>
          </w:p>
        </w:tc>
        <w:tc>
          <w:tcPr>
            <w:tcW w:w="1134" w:type="dxa"/>
            <w:vMerge/>
            <w:tcBorders>
              <w:left w:val="single" w:sz="6" w:space="0" w:color="auto"/>
              <w:right w:val="single" w:sz="6" w:space="0" w:color="auto"/>
            </w:tcBorders>
          </w:tcPr>
          <w:p w:rsidR="00F70888" w:rsidRPr="004A71B1" w:rsidRDefault="00F70888" w:rsidP="004A71B1">
            <w:pPr>
              <w:rPr>
                <w:szCs w:val="24"/>
              </w:rPr>
            </w:pPr>
          </w:p>
        </w:tc>
        <w:tc>
          <w:tcPr>
            <w:tcW w:w="700" w:type="dxa"/>
            <w:vMerge/>
            <w:tcBorders>
              <w:left w:val="single" w:sz="6" w:space="0" w:color="auto"/>
              <w:right w:val="single" w:sz="6" w:space="0" w:color="auto"/>
            </w:tcBorders>
          </w:tcPr>
          <w:p w:rsidR="00F70888" w:rsidRPr="004A71B1" w:rsidRDefault="00F70888" w:rsidP="004A71B1">
            <w:pPr>
              <w:rPr>
                <w:szCs w:val="24"/>
              </w:rPr>
            </w:pPr>
          </w:p>
        </w:tc>
        <w:tc>
          <w:tcPr>
            <w:tcW w:w="859" w:type="dxa"/>
            <w:vMerge/>
            <w:tcBorders>
              <w:left w:val="single" w:sz="6" w:space="0" w:color="auto"/>
              <w:right w:val="single" w:sz="6" w:space="0" w:color="auto"/>
            </w:tcBorders>
          </w:tcPr>
          <w:p w:rsidR="00F70888" w:rsidRPr="004A71B1" w:rsidRDefault="00F70888" w:rsidP="004A71B1">
            <w:pPr>
              <w:rPr>
                <w:szCs w:val="24"/>
              </w:rPr>
            </w:pPr>
          </w:p>
        </w:tc>
      </w:tr>
      <w:tr w:rsidR="00F70888" w:rsidRPr="004A71B1">
        <w:trPr>
          <w:cantSplit/>
          <w:trHeight w:hRule="exact" w:val="490"/>
        </w:trPr>
        <w:tc>
          <w:tcPr>
            <w:tcW w:w="1985"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в том числе:</w:t>
            </w:r>
          </w:p>
          <w:p w:rsidR="00F70888" w:rsidRPr="004A71B1" w:rsidRDefault="00F70888" w:rsidP="004A71B1">
            <w:pPr>
              <w:rPr>
                <w:szCs w:val="24"/>
              </w:rPr>
            </w:pPr>
          </w:p>
        </w:tc>
        <w:tc>
          <w:tcPr>
            <w:tcW w:w="1134" w:type="dxa"/>
            <w:vMerge/>
            <w:tcBorders>
              <w:left w:val="single" w:sz="6" w:space="0" w:color="auto"/>
              <w:bottom w:val="single" w:sz="6" w:space="0" w:color="auto"/>
              <w:right w:val="single" w:sz="6" w:space="0" w:color="auto"/>
            </w:tcBorders>
          </w:tcPr>
          <w:p w:rsidR="00F70888" w:rsidRPr="004A71B1" w:rsidRDefault="00F70888" w:rsidP="004A71B1">
            <w:pPr>
              <w:rPr>
                <w:szCs w:val="24"/>
              </w:rPr>
            </w:pPr>
          </w:p>
        </w:tc>
        <w:tc>
          <w:tcPr>
            <w:tcW w:w="841" w:type="dxa"/>
            <w:vMerge/>
            <w:tcBorders>
              <w:left w:val="single" w:sz="6" w:space="0" w:color="auto"/>
              <w:bottom w:val="single" w:sz="6" w:space="0" w:color="auto"/>
              <w:right w:val="single" w:sz="6" w:space="0" w:color="auto"/>
            </w:tcBorders>
          </w:tcPr>
          <w:p w:rsidR="00F70888" w:rsidRPr="004A71B1" w:rsidRDefault="00F70888" w:rsidP="004A71B1">
            <w:pPr>
              <w:rPr>
                <w:szCs w:val="24"/>
              </w:rPr>
            </w:pPr>
          </w:p>
        </w:tc>
        <w:tc>
          <w:tcPr>
            <w:tcW w:w="720" w:type="dxa"/>
            <w:vMerge/>
            <w:tcBorders>
              <w:left w:val="single" w:sz="6" w:space="0" w:color="auto"/>
              <w:bottom w:val="single" w:sz="6" w:space="0" w:color="auto"/>
              <w:right w:val="single" w:sz="6" w:space="0" w:color="auto"/>
            </w:tcBorders>
          </w:tcPr>
          <w:p w:rsidR="00F70888" w:rsidRPr="004A71B1" w:rsidRDefault="00F70888" w:rsidP="004A71B1">
            <w:pPr>
              <w:rPr>
                <w:szCs w:val="24"/>
              </w:rPr>
            </w:pPr>
          </w:p>
        </w:tc>
        <w:tc>
          <w:tcPr>
            <w:tcW w:w="849" w:type="dxa"/>
            <w:vMerge/>
            <w:tcBorders>
              <w:left w:val="single" w:sz="6" w:space="0" w:color="auto"/>
              <w:bottom w:val="single" w:sz="6" w:space="0" w:color="auto"/>
              <w:right w:val="single" w:sz="6" w:space="0" w:color="auto"/>
            </w:tcBorders>
          </w:tcPr>
          <w:p w:rsidR="00F70888" w:rsidRPr="004A71B1" w:rsidRDefault="00F70888" w:rsidP="004A71B1">
            <w:pPr>
              <w:rPr>
                <w:szCs w:val="24"/>
              </w:rPr>
            </w:pPr>
          </w:p>
        </w:tc>
        <w:tc>
          <w:tcPr>
            <w:tcW w:w="992" w:type="dxa"/>
            <w:vMerge/>
            <w:tcBorders>
              <w:left w:val="single" w:sz="6" w:space="0" w:color="auto"/>
              <w:bottom w:val="single" w:sz="6" w:space="0" w:color="auto"/>
              <w:right w:val="single" w:sz="6" w:space="0" w:color="auto"/>
            </w:tcBorders>
          </w:tcPr>
          <w:p w:rsidR="00F70888" w:rsidRPr="004A71B1" w:rsidRDefault="00F70888" w:rsidP="004A71B1">
            <w:pPr>
              <w:rPr>
                <w:szCs w:val="24"/>
              </w:rPr>
            </w:pPr>
          </w:p>
        </w:tc>
        <w:tc>
          <w:tcPr>
            <w:tcW w:w="1134" w:type="dxa"/>
            <w:vMerge/>
            <w:tcBorders>
              <w:left w:val="single" w:sz="6" w:space="0" w:color="auto"/>
              <w:bottom w:val="single" w:sz="6" w:space="0" w:color="auto"/>
              <w:right w:val="single" w:sz="6" w:space="0" w:color="auto"/>
            </w:tcBorders>
          </w:tcPr>
          <w:p w:rsidR="00F70888" w:rsidRPr="004A71B1" w:rsidRDefault="00F70888" w:rsidP="004A71B1">
            <w:pPr>
              <w:rPr>
                <w:szCs w:val="24"/>
              </w:rPr>
            </w:pPr>
          </w:p>
        </w:tc>
        <w:tc>
          <w:tcPr>
            <w:tcW w:w="700" w:type="dxa"/>
            <w:vMerge/>
            <w:tcBorders>
              <w:left w:val="single" w:sz="6" w:space="0" w:color="auto"/>
              <w:bottom w:val="single" w:sz="6" w:space="0" w:color="auto"/>
              <w:right w:val="single" w:sz="6" w:space="0" w:color="auto"/>
            </w:tcBorders>
          </w:tcPr>
          <w:p w:rsidR="00F70888" w:rsidRPr="004A71B1" w:rsidRDefault="00F70888" w:rsidP="004A71B1">
            <w:pPr>
              <w:rPr>
                <w:szCs w:val="24"/>
              </w:rPr>
            </w:pPr>
          </w:p>
        </w:tc>
        <w:tc>
          <w:tcPr>
            <w:tcW w:w="859" w:type="dxa"/>
            <w:vMerge/>
            <w:tcBorders>
              <w:left w:val="single" w:sz="6" w:space="0" w:color="auto"/>
              <w:bottom w:val="single" w:sz="6" w:space="0" w:color="auto"/>
              <w:right w:val="single" w:sz="6" w:space="0" w:color="auto"/>
            </w:tcBorders>
          </w:tcPr>
          <w:p w:rsidR="00F70888" w:rsidRPr="004A71B1" w:rsidRDefault="00F70888" w:rsidP="004A71B1">
            <w:pPr>
              <w:rPr>
                <w:szCs w:val="24"/>
              </w:rPr>
            </w:pPr>
          </w:p>
        </w:tc>
      </w:tr>
      <w:tr w:rsidR="00F70888" w:rsidRPr="004A71B1">
        <w:trPr>
          <w:trHeight w:hRule="exact" w:val="804"/>
        </w:trPr>
        <w:tc>
          <w:tcPr>
            <w:tcW w:w="1985" w:type="dxa"/>
            <w:tcBorders>
              <w:top w:val="single" w:sz="6" w:space="0" w:color="auto"/>
              <w:left w:val="single" w:sz="6" w:space="0" w:color="auto"/>
              <w:right w:val="single" w:sz="6" w:space="0" w:color="auto"/>
            </w:tcBorders>
          </w:tcPr>
          <w:p w:rsidR="00F70888" w:rsidRPr="004A71B1" w:rsidRDefault="00F70888" w:rsidP="004A71B1">
            <w:pPr>
              <w:rPr>
                <w:szCs w:val="24"/>
              </w:rPr>
            </w:pPr>
            <w:r w:rsidRPr="004A71B1">
              <w:rPr>
                <w:szCs w:val="24"/>
              </w:rPr>
              <w:t>запасы и НДС</w:t>
            </w:r>
          </w:p>
          <w:p w:rsidR="00F70888" w:rsidRPr="004A71B1" w:rsidRDefault="00F70888" w:rsidP="004A71B1">
            <w:pPr>
              <w:rPr>
                <w:szCs w:val="24"/>
              </w:rPr>
            </w:pPr>
          </w:p>
        </w:tc>
        <w:tc>
          <w:tcPr>
            <w:tcW w:w="1134" w:type="dxa"/>
            <w:tcBorders>
              <w:top w:val="single" w:sz="6" w:space="0" w:color="auto"/>
              <w:left w:val="single" w:sz="6" w:space="0" w:color="auto"/>
              <w:right w:val="single" w:sz="6" w:space="0" w:color="auto"/>
            </w:tcBorders>
          </w:tcPr>
          <w:p w:rsidR="00F70888" w:rsidRPr="004A71B1" w:rsidRDefault="00F70888" w:rsidP="004A71B1">
            <w:pPr>
              <w:rPr>
                <w:szCs w:val="24"/>
              </w:rPr>
            </w:pPr>
            <w:r w:rsidRPr="004A71B1">
              <w:rPr>
                <w:szCs w:val="24"/>
              </w:rPr>
              <w:t>210+220</w:t>
            </w:r>
          </w:p>
          <w:p w:rsidR="00F70888" w:rsidRPr="004A71B1" w:rsidRDefault="00F70888" w:rsidP="004A71B1">
            <w:pPr>
              <w:rPr>
                <w:szCs w:val="24"/>
              </w:rPr>
            </w:pPr>
          </w:p>
        </w:tc>
        <w:tc>
          <w:tcPr>
            <w:tcW w:w="841" w:type="dxa"/>
            <w:tcBorders>
              <w:top w:val="single" w:sz="6" w:space="0" w:color="auto"/>
              <w:left w:val="single" w:sz="6" w:space="0" w:color="auto"/>
              <w:right w:val="single" w:sz="6" w:space="0" w:color="auto"/>
            </w:tcBorders>
          </w:tcPr>
          <w:p w:rsidR="00F70888" w:rsidRPr="004A71B1" w:rsidRDefault="00F70888" w:rsidP="004A71B1">
            <w:pPr>
              <w:rPr>
                <w:szCs w:val="24"/>
              </w:rPr>
            </w:pPr>
            <w:r w:rsidRPr="004A71B1">
              <w:rPr>
                <w:szCs w:val="24"/>
              </w:rPr>
              <w:t>1378</w:t>
            </w:r>
          </w:p>
          <w:p w:rsidR="00F70888" w:rsidRPr="004A71B1" w:rsidRDefault="00F70888" w:rsidP="004A71B1">
            <w:pPr>
              <w:rPr>
                <w:szCs w:val="24"/>
              </w:rPr>
            </w:pPr>
          </w:p>
        </w:tc>
        <w:tc>
          <w:tcPr>
            <w:tcW w:w="720" w:type="dxa"/>
            <w:tcBorders>
              <w:top w:val="single" w:sz="6" w:space="0" w:color="auto"/>
              <w:left w:val="single" w:sz="6" w:space="0" w:color="auto"/>
              <w:right w:val="single" w:sz="6" w:space="0" w:color="auto"/>
            </w:tcBorders>
          </w:tcPr>
          <w:p w:rsidR="00F70888" w:rsidRPr="004A71B1" w:rsidRDefault="00F70888" w:rsidP="004A71B1">
            <w:pPr>
              <w:rPr>
                <w:szCs w:val="24"/>
              </w:rPr>
            </w:pPr>
            <w:r w:rsidRPr="004A71B1">
              <w:rPr>
                <w:szCs w:val="24"/>
              </w:rPr>
              <w:t>2203</w:t>
            </w:r>
          </w:p>
          <w:p w:rsidR="00F70888" w:rsidRPr="004A71B1" w:rsidRDefault="00F70888" w:rsidP="004A71B1">
            <w:pPr>
              <w:rPr>
                <w:szCs w:val="24"/>
              </w:rPr>
            </w:pPr>
          </w:p>
        </w:tc>
        <w:tc>
          <w:tcPr>
            <w:tcW w:w="849" w:type="dxa"/>
            <w:tcBorders>
              <w:top w:val="single" w:sz="6" w:space="0" w:color="auto"/>
              <w:left w:val="single" w:sz="6" w:space="0" w:color="auto"/>
              <w:right w:val="single" w:sz="6" w:space="0" w:color="auto"/>
            </w:tcBorders>
          </w:tcPr>
          <w:p w:rsidR="00F70888" w:rsidRPr="004A71B1" w:rsidRDefault="00F70888" w:rsidP="004A71B1">
            <w:pPr>
              <w:rPr>
                <w:szCs w:val="24"/>
              </w:rPr>
            </w:pPr>
            <w:r w:rsidRPr="004A71B1">
              <w:rPr>
                <w:szCs w:val="24"/>
              </w:rPr>
              <w:t>59,6</w:t>
            </w:r>
          </w:p>
          <w:p w:rsidR="00F70888" w:rsidRPr="004A71B1" w:rsidRDefault="00F70888" w:rsidP="004A71B1">
            <w:pPr>
              <w:rPr>
                <w:szCs w:val="24"/>
              </w:rPr>
            </w:pPr>
          </w:p>
        </w:tc>
        <w:tc>
          <w:tcPr>
            <w:tcW w:w="992" w:type="dxa"/>
            <w:tcBorders>
              <w:top w:val="single" w:sz="6" w:space="0" w:color="auto"/>
              <w:left w:val="single" w:sz="6" w:space="0" w:color="auto"/>
              <w:right w:val="single" w:sz="6" w:space="0" w:color="auto"/>
            </w:tcBorders>
          </w:tcPr>
          <w:p w:rsidR="00F70888" w:rsidRPr="004A71B1" w:rsidRDefault="00F70888" w:rsidP="004A71B1">
            <w:pPr>
              <w:rPr>
                <w:szCs w:val="24"/>
              </w:rPr>
            </w:pPr>
            <w:r w:rsidRPr="004A71B1">
              <w:rPr>
                <w:szCs w:val="24"/>
              </w:rPr>
              <w:t>46,1</w:t>
            </w:r>
          </w:p>
          <w:p w:rsidR="00F70888" w:rsidRPr="004A71B1" w:rsidRDefault="00F70888" w:rsidP="004A71B1">
            <w:pPr>
              <w:rPr>
                <w:szCs w:val="24"/>
              </w:rPr>
            </w:pPr>
          </w:p>
        </w:tc>
        <w:tc>
          <w:tcPr>
            <w:tcW w:w="1134" w:type="dxa"/>
            <w:tcBorders>
              <w:top w:val="single" w:sz="6" w:space="0" w:color="auto"/>
              <w:left w:val="single" w:sz="6" w:space="0" w:color="auto"/>
              <w:right w:val="single" w:sz="6" w:space="0" w:color="auto"/>
            </w:tcBorders>
          </w:tcPr>
          <w:p w:rsidR="00F70888" w:rsidRPr="004A71B1" w:rsidRDefault="00F70888" w:rsidP="004A71B1">
            <w:pPr>
              <w:rPr>
                <w:szCs w:val="24"/>
              </w:rPr>
            </w:pPr>
            <w:r w:rsidRPr="004A71B1">
              <w:rPr>
                <w:szCs w:val="24"/>
              </w:rPr>
              <w:t>825</w:t>
            </w:r>
          </w:p>
        </w:tc>
        <w:tc>
          <w:tcPr>
            <w:tcW w:w="700" w:type="dxa"/>
            <w:tcBorders>
              <w:top w:val="single" w:sz="6" w:space="0" w:color="auto"/>
              <w:left w:val="single" w:sz="6" w:space="0" w:color="auto"/>
              <w:right w:val="single" w:sz="6" w:space="0" w:color="auto"/>
            </w:tcBorders>
          </w:tcPr>
          <w:p w:rsidR="00F70888" w:rsidRPr="004A71B1" w:rsidRDefault="00F70888" w:rsidP="004A71B1">
            <w:pPr>
              <w:rPr>
                <w:szCs w:val="24"/>
              </w:rPr>
            </w:pPr>
            <w:r w:rsidRPr="004A71B1">
              <w:rPr>
                <w:szCs w:val="24"/>
              </w:rPr>
              <w:t>-13,5</w:t>
            </w:r>
          </w:p>
          <w:p w:rsidR="00F70888" w:rsidRPr="004A71B1" w:rsidRDefault="00F70888" w:rsidP="004A71B1">
            <w:pPr>
              <w:rPr>
                <w:szCs w:val="24"/>
              </w:rPr>
            </w:pPr>
          </w:p>
        </w:tc>
        <w:tc>
          <w:tcPr>
            <w:tcW w:w="859" w:type="dxa"/>
            <w:tcBorders>
              <w:top w:val="single" w:sz="6" w:space="0" w:color="auto"/>
              <w:left w:val="single" w:sz="6" w:space="0" w:color="auto"/>
              <w:right w:val="single" w:sz="6" w:space="0" w:color="auto"/>
            </w:tcBorders>
          </w:tcPr>
          <w:p w:rsidR="00F70888" w:rsidRPr="004A71B1" w:rsidRDefault="00F70888" w:rsidP="004A71B1">
            <w:pPr>
              <w:rPr>
                <w:szCs w:val="24"/>
              </w:rPr>
            </w:pPr>
            <w:r w:rsidRPr="004A71B1">
              <w:rPr>
                <w:szCs w:val="24"/>
              </w:rPr>
              <w:t>59,8</w:t>
            </w:r>
          </w:p>
          <w:p w:rsidR="00F70888" w:rsidRPr="004A71B1" w:rsidRDefault="00F70888" w:rsidP="004A71B1">
            <w:pPr>
              <w:rPr>
                <w:szCs w:val="24"/>
              </w:rPr>
            </w:pPr>
          </w:p>
        </w:tc>
      </w:tr>
      <w:tr w:rsidR="00F70888" w:rsidRPr="004A71B1" w:rsidTr="004A71B1">
        <w:trPr>
          <w:trHeight w:val="879"/>
        </w:trPr>
        <w:tc>
          <w:tcPr>
            <w:tcW w:w="1985" w:type="dxa"/>
            <w:tcBorders>
              <w:top w:val="single" w:sz="6" w:space="0" w:color="auto"/>
              <w:left w:val="single" w:sz="6" w:space="0" w:color="auto"/>
              <w:bottom w:val="single" w:sz="4" w:space="0" w:color="auto"/>
              <w:right w:val="single" w:sz="6" w:space="0" w:color="auto"/>
            </w:tcBorders>
          </w:tcPr>
          <w:p w:rsidR="00F70888" w:rsidRPr="004A71B1" w:rsidRDefault="00F70888" w:rsidP="004A71B1">
            <w:pPr>
              <w:rPr>
                <w:szCs w:val="24"/>
              </w:rPr>
            </w:pPr>
            <w:r w:rsidRPr="004A71B1">
              <w:rPr>
                <w:szCs w:val="24"/>
              </w:rPr>
              <w:t>дебиторская за</w:t>
            </w:r>
            <w:r w:rsidRPr="004A71B1">
              <w:rPr>
                <w:szCs w:val="24"/>
              </w:rPr>
              <w:softHyphen/>
              <w:t>долженность со</w:t>
            </w:r>
          </w:p>
          <w:p w:rsidR="00F70888" w:rsidRPr="004A71B1" w:rsidRDefault="00F70888" w:rsidP="004A71B1">
            <w:pPr>
              <w:rPr>
                <w:szCs w:val="24"/>
              </w:rPr>
            </w:pPr>
            <w:r w:rsidRPr="004A71B1">
              <w:rPr>
                <w:szCs w:val="24"/>
              </w:rPr>
              <w:t>сроком менее</w:t>
            </w:r>
          </w:p>
          <w:p w:rsidR="00F70888" w:rsidRPr="004A71B1" w:rsidRDefault="00F70888" w:rsidP="004A71B1">
            <w:pPr>
              <w:rPr>
                <w:szCs w:val="24"/>
              </w:rPr>
            </w:pPr>
            <w:r w:rsidRPr="004A71B1">
              <w:rPr>
                <w:szCs w:val="24"/>
              </w:rPr>
              <w:t>года</w:t>
            </w:r>
          </w:p>
        </w:tc>
        <w:tc>
          <w:tcPr>
            <w:tcW w:w="1134" w:type="dxa"/>
            <w:tcBorders>
              <w:top w:val="single" w:sz="6" w:space="0" w:color="auto"/>
              <w:left w:val="single" w:sz="6" w:space="0" w:color="auto"/>
              <w:bottom w:val="single" w:sz="4" w:space="0" w:color="auto"/>
              <w:right w:val="single" w:sz="6" w:space="0" w:color="auto"/>
            </w:tcBorders>
          </w:tcPr>
          <w:p w:rsidR="00F70888" w:rsidRPr="004A71B1" w:rsidRDefault="00F70888" w:rsidP="004A71B1">
            <w:pPr>
              <w:rPr>
                <w:szCs w:val="24"/>
              </w:rPr>
            </w:pPr>
            <w:r w:rsidRPr="004A71B1">
              <w:rPr>
                <w:szCs w:val="24"/>
              </w:rPr>
              <w:t>240</w:t>
            </w:r>
          </w:p>
          <w:p w:rsidR="00F70888" w:rsidRPr="004A71B1" w:rsidRDefault="00F70888" w:rsidP="004A71B1">
            <w:pPr>
              <w:rPr>
                <w:szCs w:val="24"/>
              </w:rPr>
            </w:pPr>
          </w:p>
          <w:p w:rsidR="00F70888" w:rsidRPr="004A71B1" w:rsidRDefault="00F70888" w:rsidP="004A71B1">
            <w:pPr>
              <w:rPr>
                <w:szCs w:val="24"/>
              </w:rPr>
            </w:pPr>
          </w:p>
          <w:p w:rsidR="00F70888" w:rsidRPr="004A71B1" w:rsidRDefault="00F70888" w:rsidP="004A71B1">
            <w:pPr>
              <w:rPr>
                <w:szCs w:val="24"/>
              </w:rPr>
            </w:pPr>
          </w:p>
        </w:tc>
        <w:tc>
          <w:tcPr>
            <w:tcW w:w="841" w:type="dxa"/>
            <w:tcBorders>
              <w:top w:val="single" w:sz="6" w:space="0" w:color="auto"/>
              <w:left w:val="single" w:sz="6" w:space="0" w:color="auto"/>
              <w:bottom w:val="single" w:sz="4" w:space="0" w:color="auto"/>
              <w:right w:val="single" w:sz="6" w:space="0" w:color="auto"/>
            </w:tcBorders>
          </w:tcPr>
          <w:p w:rsidR="00F70888" w:rsidRPr="004A71B1" w:rsidRDefault="00F70888" w:rsidP="004A71B1">
            <w:pPr>
              <w:rPr>
                <w:szCs w:val="24"/>
              </w:rPr>
            </w:pPr>
            <w:r w:rsidRPr="004A71B1">
              <w:rPr>
                <w:szCs w:val="24"/>
              </w:rPr>
              <w:t>611</w:t>
            </w:r>
          </w:p>
          <w:p w:rsidR="00F70888" w:rsidRPr="004A71B1" w:rsidRDefault="00F70888" w:rsidP="004A71B1">
            <w:pPr>
              <w:rPr>
                <w:szCs w:val="24"/>
              </w:rPr>
            </w:pPr>
          </w:p>
          <w:p w:rsidR="00F70888" w:rsidRPr="004A71B1" w:rsidRDefault="00F70888" w:rsidP="004A71B1">
            <w:pPr>
              <w:rPr>
                <w:szCs w:val="24"/>
              </w:rPr>
            </w:pPr>
          </w:p>
          <w:p w:rsidR="00F70888" w:rsidRPr="004A71B1" w:rsidRDefault="00F70888" w:rsidP="004A71B1">
            <w:pPr>
              <w:rPr>
                <w:szCs w:val="24"/>
              </w:rPr>
            </w:pPr>
          </w:p>
        </w:tc>
        <w:tc>
          <w:tcPr>
            <w:tcW w:w="720" w:type="dxa"/>
            <w:tcBorders>
              <w:top w:val="single" w:sz="6" w:space="0" w:color="auto"/>
              <w:left w:val="single" w:sz="6" w:space="0" w:color="auto"/>
              <w:bottom w:val="single" w:sz="4" w:space="0" w:color="auto"/>
              <w:right w:val="single" w:sz="6" w:space="0" w:color="auto"/>
            </w:tcBorders>
          </w:tcPr>
          <w:p w:rsidR="00F70888" w:rsidRPr="004A71B1" w:rsidRDefault="00F70888" w:rsidP="004A71B1">
            <w:pPr>
              <w:rPr>
                <w:szCs w:val="24"/>
              </w:rPr>
            </w:pPr>
            <w:r w:rsidRPr="004A71B1">
              <w:rPr>
                <w:szCs w:val="24"/>
              </w:rPr>
              <w:t>986</w:t>
            </w:r>
          </w:p>
          <w:p w:rsidR="00F70888" w:rsidRPr="004A71B1" w:rsidRDefault="00F70888" w:rsidP="004A71B1">
            <w:pPr>
              <w:rPr>
                <w:szCs w:val="24"/>
              </w:rPr>
            </w:pPr>
          </w:p>
          <w:p w:rsidR="00F70888" w:rsidRPr="004A71B1" w:rsidRDefault="00F70888" w:rsidP="004A71B1">
            <w:pPr>
              <w:rPr>
                <w:szCs w:val="24"/>
              </w:rPr>
            </w:pPr>
          </w:p>
          <w:p w:rsidR="00F70888" w:rsidRPr="004A71B1" w:rsidRDefault="00F70888" w:rsidP="004A71B1">
            <w:pPr>
              <w:rPr>
                <w:szCs w:val="24"/>
              </w:rPr>
            </w:pPr>
          </w:p>
        </w:tc>
        <w:tc>
          <w:tcPr>
            <w:tcW w:w="849" w:type="dxa"/>
            <w:tcBorders>
              <w:top w:val="single" w:sz="6" w:space="0" w:color="auto"/>
              <w:left w:val="single" w:sz="6" w:space="0" w:color="auto"/>
              <w:bottom w:val="single" w:sz="4" w:space="0" w:color="auto"/>
              <w:right w:val="single" w:sz="6" w:space="0" w:color="auto"/>
            </w:tcBorders>
          </w:tcPr>
          <w:p w:rsidR="00F70888" w:rsidRPr="004A71B1" w:rsidRDefault="00F70888" w:rsidP="004A71B1">
            <w:pPr>
              <w:rPr>
                <w:szCs w:val="24"/>
              </w:rPr>
            </w:pPr>
            <w:r w:rsidRPr="004A71B1">
              <w:rPr>
                <w:szCs w:val="24"/>
              </w:rPr>
              <w:t>26,4</w:t>
            </w:r>
          </w:p>
          <w:p w:rsidR="00F70888" w:rsidRPr="004A71B1" w:rsidRDefault="00F70888" w:rsidP="004A71B1">
            <w:pPr>
              <w:rPr>
                <w:szCs w:val="24"/>
              </w:rPr>
            </w:pPr>
          </w:p>
          <w:p w:rsidR="00F70888" w:rsidRPr="004A71B1" w:rsidRDefault="00F70888" w:rsidP="004A71B1">
            <w:pPr>
              <w:rPr>
                <w:szCs w:val="24"/>
              </w:rPr>
            </w:pPr>
          </w:p>
        </w:tc>
        <w:tc>
          <w:tcPr>
            <w:tcW w:w="992" w:type="dxa"/>
            <w:tcBorders>
              <w:top w:val="single" w:sz="6" w:space="0" w:color="auto"/>
              <w:left w:val="single" w:sz="6" w:space="0" w:color="auto"/>
              <w:bottom w:val="single" w:sz="4" w:space="0" w:color="auto"/>
              <w:right w:val="single" w:sz="6" w:space="0" w:color="auto"/>
            </w:tcBorders>
          </w:tcPr>
          <w:p w:rsidR="00F70888" w:rsidRPr="004A71B1" w:rsidRDefault="00F70888" w:rsidP="004A71B1">
            <w:pPr>
              <w:rPr>
                <w:szCs w:val="24"/>
              </w:rPr>
            </w:pPr>
            <w:r w:rsidRPr="004A71B1">
              <w:rPr>
                <w:szCs w:val="24"/>
              </w:rPr>
              <w:t>20,6</w:t>
            </w:r>
          </w:p>
          <w:p w:rsidR="00F70888" w:rsidRPr="004A71B1" w:rsidRDefault="00F70888" w:rsidP="004A71B1">
            <w:pPr>
              <w:rPr>
                <w:szCs w:val="24"/>
              </w:rPr>
            </w:pPr>
          </w:p>
          <w:p w:rsidR="00F70888" w:rsidRPr="004A71B1" w:rsidRDefault="00F70888" w:rsidP="004A71B1">
            <w:pPr>
              <w:rPr>
                <w:szCs w:val="24"/>
              </w:rPr>
            </w:pPr>
          </w:p>
          <w:p w:rsidR="00F70888" w:rsidRPr="004A71B1" w:rsidRDefault="00F70888" w:rsidP="004A71B1">
            <w:pPr>
              <w:rPr>
                <w:szCs w:val="24"/>
              </w:rPr>
            </w:pPr>
          </w:p>
        </w:tc>
        <w:tc>
          <w:tcPr>
            <w:tcW w:w="1134" w:type="dxa"/>
            <w:tcBorders>
              <w:top w:val="single" w:sz="6" w:space="0" w:color="auto"/>
              <w:left w:val="single" w:sz="6" w:space="0" w:color="auto"/>
              <w:bottom w:val="single" w:sz="4" w:space="0" w:color="auto"/>
              <w:right w:val="single" w:sz="6" w:space="0" w:color="auto"/>
            </w:tcBorders>
          </w:tcPr>
          <w:p w:rsidR="00F70888" w:rsidRPr="004A71B1" w:rsidRDefault="00F70888" w:rsidP="004A71B1">
            <w:pPr>
              <w:rPr>
                <w:szCs w:val="24"/>
              </w:rPr>
            </w:pPr>
            <w:r w:rsidRPr="004A71B1">
              <w:rPr>
                <w:szCs w:val="24"/>
              </w:rPr>
              <w:t>375</w:t>
            </w:r>
          </w:p>
          <w:p w:rsidR="00F70888" w:rsidRPr="004A71B1" w:rsidRDefault="00F70888" w:rsidP="004A71B1">
            <w:pPr>
              <w:rPr>
                <w:szCs w:val="24"/>
              </w:rPr>
            </w:pPr>
          </w:p>
          <w:p w:rsidR="00F70888" w:rsidRPr="004A71B1" w:rsidRDefault="00F70888" w:rsidP="004A71B1">
            <w:pPr>
              <w:rPr>
                <w:szCs w:val="24"/>
              </w:rPr>
            </w:pPr>
          </w:p>
          <w:p w:rsidR="00F70888" w:rsidRPr="004A71B1" w:rsidRDefault="00F70888" w:rsidP="004A71B1">
            <w:pPr>
              <w:rPr>
                <w:szCs w:val="24"/>
              </w:rPr>
            </w:pPr>
          </w:p>
        </w:tc>
        <w:tc>
          <w:tcPr>
            <w:tcW w:w="700" w:type="dxa"/>
            <w:tcBorders>
              <w:top w:val="single" w:sz="6" w:space="0" w:color="auto"/>
              <w:left w:val="single" w:sz="6" w:space="0" w:color="auto"/>
              <w:bottom w:val="single" w:sz="4" w:space="0" w:color="auto"/>
              <w:right w:val="single" w:sz="6" w:space="0" w:color="auto"/>
            </w:tcBorders>
          </w:tcPr>
          <w:p w:rsidR="00F70888" w:rsidRPr="004A71B1" w:rsidRDefault="00F70888" w:rsidP="004A71B1">
            <w:pPr>
              <w:rPr>
                <w:szCs w:val="24"/>
              </w:rPr>
            </w:pPr>
            <w:r w:rsidRPr="004A71B1">
              <w:rPr>
                <w:szCs w:val="24"/>
              </w:rPr>
              <w:t>-5,8</w:t>
            </w:r>
          </w:p>
          <w:p w:rsidR="00F70888" w:rsidRPr="004A71B1" w:rsidRDefault="00F70888" w:rsidP="004A71B1">
            <w:pPr>
              <w:rPr>
                <w:szCs w:val="24"/>
              </w:rPr>
            </w:pPr>
          </w:p>
          <w:p w:rsidR="00F70888" w:rsidRPr="004A71B1" w:rsidRDefault="00F70888" w:rsidP="004A71B1">
            <w:pPr>
              <w:rPr>
                <w:szCs w:val="24"/>
              </w:rPr>
            </w:pPr>
          </w:p>
          <w:p w:rsidR="00F70888" w:rsidRPr="004A71B1" w:rsidRDefault="00F70888" w:rsidP="004A71B1">
            <w:pPr>
              <w:rPr>
                <w:szCs w:val="24"/>
              </w:rPr>
            </w:pPr>
          </w:p>
        </w:tc>
        <w:tc>
          <w:tcPr>
            <w:tcW w:w="859" w:type="dxa"/>
            <w:tcBorders>
              <w:top w:val="single" w:sz="6" w:space="0" w:color="auto"/>
              <w:left w:val="single" w:sz="6" w:space="0" w:color="auto"/>
              <w:bottom w:val="single" w:sz="4" w:space="0" w:color="auto"/>
              <w:right w:val="single" w:sz="6" w:space="0" w:color="auto"/>
            </w:tcBorders>
          </w:tcPr>
          <w:p w:rsidR="00F70888" w:rsidRPr="004A71B1" w:rsidRDefault="00F70888" w:rsidP="004A71B1">
            <w:pPr>
              <w:rPr>
                <w:szCs w:val="24"/>
              </w:rPr>
            </w:pPr>
            <w:r w:rsidRPr="004A71B1">
              <w:rPr>
                <w:szCs w:val="24"/>
              </w:rPr>
              <w:t>61,3</w:t>
            </w:r>
          </w:p>
          <w:p w:rsidR="00F70888" w:rsidRPr="004A71B1" w:rsidRDefault="00F70888" w:rsidP="004A71B1">
            <w:pPr>
              <w:rPr>
                <w:szCs w:val="24"/>
              </w:rPr>
            </w:pPr>
          </w:p>
          <w:p w:rsidR="00F70888" w:rsidRPr="004A71B1" w:rsidRDefault="00F70888" w:rsidP="004A71B1">
            <w:pPr>
              <w:rPr>
                <w:szCs w:val="24"/>
              </w:rPr>
            </w:pPr>
          </w:p>
          <w:p w:rsidR="00F70888" w:rsidRPr="004A71B1" w:rsidRDefault="00F70888" w:rsidP="004A71B1">
            <w:pPr>
              <w:rPr>
                <w:szCs w:val="24"/>
              </w:rPr>
            </w:pPr>
          </w:p>
        </w:tc>
      </w:tr>
      <w:tr w:rsidR="00F70888" w:rsidRPr="004A71B1" w:rsidTr="004A71B1">
        <w:trPr>
          <w:trHeight w:hRule="exact" w:val="521"/>
        </w:trPr>
        <w:tc>
          <w:tcPr>
            <w:tcW w:w="1985" w:type="dxa"/>
            <w:tcBorders>
              <w:top w:val="single" w:sz="4"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денежные средства</w:t>
            </w:r>
          </w:p>
          <w:p w:rsidR="00F70888" w:rsidRPr="004A71B1" w:rsidRDefault="00F70888" w:rsidP="004A71B1">
            <w:pPr>
              <w:rPr>
                <w:szCs w:val="24"/>
              </w:rPr>
            </w:pPr>
          </w:p>
        </w:tc>
        <w:tc>
          <w:tcPr>
            <w:tcW w:w="1134" w:type="dxa"/>
            <w:tcBorders>
              <w:top w:val="single" w:sz="4"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250+ +260</w:t>
            </w:r>
          </w:p>
          <w:p w:rsidR="00F70888" w:rsidRPr="004A71B1" w:rsidRDefault="00F70888" w:rsidP="004A71B1">
            <w:pPr>
              <w:rPr>
                <w:szCs w:val="24"/>
              </w:rPr>
            </w:pPr>
          </w:p>
        </w:tc>
        <w:tc>
          <w:tcPr>
            <w:tcW w:w="841" w:type="dxa"/>
            <w:tcBorders>
              <w:top w:val="single" w:sz="4"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134</w:t>
            </w:r>
          </w:p>
          <w:p w:rsidR="00F70888" w:rsidRPr="004A71B1" w:rsidRDefault="00F70888" w:rsidP="004A71B1">
            <w:pPr>
              <w:rPr>
                <w:szCs w:val="24"/>
              </w:rPr>
            </w:pPr>
          </w:p>
        </w:tc>
        <w:tc>
          <w:tcPr>
            <w:tcW w:w="720" w:type="dxa"/>
            <w:tcBorders>
              <w:top w:val="single" w:sz="4"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221</w:t>
            </w:r>
          </w:p>
          <w:p w:rsidR="00F70888" w:rsidRPr="004A71B1" w:rsidRDefault="00F70888" w:rsidP="004A71B1">
            <w:pPr>
              <w:rPr>
                <w:szCs w:val="24"/>
              </w:rPr>
            </w:pPr>
          </w:p>
        </w:tc>
        <w:tc>
          <w:tcPr>
            <w:tcW w:w="849" w:type="dxa"/>
            <w:tcBorders>
              <w:top w:val="single" w:sz="4"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5,8</w:t>
            </w:r>
          </w:p>
          <w:p w:rsidR="00F70888" w:rsidRPr="004A71B1" w:rsidRDefault="00F70888" w:rsidP="004A71B1">
            <w:pPr>
              <w:rPr>
                <w:szCs w:val="24"/>
              </w:rPr>
            </w:pPr>
          </w:p>
        </w:tc>
        <w:tc>
          <w:tcPr>
            <w:tcW w:w="992" w:type="dxa"/>
            <w:tcBorders>
              <w:top w:val="single" w:sz="4"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4,6</w:t>
            </w:r>
          </w:p>
          <w:p w:rsidR="00F70888" w:rsidRPr="004A71B1" w:rsidRDefault="00F70888" w:rsidP="004A71B1">
            <w:pPr>
              <w:rPr>
                <w:szCs w:val="24"/>
              </w:rPr>
            </w:pPr>
          </w:p>
        </w:tc>
        <w:tc>
          <w:tcPr>
            <w:tcW w:w="1134" w:type="dxa"/>
            <w:tcBorders>
              <w:top w:val="single" w:sz="4"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87</w:t>
            </w:r>
          </w:p>
          <w:p w:rsidR="00F70888" w:rsidRPr="004A71B1" w:rsidRDefault="00F70888" w:rsidP="004A71B1">
            <w:pPr>
              <w:rPr>
                <w:szCs w:val="24"/>
              </w:rPr>
            </w:pPr>
          </w:p>
        </w:tc>
        <w:tc>
          <w:tcPr>
            <w:tcW w:w="700" w:type="dxa"/>
            <w:tcBorders>
              <w:top w:val="single" w:sz="4"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-1,2</w:t>
            </w:r>
          </w:p>
          <w:p w:rsidR="00F70888" w:rsidRPr="004A71B1" w:rsidRDefault="00F70888" w:rsidP="004A71B1">
            <w:pPr>
              <w:rPr>
                <w:szCs w:val="24"/>
              </w:rPr>
            </w:pPr>
          </w:p>
        </w:tc>
        <w:tc>
          <w:tcPr>
            <w:tcW w:w="859" w:type="dxa"/>
            <w:tcBorders>
              <w:top w:val="single" w:sz="4"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64,9</w:t>
            </w:r>
          </w:p>
        </w:tc>
      </w:tr>
      <w:tr w:rsidR="00F70888" w:rsidRPr="004A71B1" w:rsidTr="004A71B1">
        <w:trPr>
          <w:trHeight w:hRule="exact" w:val="420"/>
        </w:trPr>
        <w:tc>
          <w:tcPr>
            <w:tcW w:w="1985"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другие оборот</w:t>
            </w:r>
            <w:r w:rsidRPr="004A71B1">
              <w:rPr>
                <w:szCs w:val="24"/>
              </w:rPr>
              <w:softHyphen/>
              <w:t>ные активы</w:t>
            </w:r>
          </w:p>
          <w:p w:rsidR="00F70888" w:rsidRPr="004A71B1" w:rsidRDefault="00F70888" w:rsidP="004A71B1">
            <w:pPr>
              <w:rPr>
                <w:szCs w:val="24"/>
              </w:rPr>
            </w:pPr>
          </w:p>
        </w:tc>
        <w:tc>
          <w:tcPr>
            <w:tcW w:w="1134"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230+ +270</w:t>
            </w:r>
          </w:p>
          <w:p w:rsidR="00F70888" w:rsidRPr="004A71B1" w:rsidRDefault="00F70888" w:rsidP="004A71B1">
            <w:pPr>
              <w:rPr>
                <w:szCs w:val="24"/>
              </w:rPr>
            </w:pPr>
          </w:p>
        </w:tc>
        <w:tc>
          <w:tcPr>
            <w:tcW w:w="841"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25</w:t>
            </w:r>
          </w:p>
          <w:p w:rsidR="00F70888" w:rsidRPr="004A71B1" w:rsidRDefault="00F70888" w:rsidP="004A71B1">
            <w:pPr>
              <w:rPr>
                <w:szCs w:val="24"/>
              </w:rPr>
            </w:pPr>
          </w:p>
        </w:tc>
        <w:tc>
          <w:tcPr>
            <w:tcW w:w="720"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24</w:t>
            </w:r>
          </w:p>
          <w:p w:rsidR="00F70888" w:rsidRPr="004A71B1" w:rsidRDefault="00F70888" w:rsidP="004A71B1">
            <w:pPr>
              <w:rPr>
                <w:szCs w:val="24"/>
              </w:rPr>
            </w:pPr>
          </w:p>
        </w:tc>
        <w:tc>
          <w:tcPr>
            <w:tcW w:w="849"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1,1</w:t>
            </w:r>
          </w:p>
          <w:p w:rsidR="00F70888" w:rsidRPr="004A71B1" w:rsidRDefault="00F70888" w:rsidP="004A71B1">
            <w:pPr>
              <w:rPr>
                <w:szCs w:val="24"/>
              </w:rPr>
            </w:pPr>
          </w:p>
        </w:tc>
        <w:tc>
          <w:tcPr>
            <w:tcW w:w="992"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0,5</w:t>
            </w:r>
          </w:p>
        </w:tc>
        <w:tc>
          <w:tcPr>
            <w:tcW w:w="1134"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-1</w:t>
            </w:r>
          </w:p>
          <w:p w:rsidR="00F70888" w:rsidRPr="004A71B1" w:rsidRDefault="00F70888" w:rsidP="004A71B1">
            <w:pPr>
              <w:rPr>
                <w:szCs w:val="24"/>
              </w:rPr>
            </w:pPr>
          </w:p>
        </w:tc>
        <w:tc>
          <w:tcPr>
            <w:tcW w:w="700"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-0,6</w:t>
            </w:r>
          </w:p>
          <w:p w:rsidR="00F70888" w:rsidRPr="004A71B1" w:rsidRDefault="00F70888" w:rsidP="004A71B1">
            <w:pPr>
              <w:rPr>
                <w:szCs w:val="24"/>
              </w:rPr>
            </w:pPr>
          </w:p>
        </w:tc>
        <w:tc>
          <w:tcPr>
            <w:tcW w:w="859"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w:t>
            </w:r>
          </w:p>
          <w:p w:rsidR="00F70888" w:rsidRPr="004A71B1" w:rsidRDefault="00F70888" w:rsidP="004A71B1">
            <w:pPr>
              <w:rPr>
                <w:szCs w:val="24"/>
              </w:rPr>
            </w:pPr>
          </w:p>
        </w:tc>
      </w:tr>
      <w:tr w:rsidR="00F70888" w:rsidRPr="004A71B1">
        <w:trPr>
          <w:trHeight w:hRule="exact" w:val="628"/>
        </w:trPr>
        <w:tc>
          <w:tcPr>
            <w:tcW w:w="1985"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Баланс</w:t>
            </w:r>
          </w:p>
          <w:p w:rsidR="00F70888" w:rsidRPr="004A71B1" w:rsidRDefault="00F70888" w:rsidP="004A71B1">
            <w:pPr>
              <w:rPr>
                <w:szCs w:val="24"/>
              </w:rPr>
            </w:pPr>
          </w:p>
        </w:tc>
        <w:tc>
          <w:tcPr>
            <w:tcW w:w="1134"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300</w:t>
            </w:r>
          </w:p>
          <w:p w:rsidR="00F70888" w:rsidRPr="004A71B1" w:rsidRDefault="00F70888" w:rsidP="004A71B1">
            <w:pPr>
              <w:rPr>
                <w:szCs w:val="24"/>
              </w:rPr>
            </w:pPr>
          </w:p>
        </w:tc>
        <w:tc>
          <w:tcPr>
            <w:tcW w:w="841"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2311</w:t>
            </w:r>
          </w:p>
          <w:p w:rsidR="00F70888" w:rsidRPr="004A71B1" w:rsidRDefault="00F70888" w:rsidP="004A71B1">
            <w:pPr>
              <w:rPr>
                <w:szCs w:val="24"/>
              </w:rPr>
            </w:pPr>
          </w:p>
        </w:tc>
        <w:tc>
          <w:tcPr>
            <w:tcW w:w="720"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4782</w:t>
            </w:r>
          </w:p>
          <w:p w:rsidR="00F70888" w:rsidRPr="004A71B1" w:rsidRDefault="00F70888" w:rsidP="004A71B1">
            <w:pPr>
              <w:rPr>
                <w:szCs w:val="24"/>
              </w:rPr>
            </w:pPr>
          </w:p>
        </w:tc>
        <w:tc>
          <w:tcPr>
            <w:tcW w:w="849"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100</w:t>
            </w:r>
          </w:p>
          <w:p w:rsidR="00F70888" w:rsidRPr="004A71B1" w:rsidRDefault="00F70888" w:rsidP="004A71B1">
            <w:pPr>
              <w:rPr>
                <w:szCs w:val="24"/>
              </w:rPr>
            </w:pPr>
          </w:p>
        </w:tc>
        <w:tc>
          <w:tcPr>
            <w:tcW w:w="992"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100</w:t>
            </w:r>
          </w:p>
          <w:p w:rsidR="00F70888" w:rsidRPr="004A71B1" w:rsidRDefault="00F70888" w:rsidP="004A71B1">
            <w:pPr>
              <w:rPr>
                <w:szCs w:val="24"/>
              </w:rPr>
            </w:pPr>
          </w:p>
        </w:tc>
        <w:tc>
          <w:tcPr>
            <w:tcW w:w="1134"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2471</w:t>
            </w:r>
          </w:p>
          <w:p w:rsidR="00F70888" w:rsidRPr="004A71B1" w:rsidRDefault="00F70888" w:rsidP="004A71B1">
            <w:pPr>
              <w:rPr>
                <w:szCs w:val="24"/>
              </w:rPr>
            </w:pPr>
          </w:p>
        </w:tc>
        <w:tc>
          <w:tcPr>
            <w:tcW w:w="700"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0</w:t>
            </w:r>
          </w:p>
          <w:p w:rsidR="00F70888" w:rsidRPr="004A71B1" w:rsidRDefault="00F70888" w:rsidP="004A71B1">
            <w:pPr>
              <w:rPr>
                <w:szCs w:val="24"/>
              </w:rPr>
            </w:pPr>
          </w:p>
        </w:tc>
        <w:tc>
          <w:tcPr>
            <w:tcW w:w="859" w:type="dxa"/>
            <w:tcBorders>
              <w:top w:val="single" w:sz="6" w:space="0" w:color="auto"/>
              <w:left w:val="single" w:sz="6" w:space="0" w:color="auto"/>
              <w:bottom w:val="single" w:sz="6" w:space="0" w:color="auto"/>
              <w:right w:val="single" w:sz="6" w:space="0" w:color="auto"/>
            </w:tcBorders>
          </w:tcPr>
          <w:p w:rsidR="00F70888" w:rsidRPr="004A71B1" w:rsidRDefault="00F70888" w:rsidP="004A71B1">
            <w:pPr>
              <w:rPr>
                <w:szCs w:val="24"/>
              </w:rPr>
            </w:pPr>
            <w:r w:rsidRPr="004A71B1">
              <w:rPr>
                <w:szCs w:val="24"/>
              </w:rPr>
              <w:t>107</w:t>
            </w:r>
          </w:p>
        </w:tc>
      </w:tr>
    </w:tbl>
    <w:p w:rsidR="00F70888" w:rsidRDefault="00F70888" w:rsidP="00262BD1">
      <w:pPr>
        <w:spacing w:line="360" w:lineRule="auto"/>
        <w:ind w:firstLine="709"/>
        <w:jc w:val="both"/>
        <w:rPr>
          <w:sz w:val="28"/>
        </w:rPr>
      </w:pPr>
    </w:p>
    <w:p w:rsidR="00F70888" w:rsidRDefault="00F70888" w:rsidP="00262BD1">
      <w:pPr>
        <w:spacing w:line="360" w:lineRule="auto"/>
        <w:ind w:firstLine="709"/>
        <w:jc w:val="both"/>
        <w:rPr>
          <w:sz w:val="28"/>
        </w:rPr>
      </w:pPr>
      <w:r>
        <w:rPr>
          <w:sz w:val="28"/>
        </w:rPr>
        <w:t>Как уже было сказано ранее, необходимо предъявлять повышенные требования к регулированию уровня дебиторской задолженности, поскольку темп ее роста (61,3%) превышает темп роста запасов предприятия (59,8%).</w:t>
      </w:r>
    </w:p>
    <w:p w:rsidR="007653A6" w:rsidRDefault="007653A6" w:rsidP="00262BD1">
      <w:pPr>
        <w:spacing w:line="360" w:lineRule="auto"/>
        <w:ind w:firstLine="709"/>
        <w:jc w:val="both"/>
        <w:rPr>
          <w:sz w:val="28"/>
        </w:rPr>
      </w:pPr>
    </w:p>
    <w:p w:rsidR="00F70888" w:rsidRDefault="00F70888" w:rsidP="00262BD1">
      <w:pPr>
        <w:spacing w:line="360" w:lineRule="auto"/>
        <w:ind w:firstLine="709"/>
        <w:jc w:val="both"/>
        <w:rPr>
          <w:sz w:val="28"/>
        </w:rPr>
      </w:pPr>
      <w:r w:rsidRPr="001764B7">
        <w:rPr>
          <w:sz w:val="28"/>
        </w:rPr>
        <w:t>АНАЛИЗ ПАССИВА БАЛАНСА</w:t>
      </w:r>
    </w:p>
    <w:p w:rsidR="004A71B1" w:rsidRPr="001764B7" w:rsidRDefault="004A71B1" w:rsidP="00262BD1">
      <w:pPr>
        <w:spacing w:line="360" w:lineRule="auto"/>
        <w:ind w:firstLine="709"/>
        <w:jc w:val="both"/>
        <w:rPr>
          <w:sz w:val="28"/>
        </w:rPr>
      </w:pPr>
    </w:p>
    <w:p w:rsidR="004A71B1" w:rsidRDefault="00F70888" w:rsidP="00262BD1">
      <w:pPr>
        <w:spacing w:line="360" w:lineRule="auto"/>
        <w:ind w:firstLine="709"/>
        <w:jc w:val="both"/>
        <w:rPr>
          <w:sz w:val="28"/>
        </w:rPr>
      </w:pPr>
      <w:r>
        <w:rPr>
          <w:sz w:val="28"/>
        </w:rPr>
        <w:t xml:space="preserve">Перед анализом пассива проведем предварительные расчеты и сведем результаты в таблицу </w:t>
      </w:r>
      <w:r w:rsidR="00BC7001">
        <w:rPr>
          <w:sz w:val="28"/>
        </w:rPr>
        <w:t>10</w:t>
      </w:r>
      <w:r>
        <w:rPr>
          <w:sz w:val="28"/>
        </w:rPr>
        <w:t>.</w:t>
      </w:r>
    </w:p>
    <w:p w:rsidR="00BC7001" w:rsidRDefault="004A71B1" w:rsidP="00262BD1">
      <w:pPr>
        <w:spacing w:line="360" w:lineRule="auto"/>
        <w:ind w:firstLine="709"/>
        <w:jc w:val="both"/>
        <w:rPr>
          <w:sz w:val="28"/>
        </w:rPr>
      </w:pPr>
      <w:r>
        <w:rPr>
          <w:sz w:val="28"/>
        </w:rPr>
        <w:br w:type="page"/>
      </w:r>
      <w:r w:rsidR="00F70888">
        <w:rPr>
          <w:sz w:val="28"/>
        </w:rPr>
        <w:t xml:space="preserve">Таблица </w:t>
      </w:r>
      <w:r w:rsidR="00BC7001">
        <w:rPr>
          <w:sz w:val="28"/>
        </w:rPr>
        <w:t>10</w:t>
      </w:r>
      <w:r w:rsidR="00F70888">
        <w:rPr>
          <w:sz w:val="28"/>
        </w:rPr>
        <w:t xml:space="preserve"> </w:t>
      </w:r>
    </w:p>
    <w:p w:rsidR="00F70888" w:rsidRDefault="00F70888" w:rsidP="00262BD1">
      <w:pPr>
        <w:spacing w:line="360" w:lineRule="auto"/>
        <w:ind w:firstLine="709"/>
        <w:jc w:val="both"/>
        <w:rPr>
          <w:sz w:val="28"/>
        </w:rPr>
      </w:pPr>
      <w:r>
        <w:rPr>
          <w:sz w:val="28"/>
        </w:rPr>
        <w:t>Результаты расчетов для анализа пассива баланса предприятия за 200</w:t>
      </w:r>
      <w:r w:rsidR="001764B7">
        <w:rPr>
          <w:sz w:val="28"/>
        </w:rPr>
        <w:t>5</w:t>
      </w:r>
      <w:r>
        <w:rPr>
          <w:sz w:val="28"/>
        </w:rPr>
        <w:t xml:space="preserve"> год</w:t>
      </w:r>
    </w:p>
    <w:p w:rsidR="00F70888" w:rsidRDefault="00F70888" w:rsidP="00262BD1">
      <w:pPr>
        <w:spacing w:line="360" w:lineRule="auto"/>
        <w:ind w:firstLine="709"/>
        <w:jc w:val="both"/>
        <w:rPr>
          <w:sz w:val="28"/>
        </w:rPr>
      </w:pPr>
    </w:p>
    <w:tbl>
      <w:tblPr>
        <w:tblW w:w="9340" w:type="dxa"/>
        <w:tblInd w:w="40" w:type="dxa"/>
        <w:tblLayout w:type="fixed"/>
        <w:tblCellMar>
          <w:left w:w="40" w:type="dxa"/>
          <w:right w:w="40" w:type="dxa"/>
        </w:tblCellMar>
        <w:tblLook w:val="0000" w:firstRow="0" w:lastRow="0" w:firstColumn="0" w:lastColumn="0" w:noHBand="0" w:noVBand="0"/>
      </w:tblPr>
      <w:tblGrid>
        <w:gridCol w:w="2120"/>
        <w:gridCol w:w="1000"/>
        <w:gridCol w:w="820"/>
        <w:gridCol w:w="720"/>
        <w:gridCol w:w="900"/>
        <w:gridCol w:w="780"/>
        <w:gridCol w:w="1000"/>
        <w:gridCol w:w="900"/>
        <w:gridCol w:w="1077"/>
        <w:gridCol w:w="23"/>
      </w:tblGrid>
      <w:tr w:rsidR="00F70888">
        <w:trPr>
          <w:cantSplit/>
          <w:trHeight w:val="2102"/>
        </w:trPr>
        <w:tc>
          <w:tcPr>
            <w:tcW w:w="2120" w:type="dxa"/>
            <w:vMerge w:val="restart"/>
            <w:tcBorders>
              <w:top w:val="single" w:sz="4" w:space="0" w:color="auto"/>
              <w:left w:val="single" w:sz="4" w:space="0" w:color="auto"/>
              <w:bottom w:val="single" w:sz="4" w:space="0" w:color="auto"/>
              <w:right w:val="single" w:sz="4" w:space="0" w:color="auto"/>
            </w:tcBorders>
          </w:tcPr>
          <w:p w:rsidR="00F70888" w:rsidRPr="00206494" w:rsidRDefault="00F70888" w:rsidP="00687922">
            <w:pPr>
              <w:rPr>
                <w:sz w:val="24"/>
                <w:szCs w:val="24"/>
              </w:rPr>
            </w:pPr>
          </w:p>
          <w:p w:rsidR="00F70888" w:rsidRPr="00206494" w:rsidRDefault="00F70888" w:rsidP="00687922">
            <w:pPr>
              <w:rPr>
                <w:sz w:val="24"/>
                <w:szCs w:val="24"/>
              </w:rPr>
            </w:pPr>
          </w:p>
          <w:p w:rsidR="00F70888" w:rsidRPr="00206494" w:rsidRDefault="00F70888" w:rsidP="00687922">
            <w:pPr>
              <w:rPr>
                <w:sz w:val="24"/>
                <w:szCs w:val="24"/>
              </w:rPr>
            </w:pPr>
          </w:p>
          <w:p w:rsidR="00F70888" w:rsidRPr="00206494" w:rsidRDefault="00F70888" w:rsidP="00687922">
            <w:pPr>
              <w:rPr>
                <w:sz w:val="24"/>
                <w:szCs w:val="24"/>
              </w:rPr>
            </w:pPr>
          </w:p>
          <w:p w:rsidR="00F70888" w:rsidRPr="00206494" w:rsidRDefault="00F70888" w:rsidP="00687922">
            <w:pPr>
              <w:rPr>
                <w:sz w:val="24"/>
                <w:szCs w:val="24"/>
              </w:rPr>
            </w:pPr>
            <w:r w:rsidRPr="00206494">
              <w:rPr>
                <w:sz w:val="24"/>
                <w:szCs w:val="24"/>
              </w:rPr>
              <w:t>Статьи пассива</w:t>
            </w:r>
          </w:p>
          <w:p w:rsidR="00F70888" w:rsidRPr="00206494" w:rsidRDefault="00F70888" w:rsidP="00687922">
            <w:pPr>
              <w:rPr>
                <w:sz w:val="24"/>
                <w:szCs w:val="24"/>
              </w:rPr>
            </w:pPr>
            <w:r w:rsidRPr="00206494">
              <w:rPr>
                <w:sz w:val="24"/>
                <w:szCs w:val="24"/>
              </w:rPr>
              <w:t>Баланса</w:t>
            </w:r>
          </w:p>
          <w:p w:rsidR="00F70888" w:rsidRPr="00206494" w:rsidRDefault="00F70888" w:rsidP="00687922">
            <w:pPr>
              <w:rPr>
                <w:sz w:val="24"/>
                <w:szCs w:val="24"/>
              </w:rPr>
            </w:pPr>
          </w:p>
          <w:p w:rsidR="00F70888" w:rsidRPr="00206494" w:rsidRDefault="00F70888" w:rsidP="00687922">
            <w:pPr>
              <w:rPr>
                <w:sz w:val="24"/>
                <w:szCs w:val="24"/>
              </w:rPr>
            </w:pPr>
          </w:p>
        </w:tc>
        <w:tc>
          <w:tcPr>
            <w:tcW w:w="1000" w:type="dxa"/>
            <w:vMerge w:val="restart"/>
            <w:tcBorders>
              <w:top w:val="single" w:sz="4" w:space="0" w:color="auto"/>
              <w:left w:val="single" w:sz="4" w:space="0" w:color="auto"/>
              <w:bottom w:val="single" w:sz="4" w:space="0" w:color="auto"/>
              <w:right w:val="single" w:sz="4" w:space="0" w:color="auto"/>
            </w:tcBorders>
          </w:tcPr>
          <w:p w:rsidR="00F70888" w:rsidRPr="00206494" w:rsidRDefault="00F70888" w:rsidP="00687922">
            <w:pPr>
              <w:rPr>
                <w:sz w:val="24"/>
                <w:szCs w:val="24"/>
              </w:rPr>
            </w:pPr>
          </w:p>
          <w:p w:rsidR="00F70888" w:rsidRPr="00206494" w:rsidRDefault="00F70888" w:rsidP="00687922">
            <w:pPr>
              <w:rPr>
                <w:sz w:val="24"/>
                <w:szCs w:val="24"/>
              </w:rPr>
            </w:pPr>
          </w:p>
          <w:p w:rsidR="00F70888" w:rsidRPr="00206494" w:rsidRDefault="00F70888" w:rsidP="00687922">
            <w:pPr>
              <w:rPr>
                <w:sz w:val="24"/>
                <w:szCs w:val="24"/>
              </w:rPr>
            </w:pPr>
          </w:p>
          <w:p w:rsidR="00F70888" w:rsidRPr="00206494" w:rsidRDefault="00F70888" w:rsidP="00687922">
            <w:pPr>
              <w:rPr>
                <w:sz w:val="24"/>
                <w:szCs w:val="24"/>
              </w:rPr>
            </w:pPr>
            <w:r w:rsidRPr="00206494">
              <w:rPr>
                <w:sz w:val="24"/>
                <w:szCs w:val="24"/>
              </w:rPr>
              <w:t>Код</w:t>
            </w:r>
          </w:p>
          <w:p w:rsidR="00F70888" w:rsidRPr="00206494" w:rsidRDefault="00F70888" w:rsidP="00687922">
            <w:pPr>
              <w:rPr>
                <w:sz w:val="24"/>
                <w:szCs w:val="24"/>
              </w:rPr>
            </w:pPr>
            <w:r w:rsidRPr="00206494">
              <w:rPr>
                <w:sz w:val="24"/>
                <w:szCs w:val="24"/>
              </w:rPr>
              <w:t>строки баланса</w:t>
            </w:r>
          </w:p>
        </w:tc>
        <w:tc>
          <w:tcPr>
            <w:tcW w:w="1540" w:type="dxa"/>
            <w:gridSpan w:val="2"/>
            <w:tcBorders>
              <w:top w:val="single" w:sz="4" w:space="0" w:color="auto"/>
              <w:left w:val="single" w:sz="4" w:space="0" w:color="auto"/>
              <w:bottom w:val="single" w:sz="4" w:space="0" w:color="auto"/>
              <w:right w:val="single" w:sz="4" w:space="0" w:color="auto"/>
            </w:tcBorders>
          </w:tcPr>
          <w:p w:rsidR="00F70888" w:rsidRPr="00206494" w:rsidRDefault="00F70888" w:rsidP="00687922">
            <w:pPr>
              <w:rPr>
                <w:sz w:val="24"/>
                <w:szCs w:val="24"/>
              </w:rPr>
            </w:pPr>
            <w:r w:rsidRPr="00206494">
              <w:rPr>
                <w:sz w:val="24"/>
                <w:szCs w:val="24"/>
              </w:rPr>
              <w:t>Абсолютные</w:t>
            </w:r>
          </w:p>
          <w:p w:rsidR="00F70888" w:rsidRPr="00206494" w:rsidRDefault="00F70888" w:rsidP="00687922">
            <w:pPr>
              <w:rPr>
                <w:sz w:val="24"/>
                <w:szCs w:val="24"/>
              </w:rPr>
            </w:pPr>
            <w:r w:rsidRPr="00206494">
              <w:rPr>
                <w:sz w:val="24"/>
                <w:szCs w:val="24"/>
              </w:rPr>
              <w:t>величины</w:t>
            </w:r>
          </w:p>
          <w:p w:rsidR="00F70888" w:rsidRPr="00206494" w:rsidRDefault="00F70888" w:rsidP="00687922">
            <w:pPr>
              <w:rPr>
                <w:sz w:val="24"/>
                <w:szCs w:val="24"/>
              </w:rPr>
            </w:pPr>
            <w:r w:rsidRPr="00206494">
              <w:rPr>
                <w:sz w:val="24"/>
                <w:szCs w:val="24"/>
              </w:rPr>
              <w:t>тыс. руб.</w:t>
            </w:r>
          </w:p>
        </w:tc>
        <w:tc>
          <w:tcPr>
            <w:tcW w:w="1680" w:type="dxa"/>
            <w:gridSpan w:val="2"/>
            <w:tcBorders>
              <w:top w:val="single" w:sz="4" w:space="0" w:color="auto"/>
              <w:left w:val="single" w:sz="4" w:space="0" w:color="auto"/>
              <w:bottom w:val="single" w:sz="4" w:space="0" w:color="auto"/>
              <w:right w:val="single" w:sz="4" w:space="0" w:color="auto"/>
            </w:tcBorders>
          </w:tcPr>
          <w:p w:rsidR="00F70888" w:rsidRPr="00206494" w:rsidRDefault="00F70888" w:rsidP="00687922">
            <w:pPr>
              <w:rPr>
                <w:sz w:val="24"/>
                <w:szCs w:val="24"/>
              </w:rPr>
            </w:pPr>
          </w:p>
          <w:p w:rsidR="00F70888" w:rsidRPr="00206494" w:rsidRDefault="00F70888" w:rsidP="00687922">
            <w:pPr>
              <w:rPr>
                <w:sz w:val="24"/>
                <w:szCs w:val="24"/>
              </w:rPr>
            </w:pPr>
            <w:r w:rsidRPr="00206494">
              <w:rPr>
                <w:sz w:val="24"/>
                <w:szCs w:val="24"/>
              </w:rPr>
              <w:t>Удельные</w:t>
            </w:r>
          </w:p>
          <w:p w:rsidR="00F70888" w:rsidRPr="00206494" w:rsidRDefault="00F70888" w:rsidP="00687922">
            <w:pPr>
              <w:rPr>
                <w:sz w:val="24"/>
                <w:szCs w:val="24"/>
              </w:rPr>
            </w:pPr>
            <w:r w:rsidRPr="00206494">
              <w:rPr>
                <w:sz w:val="24"/>
                <w:szCs w:val="24"/>
              </w:rPr>
              <w:t>веса, %</w:t>
            </w:r>
          </w:p>
        </w:tc>
        <w:tc>
          <w:tcPr>
            <w:tcW w:w="3000" w:type="dxa"/>
            <w:gridSpan w:val="4"/>
            <w:tcBorders>
              <w:top w:val="single" w:sz="4" w:space="0" w:color="auto"/>
              <w:left w:val="single" w:sz="4" w:space="0" w:color="auto"/>
              <w:bottom w:val="single" w:sz="4" w:space="0" w:color="auto"/>
              <w:right w:val="single" w:sz="4" w:space="0" w:color="auto"/>
            </w:tcBorders>
          </w:tcPr>
          <w:p w:rsidR="00F70888" w:rsidRPr="00206494" w:rsidRDefault="00F70888" w:rsidP="00687922">
            <w:pPr>
              <w:rPr>
                <w:sz w:val="24"/>
                <w:szCs w:val="24"/>
              </w:rPr>
            </w:pPr>
          </w:p>
          <w:p w:rsidR="00F70888" w:rsidRPr="00206494" w:rsidRDefault="00F70888" w:rsidP="00687922">
            <w:pPr>
              <w:rPr>
                <w:sz w:val="24"/>
                <w:szCs w:val="24"/>
              </w:rPr>
            </w:pPr>
            <w:r w:rsidRPr="00206494">
              <w:rPr>
                <w:sz w:val="24"/>
                <w:szCs w:val="24"/>
              </w:rPr>
              <w:t>Изменения</w:t>
            </w:r>
          </w:p>
        </w:tc>
      </w:tr>
      <w:tr w:rsidR="00F70888">
        <w:trPr>
          <w:cantSplit/>
          <w:trHeight w:val="1382"/>
        </w:trPr>
        <w:tc>
          <w:tcPr>
            <w:tcW w:w="2120" w:type="dxa"/>
            <w:vMerge/>
            <w:tcBorders>
              <w:top w:val="single" w:sz="4" w:space="0" w:color="auto"/>
              <w:left w:val="single" w:sz="4" w:space="0" w:color="auto"/>
              <w:bottom w:val="single" w:sz="4" w:space="0" w:color="auto"/>
              <w:right w:val="single" w:sz="4" w:space="0" w:color="auto"/>
            </w:tcBorders>
          </w:tcPr>
          <w:p w:rsidR="00F70888" w:rsidRPr="00206494" w:rsidRDefault="00F70888" w:rsidP="00687922">
            <w:pPr>
              <w:rPr>
                <w:sz w:val="28"/>
                <w:szCs w:val="28"/>
              </w:rPr>
            </w:pPr>
          </w:p>
        </w:tc>
        <w:tc>
          <w:tcPr>
            <w:tcW w:w="1000" w:type="dxa"/>
            <w:vMerge/>
            <w:tcBorders>
              <w:top w:val="single" w:sz="4" w:space="0" w:color="auto"/>
              <w:left w:val="single" w:sz="4" w:space="0" w:color="auto"/>
              <w:bottom w:val="single" w:sz="4" w:space="0" w:color="auto"/>
              <w:right w:val="single" w:sz="4" w:space="0" w:color="auto"/>
            </w:tcBorders>
          </w:tcPr>
          <w:p w:rsidR="00F70888" w:rsidRPr="00206494" w:rsidRDefault="00F70888" w:rsidP="00687922">
            <w:pPr>
              <w:rPr>
                <w:sz w:val="28"/>
                <w:szCs w:val="28"/>
              </w:rPr>
            </w:pPr>
          </w:p>
        </w:tc>
        <w:tc>
          <w:tcPr>
            <w:tcW w:w="820" w:type="dxa"/>
            <w:tcBorders>
              <w:top w:val="single" w:sz="4" w:space="0" w:color="auto"/>
              <w:left w:val="single" w:sz="4" w:space="0" w:color="auto"/>
              <w:bottom w:val="single" w:sz="4" w:space="0" w:color="auto"/>
              <w:right w:val="single" w:sz="4" w:space="0" w:color="auto"/>
            </w:tcBorders>
          </w:tcPr>
          <w:p w:rsidR="00F70888" w:rsidRPr="00206494" w:rsidRDefault="00F70888" w:rsidP="00687922">
            <w:pPr>
              <w:rPr>
                <w:sz w:val="24"/>
                <w:szCs w:val="24"/>
              </w:rPr>
            </w:pPr>
          </w:p>
          <w:p w:rsidR="00F70888" w:rsidRPr="00206494" w:rsidRDefault="00F70888" w:rsidP="00687922">
            <w:pPr>
              <w:rPr>
                <w:sz w:val="24"/>
                <w:szCs w:val="24"/>
              </w:rPr>
            </w:pPr>
            <w:r w:rsidRPr="00206494">
              <w:rPr>
                <w:sz w:val="24"/>
                <w:szCs w:val="24"/>
              </w:rPr>
              <w:t>на</w:t>
            </w:r>
          </w:p>
          <w:p w:rsidR="00F70888" w:rsidRPr="00206494" w:rsidRDefault="00F70888" w:rsidP="00687922">
            <w:pPr>
              <w:rPr>
                <w:sz w:val="24"/>
                <w:szCs w:val="24"/>
              </w:rPr>
            </w:pPr>
            <w:r w:rsidRPr="00206494">
              <w:rPr>
                <w:sz w:val="24"/>
                <w:szCs w:val="24"/>
              </w:rPr>
              <w:t>начало</w:t>
            </w:r>
          </w:p>
          <w:p w:rsidR="00F70888" w:rsidRPr="00206494" w:rsidRDefault="00F70888" w:rsidP="00687922">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F70888" w:rsidRPr="00206494" w:rsidRDefault="00F70888" w:rsidP="00687922">
            <w:pPr>
              <w:rPr>
                <w:sz w:val="24"/>
                <w:szCs w:val="24"/>
              </w:rPr>
            </w:pPr>
          </w:p>
          <w:p w:rsidR="00F70888" w:rsidRPr="00206494" w:rsidRDefault="00F70888" w:rsidP="00687922">
            <w:pPr>
              <w:rPr>
                <w:sz w:val="24"/>
                <w:szCs w:val="24"/>
              </w:rPr>
            </w:pPr>
            <w:r w:rsidRPr="00206494">
              <w:rPr>
                <w:sz w:val="24"/>
                <w:szCs w:val="24"/>
              </w:rPr>
              <w:t>на</w:t>
            </w:r>
          </w:p>
          <w:p w:rsidR="00F70888" w:rsidRPr="00206494" w:rsidRDefault="00F70888" w:rsidP="00687922">
            <w:pPr>
              <w:rPr>
                <w:sz w:val="24"/>
                <w:szCs w:val="24"/>
              </w:rPr>
            </w:pPr>
            <w:r w:rsidRPr="00206494">
              <w:rPr>
                <w:sz w:val="24"/>
                <w:szCs w:val="24"/>
              </w:rPr>
              <w:t>конец</w:t>
            </w:r>
          </w:p>
          <w:p w:rsidR="00F70888" w:rsidRPr="00206494" w:rsidRDefault="00F70888" w:rsidP="00687922">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F70888" w:rsidRPr="00206494" w:rsidRDefault="00F70888" w:rsidP="00687922">
            <w:pPr>
              <w:rPr>
                <w:sz w:val="24"/>
                <w:szCs w:val="24"/>
              </w:rPr>
            </w:pPr>
          </w:p>
          <w:p w:rsidR="00F70888" w:rsidRPr="00206494" w:rsidRDefault="00F70888" w:rsidP="00687922">
            <w:pPr>
              <w:rPr>
                <w:sz w:val="24"/>
                <w:szCs w:val="24"/>
              </w:rPr>
            </w:pPr>
            <w:r w:rsidRPr="00206494">
              <w:rPr>
                <w:sz w:val="24"/>
                <w:szCs w:val="24"/>
              </w:rPr>
              <w:t>На</w:t>
            </w:r>
          </w:p>
          <w:p w:rsidR="00F70888" w:rsidRPr="00206494" w:rsidRDefault="00F70888" w:rsidP="00687922">
            <w:pPr>
              <w:rPr>
                <w:sz w:val="24"/>
                <w:szCs w:val="24"/>
              </w:rPr>
            </w:pPr>
            <w:r w:rsidRPr="00206494">
              <w:rPr>
                <w:sz w:val="24"/>
                <w:szCs w:val="24"/>
              </w:rPr>
              <w:t>Начало</w:t>
            </w:r>
          </w:p>
          <w:p w:rsidR="00F70888" w:rsidRPr="00206494" w:rsidRDefault="00F70888" w:rsidP="00687922">
            <w:pPr>
              <w:rPr>
                <w:sz w:val="24"/>
                <w:szCs w:val="24"/>
              </w:rPr>
            </w:pPr>
          </w:p>
        </w:tc>
        <w:tc>
          <w:tcPr>
            <w:tcW w:w="780" w:type="dxa"/>
            <w:tcBorders>
              <w:top w:val="single" w:sz="4" w:space="0" w:color="auto"/>
              <w:left w:val="single" w:sz="4" w:space="0" w:color="auto"/>
              <w:bottom w:val="single" w:sz="4" w:space="0" w:color="auto"/>
              <w:right w:val="single" w:sz="4" w:space="0" w:color="auto"/>
            </w:tcBorders>
          </w:tcPr>
          <w:p w:rsidR="00F70888" w:rsidRPr="00206494" w:rsidRDefault="00F70888" w:rsidP="00687922">
            <w:pPr>
              <w:rPr>
                <w:sz w:val="24"/>
                <w:szCs w:val="24"/>
              </w:rPr>
            </w:pPr>
          </w:p>
          <w:p w:rsidR="00F70888" w:rsidRPr="00206494" w:rsidRDefault="00F70888" w:rsidP="00687922">
            <w:pPr>
              <w:rPr>
                <w:sz w:val="24"/>
                <w:szCs w:val="24"/>
              </w:rPr>
            </w:pPr>
            <w:r w:rsidRPr="00206494">
              <w:rPr>
                <w:sz w:val="24"/>
                <w:szCs w:val="24"/>
              </w:rPr>
              <w:t>на</w:t>
            </w:r>
          </w:p>
          <w:p w:rsidR="00F70888" w:rsidRPr="00206494" w:rsidRDefault="00F70888" w:rsidP="00687922">
            <w:pPr>
              <w:rPr>
                <w:sz w:val="24"/>
                <w:szCs w:val="24"/>
              </w:rPr>
            </w:pPr>
            <w:r w:rsidRPr="00206494">
              <w:rPr>
                <w:sz w:val="24"/>
                <w:szCs w:val="24"/>
              </w:rPr>
              <w:t>конец</w:t>
            </w:r>
          </w:p>
          <w:p w:rsidR="00F70888" w:rsidRPr="00206494" w:rsidRDefault="00F70888" w:rsidP="00687922">
            <w:pPr>
              <w:rPr>
                <w:sz w:val="24"/>
                <w:szCs w:val="24"/>
              </w:rPr>
            </w:pPr>
          </w:p>
        </w:tc>
        <w:tc>
          <w:tcPr>
            <w:tcW w:w="1000" w:type="dxa"/>
            <w:tcBorders>
              <w:top w:val="single" w:sz="4" w:space="0" w:color="auto"/>
              <w:left w:val="single" w:sz="4" w:space="0" w:color="auto"/>
              <w:bottom w:val="single" w:sz="4" w:space="0" w:color="auto"/>
              <w:right w:val="single" w:sz="4" w:space="0" w:color="auto"/>
            </w:tcBorders>
          </w:tcPr>
          <w:p w:rsidR="00F70888" w:rsidRPr="00206494" w:rsidRDefault="00F70888" w:rsidP="00687922">
            <w:pPr>
              <w:rPr>
                <w:sz w:val="24"/>
                <w:szCs w:val="24"/>
              </w:rPr>
            </w:pPr>
          </w:p>
          <w:p w:rsidR="00F70888" w:rsidRPr="00206494" w:rsidRDefault="00F70888" w:rsidP="00687922">
            <w:pPr>
              <w:rPr>
                <w:sz w:val="24"/>
                <w:szCs w:val="24"/>
              </w:rPr>
            </w:pPr>
            <w:r w:rsidRPr="00206494">
              <w:rPr>
                <w:sz w:val="24"/>
                <w:szCs w:val="24"/>
              </w:rPr>
              <w:t>абсолют. величин.</w:t>
            </w:r>
          </w:p>
          <w:p w:rsidR="00F70888" w:rsidRPr="00206494" w:rsidRDefault="00F70888" w:rsidP="00687922">
            <w:pPr>
              <w:rPr>
                <w:sz w:val="24"/>
                <w:szCs w:val="24"/>
              </w:rPr>
            </w:pPr>
            <w:r w:rsidRPr="00206494">
              <w:rPr>
                <w:color w:val="008000"/>
                <w:sz w:val="24"/>
                <w:szCs w:val="24"/>
              </w:rPr>
              <w:t>тыс.руб</w:t>
            </w:r>
          </w:p>
          <w:p w:rsidR="00F70888" w:rsidRPr="00206494" w:rsidRDefault="00F70888" w:rsidP="00687922">
            <w:pPr>
              <w:rPr>
                <w:sz w:val="24"/>
                <w:szCs w:val="24"/>
              </w:rPr>
            </w:pPr>
            <w:r w:rsidRPr="00206494">
              <w:rPr>
                <w:sz w:val="24"/>
                <w:szCs w:val="24"/>
              </w:rPr>
              <w:t>г4-г3</w:t>
            </w:r>
          </w:p>
        </w:tc>
        <w:tc>
          <w:tcPr>
            <w:tcW w:w="900" w:type="dxa"/>
            <w:tcBorders>
              <w:top w:val="single" w:sz="4" w:space="0" w:color="auto"/>
              <w:left w:val="single" w:sz="4" w:space="0" w:color="auto"/>
              <w:bottom w:val="single" w:sz="4" w:space="0" w:color="auto"/>
              <w:right w:val="single" w:sz="4" w:space="0" w:color="auto"/>
            </w:tcBorders>
          </w:tcPr>
          <w:p w:rsidR="00F70888" w:rsidRPr="00206494" w:rsidRDefault="00F70888" w:rsidP="00687922">
            <w:pPr>
              <w:rPr>
                <w:sz w:val="24"/>
                <w:szCs w:val="24"/>
              </w:rPr>
            </w:pPr>
          </w:p>
          <w:p w:rsidR="00F70888" w:rsidRPr="00206494" w:rsidRDefault="00F70888" w:rsidP="00687922">
            <w:pPr>
              <w:rPr>
                <w:sz w:val="24"/>
                <w:szCs w:val="24"/>
              </w:rPr>
            </w:pPr>
            <w:r w:rsidRPr="00206494">
              <w:rPr>
                <w:color w:val="008000"/>
                <w:sz w:val="24"/>
                <w:szCs w:val="24"/>
              </w:rPr>
              <w:t xml:space="preserve">удельн. </w:t>
            </w:r>
            <w:r w:rsidRPr="00206494">
              <w:rPr>
                <w:sz w:val="24"/>
                <w:szCs w:val="24"/>
              </w:rPr>
              <w:t>вес</w:t>
            </w:r>
          </w:p>
          <w:p w:rsidR="00F70888" w:rsidRPr="00206494" w:rsidRDefault="00F70888" w:rsidP="00687922">
            <w:pPr>
              <w:rPr>
                <w:sz w:val="24"/>
                <w:szCs w:val="24"/>
              </w:rPr>
            </w:pPr>
            <w:r w:rsidRPr="00206494">
              <w:rPr>
                <w:sz w:val="24"/>
                <w:szCs w:val="24"/>
              </w:rPr>
              <w:t>г6-г5</w:t>
            </w:r>
          </w:p>
        </w:tc>
        <w:tc>
          <w:tcPr>
            <w:tcW w:w="1100" w:type="dxa"/>
            <w:gridSpan w:val="2"/>
            <w:tcBorders>
              <w:top w:val="single" w:sz="4" w:space="0" w:color="auto"/>
              <w:left w:val="single" w:sz="4" w:space="0" w:color="auto"/>
              <w:bottom w:val="single" w:sz="4" w:space="0" w:color="auto"/>
              <w:right w:val="single" w:sz="4" w:space="0" w:color="auto"/>
            </w:tcBorders>
          </w:tcPr>
          <w:p w:rsidR="00F70888" w:rsidRPr="00206494" w:rsidRDefault="00F70888" w:rsidP="00687922">
            <w:pPr>
              <w:rPr>
                <w:sz w:val="24"/>
                <w:szCs w:val="24"/>
              </w:rPr>
            </w:pPr>
          </w:p>
          <w:p w:rsidR="00F70888" w:rsidRPr="00206494" w:rsidRDefault="00F70888" w:rsidP="00687922">
            <w:pPr>
              <w:rPr>
                <w:sz w:val="24"/>
                <w:szCs w:val="24"/>
              </w:rPr>
            </w:pPr>
            <w:r w:rsidRPr="00206494">
              <w:rPr>
                <w:sz w:val="24"/>
                <w:szCs w:val="24"/>
              </w:rPr>
              <w:t>темп прироста,</w:t>
            </w:r>
          </w:p>
          <w:p w:rsidR="00F70888" w:rsidRPr="00206494" w:rsidRDefault="00F70888" w:rsidP="00687922">
            <w:pPr>
              <w:rPr>
                <w:sz w:val="24"/>
                <w:szCs w:val="24"/>
              </w:rPr>
            </w:pPr>
            <w:r w:rsidRPr="00206494">
              <w:rPr>
                <w:sz w:val="24"/>
                <w:szCs w:val="24"/>
              </w:rPr>
              <w:t>%</w:t>
            </w:r>
          </w:p>
          <w:p w:rsidR="00F70888" w:rsidRPr="00206494" w:rsidRDefault="00F70888" w:rsidP="00687922">
            <w:pPr>
              <w:rPr>
                <w:sz w:val="24"/>
                <w:szCs w:val="24"/>
              </w:rPr>
            </w:pPr>
            <w:r w:rsidRPr="00206494">
              <w:rPr>
                <w:sz w:val="24"/>
                <w:szCs w:val="24"/>
              </w:rPr>
              <w:t>г7:г3</w:t>
            </w:r>
          </w:p>
        </w:tc>
      </w:tr>
      <w:tr w:rsidR="00F70888" w:rsidRPr="00206494">
        <w:trPr>
          <w:trHeight w:val="811"/>
        </w:trPr>
        <w:tc>
          <w:tcPr>
            <w:tcW w:w="2120" w:type="dxa"/>
            <w:tcBorders>
              <w:top w:val="single" w:sz="4" w:space="0" w:color="auto"/>
              <w:left w:val="single" w:sz="6" w:space="0" w:color="auto"/>
              <w:right w:val="single" w:sz="6" w:space="0" w:color="auto"/>
            </w:tcBorders>
          </w:tcPr>
          <w:p w:rsidR="00F70888" w:rsidRPr="00206494" w:rsidRDefault="00F70888" w:rsidP="00687922">
            <w:pPr>
              <w:rPr>
                <w:sz w:val="24"/>
                <w:szCs w:val="24"/>
              </w:rPr>
            </w:pPr>
            <w:r w:rsidRPr="00206494">
              <w:rPr>
                <w:sz w:val="24"/>
                <w:szCs w:val="24"/>
              </w:rPr>
              <w:t>3. КАПИТАЛ И</w:t>
            </w:r>
          </w:p>
          <w:p w:rsidR="00F70888" w:rsidRPr="00206494" w:rsidRDefault="00F70888" w:rsidP="00687922">
            <w:pPr>
              <w:rPr>
                <w:sz w:val="24"/>
                <w:szCs w:val="24"/>
              </w:rPr>
            </w:pPr>
            <w:r w:rsidRPr="00206494">
              <w:rPr>
                <w:sz w:val="24"/>
                <w:szCs w:val="24"/>
              </w:rPr>
              <w:t>РЕЗЕРВЫ</w:t>
            </w:r>
          </w:p>
        </w:tc>
        <w:tc>
          <w:tcPr>
            <w:tcW w:w="1000" w:type="dxa"/>
            <w:tcBorders>
              <w:top w:val="single" w:sz="4" w:space="0" w:color="auto"/>
              <w:left w:val="single" w:sz="6" w:space="0" w:color="auto"/>
              <w:right w:val="single" w:sz="6" w:space="0" w:color="auto"/>
            </w:tcBorders>
          </w:tcPr>
          <w:p w:rsidR="00F70888" w:rsidRPr="00206494" w:rsidRDefault="00F70888" w:rsidP="00687922">
            <w:pPr>
              <w:rPr>
                <w:sz w:val="24"/>
                <w:szCs w:val="24"/>
              </w:rPr>
            </w:pPr>
            <w:r w:rsidRPr="00206494">
              <w:rPr>
                <w:sz w:val="24"/>
                <w:szCs w:val="24"/>
              </w:rPr>
              <w:t>490</w:t>
            </w:r>
          </w:p>
        </w:tc>
        <w:tc>
          <w:tcPr>
            <w:tcW w:w="820" w:type="dxa"/>
            <w:tcBorders>
              <w:top w:val="single" w:sz="4" w:space="0" w:color="auto"/>
              <w:left w:val="single" w:sz="6" w:space="0" w:color="auto"/>
              <w:right w:val="single" w:sz="6" w:space="0" w:color="auto"/>
            </w:tcBorders>
          </w:tcPr>
          <w:p w:rsidR="00F70888" w:rsidRPr="00206494" w:rsidRDefault="00F70888" w:rsidP="00687922">
            <w:pPr>
              <w:rPr>
                <w:sz w:val="24"/>
                <w:szCs w:val="24"/>
              </w:rPr>
            </w:pPr>
            <w:r w:rsidRPr="00206494">
              <w:rPr>
                <w:sz w:val="24"/>
                <w:szCs w:val="24"/>
              </w:rPr>
              <w:t>79</w:t>
            </w:r>
          </w:p>
        </w:tc>
        <w:tc>
          <w:tcPr>
            <w:tcW w:w="720" w:type="dxa"/>
            <w:tcBorders>
              <w:top w:val="single" w:sz="4" w:space="0" w:color="auto"/>
              <w:left w:val="single" w:sz="6" w:space="0" w:color="auto"/>
              <w:right w:val="single" w:sz="6" w:space="0" w:color="auto"/>
            </w:tcBorders>
          </w:tcPr>
          <w:p w:rsidR="00F70888" w:rsidRPr="00206494" w:rsidRDefault="00F70888" w:rsidP="00687922">
            <w:pPr>
              <w:rPr>
                <w:sz w:val="24"/>
                <w:szCs w:val="24"/>
              </w:rPr>
            </w:pPr>
            <w:r w:rsidRPr="00206494">
              <w:rPr>
                <w:sz w:val="24"/>
                <w:szCs w:val="24"/>
              </w:rPr>
              <w:t>1159</w:t>
            </w:r>
          </w:p>
        </w:tc>
        <w:tc>
          <w:tcPr>
            <w:tcW w:w="900" w:type="dxa"/>
            <w:tcBorders>
              <w:top w:val="single" w:sz="4" w:space="0" w:color="auto"/>
              <w:left w:val="single" w:sz="6" w:space="0" w:color="auto"/>
              <w:right w:val="single" w:sz="6" w:space="0" w:color="auto"/>
            </w:tcBorders>
          </w:tcPr>
          <w:p w:rsidR="00F70888" w:rsidRPr="00206494" w:rsidRDefault="00F70888" w:rsidP="00687922">
            <w:pPr>
              <w:rPr>
                <w:sz w:val="24"/>
                <w:szCs w:val="24"/>
              </w:rPr>
            </w:pPr>
            <w:r w:rsidRPr="00206494">
              <w:rPr>
                <w:sz w:val="24"/>
                <w:szCs w:val="24"/>
              </w:rPr>
              <w:t>3,4</w:t>
            </w:r>
          </w:p>
          <w:p w:rsidR="00F70888" w:rsidRPr="00206494" w:rsidRDefault="00F70888" w:rsidP="00687922">
            <w:pPr>
              <w:rPr>
                <w:sz w:val="24"/>
                <w:szCs w:val="24"/>
              </w:rPr>
            </w:pPr>
          </w:p>
        </w:tc>
        <w:tc>
          <w:tcPr>
            <w:tcW w:w="780" w:type="dxa"/>
            <w:tcBorders>
              <w:top w:val="single" w:sz="4" w:space="0" w:color="auto"/>
              <w:left w:val="single" w:sz="6" w:space="0" w:color="auto"/>
              <w:right w:val="single" w:sz="6" w:space="0" w:color="auto"/>
            </w:tcBorders>
          </w:tcPr>
          <w:p w:rsidR="00F70888" w:rsidRPr="00206494" w:rsidRDefault="00F70888" w:rsidP="00687922">
            <w:pPr>
              <w:rPr>
                <w:sz w:val="24"/>
                <w:szCs w:val="24"/>
              </w:rPr>
            </w:pPr>
            <w:r w:rsidRPr="00206494">
              <w:rPr>
                <w:sz w:val="24"/>
                <w:szCs w:val="24"/>
              </w:rPr>
              <w:t>24,2</w:t>
            </w:r>
          </w:p>
          <w:p w:rsidR="00F70888" w:rsidRPr="00206494" w:rsidRDefault="00F70888" w:rsidP="00687922">
            <w:pPr>
              <w:rPr>
                <w:sz w:val="24"/>
                <w:szCs w:val="24"/>
              </w:rPr>
            </w:pPr>
          </w:p>
        </w:tc>
        <w:tc>
          <w:tcPr>
            <w:tcW w:w="1000" w:type="dxa"/>
            <w:tcBorders>
              <w:top w:val="single" w:sz="4" w:space="0" w:color="auto"/>
              <w:left w:val="single" w:sz="6" w:space="0" w:color="auto"/>
              <w:right w:val="single" w:sz="6" w:space="0" w:color="auto"/>
            </w:tcBorders>
          </w:tcPr>
          <w:p w:rsidR="00F70888" w:rsidRPr="00206494" w:rsidRDefault="00F70888" w:rsidP="00687922">
            <w:pPr>
              <w:rPr>
                <w:sz w:val="24"/>
                <w:szCs w:val="24"/>
              </w:rPr>
            </w:pPr>
            <w:r w:rsidRPr="00206494">
              <w:rPr>
                <w:sz w:val="24"/>
                <w:szCs w:val="24"/>
              </w:rPr>
              <w:t>1080</w:t>
            </w:r>
          </w:p>
          <w:p w:rsidR="00F70888" w:rsidRPr="00206494" w:rsidRDefault="00F70888" w:rsidP="00687922">
            <w:pPr>
              <w:rPr>
                <w:sz w:val="24"/>
                <w:szCs w:val="24"/>
              </w:rPr>
            </w:pPr>
          </w:p>
        </w:tc>
        <w:tc>
          <w:tcPr>
            <w:tcW w:w="900" w:type="dxa"/>
            <w:tcBorders>
              <w:top w:val="single" w:sz="4" w:space="0" w:color="auto"/>
              <w:left w:val="single" w:sz="6" w:space="0" w:color="auto"/>
              <w:right w:val="single" w:sz="6" w:space="0" w:color="auto"/>
            </w:tcBorders>
          </w:tcPr>
          <w:p w:rsidR="00F70888" w:rsidRPr="00206494" w:rsidRDefault="00F70888" w:rsidP="00687922">
            <w:pPr>
              <w:rPr>
                <w:sz w:val="24"/>
                <w:szCs w:val="24"/>
              </w:rPr>
            </w:pPr>
            <w:r w:rsidRPr="00206494">
              <w:rPr>
                <w:sz w:val="24"/>
                <w:szCs w:val="24"/>
              </w:rPr>
              <w:t>20,8</w:t>
            </w:r>
          </w:p>
        </w:tc>
        <w:tc>
          <w:tcPr>
            <w:tcW w:w="1100" w:type="dxa"/>
            <w:gridSpan w:val="2"/>
            <w:tcBorders>
              <w:top w:val="single" w:sz="4" w:space="0" w:color="auto"/>
              <w:left w:val="single" w:sz="6" w:space="0" w:color="auto"/>
              <w:right w:val="single" w:sz="6" w:space="0" w:color="auto"/>
            </w:tcBorders>
          </w:tcPr>
          <w:p w:rsidR="00F70888" w:rsidRPr="00206494" w:rsidRDefault="00F70888" w:rsidP="00687922">
            <w:pPr>
              <w:rPr>
                <w:sz w:val="24"/>
                <w:szCs w:val="24"/>
              </w:rPr>
            </w:pPr>
            <w:r w:rsidRPr="00206494">
              <w:rPr>
                <w:sz w:val="24"/>
                <w:szCs w:val="24"/>
              </w:rPr>
              <w:t>136</w:t>
            </w:r>
          </w:p>
          <w:p w:rsidR="00F70888" w:rsidRPr="00206494" w:rsidRDefault="00F70888" w:rsidP="00687922">
            <w:pPr>
              <w:rPr>
                <w:sz w:val="24"/>
                <w:szCs w:val="24"/>
              </w:rPr>
            </w:pPr>
          </w:p>
        </w:tc>
      </w:tr>
      <w:tr w:rsidR="00F70888">
        <w:trPr>
          <w:trHeight w:val="811"/>
        </w:trPr>
        <w:tc>
          <w:tcPr>
            <w:tcW w:w="2120" w:type="dxa"/>
            <w:tcBorders>
              <w:top w:val="single" w:sz="6" w:space="0" w:color="auto"/>
              <w:left w:val="single" w:sz="6" w:space="0" w:color="auto"/>
              <w:bottom w:val="single" w:sz="4" w:space="0" w:color="auto"/>
              <w:right w:val="single" w:sz="6" w:space="0" w:color="auto"/>
            </w:tcBorders>
          </w:tcPr>
          <w:p w:rsidR="00F70888" w:rsidRPr="00206494" w:rsidRDefault="00F70888" w:rsidP="00687922">
            <w:pPr>
              <w:rPr>
                <w:sz w:val="24"/>
                <w:szCs w:val="24"/>
              </w:rPr>
            </w:pPr>
            <w:r w:rsidRPr="00206494">
              <w:rPr>
                <w:sz w:val="24"/>
                <w:szCs w:val="24"/>
              </w:rPr>
              <w:t>4.ДОЛГОСРОЧ-НЫЕ ОБЯЗА-ТЕЛЬСТВА</w:t>
            </w:r>
          </w:p>
        </w:tc>
        <w:tc>
          <w:tcPr>
            <w:tcW w:w="1000" w:type="dxa"/>
            <w:tcBorders>
              <w:top w:val="single" w:sz="6" w:space="0" w:color="auto"/>
              <w:left w:val="single" w:sz="6" w:space="0" w:color="auto"/>
              <w:bottom w:val="single" w:sz="4" w:space="0" w:color="auto"/>
              <w:right w:val="single" w:sz="6" w:space="0" w:color="auto"/>
            </w:tcBorders>
          </w:tcPr>
          <w:p w:rsidR="00F70888" w:rsidRPr="00206494" w:rsidRDefault="00F70888" w:rsidP="00687922">
            <w:pPr>
              <w:rPr>
                <w:sz w:val="24"/>
                <w:szCs w:val="24"/>
              </w:rPr>
            </w:pPr>
            <w:r w:rsidRPr="00206494">
              <w:rPr>
                <w:sz w:val="24"/>
                <w:szCs w:val="24"/>
              </w:rPr>
              <w:t>590</w:t>
            </w:r>
          </w:p>
        </w:tc>
        <w:tc>
          <w:tcPr>
            <w:tcW w:w="820" w:type="dxa"/>
            <w:tcBorders>
              <w:top w:val="single" w:sz="6" w:space="0" w:color="auto"/>
              <w:left w:val="single" w:sz="6" w:space="0" w:color="auto"/>
              <w:bottom w:val="single" w:sz="4" w:space="0" w:color="auto"/>
              <w:right w:val="single" w:sz="6" w:space="0" w:color="auto"/>
            </w:tcBorders>
          </w:tcPr>
          <w:p w:rsidR="00F70888" w:rsidRPr="00206494" w:rsidRDefault="00F70888" w:rsidP="00687922">
            <w:pPr>
              <w:rPr>
                <w:sz w:val="24"/>
                <w:szCs w:val="24"/>
              </w:rPr>
            </w:pPr>
            <w:r w:rsidRPr="00206494">
              <w:rPr>
                <w:sz w:val="24"/>
                <w:szCs w:val="24"/>
              </w:rPr>
              <w:t>-</w:t>
            </w:r>
          </w:p>
        </w:tc>
        <w:tc>
          <w:tcPr>
            <w:tcW w:w="720" w:type="dxa"/>
            <w:tcBorders>
              <w:top w:val="single" w:sz="6" w:space="0" w:color="auto"/>
              <w:left w:val="single" w:sz="6" w:space="0" w:color="auto"/>
              <w:bottom w:val="single" w:sz="4" w:space="0" w:color="auto"/>
              <w:right w:val="single" w:sz="6" w:space="0" w:color="auto"/>
            </w:tcBorders>
          </w:tcPr>
          <w:p w:rsidR="00F70888" w:rsidRPr="00206494" w:rsidRDefault="00F70888" w:rsidP="00687922">
            <w:pPr>
              <w:rPr>
                <w:sz w:val="24"/>
                <w:szCs w:val="24"/>
              </w:rPr>
            </w:pPr>
            <w:r w:rsidRPr="00206494">
              <w:rPr>
                <w:sz w:val="24"/>
                <w:szCs w:val="24"/>
              </w:rPr>
              <w:t>-</w:t>
            </w:r>
          </w:p>
          <w:p w:rsidR="00F70888" w:rsidRPr="00206494" w:rsidRDefault="00F70888" w:rsidP="00687922">
            <w:pPr>
              <w:rPr>
                <w:sz w:val="24"/>
                <w:szCs w:val="24"/>
              </w:rPr>
            </w:pPr>
          </w:p>
        </w:tc>
        <w:tc>
          <w:tcPr>
            <w:tcW w:w="900" w:type="dxa"/>
            <w:tcBorders>
              <w:top w:val="single" w:sz="6" w:space="0" w:color="auto"/>
              <w:left w:val="single" w:sz="6" w:space="0" w:color="auto"/>
              <w:bottom w:val="single" w:sz="4" w:space="0" w:color="auto"/>
              <w:right w:val="single" w:sz="6" w:space="0" w:color="auto"/>
            </w:tcBorders>
          </w:tcPr>
          <w:p w:rsidR="00F70888" w:rsidRPr="00206494" w:rsidRDefault="00F70888" w:rsidP="00687922">
            <w:pPr>
              <w:rPr>
                <w:sz w:val="24"/>
                <w:szCs w:val="24"/>
              </w:rPr>
            </w:pPr>
            <w:r w:rsidRPr="00206494">
              <w:rPr>
                <w:sz w:val="24"/>
                <w:szCs w:val="24"/>
              </w:rPr>
              <w:t>-</w:t>
            </w:r>
          </w:p>
          <w:p w:rsidR="00F70888" w:rsidRPr="00206494" w:rsidRDefault="00F70888" w:rsidP="00687922">
            <w:pPr>
              <w:rPr>
                <w:sz w:val="24"/>
                <w:szCs w:val="24"/>
              </w:rPr>
            </w:pPr>
          </w:p>
        </w:tc>
        <w:tc>
          <w:tcPr>
            <w:tcW w:w="780" w:type="dxa"/>
            <w:tcBorders>
              <w:top w:val="single" w:sz="6" w:space="0" w:color="auto"/>
              <w:left w:val="single" w:sz="6" w:space="0" w:color="auto"/>
              <w:bottom w:val="single" w:sz="4" w:space="0" w:color="auto"/>
              <w:right w:val="single" w:sz="6" w:space="0" w:color="auto"/>
            </w:tcBorders>
          </w:tcPr>
          <w:p w:rsidR="00F70888" w:rsidRPr="00206494" w:rsidRDefault="00F70888" w:rsidP="00687922">
            <w:pPr>
              <w:rPr>
                <w:sz w:val="24"/>
                <w:szCs w:val="24"/>
              </w:rPr>
            </w:pPr>
            <w:r w:rsidRPr="00206494">
              <w:rPr>
                <w:sz w:val="24"/>
                <w:szCs w:val="24"/>
              </w:rPr>
              <w:t>-</w:t>
            </w:r>
          </w:p>
          <w:p w:rsidR="00F70888" w:rsidRPr="00206494" w:rsidRDefault="00F70888" w:rsidP="00687922">
            <w:pPr>
              <w:rPr>
                <w:sz w:val="24"/>
                <w:szCs w:val="24"/>
              </w:rPr>
            </w:pPr>
          </w:p>
        </w:tc>
        <w:tc>
          <w:tcPr>
            <w:tcW w:w="1000" w:type="dxa"/>
            <w:tcBorders>
              <w:top w:val="single" w:sz="6" w:space="0" w:color="auto"/>
              <w:left w:val="single" w:sz="6" w:space="0" w:color="auto"/>
              <w:bottom w:val="single" w:sz="4" w:space="0" w:color="auto"/>
              <w:right w:val="single" w:sz="6" w:space="0" w:color="auto"/>
            </w:tcBorders>
          </w:tcPr>
          <w:p w:rsidR="00F70888" w:rsidRPr="00206494" w:rsidRDefault="00F70888" w:rsidP="00687922">
            <w:pPr>
              <w:rPr>
                <w:sz w:val="24"/>
                <w:szCs w:val="24"/>
              </w:rPr>
            </w:pPr>
            <w:r w:rsidRPr="00206494">
              <w:rPr>
                <w:sz w:val="24"/>
                <w:szCs w:val="24"/>
              </w:rPr>
              <w:t>-</w:t>
            </w:r>
          </w:p>
          <w:p w:rsidR="00F70888" w:rsidRPr="00206494" w:rsidRDefault="00F70888" w:rsidP="00687922">
            <w:pPr>
              <w:rPr>
                <w:sz w:val="24"/>
                <w:szCs w:val="24"/>
              </w:rPr>
            </w:pPr>
          </w:p>
        </w:tc>
        <w:tc>
          <w:tcPr>
            <w:tcW w:w="900" w:type="dxa"/>
            <w:tcBorders>
              <w:top w:val="single" w:sz="6" w:space="0" w:color="auto"/>
              <w:left w:val="single" w:sz="6" w:space="0" w:color="auto"/>
              <w:bottom w:val="single" w:sz="4" w:space="0" w:color="auto"/>
              <w:right w:val="single" w:sz="6" w:space="0" w:color="auto"/>
            </w:tcBorders>
          </w:tcPr>
          <w:p w:rsidR="00F70888" w:rsidRPr="00206494" w:rsidRDefault="00F70888" w:rsidP="00687922">
            <w:pPr>
              <w:rPr>
                <w:sz w:val="24"/>
                <w:szCs w:val="24"/>
              </w:rPr>
            </w:pPr>
            <w:r w:rsidRPr="00206494">
              <w:rPr>
                <w:sz w:val="24"/>
                <w:szCs w:val="24"/>
              </w:rPr>
              <w:t>-</w:t>
            </w:r>
          </w:p>
          <w:p w:rsidR="00F70888" w:rsidRPr="00206494" w:rsidRDefault="00F70888" w:rsidP="00687922">
            <w:pPr>
              <w:rPr>
                <w:sz w:val="24"/>
                <w:szCs w:val="24"/>
              </w:rPr>
            </w:pPr>
          </w:p>
        </w:tc>
        <w:tc>
          <w:tcPr>
            <w:tcW w:w="1100" w:type="dxa"/>
            <w:gridSpan w:val="2"/>
            <w:tcBorders>
              <w:top w:val="single" w:sz="6" w:space="0" w:color="auto"/>
              <w:left w:val="single" w:sz="6" w:space="0" w:color="auto"/>
              <w:bottom w:val="single" w:sz="4" w:space="0" w:color="auto"/>
              <w:right w:val="single" w:sz="6" w:space="0" w:color="auto"/>
            </w:tcBorders>
          </w:tcPr>
          <w:p w:rsidR="00F70888" w:rsidRPr="00206494" w:rsidRDefault="00F70888" w:rsidP="00687922">
            <w:pPr>
              <w:rPr>
                <w:sz w:val="24"/>
                <w:szCs w:val="24"/>
              </w:rPr>
            </w:pPr>
            <w:r w:rsidRPr="00206494">
              <w:rPr>
                <w:sz w:val="24"/>
                <w:szCs w:val="24"/>
              </w:rPr>
              <w:t>-</w:t>
            </w:r>
          </w:p>
        </w:tc>
      </w:tr>
      <w:tr w:rsidR="00F70888">
        <w:trPr>
          <w:trHeight w:hRule="exact" w:val="1208"/>
        </w:trPr>
        <w:tc>
          <w:tcPr>
            <w:tcW w:w="2120" w:type="dxa"/>
            <w:tcBorders>
              <w:left w:val="single" w:sz="6" w:space="0" w:color="auto"/>
              <w:bottom w:val="single" w:sz="6" w:space="0" w:color="auto"/>
              <w:right w:val="single" w:sz="6" w:space="0" w:color="auto"/>
            </w:tcBorders>
          </w:tcPr>
          <w:p w:rsidR="00F70888" w:rsidRDefault="00F70888" w:rsidP="00687922">
            <w:r>
              <w:t>5.КРАТКОСРОЧ-НЫЕ ОБЯЗАТЕЛЬ-СТВА</w:t>
            </w:r>
          </w:p>
          <w:p w:rsidR="00F70888" w:rsidRDefault="00F70888" w:rsidP="00687922"/>
        </w:tc>
        <w:tc>
          <w:tcPr>
            <w:tcW w:w="1000" w:type="dxa"/>
            <w:tcBorders>
              <w:left w:val="single" w:sz="6" w:space="0" w:color="auto"/>
              <w:bottom w:val="single" w:sz="6" w:space="0" w:color="auto"/>
              <w:right w:val="single" w:sz="6" w:space="0" w:color="auto"/>
            </w:tcBorders>
          </w:tcPr>
          <w:p w:rsidR="00F70888" w:rsidRDefault="00F70888" w:rsidP="00687922">
            <w:r>
              <w:t>690</w:t>
            </w:r>
          </w:p>
          <w:p w:rsidR="00F70888" w:rsidRDefault="00F70888" w:rsidP="00687922"/>
        </w:tc>
        <w:tc>
          <w:tcPr>
            <w:tcW w:w="820" w:type="dxa"/>
            <w:tcBorders>
              <w:left w:val="single" w:sz="6" w:space="0" w:color="auto"/>
              <w:bottom w:val="single" w:sz="6" w:space="0" w:color="auto"/>
              <w:right w:val="single" w:sz="6" w:space="0" w:color="auto"/>
            </w:tcBorders>
          </w:tcPr>
          <w:p w:rsidR="00F70888" w:rsidRDefault="00F70888" w:rsidP="00687922">
            <w:r>
              <w:t>2232</w:t>
            </w:r>
          </w:p>
          <w:p w:rsidR="00F70888" w:rsidRDefault="00F70888" w:rsidP="00687922"/>
        </w:tc>
        <w:tc>
          <w:tcPr>
            <w:tcW w:w="720" w:type="dxa"/>
            <w:tcBorders>
              <w:left w:val="single" w:sz="6" w:space="0" w:color="auto"/>
              <w:bottom w:val="single" w:sz="6" w:space="0" w:color="auto"/>
              <w:right w:val="single" w:sz="6" w:space="0" w:color="auto"/>
            </w:tcBorders>
          </w:tcPr>
          <w:p w:rsidR="00F70888" w:rsidRDefault="00F70888" w:rsidP="00687922">
            <w:r>
              <w:t>3623</w:t>
            </w:r>
          </w:p>
          <w:p w:rsidR="00F70888" w:rsidRDefault="00F70888" w:rsidP="00687922"/>
        </w:tc>
        <w:tc>
          <w:tcPr>
            <w:tcW w:w="900" w:type="dxa"/>
            <w:tcBorders>
              <w:left w:val="single" w:sz="6" w:space="0" w:color="auto"/>
              <w:bottom w:val="single" w:sz="6" w:space="0" w:color="auto"/>
              <w:right w:val="single" w:sz="6" w:space="0" w:color="auto"/>
            </w:tcBorders>
          </w:tcPr>
          <w:p w:rsidR="00F70888" w:rsidRDefault="00F70888" w:rsidP="00687922">
            <w:r>
              <w:t>96,5</w:t>
            </w:r>
          </w:p>
          <w:p w:rsidR="00F70888" w:rsidRDefault="00F70888" w:rsidP="00687922"/>
        </w:tc>
        <w:tc>
          <w:tcPr>
            <w:tcW w:w="780" w:type="dxa"/>
            <w:tcBorders>
              <w:left w:val="single" w:sz="6" w:space="0" w:color="auto"/>
              <w:bottom w:val="single" w:sz="6" w:space="0" w:color="auto"/>
              <w:right w:val="single" w:sz="6" w:space="0" w:color="auto"/>
            </w:tcBorders>
          </w:tcPr>
          <w:p w:rsidR="00F70888" w:rsidRDefault="00F70888" w:rsidP="00687922">
            <w:r>
              <w:t>75,8</w:t>
            </w:r>
          </w:p>
          <w:p w:rsidR="00F70888" w:rsidRDefault="00F70888" w:rsidP="00687922"/>
        </w:tc>
        <w:tc>
          <w:tcPr>
            <w:tcW w:w="1000" w:type="dxa"/>
            <w:tcBorders>
              <w:left w:val="single" w:sz="6" w:space="0" w:color="auto"/>
              <w:bottom w:val="single" w:sz="6" w:space="0" w:color="auto"/>
              <w:right w:val="single" w:sz="6" w:space="0" w:color="auto"/>
            </w:tcBorders>
          </w:tcPr>
          <w:p w:rsidR="00F70888" w:rsidRDefault="00F70888" w:rsidP="00687922">
            <w:r>
              <w:t>1391</w:t>
            </w:r>
          </w:p>
          <w:p w:rsidR="00F70888" w:rsidRDefault="00F70888" w:rsidP="00687922"/>
        </w:tc>
        <w:tc>
          <w:tcPr>
            <w:tcW w:w="900" w:type="dxa"/>
            <w:tcBorders>
              <w:left w:val="single" w:sz="6" w:space="0" w:color="auto"/>
              <w:bottom w:val="single" w:sz="6" w:space="0" w:color="auto"/>
              <w:right w:val="single" w:sz="6" w:space="0" w:color="auto"/>
            </w:tcBorders>
          </w:tcPr>
          <w:p w:rsidR="00F70888" w:rsidRDefault="00F70888" w:rsidP="00687922">
            <w:r>
              <w:t>-20,7</w:t>
            </w:r>
          </w:p>
          <w:p w:rsidR="00F70888" w:rsidRDefault="00F70888" w:rsidP="00687922"/>
        </w:tc>
        <w:tc>
          <w:tcPr>
            <w:tcW w:w="1100" w:type="dxa"/>
            <w:gridSpan w:val="2"/>
            <w:tcBorders>
              <w:left w:val="single" w:sz="6" w:space="0" w:color="auto"/>
              <w:bottom w:val="single" w:sz="6" w:space="0" w:color="auto"/>
              <w:right w:val="single" w:sz="6" w:space="0" w:color="auto"/>
            </w:tcBorders>
          </w:tcPr>
          <w:p w:rsidR="00F70888" w:rsidRDefault="00F70888" w:rsidP="00687922">
            <w:r>
              <w:t>62</w:t>
            </w:r>
          </w:p>
        </w:tc>
      </w:tr>
      <w:tr w:rsidR="00F70888">
        <w:trPr>
          <w:trHeight w:val="710"/>
        </w:trPr>
        <w:tc>
          <w:tcPr>
            <w:tcW w:w="2120" w:type="dxa"/>
            <w:tcBorders>
              <w:top w:val="single" w:sz="6" w:space="0" w:color="auto"/>
              <w:left w:val="single" w:sz="6" w:space="0" w:color="auto"/>
              <w:bottom w:val="single" w:sz="6" w:space="0" w:color="auto"/>
              <w:right w:val="single" w:sz="6" w:space="0" w:color="auto"/>
            </w:tcBorders>
          </w:tcPr>
          <w:p w:rsidR="00F70888" w:rsidRDefault="00F70888" w:rsidP="00687922">
            <w:r>
              <w:t>в том числе:</w:t>
            </w:r>
          </w:p>
          <w:p w:rsidR="00F70888" w:rsidRDefault="00F70888" w:rsidP="00687922">
            <w:r>
              <w:t>заемные средства</w:t>
            </w:r>
          </w:p>
        </w:tc>
        <w:tc>
          <w:tcPr>
            <w:tcW w:w="1000" w:type="dxa"/>
            <w:tcBorders>
              <w:top w:val="single" w:sz="6" w:space="0" w:color="auto"/>
              <w:left w:val="single" w:sz="6" w:space="0" w:color="auto"/>
              <w:bottom w:val="single" w:sz="6" w:space="0" w:color="auto"/>
              <w:right w:val="single" w:sz="6" w:space="0" w:color="auto"/>
            </w:tcBorders>
          </w:tcPr>
          <w:p w:rsidR="00F70888" w:rsidRDefault="00F70888" w:rsidP="00687922"/>
          <w:p w:rsidR="00F70888" w:rsidRDefault="00F70888" w:rsidP="00687922">
            <w:r>
              <w:t>610</w:t>
            </w:r>
          </w:p>
        </w:tc>
        <w:tc>
          <w:tcPr>
            <w:tcW w:w="820" w:type="dxa"/>
            <w:tcBorders>
              <w:top w:val="single" w:sz="6" w:space="0" w:color="auto"/>
              <w:left w:val="single" w:sz="6" w:space="0" w:color="auto"/>
              <w:bottom w:val="single" w:sz="6" w:space="0" w:color="auto"/>
              <w:right w:val="single" w:sz="6" w:space="0" w:color="auto"/>
            </w:tcBorders>
          </w:tcPr>
          <w:p w:rsidR="00F70888" w:rsidRDefault="00F70888" w:rsidP="00687922">
            <w:r>
              <w:t>400</w:t>
            </w:r>
          </w:p>
          <w:p w:rsidR="00F70888" w:rsidRDefault="00F70888" w:rsidP="00687922"/>
        </w:tc>
        <w:tc>
          <w:tcPr>
            <w:tcW w:w="720" w:type="dxa"/>
            <w:tcBorders>
              <w:top w:val="single" w:sz="6" w:space="0" w:color="auto"/>
              <w:left w:val="single" w:sz="6" w:space="0" w:color="auto"/>
              <w:bottom w:val="single" w:sz="6" w:space="0" w:color="auto"/>
              <w:right w:val="single" w:sz="6" w:space="0" w:color="auto"/>
            </w:tcBorders>
          </w:tcPr>
          <w:p w:rsidR="00F70888" w:rsidRDefault="00F70888" w:rsidP="00687922">
            <w:r>
              <w:t>821</w:t>
            </w:r>
          </w:p>
          <w:p w:rsidR="00F70888" w:rsidRDefault="00F70888" w:rsidP="00687922"/>
        </w:tc>
        <w:tc>
          <w:tcPr>
            <w:tcW w:w="900" w:type="dxa"/>
            <w:tcBorders>
              <w:top w:val="single" w:sz="6" w:space="0" w:color="auto"/>
              <w:left w:val="single" w:sz="6" w:space="0" w:color="auto"/>
              <w:bottom w:val="single" w:sz="6" w:space="0" w:color="auto"/>
              <w:right w:val="single" w:sz="6" w:space="0" w:color="auto"/>
            </w:tcBorders>
          </w:tcPr>
          <w:p w:rsidR="00F70888" w:rsidRDefault="00F70888" w:rsidP="00687922">
            <w:r>
              <w:t>17,3</w:t>
            </w:r>
          </w:p>
          <w:p w:rsidR="00F70888" w:rsidRDefault="00F70888" w:rsidP="00687922"/>
        </w:tc>
        <w:tc>
          <w:tcPr>
            <w:tcW w:w="780" w:type="dxa"/>
            <w:tcBorders>
              <w:top w:val="single" w:sz="6" w:space="0" w:color="auto"/>
              <w:left w:val="single" w:sz="6" w:space="0" w:color="auto"/>
              <w:bottom w:val="single" w:sz="6" w:space="0" w:color="auto"/>
              <w:right w:val="single" w:sz="6" w:space="0" w:color="auto"/>
            </w:tcBorders>
          </w:tcPr>
          <w:p w:rsidR="00F70888" w:rsidRDefault="00F70888" w:rsidP="00687922">
            <w:r>
              <w:t>17,2</w:t>
            </w:r>
          </w:p>
          <w:p w:rsidR="00F70888" w:rsidRDefault="00F70888" w:rsidP="00687922"/>
        </w:tc>
        <w:tc>
          <w:tcPr>
            <w:tcW w:w="1000" w:type="dxa"/>
            <w:tcBorders>
              <w:top w:val="single" w:sz="6" w:space="0" w:color="auto"/>
              <w:left w:val="single" w:sz="6" w:space="0" w:color="auto"/>
              <w:bottom w:val="single" w:sz="6" w:space="0" w:color="auto"/>
              <w:right w:val="single" w:sz="6" w:space="0" w:color="auto"/>
            </w:tcBorders>
          </w:tcPr>
          <w:p w:rsidR="00F70888" w:rsidRDefault="00F70888" w:rsidP="00687922">
            <w:r>
              <w:t>421</w:t>
            </w:r>
          </w:p>
          <w:p w:rsidR="00F70888" w:rsidRDefault="00F70888" w:rsidP="00687922"/>
        </w:tc>
        <w:tc>
          <w:tcPr>
            <w:tcW w:w="900" w:type="dxa"/>
            <w:tcBorders>
              <w:top w:val="single" w:sz="6" w:space="0" w:color="auto"/>
              <w:left w:val="single" w:sz="6" w:space="0" w:color="auto"/>
              <w:bottom w:val="single" w:sz="6" w:space="0" w:color="auto"/>
              <w:right w:val="single" w:sz="6" w:space="0" w:color="auto"/>
            </w:tcBorders>
          </w:tcPr>
          <w:p w:rsidR="00F70888" w:rsidRDefault="00F70888" w:rsidP="00687922">
            <w:r>
              <w:t>-0,1</w:t>
            </w:r>
          </w:p>
          <w:p w:rsidR="00F70888" w:rsidRDefault="00F70888" w:rsidP="00687922"/>
        </w:tc>
        <w:tc>
          <w:tcPr>
            <w:tcW w:w="1100" w:type="dxa"/>
            <w:gridSpan w:val="2"/>
            <w:tcBorders>
              <w:top w:val="single" w:sz="6" w:space="0" w:color="auto"/>
              <w:left w:val="single" w:sz="6" w:space="0" w:color="auto"/>
              <w:bottom w:val="single" w:sz="6" w:space="0" w:color="auto"/>
              <w:right w:val="single" w:sz="6" w:space="0" w:color="auto"/>
            </w:tcBorders>
          </w:tcPr>
          <w:p w:rsidR="00F70888" w:rsidRDefault="00F70888" w:rsidP="00687922">
            <w:r>
              <w:t>105</w:t>
            </w:r>
          </w:p>
          <w:p w:rsidR="00F70888" w:rsidRDefault="00F70888" w:rsidP="00687922"/>
        </w:tc>
      </w:tr>
      <w:tr w:rsidR="00F70888">
        <w:trPr>
          <w:trHeight w:val="676"/>
        </w:trPr>
        <w:tc>
          <w:tcPr>
            <w:tcW w:w="2120" w:type="dxa"/>
            <w:tcBorders>
              <w:top w:val="single" w:sz="6" w:space="0" w:color="auto"/>
              <w:left w:val="single" w:sz="6" w:space="0" w:color="auto"/>
              <w:bottom w:val="single" w:sz="4" w:space="0" w:color="auto"/>
              <w:right w:val="single" w:sz="6" w:space="0" w:color="auto"/>
            </w:tcBorders>
          </w:tcPr>
          <w:p w:rsidR="00F70888" w:rsidRDefault="00F70888" w:rsidP="00687922">
            <w:r>
              <w:t>кредиторская за</w:t>
            </w:r>
            <w:r>
              <w:softHyphen/>
              <w:t>долженность</w:t>
            </w:r>
          </w:p>
        </w:tc>
        <w:tc>
          <w:tcPr>
            <w:tcW w:w="1000" w:type="dxa"/>
            <w:tcBorders>
              <w:top w:val="single" w:sz="6" w:space="0" w:color="auto"/>
              <w:left w:val="single" w:sz="6" w:space="0" w:color="auto"/>
              <w:bottom w:val="single" w:sz="4" w:space="0" w:color="auto"/>
              <w:right w:val="single" w:sz="6" w:space="0" w:color="auto"/>
            </w:tcBorders>
          </w:tcPr>
          <w:p w:rsidR="00F70888" w:rsidRDefault="00F70888" w:rsidP="00687922">
            <w:r>
              <w:t>620</w:t>
            </w:r>
          </w:p>
          <w:p w:rsidR="00F70888" w:rsidRDefault="00F70888" w:rsidP="00687922"/>
        </w:tc>
        <w:tc>
          <w:tcPr>
            <w:tcW w:w="820" w:type="dxa"/>
            <w:tcBorders>
              <w:top w:val="single" w:sz="6" w:space="0" w:color="auto"/>
              <w:left w:val="single" w:sz="6" w:space="0" w:color="auto"/>
              <w:bottom w:val="single" w:sz="4" w:space="0" w:color="auto"/>
              <w:right w:val="single" w:sz="6" w:space="0" w:color="auto"/>
            </w:tcBorders>
          </w:tcPr>
          <w:p w:rsidR="00F70888" w:rsidRDefault="00F70888" w:rsidP="00687922">
            <w:r>
              <w:t>1832</w:t>
            </w:r>
          </w:p>
        </w:tc>
        <w:tc>
          <w:tcPr>
            <w:tcW w:w="720" w:type="dxa"/>
            <w:tcBorders>
              <w:top w:val="single" w:sz="6" w:space="0" w:color="auto"/>
              <w:left w:val="single" w:sz="6" w:space="0" w:color="auto"/>
              <w:bottom w:val="single" w:sz="4" w:space="0" w:color="auto"/>
              <w:right w:val="single" w:sz="6" w:space="0" w:color="auto"/>
            </w:tcBorders>
          </w:tcPr>
          <w:p w:rsidR="00F70888" w:rsidRDefault="00F70888" w:rsidP="00687922">
            <w:r>
              <w:t>2803</w:t>
            </w:r>
          </w:p>
          <w:p w:rsidR="00F70888" w:rsidRDefault="00F70888" w:rsidP="00687922"/>
        </w:tc>
        <w:tc>
          <w:tcPr>
            <w:tcW w:w="900" w:type="dxa"/>
            <w:tcBorders>
              <w:top w:val="single" w:sz="6" w:space="0" w:color="auto"/>
              <w:left w:val="single" w:sz="6" w:space="0" w:color="auto"/>
              <w:bottom w:val="single" w:sz="4" w:space="0" w:color="auto"/>
              <w:right w:val="single" w:sz="6" w:space="0" w:color="auto"/>
            </w:tcBorders>
          </w:tcPr>
          <w:p w:rsidR="00F70888" w:rsidRDefault="00F70888" w:rsidP="00687922">
            <w:r>
              <w:t>79,2</w:t>
            </w:r>
          </w:p>
        </w:tc>
        <w:tc>
          <w:tcPr>
            <w:tcW w:w="780" w:type="dxa"/>
            <w:tcBorders>
              <w:top w:val="single" w:sz="6" w:space="0" w:color="auto"/>
              <w:left w:val="single" w:sz="6" w:space="0" w:color="auto"/>
              <w:bottom w:val="single" w:sz="4" w:space="0" w:color="auto"/>
              <w:right w:val="single" w:sz="6" w:space="0" w:color="auto"/>
            </w:tcBorders>
          </w:tcPr>
          <w:p w:rsidR="00F70888" w:rsidRDefault="00F70888" w:rsidP="00687922">
            <w:r>
              <w:t>58,6</w:t>
            </w:r>
          </w:p>
        </w:tc>
        <w:tc>
          <w:tcPr>
            <w:tcW w:w="1000" w:type="dxa"/>
            <w:tcBorders>
              <w:top w:val="single" w:sz="6" w:space="0" w:color="auto"/>
              <w:left w:val="single" w:sz="6" w:space="0" w:color="auto"/>
              <w:bottom w:val="single" w:sz="4" w:space="0" w:color="auto"/>
              <w:right w:val="single" w:sz="6" w:space="0" w:color="auto"/>
            </w:tcBorders>
          </w:tcPr>
          <w:p w:rsidR="00F70888" w:rsidRDefault="00F70888" w:rsidP="00687922">
            <w:r>
              <w:t>971</w:t>
            </w:r>
          </w:p>
        </w:tc>
        <w:tc>
          <w:tcPr>
            <w:tcW w:w="900" w:type="dxa"/>
            <w:tcBorders>
              <w:top w:val="single" w:sz="6" w:space="0" w:color="auto"/>
              <w:left w:val="single" w:sz="6" w:space="0" w:color="auto"/>
              <w:bottom w:val="single" w:sz="4" w:space="0" w:color="auto"/>
              <w:right w:val="single" w:sz="6" w:space="0" w:color="auto"/>
            </w:tcBorders>
          </w:tcPr>
          <w:p w:rsidR="00F70888" w:rsidRDefault="00F70888" w:rsidP="00687922">
            <w:r>
              <w:t>-20,6</w:t>
            </w:r>
          </w:p>
        </w:tc>
        <w:tc>
          <w:tcPr>
            <w:tcW w:w="1100" w:type="dxa"/>
            <w:gridSpan w:val="2"/>
            <w:tcBorders>
              <w:top w:val="single" w:sz="6" w:space="0" w:color="auto"/>
              <w:left w:val="single" w:sz="6" w:space="0" w:color="auto"/>
              <w:bottom w:val="single" w:sz="4" w:space="0" w:color="auto"/>
              <w:right w:val="single" w:sz="6" w:space="0" w:color="auto"/>
            </w:tcBorders>
          </w:tcPr>
          <w:p w:rsidR="00F70888" w:rsidRDefault="00F70888" w:rsidP="00687922">
            <w:r>
              <w:t>53</w:t>
            </w:r>
          </w:p>
        </w:tc>
      </w:tr>
      <w:tr w:rsidR="00206494" w:rsidRPr="00A371B4">
        <w:trPr>
          <w:gridAfter w:val="1"/>
          <w:wAfter w:w="23" w:type="dxa"/>
          <w:trHeight w:hRule="exact" w:val="426"/>
        </w:trPr>
        <w:tc>
          <w:tcPr>
            <w:tcW w:w="9317" w:type="dxa"/>
            <w:gridSpan w:val="9"/>
          </w:tcPr>
          <w:p w:rsidR="00206494" w:rsidRPr="00A371B4" w:rsidRDefault="00206494" w:rsidP="00FE6FD8">
            <w:pPr>
              <w:jc w:val="both"/>
              <w:rPr>
                <w:sz w:val="28"/>
                <w:szCs w:val="28"/>
              </w:rPr>
            </w:pPr>
          </w:p>
        </w:tc>
      </w:tr>
      <w:tr w:rsidR="00F70888">
        <w:trPr>
          <w:trHeight w:val="981"/>
        </w:trPr>
        <w:tc>
          <w:tcPr>
            <w:tcW w:w="2120" w:type="dxa"/>
            <w:tcBorders>
              <w:top w:val="single" w:sz="4" w:space="0" w:color="auto"/>
              <w:left w:val="single" w:sz="6" w:space="0" w:color="auto"/>
              <w:right w:val="single" w:sz="6" w:space="0" w:color="auto"/>
            </w:tcBorders>
          </w:tcPr>
          <w:p w:rsidR="00F70888" w:rsidRDefault="00F70888" w:rsidP="00FE6FD8">
            <w:pPr>
              <w:jc w:val="both"/>
            </w:pPr>
            <w:r>
              <w:t>другие кратко</w:t>
            </w:r>
            <w:r>
              <w:softHyphen/>
            </w:r>
          </w:p>
          <w:p w:rsidR="00F70888" w:rsidRDefault="00F70888" w:rsidP="00FE6FD8">
            <w:pPr>
              <w:jc w:val="both"/>
            </w:pPr>
            <w:r>
              <w:t>срочные пассивы</w:t>
            </w:r>
          </w:p>
          <w:p w:rsidR="00F70888" w:rsidRDefault="00F70888" w:rsidP="00FE6FD8">
            <w:pPr>
              <w:jc w:val="both"/>
            </w:pPr>
          </w:p>
        </w:tc>
        <w:tc>
          <w:tcPr>
            <w:tcW w:w="1000" w:type="dxa"/>
            <w:tcBorders>
              <w:top w:val="single" w:sz="4" w:space="0" w:color="auto"/>
              <w:left w:val="single" w:sz="6" w:space="0" w:color="auto"/>
              <w:right w:val="single" w:sz="6" w:space="0" w:color="auto"/>
            </w:tcBorders>
          </w:tcPr>
          <w:p w:rsidR="00F70888" w:rsidRDefault="00F70888" w:rsidP="00FE6FD8">
            <w:pPr>
              <w:jc w:val="both"/>
            </w:pPr>
            <w:r>
              <w:t>640+</w:t>
            </w:r>
          </w:p>
          <w:p w:rsidR="00F70888" w:rsidRDefault="00F70888" w:rsidP="00FE6FD8">
            <w:pPr>
              <w:jc w:val="both"/>
            </w:pPr>
            <w:r>
              <w:t>+660+</w:t>
            </w:r>
          </w:p>
          <w:p w:rsidR="00F70888" w:rsidRDefault="00F70888" w:rsidP="00FE6FD8">
            <w:pPr>
              <w:jc w:val="both"/>
            </w:pPr>
            <w:r>
              <w:t>+670</w:t>
            </w:r>
          </w:p>
        </w:tc>
        <w:tc>
          <w:tcPr>
            <w:tcW w:w="820" w:type="dxa"/>
            <w:tcBorders>
              <w:top w:val="single" w:sz="4" w:space="0" w:color="auto"/>
              <w:left w:val="single" w:sz="6" w:space="0" w:color="auto"/>
              <w:right w:val="single" w:sz="6" w:space="0" w:color="auto"/>
            </w:tcBorders>
          </w:tcPr>
          <w:p w:rsidR="00F70888" w:rsidRDefault="00F70888" w:rsidP="00FE6FD8">
            <w:pPr>
              <w:jc w:val="both"/>
            </w:pPr>
          </w:p>
          <w:p w:rsidR="00F70888" w:rsidRDefault="00F70888" w:rsidP="00FE6FD8">
            <w:pPr>
              <w:jc w:val="both"/>
            </w:pPr>
            <w:r>
              <w:t>-</w:t>
            </w:r>
          </w:p>
        </w:tc>
        <w:tc>
          <w:tcPr>
            <w:tcW w:w="720" w:type="dxa"/>
            <w:tcBorders>
              <w:top w:val="single" w:sz="4" w:space="0" w:color="auto"/>
              <w:left w:val="single" w:sz="6" w:space="0" w:color="auto"/>
              <w:right w:val="single" w:sz="6" w:space="0" w:color="auto"/>
            </w:tcBorders>
          </w:tcPr>
          <w:p w:rsidR="00F70888" w:rsidRDefault="00F70888" w:rsidP="00FE6FD8">
            <w:pPr>
              <w:jc w:val="both"/>
            </w:pPr>
          </w:p>
          <w:p w:rsidR="00F70888" w:rsidRDefault="00F70888" w:rsidP="00FE6FD8">
            <w:pPr>
              <w:jc w:val="both"/>
            </w:pPr>
            <w:r>
              <w:t>-</w:t>
            </w:r>
          </w:p>
        </w:tc>
        <w:tc>
          <w:tcPr>
            <w:tcW w:w="900" w:type="dxa"/>
            <w:tcBorders>
              <w:top w:val="single" w:sz="4" w:space="0" w:color="auto"/>
              <w:left w:val="single" w:sz="6" w:space="0" w:color="auto"/>
              <w:right w:val="single" w:sz="6" w:space="0" w:color="auto"/>
            </w:tcBorders>
          </w:tcPr>
          <w:p w:rsidR="00F70888" w:rsidRDefault="00F70888" w:rsidP="00FE6FD8">
            <w:pPr>
              <w:jc w:val="both"/>
            </w:pPr>
          </w:p>
          <w:p w:rsidR="00F70888" w:rsidRDefault="00F70888" w:rsidP="00FE6FD8">
            <w:pPr>
              <w:jc w:val="both"/>
            </w:pPr>
            <w:r>
              <w:t>-</w:t>
            </w:r>
          </w:p>
        </w:tc>
        <w:tc>
          <w:tcPr>
            <w:tcW w:w="780" w:type="dxa"/>
            <w:tcBorders>
              <w:top w:val="single" w:sz="4" w:space="0" w:color="auto"/>
              <w:left w:val="single" w:sz="6" w:space="0" w:color="auto"/>
              <w:right w:val="single" w:sz="6" w:space="0" w:color="auto"/>
            </w:tcBorders>
          </w:tcPr>
          <w:p w:rsidR="00F70888" w:rsidRDefault="00F70888" w:rsidP="00FE6FD8">
            <w:pPr>
              <w:jc w:val="both"/>
            </w:pPr>
          </w:p>
          <w:p w:rsidR="00F70888" w:rsidRDefault="00F70888" w:rsidP="00FE6FD8">
            <w:pPr>
              <w:jc w:val="both"/>
            </w:pPr>
            <w:r>
              <w:t>-</w:t>
            </w:r>
          </w:p>
        </w:tc>
        <w:tc>
          <w:tcPr>
            <w:tcW w:w="1000" w:type="dxa"/>
            <w:tcBorders>
              <w:top w:val="single" w:sz="4" w:space="0" w:color="auto"/>
              <w:left w:val="single" w:sz="6" w:space="0" w:color="auto"/>
              <w:right w:val="single" w:sz="6" w:space="0" w:color="auto"/>
            </w:tcBorders>
          </w:tcPr>
          <w:p w:rsidR="00F70888" w:rsidRDefault="00F70888" w:rsidP="00FE6FD8">
            <w:pPr>
              <w:jc w:val="both"/>
            </w:pPr>
          </w:p>
          <w:p w:rsidR="00F70888" w:rsidRDefault="00F70888" w:rsidP="00FE6FD8">
            <w:pPr>
              <w:jc w:val="both"/>
            </w:pPr>
            <w:r>
              <w:t>-</w:t>
            </w:r>
          </w:p>
        </w:tc>
        <w:tc>
          <w:tcPr>
            <w:tcW w:w="900" w:type="dxa"/>
            <w:tcBorders>
              <w:top w:val="single" w:sz="4" w:space="0" w:color="auto"/>
              <w:left w:val="single" w:sz="6" w:space="0" w:color="auto"/>
              <w:right w:val="single" w:sz="6" w:space="0" w:color="auto"/>
            </w:tcBorders>
          </w:tcPr>
          <w:p w:rsidR="00F70888" w:rsidRDefault="00F70888" w:rsidP="00FE6FD8">
            <w:pPr>
              <w:jc w:val="both"/>
            </w:pPr>
          </w:p>
          <w:p w:rsidR="00F70888" w:rsidRDefault="00F70888" w:rsidP="00FE6FD8">
            <w:pPr>
              <w:jc w:val="both"/>
            </w:pPr>
            <w:r>
              <w:t>-</w:t>
            </w:r>
          </w:p>
        </w:tc>
        <w:tc>
          <w:tcPr>
            <w:tcW w:w="1100" w:type="dxa"/>
            <w:gridSpan w:val="2"/>
            <w:tcBorders>
              <w:top w:val="single" w:sz="4" w:space="0" w:color="auto"/>
              <w:left w:val="single" w:sz="6" w:space="0" w:color="auto"/>
              <w:right w:val="single" w:sz="6" w:space="0" w:color="auto"/>
            </w:tcBorders>
          </w:tcPr>
          <w:p w:rsidR="00F70888" w:rsidRDefault="00F70888" w:rsidP="00FE6FD8">
            <w:pPr>
              <w:jc w:val="both"/>
            </w:pPr>
          </w:p>
          <w:p w:rsidR="00F70888" w:rsidRDefault="00F70888" w:rsidP="00FE6FD8">
            <w:pPr>
              <w:jc w:val="both"/>
            </w:pPr>
            <w:r>
              <w:t>-</w:t>
            </w:r>
          </w:p>
        </w:tc>
      </w:tr>
      <w:tr w:rsidR="00F70888">
        <w:trPr>
          <w:trHeight w:hRule="exact" w:val="300"/>
        </w:trPr>
        <w:tc>
          <w:tcPr>
            <w:tcW w:w="2120" w:type="dxa"/>
            <w:tcBorders>
              <w:top w:val="single" w:sz="6" w:space="0" w:color="auto"/>
              <w:left w:val="single" w:sz="6" w:space="0" w:color="auto"/>
              <w:bottom w:val="single" w:sz="6" w:space="0" w:color="auto"/>
              <w:right w:val="nil"/>
            </w:tcBorders>
          </w:tcPr>
          <w:p w:rsidR="00F70888" w:rsidRDefault="00F70888" w:rsidP="00FE6FD8">
            <w:pPr>
              <w:jc w:val="both"/>
            </w:pPr>
            <w:r>
              <w:t>Баланс</w:t>
            </w:r>
          </w:p>
          <w:p w:rsidR="00F70888" w:rsidRDefault="00F70888" w:rsidP="00FE6FD8">
            <w:pPr>
              <w:jc w:val="both"/>
            </w:pPr>
          </w:p>
        </w:tc>
        <w:tc>
          <w:tcPr>
            <w:tcW w:w="1000" w:type="dxa"/>
            <w:tcBorders>
              <w:top w:val="single" w:sz="6" w:space="0" w:color="auto"/>
              <w:left w:val="nil"/>
              <w:bottom w:val="single" w:sz="6" w:space="0" w:color="auto"/>
              <w:right w:val="single" w:sz="6" w:space="0" w:color="auto"/>
            </w:tcBorders>
          </w:tcPr>
          <w:p w:rsidR="00F70888" w:rsidRDefault="00F70888" w:rsidP="00FE6FD8">
            <w:pPr>
              <w:jc w:val="both"/>
            </w:pPr>
            <w:r>
              <w:t>700</w:t>
            </w:r>
          </w:p>
          <w:p w:rsidR="00F70888" w:rsidRDefault="00F70888" w:rsidP="00FE6FD8">
            <w:pPr>
              <w:jc w:val="both"/>
            </w:pPr>
          </w:p>
        </w:tc>
        <w:tc>
          <w:tcPr>
            <w:tcW w:w="820" w:type="dxa"/>
            <w:tcBorders>
              <w:top w:val="single" w:sz="6" w:space="0" w:color="auto"/>
              <w:left w:val="single" w:sz="6" w:space="0" w:color="auto"/>
              <w:bottom w:val="single" w:sz="6" w:space="0" w:color="auto"/>
              <w:right w:val="single" w:sz="6" w:space="0" w:color="auto"/>
            </w:tcBorders>
          </w:tcPr>
          <w:p w:rsidR="00F70888" w:rsidRDefault="00F70888" w:rsidP="00FE6FD8">
            <w:pPr>
              <w:jc w:val="both"/>
            </w:pPr>
            <w:r>
              <w:t>2311</w:t>
            </w:r>
          </w:p>
          <w:p w:rsidR="00F70888" w:rsidRDefault="00F70888" w:rsidP="00FE6FD8">
            <w:pPr>
              <w:jc w:val="both"/>
            </w:pPr>
          </w:p>
        </w:tc>
        <w:tc>
          <w:tcPr>
            <w:tcW w:w="720" w:type="dxa"/>
            <w:tcBorders>
              <w:top w:val="single" w:sz="6" w:space="0" w:color="auto"/>
              <w:left w:val="single" w:sz="6" w:space="0" w:color="auto"/>
              <w:bottom w:val="single" w:sz="6" w:space="0" w:color="auto"/>
              <w:right w:val="single" w:sz="6" w:space="0" w:color="auto"/>
            </w:tcBorders>
          </w:tcPr>
          <w:p w:rsidR="00F70888" w:rsidRDefault="00F70888" w:rsidP="00FE6FD8">
            <w:pPr>
              <w:jc w:val="both"/>
            </w:pPr>
            <w:r>
              <w:t>4782</w:t>
            </w:r>
          </w:p>
          <w:p w:rsidR="00F70888" w:rsidRDefault="00F70888" w:rsidP="00FE6FD8">
            <w:pPr>
              <w:jc w:val="both"/>
            </w:pPr>
          </w:p>
        </w:tc>
        <w:tc>
          <w:tcPr>
            <w:tcW w:w="900" w:type="dxa"/>
            <w:tcBorders>
              <w:top w:val="single" w:sz="6" w:space="0" w:color="auto"/>
              <w:left w:val="single" w:sz="6" w:space="0" w:color="auto"/>
              <w:bottom w:val="single" w:sz="6" w:space="0" w:color="auto"/>
              <w:right w:val="single" w:sz="6" w:space="0" w:color="auto"/>
            </w:tcBorders>
          </w:tcPr>
          <w:p w:rsidR="00F70888" w:rsidRDefault="00F70888" w:rsidP="00FE6FD8">
            <w:pPr>
              <w:jc w:val="both"/>
            </w:pPr>
            <w:r>
              <w:t>100</w:t>
            </w:r>
          </w:p>
          <w:p w:rsidR="00F70888" w:rsidRDefault="00F70888" w:rsidP="00FE6FD8">
            <w:pPr>
              <w:jc w:val="both"/>
            </w:pPr>
          </w:p>
        </w:tc>
        <w:tc>
          <w:tcPr>
            <w:tcW w:w="780" w:type="dxa"/>
            <w:tcBorders>
              <w:top w:val="single" w:sz="6" w:space="0" w:color="auto"/>
              <w:left w:val="single" w:sz="6" w:space="0" w:color="auto"/>
              <w:bottom w:val="single" w:sz="6" w:space="0" w:color="auto"/>
              <w:right w:val="single" w:sz="6" w:space="0" w:color="auto"/>
            </w:tcBorders>
          </w:tcPr>
          <w:p w:rsidR="00F70888" w:rsidRDefault="00F70888" w:rsidP="00FE6FD8">
            <w:pPr>
              <w:jc w:val="both"/>
            </w:pPr>
            <w:r>
              <w:t>100</w:t>
            </w:r>
          </w:p>
          <w:p w:rsidR="00F70888" w:rsidRDefault="00F70888" w:rsidP="00FE6FD8">
            <w:pPr>
              <w:jc w:val="both"/>
            </w:pPr>
          </w:p>
        </w:tc>
        <w:tc>
          <w:tcPr>
            <w:tcW w:w="1000" w:type="dxa"/>
            <w:tcBorders>
              <w:top w:val="single" w:sz="6" w:space="0" w:color="auto"/>
              <w:left w:val="single" w:sz="6" w:space="0" w:color="auto"/>
              <w:bottom w:val="single" w:sz="6" w:space="0" w:color="auto"/>
              <w:right w:val="single" w:sz="6" w:space="0" w:color="auto"/>
            </w:tcBorders>
          </w:tcPr>
          <w:p w:rsidR="00F70888" w:rsidRDefault="00F70888" w:rsidP="00FE6FD8">
            <w:pPr>
              <w:jc w:val="both"/>
            </w:pPr>
            <w:r>
              <w:t>2471</w:t>
            </w:r>
          </w:p>
          <w:p w:rsidR="00F70888" w:rsidRDefault="00F70888" w:rsidP="00FE6FD8">
            <w:pPr>
              <w:jc w:val="both"/>
            </w:pPr>
          </w:p>
        </w:tc>
        <w:tc>
          <w:tcPr>
            <w:tcW w:w="900" w:type="dxa"/>
            <w:tcBorders>
              <w:top w:val="single" w:sz="6" w:space="0" w:color="auto"/>
              <w:left w:val="single" w:sz="6" w:space="0" w:color="auto"/>
              <w:bottom w:val="single" w:sz="6" w:space="0" w:color="auto"/>
              <w:right w:val="single" w:sz="6" w:space="0" w:color="auto"/>
            </w:tcBorders>
          </w:tcPr>
          <w:p w:rsidR="00F70888" w:rsidRDefault="00F70888" w:rsidP="00FE6FD8">
            <w:pPr>
              <w:jc w:val="both"/>
            </w:pPr>
            <w:r>
              <w:t>0</w:t>
            </w:r>
          </w:p>
          <w:p w:rsidR="00F70888" w:rsidRDefault="00F70888" w:rsidP="00FE6FD8">
            <w:pPr>
              <w:jc w:val="both"/>
            </w:pPr>
          </w:p>
        </w:tc>
        <w:tc>
          <w:tcPr>
            <w:tcW w:w="1100" w:type="dxa"/>
            <w:gridSpan w:val="2"/>
            <w:tcBorders>
              <w:top w:val="single" w:sz="6" w:space="0" w:color="auto"/>
              <w:left w:val="single" w:sz="6" w:space="0" w:color="auto"/>
              <w:bottom w:val="single" w:sz="6" w:space="0" w:color="auto"/>
              <w:right w:val="single" w:sz="6" w:space="0" w:color="auto"/>
            </w:tcBorders>
          </w:tcPr>
          <w:p w:rsidR="00F70888" w:rsidRDefault="00F70888" w:rsidP="00FE6FD8">
            <w:pPr>
              <w:jc w:val="both"/>
            </w:pPr>
            <w:r>
              <w:t>107</w:t>
            </w:r>
          </w:p>
        </w:tc>
      </w:tr>
    </w:tbl>
    <w:p w:rsidR="00F70888" w:rsidRDefault="00F70888" w:rsidP="00262BD1">
      <w:pPr>
        <w:spacing w:line="360" w:lineRule="auto"/>
        <w:ind w:firstLine="709"/>
        <w:jc w:val="both"/>
      </w:pPr>
    </w:p>
    <w:p w:rsidR="00F70888" w:rsidRDefault="00F70888" w:rsidP="00262BD1">
      <w:pPr>
        <w:spacing w:line="360" w:lineRule="auto"/>
        <w:ind w:firstLine="709"/>
        <w:jc w:val="both"/>
        <w:rPr>
          <w:sz w:val="28"/>
        </w:rPr>
      </w:pPr>
      <w:r>
        <w:rPr>
          <w:sz w:val="28"/>
          <w:lang w:val="en-US"/>
        </w:rPr>
        <w:t>III</w:t>
      </w:r>
      <w:r>
        <w:rPr>
          <w:sz w:val="28"/>
        </w:rPr>
        <w:t xml:space="preserve"> раздела пассива баланса возрос на 1080 тыс. руб., однако</w:t>
      </w:r>
      <w:r w:rsidR="0014209A">
        <w:rPr>
          <w:sz w:val="28"/>
        </w:rPr>
        <w:t>,</w:t>
      </w:r>
      <w:r>
        <w:rPr>
          <w:sz w:val="28"/>
        </w:rPr>
        <w:t xml:space="preserve"> данное увеличение произошло не за счет увеличения уставного или добавочного капитала, а за счет появления нераспределенной прибыли отчетного периода.</w:t>
      </w:r>
    </w:p>
    <w:p w:rsidR="00F70888" w:rsidRDefault="00F70888" w:rsidP="00262BD1">
      <w:pPr>
        <w:spacing w:line="360" w:lineRule="auto"/>
        <w:ind w:firstLine="709"/>
        <w:jc w:val="both"/>
        <w:rPr>
          <w:sz w:val="28"/>
        </w:rPr>
      </w:pPr>
      <w:r>
        <w:rPr>
          <w:sz w:val="28"/>
        </w:rPr>
        <w:t>Долгосрочные обязательства на предприятии отсутствуют.</w:t>
      </w:r>
    </w:p>
    <w:p w:rsidR="00F70888" w:rsidRDefault="00F70888" w:rsidP="00262BD1">
      <w:pPr>
        <w:spacing w:line="360" w:lineRule="auto"/>
        <w:ind w:firstLine="709"/>
        <w:jc w:val="both"/>
        <w:rPr>
          <w:sz w:val="28"/>
        </w:rPr>
      </w:pPr>
      <w:r>
        <w:rPr>
          <w:sz w:val="28"/>
        </w:rPr>
        <w:t>Также произошел рост краткосрочных обязательств. Проанализируем за счет каких статей пассива баланса произошло данное увеличение. Возросла доля краткосрочных банковских кредитов и займов, это означает, что предприятие в своей деятельности прибегает к помощи финансово-кредитных учреждений, что вполне оправдано и тем более, финансово подкреплено (можно сравнить нераспределенную прибыль в размере 1155 тыс. руб. и финансовые обязательства перед финансово-кредитными учреждениями в размере 821 тыс. руб.)</w:t>
      </w:r>
    </w:p>
    <w:p w:rsidR="00F70888" w:rsidRDefault="00F70888" w:rsidP="00262BD1">
      <w:pPr>
        <w:spacing w:line="360" w:lineRule="auto"/>
        <w:ind w:firstLine="709"/>
        <w:jc w:val="both"/>
        <w:rPr>
          <w:sz w:val="28"/>
        </w:rPr>
      </w:pPr>
      <w:r>
        <w:rPr>
          <w:sz w:val="28"/>
        </w:rPr>
        <w:t>Однако, рост кредиторской задолженности является негативной тенденцией на предприятии. Кредиторская задолженность возросла на 971 тыс. руб. Данная задолженность представлена задолженностью перед поставщиками и подрядчиками, которая увеличилась  на 997 тыс. руб. Сравнивая уровень роста дебиторской задолженности (на 375 тыс. руб.) и уровень роста кредиторской задолженности (на 997 тыс. руб.) видно, что предприятие не выполняет своих обязательств перед кредиторами, что негативно характеризует выбранную политику взаимодействия со сторонними организациями на предприятии ООО «На</w:t>
      </w:r>
      <w:r w:rsidR="004F2DB5">
        <w:rPr>
          <w:sz w:val="28"/>
        </w:rPr>
        <w:t>деждА</w:t>
      </w:r>
      <w:r>
        <w:rPr>
          <w:sz w:val="28"/>
        </w:rPr>
        <w:t>».</w:t>
      </w:r>
    </w:p>
    <w:p w:rsidR="00F70888" w:rsidRDefault="004F2DB5" w:rsidP="00262BD1">
      <w:pPr>
        <w:spacing w:line="360" w:lineRule="auto"/>
        <w:ind w:firstLine="709"/>
        <w:jc w:val="both"/>
        <w:rPr>
          <w:sz w:val="28"/>
        </w:rPr>
      </w:pPr>
      <w:r>
        <w:rPr>
          <w:sz w:val="28"/>
        </w:rPr>
        <w:t>АНАЛИЗ ЗАПАСОВ И ЗАТРАТ</w:t>
      </w:r>
    </w:p>
    <w:p w:rsidR="00F70888" w:rsidRDefault="00F70888" w:rsidP="00262BD1">
      <w:pPr>
        <w:spacing w:line="360" w:lineRule="auto"/>
        <w:ind w:firstLine="709"/>
        <w:jc w:val="both"/>
        <w:rPr>
          <w:sz w:val="28"/>
        </w:rPr>
      </w:pPr>
      <w:r>
        <w:rPr>
          <w:sz w:val="28"/>
        </w:rPr>
        <w:t>В отчетном периоде произошло снижение по статье «сырье и материалы», что вполне возможно для предприятия, занимающегося посреднической деятельностью. Одновременно произошел рост по статье «готовая продукция и товары для перепродажи» на 755 тыс. руб., что также характеризует основную деятельность предприятия и говорит о том, что произошло расширение деятельности анализируемого предприятия.</w:t>
      </w:r>
    </w:p>
    <w:p w:rsidR="00F70888" w:rsidRDefault="00F70888" w:rsidP="00262BD1">
      <w:pPr>
        <w:spacing w:line="360" w:lineRule="auto"/>
        <w:ind w:firstLine="709"/>
        <w:jc w:val="both"/>
        <w:rPr>
          <w:sz w:val="28"/>
        </w:rPr>
      </w:pPr>
      <w:r>
        <w:rPr>
          <w:sz w:val="28"/>
        </w:rPr>
        <w:t xml:space="preserve"> Пропорционально  росту основной деятельности ООО «На</w:t>
      </w:r>
      <w:r w:rsidR="004F2DB5">
        <w:rPr>
          <w:sz w:val="28"/>
        </w:rPr>
        <w:t>деждА</w:t>
      </w:r>
      <w:r>
        <w:rPr>
          <w:sz w:val="28"/>
        </w:rPr>
        <w:t xml:space="preserve">» произошел рост налога на добавленную стоимость (с176 тыс. руб. до 272 тыс. руб.). То, что на предприятии уплачивается налог на добавленную стоимость говорит о том, что анализируемое предприятие не использует упрощенную систему налогообложения, а придерживается стандартного ведения бухгалтерского учета ( с использованием плана счетов бухгалтерского учета). </w:t>
      </w:r>
    </w:p>
    <w:p w:rsidR="00F70888" w:rsidRDefault="00F70888" w:rsidP="00262BD1">
      <w:pPr>
        <w:spacing w:line="360" w:lineRule="auto"/>
        <w:ind w:firstLine="709"/>
        <w:jc w:val="both"/>
        <w:rPr>
          <w:sz w:val="28"/>
        </w:rPr>
      </w:pPr>
      <w:r>
        <w:rPr>
          <w:sz w:val="28"/>
        </w:rPr>
        <w:t>Абсолютная величина запасов предприятия увеличилась на 825 тыс. руб, однако их доля в валюте баланса сократилась на 13,5%.</w:t>
      </w:r>
    </w:p>
    <w:p w:rsidR="00F70888" w:rsidRDefault="00F70888" w:rsidP="00262BD1">
      <w:pPr>
        <w:spacing w:line="360" w:lineRule="auto"/>
        <w:ind w:firstLine="709"/>
        <w:jc w:val="both"/>
        <w:rPr>
          <w:sz w:val="28"/>
        </w:rPr>
      </w:pPr>
      <w:r>
        <w:rPr>
          <w:sz w:val="28"/>
        </w:rPr>
        <w:t xml:space="preserve">Результаты предварительных расчетов представлены в таблице </w:t>
      </w:r>
      <w:r w:rsidR="00BC7001">
        <w:rPr>
          <w:sz w:val="28"/>
        </w:rPr>
        <w:t>11</w:t>
      </w:r>
      <w:r>
        <w:rPr>
          <w:sz w:val="28"/>
        </w:rPr>
        <w:t>.</w:t>
      </w:r>
    </w:p>
    <w:p w:rsidR="00687922" w:rsidRDefault="00687922" w:rsidP="00262BD1">
      <w:pPr>
        <w:spacing w:line="360" w:lineRule="auto"/>
        <w:ind w:firstLine="709"/>
        <w:jc w:val="both"/>
        <w:rPr>
          <w:sz w:val="28"/>
        </w:rPr>
      </w:pPr>
    </w:p>
    <w:p w:rsidR="00BC7001" w:rsidRDefault="00F70888" w:rsidP="00262BD1">
      <w:pPr>
        <w:spacing w:line="360" w:lineRule="auto"/>
        <w:ind w:firstLine="709"/>
        <w:jc w:val="both"/>
        <w:rPr>
          <w:sz w:val="28"/>
        </w:rPr>
      </w:pPr>
      <w:r>
        <w:rPr>
          <w:sz w:val="28"/>
        </w:rPr>
        <w:t xml:space="preserve">Таблица </w:t>
      </w:r>
      <w:r w:rsidR="00BC7001">
        <w:rPr>
          <w:sz w:val="28"/>
        </w:rPr>
        <w:t>11</w:t>
      </w:r>
    </w:p>
    <w:p w:rsidR="00F70888" w:rsidRDefault="00F70888" w:rsidP="00262BD1">
      <w:pPr>
        <w:spacing w:line="360" w:lineRule="auto"/>
        <w:ind w:firstLine="709"/>
        <w:jc w:val="both"/>
        <w:rPr>
          <w:sz w:val="28"/>
        </w:rPr>
      </w:pPr>
      <w:r>
        <w:rPr>
          <w:sz w:val="28"/>
        </w:rPr>
        <w:t xml:space="preserve"> Результаты расчетов для анализа запасов предприятия за 2002 год</w:t>
      </w:r>
    </w:p>
    <w:tbl>
      <w:tblPr>
        <w:tblW w:w="9540" w:type="dxa"/>
        <w:tblInd w:w="40" w:type="dxa"/>
        <w:tblLayout w:type="fixed"/>
        <w:tblCellMar>
          <w:left w:w="40" w:type="dxa"/>
          <w:right w:w="40" w:type="dxa"/>
        </w:tblCellMar>
        <w:tblLook w:val="0000" w:firstRow="0" w:lastRow="0" w:firstColumn="0" w:lastColumn="0" w:noHBand="0" w:noVBand="0"/>
      </w:tblPr>
      <w:tblGrid>
        <w:gridCol w:w="1981"/>
        <w:gridCol w:w="1079"/>
        <w:gridCol w:w="900"/>
        <w:gridCol w:w="720"/>
        <w:gridCol w:w="17"/>
        <w:gridCol w:w="723"/>
        <w:gridCol w:w="697"/>
        <w:gridCol w:w="23"/>
        <w:gridCol w:w="1259"/>
        <w:gridCol w:w="899"/>
        <w:gridCol w:w="1019"/>
        <w:gridCol w:w="223"/>
      </w:tblGrid>
      <w:tr w:rsidR="00F70888" w:rsidRPr="00687922">
        <w:trPr>
          <w:cantSplit/>
          <w:trHeight w:val="879"/>
        </w:trPr>
        <w:tc>
          <w:tcPr>
            <w:tcW w:w="1981" w:type="dxa"/>
            <w:vMerge w:val="restart"/>
            <w:tcBorders>
              <w:top w:val="single" w:sz="6" w:space="0" w:color="auto"/>
              <w:left w:val="single" w:sz="6" w:space="0" w:color="auto"/>
              <w:right w:val="single" w:sz="6" w:space="0" w:color="auto"/>
            </w:tcBorders>
          </w:tcPr>
          <w:p w:rsidR="00F70888" w:rsidRPr="00687922" w:rsidRDefault="00F70888" w:rsidP="00687922">
            <w:pPr>
              <w:rPr>
                <w:szCs w:val="24"/>
              </w:rPr>
            </w:pPr>
          </w:p>
          <w:p w:rsidR="00F70888" w:rsidRPr="00687922" w:rsidRDefault="00F70888" w:rsidP="00687922">
            <w:pPr>
              <w:rPr>
                <w:szCs w:val="24"/>
              </w:rPr>
            </w:pPr>
          </w:p>
          <w:p w:rsidR="00F70888" w:rsidRPr="00687922" w:rsidRDefault="00F70888" w:rsidP="00687922">
            <w:pPr>
              <w:rPr>
                <w:szCs w:val="24"/>
              </w:rPr>
            </w:pPr>
          </w:p>
          <w:p w:rsidR="00F70888" w:rsidRPr="00687922" w:rsidRDefault="00F70888" w:rsidP="00687922">
            <w:pPr>
              <w:rPr>
                <w:szCs w:val="24"/>
              </w:rPr>
            </w:pPr>
            <w:r w:rsidRPr="00687922">
              <w:rPr>
                <w:szCs w:val="24"/>
              </w:rPr>
              <w:t>Статьи пассива баланса</w:t>
            </w:r>
          </w:p>
        </w:tc>
        <w:tc>
          <w:tcPr>
            <w:tcW w:w="1079" w:type="dxa"/>
            <w:vMerge w:val="restart"/>
            <w:tcBorders>
              <w:top w:val="single" w:sz="6" w:space="0" w:color="auto"/>
              <w:left w:val="single" w:sz="6" w:space="0" w:color="auto"/>
              <w:right w:val="single" w:sz="6" w:space="0" w:color="auto"/>
            </w:tcBorders>
          </w:tcPr>
          <w:p w:rsidR="00F70888" w:rsidRPr="00687922" w:rsidRDefault="00F70888" w:rsidP="00687922">
            <w:pPr>
              <w:rPr>
                <w:szCs w:val="24"/>
              </w:rPr>
            </w:pPr>
          </w:p>
          <w:p w:rsidR="00F70888" w:rsidRPr="00687922" w:rsidRDefault="00F70888" w:rsidP="00687922">
            <w:pPr>
              <w:rPr>
                <w:szCs w:val="24"/>
              </w:rPr>
            </w:pPr>
          </w:p>
          <w:p w:rsidR="00F70888" w:rsidRPr="00687922" w:rsidRDefault="00F70888" w:rsidP="00687922">
            <w:pPr>
              <w:rPr>
                <w:szCs w:val="24"/>
              </w:rPr>
            </w:pPr>
          </w:p>
          <w:p w:rsidR="00F70888" w:rsidRPr="00687922" w:rsidRDefault="00F70888" w:rsidP="00687922">
            <w:pPr>
              <w:rPr>
                <w:szCs w:val="24"/>
              </w:rPr>
            </w:pPr>
            <w:r w:rsidRPr="00687922">
              <w:rPr>
                <w:szCs w:val="24"/>
              </w:rPr>
              <w:t>Код строки баланса</w:t>
            </w:r>
          </w:p>
        </w:tc>
        <w:tc>
          <w:tcPr>
            <w:tcW w:w="1620" w:type="dxa"/>
            <w:gridSpan w:val="2"/>
            <w:tcBorders>
              <w:top w:val="single" w:sz="6" w:space="0" w:color="auto"/>
              <w:left w:val="single" w:sz="6" w:space="0" w:color="auto"/>
              <w:right w:val="single" w:sz="6" w:space="0" w:color="auto"/>
            </w:tcBorders>
          </w:tcPr>
          <w:p w:rsidR="00F70888" w:rsidRPr="00687922" w:rsidRDefault="00F70888" w:rsidP="00687922">
            <w:pPr>
              <w:rPr>
                <w:szCs w:val="24"/>
              </w:rPr>
            </w:pPr>
            <w:r w:rsidRPr="00687922">
              <w:rPr>
                <w:szCs w:val="24"/>
              </w:rPr>
              <w:t>Абсолютные величины,</w:t>
            </w:r>
          </w:p>
          <w:p w:rsidR="00F70888" w:rsidRPr="00687922" w:rsidRDefault="00F70888" w:rsidP="00687922">
            <w:pPr>
              <w:rPr>
                <w:szCs w:val="24"/>
              </w:rPr>
            </w:pPr>
            <w:r w:rsidRPr="00687922">
              <w:rPr>
                <w:szCs w:val="24"/>
              </w:rPr>
              <w:t>тыс. руб.</w:t>
            </w:r>
          </w:p>
        </w:tc>
        <w:tc>
          <w:tcPr>
            <w:tcW w:w="1437" w:type="dxa"/>
            <w:gridSpan w:val="3"/>
            <w:tcBorders>
              <w:top w:val="single" w:sz="6" w:space="0" w:color="auto"/>
              <w:left w:val="single" w:sz="6" w:space="0" w:color="auto"/>
              <w:right w:val="single" w:sz="6" w:space="0" w:color="auto"/>
            </w:tcBorders>
          </w:tcPr>
          <w:p w:rsidR="00F70888" w:rsidRPr="00687922" w:rsidRDefault="00F70888" w:rsidP="00687922">
            <w:pPr>
              <w:rPr>
                <w:szCs w:val="24"/>
              </w:rPr>
            </w:pPr>
            <w:r w:rsidRPr="00687922">
              <w:rPr>
                <w:szCs w:val="24"/>
              </w:rPr>
              <w:t>Удельные</w:t>
            </w:r>
          </w:p>
          <w:p w:rsidR="00F70888" w:rsidRPr="00687922" w:rsidRDefault="00F70888" w:rsidP="00687922">
            <w:pPr>
              <w:rPr>
                <w:szCs w:val="24"/>
              </w:rPr>
            </w:pPr>
            <w:r w:rsidRPr="00687922">
              <w:rPr>
                <w:szCs w:val="24"/>
              </w:rPr>
              <w:t>веса, %</w:t>
            </w:r>
          </w:p>
        </w:tc>
        <w:tc>
          <w:tcPr>
            <w:tcW w:w="3423" w:type="dxa"/>
            <w:gridSpan w:val="5"/>
            <w:tcBorders>
              <w:top w:val="single" w:sz="6" w:space="0" w:color="auto"/>
              <w:left w:val="single" w:sz="6" w:space="0" w:color="auto"/>
              <w:right w:val="single" w:sz="6" w:space="0" w:color="auto"/>
            </w:tcBorders>
          </w:tcPr>
          <w:p w:rsidR="00F70888" w:rsidRPr="00687922" w:rsidRDefault="00F70888" w:rsidP="00687922">
            <w:pPr>
              <w:rPr>
                <w:szCs w:val="24"/>
              </w:rPr>
            </w:pPr>
            <w:r w:rsidRPr="00687922">
              <w:rPr>
                <w:szCs w:val="24"/>
              </w:rPr>
              <w:t>Изменения</w:t>
            </w:r>
          </w:p>
          <w:p w:rsidR="00F70888" w:rsidRPr="00687922" w:rsidRDefault="00F70888" w:rsidP="00687922">
            <w:pPr>
              <w:rPr>
                <w:szCs w:val="24"/>
              </w:rPr>
            </w:pPr>
          </w:p>
        </w:tc>
      </w:tr>
      <w:tr w:rsidR="00F70888" w:rsidRPr="00687922">
        <w:trPr>
          <w:cantSplit/>
          <w:trHeight w:val="1472"/>
        </w:trPr>
        <w:tc>
          <w:tcPr>
            <w:tcW w:w="1981" w:type="dxa"/>
            <w:vMerge/>
            <w:tcBorders>
              <w:left w:val="single" w:sz="6" w:space="0" w:color="auto"/>
              <w:right w:val="single" w:sz="6" w:space="0" w:color="auto"/>
            </w:tcBorders>
          </w:tcPr>
          <w:p w:rsidR="00F70888" w:rsidRPr="00687922" w:rsidRDefault="00F70888" w:rsidP="00687922">
            <w:pPr>
              <w:rPr>
                <w:szCs w:val="24"/>
              </w:rPr>
            </w:pPr>
          </w:p>
        </w:tc>
        <w:tc>
          <w:tcPr>
            <w:tcW w:w="1079" w:type="dxa"/>
            <w:vMerge/>
            <w:tcBorders>
              <w:left w:val="single" w:sz="6" w:space="0" w:color="auto"/>
              <w:right w:val="single" w:sz="6" w:space="0" w:color="auto"/>
            </w:tcBorders>
          </w:tcPr>
          <w:p w:rsidR="00F70888" w:rsidRPr="00687922" w:rsidRDefault="00F70888" w:rsidP="00687922">
            <w:pPr>
              <w:rPr>
                <w:szCs w:val="24"/>
              </w:rPr>
            </w:pPr>
          </w:p>
        </w:tc>
        <w:tc>
          <w:tcPr>
            <w:tcW w:w="900" w:type="dxa"/>
            <w:tcBorders>
              <w:top w:val="single" w:sz="6" w:space="0" w:color="auto"/>
              <w:left w:val="single" w:sz="6" w:space="0" w:color="auto"/>
              <w:right w:val="single" w:sz="6" w:space="0" w:color="auto"/>
            </w:tcBorders>
          </w:tcPr>
          <w:p w:rsidR="00F70888" w:rsidRPr="00687922" w:rsidRDefault="00F70888" w:rsidP="00687922">
            <w:pPr>
              <w:rPr>
                <w:szCs w:val="24"/>
              </w:rPr>
            </w:pPr>
            <w:r w:rsidRPr="00687922">
              <w:rPr>
                <w:szCs w:val="24"/>
              </w:rPr>
              <w:t>на</w:t>
            </w:r>
          </w:p>
          <w:p w:rsidR="00F70888" w:rsidRPr="00687922" w:rsidRDefault="00F70888" w:rsidP="00687922">
            <w:pPr>
              <w:rPr>
                <w:szCs w:val="24"/>
              </w:rPr>
            </w:pPr>
            <w:r w:rsidRPr="00687922">
              <w:rPr>
                <w:szCs w:val="24"/>
              </w:rPr>
              <w:t>начало</w:t>
            </w:r>
          </w:p>
        </w:tc>
        <w:tc>
          <w:tcPr>
            <w:tcW w:w="720" w:type="dxa"/>
            <w:tcBorders>
              <w:top w:val="single" w:sz="6" w:space="0" w:color="auto"/>
              <w:left w:val="single" w:sz="6" w:space="0" w:color="auto"/>
              <w:right w:val="single" w:sz="6" w:space="0" w:color="auto"/>
            </w:tcBorders>
          </w:tcPr>
          <w:p w:rsidR="00F70888" w:rsidRPr="00687922" w:rsidRDefault="00F70888" w:rsidP="00687922">
            <w:pPr>
              <w:rPr>
                <w:szCs w:val="24"/>
              </w:rPr>
            </w:pPr>
            <w:r w:rsidRPr="00687922">
              <w:rPr>
                <w:szCs w:val="24"/>
              </w:rPr>
              <w:t>на</w:t>
            </w:r>
          </w:p>
          <w:p w:rsidR="00F70888" w:rsidRPr="00687922" w:rsidRDefault="00F70888" w:rsidP="00687922">
            <w:pPr>
              <w:rPr>
                <w:szCs w:val="24"/>
              </w:rPr>
            </w:pPr>
            <w:r w:rsidRPr="00687922">
              <w:rPr>
                <w:szCs w:val="24"/>
              </w:rPr>
              <w:t>конец</w:t>
            </w:r>
          </w:p>
        </w:tc>
        <w:tc>
          <w:tcPr>
            <w:tcW w:w="740" w:type="dxa"/>
            <w:gridSpan w:val="2"/>
            <w:tcBorders>
              <w:top w:val="single" w:sz="6" w:space="0" w:color="auto"/>
              <w:left w:val="single" w:sz="6" w:space="0" w:color="auto"/>
              <w:right w:val="single" w:sz="6" w:space="0" w:color="auto"/>
            </w:tcBorders>
          </w:tcPr>
          <w:p w:rsidR="00F70888" w:rsidRPr="00687922" w:rsidRDefault="00F70888" w:rsidP="00687922">
            <w:pPr>
              <w:rPr>
                <w:szCs w:val="24"/>
              </w:rPr>
            </w:pPr>
            <w:r w:rsidRPr="00687922">
              <w:rPr>
                <w:szCs w:val="24"/>
              </w:rPr>
              <w:t>на</w:t>
            </w:r>
          </w:p>
          <w:p w:rsidR="00F70888" w:rsidRPr="00687922" w:rsidRDefault="00F70888" w:rsidP="00687922">
            <w:pPr>
              <w:rPr>
                <w:szCs w:val="24"/>
              </w:rPr>
            </w:pPr>
            <w:r w:rsidRPr="00687922">
              <w:rPr>
                <w:szCs w:val="24"/>
              </w:rPr>
              <w:t>начал</w:t>
            </w:r>
            <w:r w:rsidRPr="00687922">
              <w:rPr>
                <w:color w:val="008000"/>
                <w:szCs w:val="24"/>
              </w:rPr>
              <w:t>о</w:t>
            </w:r>
          </w:p>
        </w:tc>
        <w:tc>
          <w:tcPr>
            <w:tcW w:w="720" w:type="dxa"/>
            <w:gridSpan w:val="2"/>
            <w:tcBorders>
              <w:top w:val="single" w:sz="6" w:space="0" w:color="auto"/>
              <w:left w:val="single" w:sz="6" w:space="0" w:color="auto"/>
              <w:right w:val="single" w:sz="6" w:space="0" w:color="auto"/>
            </w:tcBorders>
          </w:tcPr>
          <w:p w:rsidR="00F70888" w:rsidRPr="00687922" w:rsidRDefault="00F70888" w:rsidP="00687922">
            <w:pPr>
              <w:rPr>
                <w:szCs w:val="24"/>
              </w:rPr>
            </w:pPr>
            <w:r w:rsidRPr="00687922">
              <w:rPr>
                <w:szCs w:val="24"/>
              </w:rPr>
              <w:t>на</w:t>
            </w:r>
          </w:p>
          <w:p w:rsidR="00F70888" w:rsidRPr="00687922" w:rsidRDefault="00F70888" w:rsidP="00687922">
            <w:pPr>
              <w:rPr>
                <w:szCs w:val="24"/>
              </w:rPr>
            </w:pPr>
            <w:r w:rsidRPr="00687922">
              <w:rPr>
                <w:szCs w:val="24"/>
              </w:rPr>
              <w:t>конец</w:t>
            </w:r>
          </w:p>
        </w:tc>
        <w:tc>
          <w:tcPr>
            <w:tcW w:w="1259" w:type="dxa"/>
            <w:tcBorders>
              <w:top w:val="single" w:sz="6" w:space="0" w:color="auto"/>
              <w:left w:val="single" w:sz="6" w:space="0" w:color="auto"/>
              <w:right w:val="single" w:sz="6" w:space="0" w:color="auto"/>
            </w:tcBorders>
          </w:tcPr>
          <w:p w:rsidR="00F70888" w:rsidRPr="00687922" w:rsidRDefault="00F70888" w:rsidP="00687922">
            <w:pPr>
              <w:rPr>
                <w:szCs w:val="24"/>
              </w:rPr>
            </w:pPr>
            <w:r w:rsidRPr="00687922">
              <w:rPr>
                <w:szCs w:val="24"/>
              </w:rPr>
              <w:t>абсолют. величин.</w:t>
            </w:r>
          </w:p>
          <w:p w:rsidR="00F70888" w:rsidRPr="00687922" w:rsidRDefault="00F70888" w:rsidP="00687922">
            <w:pPr>
              <w:rPr>
                <w:szCs w:val="24"/>
              </w:rPr>
            </w:pPr>
            <w:r w:rsidRPr="00687922">
              <w:rPr>
                <w:szCs w:val="24"/>
              </w:rPr>
              <w:t>тыс. руб.</w:t>
            </w:r>
          </w:p>
          <w:p w:rsidR="00F70888" w:rsidRPr="00687922" w:rsidRDefault="00F70888" w:rsidP="00687922">
            <w:pPr>
              <w:rPr>
                <w:szCs w:val="24"/>
              </w:rPr>
            </w:pPr>
            <w:r w:rsidRPr="00687922">
              <w:rPr>
                <w:szCs w:val="24"/>
              </w:rPr>
              <w:t xml:space="preserve">г </w:t>
            </w:r>
            <w:r w:rsidRPr="00687922">
              <w:rPr>
                <w:color w:val="008000"/>
                <w:szCs w:val="24"/>
              </w:rPr>
              <w:t>4-г</w:t>
            </w:r>
            <w:r w:rsidRPr="00687922">
              <w:rPr>
                <w:szCs w:val="24"/>
              </w:rPr>
              <w:t xml:space="preserve"> 3°</w:t>
            </w:r>
          </w:p>
        </w:tc>
        <w:tc>
          <w:tcPr>
            <w:tcW w:w="899" w:type="dxa"/>
            <w:tcBorders>
              <w:top w:val="single" w:sz="6" w:space="0" w:color="auto"/>
              <w:left w:val="single" w:sz="6" w:space="0" w:color="auto"/>
              <w:right w:val="single" w:sz="6" w:space="0" w:color="auto"/>
            </w:tcBorders>
          </w:tcPr>
          <w:p w:rsidR="00F70888" w:rsidRPr="00687922" w:rsidRDefault="00F70888" w:rsidP="00687922">
            <w:pPr>
              <w:rPr>
                <w:szCs w:val="24"/>
              </w:rPr>
            </w:pPr>
            <w:r w:rsidRPr="00687922">
              <w:rPr>
                <w:color w:val="008000"/>
                <w:szCs w:val="24"/>
              </w:rPr>
              <w:t xml:space="preserve">удельн. </w:t>
            </w:r>
            <w:r w:rsidRPr="00687922">
              <w:rPr>
                <w:szCs w:val="24"/>
              </w:rPr>
              <w:t>весе</w:t>
            </w:r>
          </w:p>
          <w:p w:rsidR="00F70888" w:rsidRPr="00687922" w:rsidRDefault="00F70888" w:rsidP="00687922">
            <w:pPr>
              <w:rPr>
                <w:szCs w:val="24"/>
              </w:rPr>
            </w:pPr>
          </w:p>
          <w:p w:rsidR="00F70888" w:rsidRPr="00687922" w:rsidRDefault="00F70888" w:rsidP="00687922">
            <w:pPr>
              <w:rPr>
                <w:szCs w:val="24"/>
              </w:rPr>
            </w:pPr>
            <w:r w:rsidRPr="00687922">
              <w:rPr>
                <w:color w:val="008000"/>
                <w:szCs w:val="24"/>
              </w:rPr>
              <w:t>г</w:t>
            </w:r>
            <w:r w:rsidRPr="00687922">
              <w:rPr>
                <w:szCs w:val="24"/>
              </w:rPr>
              <w:t>6-г5</w:t>
            </w:r>
          </w:p>
        </w:tc>
        <w:tc>
          <w:tcPr>
            <w:tcW w:w="1242" w:type="dxa"/>
            <w:gridSpan w:val="2"/>
            <w:tcBorders>
              <w:top w:val="single" w:sz="6" w:space="0" w:color="auto"/>
              <w:left w:val="single" w:sz="6" w:space="0" w:color="auto"/>
              <w:right w:val="single" w:sz="6" w:space="0" w:color="auto"/>
            </w:tcBorders>
          </w:tcPr>
          <w:p w:rsidR="00F70888" w:rsidRPr="00687922" w:rsidRDefault="00F70888" w:rsidP="00687922">
            <w:pPr>
              <w:rPr>
                <w:szCs w:val="24"/>
              </w:rPr>
            </w:pPr>
            <w:r w:rsidRPr="00687922">
              <w:rPr>
                <w:szCs w:val="24"/>
              </w:rPr>
              <w:t>темп прироста</w:t>
            </w:r>
            <w:r w:rsidRPr="00687922">
              <w:rPr>
                <w:color w:val="008000"/>
                <w:szCs w:val="24"/>
              </w:rPr>
              <w:t>,</w:t>
            </w:r>
          </w:p>
          <w:p w:rsidR="00F70888" w:rsidRPr="00687922" w:rsidRDefault="00F70888" w:rsidP="00687922">
            <w:pPr>
              <w:rPr>
                <w:szCs w:val="24"/>
              </w:rPr>
            </w:pPr>
            <w:r w:rsidRPr="00687922">
              <w:rPr>
                <w:szCs w:val="24"/>
              </w:rPr>
              <w:t>%</w:t>
            </w:r>
          </w:p>
          <w:p w:rsidR="00F70888" w:rsidRPr="00687922" w:rsidRDefault="00F70888" w:rsidP="00687922">
            <w:pPr>
              <w:rPr>
                <w:szCs w:val="24"/>
              </w:rPr>
            </w:pPr>
            <w:r w:rsidRPr="00687922">
              <w:rPr>
                <w:color w:val="008000"/>
                <w:szCs w:val="24"/>
              </w:rPr>
              <w:t>г</w:t>
            </w:r>
            <w:r w:rsidRPr="00687922">
              <w:rPr>
                <w:szCs w:val="24"/>
              </w:rPr>
              <w:t>7:г3</w:t>
            </w:r>
          </w:p>
        </w:tc>
      </w:tr>
      <w:tr w:rsidR="00F70888" w:rsidRPr="00687922">
        <w:trPr>
          <w:cantSplit/>
          <w:trHeight w:hRule="exact" w:val="300"/>
        </w:trPr>
        <w:tc>
          <w:tcPr>
            <w:tcW w:w="1981" w:type="dxa"/>
            <w:tcBorders>
              <w:top w:val="single" w:sz="6" w:space="0" w:color="auto"/>
              <w:left w:val="single" w:sz="6" w:space="0" w:color="auto"/>
              <w:right w:val="single" w:sz="6" w:space="0" w:color="auto"/>
            </w:tcBorders>
          </w:tcPr>
          <w:p w:rsidR="00F70888" w:rsidRPr="00687922" w:rsidRDefault="00F70888" w:rsidP="00687922">
            <w:pPr>
              <w:rPr>
                <w:szCs w:val="24"/>
              </w:rPr>
            </w:pPr>
            <w:r w:rsidRPr="00687922">
              <w:rPr>
                <w:szCs w:val="24"/>
              </w:rPr>
              <w:t>1</w:t>
            </w:r>
          </w:p>
        </w:tc>
        <w:tc>
          <w:tcPr>
            <w:tcW w:w="1079" w:type="dxa"/>
            <w:tcBorders>
              <w:top w:val="single" w:sz="6" w:space="0" w:color="auto"/>
              <w:left w:val="single" w:sz="6" w:space="0" w:color="auto"/>
              <w:bottom w:val="nil"/>
              <w:right w:val="single" w:sz="6" w:space="0" w:color="auto"/>
            </w:tcBorders>
          </w:tcPr>
          <w:p w:rsidR="00F70888" w:rsidRPr="00687922" w:rsidRDefault="00F70888" w:rsidP="00687922">
            <w:pPr>
              <w:rPr>
                <w:szCs w:val="24"/>
              </w:rPr>
            </w:pPr>
            <w:r w:rsidRPr="00687922">
              <w:rPr>
                <w:szCs w:val="24"/>
              </w:rPr>
              <w:t>2</w:t>
            </w:r>
          </w:p>
        </w:tc>
        <w:tc>
          <w:tcPr>
            <w:tcW w:w="900" w:type="dxa"/>
            <w:tcBorders>
              <w:top w:val="single" w:sz="6" w:space="0" w:color="auto"/>
              <w:left w:val="single" w:sz="6" w:space="0" w:color="auto"/>
              <w:bottom w:val="nil"/>
              <w:right w:val="single" w:sz="6" w:space="0" w:color="auto"/>
            </w:tcBorders>
          </w:tcPr>
          <w:p w:rsidR="00F70888" w:rsidRPr="00687922" w:rsidRDefault="00F70888" w:rsidP="00687922">
            <w:pPr>
              <w:rPr>
                <w:szCs w:val="24"/>
              </w:rPr>
            </w:pPr>
            <w:r w:rsidRPr="00687922">
              <w:rPr>
                <w:szCs w:val="24"/>
              </w:rPr>
              <w:t>3</w:t>
            </w:r>
          </w:p>
        </w:tc>
        <w:tc>
          <w:tcPr>
            <w:tcW w:w="720" w:type="dxa"/>
            <w:tcBorders>
              <w:top w:val="single" w:sz="6" w:space="0" w:color="auto"/>
              <w:left w:val="single" w:sz="6" w:space="0" w:color="auto"/>
              <w:bottom w:val="nil"/>
              <w:right w:val="single" w:sz="6" w:space="0" w:color="auto"/>
            </w:tcBorders>
          </w:tcPr>
          <w:p w:rsidR="00F70888" w:rsidRPr="00687922" w:rsidRDefault="00F70888" w:rsidP="00687922">
            <w:pPr>
              <w:rPr>
                <w:szCs w:val="24"/>
              </w:rPr>
            </w:pPr>
            <w:r w:rsidRPr="00687922">
              <w:rPr>
                <w:szCs w:val="24"/>
              </w:rPr>
              <w:t>4</w:t>
            </w:r>
          </w:p>
        </w:tc>
        <w:tc>
          <w:tcPr>
            <w:tcW w:w="740" w:type="dxa"/>
            <w:gridSpan w:val="2"/>
            <w:tcBorders>
              <w:top w:val="single" w:sz="6" w:space="0" w:color="auto"/>
              <w:left w:val="single" w:sz="6" w:space="0" w:color="auto"/>
              <w:bottom w:val="nil"/>
              <w:right w:val="single" w:sz="6" w:space="0" w:color="auto"/>
            </w:tcBorders>
          </w:tcPr>
          <w:p w:rsidR="00F70888" w:rsidRPr="00687922" w:rsidRDefault="00F70888" w:rsidP="00687922">
            <w:pPr>
              <w:rPr>
                <w:szCs w:val="24"/>
              </w:rPr>
            </w:pPr>
            <w:r w:rsidRPr="00687922">
              <w:rPr>
                <w:szCs w:val="24"/>
              </w:rPr>
              <w:t>5</w:t>
            </w:r>
          </w:p>
        </w:tc>
        <w:tc>
          <w:tcPr>
            <w:tcW w:w="720" w:type="dxa"/>
            <w:gridSpan w:val="2"/>
            <w:tcBorders>
              <w:top w:val="single" w:sz="6" w:space="0" w:color="auto"/>
              <w:left w:val="single" w:sz="6" w:space="0" w:color="auto"/>
              <w:bottom w:val="nil"/>
              <w:right w:val="single" w:sz="6" w:space="0" w:color="auto"/>
            </w:tcBorders>
          </w:tcPr>
          <w:p w:rsidR="00F70888" w:rsidRPr="00687922" w:rsidRDefault="00F70888" w:rsidP="00687922">
            <w:pPr>
              <w:rPr>
                <w:szCs w:val="24"/>
              </w:rPr>
            </w:pPr>
            <w:r w:rsidRPr="00687922">
              <w:rPr>
                <w:szCs w:val="24"/>
              </w:rPr>
              <w:t>6</w:t>
            </w:r>
          </w:p>
        </w:tc>
        <w:tc>
          <w:tcPr>
            <w:tcW w:w="1259" w:type="dxa"/>
            <w:tcBorders>
              <w:top w:val="single" w:sz="6" w:space="0" w:color="auto"/>
              <w:left w:val="single" w:sz="6" w:space="0" w:color="auto"/>
              <w:bottom w:val="nil"/>
              <w:right w:val="single" w:sz="6" w:space="0" w:color="auto"/>
            </w:tcBorders>
          </w:tcPr>
          <w:p w:rsidR="00F70888" w:rsidRPr="00687922" w:rsidRDefault="00F70888" w:rsidP="00687922">
            <w:pPr>
              <w:rPr>
                <w:szCs w:val="24"/>
              </w:rPr>
            </w:pPr>
            <w:r w:rsidRPr="00687922">
              <w:rPr>
                <w:szCs w:val="24"/>
              </w:rPr>
              <w:t>7</w:t>
            </w:r>
          </w:p>
        </w:tc>
        <w:tc>
          <w:tcPr>
            <w:tcW w:w="899" w:type="dxa"/>
            <w:tcBorders>
              <w:top w:val="single" w:sz="6" w:space="0" w:color="auto"/>
              <w:left w:val="single" w:sz="6" w:space="0" w:color="auto"/>
              <w:bottom w:val="nil"/>
              <w:right w:val="single" w:sz="6" w:space="0" w:color="auto"/>
            </w:tcBorders>
          </w:tcPr>
          <w:p w:rsidR="00F70888" w:rsidRPr="00687922" w:rsidRDefault="00F70888" w:rsidP="00687922">
            <w:pPr>
              <w:rPr>
                <w:szCs w:val="24"/>
              </w:rPr>
            </w:pPr>
            <w:r w:rsidRPr="00687922">
              <w:rPr>
                <w:szCs w:val="24"/>
              </w:rPr>
              <w:t>8</w:t>
            </w:r>
          </w:p>
        </w:tc>
        <w:tc>
          <w:tcPr>
            <w:tcW w:w="1242" w:type="dxa"/>
            <w:gridSpan w:val="2"/>
            <w:tcBorders>
              <w:top w:val="single" w:sz="6" w:space="0" w:color="auto"/>
              <w:left w:val="single" w:sz="6" w:space="0" w:color="auto"/>
              <w:bottom w:val="nil"/>
              <w:right w:val="single" w:sz="6" w:space="0" w:color="auto"/>
            </w:tcBorders>
          </w:tcPr>
          <w:p w:rsidR="00F70888" w:rsidRPr="00687922" w:rsidRDefault="00F70888" w:rsidP="00687922">
            <w:pPr>
              <w:rPr>
                <w:szCs w:val="24"/>
              </w:rPr>
            </w:pPr>
            <w:r w:rsidRPr="00687922">
              <w:rPr>
                <w:szCs w:val="24"/>
              </w:rPr>
              <w:t>9</w:t>
            </w:r>
          </w:p>
        </w:tc>
      </w:tr>
      <w:tr w:rsidR="00F70888" w:rsidRPr="00687922">
        <w:trPr>
          <w:cantSplit/>
          <w:trHeight w:hRule="exact" w:val="300"/>
        </w:trPr>
        <w:tc>
          <w:tcPr>
            <w:tcW w:w="1981" w:type="dxa"/>
            <w:vMerge w:val="restart"/>
            <w:tcBorders>
              <w:top w:val="single" w:sz="6" w:space="0" w:color="auto"/>
              <w:left w:val="single" w:sz="6" w:space="0" w:color="auto"/>
              <w:right w:val="single" w:sz="6" w:space="0" w:color="auto"/>
            </w:tcBorders>
          </w:tcPr>
          <w:p w:rsidR="00F70888" w:rsidRPr="00687922" w:rsidRDefault="00F70888" w:rsidP="00687922">
            <w:pPr>
              <w:rPr>
                <w:szCs w:val="24"/>
              </w:rPr>
            </w:pPr>
            <w:r w:rsidRPr="00687922">
              <w:rPr>
                <w:szCs w:val="24"/>
              </w:rPr>
              <w:t>Сырье, материалы</w:t>
            </w:r>
          </w:p>
          <w:p w:rsidR="00F70888" w:rsidRPr="00687922" w:rsidRDefault="00F70888" w:rsidP="00687922">
            <w:pPr>
              <w:rPr>
                <w:szCs w:val="24"/>
              </w:rPr>
            </w:pPr>
            <w:r w:rsidRPr="00687922">
              <w:rPr>
                <w:szCs w:val="24"/>
              </w:rPr>
              <w:t>и другие анало</w:t>
            </w:r>
            <w:r w:rsidRPr="00687922">
              <w:rPr>
                <w:szCs w:val="24"/>
              </w:rPr>
              <w:softHyphen/>
            </w:r>
          </w:p>
          <w:p w:rsidR="00F70888" w:rsidRPr="00687922" w:rsidRDefault="00F70888" w:rsidP="00687922">
            <w:pPr>
              <w:rPr>
                <w:szCs w:val="24"/>
              </w:rPr>
            </w:pPr>
            <w:r w:rsidRPr="00687922">
              <w:rPr>
                <w:szCs w:val="24"/>
              </w:rPr>
              <w:t>гичные ценности</w:t>
            </w:r>
          </w:p>
          <w:p w:rsidR="00F70888" w:rsidRPr="00687922" w:rsidRDefault="00F70888" w:rsidP="00687922">
            <w:pPr>
              <w:rPr>
                <w:szCs w:val="24"/>
              </w:rPr>
            </w:pPr>
          </w:p>
        </w:tc>
        <w:tc>
          <w:tcPr>
            <w:tcW w:w="1079" w:type="dxa"/>
            <w:tcBorders>
              <w:top w:val="single" w:sz="6" w:space="0" w:color="auto"/>
              <w:left w:val="single" w:sz="6" w:space="0" w:color="auto"/>
              <w:bottom w:val="nil"/>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c>
          <w:tcPr>
            <w:tcW w:w="900" w:type="dxa"/>
            <w:tcBorders>
              <w:top w:val="single" w:sz="6" w:space="0" w:color="auto"/>
              <w:left w:val="single" w:sz="6" w:space="0" w:color="auto"/>
              <w:bottom w:val="nil"/>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c>
          <w:tcPr>
            <w:tcW w:w="720" w:type="dxa"/>
            <w:tcBorders>
              <w:top w:val="single" w:sz="6" w:space="0" w:color="auto"/>
              <w:left w:val="single" w:sz="6" w:space="0" w:color="auto"/>
              <w:bottom w:val="nil"/>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c>
          <w:tcPr>
            <w:tcW w:w="740" w:type="dxa"/>
            <w:gridSpan w:val="2"/>
            <w:tcBorders>
              <w:top w:val="single" w:sz="6" w:space="0" w:color="auto"/>
              <w:left w:val="single" w:sz="6" w:space="0" w:color="auto"/>
              <w:bottom w:val="nil"/>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c>
          <w:tcPr>
            <w:tcW w:w="720" w:type="dxa"/>
            <w:gridSpan w:val="2"/>
            <w:tcBorders>
              <w:top w:val="single" w:sz="6" w:space="0" w:color="auto"/>
              <w:left w:val="single" w:sz="6" w:space="0" w:color="auto"/>
              <w:bottom w:val="nil"/>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c>
          <w:tcPr>
            <w:tcW w:w="1259" w:type="dxa"/>
            <w:tcBorders>
              <w:top w:val="single" w:sz="6" w:space="0" w:color="auto"/>
              <w:left w:val="single" w:sz="6" w:space="0" w:color="auto"/>
              <w:bottom w:val="nil"/>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c>
          <w:tcPr>
            <w:tcW w:w="899" w:type="dxa"/>
            <w:tcBorders>
              <w:top w:val="single" w:sz="6" w:space="0" w:color="auto"/>
              <w:left w:val="single" w:sz="6" w:space="0" w:color="auto"/>
              <w:bottom w:val="nil"/>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c>
          <w:tcPr>
            <w:tcW w:w="1242" w:type="dxa"/>
            <w:gridSpan w:val="2"/>
            <w:tcBorders>
              <w:top w:val="single" w:sz="6" w:space="0" w:color="auto"/>
              <w:left w:val="single" w:sz="6" w:space="0" w:color="auto"/>
              <w:bottom w:val="nil"/>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r>
      <w:tr w:rsidR="00F70888" w:rsidRPr="00687922">
        <w:trPr>
          <w:cantSplit/>
          <w:trHeight w:hRule="exact" w:val="300"/>
        </w:trPr>
        <w:tc>
          <w:tcPr>
            <w:tcW w:w="1981" w:type="dxa"/>
            <w:vMerge/>
            <w:tcBorders>
              <w:left w:val="single" w:sz="6" w:space="0" w:color="auto"/>
              <w:right w:val="single" w:sz="6" w:space="0" w:color="auto"/>
            </w:tcBorders>
          </w:tcPr>
          <w:p w:rsidR="00F70888" w:rsidRPr="00687922" w:rsidRDefault="00F70888" w:rsidP="00687922">
            <w:pPr>
              <w:rPr>
                <w:szCs w:val="24"/>
              </w:rPr>
            </w:pPr>
          </w:p>
        </w:tc>
        <w:tc>
          <w:tcPr>
            <w:tcW w:w="1079" w:type="dxa"/>
            <w:tcBorders>
              <w:top w:val="nil"/>
              <w:left w:val="single" w:sz="6" w:space="0" w:color="auto"/>
              <w:bottom w:val="nil"/>
              <w:right w:val="single" w:sz="6" w:space="0" w:color="auto"/>
            </w:tcBorders>
          </w:tcPr>
          <w:p w:rsidR="00F70888" w:rsidRPr="00687922" w:rsidRDefault="00F70888" w:rsidP="00687922">
            <w:pPr>
              <w:rPr>
                <w:szCs w:val="24"/>
              </w:rPr>
            </w:pPr>
            <w:r w:rsidRPr="00687922">
              <w:rPr>
                <w:szCs w:val="24"/>
              </w:rPr>
              <w:t>211</w:t>
            </w:r>
          </w:p>
          <w:p w:rsidR="00F70888" w:rsidRPr="00687922" w:rsidRDefault="00F70888" w:rsidP="00687922">
            <w:pPr>
              <w:rPr>
                <w:szCs w:val="24"/>
              </w:rPr>
            </w:pPr>
          </w:p>
        </w:tc>
        <w:tc>
          <w:tcPr>
            <w:tcW w:w="900" w:type="dxa"/>
            <w:tcBorders>
              <w:top w:val="nil"/>
              <w:left w:val="single" w:sz="6" w:space="0" w:color="auto"/>
              <w:bottom w:val="nil"/>
              <w:right w:val="single" w:sz="6" w:space="0" w:color="auto"/>
            </w:tcBorders>
          </w:tcPr>
          <w:p w:rsidR="00F70888" w:rsidRPr="00687922" w:rsidRDefault="00F70888" w:rsidP="00687922">
            <w:pPr>
              <w:rPr>
                <w:szCs w:val="24"/>
              </w:rPr>
            </w:pPr>
            <w:r w:rsidRPr="00687922">
              <w:rPr>
                <w:szCs w:val="24"/>
              </w:rPr>
              <w:t>46</w:t>
            </w:r>
          </w:p>
          <w:p w:rsidR="00F70888" w:rsidRPr="00687922" w:rsidRDefault="00F70888" w:rsidP="00687922">
            <w:pPr>
              <w:rPr>
                <w:szCs w:val="24"/>
              </w:rPr>
            </w:pPr>
          </w:p>
        </w:tc>
        <w:tc>
          <w:tcPr>
            <w:tcW w:w="720" w:type="dxa"/>
            <w:tcBorders>
              <w:top w:val="nil"/>
              <w:left w:val="single" w:sz="6" w:space="0" w:color="auto"/>
              <w:bottom w:val="nil"/>
              <w:right w:val="single" w:sz="6" w:space="0" w:color="auto"/>
            </w:tcBorders>
          </w:tcPr>
          <w:p w:rsidR="00F70888" w:rsidRPr="00687922" w:rsidRDefault="00F70888" w:rsidP="00687922">
            <w:pPr>
              <w:rPr>
                <w:szCs w:val="24"/>
              </w:rPr>
            </w:pPr>
            <w:r w:rsidRPr="00687922">
              <w:rPr>
                <w:szCs w:val="24"/>
              </w:rPr>
              <w:t>13</w:t>
            </w:r>
          </w:p>
          <w:p w:rsidR="00F70888" w:rsidRPr="00687922" w:rsidRDefault="00F70888" w:rsidP="00687922">
            <w:pPr>
              <w:rPr>
                <w:szCs w:val="24"/>
              </w:rPr>
            </w:pPr>
          </w:p>
        </w:tc>
        <w:tc>
          <w:tcPr>
            <w:tcW w:w="740" w:type="dxa"/>
            <w:gridSpan w:val="2"/>
            <w:tcBorders>
              <w:top w:val="nil"/>
              <w:left w:val="single" w:sz="6" w:space="0" w:color="auto"/>
              <w:bottom w:val="nil"/>
              <w:right w:val="single" w:sz="6" w:space="0" w:color="auto"/>
            </w:tcBorders>
          </w:tcPr>
          <w:p w:rsidR="00F70888" w:rsidRPr="00687922" w:rsidRDefault="00F70888" w:rsidP="00687922">
            <w:pPr>
              <w:rPr>
                <w:szCs w:val="24"/>
              </w:rPr>
            </w:pPr>
            <w:r w:rsidRPr="00687922">
              <w:rPr>
                <w:szCs w:val="24"/>
              </w:rPr>
              <w:t>1,9</w:t>
            </w:r>
          </w:p>
          <w:p w:rsidR="00F70888" w:rsidRPr="00687922" w:rsidRDefault="00F70888" w:rsidP="00687922">
            <w:pPr>
              <w:rPr>
                <w:szCs w:val="24"/>
              </w:rPr>
            </w:pPr>
          </w:p>
        </w:tc>
        <w:tc>
          <w:tcPr>
            <w:tcW w:w="720" w:type="dxa"/>
            <w:gridSpan w:val="2"/>
            <w:tcBorders>
              <w:top w:val="nil"/>
              <w:left w:val="single" w:sz="6" w:space="0" w:color="auto"/>
              <w:bottom w:val="nil"/>
              <w:right w:val="single" w:sz="6" w:space="0" w:color="auto"/>
            </w:tcBorders>
          </w:tcPr>
          <w:p w:rsidR="00F70888" w:rsidRPr="00687922" w:rsidRDefault="00F70888" w:rsidP="00687922">
            <w:pPr>
              <w:rPr>
                <w:szCs w:val="24"/>
              </w:rPr>
            </w:pPr>
            <w:r w:rsidRPr="00687922">
              <w:rPr>
                <w:szCs w:val="24"/>
              </w:rPr>
              <w:t>0,2</w:t>
            </w:r>
          </w:p>
          <w:p w:rsidR="00F70888" w:rsidRPr="00687922" w:rsidRDefault="00F70888" w:rsidP="00687922">
            <w:pPr>
              <w:rPr>
                <w:szCs w:val="24"/>
              </w:rPr>
            </w:pPr>
          </w:p>
        </w:tc>
        <w:tc>
          <w:tcPr>
            <w:tcW w:w="1259" w:type="dxa"/>
            <w:tcBorders>
              <w:top w:val="nil"/>
              <w:left w:val="single" w:sz="6" w:space="0" w:color="auto"/>
              <w:bottom w:val="nil"/>
              <w:right w:val="single" w:sz="6" w:space="0" w:color="auto"/>
            </w:tcBorders>
          </w:tcPr>
          <w:p w:rsidR="00F70888" w:rsidRPr="00687922" w:rsidRDefault="00F70888" w:rsidP="00687922">
            <w:pPr>
              <w:rPr>
                <w:szCs w:val="24"/>
              </w:rPr>
            </w:pPr>
            <w:r w:rsidRPr="00687922">
              <w:rPr>
                <w:szCs w:val="24"/>
              </w:rPr>
              <w:t>-33</w:t>
            </w:r>
          </w:p>
          <w:p w:rsidR="00F70888" w:rsidRPr="00687922" w:rsidRDefault="00F70888" w:rsidP="00687922">
            <w:pPr>
              <w:rPr>
                <w:szCs w:val="24"/>
              </w:rPr>
            </w:pPr>
          </w:p>
        </w:tc>
        <w:tc>
          <w:tcPr>
            <w:tcW w:w="899" w:type="dxa"/>
            <w:tcBorders>
              <w:top w:val="nil"/>
              <w:left w:val="single" w:sz="6" w:space="0" w:color="auto"/>
              <w:bottom w:val="nil"/>
              <w:right w:val="single" w:sz="6" w:space="0" w:color="auto"/>
            </w:tcBorders>
          </w:tcPr>
          <w:p w:rsidR="00F70888" w:rsidRPr="00687922" w:rsidRDefault="00F70888" w:rsidP="00687922">
            <w:pPr>
              <w:rPr>
                <w:szCs w:val="24"/>
              </w:rPr>
            </w:pPr>
            <w:r w:rsidRPr="00687922">
              <w:rPr>
                <w:szCs w:val="24"/>
              </w:rPr>
              <w:t>-1,7</w:t>
            </w:r>
          </w:p>
        </w:tc>
        <w:tc>
          <w:tcPr>
            <w:tcW w:w="1242" w:type="dxa"/>
            <w:gridSpan w:val="2"/>
            <w:tcBorders>
              <w:top w:val="nil"/>
              <w:left w:val="single" w:sz="6" w:space="0" w:color="auto"/>
              <w:bottom w:val="nil"/>
              <w:right w:val="single" w:sz="6" w:space="0" w:color="auto"/>
            </w:tcBorders>
          </w:tcPr>
          <w:p w:rsidR="00F70888" w:rsidRPr="00687922" w:rsidRDefault="00F70888" w:rsidP="00687922">
            <w:pPr>
              <w:rPr>
                <w:szCs w:val="24"/>
              </w:rPr>
            </w:pPr>
            <w:r w:rsidRPr="00687922">
              <w:rPr>
                <w:color w:val="008000"/>
                <w:szCs w:val="24"/>
              </w:rPr>
              <w:t>0</w:t>
            </w:r>
          </w:p>
          <w:p w:rsidR="00F70888" w:rsidRPr="00687922" w:rsidRDefault="00F70888" w:rsidP="00687922">
            <w:pPr>
              <w:rPr>
                <w:szCs w:val="24"/>
              </w:rPr>
            </w:pPr>
          </w:p>
        </w:tc>
      </w:tr>
      <w:tr w:rsidR="00F70888" w:rsidRPr="00687922">
        <w:trPr>
          <w:cantSplit/>
          <w:trHeight w:hRule="exact" w:val="576"/>
        </w:trPr>
        <w:tc>
          <w:tcPr>
            <w:tcW w:w="1981" w:type="dxa"/>
            <w:vMerge/>
            <w:tcBorders>
              <w:left w:val="single" w:sz="6" w:space="0" w:color="auto"/>
              <w:bottom w:val="single" w:sz="6" w:space="0" w:color="auto"/>
              <w:right w:val="single" w:sz="6" w:space="0" w:color="auto"/>
            </w:tcBorders>
          </w:tcPr>
          <w:p w:rsidR="00F70888" w:rsidRPr="00687922" w:rsidRDefault="00F70888" w:rsidP="00687922">
            <w:pPr>
              <w:rPr>
                <w:szCs w:val="24"/>
              </w:rPr>
            </w:pPr>
          </w:p>
        </w:tc>
        <w:tc>
          <w:tcPr>
            <w:tcW w:w="1079" w:type="dxa"/>
            <w:tcBorders>
              <w:top w:val="nil"/>
              <w:left w:val="single" w:sz="6" w:space="0" w:color="auto"/>
              <w:bottom w:val="single" w:sz="6" w:space="0" w:color="auto"/>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c>
          <w:tcPr>
            <w:tcW w:w="900" w:type="dxa"/>
            <w:tcBorders>
              <w:top w:val="nil"/>
              <w:left w:val="single" w:sz="6" w:space="0" w:color="auto"/>
              <w:bottom w:val="single" w:sz="6" w:space="0" w:color="auto"/>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c>
          <w:tcPr>
            <w:tcW w:w="720" w:type="dxa"/>
            <w:tcBorders>
              <w:top w:val="nil"/>
              <w:left w:val="single" w:sz="6" w:space="0" w:color="auto"/>
              <w:bottom w:val="single" w:sz="6" w:space="0" w:color="auto"/>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c>
          <w:tcPr>
            <w:tcW w:w="740" w:type="dxa"/>
            <w:gridSpan w:val="2"/>
            <w:tcBorders>
              <w:top w:val="nil"/>
              <w:left w:val="single" w:sz="6" w:space="0" w:color="auto"/>
              <w:bottom w:val="single" w:sz="6" w:space="0" w:color="auto"/>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c>
          <w:tcPr>
            <w:tcW w:w="720" w:type="dxa"/>
            <w:gridSpan w:val="2"/>
            <w:tcBorders>
              <w:top w:val="nil"/>
              <w:left w:val="single" w:sz="6" w:space="0" w:color="auto"/>
              <w:bottom w:val="single" w:sz="6" w:space="0" w:color="auto"/>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c>
          <w:tcPr>
            <w:tcW w:w="1259" w:type="dxa"/>
            <w:tcBorders>
              <w:top w:val="nil"/>
              <w:left w:val="single" w:sz="6" w:space="0" w:color="auto"/>
              <w:bottom w:val="single" w:sz="6" w:space="0" w:color="auto"/>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c>
          <w:tcPr>
            <w:tcW w:w="899" w:type="dxa"/>
            <w:tcBorders>
              <w:top w:val="nil"/>
              <w:left w:val="single" w:sz="6" w:space="0" w:color="auto"/>
              <w:bottom w:val="single" w:sz="6" w:space="0" w:color="auto"/>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c>
          <w:tcPr>
            <w:tcW w:w="1242" w:type="dxa"/>
            <w:gridSpan w:val="2"/>
            <w:tcBorders>
              <w:top w:val="nil"/>
              <w:left w:val="single" w:sz="6" w:space="0" w:color="auto"/>
              <w:bottom w:val="single" w:sz="6" w:space="0" w:color="auto"/>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r>
      <w:tr w:rsidR="00F70888" w:rsidRPr="00687922">
        <w:trPr>
          <w:cantSplit/>
          <w:trHeight w:hRule="exact" w:val="300"/>
        </w:trPr>
        <w:tc>
          <w:tcPr>
            <w:tcW w:w="1981" w:type="dxa"/>
            <w:vMerge w:val="restart"/>
            <w:tcBorders>
              <w:top w:val="single" w:sz="6" w:space="0" w:color="auto"/>
              <w:left w:val="single" w:sz="6" w:space="0" w:color="auto"/>
              <w:right w:val="single" w:sz="6" w:space="0" w:color="auto"/>
            </w:tcBorders>
          </w:tcPr>
          <w:p w:rsidR="00F70888" w:rsidRPr="00687922" w:rsidRDefault="00F70888" w:rsidP="00687922">
            <w:pPr>
              <w:rPr>
                <w:szCs w:val="24"/>
              </w:rPr>
            </w:pPr>
            <w:r w:rsidRPr="00687922">
              <w:rPr>
                <w:szCs w:val="24"/>
              </w:rPr>
              <w:t>Затраты в незавер</w:t>
            </w:r>
            <w:r w:rsidRPr="00687922">
              <w:rPr>
                <w:szCs w:val="24"/>
              </w:rPr>
              <w:softHyphen/>
              <w:t>шенном производстве</w:t>
            </w:r>
            <w:r w:rsidRPr="00687922">
              <w:rPr>
                <w:szCs w:val="24"/>
              </w:rPr>
              <w:softHyphen/>
              <w:t xml:space="preserve"> </w:t>
            </w:r>
          </w:p>
          <w:p w:rsidR="00F70888" w:rsidRPr="00687922" w:rsidRDefault="00F70888" w:rsidP="00687922">
            <w:pPr>
              <w:rPr>
                <w:szCs w:val="24"/>
              </w:rPr>
            </w:pPr>
          </w:p>
        </w:tc>
        <w:tc>
          <w:tcPr>
            <w:tcW w:w="1079" w:type="dxa"/>
            <w:tcBorders>
              <w:top w:val="single" w:sz="6" w:space="0" w:color="auto"/>
              <w:left w:val="single" w:sz="6" w:space="0" w:color="auto"/>
              <w:bottom w:val="nil"/>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c>
          <w:tcPr>
            <w:tcW w:w="900" w:type="dxa"/>
            <w:tcBorders>
              <w:top w:val="single" w:sz="6" w:space="0" w:color="auto"/>
              <w:left w:val="single" w:sz="6" w:space="0" w:color="auto"/>
              <w:bottom w:val="nil"/>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c>
          <w:tcPr>
            <w:tcW w:w="720" w:type="dxa"/>
            <w:tcBorders>
              <w:top w:val="single" w:sz="6" w:space="0" w:color="auto"/>
              <w:left w:val="single" w:sz="6" w:space="0" w:color="auto"/>
              <w:bottom w:val="nil"/>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c>
          <w:tcPr>
            <w:tcW w:w="740" w:type="dxa"/>
            <w:gridSpan w:val="2"/>
            <w:tcBorders>
              <w:top w:val="single" w:sz="6" w:space="0" w:color="auto"/>
              <w:left w:val="single" w:sz="6" w:space="0" w:color="auto"/>
              <w:bottom w:val="nil"/>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c>
          <w:tcPr>
            <w:tcW w:w="720" w:type="dxa"/>
            <w:gridSpan w:val="2"/>
            <w:tcBorders>
              <w:top w:val="single" w:sz="6" w:space="0" w:color="auto"/>
              <w:left w:val="single" w:sz="6" w:space="0" w:color="auto"/>
              <w:bottom w:val="nil"/>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c>
          <w:tcPr>
            <w:tcW w:w="1259" w:type="dxa"/>
            <w:tcBorders>
              <w:top w:val="single" w:sz="6" w:space="0" w:color="auto"/>
              <w:left w:val="single" w:sz="6" w:space="0" w:color="auto"/>
              <w:bottom w:val="nil"/>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c>
          <w:tcPr>
            <w:tcW w:w="899" w:type="dxa"/>
            <w:tcBorders>
              <w:top w:val="single" w:sz="6" w:space="0" w:color="auto"/>
              <w:left w:val="single" w:sz="6" w:space="0" w:color="auto"/>
              <w:bottom w:val="nil"/>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c>
          <w:tcPr>
            <w:tcW w:w="1242" w:type="dxa"/>
            <w:gridSpan w:val="2"/>
            <w:tcBorders>
              <w:top w:val="single" w:sz="6" w:space="0" w:color="auto"/>
              <w:left w:val="single" w:sz="6" w:space="0" w:color="auto"/>
              <w:bottom w:val="nil"/>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r>
      <w:tr w:rsidR="00F70888" w:rsidRPr="00687922">
        <w:trPr>
          <w:cantSplit/>
          <w:trHeight w:hRule="exact" w:val="260"/>
        </w:trPr>
        <w:tc>
          <w:tcPr>
            <w:tcW w:w="1981" w:type="dxa"/>
            <w:vMerge/>
            <w:tcBorders>
              <w:left w:val="single" w:sz="6" w:space="0" w:color="auto"/>
              <w:right w:val="single" w:sz="6" w:space="0" w:color="auto"/>
            </w:tcBorders>
          </w:tcPr>
          <w:p w:rsidR="00F70888" w:rsidRPr="00687922" w:rsidRDefault="00F70888" w:rsidP="00687922">
            <w:pPr>
              <w:rPr>
                <w:szCs w:val="24"/>
              </w:rPr>
            </w:pPr>
          </w:p>
        </w:tc>
        <w:tc>
          <w:tcPr>
            <w:tcW w:w="1079" w:type="dxa"/>
            <w:tcBorders>
              <w:top w:val="nil"/>
              <w:left w:val="single" w:sz="6" w:space="0" w:color="auto"/>
              <w:bottom w:val="nil"/>
              <w:right w:val="single" w:sz="6" w:space="0" w:color="auto"/>
            </w:tcBorders>
          </w:tcPr>
          <w:p w:rsidR="00F70888" w:rsidRPr="00687922" w:rsidRDefault="00F70888" w:rsidP="00687922">
            <w:pPr>
              <w:rPr>
                <w:szCs w:val="24"/>
              </w:rPr>
            </w:pPr>
            <w:r w:rsidRPr="00687922">
              <w:rPr>
                <w:szCs w:val="24"/>
              </w:rPr>
              <w:t>214</w:t>
            </w:r>
          </w:p>
          <w:p w:rsidR="00F70888" w:rsidRPr="00687922" w:rsidRDefault="00F70888" w:rsidP="00687922">
            <w:pPr>
              <w:rPr>
                <w:szCs w:val="24"/>
              </w:rPr>
            </w:pPr>
          </w:p>
        </w:tc>
        <w:tc>
          <w:tcPr>
            <w:tcW w:w="900" w:type="dxa"/>
            <w:tcBorders>
              <w:top w:val="nil"/>
              <w:left w:val="single" w:sz="6" w:space="0" w:color="auto"/>
              <w:bottom w:val="nil"/>
              <w:right w:val="single" w:sz="6" w:space="0" w:color="auto"/>
            </w:tcBorders>
          </w:tcPr>
          <w:p w:rsidR="00F70888" w:rsidRPr="00687922" w:rsidRDefault="00F70888" w:rsidP="00687922">
            <w:pPr>
              <w:rPr>
                <w:szCs w:val="24"/>
              </w:rPr>
            </w:pPr>
            <w:r w:rsidRPr="00687922">
              <w:rPr>
                <w:szCs w:val="24"/>
              </w:rPr>
              <w:t>-</w:t>
            </w:r>
          </w:p>
          <w:p w:rsidR="00F70888" w:rsidRPr="00687922" w:rsidRDefault="00F70888" w:rsidP="00687922">
            <w:pPr>
              <w:rPr>
                <w:szCs w:val="24"/>
              </w:rPr>
            </w:pPr>
          </w:p>
        </w:tc>
        <w:tc>
          <w:tcPr>
            <w:tcW w:w="720" w:type="dxa"/>
            <w:tcBorders>
              <w:top w:val="nil"/>
              <w:left w:val="single" w:sz="6" w:space="0" w:color="auto"/>
              <w:bottom w:val="nil"/>
              <w:right w:val="single" w:sz="6" w:space="0" w:color="auto"/>
            </w:tcBorders>
          </w:tcPr>
          <w:p w:rsidR="00F70888" w:rsidRPr="00687922" w:rsidRDefault="00F70888" w:rsidP="00687922">
            <w:pPr>
              <w:rPr>
                <w:szCs w:val="24"/>
              </w:rPr>
            </w:pPr>
            <w:r w:rsidRPr="00687922">
              <w:rPr>
                <w:szCs w:val="24"/>
              </w:rPr>
              <w:t>8</w:t>
            </w:r>
          </w:p>
          <w:p w:rsidR="00F70888" w:rsidRPr="00687922" w:rsidRDefault="00F70888" w:rsidP="00687922">
            <w:pPr>
              <w:rPr>
                <w:szCs w:val="24"/>
              </w:rPr>
            </w:pPr>
          </w:p>
        </w:tc>
        <w:tc>
          <w:tcPr>
            <w:tcW w:w="740" w:type="dxa"/>
            <w:gridSpan w:val="2"/>
            <w:tcBorders>
              <w:top w:val="nil"/>
              <w:left w:val="single" w:sz="6" w:space="0" w:color="auto"/>
              <w:bottom w:val="nil"/>
              <w:right w:val="single" w:sz="6" w:space="0" w:color="auto"/>
            </w:tcBorders>
          </w:tcPr>
          <w:p w:rsidR="00F70888" w:rsidRPr="00687922" w:rsidRDefault="00F70888" w:rsidP="00687922">
            <w:pPr>
              <w:rPr>
                <w:szCs w:val="24"/>
              </w:rPr>
            </w:pPr>
            <w:r w:rsidRPr="00687922">
              <w:rPr>
                <w:szCs w:val="24"/>
              </w:rPr>
              <w:t>-</w:t>
            </w:r>
          </w:p>
          <w:p w:rsidR="00F70888" w:rsidRPr="00687922" w:rsidRDefault="00F70888" w:rsidP="00687922">
            <w:pPr>
              <w:rPr>
                <w:szCs w:val="24"/>
              </w:rPr>
            </w:pPr>
          </w:p>
        </w:tc>
        <w:tc>
          <w:tcPr>
            <w:tcW w:w="720" w:type="dxa"/>
            <w:gridSpan w:val="2"/>
            <w:tcBorders>
              <w:top w:val="nil"/>
              <w:left w:val="single" w:sz="6" w:space="0" w:color="auto"/>
              <w:bottom w:val="nil"/>
              <w:right w:val="single" w:sz="6" w:space="0" w:color="auto"/>
            </w:tcBorders>
          </w:tcPr>
          <w:p w:rsidR="00F70888" w:rsidRPr="00687922" w:rsidRDefault="00F70888" w:rsidP="00687922">
            <w:pPr>
              <w:rPr>
                <w:szCs w:val="24"/>
              </w:rPr>
            </w:pPr>
            <w:r w:rsidRPr="00687922">
              <w:rPr>
                <w:szCs w:val="24"/>
              </w:rPr>
              <w:t>0,1</w:t>
            </w:r>
          </w:p>
          <w:p w:rsidR="00F70888" w:rsidRPr="00687922" w:rsidRDefault="00F70888" w:rsidP="00687922">
            <w:pPr>
              <w:rPr>
                <w:szCs w:val="24"/>
              </w:rPr>
            </w:pPr>
          </w:p>
        </w:tc>
        <w:tc>
          <w:tcPr>
            <w:tcW w:w="1259" w:type="dxa"/>
            <w:tcBorders>
              <w:top w:val="nil"/>
              <w:left w:val="single" w:sz="6" w:space="0" w:color="auto"/>
              <w:bottom w:val="nil"/>
              <w:right w:val="single" w:sz="6" w:space="0" w:color="auto"/>
            </w:tcBorders>
          </w:tcPr>
          <w:p w:rsidR="00F70888" w:rsidRPr="00687922" w:rsidRDefault="00F70888" w:rsidP="00687922">
            <w:pPr>
              <w:rPr>
                <w:szCs w:val="24"/>
              </w:rPr>
            </w:pPr>
            <w:r w:rsidRPr="00687922">
              <w:rPr>
                <w:szCs w:val="24"/>
              </w:rPr>
              <w:t>8</w:t>
            </w:r>
          </w:p>
          <w:p w:rsidR="00F70888" w:rsidRPr="00687922" w:rsidRDefault="00F70888" w:rsidP="00687922">
            <w:pPr>
              <w:rPr>
                <w:szCs w:val="24"/>
              </w:rPr>
            </w:pPr>
          </w:p>
        </w:tc>
        <w:tc>
          <w:tcPr>
            <w:tcW w:w="899" w:type="dxa"/>
            <w:tcBorders>
              <w:top w:val="nil"/>
              <w:left w:val="single" w:sz="6" w:space="0" w:color="auto"/>
              <w:bottom w:val="nil"/>
              <w:right w:val="single" w:sz="6" w:space="0" w:color="auto"/>
            </w:tcBorders>
          </w:tcPr>
          <w:p w:rsidR="00F70888" w:rsidRPr="00687922" w:rsidRDefault="00F70888" w:rsidP="00687922">
            <w:pPr>
              <w:rPr>
                <w:szCs w:val="24"/>
              </w:rPr>
            </w:pPr>
            <w:r w:rsidRPr="00687922">
              <w:rPr>
                <w:szCs w:val="24"/>
              </w:rPr>
              <w:t>-</w:t>
            </w:r>
          </w:p>
          <w:p w:rsidR="00F70888" w:rsidRPr="00687922" w:rsidRDefault="00F70888" w:rsidP="00687922">
            <w:pPr>
              <w:rPr>
                <w:szCs w:val="24"/>
              </w:rPr>
            </w:pPr>
          </w:p>
        </w:tc>
        <w:tc>
          <w:tcPr>
            <w:tcW w:w="1242" w:type="dxa"/>
            <w:gridSpan w:val="2"/>
            <w:tcBorders>
              <w:top w:val="nil"/>
              <w:left w:val="single" w:sz="6" w:space="0" w:color="auto"/>
              <w:bottom w:val="nil"/>
              <w:right w:val="single" w:sz="6" w:space="0" w:color="auto"/>
            </w:tcBorders>
          </w:tcPr>
          <w:p w:rsidR="00F70888" w:rsidRPr="00687922" w:rsidRDefault="00F70888" w:rsidP="00687922">
            <w:pPr>
              <w:rPr>
                <w:szCs w:val="24"/>
              </w:rPr>
            </w:pPr>
            <w:r w:rsidRPr="00687922">
              <w:rPr>
                <w:szCs w:val="24"/>
              </w:rPr>
              <w:t>-</w:t>
            </w:r>
          </w:p>
          <w:p w:rsidR="00F70888" w:rsidRPr="00687922" w:rsidRDefault="00F70888" w:rsidP="00687922">
            <w:pPr>
              <w:rPr>
                <w:szCs w:val="24"/>
              </w:rPr>
            </w:pPr>
          </w:p>
        </w:tc>
      </w:tr>
      <w:tr w:rsidR="00F70888" w:rsidRPr="00687922">
        <w:trPr>
          <w:cantSplit/>
          <w:trHeight w:hRule="exact" w:val="280"/>
        </w:trPr>
        <w:tc>
          <w:tcPr>
            <w:tcW w:w="1981" w:type="dxa"/>
            <w:vMerge/>
            <w:tcBorders>
              <w:left w:val="single" w:sz="6" w:space="0" w:color="auto"/>
              <w:right w:val="single" w:sz="6" w:space="0" w:color="auto"/>
            </w:tcBorders>
          </w:tcPr>
          <w:p w:rsidR="00F70888" w:rsidRPr="00687922" w:rsidRDefault="00F70888" w:rsidP="00687922">
            <w:pPr>
              <w:rPr>
                <w:szCs w:val="24"/>
              </w:rPr>
            </w:pPr>
          </w:p>
        </w:tc>
        <w:tc>
          <w:tcPr>
            <w:tcW w:w="1079" w:type="dxa"/>
            <w:tcBorders>
              <w:top w:val="nil"/>
              <w:left w:val="single" w:sz="6" w:space="0" w:color="auto"/>
              <w:bottom w:val="nil"/>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c>
          <w:tcPr>
            <w:tcW w:w="900" w:type="dxa"/>
            <w:tcBorders>
              <w:top w:val="nil"/>
              <w:left w:val="single" w:sz="6" w:space="0" w:color="auto"/>
              <w:bottom w:val="nil"/>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c>
          <w:tcPr>
            <w:tcW w:w="720" w:type="dxa"/>
            <w:tcBorders>
              <w:top w:val="nil"/>
              <w:left w:val="single" w:sz="6" w:space="0" w:color="auto"/>
              <w:bottom w:val="nil"/>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c>
          <w:tcPr>
            <w:tcW w:w="740" w:type="dxa"/>
            <w:gridSpan w:val="2"/>
            <w:tcBorders>
              <w:top w:val="nil"/>
              <w:left w:val="single" w:sz="6" w:space="0" w:color="auto"/>
              <w:bottom w:val="nil"/>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c>
          <w:tcPr>
            <w:tcW w:w="720" w:type="dxa"/>
            <w:gridSpan w:val="2"/>
            <w:tcBorders>
              <w:top w:val="nil"/>
              <w:left w:val="single" w:sz="6" w:space="0" w:color="auto"/>
              <w:bottom w:val="nil"/>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c>
          <w:tcPr>
            <w:tcW w:w="1259" w:type="dxa"/>
            <w:tcBorders>
              <w:top w:val="nil"/>
              <w:left w:val="single" w:sz="6" w:space="0" w:color="auto"/>
              <w:bottom w:val="nil"/>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c>
          <w:tcPr>
            <w:tcW w:w="899" w:type="dxa"/>
            <w:tcBorders>
              <w:top w:val="nil"/>
              <w:left w:val="single" w:sz="6" w:space="0" w:color="auto"/>
              <w:bottom w:val="nil"/>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c>
          <w:tcPr>
            <w:tcW w:w="1242" w:type="dxa"/>
            <w:gridSpan w:val="2"/>
            <w:tcBorders>
              <w:top w:val="nil"/>
              <w:left w:val="single" w:sz="6" w:space="0" w:color="auto"/>
              <w:bottom w:val="nil"/>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r>
      <w:tr w:rsidR="00F70888" w:rsidRPr="00687922">
        <w:trPr>
          <w:cantSplit/>
          <w:trHeight w:hRule="exact" w:val="397"/>
        </w:trPr>
        <w:tc>
          <w:tcPr>
            <w:tcW w:w="1981" w:type="dxa"/>
            <w:vMerge/>
            <w:tcBorders>
              <w:left w:val="single" w:sz="6" w:space="0" w:color="auto"/>
              <w:bottom w:val="single" w:sz="6" w:space="0" w:color="auto"/>
              <w:right w:val="single" w:sz="6" w:space="0" w:color="auto"/>
            </w:tcBorders>
          </w:tcPr>
          <w:p w:rsidR="00F70888" w:rsidRPr="00687922" w:rsidRDefault="00F70888" w:rsidP="00687922">
            <w:pPr>
              <w:rPr>
                <w:szCs w:val="24"/>
              </w:rPr>
            </w:pPr>
          </w:p>
        </w:tc>
        <w:tc>
          <w:tcPr>
            <w:tcW w:w="1079" w:type="dxa"/>
            <w:tcBorders>
              <w:top w:val="nil"/>
              <w:left w:val="single" w:sz="6" w:space="0" w:color="auto"/>
              <w:bottom w:val="single" w:sz="6" w:space="0" w:color="auto"/>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c>
          <w:tcPr>
            <w:tcW w:w="900" w:type="dxa"/>
            <w:tcBorders>
              <w:top w:val="nil"/>
              <w:left w:val="single" w:sz="6" w:space="0" w:color="auto"/>
              <w:bottom w:val="single" w:sz="6" w:space="0" w:color="auto"/>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c>
          <w:tcPr>
            <w:tcW w:w="720" w:type="dxa"/>
            <w:tcBorders>
              <w:top w:val="nil"/>
              <w:left w:val="single" w:sz="6" w:space="0" w:color="auto"/>
              <w:bottom w:val="single" w:sz="6" w:space="0" w:color="auto"/>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c>
          <w:tcPr>
            <w:tcW w:w="740" w:type="dxa"/>
            <w:gridSpan w:val="2"/>
            <w:tcBorders>
              <w:top w:val="nil"/>
              <w:left w:val="single" w:sz="6" w:space="0" w:color="auto"/>
              <w:bottom w:val="single" w:sz="6" w:space="0" w:color="auto"/>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c>
          <w:tcPr>
            <w:tcW w:w="720" w:type="dxa"/>
            <w:gridSpan w:val="2"/>
            <w:tcBorders>
              <w:top w:val="nil"/>
              <w:left w:val="single" w:sz="6" w:space="0" w:color="auto"/>
              <w:bottom w:val="single" w:sz="6" w:space="0" w:color="auto"/>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c>
          <w:tcPr>
            <w:tcW w:w="1259" w:type="dxa"/>
            <w:tcBorders>
              <w:top w:val="nil"/>
              <w:left w:val="single" w:sz="6" w:space="0" w:color="auto"/>
              <w:bottom w:val="single" w:sz="6" w:space="0" w:color="auto"/>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c>
          <w:tcPr>
            <w:tcW w:w="899" w:type="dxa"/>
            <w:tcBorders>
              <w:top w:val="nil"/>
              <w:left w:val="single" w:sz="6" w:space="0" w:color="auto"/>
              <w:bottom w:val="single" w:sz="6" w:space="0" w:color="auto"/>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c>
          <w:tcPr>
            <w:tcW w:w="1242" w:type="dxa"/>
            <w:gridSpan w:val="2"/>
            <w:tcBorders>
              <w:top w:val="nil"/>
              <w:left w:val="single" w:sz="6" w:space="0" w:color="auto"/>
              <w:bottom w:val="single" w:sz="6" w:space="0" w:color="auto"/>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r>
      <w:tr w:rsidR="00F70888" w:rsidRPr="00687922">
        <w:trPr>
          <w:trHeight w:hRule="exact" w:val="1488"/>
        </w:trPr>
        <w:tc>
          <w:tcPr>
            <w:tcW w:w="1981"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Готовая продук-ция и товары для пере</w:t>
            </w:r>
            <w:r w:rsidRPr="00687922">
              <w:rPr>
                <w:szCs w:val="24"/>
              </w:rPr>
              <w:softHyphen/>
              <w:t>продажи</w:t>
            </w:r>
          </w:p>
          <w:p w:rsidR="00F70888" w:rsidRPr="00687922" w:rsidRDefault="00F70888" w:rsidP="00687922">
            <w:pPr>
              <w:rPr>
                <w:szCs w:val="24"/>
              </w:rPr>
            </w:pPr>
          </w:p>
        </w:tc>
        <w:tc>
          <w:tcPr>
            <w:tcW w:w="1079"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215</w:t>
            </w:r>
          </w:p>
          <w:p w:rsidR="00F70888" w:rsidRPr="00687922" w:rsidRDefault="00F70888" w:rsidP="00687922">
            <w:pPr>
              <w:rPr>
                <w:szCs w:val="24"/>
              </w:rPr>
            </w:pPr>
          </w:p>
        </w:tc>
        <w:tc>
          <w:tcPr>
            <w:tcW w:w="90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1137</w:t>
            </w:r>
          </w:p>
          <w:p w:rsidR="00F70888" w:rsidRPr="00687922" w:rsidRDefault="00F70888" w:rsidP="00687922">
            <w:pPr>
              <w:rPr>
                <w:szCs w:val="24"/>
              </w:rPr>
            </w:pPr>
          </w:p>
        </w:tc>
        <w:tc>
          <w:tcPr>
            <w:tcW w:w="72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1892</w:t>
            </w:r>
          </w:p>
          <w:p w:rsidR="00F70888" w:rsidRPr="00687922" w:rsidRDefault="00F70888" w:rsidP="00687922">
            <w:pPr>
              <w:rPr>
                <w:szCs w:val="24"/>
              </w:rPr>
            </w:pPr>
          </w:p>
        </w:tc>
        <w:tc>
          <w:tcPr>
            <w:tcW w:w="740" w:type="dxa"/>
            <w:gridSpan w:val="2"/>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49,1</w:t>
            </w:r>
          </w:p>
          <w:p w:rsidR="00F70888" w:rsidRPr="00687922" w:rsidRDefault="00F70888" w:rsidP="00687922">
            <w:pPr>
              <w:rPr>
                <w:szCs w:val="24"/>
              </w:rPr>
            </w:pPr>
          </w:p>
        </w:tc>
        <w:tc>
          <w:tcPr>
            <w:tcW w:w="720" w:type="dxa"/>
            <w:gridSpan w:val="2"/>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39,6</w:t>
            </w:r>
          </w:p>
          <w:p w:rsidR="00F70888" w:rsidRPr="00687922" w:rsidRDefault="00F70888" w:rsidP="00687922">
            <w:pPr>
              <w:rPr>
                <w:szCs w:val="24"/>
              </w:rPr>
            </w:pPr>
          </w:p>
        </w:tc>
        <w:tc>
          <w:tcPr>
            <w:tcW w:w="1259"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755</w:t>
            </w:r>
          </w:p>
          <w:p w:rsidR="00F70888" w:rsidRPr="00687922" w:rsidRDefault="00F70888" w:rsidP="00687922">
            <w:pPr>
              <w:rPr>
                <w:szCs w:val="24"/>
              </w:rPr>
            </w:pPr>
          </w:p>
        </w:tc>
        <w:tc>
          <w:tcPr>
            <w:tcW w:w="899"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-9,5</w:t>
            </w:r>
          </w:p>
          <w:p w:rsidR="00F70888" w:rsidRPr="00687922" w:rsidRDefault="00F70888" w:rsidP="00687922">
            <w:pPr>
              <w:rPr>
                <w:szCs w:val="24"/>
              </w:rPr>
            </w:pPr>
          </w:p>
        </w:tc>
        <w:tc>
          <w:tcPr>
            <w:tcW w:w="1242" w:type="dxa"/>
            <w:gridSpan w:val="2"/>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66,4</w:t>
            </w:r>
          </w:p>
          <w:p w:rsidR="00F70888" w:rsidRPr="00687922" w:rsidRDefault="00F70888" w:rsidP="00687922">
            <w:pPr>
              <w:rPr>
                <w:szCs w:val="24"/>
              </w:rPr>
            </w:pPr>
          </w:p>
        </w:tc>
      </w:tr>
      <w:tr w:rsidR="00206494" w:rsidRPr="00687922">
        <w:trPr>
          <w:gridAfter w:val="1"/>
          <w:wAfter w:w="223" w:type="dxa"/>
          <w:trHeight w:hRule="exact" w:val="426"/>
        </w:trPr>
        <w:tc>
          <w:tcPr>
            <w:tcW w:w="9317" w:type="dxa"/>
            <w:gridSpan w:val="11"/>
          </w:tcPr>
          <w:p w:rsidR="00206494" w:rsidRPr="00687922" w:rsidRDefault="00206494" w:rsidP="00687922">
            <w:pPr>
              <w:rPr>
                <w:szCs w:val="28"/>
              </w:rPr>
            </w:pPr>
            <w:r w:rsidRPr="00687922">
              <w:rPr>
                <w:szCs w:val="28"/>
              </w:rPr>
              <w:t>Продолжение таблицы 11</w:t>
            </w:r>
          </w:p>
        </w:tc>
      </w:tr>
      <w:tr w:rsidR="00F70888" w:rsidRPr="00687922">
        <w:trPr>
          <w:trHeight w:hRule="exact" w:val="725"/>
        </w:trPr>
        <w:tc>
          <w:tcPr>
            <w:tcW w:w="1981" w:type="dxa"/>
            <w:tcBorders>
              <w:top w:val="single" w:sz="6" w:space="0" w:color="auto"/>
              <w:left w:val="single" w:sz="6" w:space="0" w:color="auto"/>
              <w:right w:val="single" w:sz="6" w:space="0" w:color="auto"/>
            </w:tcBorders>
          </w:tcPr>
          <w:p w:rsidR="00F70888" w:rsidRPr="00687922" w:rsidRDefault="00F70888" w:rsidP="00687922">
            <w:pPr>
              <w:rPr>
                <w:szCs w:val="24"/>
              </w:rPr>
            </w:pPr>
            <w:r w:rsidRPr="00687922">
              <w:rPr>
                <w:szCs w:val="24"/>
              </w:rPr>
              <w:t>Товары отгружен</w:t>
            </w:r>
            <w:r w:rsidRPr="00687922">
              <w:rPr>
                <w:szCs w:val="24"/>
              </w:rPr>
              <w:softHyphen/>
              <w:t>ные</w:t>
            </w:r>
          </w:p>
          <w:p w:rsidR="00F70888" w:rsidRPr="00687922" w:rsidRDefault="00F70888" w:rsidP="00687922">
            <w:pPr>
              <w:rPr>
                <w:szCs w:val="24"/>
              </w:rPr>
            </w:pPr>
          </w:p>
        </w:tc>
        <w:tc>
          <w:tcPr>
            <w:tcW w:w="1079" w:type="dxa"/>
            <w:tcBorders>
              <w:top w:val="single" w:sz="6" w:space="0" w:color="auto"/>
              <w:left w:val="single" w:sz="6" w:space="0" w:color="auto"/>
              <w:right w:val="single" w:sz="6" w:space="0" w:color="auto"/>
            </w:tcBorders>
          </w:tcPr>
          <w:p w:rsidR="00F70888" w:rsidRPr="00687922" w:rsidRDefault="00F70888" w:rsidP="00687922">
            <w:pPr>
              <w:rPr>
                <w:szCs w:val="24"/>
              </w:rPr>
            </w:pPr>
            <w:r w:rsidRPr="00687922">
              <w:rPr>
                <w:szCs w:val="24"/>
              </w:rPr>
              <w:t>216</w:t>
            </w:r>
          </w:p>
          <w:p w:rsidR="00F70888" w:rsidRPr="00687922" w:rsidRDefault="00F70888" w:rsidP="00687922">
            <w:pPr>
              <w:rPr>
                <w:szCs w:val="24"/>
              </w:rPr>
            </w:pPr>
          </w:p>
        </w:tc>
        <w:tc>
          <w:tcPr>
            <w:tcW w:w="900" w:type="dxa"/>
            <w:tcBorders>
              <w:top w:val="single" w:sz="6" w:space="0" w:color="auto"/>
              <w:left w:val="single" w:sz="6" w:space="0" w:color="auto"/>
              <w:right w:val="single" w:sz="6" w:space="0" w:color="auto"/>
            </w:tcBorders>
          </w:tcPr>
          <w:p w:rsidR="00F70888" w:rsidRPr="00687922" w:rsidRDefault="00F70888" w:rsidP="00687922">
            <w:pPr>
              <w:rPr>
                <w:szCs w:val="24"/>
              </w:rPr>
            </w:pPr>
            <w:r w:rsidRPr="00687922">
              <w:rPr>
                <w:szCs w:val="24"/>
              </w:rPr>
              <w:t>-</w:t>
            </w:r>
          </w:p>
          <w:p w:rsidR="00F70888" w:rsidRPr="00687922" w:rsidRDefault="00F70888" w:rsidP="00687922">
            <w:pPr>
              <w:rPr>
                <w:szCs w:val="24"/>
              </w:rPr>
            </w:pPr>
          </w:p>
        </w:tc>
        <w:tc>
          <w:tcPr>
            <w:tcW w:w="720" w:type="dxa"/>
            <w:tcBorders>
              <w:top w:val="single" w:sz="6" w:space="0" w:color="auto"/>
              <w:left w:val="single" w:sz="6" w:space="0" w:color="auto"/>
              <w:right w:val="single" w:sz="6" w:space="0" w:color="auto"/>
            </w:tcBorders>
          </w:tcPr>
          <w:p w:rsidR="00F70888" w:rsidRPr="00687922" w:rsidRDefault="00F70888" w:rsidP="00687922">
            <w:pPr>
              <w:rPr>
                <w:szCs w:val="24"/>
              </w:rPr>
            </w:pPr>
            <w:r w:rsidRPr="00687922">
              <w:rPr>
                <w:szCs w:val="24"/>
              </w:rPr>
              <w:t>-</w:t>
            </w:r>
          </w:p>
          <w:p w:rsidR="00F70888" w:rsidRPr="00687922" w:rsidRDefault="00F70888" w:rsidP="00687922">
            <w:pPr>
              <w:rPr>
                <w:szCs w:val="24"/>
              </w:rPr>
            </w:pPr>
          </w:p>
        </w:tc>
        <w:tc>
          <w:tcPr>
            <w:tcW w:w="740" w:type="dxa"/>
            <w:gridSpan w:val="2"/>
            <w:tcBorders>
              <w:top w:val="single" w:sz="6" w:space="0" w:color="auto"/>
              <w:left w:val="single" w:sz="6" w:space="0" w:color="auto"/>
              <w:right w:val="single" w:sz="6" w:space="0" w:color="auto"/>
            </w:tcBorders>
          </w:tcPr>
          <w:p w:rsidR="00F70888" w:rsidRPr="00687922" w:rsidRDefault="00F70888" w:rsidP="00687922">
            <w:pPr>
              <w:rPr>
                <w:szCs w:val="24"/>
              </w:rPr>
            </w:pPr>
            <w:r w:rsidRPr="00687922">
              <w:rPr>
                <w:szCs w:val="24"/>
              </w:rPr>
              <w:t>-</w:t>
            </w:r>
          </w:p>
          <w:p w:rsidR="00F70888" w:rsidRPr="00687922" w:rsidRDefault="00F70888" w:rsidP="00687922">
            <w:pPr>
              <w:rPr>
                <w:szCs w:val="24"/>
              </w:rPr>
            </w:pPr>
          </w:p>
        </w:tc>
        <w:tc>
          <w:tcPr>
            <w:tcW w:w="720" w:type="dxa"/>
            <w:gridSpan w:val="2"/>
            <w:tcBorders>
              <w:top w:val="single" w:sz="6" w:space="0" w:color="auto"/>
              <w:left w:val="single" w:sz="6" w:space="0" w:color="auto"/>
              <w:right w:val="single" w:sz="6" w:space="0" w:color="auto"/>
            </w:tcBorders>
          </w:tcPr>
          <w:p w:rsidR="00F70888" w:rsidRPr="00687922" w:rsidRDefault="00F70888" w:rsidP="00687922">
            <w:pPr>
              <w:rPr>
                <w:szCs w:val="24"/>
              </w:rPr>
            </w:pPr>
            <w:r w:rsidRPr="00687922">
              <w:rPr>
                <w:szCs w:val="24"/>
              </w:rPr>
              <w:t>-</w:t>
            </w:r>
          </w:p>
          <w:p w:rsidR="00F70888" w:rsidRPr="00687922" w:rsidRDefault="00F70888" w:rsidP="00687922">
            <w:pPr>
              <w:rPr>
                <w:szCs w:val="24"/>
              </w:rPr>
            </w:pPr>
          </w:p>
        </w:tc>
        <w:tc>
          <w:tcPr>
            <w:tcW w:w="1259" w:type="dxa"/>
            <w:tcBorders>
              <w:top w:val="single" w:sz="6" w:space="0" w:color="auto"/>
              <w:left w:val="single" w:sz="6" w:space="0" w:color="auto"/>
              <w:right w:val="single" w:sz="6" w:space="0" w:color="auto"/>
            </w:tcBorders>
          </w:tcPr>
          <w:p w:rsidR="00F70888" w:rsidRPr="00687922" w:rsidRDefault="00F70888" w:rsidP="00687922">
            <w:pPr>
              <w:rPr>
                <w:szCs w:val="24"/>
              </w:rPr>
            </w:pPr>
            <w:r w:rsidRPr="00687922">
              <w:rPr>
                <w:szCs w:val="24"/>
              </w:rPr>
              <w:t>-</w:t>
            </w:r>
          </w:p>
          <w:p w:rsidR="00F70888" w:rsidRPr="00687922" w:rsidRDefault="00F70888" w:rsidP="00687922">
            <w:pPr>
              <w:rPr>
                <w:szCs w:val="24"/>
              </w:rPr>
            </w:pPr>
          </w:p>
        </w:tc>
        <w:tc>
          <w:tcPr>
            <w:tcW w:w="899" w:type="dxa"/>
            <w:tcBorders>
              <w:top w:val="single" w:sz="6" w:space="0" w:color="auto"/>
              <w:left w:val="single" w:sz="6" w:space="0" w:color="auto"/>
              <w:right w:val="single" w:sz="6" w:space="0" w:color="auto"/>
            </w:tcBorders>
          </w:tcPr>
          <w:p w:rsidR="00F70888" w:rsidRPr="00687922" w:rsidRDefault="00F70888" w:rsidP="00687922">
            <w:pPr>
              <w:rPr>
                <w:szCs w:val="24"/>
              </w:rPr>
            </w:pPr>
            <w:r w:rsidRPr="00687922">
              <w:rPr>
                <w:szCs w:val="24"/>
              </w:rPr>
              <w:t>-</w:t>
            </w:r>
          </w:p>
          <w:p w:rsidR="00F70888" w:rsidRPr="00687922" w:rsidRDefault="00F70888" w:rsidP="00687922">
            <w:pPr>
              <w:rPr>
                <w:szCs w:val="24"/>
              </w:rPr>
            </w:pPr>
          </w:p>
        </w:tc>
        <w:tc>
          <w:tcPr>
            <w:tcW w:w="1242" w:type="dxa"/>
            <w:gridSpan w:val="2"/>
            <w:tcBorders>
              <w:top w:val="single" w:sz="6" w:space="0" w:color="auto"/>
              <w:left w:val="single" w:sz="6" w:space="0" w:color="auto"/>
              <w:right w:val="single" w:sz="6" w:space="0" w:color="auto"/>
            </w:tcBorders>
          </w:tcPr>
          <w:p w:rsidR="00F70888" w:rsidRPr="00687922" w:rsidRDefault="00F70888" w:rsidP="00687922">
            <w:pPr>
              <w:rPr>
                <w:szCs w:val="24"/>
              </w:rPr>
            </w:pPr>
            <w:r w:rsidRPr="00687922">
              <w:rPr>
                <w:szCs w:val="24"/>
              </w:rPr>
              <w:t>-</w:t>
            </w:r>
          </w:p>
          <w:p w:rsidR="00F70888" w:rsidRPr="00687922" w:rsidRDefault="00F70888" w:rsidP="00687922">
            <w:pPr>
              <w:rPr>
                <w:szCs w:val="24"/>
              </w:rPr>
            </w:pPr>
          </w:p>
        </w:tc>
      </w:tr>
      <w:tr w:rsidR="00F70888" w:rsidRPr="00687922">
        <w:trPr>
          <w:trHeight w:hRule="exact" w:val="849"/>
        </w:trPr>
        <w:tc>
          <w:tcPr>
            <w:tcW w:w="1981" w:type="dxa"/>
            <w:tcBorders>
              <w:top w:val="single" w:sz="6" w:space="0" w:color="auto"/>
              <w:left w:val="single" w:sz="6" w:space="0" w:color="auto"/>
              <w:bottom w:val="single" w:sz="4" w:space="0" w:color="auto"/>
              <w:right w:val="single" w:sz="6" w:space="0" w:color="auto"/>
            </w:tcBorders>
          </w:tcPr>
          <w:p w:rsidR="00F70888" w:rsidRPr="00687922" w:rsidRDefault="00F70888" w:rsidP="00687922">
            <w:pPr>
              <w:rPr>
                <w:szCs w:val="24"/>
              </w:rPr>
            </w:pPr>
            <w:r w:rsidRPr="00687922">
              <w:rPr>
                <w:szCs w:val="24"/>
              </w:rPr>
              <w:t>Расходы будущих периодов</w:t>
            </w:r>
          </w:p>
          <w:p w:rsidR="00F70888" w:rsidRPr="00687922" w:rsidRDefault="00F70888" w:rsidP="00687922">
            <w:pPr>
              <w:rPr>
                <w:szCs w:val="24"/>
              </w:rPr>
            </w:pPr>
          </w:p>
        </w:tc>
        <w:tc>
          <w:tcPr>
            <w:tcW w:w="1079" w:type="dxa"/>
            <w:tcBorders>
              <w:top w:val="single" w:sz="6" w:space="0" w:color="auto"/>
              <w:left w:val="single" w:sz="6" w:space="0" w:color="auto"/>
              <w:bottom w:val="single" w:sz="4" w:space="0" w:color="auto"/>
              <w:right w:val="single" w:sz="6" w:space="0" w:color="auto"/>
            </w:tcBorders>
          </w:tcPr>
          <w:p w:rsidR="00F70888" w:rsidRPr="00687922" w:rsidRDefault="00F70888" w:rsidP="00687922">
            <w:pPr>
              <w:rPr>
                <w:szCs w:val="24"/>
              </w:rPr>
            </w:pPr>
            <w:r w:rsidRPr="00687922">
              <w:rPr>
                <w:szCs w:val="24"/>
              </w:rPr>
              <w:t>217</w:t>
            </w:r>
          </w:p>
          <w:p w:rsidR="00F70888" w:rsidRPr="00687922" w:rsidRDefault="00F70888" w:rsidP="00687922">
            <w:pPr>
              <w:rPr>
                <w:szCs w:val="24"/>
              </w:rPr>
            </w:pPr>
          </w:p>
        </w:tc>
        <w:tc>
          <w:tcPr>
            <w:tcW w:w="900" w:type="dxa"/>
            <w:tcBorders>
              <w:top w:val="single" w:sz="6" w:space="0" w:color="auto"/>
              <w:left w:val="single" w:sz="6" w:space="0" w:color="auto"/>
              <w:bottom w:val="single" w:sz="4" w:space="0" w:color="auto"/>
              <w:right w:val="single" w:sz="6" w:space="0" w:color="auto"/>
            </w:tcBorders>
          </w:tcPr>
          <w:p w:rsidR="00F70888" w:rsidRPr="00687922" w:rsidRDefault="00F70888" w:rsidP="00687922">
            <w:pPr>
              <w:rPr>
                <w:szCs w:val="24"/>
              </w:rPr>
            </w:pPr>
            <w:r w:rsidRPr="00687922">
              <w:rPr>
                <w:szCs w:val="24"/>
              </w:rPr>
              <w:t>18</w:t>
            </w:r>
          </w:p>
          <w:p w:rsidR="00F70888" w:rsidRPr="00687922" w:rsidRDefault="00F70888" w:rsidP="00687922">
            <w:pPr>
              <w:rPr>
                <w:szCs w:val="24"/>
              </w:rPr>
            </w:pPr>
          </w:p>
        </w:tc>
        <w:tc>
          <w:tcPr>
            <w:tcW w:w="720" w:type="dxa"/>
            <w:tcBorders>
              <w:top w:val="single" w:sz="6" w:space="0" w:color="auto"/>
              <w:left w:val="single" w:sz="6" w:space="0" w:color="auto"/>
              <w:bottom w:val="single" w:sz="4" w:space="0" w:color="auto"/>
              <w:right w:val="single" w:sz="6" w:space="0" w:color="auto"/>
            </w:tcBorders>
          </w:tcPr>
          <w:p w:rsidR="00F70888" w:rsidRPr="00687922" w:rsidRDefault="00F70888" w:rsidP="00687922">
            <w:pPr>
              <w:rPr>
                <w:szCs w:val="24"/>
              </w:rPr>
            </w:pPr>
            <w:r w:rsidRPr="00687922">
              <w:rPr>
                <w:szCs w:val="24"/>
              </w:rPr>
              <w:t>18</w:t>
            </w:r>
          </w:p>
          <w:p w:rsidR="00F70888" w:rsidRPr="00687922" w:rsidRDefault="00F70888" w:rsidP="00687922">
            <w:pPr>
              <w:rPr>
                <w:szCs w:val="24"/>
              </w:rPr>
            </w:pPr>
          </w:p>
        </w:tc>
        <w:tc>
          <w:tcPr>
            <w:tcW w:w="740" w:type="dxa"/>
            <w:gridSpan w:val="2"/>
            <w:tcBorders>
              <w:top w:val="single" w:sz="6" w:space="0" w:color="auto"/>
              <w:left w:val="single" w:sz="6" w:space="0" w:color="auto"/>
              <w:bottom w:val="single" w:sz="4" w:space="0" w:color="auto"/>
              <w:right w:val="single" w:sz="6" w:space="0" w:color="auto"/>
            </w:tcBorders>
          </w:tcPr>
          <w:p w:rsidR="00F70888" w:rsidRPr="00687922" w:rsidRDefault="00F70888" w:rsidP="00687922">
            <w:pPr>
              <w:rPr>
                <w:szCs w:val="24"/>
              </w:rPr>
            </w:pPr>
            <w:r w:rsidRPr="00687922">
              <w:rPr>
                <w:szCs w:val="24"/>
              </w:rPr>
              <w:t>0,8</w:t>
            </w:r>
          </w:p>
          <w:p w:rsidR="00F70888" w:rsidRPr="00687922" w:rsidRDefault="00F70888" w:rsidP="00687922">
            <w:pPr>
              <w:rPr>
                <w:szCs w:val="24"/>
              </w:rPr>
            </w:pPr>
          </w:p>
        </w:tc>
        <w:tc>
          <w:tcPr>
            <w:tcW w:w="720" w:type="dxa"/>
            <w:gridSpan w:val="2"/>
            <w:tcBorders>
              <w:top w:val="single" w:sz="6" w:space="0" w:color="auto"/>
              <w:left w:val="single" w:sz="6" w:space="0" w:color="auto"/>
              <w:bottom w:val="single" w:sz="4" w:space="0" w:color="auto"/>
              <w:right w:val="single" w:sz="6" w:space="0" w:color="auto"/>
            </w:tcBorders>
          </w:tcPr>
          <w:p w:rsidR="00F70888" w:rsidRPr="00687922" w:rsidRDefault="00F70888" w:rsidP="00687922">
            <w:pPr>
              <w:rPr>
                <w:szCs w:val="24"/>
              </w:rPr>
            </w:pPr>
            <w:r w:rsidRPr="00687922">
              <w:rPr>
                <w:szCs w:val="24"/>
              </w:rPr>
              <w:t>0,3</w:t>
            </w:r>
          </w:p>
          <w:p w:rsidR="00F70888" w:rsidRPr="00687922" w:rsidRDefault="00F70888" w:rsidP="00687922">
            <w:pPr>
              <w:rPr>
                <w:szCs w:val="24"/>
              </w:rPr>
            </w:pPr>
          </w:p>
        </w:tc>
        <w:tc>
          <w:tcPr>
            <w:tcW w:w="1259" w:type="dxa"/>
            <w:tcBorders>
              <w:top w:val="single" w:sz="6" w:space="0" w:color="auto"/>
              <w:left w:val="single" w:sz="6" w:space="0" w:color="auto"/>
              <w:bottom w:val="single" w:sz="4" w:space="0" w:color="auto"/>
              <w:right w:val="single" w:sz="6" w:space="0" w:color="auto"/>
            </w:tcBorders>
          </w:tcPr>
          <w:p w:rsidR="00F70888" w:rsidRPr="00687922" w:rsidRDefault="00F70888" w:rsidP="00687922">
            <w:pPr>
              <w:rPr>
                <w:szCs w:val="24"/>
              </w:rPr>
            </w:pPr>
            <w:r w:rsidRPr="00687922">
              <w:rPr>
                <w:szCs w:val="24"/>
              </w:rPr>
              <w:t>-</w:t>
            </w:r>
          </w:p>
          <w:p w:rsidR="00F70888" w:rsidRPr="00687922" w:rsidRDefault="00F70888" w:rsidP="00687922">
            <w:pPr>
              <w:rPr>
                <w:szCs w:val="24"/>
              </w:rPr>
            </w:pPr>
          </w:p>
        </w:tc>
        <w:tc>
          <w:tcPr>
            <w:tcW w:w="899" w:type="dxa"/>
            <w:tcBorders>
              <w:top w:val="single" w:sz="6" w:space="0" w:color="auto"/>
              <w:left w:val="single" w:sz="6" w:space="0" w:color="auto"/>
              <w:bottom w:val="single" w:sz="4" w:space="0" w:color="auto"/>
              <w:right w:val="single" w:sz="6" w:space="0" w:color="auto"/>
            </w:tcBorders>
          </w:tcPr>
          <w:p w:rsidR="00F70888" w:rsidRPr="00687922" w:rsidRDefault="00F70888" w:rsidP="00687922">
            <w:pPr>
              <w:rPr>
                <w:szCs w:val="24"/>
              </w:rPr>
            </w:pPr>
            <w:r w:rsidRPr="00687922">
              <w:rPr>
                <w:szCs w:val="24"/>
              </w:rPr>
              <w:t>-0,5</w:t>
            </w:r>
          </w:p>
          <w:p w:rsidR="00F70888" w:rsidRPr="00687922" w:rsidRDefault="00F70888" w:rsidP="00687922">
            <w:pPr>
              <w:rPr>
                <w:szCs w:val="24"/>
              </w:rPr>
            </w:pPr>
          </w:p>
        </w:tc>
        <w:tc>
          <w:tcPr>
            <w:tcW w:w="1242" w:type="dxa"/>
            <w:gridSpan w:val="2"/>
            <w:tcBorders>
              <w:top w:val="single" w:sz="6" w:space="0" w:color="auto"/>
              <w:left w:val="single" w:sz="6" w:space="0" w:color="auto"/>
              <w:bottom w:val="single" w:sz="4" w:space="0" w:color="auto"/>
              <w:right w:val="single" w:sz="6" w:space="0" w:color="auto"/>
            </w:tcBorders>
          </w:tcPr>
          <w:p w:rsidR="00F70888" w:rsidRPr="00687922" w:rsidRDefault="00F70888" w:rsidP="00687922">
            <w:pPr>
              <w:rPr>
                <w:szCs w:val="24"/>
              </w:rPr>
            </w:pPr>
            <w:r w:rsidRPr="00687922">
              <w:rPr>
                <w:szCs w:val="24"/>
              </w:rPr>
              <w:t>-</w:t>
            </w:r>
          </w:p>
          <w:p w:rsidR="00F70888" w:rsidRPr="00687922" w:rsidRDefault="00F70888" w:rsidP="00687922">
            <w:pPr>
              <w:rPr>
                <w:szCs w:val="24"/>
              </w:rPr>
            </w:pPr>
          </w:p>
        </w:tc>
      </w:tr>
      <w:tr w:rsidR="00F70888" w:rsidRPr="00687922">
        <w:trPr>
          <w:trHeight w:hRule="exact" w:val="369"/>
        </w:trPr>
        <w:tc>
          <w:tcPr>
            <w:tcW w:w="1981" w:type="dxa"/>
            <w:tcBorders>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1</w:t>
            </w:r>
          </w:p>
        </w:tc>
        <w:tc>
          <w:tcPr>
            <w:tcW w:w="1079" w:type="dxa"/>
            <w:tcBorders>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2</w:t>
            </w:r>
          </w:p>
        </w:tc>
        <w:tc>
          <w:tcPr>
            <w:tcW w:w="900" w:type="dxa"/>
            <w:tcBorders>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3</w:t>
            </w:r>
          </w:p>
        </w:tc>
        <w:tc>
          <w:tcPr>
            <w:tcW w:w="737" w:type="dxa"/>
            <w:gridSpan w:val="2"/>
            <w:tcBorders>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4</w:t>
            </w:r>
          </w:p>
        </w:tc>
        <w:tc>
          <w:tcPr>
            <w:tcW w:w="723" w:type="dxa"/>
            <w:tcBorders>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5</w:t>
            </w:r>
          </w:p>
        </w:tc>
        <w:tc>
          <w:tcPr>
            <w:tcW w:w="720" w:type="dxa"/>
            <w:gridSpan w:val="2"/>
            <w:tcBorders>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6</w:t>
            </w:r>
          </w:p>
        </w:tc>
        <w:tc>
          <w:tcPr>
            <w:tcW w:w="1259" w:type="dxa"/>
            <w:tcBorders>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7</w:t>
            </w:r>
          </w:p>
        </w:tc>
        <w:tc>
          <w:tcPr>
            <w:tcW w:w="899" w:type="dxa"/>
            <w:tcBorders>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8</w:t>
            </w:r>
          </w:p>
        </w:tc>
        <w:tc>
          <w:tcPr>
            <w:tcW w:w="1242" w:type="dxa"/>
            <w:gridSpan w:val="2"/>
            <w:tcBorders>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9</w:t>
            </w:r>
          </w:p>
        </w:tc>
      </w:tr>
      <w:tr w:rsidR="00F70888" w:rsidRPr="00687922">
        <w:trPr>
          <w:trHeight w:hRule="exact" w:val="763"/>
        </w:trPr>
        <w:tc>
          <w:tcPr>
            <w:tcW w:w="1981"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Налог на добав-лен</w:t>
            </w:r>
            <w:r w:rsidRPr="00687922">
              <w:rPr>
                <w:szCs w:val="24"/>
              </w:rPr>
              <w:softHyphen/>
              <w:t>ную стоимость по приобретенным ценностям</w:t>
            </w:r>
          </w:p>
          <w:p w:rsidR="00F70888" w:rsidRPr="00687922" w:rsidRDefault="00F70888" w:rsidP="00687922">
            <w:pPr>
              <w:rPr>
                <w:szCs w:val="24"/>
              </w:rPr>
            </w:pPr>
          </w:p>
        </w:tc>
        <w:tc>
          <w:tcPr>
            <w:tcW w:w="1079"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220</w:t>
            </w:r>
          </w:p>
          <w:p w:rsidR="00F70888" w:rsidRPr="00687922" w:rsidRDefault="00F70888" w:rsidP="00687922">
            <w:pPr>
              <w:rPr>
                <w:szCs w:val="24"/>
              </w:rPr>
            </w:pPr>
          </w:p>
        </w:tc>
        <w:tc>
          <w:tcPr>
            <w:tcW w:w="90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176</w:t>
            </w:r>
          </w:p>
          <w:p w:rsidR="00F70888" w:rsidRPr="00687922" w:rsidRDefault="00F70888" w:rsidP="00687922">
            <w:pPr>
              <w:rPr>
                <w:szCs w:val="24"/>
              </w:rPr>
            </w:pPr>
          </w:p>
        </w:tc>
        <w:tc>
          <w:tcPr>
            <w:tcW w:w="737" w:type="dxa"/>
            <w:gridSpan w:val="2"/>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272</w:t>
            </w:r>
          </w:p>
          <w:p w:rsidR="00F70888" w:rsidRPr="00687922" w:rsidRDefault="00F70888" w:rsidP="00687922">
            <w:pPr>
              <w:rPr>
                <w:szCs w:val="24"/>
              </w:rPr>
            </w:pPr>
          </w:p>
        </w:tc>
        <w:tc>
          <w:tcPr>
            <w:tcW w:w="723"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7,6</w:t>
            </w:r>
          </w:p>
          <w:p w:rsidR="00F70888" w:rsidRPr="00687922" w:rsidRDefault="00F70888" w:rsidP="00687922">
            <w:pPr>
              <w:rPr>
                <w:szCs w:val="24"/>
              </w:rPr>
            </w:pPr>
          </w:p>
        </w:tc>
        <w:tc>
          <w:tcPr>
            <w:tcW w:w="720" w:type="dxa"/>
            <w:gridSpan w:val="2"/>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5,6</w:t>
            </w:r>
          </w:p>
          <w:p w:rsidR="00F70888" w:rsidRPr="00687922" w:rsidRDefault="00F70888" w:rsidP="00687922">
            <w:pPr>
              <w:rPr>
                <w:szCs w:val="24"/>
              </w:rPr>
            </w:pPr>
          </w:p>
        </w:tc>
        <w:tc>
          <w:tcPr>
            <w:tcW w:w="1259"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96</w:t>
            </w:r>
          </w:p>
        </w:tc>
        <w:tc>
          <w:tcPr>
            <w:tcW w:w="899"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-2,0</w:t>
            </w:r>
          </w:p>
        </w:tc>
        <w:tc>
          <w:tcPr>
            <w:tcW w:w="1242" w:type="dxa"/>
            <w:gridSpan w:val="2"/>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54,5</w:t>
            </w:r>
          </w:p>
          <w:p w:rsidR="00F70888" w:rsidRPr="00687922" w:rsidRDefault="00F70888" w:rsidP="00687922">
            <w:pPr>
              <w:rPr>
                <w:szCs w:val="24"/>
              </w:rPr>
            </w:pPr>
          </w:p>
        </w:tc>
      </w:tr>
      <w:tr w:rsidR="00F70888" w:rsidRPr="00687922">
        <w:trPr>
          <w:trHeight w:hRule="exact" w:val="712"/>
        </w:trPr>
        <w:tc>
          <w:tcPr>
            <w:tcW w:w="1981"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Запасы и НДС</w:t>
            </w:r>
          </w:p>
          <w:p w:rsidR="00F70888" w:rsidRPr="00687922" w:rsidRDefault="00F70888" w:rsidP="00687922">
            <w:pPr>
              <w:rPr>
                <w:szCs w:val="24"/>
              </w:rPr>
            </w:pPr>
          </w:p>
        </w:tc>
        <w:tc>
          <w:tcPr>
            <w:tcW w:w="1079"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210+ +220</w:t>
            </w:r>
          </w:p>
          <w:p w:rsidR="00F70888" w:rsidRPr="00687922" w:rsidRDefault="00F70888" w:rsidP="00687922">
            <w:pPr>
              <w:rPr>
                <w:szCs w:val="24"/>
              </w:rPr>
            </w:pPr>
          </w:p>
        </w:tc>
        <w:tc>
          <w:tcPr>
            <w:tcW w:w="90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1378</w:t>
            </w:r>
          </w:p>
          <w:p w:rsidR="00F70888" w:rsidRPr="00687922" w:rsidRDefault="00F70888" w:rsidP="00687922">
            <w:pPr>
              <w:rPr>
                <w:szCs w:val="24"/>
              </w:rPr>
            </w:pPr>
          </w:p>
        </w:tc>
        <w:tc>
          <w:tcPr>
            <w:tcW w:w="737" w:type="dxa"/>
            <w:gridSpan w:val="2"/>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2203</w:t>
            </w:r>
          </w:p>
          <w:p w:rsidR="00F70888" w:rsidRPr="00687922" w:rsidRDefault="00F70888" w:rsidP="00687922">
            <w:pPr>
              <w:rPr>
                <w:szCs w:val="24"/>
              </w:rPr>
            </w:pPr>
          </w:p>
        </w:tc>
        <w:tc>
          <w:tcPr>
            <w:tcW w:w="723"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59,6</w:t>
            </w:r>
          </w:p>
          <w:p w:rsidR="00F70888" w:rsidRPr="00687922" w:rsidRDefault="00F70888" w:rsidP="00687922">
            <w:pPr>
              <w:rPr>
                <w:szCs w:val="24"/>
              </w:rPr>
            </w:pPr>
          </w:p>
        </w:tc>
        <w:tc>
          <w:tcPr>
            <w:tcW w:w="720" w:type="dxa"/>
            <w:gridSpan w:val="2"/>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46,1</w:t>
            </w:r>
          </w:p>
          <w:p w:rsidR="00F70888" w:rsidRPr="00687922" w:rsidRDefault="00F70888" w:rsidP="00687922">
            <w:pPr>
              <w:rPr>
                <w:szCs w:val="24"/>
              </w:rPr>
            </w:pPr>
          </w:p>
        </w:tc>
        <w:tc>
          <w:tcPr>
            <w:tcW w:w="1259"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825</w:t>
            </w:r>
          </w:p>
          <w:p w:rsidR="00F70888" w:rsidRPr="00687922" w:rsidRDefault="00F70888" w:rsidP="00687922">
            <w:pPr>
              <w:rPr>
                <w:szCs w:val="24"/>
              </w:rPr>
            </w:pPr>
          </w:p>
        </w:tc>
        <w:tc>
          <w:tcPr>
            <w:tcW w:w="899"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-13,5</w:t>
            </w:r>
          </w:p>
          <w:p w:rsidR="00F70888" w:rsidRPr="00687922" w:rsidRDefault="00F70888" w:rsidP="00687922">
            <w:pPr>
              <w:rPr>
                <w:szCs w:val="24"/>
              </w:rPr>
            </w:pPr>
          </w:p>
        </w:tc>
        <w:tc>
          <w:tcPr>
            <w:tcW w:w="1242" w:type="dxa"/>
            <w:gridSpan w:val="2"/>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59,8</w:t>
            </w:r>
          </w:p>
        </w:tc>
      </w:tr>
    </w:tbl>
    <w:p w:rsidR="00F70888" w:rsidRDefault="00F70888" w:rsidP="00262BD1">
      <w:pPr>
        <w:spacing w:line="360" w:lineRule="auto"/>
        <w:ind w:firstLine="709"/>
        <w:jc w:val="both"/>
        <w:rPr>
          <w:b/>
          <w:sz w:val="28"/>
        </w:rPr>
      </w:pPr>
    </w:p>
    <w:p w:rsidR="00F70888" w:rsidRPr="00595B61" w:rsidRDefault="00687922" w:rsidP="00262BD1">
      <w:pPr>
        <w:spacing w:line="360" w:lineRule="auto"/>
        <w:ind w:firstLine="709"/>
        <w:jc w:val="both"/>
        <w:rPr>
          <w:sz w:val="28"/>
        </w:rPr>
      </w:pPr>
      <w:r>
        <w:rPr>
          <w:sz w:val="28"/>
        </w:rPr>
        <w:br w:type="page"/>
      </w:r>
      <w:r w:rsidR="00F70888" w:rsidRPr="00595B61">
        <w:rPr>
          <w:sz w:val="28"/>
        </w:rPr>
        <w:t>АНАЛИЗ ФИНАНСОВЫХ РЕЗУЛЬТАТОВ ДЕЯТЕЛЬНОСТИ ПРЕДПРИЯТИЯ</w:t>
      </w:r>
    </w:p>
    <w:p w:rsidR="00F70888" w:rsidRPr="00595B61" w:rsidRDefault="00F70888" w:rsidP="00262BD1">
      <w:pPr>
        <w:spacing w:line="360" w:lineRule="auto"/>
        <w:ind w:firstLine="709"/>
        <w:jc w:val="both"/>
        <w:rPr>
          <w:sz w:val="28"/>
        </w:rPr>
      </w:pPr>
    </w:p>
    <w:p w:rsidR="00F70888" w:rsidRDefault="00F70888" w:rsidP="00262BD1">
      <w:pPr>
        <w:spacing w:line="360" w:lineRule="auto"/>
        <w:ind w:firstLine="709"/>
        <w:jc w:val="both"/>
        <w:rPr>
          <w:sz w:val="28"/>
        </w:rPr>
      </w:pPr>
      <w:r>
        <w:rPr>
          <w:sz w:val="28"/>
        </w:rPr>
        <w:t>В условиях рыночных отношений целью деятельности любого хозяйственного субъекта является получение прибыли. Прибыль обеспечивает предприятию возможности самофинансирования, удовлетворение материальных и социальных потребностей собственника капитала и работников предприятия. На основе налога на прибыль формируются бюджетные доходы. Поэтому одна из важнейших составных частей экономического анализа – это анализ формирования прибыли. Прибыль – часть дохода, созданного в процессе производства и реализованного в сфере обращения. Только после продажи продукции доход принимает форму прибыли. Количественно она представляет собой разность между выручкой (после уплаты налога на добавленную стоимость, акцизного налога и других отчислений из выручки в бюджетные и внебюджетные фонды) и полной себестоимостью продукции.</w:t>
      </w:r>
    </w:p>
    <w:p w:rsidR="00F70888" w:rsidRDefault="00F70888" w:rsidP="00262BD1">
      <w:pPr>
        <w:spacing w:line="360" w:lineRule="auto"/>
        <w:ind w:firstLine="709"/>
        <w:jc w:val="both"/>
        <w:rPr>
          <w:sz w:val="28"/>
        </w:rPr>
      </w:pPr>
      <w:r>
        <w:rPr>
          <w:sz w:val="28"/>
        </w:rPr>
        <w:t>Основные задачи анализа финансовых результатов деятельности предприятия:</w:t>
      </w:r>
    </w:p>
    <w:p w:rsidR="00F70888" w:rsidRDefault="00F70888" w:rsidP="00670207">
      <w:pPr>
        <w:widowControl w:val="0"/>
        <w:numPr>
          <w:ilvl w:val="0"/>
          <w:numId w:val="44"/>
        </w:numPr>
        <w:tabs>
          <w:tab w:val="left" w:pos="900"/>
        </w:tabs>
        <w:spacing w:line="360" w:lineRule="auto"/>
        <w:ind w:left="0" w:firstLine="709"/>
        <w:jc w:val="both"/>
        <w:rPr>
          <w:sz w:val="28"/>
        </w:rPr>
      </w:pPr>
      <w:r>
        <w:rPr>
          <w:sz w:val="28"/>
        </w:rPr>
        <w:t>оценка выполнения плана выпуска и реализации продукции и получение прибыли;</w:t>
      </w:r>
    </w:p>
    <w:p w:rsidR="00F70888" w:rsidRDefault="00F70888" w:rsidP="00670207">
      <w:pPr>
        <w:widowControl w:val="0"/>
        <w:numPr>
          <w:ilvl w:val="0"/>
          <w:numId w:val="44"/>
        </w:numPr>
        <w:tabs>
          <w:tab w:val="left" w:pos="900"/>
        </w:tabs>
        <w:spacing w:line="360" w:lineRule="auto"/>
        <w:ind w:left="0" w:firstLine="709"/>
        <w:jc w:val="both"/>
        <w:rPr>
          <w:sz w:val="28"/>
        </w:rPr>
      </w:pPr>
      <w:r>
        <w:rPr>
          <w:sz w:val="28"/>
        </w:rPr>
        <w:t>определение влияния факторов на объем реализации продукции и финансовые результаты;</w:t>
      </w:r>
    </w:p>
    <w:p w:rsidR="00F70888" w:rsidRDefault="00F70888" w:rsidP="00670207">
      <w:pPr>
        <w:widowControl w:val="0"/>
        <w:numPr>
          <w:ilvl w:val="0"/>
          <w:numId w:val="44"/>
        </w:numPr>
        <w:tabs>
          <w:tab w:val="left" w:pos="900"/>
        </w:tabs>
        <w:spacing w:line="360" w:lineRule="auto"/>
        <w:ind w:left="0" w:firstLine="709"/>
        <w:jc w:val="both"/>
        <w:rPr>
          <w:sz w:val="28"/>
        </w:rPr>
      </w:pPr>
      <w:r>
        <w:rPr>
          <w:sz w:val="28"/>
        </w:rPr>
        <w:t xml:space="preserve">выявление резервов увеличения объема реализации рентабельной продукции и суммы прибыли. </w:t>
      </w:r>
    </w:p>
    <w:p w:rsidR="00F70888" w:rsidRDefault="00F70888" w:rsidP="00262BD1">
      <w:pPr>
        <w:spacing w:line="360" w:lineRule="auto"/>
        <w:ind w:firstLine="709"/>
        <w:jc w:val="both"/>
        <w:rPr>
          <w:sz w:val="28"/>
        </w:rPr>
      </w:pPr>
      <w:r>
        <w:rPr>
          <w:sz w:val="28"/>
        </w:rPr>
        <w:t>Анализ прибыли находится в непосредственной связи с порядком ее формирования.</w:t>
      </w:r>
    </w:p>
    <w:p w:rsidR="00F70888" w:rsidRDefault="00F70888" w:rsidP="00262BD1">
      <w:pPr>
        <w:spacing w:line="360" w:lineRule="auto"/>
        <w:ind w:firstLine="709"/>
        <w:jc w:val="both"/>
        <w:rPr>
          <w:sz w:val="28"/>
        </w:rPr>
      </w:pPr>
      <w:r w:rsidRPr="00206494">
        <w:rPr>
          <w:sz w:val="28"/>
        </w:rPr>
        <w:t>Выручка от продажи характеризует общий финансовый результат (валовой доход) от реализации</w:t>
      </w:r>
      <w:r>
        <w:rPr>
          <w:sz w:val="28"/>
        </w:rPr>
        <w:t xml:space="preserve"> продукции (работ, услуг).</w:t>
      </w:r>
    </w:p>
    <w:p w:rsidR="00F70888" w:rsidRDefault="00F70888" w:rsidP="00262BD1">
      <w:pPr>
        <w:spacing w:line="360" w:lineRule="auto"/>
        <w:ind w:firstLine="709"/>
        <w:jc w:val="both"/>
        <w:rPr>
          <w:sz w:val="28"/>
        </w:rPr>
      </w:pPr>
      <w:r>
        <w:rPr>
          <w:sz w:val="28"/>
        </w:rPr>
        <w:t>В западной литературе этот показатель называют валовой выручкой.</w:t>
      </w:r>
    </w:p>
    <w:p w:rsidR="00F70888" w:rsidRDefault="00F70888" w:rsidP="00262BD1">
      <w:pPr>
        <w:spacing w:line="360" w:lineRule="auto"/>
        <w:ind w:firstLine="709"/>
        <w:jc w:val="both"/>
        <w:rPr>
          <w:sz w:val="28"/>
        </w:rPr>
      </w:pPr>
      <w:r>
        <w:rPr>
          <w:sz w:val="28"/>
        </w:rPr>
        <w:t>Выручка от продажи – одна из важнейших показателей финансовой деятельности, которая включает выручку (доходы) от реализации готовой продукции, полуфабрикатов собственного производства; работ и услуг; покупных изделий (приобретенных для комплектации), строительных, научно – исследовательских работ; товаров в торговых, снабженческих и сбытовых предприятиях; услуг по перевозке грузов и пассажиров на предприятиях транспорта.</w:t>
      </w:r>
    </w:p>
    <w:p w:rsidR="00F70888" w:rsidRDefault="00F70888" w:rsidP="00262BD1">
      <w:pPr>
        <w:spacing w:line="360" w:lineRule="auto"/>
        <w:ind w:firstLine="709"/>
        <w:jc w:val="both"/>
        <w:rPr>
          <w:sz w:val="28"/>
        </w:rPr>
      </w:pPr>
      <w:r>
        <w:rPr>
          <w:sz w:val="28"/>
        </w:rPr>
        <w:t>Выручка от продажи может быть определена по моменту поступления денег на расчетный счет или в кассу. Документально это оформляется выпиской банка с расчетного счета предприятия или кассовыми документами, на основе которых зачисляются наличные денежные средства.</w:t>
      </w:r>
    </w:p>
    <w:p w:rsidR="00F70888" w:rsidRDefault="00F70888" w:rsidP="00262BD1">
      <w:pPr>
        <w:spacing w:line="360" w:lineRule="auto"/>
        <w:ind w:firstLine="709"/>
        <w:jc w:val="both"/>
        <w:rPr>
          <w:sz w:val="28"/>
        </w:rPr>
      </w:pPr>
      <w:r>
        <w:rPr>
          <w:sz w:val="28"/>
        </w:rPr>
        <w:t>Предприятия могут определять выручку от реализации и финансовый результат по моменту отгрузки продукции (выполнения работ, услуг), что оформляется соответствующими документами об отгрузке и т.п.</w:t>
      </w:r>
    </w:p>
    <w:p w:rsidR="00F70888" w:rsidRPr="00206494" w:rsidRDefault="00F70888" w:rsidP="00262BD1">
      <w:pPr>
        <w:spacing w:line="360" w:lineRule="auto"/>
        <w:ind w:firstLine="709"/>
        <w:jc w:val="both"/>
        <w:rPr>
          <w:sz w:val="28"/>
        </w:rPr>
      </w:pPr>
      <w:r w:rsidRPr="00206494">
        <w:rPr>
          <w:sz w:val="28"/>
        </w:rPr>
        <w:t>Валовая прибыль</w:t>
      </w:r>
      <w:r>
        <w:rPr>
          <w:b/>
          <w:i/>
          <w:sz w:val="28"/>
        </w:rPr>
        <w:t xml:space="preserve"> </w:t>
      </w:r>
      <w:r>
        <w:rPr>
          <w:sz w:val="28"/>
        </w:rPr>
        <w:t xml:space="preserve">рассчитывается как разность между суммой выручки от продажи продукции в действующих ценах (без налога на добавленную стоимость и акцизов) и величиной себестоимости поданных товаров. Валовая прибыль от реализации (прибыль от реализации продукции, работ, услуг) – важный финансовый результат, используемый при принятии финансовых решений фирмы. Предприятия в полной себестоимости произведенной и реализованной продукции выделяют отдельно коммерческие и управленческие расходы, которые в дальнейшем уменьшают валовую прибыль предприятия. Результатом данного вычитания будет являться </w:t>
      </w:r>
      <w:r w:rsidRPr="00206494">
        <w:rPr>
          <w:sz w:val="28"/>
        </w:rPr>
        <w:t>прибыль (убыток) от продаж.</w:t>
      </w:r>
    </w:p>
    <w:p w:rsidR="00F70888" w:rsidRDefault="00F70888" w:rsidP="00262BD1">
      <w:pPr>
        <w:spacing w:line="360" w:lineRule="auto"/>
        <w:ind w:firstLine="709"/>
        <w:jc w:val="both"/>
        <w:rPr>
          <w:sz w:val="28"/>
        </w:rPr>
      </w:pPr>
      <w:r>
        <w:rPr>
          <w:sz w:val="28"/>
        </w:rPr>
        <w:t xml:space="preserve">Полученная </w:t>
      </w:r>
      <w:r w:rsidRPr="00206494">
        <w:rPr>
          <w:sz w:val="28"/>
        </w:rPr>
        <w:t>прибыль (убыток) до налогообложения</w:t>
      </w:r>
      <w:r>
        <w:rPr>
          <w:b/>
          <w:sz w:val="28"/>
        </w:rPr>
        <w:t xml:space="preserve"> </w:t>
      </w:r>
      <w:r>
        <w:rPr>
          <w:sz w:val="28"/>
        </w:rPr>
        <w:t>получается суммированием прибыли от сальдо операционных и внереализационных расходов и доходов.</w:t>
      </w:r>
    </w:p>
    <w:p w:rsidR="00F70888" w:rsidRDefault="00F70888" w:rsidP="00262BD1">
      <w:pPr>
        <w:spacing w:line="360" w:lineRule="auto"/>
        <w:ind w:firstLine="709"/>
        <w:jc w:val="both"/>
        <w:rPr>
          <w:sz w:val="28"/>
        </w:rPr>
      </w:pPr>
      <w:r>
        <w:rPr>
          <w:sz w:val="28"/>
        </w:rPr>
        <w:t xml:space="preserve">В соответствии с ПБУ 9/99 (Приказ Минфина №32 от 06.05.1996 г.) </w:t>
      </w:r>
      <w:r w:rsidRPr="00206494">
        <w:rPr>
          <w:sz w:val="28"/>
        </w:rPr>
        <w:t>операционными доходами</w:t>
      </w:r>
      <w:r>
        <w:rPr>
          <w:b/>
          <w:sz w:val="28"/>
        </w:rPr>
        <w:t xml:space="preserve"> </w:t>
      </w:r>
      <w:r>
        <w:rPr>
          <w:sz w:val="28"/>
        </w:rPr>
        <w:t>являются:</w:t>
      </w:r>
    </w:p>
    <w:p w:rsidR="00F70888" w:rsidRDefault="00F70888" w:rsidP="00670207">
      <w:pPr>
        <w:widowControl w:val="0"/>
        <w:numPr>
          <w:ilvl w:val="0"/>
          <w:numId w:val="31"/>
        </w:numPr>
        <w:tabs>
          <w:tab w:val="clear" w:pos="864"/>
          <w:tab w:val="left" w:pos="900"/>
        </w:tabs>
        <w:spacing w:line="360" w:lineRule="auto"/>
        <w:ind w:left="0" w:firstLine="709"/>
        <w:jc w:val="both"/>
        <w:rPr>
          <w:sz w:val="28"/>
        </w:rPr>
      </w:pPr>
      <w:r>
        <w:rPr>
          <w:sz w:val="28"/>
        </w:rPr>
        <w:t>поступления, связные с предоставлением за плату во временное пользование (временное владение и пользование) активов организации;</w:t>
      </w:r>
    </w:p>
    <w:p w:rsidR="00F70888" w:rsidRDefault="00F70888" w:rsidP="00670207">
      <w:pPr>
        <w:widowControl w:val="0"/>
        <w:numPr>
          <w:ilvl w:val="0"/>
          <w:numId w:val="31"/>
        </w:numPr>
        <w:tabs>
          <w:tab w:val="clear" w:pos="864"/>
          <w:tab w:val="left" w:pos="900"/>
        </w:tabs>
        <w:spacing w:line="360" w:lineRule="auto"/>
        <w:ind w:left="0" w:firstLine="709"/>
        <w:jc w:val="both"/>
        <w:rPr>
          <w:sz w:val="28"/>
        </w:rPr>
      </w:pPr>
      <w:r>
        <w:rPr>
          <w:sz w:val="28"/>
        </w:rPr>
        <w:t>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rsidR="00F70888" w:rsidRDefault="00F70888" w:rsidP="00670207">
      <w:pPr>
        <w:widowControl w:val="0"/>
        <w:numPr>
          <w:ilvl w:val="0"/>
          <w:numId w:val="31"/>
        </w:numPr>
        <w:tabs>
          <w:tab w:val="clear" w:pos="864"/>
        </w:tabs>
        <w:spacing w:line="360" w:lineRule="auto"/>
        <w:ind w:left="0" w:firstLine="709"/>
        <w:jc w:val="both"/>
        <w:rPr>
          <w:sz w:val="28"/>
        </w:rPr>
      </w:pPr>
      <w:r>
        <w:rPr>
          <w:sz w:val="28"/>
        </w:rPr>
        <w:t>поступления, связанные с участием в уставных капиталах других организаций (включая проценты и иные доходы по ценным бумагам);</w:t>
      </w:r>
    </w:p>
    <w:p w:rsidR="00F70888" w:rsidRDefault="00F70888" w:rsidP="00670207">
      <w:pPr>
        <w:widowControl w:val="0"/>
        <w:numPr>
          <w:ilvl w:val="0"/>
          <w:numId w:val="31"/>
        </w:numPr>
        <w:tabs>
          <w:tab w:val="clear" w:pos="864"/>
        </w:tabs>
        <w:spacing w:line="360" w:lineRule="auto"/>
        <w:ind w:left="0" w:firstLine="709"/>
        <w:jc w:val="both"/>
        <w:rPr>
          <w:sz w:val="28"/>
        </w:rPr>
      </w:pPr>
      <w:r>
        <w:rPr>
          <w:sz w:val="28"/>
        </w:rPr>
        <w:t>прибыль, полученная организацией в результате совместной деятельности (по договору простого товарищества);</w:t>
      </w:r>
    </w:p>
    <w:p w:rsidR="00F70888" w:rsidRDefault="00F70888" w:rsidP="00670207">
      <w:pPr>
        <w:widowControl w:val="0"/>
        <w:numPr>
          <w:ilvl w:val="0"/>
          <w:numId w:val="31"/>
        </w:numPr>
        <w:tabs>
          <w:tab w:val="clear" w:pos="864"/>
          <w:tab w:val="left" w:pos="900"/>
        </w:tabs>
        <w:spacing w:line="360" w:lineRule="auto"/>
        <w:ind w:left="0" w:firstLine="709"/>
        <w:jc w:val="both"/>
        <w:rPr>
          <w:sz w:val="28"/>
        </w:rPr>
      </w:pPr>
      <w:r>
        <w:rPr>
          <w:sz w:val="28"/>
        </w:rPr>
        <w:t>поступления от основных средств и иных активов, отличных от денежных средств (кроме иностранной валюты), продукции, товаров;</w:t>
      </w:r>
    </w:p>
    <w:p w:rsidR="00F70888" w:rsidRDefault="00F70888" w:rsidP="00670207">
      <w:pPr>
        <w:widowControl w:val="0"/>
        <w:numPr>
          <w:ilvl w:val="0"/>
          <w:numId w:val="31"/>
        </w:numPr>
        <w:tabs>
          <w:tab w:val="clear" w:pos="864"/>
          <w:tab w:val="left" w:pos="900"/>
        </w:tabs>
        <w:spacing w:line="360" w:lineRule="auto"/>
        <w:ind w:left="0" w:firstLine="709"/>
        <w:jc w:val="both"/>
        <w:rPr>
          <w:sz w:val="28"/>
        </w:rPr>
      </w:pPr>
      <w:r>
        <w:rPr>
          <w:sz w:val="28"/>
        </w:rPr>
        <w:t>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w:t>
      </w:r>
    </w:p>
    <w:p w:rsidR="00F70888" w:rsidRDefault="00F70888" w:rsidP="00262BD1">
      <w:pPr>
        <w:spacing w:line="360" w:lineRule="auto"/>
        <w:ind w:firstLine="709"/>
        <w:jc w:val="both"/>
        <w:rPr>
          <w:sz w:val="28"/>
        </w:rPr>
      </w:pPr>
      <w:r>
        <w:rPr>
          <w:sz w:val="28"/>
        </w:rPr>
        <w:t xml:space="preserve">В состав доходов от </w:t>
      </w:r>
      <w:r w:rsidRPr="00206494">
        <w:rPr>
          <w:sz w:val="28"/>
        </w:rPr>
        <w:t>внереализационных</w:t>
      </w:r>
      <w:r>
        <w:rPr>
          <w:b/>
          <w:sz w:val="28"/>
        </w:rPr>
        <w:t xml:space="preserve"> </w:t>
      </w:r>
      <w:r>
        <w:rPr>
          <w:sz w:val="28"/>
        </w:rPr>
        <w:t>доходов входят:</w:t>
      </w:r>
    </w:p>
    <w:p w:rsidR="00F70888" w:rsidRDefault="00F70888" w:rsidP="00670207">
      <w:pPr>
        <w:widowControl w:val="0"/>
        <w:numPr>
          <w:ilvl w:val="1"/>
          <w:numId w:val="31"/>
        </w:numPr>
        <w:tabs>
          <w:tab w:val="clear" w:pos="864"/>
          <w:tab w:val="left" w:pos="900"/>
        </w:tabs>
        <w:spacing w:line="360" w:lineRule="auto"/>
        <w:ind w:left="0" w:firstLine="709"/>
        <w:jc w:val="both"/>
        <w:rPr>
          <w:sz w:val="28"/>
        </w:rPr>
      </w:pPr>
      <w:r>
        <w:rPr>
          <w:sz w:val="28"/>
        </w:rPr>
        <w:t>штрафы, пени, неустойки за нарушение условий договоров;</w:t>
      </w:r>
    </w:p>
    <w:p w:rsidR="00F70888" w:rsidRDefault="00F70888" w:rsidP="00670207">
      <w:pPr>
        <w:widowControl w:val="0"/>
        <w:numPr>
          <w:ilvl w:val="1"/>
          <w:numId w:val="31"/>
        </w:numPr>
        <w:tabs>
          <w:tab w:val="clear" w:pos="864"/>
          <w:tab w:val="left" w:pos="900"/>
        </w:tabs>
        <w:spacing w:line="360" w:lineRule="auto"/>
        <w:ind w:left="0" w:firstLine="709"/>
        <w:jc w:val="both"/>
        <w:rPr>
          <w:sz w:val="28"/>
        </w:rPr>
      </w:pPr>
      <w:r>
        <w:rPr>
          <w:sz w:val="28"/>
        </w:rPr>
        <w:t>активы, полученные безвозмездно, в том числе по договору дарения;</w:t>
      </w:r>
    </w:p>
    <w:p w:rsidR="00F70888" w:rsidRDefault="00F70888" w:rsidP="00670207">
      <w:pPr>
        <w:widowControl w:val="0"/>
        <w:numPr>
          <w:ilvl w:val="1"/>
          <w:numId w:val="31"/>
        </w:numPr>
        <w:tabs>
          <w:tab w:val="clear" w:pos="864"/>
          <w:tab w:val="left" w:pos="900"/>
        </w:tabs>
        <w:spacing w:line="360" w:lineRule="auto"/>
        <w:ind w:left="0" w:firstLine="709"/>
        <w:jc w:val="both"/>
        <w:rPr>
          <w:sz w:val="28"/>
        </w:rPr>
      </w:pPr>
      <w:r>
        <w:rPr>
          <w:sz w:val="28"/>
        </w:rPr>
        <w:t>поступления в возмещение причиненных организации убытков;</w:t>
      </w:r>
    </w:p>
    <w:p w:rsidR="00F70888" w:rsidRDefault="00F70888" w:rsidP="00670207">
      <w:pPr>
        <w:widowControl w:val="0"/>
        <w:numPr>
          <w:ilvl w:val="1"/>
          <w:numId w:val="31"/>
        </w:numPr>
        <w:tabs>
          <w:tab w:val="clear" w:pos="864"/>
          <w:tab w:val="left" w:pos="900"/>
        </w:tabs>
        <w:spacing w:line="360" w:lineRule="auto"/>
        <w:ind w:left="0" w:firstLine="709"/>
        <w:jc w:val="both"/>
        <w:rPr>
          <w:sz w:val="28"/>
        </w:rPr>
      </w:pPr>
      <w:r>
        <w:rPr>
          <w:sz w:val="28"/>
        </w:rPr>
        <w:t>прибыль прошлых лет, выявленная в отчетном году;</w:t>
      </w:r>
    </w:p>
    <w:p w:rsidR="00F70888" w:rsidRDefault="00F70888" w:rsidP="00670207">
      <w:pPr>
        <w:widowControl w:val="0"/>
        <w:numPr>
          <w:ilvl w:val="1"/>
          <w:numId w:val="31"/>
        </w:numPr>
        <w:tabs>
          <w:tab w:val="clear" w:pos="864"/>
          <w:tab w:val="left" w:pos="900"/>
        </w:tabs>
        <w:spacing w:line="360" w:lineRule="auto"/>
        <w:ind w:left="0" w:firstLine="709"/>
        <w:jc w:val="both"/>
        <w:rPr>
          <w:sz w:val="28"/>
        </w:rPr>
      </w:pPr>
      <w:r>
        <w:rPr>
          <w:sz w:val="28"/>
        </w:rPr>
        <w:t>суммы кредиторской и депонентской задолженности, по которым истек срок исковой давности;</w:t>
      </w:r>
    </w:p>
    <w:p w:rsidR="00F70888" w:rsidRDefault="00F70888" w:rsidP="00670207">
      <w:pPr>
        <w:widowControl w:val="0"/>
        <w:numPr>
          <w:ilvl w:val="1"/>
          <w:numId w:val="31"/>
        </w:numPr>
        <w:tabs>
          <w:tab w:val="clear" w:pos="864"/>
          <w:tab w:val="left" w:pos="900"/>
        </w:tabs>
        <w:spacing w:line="360" w:lineRule="auto"/>
        <w:ind w:left="0" w:firstLine="709"/>
        <w:jc w:val="both"/>
        <w:rPr>
          <w:sz w:val="28"/>
        </w:rPr>
      </w:pPr>
      <w:r>
        <w:rPr>
          <w:sz w:val="28"/>
        </w:rPr>
        <w:t>курсовые разницы;</w:t>
      </w:r>
    </w:p>
    <w:p w:rsidR="00F70888" w:rsidRDefault="00F70888" w:rsidP="00670207">
      <w:pPr>
        <w:widowControl w:val="0"/>
        <w:numPr>
          <w:ilvl w:val="1"/>
          <w:numId w:val="31"/>
        </w:numPr>
        <w:tabs>
          <w:tab w:val="clear" w:pos="864"/>
          <w:tab w:val="left" w:pos="900"/>
        </w:tabs>
        <w:spacing w:line="360" w:lineRule="auto"/>
        <w:ind w:left="0" w:firstLine="709"/>
        <w:jc w:val="both"/>
        <w:rPr>
          <w:sz w:val="28"/>
        </w:rPr>
      </w:pPr>
      <w:r>
        <w:rPr>
          <w:sz w:val="28"/>
        </w:rPr>
        <w:t>сумма дооценки активов;</w:t>
      </w:r>
    </w:p>
    <w:p w:rsidR="00F70888" w:rsidRDefault="00F70888" w:rsidP="00670207">
      <w:pPr>
        <w:widowControl w:val="0"/>
        <w:numPr>
          <w:ilvl w:val="1"/>
          <w:numId w:val="31"/>
        </w:numPr>
        <w:tabs>
          <w:tab w:val="clear" w:pos="864"/>
          <w:tab w:val="left" w:pos="900"/>
        </w:tabs>
        <w:spacing w:line="360" w:lineRule="auto"/>
        <w:ind w:left="0" w:firstLine="709"/>
        <w:jc w:val="both"/>
        <w:rPr>
          <w:sz w:val="28"/>
        </w:rPr>
      </w:pPr>
      <w:r>
        <w:rPr>
          <w:sz w:val="28"/>
        </w:rPr>
        <w:t>прочие внереализационные доходы.</w:t>
      </w:r>
    </w:p>
    <w:p w:rsidR="00F70888" w:rsidRDefault="00F70888" w:rsidP="00262BD1">
      <w:pPr>
        <w:spacing w:line="360" w:lineRule="auto"/>
        <w:ind w:firstLine="709"/>
        <w:jc w:val="both"/>
        <w:rPr>
          <w:sz w:val="28"/>
        </w:rPr>
      </w:pPr>
      <w:r>
        <w:rPr>
          <w:sz w:val="28"/>
        </w:rPr>
        <w:t xml:space="preserve">В соответствии с ПБУ 10/99 (Приказ Минфина №33 от 06.05.1999) </w:t>
      </w:r>
      <w:r w:rsidRPr="00206494">
        <w:rPr>
          <w:sz w:val="28"/>
        </w:rPr>
        <w:t>операционными расходами</w:t>
      </w:r>
      <w:r>
        <w:rPr>
          <w:b/>
          <w:sz w:val="28"/>
        </w:rPr>
        <w:t xml:space="preserve"> </w:t>
      </w:r>
      <w:r>
        <w:rPr>
          <w:sz w:val="28"/>
        </w:rPr>
        <w:t>являются:</w:t>
      </w:r>
    </w:p>
    <w:p w:rsidR="00F70888" w:rsidRDefault="00F70888" w:rsidP="00670207">
      <w:pPr>
        <w:widowControl w:val="0"/>
        <w:numPr>
          <w:ilvl w:val="2"/>
          <w:numId w:val="31"/>
        </w:numPr>
        <w:tabs>
          <w:tab w:val="clear" w:pos="864"/>
          <w:tab w:val="left" w:pos="900"/>
        </w:tabs>
        <w:spacing w:line="360" w:lineRule="auto"/>
        <w:ind w:left="0" w:firstLine="709"/>
        <w:jc w:val="both"/>
        <w:rPr>
          <w:sz w:val="28"/>
        </w:rPr>
      </w:pPr>
      <w:r>
        <w:rPr>
          <w:sz w:val="28"/>
        </w:rPr>
        <w:t>расходы, связанные с предоставлением за плату во временное пользование (временное владение и пользование) активов организации;</w:t>
      </w:r>
    </w:p>
    <w:p w:rsidR="00F70888" w:rsidRDefault="00F70888" w:rsidP="00670207">
      <w:pPr>
        <w:widowControl w:val="0"/>
        <w:numPr>
          <w:ilvl w:val="2"/>
          <w:numId w:val="31"/>
        </w:numPr>
        <w:tabs>
          <w:tab w:val="clear" w:pos="864"/>
          <w:tab w:val="left" w:pos="900"/>
        </w:tabs>
        <w:spacing w:line="360" w:lineRule="auto"/>
        <w:ind w:left="0" w:firstLine="709"/>
        <w:jc w:val="both"/>
        <w:rPr>
          <w:sz w:val="28"/>
        </w:rPr>
      </w:pPr>
      <w:r>
        <w:rPr>
          <w:sz w:val="28"/>
        </w:rPr>
        <w:t>расходы,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rsidR="00F70888" w:rsidRDefault="00F70888" w:rsidP="00670207">
      <w:pPr>
        <w:widowControl w:val="0"/>
        <w:numPr>
          <w:ilvl w:val="2"/>
          <w:numId w:val="31"/>
        </w:numPr>
        <w:tabs>
          <w:tab w:val="clear" w:pos="864"/>
          <w:tab w:val="left" w:pos="900"/>
        </w:tabs>
        <w:spacing w:line="360" w:lineRule="auto"/>
        <w:ind w:left="0" w:firstLine="709"/>
        <w:jc w:val="both"/>
        <w:rPr>
          <w:sz w:val="28"/>
        </w:rPr>
      </w:pPr>
      <w:r>
        <w:rPr>
          <w:sz w:val="28"/>
        </w:rPr>
        <w:t>расходы, связанные с участием в уставных капитала других организаций;</w:t>
      </w:r>
    </w:p>
    <w:p w:rsidR="00F70888" w:rsidRDefault="00F70888" w:rsidP="00670207">
      <w:pPr>
        <w:widowControl w:val="0"/>
        <w:numPr>
          <w:ilvl w:val="2"/>
          <w:numId w:val="31"/>
        </w:numPr>
        <w:tabs>
          <w:tab w:val="clear" w:pos="864"/>
          <w:tab w:val="left" w:pos="900"/>
        </w:tabs>
        <w:spacing w:line="360" w:lineRule="auto"/>
        <w:ind w:left="0" w:firstLine="709"/>
        <w:jc w:val="both"/>
        <w:rPr>
          <w:sz w:val="28"/>
        </w:rPr>
      </w:pPr>
      <w:r>
        <w:rPr>
          <w:sz w:val="28"/>
        </w:rPr>
        <w:t>расходы, связанные с оплатой услуг, оказываемых кредитными организациями;</w:t>
      </w:r>
    </w:p>
    <w:p w:rsidR="00F70888" w:rsidRDefault="00F70888" w:rsidP="00670207">
      <w:pPr>
        <w:widowControl w:val="0"/>
        <w:numPr>
          <w:ilvl w:val="2"/>
          <w:numId w:val="31"/>
        </w:numPr>
        <w:tabs>
          <w:tab w:val="clear" w:pos="864"/>
          <w:tab w:val="left" w:pos="900"/>
        </w:tabs>
        <w:spacing w:line="360" w:lineRule="auto"/>
        <w:ind w:left="0" w:firstLine="709"/>
        <w:jc w:val="both"/>
        <w:rPr>
          <w:sz w:val="28"/>
        </w:rPr>
      </w:pPr>
      <w:r>
        <w:rPr>
          <w:sz w:val="28"/>
        </w:rPr>
        <w:t>расходы, связанные с продажей, выбытием и прочим списанием основных средств и иных активов, отличных от денежных средств (кроме иностранной валюты), продукции, товаров;</w:t>
      </w:r>
    </w:p>
    <w:p w:rsidR="00F70888" w:rsidRDefault="00F70888" w:rsidP="00670207">
      <w:pPr>
        <w:widowControl w:val="0"/>
        <w:numPr>
          <w:ilvl w:val="2"/>
          <w:numId w:val="31"/>
        </w:numPr>
        <w:tabs>
          <w:tab w:val="clear" w:pos="864"/>
          <w:tab w:val="left" w:pos="900"/>
        </w:tabs>
        <w:spacing w:line="360" w:lineRule="auto"/>
        <w:ind w:left="0" w:firstLine="709"/>
        <w:jc w:val="both"/>
        <w:rPr>
          <w:sz w:val="28"/>
        </w:rPr>
      </w:pPr>
      <w:r>
        <w:rPr>
          <w:sz w:val="28"/>
        </w:rPr>
        <w:t>проценты, уплаченные организацией за предоставление ей в пользование денежных средств (кредитов, займов);</w:t>
      </w:r>
    </w:p>
    <w:p w:rsidR="00F70888" w:rsidRDefault="00F70888" w:rsidP="00670207">
      <w:pPr>
        <w:widowControl w:val="0"/>
        <w:numPr>
          <w:ilvl w:val="2"/>
          <w:numId w:val="31"/>
        </w:numPr>
        <w:tabs>
          <w:tab w:val="clear" w:pos="864"/>
          <w:tab w:val="left" w:pos="900"/>
        </w:tabs>
        <w:spacing w:line="360" w:lineRule="auto"/>
        <w:ind w:left="0" w:firstLine="709"/>
        <w:jc w:val="both"/>
        <w:rPr>
          <w:sz w:val="28"/>
        </w:rPr>
      </w:pPr>
      <w:r>
        <w:rPr>
          <w:sz w:val="28"/>
        </w:rPr>
        <w:t>отчисления в оценочные резервы, создаваемые в соответствии с правилами бухгалтерского учета (резерва по сомнительным долгам, под обесценение вложений в ценные бумаги и др.), а также резервы, создаваемые в связи с признанием условных фактов хозяйственной деятельности;</w:t>
      </w:r>
    </w:p>
    <w:p w:rsidR="00F70888" w:rsidRDefault="00F70888" w:rsidP="00670207">
      <w:pPr>
        <w:widowControl w:val="0"/>
        <w:numPr>
          <w:ilvl w:val="2"/>
          <w:numId w:val="31"/>
        </w:numPr>
        <w:tabs>
          <w:tab w:val="clear" w:pos="864"/>
          <w:tab w:val="left" w:pos="900"/>
        </w:tabs>
        <w:spacing w:line="360" w:lineRule="auto"/>
        <w:ind w:left="0" w:firstLine="709"/>
        <w:jc w:val="both"/>
        <w:rPr>
          <w:sz w:val="28"/>
        </w:rPr>
      </w:pPr>
      <w:r>
        <w:rPr>
          <w:sz w:val="28"/>
        </w:rPr>
        <w:t>прочие операционные расходы.</w:t>
      </w:r>
    </w:p>
    <w:p w:rsidR="00F70888" w:rsidRDefault="00F70888" w:rsidP="00262BD1">
      <w:pPr>
        <w:spacing w:line="360" w:lineRule="auto"/>
        <w:ind w:firstLine="709"/>
        <w:jc w:val="both"/>
        <w:rPr>
          <w:sz w:val="28"/>
        </w:rPr>
      </w:pPr>
      <w:r>
        <w:rPr>
          <w:sz w:val="28"/>
        </w:rPr>
        <w:t xml:space="preserve">В состав </w:t>
      </w:r>
      <w:r w:rsidRPr="00206494">
        <w:rPr>
          <w:sz w:val="28"/>
        </w:rPr>
        <w:t>внереализационных расходов</w:t>
      </w:r>
      <w:r>
        <w:rPr>
          <w:sz w:val="28"/>
        </w:rPr>
        <w:t xml:space="preserve"> входят:</w:t>
      </w:r>
    </w:p>
    <w:p w:rsidR="00F70888" w:rsidRDefault="00F70888" w:rsidP="00670207">
      <w:pPr>
        <w:widowControl w:val="0"/>
        <w:numPr>
          <w:ilvl w:val="3"/>
          <w:numId w:val="31"/>
        </w:numPr>
        <w:tabs>
          <w:tab w:val="clear" w:pos="864"/>
          <w:tab w:val="num" w:pos="900"/>
        </w:tabs>
        <w:spacing w:line="360" w:lineRule="auto"/>
        <w:ind w:left="0" w:firstLine="709"/>
        <w:jc w:val="both"/>
        <w:rPr>
          <w:sz w:val="28"/>
        </w:rPr>
      </w:pPr>
      <w:r>
        <w:rPr>
          <w:sz w:val="28"/>
        </w:rPr>
        <w:t>штрафы, пени, неустойки за нарушение условий договоров;</w:t>
      </w:r>
    </w:p>
    <w:p w:rsidR="00F70888" w:rsidRDefault="00F70888" w:rsidP="00670207">
      <w:pPr>
        <w:widowControl w:val="0"/>
        <w:numPr>
          <w:ilvl w:val="3"/>
          <w:numId w:val="31"/>
        </w:numPr>
        <w:tabs>
          <w:tab w:val="clear" w:pos="864"/>
          <w:tab w:val="num" w:pos="900"/>
        </w:tabs>
        <w:spacing w:line="360" w:lineRule="auto"/>
        <w:ind w:left="0" w:firstLine="709"/>
        <w:jc w:val="both"/>
        <w:rPr>
          <w:sz w:val="28"/>
        </w:rPr>
      </w:pPr>
      <w:r>
        <w:rPr>
          <w:sz w:val="28"/>
        </w:rPr>
        <w:t xml:space="preserve">возмещение причиненных организацией убытков; </w:t>
      </w:r>
    </w:p>
    <w:p w:rsidR="00F70888" w:rsidRDefault="00F70888" w:rsidP="00670207">
      <w:pPr>
        <w:widowControl w:val="0"/>
        <w:numPr>
          <w:ilvl w:val="3"/>
          <w:numId w:val="31"/>
        </w:numPr>
        <w:tabs>
          <w:tab w:val="clear" w:pos="864"/>
          <w:tab w:val="num" w:pos="900"/>
        </w:tabs>
        <w:spacing w:line="360" w:lineRule="auto"/>
        <w:ind w:left="0" w:firstLine="709"/>
        <w:jc w:val="both"/>
        <w:rPr>
          <w:sz w:val="28"/>
        </w:rPr>
      </w:pPr>
      <w:r>
        <w:rPr>
          <w:sz w:val="28"/>
        </w:rPr>
        <w:t>убытки прошлых лет, признанные в отчетном году;</w:t>
      </w:r>
    </w:p>
    <w:p w:rsidR="00F70888" w:rsidRDefault="00F70888" w:rsidP="00670207">
      <w:pPr>
        <w:widowControl w:val="0"/>
        <w:numPr>
          <w:ilvl w:val="3"/>
          <w:numId w:val="31"/>
        </w:numPr>
        <w:tabs>
          <w:tab w:val="clear" w:pos="864"/>
          <w:tab w:val="num" w:pos="900"/>
        </w:tabs>
        <w:spacing w:line="360" w:lineRule="auto"/>
        <w:ind w:left="0" w:firstLine="709"/>
        <w:jc w:val="both"/>
        <w:rPr>
          <w:sz w:val="28"/>
        </w:rPr>
      </w:pPr>
      <w:r>
        <w:rPr>
          <w:sz w:val="28"/>
        </w:rPr>
        <w:t>суммы дебиторской задолженности, по которым истек срок исковой давности, других долгов, нереальных для взыскания;</w:t>
      </w:r>
    </w:p>
    <w:p w:rsidR="00F70888" w:rsidRDefault="00F70888" w:rsidP="00670207">
      <w:pPr>
        <w:widowControl w:val="0"/>
        <w:numPr>
          <w:ilvl w:val="3"/>
          <w:numId w:val="31"/>
        </w:numPr>
        <w:tabs>
          <w:tab w:val="clear" w:pos="864"/>
          <w:tab w:val="num" w:pos="900"/>
        </w:tabs>
        <w:spacing w:line="360" w:lineRule="auto"/>
        <w:ind w:left="0" w:firstLine="709"/>
        <w:jc w:val="both"/>
        <w:rPr>
          <w:sz w:val="28"/>
        </w:rPr>
      </w:pPr>
      <w:r>
        <w:rPr>
          <w:sz w:val="28"/>
        </w:rPr>
        <w:t>курсовые разницы;</w:t>
      </w:r>
    </w:p>
    <w:p w:rsidR="00F70888" w:rsidRDefault="00F70888" w:rsidP="00670207">
      <w:pPr>
        <w:widowControl w:val="0"/>
        <w:numPr>
          <w:ilvl w:val="3"/>
          <w:numId w:val="31"/>
        </w:numPr>
        <w:tabs>
          <w:tab w:val="clear" w:pos="864"/>
          <w:tab w:val="num" w:pos="900"/>
        </w:tabs>
        <w:spacing w:line="360" w:lineRule="auto"/>
        <w:ind w:left="0" w:firstLine="709"/>
        <w:jc w:val="both"/>
        <w:rPr>
          <w:sz w:val="28"/>
        </w:rPr>
      </w:pPr>
      <w:r>
        <w:rPr>
          <w:sz w:val="28"/>
        </w:rPr>
        <w:t>сумма уценки активов;</w:t>
      </w:r>
    </w:p>
    <w:p w:rsidR="00F70888" w:rsidRDefault="00F70888" w:rsidP="00670207">
      <w:pPr>
        <w:widowControl w:val="0"/>
        <w:numPr>
          <w:ilvl w:val="3"/>
          <w:numId w:val="31"/>
        </w:numPr>
        <w:tabs>
          <w:tab w:val="clear" w:pos="864"/>
          <w:tab w:val="num" w:pos="900"/>
        </w:tabs>
        <w:spacing w:line="360" w:lineRule="auto"/>
        <w:ind w:left="0" w:firstLine="709"/>
        <w:jc w:val="both"/>
        <w:rPr>
          <w:sz w:val="28"/>
        </w:rPr>
      </w:pPr>
      <w:r>
        <w:rPr>
          <w:sz w:val="28"/>
        </w:rPr>
        <w:t xml:space="preserve">перечисление средств (взносов, выплат и т.д.), связанных с благотворительной деятельностью, расходы на осуществление спортивных мероприятий, отдыха. </w:t>
      </w:r>
    </w:p>
    <w:p w:rsidR="00F70888" w:rsidRDefault="00F70888" w:rsidP="00262BD1">
      <w:pPr>
        <w:spacing w:line="360" w:lineRule="auto"/>
        <w:ind w:firstLine="709"/>
        <w:jc w:val="both"/>
        <w:rPr>
          <w:sz w:val="28"/>
        </w:rPr>
      </w:pPr>
      <w:r>
        <w:rPr>
          <w:sz w:val="28"/>
        </w:rPr>
        <w:t xml:space="preserve">Данные виды расходов и доходов согласно ПБУ 9/99 и ПБУ 10/99 отражают последствия чрезвычайных обстоятельств хозяйственной деятельности (стихийного бедствия, пожара, аварии, национализации имущества и т.п.). Конечный финансовый результат деятельности организации – </w:t>
      </w:r>
      <w:r w:rsidRPr="00206494">
        <w:rPr>
          <w:sz w:val="28"/>
        </w:rPr>
        <w:t>чистая (нераспределенная) прибыль (убыток) отчетного периода. На о</w:t>
      </w:r>
      <w:r>
        <w:rPr>
          <w:sz w:val="28"/>
        </w:rPr>
        <w:t>снове данных формы отчетности №2 (Приказ Минфина №97 от 13.01.2000 г.) «Отчет о прибылях и убытках» методом горизонтального и вертикального анализа проводится сравнение финансовых результатов предприятия отчетного и предыдущего периода. Анализируется полученная прибыль – как в динамике, так и по структуре ее составных частей.</w:t>
      </w:r>
    </w:p>
    <w:p w:rsidR="00F70888" w:rsidRDefault="00F70888" w:rsidP="00262BD1">
      <w:pPr>
        <w:spacing w:line="360" w:lineRule="auto"/>
        <w:ind w:firstLine="709"/>
        <w:jc w:val="both"/>
        <w:rPr>
          <w:sz w:val="28"/>
        </w:rPr>
      </w:pPr>
      <w:r>
        <w:rPr>
          <w:sz w:val="28"/>
        </w:rPr>
        <w:t>Основную часть прибыли составляет прибыль от продаж продукции и услуг. В процессе анализа изучают показатели выполнения плана по прибыли и определяют факторы изменения ее суммы.</w:t>
      </w:r>
    </w:p>
    <w:p w:rsidR="00F70888" w:rsidRDefault="00F70888" w:rsidP="00262BD1">
      <w:pPr>
        <w:spacing w:line="360" w:lineRule="auto"/>
        <w:ind w:firstLine="709"/>
        <w:jc w:val="both"/>
        <w:rPr>
          <w:sz w:val="28"/>
        </w:rPr>
      </w:pPr>
      <w:r>
        <w:rPr>
          <w:sz w:val="28"/>
        </w:rPr>
        <w:t>Сформировав аналитический баланс, проводим анализ финансового состояния предприятия. Все показатели, используемые в Росси для финансового анализа, формируют по группам, характеризующие ту или иную оценку предприятия.</w:t>
      </w:r>
    </w:p>
    <w:p w:rsidR="00F70888" w:rsidRDefault="00F70888" w:rsidP="00262BD1">
      <w:pPr>
        <w:spacing w:line="360" w:lineRule="auto"/>
        <w:ind w:firstLine="709"/>
        <w:jc w:val="both"/>
        <w:rPr>
          <w:sz w:val="28"/>
        </w:rPr>
      </w:pPr>
      <w:r>
        <w:rPr>
          <w:sz w:val="28"/>
        </w:rPr>
        <w:t>Показатели этой группы определяют, насколько эффективно предприятие использует свои в целях получения прибыли. В России проценты к уплате включаются в операционные расходы и тем самым уменьшают величину прибыли до налогообложения. Увеличение величины прибыли до налогообложения на процент к уплате приближает расчет рентабельности к методам, принятым в международной практике. Показатели оценки прибыльности хозяйственной деятельности рассчитывается в процентах либо по отношению к среднегодовой величине активов, собственного капитала (сумме показателей на конец и начало периода), либо по отношению к этим показателям на конец периода. Чем выше показатель рентабельности активов, тем лучше. Показатель рентабельности собственного капитала позволяет сравнить прибыльность работы предприятия с возможным доходом от вложения средств собственников в другие предприятия (ценные бумаги) и служит критерием при анализе курсов акций на рынке ценных бумаг. Рентабельность общих инвестиций определяется как отношение суммы прибыли до налогообложения и процентов по долгосрочным обязательствам к общим инвестициям: долгосрочные обязательства плюс собственный капитал (перманентный капитал) и показывает, насколько эффективно использовались инвестированные средства, т.е. сколько получено прибыли на 1 рубль инвестированных средств. Коэффициент прибыли на долгосрочные обязательства косвенно показывает возможность погашения долгосрочных кредитов; его следует сравнивать со ставками процентов за кредиты.</w:t>
      </w:r>
    </w:p>
    <w:p w:rsidR="00687922" w:rsidRDefault="00687922" w:rsidP="00262BD1">
      <w:pPr>
        <w:spacing w:line="360" w:lineRule="auto"/>
        <w:ind w:firstLine="709"/>
        <w:jc w:val="both"/>
        <w:rPr>
          <w:sz w:val="28"/>
        </w:rPr>
      </w:pPr>
    </w:p>
    <w:p w:rsidR="00425FC5" w:rsidRDefault="00F70888" w:rsidP="00262BD1">
      <w:pPr>
        <w:spacing w:line="360" w:lineRule="auto"/>
        <w:ind w:firstLine="709"/>
        <w:jc w:val="both"/>
        <w:rPr>
          <w:sz w:val="28"/>
        </w:rPr>
      </w:pPr>
      <w:r>
        <w:rPr>
          <w:sz w:val="28"/>
        </w:rPr>
        <w:t xml:space="preserve">Таблица </w:t>
      </w:r>
      <w:r w:rsidR="00425FC5">
        <w:rPr>
          <w:sz w:val="28"/>
        </w:rPr>
        <w:t>12</w:t>
      </w:r>
      <w:r>
        <w:rPr>
          <w:sz w:val="28"/>
        </w:rPr>
        <w:t xml:space="preserve">. </w:t>
      </w:r>
    </w:p>
    <w:p w:rsidR="00F70888" w:rsidRDefault="00F70888" w:rsidP="00262BD1">
      <w:pPr>
        <w:spacing w:line="360" w:lineRule="auto"/>
        <w:ind w:firstLine="709"/>
        <w:jc w:val="both"/>
        <w:rPr>
          <w:sz w:val="28"/>
        </w:rPr>
      </w:pPr>
      <w:r>
        <w:rPr>
          <w:sz w:val="28"/>
        </w:rPr>
        <w:t>Критериальные показатели рентабельности ООО «На</w:t>
      </w:r>
      <w:r w:rsidR="00425FC5">
        <w:rPr>
          <w:sz w:val="28"/>
        </w:rPr>
        <w:t>деждА</w:t>
      </w:r>
      <w:r>
        <w:rPr>
          <w:sz w:val="28"/>
        </w:rPr>
        <w:t>» за 200</w:t>
      </w:r>
      <w:r w:rsidR="00425FC5">
        <w:rPr>
          <w:sz w:val="28"/>
        </w:rPr>
        <w:t>5</w:t>
      </w:r>
      <w:r>
        <w:rPr>
          <w:sz w:val="28"/>
        </w:rPr>
        <w:t>г.</w:t>
      </w:r>
    </w:p>
    <w:p w:rsidR="00F70888" w:rsidRDefault="00F70888" w:rsidP="00262BD1">
      <w:pPr>
        <w:spacing w:line="360" w:lineRule="auto"/>
        <w:ind w:firstLine="709"/>
        <w:jc w:val="both"/>
        <w:rPr>
          <w:sz w:val="28"/>
        </w:rPr>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4672"/>
        <w:gridCol w:w="4645"/>
        <w:gridCol w:w="139"/>
      </w:tblGrid>
      <w:tr w:rsidR="00F70888">
        <w:tc>
          <w:tcPr>
            <w:tcW w:w="4780" w:type="dxa"/>
            <w:gridSpan w:val="2"/>
          </w:tcPr>
          <w:p w:rsidR="00F70888" w:rsidRPr="00687922" w:rsidRDefault="00F70888" w:rsidP="00687922">
            <w:pPr>
              <w:spacing w:line="360" w:lineRule="auto"/>
              <w:jc w:val="both"/>
              <w:rPr>
                <w:b/>
              </w:rPr>
            </w:pPr>
            <w:r w:rsidRPr="00687922">
              <w:rPr>
                <w:b/>
              </w:rPr>
              <w:t>Наименование показателя</w:t>
            </w:r>
          </w:p>
        </w:tc>
        <w:tc>
          <w:tcPr>
            <w:tcW w:w="4784" w:type="dxa"/>
            <w:gridSpan w:val="2"/>
          </w:tcPr>
          <w:p w:rsidR="00F70888" w:rsidRPr="00687922" w:rsidRDefault="00F70888" w:rsidP="00687922">
            <w:pPr>
              <w:spacing w:line="360" w:lineRule="auto"/>
              <w:jc w:val="both"/>
              <w:rPr>
                <w:b/>
              </w:rPr>
            </w:pPr>
            <w:r w:rsidRPr="00687922">
              <w:rPr>
                <w:b/>
              </w:rPr>
              <w:t xml:space="preserve">Метод расчета </w:t>
            </w:r>
          </w:p>
        </w:tc>
      </w:tr>
      <w:tr w:rsidR="00F70888">
        <w:tc>
          <w:tcPr>
            <w:tcW w:w="9564" w:type="dxa"/>
            <w:gridSpan w:val="4"/>
          </w:tcPr>
          <w:p w:rsidR="00F70888" w:rsidRPr="00687922" w:rsidRDefault="00F70888" w:rsidP="00687922">
            <w:pPr>
              <w:spacing w:line="360" w:lineRule="auto"/>
              <w:jc w:val="both"/>
              <w:rPr>
                <w:b/>
                <w:i/>
              </w:rPr>
            </w:pPr>
            <w:r w:rsidRPr="00687922">
              <w:rPr>
                <w:b/>
                <w:i/>
              </w:rPr>
              <w:t>1. Показатели оценки прибыльности хозяйственной деятельности</w:t>
            </w:r>
          </w:p>
        </w:tc>
      </w:tr>
      <w:tr w:rsidR="00F70888">
        <w:tc>
          <w:tcPr>
            <w:tcW w:w="4780" w:type="dxa"/>
            <w:gridSpan w:val="2"/>
          </w:tcPr>
          <w:p w:rsidR="00F70888" w:rsidRPr="00687922" w:rsidRDefault="00F70888" w:rsidP="00687922">
            <w:pPr>
              <w:spacing w:line="360" w:lineRule="auto"/>
              <w:jc w:val="both"/>
              <w:rPr>
                <w:szCs w:val="24"/>
              </w:rPr>
            </w:pPr>
            <w:r w:rsidRPr="00687922">
              <w:rPr>
                <w:szCs w:val="24"/>
              </w:rPr>
              <w:t>1</w:t>
            </w:r>
          </w:p>
        </w:tc>
        <w:tc>
          <w:tcPr>
            <w:tcW w:w="4784" w:type="dxa"/>
            <w:gridSpan w:val="2"/>
          </w:tcPr>
          <w:p w:rsidR="00F70888" w:rsidRPr="00687922" w:rsidRDefault="00F70888" w:rsidP="00687922">
            <w:pPr>
              <w:spacing w:line="360" w:lineRule="auto"/>
              <w:jc w:val="both"/>
              <w:rPr>
                <w:szCs w:val="24"/>
              </w:rPr>
            </w:pPr>
            <w:r w:rsidRPr="00687922">
              <w:rPr>
                <w:szCs w:val="24"/>
              </w:rPr>
              <w:t>2</w:t>
            </w:r>
          </w:p>
        </w:tc>
      </w:tr>
      <w:tr w:rsidR="00F70888">
        <w:tc>
          <w:tcPr>
            <w:tcW w:w="4780" w:type="dxa"/>
            <w:gridSpan w:val="2"/>
          </w:tcPr>
          <w:p w:rsidR="00F70888" w:rsidRPr="00687922" w:rsidRDefault="00F70888" w:rsidP="00687922">
            <w:pPr>
              <w:spacing w:line="360" w:lineRule="auto"/>
              <w:jc w:val="both"/>
              <w:rPr>
                <w:szCs w:val="24"/>
              </w:rPr>
            </w:pPr>
            <w:r w:rsidRPr="00687922">
              <w:rPr>
                <w:szCs w:val="24"/>
              </w:rPr>
              <w:t>1.1 Рентабельность всех активов по прибыли до налогообложения</w:t>
            </w:r>
          </w:p>
        </w:tc>
        <w:tc>
          <w:tcPr>
            <w:tcW w:w="4784" w:type="dxa"/>
            <w:gridSpan w:val="2"/>
          </w:tcPr>
          <w:p w:rsidR="00F70888" w:rsidRPr="00687922" w:rsidRDefault="00970A65" w:rsidP="00687922">
            <w:pPr>
              <w:spacing w:line="360" w:lineRule="auto"/>
              <w:jc w:val="both"/>
              <w:rPr>
                <w:szCs w:val="24"/>
              </w:rPr>
            </w:pPr>
            <w:r>
              <w:rPr>
                <w:position w:val="-24"/>
                <w:szCs w:val="24"/>
              </w:rPr>
              <w:pict>
                <v:shape id="_x0000_i1025" type="#_x0000_t75" style="width:80.25pt;height:30.75pt" fillcolor="window">
                  <v:imagedata r:id="rId8" o:title=""/>
                </v:shape>
              </w:pict>
            </w:r>
            <w:r w:rsidR="00F70888" w:rsidRPr="00687922">
              <w:rPr>
                <w:szCs w:val="24"/>
              </w:rPr>
              <w:t>= 3,5%</w:t>
            </w:r>
          </w:p>
        </w:tc>
      </w:tr>
      <w:tr w:rsidR="00F70888">
        <w:tc>
          <w:tcPr>
            <w:tcW w:w="4780" w:type="dxa"/>
            <w:gridSpan w:val="2"/>
          </w:tcPr>
          <w:p w:rsidR="00F70888" w:rsidRPr="00687922" w:rsidRDefault="00F70888" w:rsidP="00687922">
            <w:pPr>
              <w:spacing w:line="360" w:lineRule="auto"/>
              <w:jc w:val="both"/>
              <w:rPr>
                <w:szCs w:val="24"/>
              </w:rPr>
            </w:pPr>
            <w:r w:rsidRPr="00687922">
              <w:rPr>
                <w:szCs w:val="24"/>
              </w:rPr>
              <w:t xml:space="preserve">1.2  Рентабельность собственного капитала по чистой прибыли  </w:t>
            </w:r>
          </w:p>
        </w:tc>
        <w:tc>
          <w:tcPr>
            <w:tcW w:w="4784" w:type="dxa"/>
            <w:gridSpan w:val="2"/>
          </w:tcPr>
          <w:p w:rsidR="00F70888" w:rsidRPr="00687922" w:rsidRDefault="00970A65" w:rsidP="00687922">
            <w:pPr>
              <w:spacing w:line="360" w:lineRule="auto"/>
              <w:jc w:val="both"/>
              <w:rPr>
                <w:szCs w:val="24"/>
              </w:rPr>
            </w:pPr>
            <w:r>
              <w:rPr>
                <w:position w:val="-24"/>
                <w:szCs w:val="24"/>
              </w:rPr>
              <w:pict>
                <v:shape id="_x0000_i1026" type="#_x0000_t75" style="width:80.25pt;height:30.75pt" fillcolor="window">
                  <v:imagedata r:id="rId9" o:title=""/>
                </v:shape>
              </w:pict>
            </w:r>
            <w:r w:rsidR="00F70888" w:rsidRPr="00687922">
              <w:rPr>
                <w:szCs w:val="24"/>
              </w:rPr>
              <w:t>= 4,8%</w:t>
            </w:r>
          </w:p>
        </w:tc>
      </w:tr>
      <w:tr w:rsidR="00F70888">
        <w:tc>
          <w:tcPr>
            <w:tcW w:w="4780" w:type="dxa"/>
            <w:gridSpan w:val="2"/>
          </w:tcPr>
          <w:p w:rsidR="00F70888" w:rsidRPr="00687922" w:rsidRDefault="00F70888" w:rsidP="00687922">
            <w:pPr>
              <w:spacing w:line="360" w:lineRule="auto"/>
              <w:jc w:val="both"/>
              <w:rPr>
                <w:szCs w:val="24"/>
              </w:rPr>
            </w:pPr>
            <w:r w:rsidRPr="00687922">
              <w:rPr>
                <w:szCs w:val="24"/>
              </w:rPr>
              <w:t>1.3 Рентабельность общих инвестиций</w:t>
            </w:r>
          </w:p>
        </w:tc>
        <w:tc>
          <w:tcPr>
            <w:tcW w:w="4784" w:type="dxa"/>
            <w:gridSpan w:val="2"/>
          </w:tcPr>
          <w:p w:rsidR="00F70888" w:rsidRPr="00687922" w:rsidRDefault="00970A65" w:rsidP="00687922">
            <w:pPr>
              <w:spacing w:line="360" w:lineRule="auto"/>
              <w:jc w:val="both"/>
              <w:rPr>
                <w:szCs w:val="24"/>
              </w:rPr>
            </w:pPr>
            <w:r>
              <w:rPr>
                <w:position w:val="-28"/>
                <w:szCs w:val="24"/>
              </w:rPr>
              <w:pict>
                <v:shape id="_x0000_i1027" type="#_x0000_t75" style="width:129pt;height:33pt" fillcolor="window">
                  <v:imagedata r:id="rId10" o:title=""/>
                </v:shape>
              </w:pict>
            </w:r>
            <w:r w:rsidR="00F70888" w:rsidRPr="00687922">
              <w:rPr>
                <w:szCs w:val="24"/>
              </w:rPr>
              <w:t>= 14,6%</w:t>
            </w:r>
          </w:p>
        </w:tc>
      </w:tr>
      <w:tr w:rsidR="00F70888">
        <w:tc>
          <w:tcPr>
            <w:tcW w:w="4780" w:type="dxa"/>
            <w:gridSpan w:val="2"/>
          </w:tcPr>
          <w:p w:rsidR="00F70888" w:rsidRPr="00687922" w:rsidRDefault="00F70888" w:rsidP="00687922">
            <w:pPr>
              <w:spacing w:line="360" w:lineRule="auto"/>
              <w:jc w:val="both"/>
              <w:rPr>
                <w:szCs w:val="24"/>
              </w:rPr>
            </w:pPr>
            <w:r w:rsidRPr="00687922">
              <w:rPr>
                <w:szCs w:val="24"/>
              </w:rPr>
              <w:t>1.4 Коэффициент прибыли на долгосрочные обязательства</w:t>
            </w:r>
          </w:p>
        </w:tc>
        <w:tc>
          <w:tcPr>
            <w:tcW w:w="4784" w:type="dxa"/>
            <w:gridSpan w:val="2"/>
          </w:tcPr>
          <w:p w:rsidR="00F70888" w:rsidRPr="00687922" w:rsidRDefault="00970A65" w:rsidP="00687922">
            <w:pPr>
              <w:spacing w:line="360" w:lineRule="auto"/>
              <w:jc w:val="both"/>
              <w:rPr>
                <w:szCs w:val="24"/>
              </w:rPr>
            </w:pPr>
            <w:r>
              <w:rPr>
                <w:position w:val="-24"/>
                <w:szCs w:val="24"/>
              </w:rPr>
              <w:pict>
                <v:shape id="_x0000_i1028" type="#_x0000_t75" style="width:80.25pt;height:30.75pt" fillcolor="window">
                  <v:imagedata r:id="rId11" o:title=""/>
                </v:shape>
              </w:pict>
            </w:r>
          </w:p>
        </w:tc>
      </w:tr>
      <w:tr w:rsidR="00F70888">
        <w:tc>
          <w:tcPr>
            <w:tcW w:w="9564" w:type="dxa"/>
            <w:gridSpan w:val="4"/>
          </w:tcPr>
          <w:p w:rsidR="00F70888" w:rsidRPr="00687922" w:rsidRDefault="00F70888" w:rsidP="00687922">
            <w:pPr>
              <w:spacing w:line="360" w:lineRule="auto"/>
              <w:jc w:val="both"/>
              <w:rPr>
                <w:b/>
                <w:i/>
                <w:szCs w:val="24"/>
              </w:rPr>
            </w:pPr>
            <w:r w:rsidRPr="00687922">
              <w:rPr>
                <w:b/>
                <w:i/>
                <w:szCs w:val="24"/>
              </w:rPr>
              <w:t>2. Показатели оценки эффективности управления</w:t>
            </w:r>
          </w:p>
        </w:tc>
      </w:tr>
      <w:tr w:rsidR="00F70888">
        <w:tc>
          <w:tcPr>
            <w:tcW w:w="4780" w:type="dxa"/>
            <w:gridSpan w:val="2"/>
          </w:tcPr>
          <w:p w:rsidR="00F70888" w:rsidRPr="00687922" w:rsidRDefault="00F70888" w:rsidP="00687922">
            <w:pPr>
              <w:spacing w:line="360" w:lineRule="auto"/>
              <w:jc w:val="both"/>
              <w:rPr>
                <w:szCs w:val="24"/>
              </w:rPr>
            </w:pPr>
            <w:r w:rsidRPr="00687922">
              <w:rPr>
                <w:szCs w:val="24"/>
              </w:rPr>
              <w:t>2.1 Рентабельность всех операций по прибыли до налогообложения (общая прибыль на рубль оборота)</w:t>
            </w:r>
          </w:p>
        </w:tc>
        <w:tc>
          <w:tcPr>
            <w:tcW w:w="4784" w:type="dxa"/>
            <w:gridSpan w:val="2"/>
          </w:tcPr>
          <w:p w:rsidR="00F70888" w:rsidRPr="00687922" w:rsidRDefault="00970A65" w:rsidP="00687922">
            <w:pPr>
              <w:spacing w:line="360" w:lineRule="auto"/>
              <w:jc w:val="both"/>
              <w:rPr>
                <w:szCs w:val="24"/>
              </w:rPr>
            </w:pPr>
            <w:r>
              <w:rPr>
                <w:position w:val="-28"/>
                <w:szCs w:val="24"/>
              </w:rPr>
              <w:pict>
                <v:shape id="_x0000_i1029" type="#_x0000_t75" style="width:125.25pt;height:33pt" fillcolor="window">
                  <v:imagedata r:id="rId12" o:title=""/>
                </v:shape>
              </w:pict>
            </w:r>
            <w:r w:rsidR="00F70888" w:rsidRPr="00687922">
              <w:rPr>
                <w:szCs w:val="24"/>
              </w:rPr>
              <w:t>= 2,7%</w:t>
            </w:r>
          </w:p>
        </w:tc>
      </w:tr>
      <w:tr w:rsidR="00F70888">
        <w:tc>
          <w:tcPr>
            <w:tcW w:w="4780" w:type="dxa"/>
            <w:gridSpan w:val="2"/>
          </w:tcPr>
          <w:p w:rsidR="00F70888" w:rsidRPr="00687922" w:rsidRDefault="00F70888" w:rsidP="00687922">
            <w:pPr>
              <w:spacing w:line="360" w:lineRule="auto"/>
              <w:jc w:val="both"/>
              <w:rPr>
                <w:szCs w:val="24"/>
              </w:rPr>
            </w:pPr>
            <w:r w:rsidRPr="00687922">
              <w:rPr>
                <w:szCs w:val="24"/>
              </w:rPr>
              <w:t>2.2 Рентабельность всех операций по чистой прибыли</w:t>
            </w:r>
          </w:p>
        </w:tc>
        <w:tc>
          <w:tcPr>
            <w:tcW w:w="4784" w:type="dxa"/>
            <w:gridSpan w:val="2"/>
          </w:tcPr>
          <w:p w:rsidR="00F70888" w:rsidRPr="00687922" w:rsidRDefault="00970A65" w:rsidP="00687922">
            <w:pPr>
              <w:spacing w:line="360" w:lineRule="auto"/>
              <w:jc w:val="both"/>
              <w:rPr>
                <w:szCs w:val="24"/>
              </w:rPr>
            </w:pPr>
            <w:r>
              <w:rPr>
                <w:position w:val="-28"/>
                <w:szCs w:val="24"/>
              </w:rPr>
              <w:pict>
                <v:shape id="_x0000_i1030" type="#_x0000_t75" style="width:125.25pt;height:33pt" fillcolor="window">
                  <v:imagedata r:id="rId13" o:title=""/>
                </v:shape>
              </w:pict>
            </w:r>
            <w:r w:rsidR="00F70888" w:rsidRPr="00687922">
              <w:rPr>
                <w:szCs w:val="24"/>
              </w:rPr>
              <w:t>= 0,9%</w:t>
            </w:r>
          </w:p>
        </w:tc>
      </w:tr>
      <w:tr w:rsidR="00F70888">
        <w:tc>
          <w:tcPr>
            <w:tcW w:w="4780" w:type="dxa"/>
            <w:gridSpan w:val="2"/>
          </w:tcPr>
          <w:p w:rsidR="00F70888" w:rsidRPr="00687922" w:rsidRDefault="00F70888" w:rsidP="00687922">
            <w:pPr>
              <w:spacing w:line="360" w:lineRule="auto"/>
              <w:jc w:val="both"/>
              <w:rPr>
                <w:szCs w:val="24"/>
              </w:rPr>
            </w:pPr>
            <w:r w:rsidRPr="00687922">
              <w:rPr>
                <w:szCs w:val="24"/>
              </w:rPr>
              <w:t>2.3 Рентабельность основной деятельности предприятия</w:t>
            </w:r>
          </w:p>
        </w:tc>
        <w:tc>
          <w:tcPr>
            <w:tcW w:w="4784" w:type="dxa"/>
            <w:gridSpan w:val="2"/>
          </w:tcPr>
          <w:p w:rsidR="00F70888" w:rsidRPr="00687922" w:rsidRDefault="00970A65" w:rsidP="00687922">
            <w:pPr>
              <w:spacing w:line="360" w:lineRule="auto"/>
              <w:jc w:val="both"/>
              <w:rPr>
                <w:szCs w:val="24"/>
              </w:rPr>
            </w:pPr>
            <w:r>
              <w:rPr>
                <w:position w:val="-28"/>
                <w:szCs w:val="24"/>
              </w:rPr>
              <w:pict>
                <v:shape id="_x0000_i1031" type="#_x0000_t75" style="width:66.75pt;height:33pt" fillcolor="window">
                  <v:imagedata r:id="rId14" o:title=""/>
                </v:shape>
              </w:pict>
            </w:r>
            <w:r w:rsidR="00F70888" w:rsidRPr="00687922">
              <w:rPr>
                <w:szCs w:val="24"/>
              </w:rPr>
              <w:t>= 2,6%</w:t>
            </w:r>
          </w:p>
        </w:tc>
      </w:tr>
      <w:tr w:rsidR="00F70888">
        <w:tc>
          <w:tcPr>
            <w:tcW w:w="4780" w:type="dxa"/>
            <w:gridSpan w:val="2"/>
          </w:tcPr>
          <w:p w:rsidR="00F70888" w:rsidRPr="00687922" w:rsidRDefault="00F70888" w:rsidP="00687922">
            <w:pPr>
              <w:spacing w:line="360" w:lineRule="auto"/>
              <w:jc w:val="both"/>
              <w:rPr>
                <w:szCs w:val="24"/>
              </w:rPr>
            </w:pPr>
            <w:r w:rsidRPr="00687922">
              <w:rPr>
                <w:szCs w:val="24"/>
              </w:rPr>
              <w:t>2.</w:t>
            </w:r>
            <w:r w:rsidRPr="00687922">
              <w:rPr>
                <w:spacing w:val="4"/>
                <w:szCs w:val="24"/>
              </w:rPr>
              <w:t xml:space="preserve">4 </w:t>
            </w:r>
            <w:r w:rsidRPr="00687922">
              <w:rPr>
                <w:spacing w:val="-6"/>
                <w:szCs w:val="24"/>
              </w:rPr>
              <w:t>Рентабельность реализованной продукции к затратам на ее производство</w:t>
            </w:r>
          </w:p>
        </w:tc>
        <w:tc>
          <w:tcPr>
            <w:tcW w:w="4784" w:type="dxa"/>
            <w:gridSpan w:val="2"/>
          </w:tcPr>
          <w:p w:rsidR="00F70888" w:rsidRPr="00687922" w:rsidRDefault="00970A65" w:rsidP="00687922">
            <w:pPr>
              <w:spacing w:line="360" w:lineRule="auto"/>
              <w:jc w:val="both"/>
              <w:rPr>
                <w:szCs w:val="24"/>
              </w:rPr>
            </w:pPr>
            <w:r>
              <w:rPr>
                <w:position w:val="-28"/>
                <w:szCs w:val="24"/>
              </w:rPr>
              <w:pict>
                <v:shape id="_x0000_i1032" type="#_x0000_t75" style="width:66.75pt;height:33pt" fillcolor="window">
                  <v:imagedata r:id="rId15" o:title=""/>
                </v:shape>
              </w:pict>
            </w:r>
            <w:r w:rsidR="00F70888" w:rsidRPr="00687922">
              <w:rPr>
                <w:szCs w:val="24"/>
              </w:rPr>
              <w:t>= 2,9%</w:t>
            </w:r>
          </w:p>
        </w:tc>
      </w:tr>
      <w:tr w:rsidR="00206494" w:rsidRPr="00687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108" w:type="dxa"/>
          <w:wAfter w:w="139" w:type="dxa"/>
          <w:trHeight w:hRule="exact" w:val="426"/>
        </w:trPr>
        <w:tc>
          <w:tcPr>
            <w:tcW w:w="9317" w:type="dxa"/>
            <w:gridSpan w:val="2"/>
          </w:tcPr>
          <w:p w:rsidR="00206494" w:rsidRPr="00687922" w:rsidRDefault="00206494" w:rsidP="00687922">
            <w:pPr>
              <w:spacing w:line="360" w:lineRule="auto"/>
              <w:jc w:val="both"/>
              <w:rPr>
                <w:szCs w:val="28"/>
              </w:rPr>
            </w:pPr>
            <w:r w:rsidRPr="00687922">
              <w:rPr>
                <w:szCs w:val="28"/>
              </w:rPr>
              <w:t>Продолжение таблицы 12</w:t>
            </w:r>
          </w:p>
        </w:tc>
      </w:tr>
      <w:tr w:rsidR="00F70888">
        <w:tc>
          <w:tcPr>
            <w:tcW w:w="4780" w:type="dxa"/>
            <w:gridSpan w:val="2"/>
          </w:tcPr>
          <w:p w:rsidR="00F70888" w:rsidRPr="00687922" w:rsidRDefault="00F70888" w:rsidP="00687922">
            <w:pPr>
              <w:spacing w:line="360" w:lineRule="auto"/>
              <w:jc w:val="both"/>
              <w:rPr>
                <w:szCs w:val="24"/>
              </w:rPr>
            </w:pPr>
            <w:r w:rsidRPr="00687922">
              <w:rPr>
                <w:szCs w:val="24"/>
              </w:rPr>
              <w:t>2.5 Коэффициент покрытия</w:t>
            </w:r>
          </w:p>
        </w:tc>
        <w:tc>
          <w:tcPr>
            <w:tcW w:w="4784" w:type="dxa"/>
            <w:gridSpan w:val="2"/>
          </w:tcPr>
          <w:p w:rsidR="00F70888" w:rsidRPr="00687922" w:rsidRDefault="00970A65" w:rsidP="00687922">
            <w:pPr>
              <w:spacing w:line="360" w:lineRule="auto"/>
              <w:jc w:val="both"/>
              <w:rPr>
                <w:szCs w:val="24"/>
              </w:rPr>
            </w:pPr>
            <w:r>
              <w:rPr>
                <w:position w:val="-28"/>
                <w:szCs w:val="24"/>
              </w:rPr>
              <w:pict>
                <v:shape id="_x0000_i1033" type="#_x0000_t75" style="width:66.75pt;height:33pt" fillcolor="window">
                  <v:imagedata r:id="rId16" o:title=""/>
                </v:shape>
              </w:pict>
            </w:r>
            <w:r w:rsidR="00F70888" w:rsidRPr="00687922">
              <w:rPr>
                <w:szCs w:val="24"/>
              </w:rPr>
              <w:t>= 9,3%</w:t>
            </w:r>
          </w:p>
        </w:tc>
      </w:tr>
    </w:tbl>
    <w:p w:rsidR="00F70888" w:rsidRDefault="00F70888" w:rsidP="00262BD1">
      <w:pPr>
        <w:spacing w:line="360" w:lineRule="auto"/>
        <w:ind w:firstLine="709"/>
        <w:jc w:val="both"/>
        <w:rPr>
          <w:sz w:val="28"/>
        </w:rPr>
      </w:pPr>
    </w:p>
    <w:p w:rsidR="00F70888" w:rsidRDefault="00F70888" w:rsidP="00262BD1">
      <w:pPr>
        <w:spacing w:line="360" w:lineRule="auto"/>
        <w:ind w:firstLine="709"/>
        <w:jc w:val="both"/>
        <w:rPr>
          <w:sz w:val="28"/>
        </w:rPr>
      </w:pPr>
      <w:r>
        <w:rPr>
          <w:sz w:val="28"/>
        </w:rPr>
        <w:t xml:space="preserve">С помощью показателей этой группы оценивается прибыльность всех направлений деятельности предприятия; определяется доля прибыли в выручке от продаж (валовом доходе). Все эти показатели рассчитываются в процентах по данным формы №2 “Отчет о прибылях и убытках”. При расчете рентабельности основной деятельности и рентабельности реализованной продукции к затратам на ее производство используется только прибыль от реализации продукции, работ, услуг. Данный показатель определяет эффективность только производственного процесса. Рентабельность реализованной продукции к затратам на ее производство показывает, насколько эффективно используются материальные ресурсы предприятия в процессе его производственной деятельности. Коэффициент покрытия или коэффициент валовой прибыли – это отношение разности между объемом продаж товаров и услуг и их стоимостью (прямыми переменными издержками) и объемом продаж. Он показывает долю валовой прибыли (маржи) в объеме продаж и является одним из важных для принятия управленческих решений.   </w:t>
      </w:r>
    </w:p>
    <w:p w:rsidR="00F70888" w:rsidRDefault="00F70888" w:rsidP="00262BD1">
      <w:pPr>
        <w:spacing w:line="360" w:lineRule="auto"/>
        <w:ind w:firstLine="709"/>
        <w:jc w:val="both"/>
        <w:rPr>
          <w:sz w:val="28"/>
        </w:rPr>
      </w:pPr>
      <w:r>
        <w:rPr>
          <w:sz w:val="28"/>
        </w:rPr>
        <w:t xml:space="preserve">По данным таблицы </w:t>
      </w:r>
      <w:r w:rsidR="00425FC5">
        <w:rPr>
          <w:sz w:val="28"/>
        </w:rPr>
        <w:t>12</w:t>
      </w:r>
      <w:r>
        <w:rPr>
          <w:sz w:val="28"/>
        </w:rPr>
        <w:t xml:space="preserve"> можно сделать следующие основные выводы: за 200</w:t>
      </w:r>
      <w:r w:rsidR="0066554D">
        <w:rPr>
          <w:sz w:val="28"/>
        </w:rPr>
        <w:t>5</w:t>
      </w:r>
      <w:r>
        <w:rPr>
          <w:sz w:val="28"/>
        </w:rPr>
        <w:t xml:space="preserve"> год в целом деятельность предприятия является рентабельной. Рентабельность всех активов, рассчитанная по прибыли до налогообложения составляет 3,5%, рентабельность, рассчитанная по чистой прибыли 0,9%. Очевидно, что для повышения эффективности работы ООО «На</w:t>
      </w:r>
      <w:r w:rsidR="0066554D">
        <w:rPr>
          <w:sz w:val="28"/>
        </w:rPr>
        <w:t>деждА</w:t>
      </w:r>
      <w:r>
        <w:rPr>
          <w:sz w:val="28"/>
        </w:rPr>
        <w:t>» необходим рост показателя рентабельности. Это можно сделать следующими путями: путем сокращения себестоимости (затрат предприятия), поскольку это основной показатель, влияющий на прибыльность предприятия. Зависимость прибыли от затрат обратная, следовательно необходимо их снижение. Параллельно со снижением затрат, необходим рост выручки, что можно сделать путем сдвигов в структуре реализованной продукции (повышении доли более конкурентоспособной, более рентабельной продукции в общей сумме реализации).</w:t>
      </w:r>
    </w:p>
    <w:p w:rsidR="00F70888" w:rsidRDefault="00F70888" w:rsidP="00262BD1">
      <w:pPr>
        <w:spacing w:line="360" w:lineRule="auto"/>
        <w:ind w:firstLine="709"/>
        <w:jc w:val="both"/>
        <w:rPr>
          <w:sz w:val="28"/>
        </w:rPr>
      </w:pPr>
      <w:r>
        <w:rPr>
          <w:sz w:val="28"/>
        </w:rPr>
        <w:t>Коэффициент покрытия в размере 9,3% составляет среднее значение по отрасли. Он показывает соотношение между валовой прибылью предприятия и выручкой предприятия за отчетный период (200</w:t>
      </w:r>
      <w:r w:rsidR="0064427F">
        <w:rPr>
          <w:sz w:val="28"/>
        </w:rPr>
        <w:t>5</w:t>
      </w:r>
      <w:r>
        <w:rPr>
          <w:sz w:val="28"/>
        </w:rPr>
        <w:t xml:space="preserve"> год), долю валовой прибыли в доходах предприятия.</w:t>
      </w:r>
    </w:p>
    <w:p w:rsidR="00F70888" w:rsidRDefault="00F70888" w:rsidP="00262BD1">
      <w:pPr>
        <w:spacing w:line="360" w:lineRule="auto"/>
        <w:ind w:firstLine="709"/>
        <w:jc w:val="both"/>
        <w:rPr>
          <w:sz w:val="28"/>
        </w:rPr>
      </w:pPr>
      <w:r>
        <w:rPr>
          <w:sz w:val="28"/>
        </w:rPr>
        <w:t>Рентабельность собственного капитала составляет 4,8%. Очевидно, что такое значение показателя в 200</w:t>
      </w:r>
      <w:r w:rsidR="0066554D">
        <w:rPr>
          <w:sz w:val="28"/>
        </w:rPr>
        <w:t>5</w:t>
      </w:r>
      <w:r>
        <w:rPr>
          <w:sz w:val="28"/>
        </w:rPr>
        <w:t xml:space="preserve"> году против 0% в 200</w:t>
      </w:r>
      <w:r w:rsidR="0066554D">
        <w:rPr>
          <w:sz w:val="28"/>
        </w:rPr>
        <w:t>4</w:t>
      </w:r>
      <w:r>
        <w:rPr>
          <w:sz w:val="28"/>
        </w:rPr>
        <w:t xml:space="preserve"> году обеспечено наличием нераспределенной прибыли отчетного года. Данную прибыль можно использовать на различные нужды, в том числе и на пополнение собственных средств (капитала) предприятия. </w:t>
      </w:r>
    </w:p>
    <w:p w:rsidR="00687922" w:rsidRDefault="00687922" w:rsidP="00262BD1">
      <w:pPr>
        <w:spacing w:line="360" w:lineRule="auto"/>
        <w:ind w:firstLine="709"/>
        <w:jc w:val="both"/>
        <w:rPr>
          <w:sz w:val="28"/>
        </w:rPr>
      </w:pPr>
    </w:p>
    <w:p w:rsidR="00425FC5" w:rsidRDefault="00F70888" w:rsidP="00262BD1">
      <w:pPr>
        <w:spacing w:line="360" w:lineRule="auto"/>
        <w:ind w:firstLine="709"/>
        <w:jc w:val="both"/>
        <w:rPr>
          <w:sz w:val="28"/>
        </w:rPr>
      </w:pPr>
      <w:r>
        <w:rPr>
          <w:sz w:val="28"/>
        </w:rPr>
        <w:t xml:space="preserve">Таблица </w:t>
      </w:r>
      <w:r w:rsidR="00425FC5">
        <w:rPr>
          <w:sz w:val="28"/>
        </w:rPr>
        <w:t>13</w:t>
      </w:r>
    </w:p>
    <w:p w:rsidR="00F70888" w:rsidRDefault="00F70888" w:rsidP="00262BD1">
      <w:pPr>
        <w:spacing w:line="360" w:lineRule="auto"/>
        <w:ind w:firstLine="709"/>
        <w:jc w:val="both"/>
        <w:rPr>
          <w:sz w:val="28"/>
        </w:rPr>
      </w:pPr>
      <w:r>
        <w:rPr>
          <w:sz w:val="28"/>
        </w:rPr>
        <w:t>Расчетные данные для анализа финансовых результатов деятельности предприятия за 200</w:t>
      </w:r>
      <w:r w:rsidR="0066554D">
        <w:rPr>
          <w:sz w:val="28"/>
        </w:rPr>
        <w:t>5</w:t>
      </w:r>
      <w:r>
        <w:rPr>
          <w:sz w:val="28"/>
        </w:rPr>
        <w:t xml:space="preserve"> год</w:t>
      </w:r>
    </w:p>
    <w:tbl>
      <w:tblPr>
        <w:tblW w:w="9360" w:type="dxa"/>
        <w:tblInd w:w="40" w:type="dxa"/>
        <w:tblLayout w:type="fixed"/>
        <w:tblCellMar>
          <w:left w:w="40" w:type="dxa"/>
          <w:right w:w="40" w:type="dxa"/>
        </w:tblCellMar>
        <w:tblLook w:val="0000" w:firstRow="0" w:lastRow="0" w:firstColumn="0" w:lastColumn="0" w:noHBand="0" w:noVBand="0"/>
      </w:tblPr>
      <w:tblGrid>
        <w:gridCol w:w="2180"/>
        <w:gridCol w:w="984"/>
        <w:gridCol w:w="938"/>
        <w:gridCol w:w="826"/>
        <w:gridCol w:w="797"/>
        <w:gridCol w:w="798"/>
        <w:gridCol w:w="1106"/>
        <w:gridCol w:w="854"/>
        <w:gridCol w:w="834"/>
        <w:gridCol w:w="43"/>
      </w:tblGrid>
      <w:tr w:rsidR="00F70888" w:rsidRPr="00687922">
        <w:trPr>
          <w:cantSplit/>
          <w:trHeight w:hRule="exact" w:val="880"/>
        </w:trPr>
        <w:tc>
          <w:tcPr>
            <w:tcW w:w="2180" w:type="dxa"/>
            <w:vMerge w:val="restart"/>
            <w:tcBorders>
              <w:top w:val="single" w:sz="6" w:space="0" w:color="auto"/>
              <w:left w:val="single" w:sz="6" w:space="0" w:color="auto"/>
              <w:bottom w:val="nil"/>
              <w:right w:val="single" w:sz="6" w:space="0" w:color="auto"/>
            </w:tcBorders>
          </w:tcPr>
          <w:p w:rsidR="00F70888" w:rsidRPr="00687922" w:rsidRDefault="00F70888" w:rsidP="00687922">
            <w:pPr>
              <w:rPr>
                <w:szCs w:val="24"/>
              </w:rPr>
            </w:pPr>
            <w:r w:rsidRPr="00687922">
              <w:rPr>
                <w:szCs w:val="24"/>
              </w:rPr>
              <w:t>Показатели</w:t>
            </w:r>
          </w:p>
          <w:p w:rsidR="00F70888" w:rsidRPr="00687922" w:rsidRDefault="00F70888" w:rsidP="00687922">
            <w:pPr>
              <w:rPr>
                <w:szCs w:val="24"/>
              </w:rPr>
            </w:pPr>
          </w:p>
        </w:tc>
        <w:tc>
          <w:tcPr>
            <w:tcW w:w="984" w:type="dxa"/>
            <w:vMerge w:val="restart"/>
            <w:tcBorders>
              <w:top w:val="single" w:sz="6" w:space="0" w:color="auto"/>
              <w:left w:val="single" w:sz="6" w:space="0" w:color="auto"/>
              <w:bottom w:val="nil"/>
              <w:right w:val="single" w:sz="6" w:space="0" w:color="auto"/>
            </w:tcBorders>
          </w:tcPr>
          <w:p w:rsidR="00F70888" w:rsidRPr="00687922" w:rsidRDefault="00F70888" w:rsidP="00687922">
            <w:pPr>
              <w:rPr>
                <w:szCs w:val="24"/>
              </w:rPr>
            </w:pPr>
            <w:r w:rsidRPr="00687922">
              <w:rPr>
                <w:szCs w:val="24"/>
              </w:rPr>
              <w:t>Код строки отчета</w:t>
            </w:r>
          </w:p>
          <w:p w:rsidR="00F70888" w:rsidRPr="00687922" w:rsidRDefault="00F70888" w:rsidP="00687922">
            <w:pPr>
              <w:rPr>
                <w:szCs w:val="24"/>
              </w:rPr>
            </w:pPr>
            <w:r w:rsidRPr="00687922">
              <w:rPr>
                <w:szCs w:val="24"/>
              </w:rPr>
              <w:t>о</w:t>
            </w:r>
          </w:p>
          <w:p w:rsidR="00F70888" w:rsidRPr="00687922" w:rsidRDefault="00F70888" w:rsidP="00687922">
            <w:pPr>
              <w:rPr>
                <w:szCs w:val="24"/>
              </w:rPr>
            </w:pPr>
            <w:r w:rsidRPr="00687922">
              <w:rPr>
                <w:szCs w:val="24"/>
              </w:rPr>
              <w:t>финан. Рез-тах</w:t>
            </w:r>
          </w:p>
          <w:p w:rsidR="00F70888" w:rsidRPr="00687922" w:rsidRDefault="00F70888" w:rsidP="00687922">
            <w:pPr>
              <w:rPr>
                <w:szCs w:val="24"/>
              </w:rPr>
            </w:pPr>
          </w:p>
        </w:tc>
        <w:tc>
          <w:tcPr>
            <w:tcW w:w="1764" w:type="dxa"/>
            <w:gridSpan w:val="2"/>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Абсолютные величины тыс.руб.</w:t>
            </w:r>
          </w:p>
          <w:p w:rsidR="00F70888" w:rsidRPr="00687922" w:rsidRDefault="00F70888" w:rsidP="00687922">
            <w:pPr>
              <w:rPr>
                <w:szCs w:val="24"/>
              </w:rPr>
            </w:pPr>
          </w:p>
        </w:tc>
        <w:tc>
          <w:tcPr>
            <w:tcW w:w="1595" w:type="dxa"/>
            <w:gridSpan w:val="2"/>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Удельные веса,%</w:t>
            </w:r>
          </w:p>
          <w:p w:rsidR="00F70888" w:rsidRPr="00687922" w:rsidRDefault="00F70888" w:rsidP="00687922">
            <w:pPr>
              <w:rPr>
                <w:szCs w:val="24"/>
              </w:rPr>
            </w:pPr>
          </w:p>
        </w:tc>
        <w:tc>
          <w:tcPr>
            <w:tcW w:w="2837" w:type="dxa"/>
            <w:gridSpan w:val="4"/>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Изменения</w:t>
            </w:r>
          </w:p>
          <w:p w:rsidR="00F70888" w:rsidRPr="00687922" w:rsidRDefault="00F70888" w:rsidP="00687922">
            <w:pPr>
              <w:rPr>
                <w:szCs w:val="24"/>
              </w:rPr>
            </w:pPr>
          </w:p>
        </w:tc>
      </w:tr>
      <w:tr w:rsidR="00F70888" w:rsidRPr="00687922" w:rsidTr="00687922">
        <w:trPr>
          <w:cantSplit/>
          <w:trHeight w:hRule="exact" w:val="1045"/>
        </w:trPr>
        <w:tc>
          <w:tcPr>
            <w:tcW w:w="2180" w:type="dxa"/>
            <w:vMerge/>
            <w:tcBorders>
              <w:top w:val="nil"/>
              <w:left w:val="single" w:sz="6" w:space="0" w:color="auto"/>
              <w:bottom w:val="single" w:sz="6" w:space="0" w:color="auto"/>
              <w:right w:val="single" w:sz="6" w:space="0" w:color="auto"/>
            </w:tcBorders>
          </w:tcPr>
          <w:p w:rsidR="00F70888" w:rsidRPr="00687922" w:rsidRDefault="00F70888" w:rsidP="00687922">
            <w:pPr>
              <w:rPr>
                <w:szCs w:val="24"/>
              </w:rPr>
            </w:pPr>
          </w:p>
        </w:tc>
        <w:tc>
          <w:tcPr>
            <w:tcW w:w="984" w:type="dxa"/>
            <w:vMerge/>
            <w:tcBorders>
              <w:top w:val="nil"/>
              <w:left w:val="single" w:sz="6" w:space="0" w:color="auto"/>
              <w:bottom w:val="single" w:sz="6" w:space="0" w:color="auto"/>
              <w:right w:val="single" w:sz="6" w:space="0" w:color="auto"/>
            </w:tcBorders>
          </w:tcPr>
          <w:p w:rsidR="00F70888" w:rsidRPr="00687922" w:rsidRDefault="00F70888" w:rsidP="00687922">
            <w:pPr>
              <w:rPr>
                <w:szCs w:val="24"/>
              </w:rPr>
            </w:pPr>
          </w:p>
        </w:tc>
        <w:tc>
          <w:tcPr>
            <w:tcW w:w="938"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на</w:t>
            </w:r>
          </w:p>
          <w:p w:rsidR="00F70888" w:rsidRPr="00687922" w:rsidRDefault="00F70888" w:rsidP="00687922">
            <w:pPr>
              <w:rPr>
                <w:szCs w:val="24"/>
              </w:rPr>
            </w:pPr>
            <w:r w:rsidRPr="00687922">
              <w:rPr>
                <w:szCs w:val="24"/>
              </w:rPr>
              <w:t>начало</w:t>
            </w:r>
          </w:p>
          <w:p w:rsidR="00F70888" w:rsidRPr="00687922" w:rsidRDefault="00F70888" w:rsidP="00687922">
            <w:pPr>
              <w:rPr>
                <w:szCs w:val="24"/>
              </w:rPr>
            </w:pPr>
          </w:p>
        </w:tc>
        <w:tc>
          <w:tcPr>
            <w:tcW w:w="826"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на</w:t>
            </w:r>
          </w:p>
          <w:p w:rsidR="00F70888" w:rsidRPr="00687922" w:rsidRDefault="00F70888" w:rsidP="00687922">
            <w:pPr>
              <w:rPr>
                <w:szCs w:val="24"/>
              </w:rPr>
            </w:pPr>
            <w:r w:rsidRPr="00687922">
              <w:rPr>
                <w:szCs w:val="24"/>
              </w:rPr>
              <w:t>конец</w:t>
            </w:r>
          </w:p>
          <w:p w:rsidR="00F70888" w:rsidRPr="00687922" w:rsidRDefault="00F70888" w:rsidP="00687922">
            <w:pPr>
              <w:rPr>
                <w:szCs w:val="24"/>
              </w:rPr>
            </w:pPr>
          </w:p>
        </w:tc>
        <w:tc>
          <w:tcPr>
            <w:tcW w:w="797"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на</w:t>
            </w:r>
          </w:p>
          <w:p w:rsidR="00F70888" w:rsidRPr="00687922" w:rsidRDefault="00F70888" w:rsidP="00687922">
            <w:pPr>
              <w:rPr>
                <w:szCs w:val="24"/>
              </w:rPr>
            </w:pPr>
            <w:r w:rsidRPr="00687922">
              <w:rPr>
                <w:szCs w:val="24"/>
              </w:rPr>
              <w:t>начало</w:t>
            </w:r>
          </w:p>
          <w:p w:rsidR="00F70888" w:rsidRPr="00687922" w:rsidRDefault="00F70888" w:rsidP="00687922">
            <w:pPr>
              <w:rPr>
                <w:szCs w:val="24"/>
              </w:rPr>
            </w:pPr>
          </w:p>
        </w:tc>
        <w:tc>
          <w:tcPr>
            <w:tcW w:w="798"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на</w:t>
            </w:r>
          </w:p>
          <w:p w:rsidR="00F70888" w:rsidRPr="00687922" w:rsidRDefault="00F70888" w:rsidP="00687922">
            <w:pPr>
              <w:rPr>
                <w:szCs w:val="24"/>
              </w:rPr>
            </w:pPr>
            <w:r w:rsidRPr="00687922">
              <w:rPr>
                <w:szCs w:val="24"/>
              </w:rPr>
              <w:t>конец</w:t>
            </w:r>
          </w:p>
          <w:p w:rsidR="00F70888" w:rsidRPr="00687922" w:rsidRDefault="00F70888" w:rsidP="00687922">
            <w:pPr>
              <w:rPr>
                <w:szCs w:val="24"/>
              </w:rPr>
            </w:pPr>
          </w:p>
        </w:tc>
        <w:tc>
          <w:tcPr>
            <w:tcW w:w="1106"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абсолют. Величин. Тыс. руб. г4-г 3</w:t>
            </w:r>
          </w:p>
          <w:p w:rsidR="00F70888" w:rsidRPr="00687922" w:rsidRDefault="00F70888" w:rsidP="00687922">
            <w:pPr>
              <w:rPr>
                <w:szCs w:val="24"/>
              </w:rPr>
            </w:pPr>
          </w:p>
        </w:tc>
        <w:tc>
          <w:tcPr>
            <w:tcW w:w="854"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удельн. Весе</w:t>
            </w:r>
          </w:p>
          <w:p w:rsidR="00F70888" w:rsidRPr="00687922" w:rsidRDefault="00F70888" w:rsidP="00687922">
            <w:pPr>
              <w:rPr>
                <w:szCs w:val="24"/>
              </w:rPr>
            </w:pPr>
            <w:r w:rsidRPr="00687922">
              <w:rPr>
                <w:szCs w:val="24"/>
              </w:rPr>
              <w:t>г6-г5</w:t>
            </w:r>
          </w:p>
          <w:p w:rsidR="00F70888" w:rsidRPr="00687922" w:rsidRDefault="00F70888" w:rsidP="00687922">
            <w:pPr>
              <w:rPr>
                <w:szCs w:val="24"/>
              </w:rPr>
            </w:pPr>
          </w:p>
        </w:tc>
        <w:tc>
          <w:tcPr>
            <w:tcW w:w="877" w:type="dxa"/>
            <w:gridSpan w:val="2"/>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темп прироста в% г7:г3</w:t>
            </w:r>
          </w:p>
          <w:p w:rsidR="00F70888" w:rsidRPr="00687922" w:rsidRDefault="00F70888" w:rsidP="00687922">
            <w:pPr>
              <w:rPr>
                <w:szCs w:val="24"/>
              </w:rPr>
            </w:pPr>
          </w:p>
        </w:tc>
      </w:tr>
      <w:tr w:rsidR="00F70888" w:rsidRPr="00687922" w:rsidTr="00687922">
        <w:trPr>
          <w:trHeight w:hRule="exact" w:val="846"/>
        </w:trPr>
        <w:tc>
          <w:tcPr>
            <w:tcW w:w="218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Выручка (нетто) от продажи това</w:t>
            </w:r>
            <w:r w:rsidRPr="00687922">
              <w:rPr>
                <w:szCs w:val="24"/>
              </w:rPr>
              <w:softHyphen/>
              <w:t>ров, продукции, работ, услуг</w:t>
            </w:r>
          </w:p>
          <w:p w:rsidR="00F70888" w:rsidRPr="00687922" w:rsidRDefault="00F70888" w:rsidP="00687922">
            <w:pPr>
              <w:rPr>
                <w:szCs w:val="24"/>
              </w:rPr>
            </w:pPr>
          </w:p>
        </w:tc>
        <w:tc>
          <w:tcPr>
            <w:tcW w:w="984"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010</w:t>
            </w:r>
          </w:p>
          <w:p w:rsidR="00F70888" w:rsidRPr="00687922" w:rsidRDefault="00F70888" w:rsidP="00687922">
            <w:pPr>
              <w:rPr>
                <w:szCs w:val="24"/>
              </w:rPr>
            </w:pPr>
          </w:p>
        </w:tc>
        <w:tc>
          <w:tcPr>
            <w:tcW w:w="938"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5969</w:t>
            </w:r>
          </w:p>
          <w:p w:rsidR="00F70888" w:rsidRPr="00687922" w:rsidRDefault="00F70888" w:rsidP="00687922">
            <w:pPr>
              <w:rPr>
                <w:szCs w:val="24"/>
              </w:rPr>
            </w:pPr>
          </w:p>
        </w:tc>
        <w:tc>
          <w:tcPr>
            <w:tcW w:w="826"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6159</w:t>
            </w:r>
          </w:p>
          <w:p w:rsidR="00F70888" w:rsidRPr="00687922" w:rsidRDefault="00F70888" w:rsidP="00687922">
            <w:pPr>
              <w:rPr>
                <w:szCs w:val="24"/>
              </w:rPr>
            </w:pPr>
          </w:p>
        </w:tc>
        <w:tc>
          <w:tcPr>
            <w:tcW w:w="797"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100</w:t>
            </w:r>
          </w:p>
          <w:p w:rsidR="00F70888" w:rsidRPr="00687922" w:rsidRDefault="00F70888" w:rsidP="00687922">
            <w:pPr>
              <w:rPr>
                <w:szCs w:val="24"/>
              </w:rPr>
            </w:pPr>
          </w:p>
        </w:tc>
        <w:tc>
          <w:tcPr>
            <w:tcW w:w="798"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100</w:t>
            </w:r>
          </w:p>
          <w:p w:rsidR="00F70888" w:rsidRPr="00687922" w:rsidRDefault="00F70888" w:rsidP="00687922">
            <w:pPr>
              <w:rPr>
                <w:szCs w:val="24"/>
              </w:rPr>
            </w:pPr>
          </w:p>
        </w:tc>
        <w:tc>
          <w:tcPr>
            <w:tcW w:w="1106"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190</w:t>
            </w:r>
          </w:p>
        </w:tc>
        <w:tc>
          <w:tcPr>
            <w:tcW w:w="854"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0,0</w:t>
            </w:r>
          </w:p>
          <w:p w:rsidR="00F70888" w:rsidRPr="00687922" w:rsidRDefault="00F70888" w:rsidP="00687922">
            <w:pPr>
              <w:rPr>
                <w:szCs w:val="24"/>
              </w:rPr>
            </w:pPr>
          </w:p>
        </w:tc>
        <w:tc>
          <w:tcPr>
            <w:tcW w:w="877" w:type="dxa"/>
            <w:gridSpan w:val="2"/>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3,2</w:t>
            </w:r>
          </w:p>
          <w:p w:rsidR="00F70888" w:rsidRPr="00687922" w:rsidRDefault="00F70888" w:rsidP="00687922">
            <w:pPr>
              <w:rPr>
                <w:szCs w:val="24"/>
              </w:rPr>
            </w:pPr>
          </w:p>
        </w:tc>
      </w:tr>
      <w:tr w:rsidR="00F70888" w:rsidRPr="00687922" w:rsidTr="00687922">
        <w:trPr>
          <w:trHeight w:hRule="exact" w:val="1001"/>
        </w:trPr>
        <w:tc>
          <w:tcPr>
            <w:tcW w:w="218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Себестоимость проданных това</w:t>
            </w:r>
            <w:r w:rsidRPr="00687922">
              <w:rPr>
                <w:szCs w:val="24"/>
              </w:rPr>
              <w:softHyphen/>
              <w:t>ров, продукции, работ, услуг</w:t>
            </w:r>
          </w:p>
          <w:p w:rsidR="00F70888" w:rsidRPr="00687922" w:rsidRDefault="00F70888" w:rsidP="00687922">
            <w:pPr>
              <w:rPr>
                <w:szCs w:val="24"/>
              </w:rPr>
            </w:pPr>
          </w:p>
        </w:tc>
        <w:tc>
          <w:tcPr>
            <w:tcW w:w="984"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020+ +030+ +040</w:t>
            </w:r>
          </w:p>
          <w:p w:rsidR="00F70888" w:rsidRPr="00687922" w:rsidRDefault="00F70888" w:rsidP="00687922">
            <w:pPr>
              <w:rPr>
                <w:szCs w:val="24"/>
              </w:rPr>
            </w:pPr>
          </w:p>
        </w:tc>
        <w:tc>
          <w:tcPr>
            <w:tcW w:w="938"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5239</w:t>
            </w:r>
          </w:p>
          <w:p w:rsidR="00F70888" w:rsidRPr="00687922" w:rsidRDefault="00F70888" w:rsidP="00687922">
            <w:pPr>
              <w:rPr>
                <w:szCs w:val="24"/>
              </w:rPr>
            </w:pPr>
          </w:p>
        </w:tc>
        <w:tc>
          <w:tcPr>
            <w:tcW w:w="826"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5584</w:t>
            </w:r>
          </w:p>
          <w:p w:rsidR="00F70888" w:rsidRPr="00687922" w:rsidRDefault="00F70888" w:rsidP="00687922">
            <w:pPr>
              <w:rPr>
                <w:szCs w:val="24"/>
              </w:rPr>
            </w:pPr>
          </w:p>
        </w:tc>
        <w:tc>
          <w:tcPr>
            <w:tcW w:w="797"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85</w:t>
            </w:r>
          </w:p>
          <w:p w:rsidR="00F70888" w:rsidRPr="00687922" w:rsidRDefault="00F70888" w:rsidP="00687922">
            <w:pPr>
              <w:rPr>
                <w:szCs w:val="24"/>
              </w:rPr>
            </w:pPr>
          </w:p>
        </w:tc>
        <w:tc>
          <w:tcPr>
            <w:tcW w:w="798"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90,6</w:t>
            </w:r>
          </w:p>
          <w:p w:rsidR="00F70888" w:rsidRPr="00687922" w:rsidRDefault="00F70888" w:rsidP="00687922">
            <w:pPr>
              <w:rPr>
                <w:szCs w:val="24"/>
              </w:rPr>
            </w:pPr>
          </w:p>
        </w:tc>
        <w:tc>
          <w:tcPr>
            <w:tcW w:w="1106"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345</w:t>
            </w:r>
          </w:p>
        </w:tc>
        <w:tc>
          <w:tcPr>
            <w:tcW w:w="854"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5,6</w:t>
            </w:r>
          </w:p>
        </w:tc>
        <w:tc>
          <w:tcPr>
            <w:tcW w:w="877" w:type="dxa"/>
            <w:gridSpan w:val="2"/>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6,5</w:t>
            </w:r>
          </w:p>
          <w:p w:rsidR="00F70888" w:rsidRPr="00687922" w:rsidRDefault="00F70888" w:rsidP="00687922">
            <w:pPr>
              <w:rPr>
                <w:szCs w:val="24"/>
              </w:rPr>
            </w:pPr>
          </w:p>
        </w:tc>
      </w:tr>
      <w:tr w:rsidR="00F70888" w:rsidRPr="00687922" w:rsidTr="00687922">
        <w:trPr>
          <w:trHeight w:hRule="exact" w:val="630"/>
        </w:trPr>
        <w:tc>
          <w:tcPr>
            <w:tcW w:w="218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Прибыль (убыток) от продажи</w:t>
            </w:r>
          </w:p>
          <w:p w:rsidR="00F70888" w:rsidRPr="00687922" w:rsidRDefault="00F70888" w:rsidP="00687922">
            <w:pPr>
              <w:rPr>
                <w:szCs w:val="24"/>
              </w:rPr>
            </w:pPr>
          </w:p>
        </w:tc>
        <w:tc>
          <w:tcPr>
            <w:tcW w:w="984"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050</w:t>
            </w:r>
          </w:p>
          <w:p w:rsidR="00F70888" w:rsidRPr="00687922" w:rsidRDefault="00F70888" w:rsidP="00687922">
            <w:pPr>
              <w:rPr>
                <w:szCs w:val="24"/>
              </w:rPr>
            </w:pPr>
          </w:p>
        </w:tc>
        <w:tc>
          <w:tcPr>
            <w:tcW w:w="938"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-65</w:t>
            </w:r>
          </w:p>
          <w:p w:rsidR="00F70888" w:rsidRPr="00687922" w:rsidRDefault="00F70888" w:rsidP="00687922">
            <w:pPr>
              <w:rPr>
                <w:szCs w:val="24"/>
              </w:rPr>
            </w:pPr>
          </w:p>
        </w:tc>
        <w:tc>
          <w:tcPr>
            <w:tcW w:w="826"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162</w:t>
            </w:r>
          </w:p>
          <w:p w:rsidR="00F70888" w:rsidRPr="00687922" w:rsidRDefault="00F70888" w:rsidP="00687922">
            <w:pPr>
              <w:rPr>
                <w:szCs w:val="24"/>
              </w:rPr>
            </w:pPr>
          </w:p>
        </w:tc>
        <w:tc>
          <w:tcPr>
            <w:tcW w:w="797"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w:t>
            </w:r>
          </w:p>
          <w:p w:rsidR="00F70888" w:rsidRPr="00687922" w:rsidRDefault="00F70888" w:rsidP="00687922">
            <w:pPr>
              <w:rPr>
                <w:szCs w:val="24"/>
              </w:rPr>
            </w:pPr>
          </w:p>
        </w:tc>
        <w:tc>
          <w:tcPr>
            <w:tcW w:w="798"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2,6</w:t>
            </w:r>
          </w:p>
          <w:p w:rsidR="00F70888" w:rsidRPr="00687922" w:rsidRDefault="00F70888" w:rsidP="00687922">
            <w:pPr>
              <w:rPr>
                <w:szCs w:val="24"/>
              </w:rPr>
            </w:pPr>
          </w:p>
        </w:tc>
        <w:tc>
          <w:tcPr>
            <w:tcW w:w="1106"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w:t>
            </w:r>
          </w:p>
          <w:p w:rsidR="00F70888" w:rsidRPr="00687922" w:rsidRDefault="00F70888" w:rsidP="00687922">
            <w:pPr>
              <w:rPr>
                <w:szCs w:val="24"/>
              </w:rPr>
            </w:pPr>
          </w:p>
        </w:tc>
        <w:tc>
          <w:tcPr>
            <w:tcW w:w="854"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w:t>
            </w:r>
          </w:p>
          <w:p w:rsidR="00F70888" w:rsidRPr="00687922" w:rsidRDefault="00F70888" w:rsidP="00687922">
            <w:pPr>
              <w:rPr>
                <w:szCs w:val="24"/>
              </w:rPr>
            </w:pPr>
          </w:p>
        </w:tc>
        <w:tc>
          <w:tcPr>
            <w:tcW w:w="877" w:type="dxa"/>
            <w:gridSpan w:val="2"/>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w:t>
            </w:r>
          </w:p>
          <w:p w:rsidR="00F70888" w:rsidRPr="00687922" w:rsidRDefault="00F70888" w:rsidP="00687922">
            <w:pPr>
              <w:rPr>
                <w:szCs w:val="24"/>
              </w:rPr>
            </w:pPr>
          </w:p>
        </w:tc>
      </w:tr>
      <w:tr w:rsidR="00326CF7" w:rsidRPr="00687922" w:rsidTr="00687922">
        <w:trPr>
          <w:gridAfter w:val="1"/>
          <w:wAfter w:w="43" w:type="dxa"/>
          <w:trHeight w:hRule="exact" w:val="95"/>
        </w:trPr>
        <w:tc>
          <w:tcPr>
            <w:tcW w:w="9317" w:type="dxa"/>
            <w:gridSpan w:val="9"/>
          </w:tcPr>
          <w:p w:rsidR="00326CF7" w:rsidRPr="00687922" w:rsidRDefault="00326CF7" w:rsidP="00687922">
            <w:pPr>
              <w:rPr>
                <w:szCs w:val="28"/>
              </w:rPr>
            </w:pPr>
            <w:r w:rsidRPr="00687922">
              <w:rPr>
                <w:szCs w:val="28"/>
              </w:rPr>
              <w:t>Продолжение таблицы 13</w:t>
            </w:r>
          </w:p>
        </w:tc>
      </w:tr>
      <w:tr w:rsidR="00F70888" w:rsidRPr="00687922" w:rsidTr="00687922">
        <w:trPr>
          <w:trHeight w:hRule="exact" w:val="949"/>
        </w:trPr>
        <w:tc>
          <w:tcPr>
            <w:tcW w:w="218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Операционные доходы</w:t>
            </w:r>
          </w:p>
          <w:p w:rsidR="00F70888" w:rsidRPr="00687922" w:rsidRDefault="00F70888" w:rsidP="00687922">
            <w:pPr>
              <w:rPr>
                <w:szCs w:val="24"/>
              </w:rPr>
            </w:pPr>
          </w:p>
        </w:tc>
        <w:tc>
          <w:tcPr>
            <w:tcW w:w="984"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060-070+ +080+ +090-100</w:t>
            </w:r>
          </w:p>
          <w:p w:rsidR="00F70888" w:rsidRPr="00687922" w:rsidRDefault="00F70888" w:rsidP="00687922">
            <w:pPr>
              <w:rPr>
                <w:szCs w:val="24"/>
              </w:rPr>
            </w:pPr>
          </w:p>
        </w:tc>
        <w:tc>
          <w:tcPr>
            <w:tcW w:w="938"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w:t>
            </w:r>
          </w:p>
          <w:p w:rsidR="00F70888" w:rsidRPr="00687922" w:rsidRDefault="00F70888" w:rsidP="00687922">
            <w:pPr>
              <w:rPr>
                <w:szCs w:val="24"/>
              </w:rPr>
            </w:pPr>
          </w:p>
        </w:tc>
        <w:tc>
          <w:tcPr>
            <w:tcW w:w="826"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4</w:t>
            </w:r>
          </w:p>
          <w:p w:rsidR="00F70888" w:rsidRPr="00687922" w:rsidRDefault="00F70888" w:rsidP="00687922">
            <w:pPr>
              <w:rPr>
                <w:szCs w:val="24"/>
              </w:rPr>
            </w:pPr>
          </w:p>
        </w:tc>
        <w:tc>
          <w:tcPr>
            <w:tcW w:w="797"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w:t>
            </w:r>
          </w:p>
          <w:p w:rsidR="00F70888" w:rsidRPr="00687922" w:rsidRDefault="00F70888" w:rsidP="00687922">
            <w:pPr>
              <w:rPr>
                <w:szCs w:val="24"/>
              </w:rPr>
            </w:pPr>
          </w:p>
        </w:tc>
        <w:tc>
          <w:tcPr>
            <w:tcW w:w="798"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0,01</w:t>
            </w:r>
          </w:p>
          <w:p w:rsidR="00F70888" w:rsidRPr="00687922" w:rsidRDefault="00F70888" w:rsidP="00687922">
            <w:pPr>
              <w:rPr>
                <w:szCs w:val="24"/>
              </w:rPr>
            </w:pPr>
          </w:p>
        </w:tc>
        <w:tc>
          <w:tcPr>
            <w:tcW w:w="1106"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w:t>
            </w:r>
          </w:p>
          <w:p w:rsidR="00F70888" w:rsidRPr="00687922" w:rsidRDefault="00F70888" w:rsidP="00687922">
            <w:pPr>
              <w:rPr>
                <w:szCs w:val="24"/>
              </w:rPr>
            </w:pPr>
          </w:p>
        </w:tc>
        <w:tc>
          <w:tcPr>
            <w:tcW w:w="854"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w:t>
            </w:r>
          </w:p>
          <w:p w:rsidR="00F70888" w:rsidRPr="00687922" w:rsidRDefault="00F70888" w:rsidP="00687922">
            <w:pPr>
              <w:rPr>
                <w:szCs w:val="24"/>
              </w:rPr>
            </w:pPr>
          </w:p>
        </w:tc>
        <w:tc>
          <w:tcPr>
            <w:tcW w:w="877" w:type="dxa"/>
            <w:gridSpan w:val="2"/>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w:t>
            </w:r>
          </w:p>
          <w:p w:rsidR="00F70888" w:rsidRPr="00687922" w:rsidRDefault="00F70888" w:rsidP="00687922">
            <w:pPr>
              <w:rPr>
                <w:szCs w:val="24"/>
              </w:rPr>
            </w:pPr>
          </w:p>
        </w:tc>
      </w:tr>
      <w:tr w:rsidR="00F70888" w:rsidRPr="00687922">
        <w:trPr>
          <w:trHeight w:hRule="exact" w:val="843"/>
        </w:trPr>
        <w:tc>
          <w:tcPr>
            <w:tcW w:w="218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Внереализацион</w:t>
            </w:r>
            <w:r w:rsidRPr="00687922">
              <w:rPr>
                <w:szCs w:val="24"/>
              </w:rPr>
              <w:softHyphen/>
              <w:t>ные расходы</w:t>
            </w:r>
          </w:p>
          <w:p w:rsidR="00F70888" w:rsidRPr="00687922" w:rsidRDefault="00F70888" w:rsidP="00687922">
            <w:pPr>
              <w:rPr>
                <w:szCs w:val="24"/>
              </w:rPr>
            </w:pPr>
          </w:p>
        </w:tc>
        <w:tc>
          <w:tcPr>
            <w:tcW w:w="984"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120-130</w:t>
            </w:r>
          </w:p>
          <w:p w:rsidR="00F70888" w:rsidRPr="00687922" w:rsidRDefault="00F70888" w:rsidP="00687922">
            <w:pPr>
              <w:rPr>
                <w:szCs w:val="24"/>
              </w:rPr>
            </w:pPr>
          </w:p>
        </w:tc>
        <w:tc>
          <w:tcPr>
            <w:tcW w:w="938"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w:t>
            </w:r>
          </w:p>
          <w:p w:rsidR="00F70888" w:rsidRPr="00687922" w:rsidRDefault="00F70888" w:rsidP="00687922">
            <w:pPr>
              <w:rPr>
                <w:szCs w:val="24"/>
              </w:rPr>
            </w:pPr>
          </w:p>
        </w:tc>
        <w:tc>
          <w:tcPr>
            <w:tcW w:w="826"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20</w:t>
            </w:r>
          </w:p>
          <w:p w:rsidR="00F70888" w:rsidRPr="00687922" w:rsidRDefault="00F70888" w:rsidP="00687922">
            <w:pPr>
              <w:rPr>
                <w:szCs w:val="24"/>
              </w:rPr>
            </w:pPr>
          </w:p>
        </w:tc>
        <w:tc>
          <w:tcPr>
            <w:tcW w:w="797"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w:t>
            </w:r>
          </w:p>
          <w:p w:rsidR="00F70888" w:rsidRPr="00687922" w:rsidRDefault="00F70888" w:rsidP="00687922">
            <w:pPr>
              <w:rPr>
                <w:szCs w:val="24"/>
              </w:rPr>
            </w:pPr>
          </w:p>
        </w:tc>
        <w:tc>
          <w:tcPr>
            <w:tcW w:w="798"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0,03</w:t>
            </w:r>
          </w:p>
          <w:p w:rsidR="00F70888" w:rsidRPr="00687922" w:rsidRDefault="00F70888" w:rsidP="00687922">
            <w:pPr>
              <w:rPr>
                <w:szCs w:val="24"/>
              </w:rPr>
            </w:pPr>
          </w:p>
        </w:tc>
        <w:tc>
          <w:tcPr>
            <w:tcW w:w="1106"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w:t>
            </w:r>
          </w:p>
          <w:p w:rsidR="00F70888" w:rsidRPr="00687922" w:rsidRDefault="00F70888" w:rsidP="00687922">
            <w:pPr>
              <w:rPr>
                <w:szCs w:val="24"/>
              </w:rPr>
            </w:pPr>
          </w:p>
        </w:tc>
        <w:tc>
          <w:tcPr>
            <w:tcW w:w="854"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w:t>
            </w:r>
          </w:p>
          <w:p w:rsidR="00F70888" w:rsidRPr="00687922" w:rsidRDefault="00F70888" w:rsidP="00687922">
            <w:pPr>
              <w:rPr>
                <w:szCs w:val="24"/>
              </w:rPr>
            </w:pPr>
          </w:p>
        </w:tc>
        <w:tc>
          <w:tcPr>
            <w:tcW w:w="877" w:type="dxa"/>
            <w:gridSpan w:val="2"/>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w:t>
            </w:r>
          </w:p>
          <w:p w:rsidR="00F70888" w:rsidRPr="00687922" w:rsidRDefault="00F70888" w:rsidP="00687922">
            <w:pPr>
              <w:rPr>
                <w:szCs w:val="24"/>
              </w:rPr>
            </w:pPr>
          </w:p>
        </w:tc>
      </w:tr>
      <w:tr w:rsidR="00F70888" w:rsidRPr="00687922" w:rsidTr="00687922">
        <w:trPr>
          <w:trHeight w:hRule="exact" w:val="723"/>
        </w:trPr>
        <w:tc>
          <w:tcPr>
            <w:tcW w:w="218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 xml:space="preserve">Прибыль (убыток) </w:t>
            </w:r>
            <w:r w:rsidRPr="00687922">
              <w:rPr>
                <w:color w:val="008000"/>
                <w:szCs w:val="24"/>
              </w:rPr>
              <w:t>до</w:t>
            </w:r>
            <w:r w:rsidRPr="00687922">
              <w:rPr>
                <w:szCs w:val="24"/>
              </w:rPr>
              <w:t xml:space="preserve"> налогообложе</w:t>
            </w:r>
            <w:r w:rsidRPr="00687922">
              <w:rPr>
                <w:szCs w:val="24"/>
              </w:rPr>
              <w:softHyphen/>
              <w:t>ния</w:t>
            </w:r>
          </w:p>
          <w:p w:rsidR="00F70888" w:rsidRPr="00687922" w:rsidRDefault="00F70888" w:rsidP="00687922">
            <w:pPr>
              <w:rPr>
                <w:szCs w:val="24"/>
              </w:rPr>
            </w:pPr>
          </w:p>
        </w:tc>
        <w:tc>
          <w:tcPr>
            <w:tcW w:w="984"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140</w:t>
            </w:r>
          </w:p>
          <w:p w:rsidR="00F70888" w:rsidRPr="00687922" w:rsidRDefault="00F70888" w:rsidP="00687922">
            <w:pPr>
              <w:rPr>
                <w:szCs w:val="24"/>
              </w:rPr>
            </w:pPr>
          </w:p>
        </w:tc>
        <w:tc>
          <w:tcPr>
            <w:tcW w:w="938"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-65</w:t>
            </w:r>
          </w:p>
          <w:p w:rsidR="00F70888" w:rsidRPr="00687922" w:rsidRDefault="00F70888" w:rsidP="00687922">
            <w:pPr>
              <w:rPr>
                <w:szCs w:val="24"/>
              </w:rPr>
            </w:pPr>
          </w:p>
        </w:tc>
        <w:tc>
          <w:tcPr>
            <w:tcW w:w="826"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169</w:t>
            </w:r>
          </w:p>
          <w:p w:rsidR="00F70888" w:rsidRPr="00687922" w:rsidRDefault="00F70888" w:rsidP="00687922">
            <w:pPr>
              <w:rPr>
                <w:szCs w:val="24"/>
              </w:rPr>
            </w:pPr>
          </w:p>
        </w:tc>
        <w:tc>
          <w:tcPr>
            <w:tcW w:w="797"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w:t>
            </w:r>
          </w:p>
          <w:p w:rsidR="00F70888" w:rsidRPr="00687922" w:rsidRDefault="00F70888" w:rsidP="00687922">
            <w:pPr>
              <w:rPr>
                <w:szCs w:val="24"/>
              </w:rPr>
            </w:pPr>
          </w:p>
        </w:tc>
        <w:tc>
          <w:tcPr>
            <w:tcW w:w="798"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2,7</w:t>
            </w:r>
          </w:p>
          <w:p w:rsidR="00F70888" w:rsidRPr="00687922" w:rsidRDefault="00F70888" w:rsidP="00687922">
            <w:pPr>
              <w:rPr>
                <w:szCs w:val="24"/>
              </w:rPr>
            </w:pPr>
          </w:p>
        </w:tc>
        <w:tc>
          <w:tcPr>
            <w:tcW w:w="1106"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w:t>
            </w:r>
          </w:p>
          <w:p w:rsidR="00F70888" w:rsidRPr="00687922" w:rsidRDefault="00F70888" w:rsidP="00687922">
            <w:pPr>
              <w:rPr>
                <w:szCs w:val="24"/>
              </w:rPr>
            </w:pPr>
          </w:p>
        </w:tc>
        <w:tc>
          <w:tcPr>
            <w:tcW w:w="854"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w:t>
            </w:r>
          </w:p>
          <w:p w:rsidR="00F70888" w:rsidRPr="00687922" w:rsidRDefault="00F70888" w:rsidP="00687922">
            <w:pPr>
              <w:rPr>
                <w:szCs w:val="24"/>
              </w:rPr>
            </w:pPr>
          </w:p>
        </w:tc>
        <w:tc>
          <w:tcPr>
            <w:tcW w:w="877" w:type="dxa"/>
            <w:gridSpan w:val="2"/>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w:t>
            </w:r>
          </w:p>
          <w:p w:rsidR="00F70888" w:rsidRPr="00687922" w:rsidRDefault="00F70888" w:rsidP="00687922">
            <w:pPr>
              <w:rPr>
                <w:szCs w:val="24"/>
              </w:rPr>
            </w:pPr>
          </w:p>
        </w:tc>
      </w:tr>
      <w:tr w:rsidR="00F70888" w:rsidRPr="00687922" w:rsidTr="00687922">
        <w:trPr>
          <w:trHeight w:hRule="exact" w:val="570"/>
        </w:trPr>
        <w:tc>
          <w:tcPr>
            <w:tcW w:w="218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Чистая прибыль (убыток) отчет</w:t>
            </w:r>
            <w:r w:rsidRPr="00687922">
              <w:rPr>
                <w:szCs w:val="24"/>
              </w:rPr>
              <w:softHyphen/>
              <w:t>ного периода</w:t>
            </w:r>
          </w:p>
          <w:p w:rsidR="00F70888" w:rsidRPr="00687922" w:rsidRDefault="00F70888" w:rsidP="00687922">
            <w:pPr>
              <w:rPr>
                <w:szCs w:val="24"/>
              </w:rPr>
            </w:pPr>
          </w:p>
        </w:tc>
        <w:tc>
          <w:tcPr>
            <w:tcW w:w="984"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190</w:t>
            </w:r>
          </w:p>
          <w:p w:rsidR="00F70888" w:rsidRPr="00687922" w:rsidRDefault="00F70888" w:rsidP="00687922">
            <w:pPr>
              <w:rPr>
                <w:szCs w:val="24"/>
              </w:rPr>
            </w:pPr>
          </w:p>
        </w:tc>
        <w:tc>
          <w:tcPr>
            <w:tcW w:w="938"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w:t>
            </w:r>
          </w:p>
          <w:p w:rsidR="00F70888" w:rsidRPr="00687922" w:rsidRDefault="00F70888" w:rsidP="00687922">
            <w:pPr>
              <w:rPr>
                <w:szCs w:val="24"/>
              </w:rPr>
            </w:pPr>
          </w:p>
        </w:tc>
        <w:tc>
          <w:tcPr>
            <w:tcW w:w="826"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56,7</w:t>
            </w:r>
          </w:p>
          <w:p w:rsidR="00F70888" w:rsidRPr="00687922" w:rsidRDefault="00F70888" w:rsidP="00687922">
            <w:pPr>
              <w:rPr>
                <w:szCs w:val="24"/>
              </w:rPr>
            </w:pPr>
          </w:p>
        </w:tc>
        <w:tc>
          <w:tcPr>
            <w:tcW w:w="797"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w:t>
            </w:r>
          </w:p>
          <w:p w:rsidR="00F70888" w:rsidRPr="00687922" w:rsidRDefault="00F70888" w:rsidP="00687922">
            <w:pPr>
              <w:rPr>
                <w:szCs w:val="24"/>
              </w:rPr>
            </w:pPr>
          </w:p>
        </w:tc>
        <w:tc>
          <w:tcPr>
            <w:tcW w:w="798"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0,9</w:t>
            </w:r>
          </w:p>
          <w:p w:rsidR="00F70888" w:rsidRPr="00687922" w:rsidRDefault="00F70888" w:rsidP="00687922">
            <w:pPr>
              <w:rPr>
                <w:szCs w:val="24"/>
              </w:rPr>
            </w:pPr>
          </w:p>
        </w:tc>
        <w:tc>
          <w:tcPr>
            <w:tcW w:w="1106"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w:t>
            </w:r>
          </w:p>
          <w:p w:rsidR="00F70888" w:rsidRPr="00687922" w:rsidRDefault="00F70888" w:rsidP="00687922">
            <w:pPr>
              <w:rPr>
                <w:szCs w:val="24"/>
              </w:rPr>
            </w:pPr>
          </w:p>
        </w:tc>
        <w:tc>
          <w:tcPr>
            <w:tcW w:w="854"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w:t>
            </w:r>
          </w:p>
          <w:p w:rsidR="00F70888" w:rsidRPr="00687922" w:rsidRDefault="00F70888" w:rsidP="00687922">
            <w:pPr>
              <w:rPr>
                <w:szCs w:val="24"/>
              </w:rPr>
            </w:pPr>
          </w:p>
        </w:tc>
        <w:tc>
          <w:tcPr>
            <w:tcW w:w="877" w:type="dxa"/>
            <w:gridSpan w:val="2"/>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w:t>
            </w:r>
          </w:p>
          <w:p w:rsidR="00F70888" w:rsidRPr="00687922" w:rsidRDefault="00F70888" w:rsidP="00687922">
            <w:pPr>
              <w:rPr>
                <w:szCs w:val="24"/>
              </w:rPr>
            </w:pPr>
          </w:p>
        </w:tc>
      </w:tr>
    </w:tbl>
    <w:p w:rsidR="00F70888" w:rsidRDefault="00F70888" w:rsidP="00262BD1">
      <w:pPr>
        <w:spacing w:line="360" w:lineRule="auto"/>
        <w:ind w:firstLine="709"/>
        <w:jc w:val="both"/>
        <w:rPr>
          <w:sz w:val="28"/>
        </w:rPr>
      </w:pPr>
    </w:p>
    <w:p w:rsidR="00326CF7" w:rsidRDefault="00326CF7" w:rsidP="00262BD1">
      <w:pPr>
        <w:spacing w:line="360" w:lineRule="auto"/>
        <w:ind w:firstLine="709"/>
        <w:jc w:val="both"/>
        <w:rPr>
          <w:sz w:val="28"/>
        </w:rPr>
      </w:pPr>
    </w:p>
    <w:p w:rsidR="00F70888" w:rsidRDefault="00F70888" w:rsidP="00262BD1">
      <w:pPr>
        <w:spacing w:line="360" w:lineRule="auto"/>
        <w:ind w:firstLine="709"/>
        <w:jc w:val="both"/>
        <w:rPr>
          <w:sz w:val="28"/>
        </w:rPr>
      </w:pPr>
      <w:r>
        <w:rPr>
          <w:sz w:val="28"/>
        </w:rPr>
        <w:t xml:space="preserve">Для анализа финансовых результатов из таблицы </w:t>
      </w:r>
      <w:r w:rsidR="00425FC5">
        <w:rPr>
          <w:sz w:val="28"/>
        </w:rPr>
        <w:t>13</w:t>
      </w:r>
      <w:r>
        <w:rPr>
          <w:sz w:val="28"/>
        </w:rPr>
        <w:t xml:space="preserve"> показательным являются разные темпы роста себестоимости продукции и выручки от ее продажи. Темп роста себестоимости в абсолютном выражении составил 345 тыс. руб. против 190 тыс. руб. по выручке. В идеальном варианте работы предприятия темп роста выручки должен опережать темп роста затрат. Таким образом у рассматриваемого предприятия существуют тенденции, которые можно охарактеризовать как неэффективная работа предприятия, однако, при наличии положительной рентабельности основной деятельности, при наличии свободных денежных средств и нераспределенной прибыли у ООО «На</w:t>
      </w:r>
      <w:r w:rsidR="0066554D">
        <w:rPr>
          <w:sz w:val="28"/>
        </w:rPr>
        <w:t>деждА</w:t>
      </w:r>
      <w:r>
        <w:rPr>
          <w:sz w:val="28"/>
        </w:rPr>
        <w:t xml:space="preserve">» существуют резервы для улучшения сложившейся финансовой ситуации. </w:t>
      </w:r>
    </w:p>
    <w:p w:rsidR="00F70888" w:rsidRPr="00595B61" w:rsidRDefault="00F70888" w:rsidP="00262BD1">
      <w:pPr>
        <w:spacing w:line="360" w:lineRule="auto"/>
        <w:ind w:firstLine="709"/>
        <w:jc w:val="both"/>
        <w:rPr>
          <w:sz w:val="28"/>
        </w:rPr>
      </w:pPr>
      <w:r w:rsidRPr="00595B61">
        <w:rPr>
          <w:sz w:val="28"/>
        </w:rPr>
        <w:t>АНАЛИЗ ФИНАНСОВОЙ УСТОЙЧИВОСТИ</w:t>
      </w:r>
    </w:p>
    <w:p w:rsidR="00F70888" w:rsidRDefault="00F70888" w:rsidP="00262BD1">
      <w:pPr>
        <w:spacing w:line="360" w:lineRule="auto"/>
        <w:ind w:firstLine="709"/>
        <w:jc w:val="both"/>
        <w:rPr>
          <w:sz w:val="28"/>
        </w:rPr>
      </w:pPr>
      <w:r>
        <w:rPr>
          <w:sz w:val="28"/>
        </w:rPr>
        <w:t xml:space="preserve">Для определения финансовой устойчивости (типа финансовой ситуации) составим и рассмотрим таблицу </w:t>
      </w:r>
      <w:r w:rsidR="00425FC5">
        <w:rPr>
          <w:sz w:val="28"/>
        </w:rPr>
        <w:t>14</w:t>
      </w:r>
      <w:r>
        <w:rPr>
          <w:sz w:val="28"/>
        </w:rPr>
        <w:t>.</w:t>
      </w:r>
    </w:p>
    <w:p w:rsidR="00687922" w:rsidRDefault="00687922" w:rsidP="00262BD1">
      <w:pPr>
        <w:spacing w:line="360" w:lineRule="auto"/>
        <w:ind w:firstLine="709"/>
        <w:jc w:val="both"/>
        <w:rPr>
          <w:sz w:val="28"/>
        </w:rPr>
      </w:pPr>
    </w:p>
    <w:p w:rsidR="00425FC5" w:rsidRDefault="00F70888" w:rsidP="00262BD1">
      <w:pPr>
        <w:spacing w:line="360" w:lineRule="auto"/>
        <w:ind w:firstLine="709"/>
        <w:jc w:val="both"/>
        <w:rPr>
          <w:sz w:val="28"/>
        </w:rPr>
      </w:pPr>
      <w:r>
        <w:rPr>
          <w:sz w:val="28"/>
        </w:rPr>
        <w:t xml:space="preserve">Таблица </w:t>
      </w:r>
      <w:r w:rsidR="00425FC5">
        <w:rPr>
          <w:sz w:val="28"/>
        </w:rPr>
        <w:t>14</w:t>
      </w:r>
    </w:p>
    <w:p w:rsidR="00F70888" w:rsidRDefault="00F70888" w:rsidP="00262BD1">
      <w:pPr>
        <w:spacing w:line="360" w:lineRule="auto"/>
        <w:ind w:firstLine="709"/>
        <w:jc w:val="both"/>
        <w:rPr>
          <w:sz w:val="28"/>
        </w:rPr>
      </w:pPr>
      <w:r>
        <w:rPr>
          <w:sz w:val="28"/>
        </w:rPr>
        <w:t xml:space="preserve"> Расчет показателей для определения финансовой устойчивости за 200</w:t>
      </w:r>
      <w:r w:rsidR="0066554D">
        <w:rPr>
          <w:sz w:val="28"/>
        </w:rPr>
        <w:t>5</w:t>
      </w:r>
      <w:r>
        <w:rPr>
          <w:sz w:val="28"/>
        </w:rPr>
        <w:t xml:space="preserve"> год</w:t>
      </w:r>
    </w:p>
    <w:p w:rsidR="00F70888" w:rsidRDefault="00F70888" w:rsidP="00262BD1">
      <w:pPr>
        <w:spacing w:line="360" w:lineRule="auto"/>
        <w:ind w:firstLine="709"/>
        <w:jc w:val="both"/>
        <w:rPr>
          <w:sz w:val="28"/>
        </w:rPr>
      </w:pPr>
    </w:p>
    <w:tbl>
      <w:tblPr>
        <w:tblW w:w="9360" w:type="dxa"/>
        <w:tblInd w:w="40" w:type="dxa"/>
        <w:tblLayout w:type="fixed"/>
        <w:tblCellMar>
          <w:left w:w="40" w:type="dxa"/>
          <w:right w:w="40" w:type="dxa"/>
        </w:tblCellMar>
        <w:tblLook w:val="0000" w:firstRow="0" w:lastRow="0" w:firstColumn="0" w:lastColumn="0" w:noHBand="0" w:noVBand="0"/>
      </w:tblPr>
      <w:tblGrid>
        <w:gridCol w:w="5080"/>
        <w:gridCol w:w="1020"/>
        <w:gridCol w:w="1680"/>
        <w:gridCol w:w="1580"/>
      </w:tblGrid>
      <w:tr w:rsidR="00F70888" w:rsidRPr="00687922">
        <w:trPr>
          <w:cantSplit/>
          <w:trHeight w:hRule="exact" w:val="300"/>
        </w:trPr>
        <w:tc>
          <w:tcPr>
            <w:tcW w:w="5080" w:type="dxa"/>
            <w:vMerge w:val="restart"/>
            <w:tcBorders>
              <w:top w:val="single" w:sz="6" w:space="0" w:color="auto"/>
              <w:left w:val="single" w:sz="6" w:space="0" w:color="auto"/>
              <w:bottom w:val="nil"/>
              <w:right w:val="single" w:sz="6" w:space="0" w:color="auto"/>
            </w:tcBorders>
          </w:tcPr>
          <w:p w:rsidR="00F70888" w:rsidRPr="00687922" w:rsidRDefault="00F70888" w:rsidP="00687922">
            <w:pPr>
              <w:rPr>
                <w:szCs w:val="24"/>
              </w:rPr>
            </w:pPr>
            <w:r w:rsidRPr="00687922">
              <w:rPr>
                <w:szCs w:val="24"/>
              </w:rPr>
              <w:t>Показатели</w:t>
            </w:r>
          </w:p>
          <w:p w:rsidR="00F70888" w:rsidRPr="00687922" w:rsidRDefault="00F70888" w:rsidP="00687922">
            <w:pPr>
              <w:rPr>
                <w:szCs w:val="24"/>
              </w:rPr>
            </w:pPr>
          </w:p>
        </w:tc>
        <w:tc>
          <w:tcPr>
            <w:tcW w:w="1020" w:type="dxa"/>
            <w:vMerge w:val="restart"/>
            <w:tcBorders>
              <w:top w:val="single" w:sz="6" w:space="0" w:color="auto"/>
              <w:left w:val="single" w:sz="6" w:space="0" w:color="auto"/>
              <w:bottom w:val="nil"/>
              <w:right w:val="single" w:sz="6" w:space="0" w:color="auto"/>
            </w:tcBorders>
          </w:tcPr>
          <w:p w:rsidR="00F70888" w:rsidRPr="00687922" w:rsidRDefault="00F70888" w:rsidP="00687922">
            <w:pPr>
              <w:rPr>
                <w:szCs w:val="24"/>
              </w:rPr>
            </w:pPr>
            <w:r w:rsidRPr="00687922">
              <w:rPr>
                <w:szCs w:val="24"/>
              </w:rPr>
              <w:t>Код строки баланса</w:t>
            </w:r>
          </w:p>
        </w:tc>
        <w:tc>
          <w:tcPr>
            <w:tcW w:w="3260" w:type="dxa"/>
            <w:gridSpan w:val="2"/>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Значения, тыс. руб.</w:t>
            </w:r>
          </w:p>
          <w:p w:rsidR="00F70888" w:rsidRPr="00687922" w:rsidRDefault="00F70888" w:rsidP="00687922">
            <w:pPr>
              <w:rPr>
                <w:szCs w:val="24"/>
              </w:rPr>
            </w:pPr>
          </w:p>
        </w:tc>
      </w:tr>
      <w:tr w:rsidR="00F70888" w:rsidRPr="00687922" w:rsidTr="00687922">
        <w:trPr>
          <w:cantSplit/>
          <w:trHeight w:val="77"/>
        </w:trPr>
        <w:tc>
          <w:tcPr>
            <w:tcW w:w="5080" w:type="dxa"/>
            <w:vMerge/>
            <w:tcBorders>
              <w:top w:val="nil"/>
              <w:left w:val="single" w:sz="6" w:space="0" w:color="auto"/>
              <w:bottom w:val="single" w:sz="6" w:space="0" w:color="auto"/>
              <w:right w:val="single" w:sz="6" w:space="0" w:color="auto"/>
            </w:tcBorders>
          </w:tcPr>
          <w:p w:rsidR="00F70888" w:rsidRPr="00687922" w:rsidRDefault="00F70888" w:rsidP="00687922">
            <w:pPr>
              <w:rPr>
                <w:szCs w:val="24"/>
              </w:rPr>
            </w:pPr>
          </w:p>
        </w:tc>
        <w:tc>
          <w:tcPr>
            <w:tcW w:w="1020" w:type="dxa"/>
            <w:vMerge/>
            <w:tcBorders>
              <w:top w:val="nil"/>
              <w:left w:val="single" w:sz="6" w:space="0" w:color="auto"/>
              <w:bottom w:val="single" w:sz="6" w:space="0" w:color="auto"/>
              <w:right w:val="single" w:sz="6" w:space="0" w:color="auto"/>
            </w:tcBorders>
          </w:tcPr>
          <w:p w:rsidR="00F70888" w:rsidRPr="00687922" w:rsidRDefault="00F70888" w:rsidP="00687922">
            <w:pPr>
              <w:rPr>
                <w:szCs w:val="24"/>
              </w:rPr>
            </w:pPr>
          </w:p>
        </w:tc>
        <w:tc>
          <w:tcPr>
            <w:tcW w:w="168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на начало периода</w:t>
            </w:r>
          </w:p>
        </w:tc>
        <w:tc>
          <w:tcPr>
            <w:tcW w:w="158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на конец периода</w:t>
            </w:r>
          </w:p>
        </w:tc>
      </w:tr>
      <w:tr w:rsidR="00F70888" w:rsidRPr="00687922">
        <w:trPr>
          <w:trHeight w:hRule="exact" w:val="320"/>
        </w:trPr>
        <w:tc>
          <w:tcPr>
            <w:tcW w:w="508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1</w:t>
            </w:r>
          </w:p>
        </w:tc>
        <w:tc>
          <w:tcPr>
            <w:tcW w:w="102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2</w:t>
            </w:r>
          </w:p>
        </w:tc>
        <w:tc>
          <w:tcPr>
            <w:tcW w:w="168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3</w:t>
            </w:r>
          </w:p>
        </w:tc>
        <w:tc>
          <w:tcPr>
            <w:tcW w:w="158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4</w:t>
            </w:r>
          </w:p>
        </w:tc>
      </w:tr>
      <w:tr w:rsidR="00F70888" w:rsidRPr="00687922" w:rsidTr="00687922">
        <w:trPr>
          <w:trHeight w:hRule="exact" w:val="518"/>
        </w:trPr>
        <w:tc>
          <w:tcPr>
            <w:tcW w:w="508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1.Источники собственных средств (капитал и резервы)</w:t>
            </w:r>
          </w:p>
          <w:p w:rsidR="00F70888" w:rsidRPr="00687922" w:rsidRDefault="00F70888" w:rsidP="00687922">
            <w:pPr>
              <w:rPr>
                <w:szCs w:val="24"/>
              </w:rPr>
            </w:pPr>
          </w:p>
        </w:tc>
        <w:tc>
          <w:tcPr>
            <w:tcW w:w="102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490</w:t>
            </w:r>
          </w:p>
          <w:p w:rsidR="00F70888" w:rsidRPr="00687922" w:rsidRDefault="00F70888" w:rsidP="00687922">
            <w:pPr>
              <w:rPr>
                <w:szCs w:val="24"/>
              </w:rPr>
            </w:pPr>
          </w:p>
        </w:tc>
        <w:tc>
          <w:tcPr>
            <w:tcW w:w="168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79</w:t>
            </w:r>
          </w:p>
          <w:p w:rsidR="00F70888" w:rsidRPr="00687922" w:rsidRDefault="00F70888" w:rsidP="00687922">
            <w:pPr>
              <w:rPr>
                <w:szCs w:val="24"/>
              </w:rPr>
            </w:pPr>
          </w:p>
        </w:tc>
        <w:tc>
          <w:tcPr>
            <w:tcW w:w="158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1159</w:t>
            </w:r>
          </w:p>
          <w:p w:rsidR="00F70888" w:rsidRPr="00687922" w:rsidRDefault="00F70888" w:rsidP="00687922">
            <w:pPr>
              <w:rPr>
                <w:szCs w:val="24"/>
              </w:rPr>
            </w:pPr>
          </w:p>
        </w:tc>
      </w:tr>
      <w:tr w:rsidR="00F70888" w:rsidRPr="00687922">
        <w:trPr>
          <w:trHeight w:hRule="exact" w:val="300"/>
        </w:trPr>
        <w:tc>
          <w:tcPr>
            <w:tcW w:w="508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2.Внеоборотные активы</w:t>
            </w:r>
          </w:p>
          <w:p w:rsidR="00F70888" w:rsidRPr="00687922" w:rsidRDefault="00F70888" w:rsidP="00687922">
            <w:pPr>
              <w:rPr>
                <w:szCs w:val="24"/>
              </w:rPr>
            </w:pPr>
          </w:p>
        </w:tc>
        <w:tc>
          <w:tcPr>
            <w:tcW w:w="102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190</w:t>
            </w:r>
          </w:p>
          <w:p w:rsidR="00F70888" w:rsidRPr="00687922" w:rsidRDefault="00F70888" w:rsidP="00687922">
            <w:pPr>
              <w:rPr>
                <w:szCs w:val="24"/>
              </w:rPr>
            </w:pPr>
          </w:p>
        </w:tc>
        <w:tc>
          <w:tcPr>
            <w:tcW w:w="168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163</w:t>
            </w:r>
          </w:p>
          <w:p w:rsidR="00F70888" w:rsidRPr="00687922" w:rsidRDefault="00F70888" w:rsidP="00687922">
            <w:pPr>
              <w:rPr>
                <w:szCs w:val="24"/>
              </w:rPr>
            </w:pPr>
          </w:p>
        </w:tc>
        <w:tc>
          <w:tcPr>
            <w:tcW w:w="158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1347</w:t>
            </w:r>
          </w:p>
          <w:p w:rsidR="00F70888" w:rsidRPr="00687922" w:rsidRDefault="00F70888" w:rsidP="00687922">
            <w:pPr>
              <w:rPr>
                <w:szCs w:val="24"/>
              </w:rPr>
            </w:pPr>
          </w:p>
        </w:tc>
      </w:tr>
      <w:tr w:rsidR="00F70888" w:rsidRPr="00687922" w:rsidTr="00687922">
        <w:trPr>
          <w:trHeight w:hRule="exact" w:val="505"/>
        </w:trPr>
        <w:tc>
          <w:tcPr>
            <w:tcW w:w="5080" w:type="dxa"/>
            <w:tcBorders>
              <w:top w:val="single" w:sz="6" w:space="0" w:color="auto"/>
              <w:left w:val="single" w:sz="6" w:space="0" w:color="auto"/>
              <w:right w:val="single" w:sz="6" w:space="0" w:color="auto"/>
            </w:tcBorders>
          </w:tcPr>
          <w:p w:rsidR="00F70888" w:rsidRPr="00687922" w:rsidRDefault="00F70888" w:rsidP="00687922">
            <w:pPr>
              <w:rPr>
                <w:szCs w:val="24"/>
              </w:rPr>
            </w:pPr>
            <w:r w:rsidRPr="00687922">
              <w:rPr>
                <w:szCs w:val="24"/>
              </w:rPr>
              <w:t>3. Наличие собственных оборотных средств (стр. 1-стр. 2)</w:t>
            </w:r>
          </w:p>
          <w:p w:rsidR="00F70888" w:rsidRPr="00687922" w:rsidRDefault="00F70888" w:rsidP="00687922">
            <w:pPr>
              <w:rPr>
                <w:szCs w:val="24"/>
              </w:rPr>
            </w:pPr>
          </w:p>
        </w:tc>
        <w:tc>
          <w:tcPr>
            <w:tcW w:w="1020" w:type="dxa"/>
            <w:tcBorders>
              <w:top w:val="single" w:sz="6" w:space="0" w:color="auto"/>
              <w:left w:val="single" w:sz="6" w:space="0" w:color="auto"/>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c>
          <w:tcPr>
            <w:tcW w:w="1680" w:type="dxa"/>
            <w:tcBorders>
              <w:top w:val="single" w:sz="6" w:space="0" w:color="auto"/>
              <w:left w:val="single" w:sz="6" w:space="0" w:color="auto"/>
              <w:right w:val="single" w:sz="6" w:space="0" w:color="auto"/>
            </w:tcBorders>
          </w:tcPr>
          <w:p w:rsidR="00F70888" w:rsidRPr="00687922" w:rsidRDefault="00F70888" w:rsidP="00687922">
            <w:pPr>
              <w:rPr>
                <w:szCs w:val="24"/>
              </w:rPr>
            </w:pPr>
            <w:r w:rsidRPr="00687922">
              <w:rPr>
                <w:szCs w:val="24"/>
              </w:rPr>
              <w:t>-84</w:t>
            </w:r>
          </w:p>
          <w:p w:rsidR="00F70888" w:rsidRPr="00687922" w:rsidRDefault="00F70888" w:rsidP="00687922">
            <w:pPr>
              <w:rPr>
                <w:szCs w:val="24"/>
              </w:rPr>
            </w:pPr>
          </w:p>
        </w:tc>
        <w:tc>
          <w:tcPr>
            <w:tcW w:w="1580" w:type="dxa"/>
            <w:tcBorders>
              <w:top w:val="single" w:sz="6" w:space="0" w:color="auto"/>
              <w:left w:val="single" w:sz="6" w:space="0" w:color="auto"/>
              <w:right w:val="single" w:sz="6" w:space="0" w:color="auto"/>
            </w:tcBorders>
          </w:tcPr>
          <w:p w:rsidR="00F70888" w:rsidRPr="00687922" w:rsidRDefault="00F70888" w:rsidP="00687922">
            <w:pPr>
              <w:rPr>
                <w:szCs w:val="24"/>
              </w:rPr>
            </w:pPr>
            <w:r w:rsidRPr="00687922">
              <w:rPr>
                <w:szCs w:val="24"/>
              </w:rPr>
              <w:t>-188</w:t>
            </w:r>
          </w:p>
        </w:tc>
      </w:tr>
      <w:tr w:rsidR="00F70888" w:rsidRPr="00687922">
        <w:trPr>
          <w:trHeight w:hRule="exact" w:val="280"/>
        </w:trPr>
        <w:tc>
          <w:tcPr>
            <w:tcW w:w="5080" w:type="dxa"/>
            <w:tcBorders>
              <w:top w:val="single" w:sz="6" w:space="0" w:color="auto"/>
              <w:left w:val="single" w:sz="6" w:space="0" w:color="auto"/>
              <w:bottom w:val="single" w:sz="4" w:space="0" w:color="auto"/>
              <w:right w:val="single" w:sz="6" w:space="0" w:color="auto"/>
            </w:tcBorders>
          </w:tcPr>
          <w:p w:rsidR="00F70888" w:rsidRPr="00687922" w:rsidRDefault="00F70888" w:rsidP="00687922">
            <w:pPr>
              <w:rPr>
                <w:szCs w:val="24"/>
              </w:rPr>
            </w:pPr>
            <w:r w:rsidRPr="00687922">
              <w:rPr>
                <w:szCs w:val="24"/>
              </w:rPr>
              <w:t>4.Долгосрочные заемные средства</w:t>
            </w:r>
          </w:p>
          <w:p w:rsidR="00F70888" w:rsidRPr="00687922" w:rsidRDefault="00F70888" w:rsidP="00687922">
            <w:pPr>
              <w:rPr>
                <w:szCs w:val="24"/>
              </w:rPr>
            </w:pPr>
          </w:p>
        </w:tc>
        <w:tc>
          <w:tcPr>
            <w:tcW w:w="1020" w:type="dxa"/>
            <w:tcBorders>
              <w:top w:val="single" w:sz="6" w:space="0" w:color="auto"/>
              <w:left w:val="single" w:sz="6" w:space="0" w:color="auto"/>
              <w:bottom w:val="single" w:sz="4" w:space="0" w:color="auto"/>
              <w:right w:val="single" w:sz="6" w:space="0" w:color="auto"/>
            </w:tcBorders>
          </w:tcPr>
          <w:p w:rsidR="00F70888" w:rsidRPr="00687922" w:rsidRDefault="00F70888" w:rsidP="00687922">
            <w:pPr>
              <w:rPr>
                <w:szCs w:val="24"/>
              </w:rPr>
            </w:pPr>
            <w:r w:rsidRPr="00687922">
              <w:rPr>
                <w:szCs w:val="24"/>
              </w:rPr>
              <w:t>590</w:t>
            </w:r>
          </w:p>
          <w:p w:rsidR="00F70888" w:rsidRPr="00687922" w:rsidRDefault="00F70888" w:rsidP="00687922">
            <w:pPr>
              <w:rPr>
                <w:szCs w:val="24"/>
              </w:rPr>
            </w:pPr>
          </w:p>
        </w:tc>
        <w:tc>
          <w:tcPr>
            <w:tcW w:w="1680" w:type="dxa"/>
            <w:tcBorders>
              <w:top w:val="single" w:sz="6" w:space="0" w:color="auto"/>
              <w:left w:val="single" w:sz="6" w:space="0" w:color="auto"/>
              <w:bottom w:val="single" w:sz="4" w:space="0" w:color="auto"/>
              <w:right w:val="single" w:sz="6" w:space="0" w:color="auto"/>
            </w:tcBorders>
          </w:tcPr>
          <w:p w:rsidR="00F70888" w:rsidRPr="00687922" w:rsidRDefault="00F70888" w:rsidP="00687922">
            <w:pPr>
              <w:rPr>
                <w:szCs w:val="24"/>
              </w:rPr>
            </w:pPr>
            <w:r w:rsidRPr="00687922">
              <w:rPr>
                <w:szCs w:val="24"/>
              </w:rPr>
              <w:t>0</w:t>
            </w:r>
          </w:p>
          <w:p w:rsidR="00F70888" w:rsidRPr="00687922" w:rsidRDefault="00F70888" w:rsidP="00687922">
            <w:pPr>
              <w:rPr>
                <w:szCs w:val="24"/>
              </w:rPr>
            </w:pPr>
          </w:p>
        </w:tc>
        <w:tc>
          <w:tcPr>
            <w:tcW w:w="1580" w:type="dxa"/>
            <w:tcBorders>
              <w:top w:val="single" w:sz="6" w:space="0" w:color="auto"/>
              <w:left w:val="single" w:sz="6" w:space="0" w:color="auto"/>
              <w:bottom w:val="single" w:sz="4" w:space="0" w:color="auto"/>
              <w:right w:val="single" w:sz="6" w:space="0" w:color="auto"/>
            </w:tcBorders>
          </w:tcPr>
          <w:p w:rsidR="00F70888" w:rsidRPr="00687922" w:rsidRDefault="00F70888" w:rsidP="00687922">
            <w:pPr>
              <w:rPr>
                <w:szCs w:val="24"/>
              </w:rPr>
            </w:pPr>
            <w:r w:rsidRPr="00687922">
              <w:rPr>
                <w:szCs w:val="24"/>
              </w:rPr>
              <w:t>0</w:t>
            </w:r>
          </w:p>
          <w:p w:rsidR="00F70888" w:rsidRPr="00687922" w:rsidRDefault="00F70888" w:rsidP="00687922">
            <w:pPr>
              <w:rPr>
                <w:szCs w:val="24"/>
              </w:rPr>
            </w:pPr>
          </w:p>
        </w:tc>
      </w:tr>
      <w:tr w:rsidR="00F70888" w:rsidRPr="00687922" w:rsidTr="00687922">
        <w:trPr>
          <w:trHeight w:hRule="exact" w:val="654"/>
        </w:trPr>
        <w:tc>
          <w:tcPr>
            <w:tcW w:w="5080" w:type="dxa"/>
            <w:tcBorders>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5. Наличие собственных и долгосрочных за</w:t>
            </w:r>
            <w:r w:rsidRPr="00687922">
              <w:rPr>
                <w:szCs w:val="24"/>
              </w:rPr>
              <w:softHyphen/>
              <w:t>емных оборотных средств (стр. 3+стр. 4)</w:t>
            </w:r>
          </w:p>
          <w:p w:rsidR="00F70888" w:rsidRPr="00687922" w:rsidRDefault="00F70888" w:rsidP="00687922">
            <w:pPr>
              <w:rPr>
                <w:szCs w:val="24"/>
              </w:rPr>
            </w:pPr>
          </w:p>
        </w:tc>
        <w:tc>
          <w:tcPr>
            <w:tcW w:w="1020" w:type="dxa"/>
            <w:tcBorders>
              <w:left w:val="single" w:sz="6" w:space="0" w:color="auto"/>
              <w:bottom w:val="single" w:sz="6" w:space="0" w:color="auto"/>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c>
          <w:tcPr>
            <w:tcW w:w="1680" w:type="dxa"/>
            <w:tcBorders>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-84</w:t>
            </w:r>
          </w:p>
          <w:p w:rsidR="00F70888" w:rsidRPr="00687922" w:rsidRDefault="00F70888" w:rsidP="00687922">
            <w:pPr>
              <w:rPr>
                <w:szCs w:val="24"/>
              </w:rPr>
            </w:pPr>
          </w:p>
        </w:tc>
        <w:tc>
          <w:tcPr>
            <w:tcW w:w="1580" w:type="dxa"/>
            <w:tcBorders>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-188</w:t>
            </w:r>
          </w:p>
          <w:p w:rsidR="00F70888" w:rsidRPr="00687922" w:rsidRDefault="00F70888" w:rsidP="00687922">
            <w:pPr>
              <w:rPr>
                <w:szCs w:val="24"/>
              </w:rPr>
            </w:pPr>
          </w:p>
        </w:tc>
      </w:tr>
      <w:tr w:rsidR="00F70888" w:rsidRPr="00687922">
        <w:trPr>
          <w:trHeight w:hRule="exact" w:val="394"/>
        </w:trPr>
        <w:tc>
          <w:tcPr>
            <w:tcW w:w="5080" w:type="dxa"/>
            <w:tcBorders>
              <w:top w:val="single" w:sz="6" w:space="0" w:color="auto"/>
              <w:left w:val="single" w:sz="6" w:space="0" w:color="auto"/>
              <w:bottom w:val="single" w:sz="4" w:space="0" w:color="auto"/>
              <w:right w:val="single" w:sz="6" w:space="0" w:color="auto"/>
            </w:tcBorders>
          </w:tcPr>
          <w:p w:rsidR="00F70888" w:rsidRPr="00687922" w:rsidRDefault="00F70888" w:rsidP="00687922">
            <w:pPr>
              <w:rPr>
                <w:szCs w:val="24"/>
              </w:rPr>
            </w:pPr>
            <w:r w:rsidRPr="00687922">
              <w:rPr>
                <w:szCs w:val="24"/>
              </w:rPr>
              <w:t>6.Краткосрочные заемные средства</w:t>
            </w:r>
          </w:p>
          <w:p w:rsidR="00F70888" w:rsidRPr="00687922" w:rsidRDefault="00F70888" w:rsidP="00687922">
            <w:pPr>
              <w:rPr>
                <w:szCs w:val="24"/>
              </w:rPr>
            </w:pPr>
          </w:p>
        </w:tc>
        <w:tc>
          <w:tcPr>
            <w:tcW w:w="1020" w:type="dxa"/>
            <w:tcBorders>
              <w:top w:val="single" w:sz="6" w:space="0" w:color="auto"/>
              <w:left w:val="single" w:sz="6" w:space="0" w:color="auto"/>
              <w:bottom w:val="single" w:sz="4" w:space="0" w:color="auto"/>
              <w:right w:val="single" w:sz="6" w:space="0" w:color="auto"/>
            </w:tcBorders>
          </w:tcPr>
          <w:p w:rsidR="00F70888" w:rsidRPr="00687922" w:rsidRDefault="00F70888" w:rsidP="00687922">
            <w:pPr>
              <w:rPr>
                <w:szCs w:val="24"/>
              </w:rPr>
            </w:pPr>
            <w:r w:rsidRPr="00687922">
              <w:rPr>
                <w:szCs w:val="24"/>
              </w:rPr>
              <w:t>690</w:t>
            </w:r>
          </w:p>
          <w:p w:rsidR="00F70888" w:rsidRPr="00687922" w:rsidRDefault="00F70888" w:rsidP="00687922">
            <w:pPr>
              <w:rPr>
                <w:szCs w:val="24"/>
              </w:rPr>
            </w:pPr>
          </w:p>
        </w:tc>
        <w:tc>
          <w:tcPr>
            <w:tcW w:w="1680" w:type="dxa"/>
            <w:tcBorders>
              <w:top w:val="single" w:sz="6" w:space="0" w:color="auto"/>
              <w:left w:val="single" w:sz="6" w:space="0" w:color="auto"/>
              <w:bottom w:val="single" w:sz="4" w:space="0" w:color="auto"/>
              <w:right w:val="single" w:sz="6" w:space="0" w:color="auto"/>
            </w:tcBorders>
          </w:tcPr>
          <w:p w:rsidR="00F70888" w:rsidRPr="00687922" w:rsidRDefault="00F70888" w:rsidP="00687922">
            <w:pPr>
              <w:rPr>
                <w:szCs w:val="24"/>
              </w:rPr>
            </w:pPr>
            <w:r w:rsidRPr="00687922">
              <w:rPr>
                <w:szCs w:val="24"/>
              </w:rPr>
              <w:t>2232</w:t>
            </w:r>
          </w:p>
          <w:p w:rsidR="00F70888" w:rsidRPr="00687922" w:rsidRDefault="00F70888" w:rsidP="00687922">
            <w:pPr>
              <w:rPr>
                <w:szCs w:val="24"/>
              </w:rPr>
            </w:pPr>
          </w:p>
        </w:tc>
        <w:tc>
          <w:tcPr>
            <w:tcW w:w="1580" w:type="dxa"/>
            <w:tcBorders>
              <w:top w:val="single" w:sz="6" w:space="0" w:color="auto"/>
              <w:left w:val="single" w:sz="6" w:space="0" w:color="auto"/>
              <w:bottom w:val="single" w:sz="4" w:space="0" w:color="auto"/>
              <w:right w:val="single" w:sz="6" w:space="0" w:color="auto"/>
            </w:tcBorders>
          </w:tcPr>
          <w:p w:rsidR="00F70888" w:rsidRPr="00687922" w:rsidRDefault="00F70888" w:rsidP="00687922">
            <w:pPr>
              <w:rPr>
                <w:szCs w:val="24"/>
              </w:rPr>
            </w:pPr>
            <w:r w:rsidRPr="00687922">
              <w:rPr>
                <w:szCs w:val="24"/>
              </w:rPr>
              <w:t>3623</w:t>
            </w:r>
          </w:p>
          <w:p w:rsidR="00F70888" w:rsidRPr="00687922" w:rsidRDefault="00F70888" w:rsidP="00687922">
            <w:pPr>
              <w:rPr>
                <w:szCs w:val="24"/>
              </w:rPr>
            </w:pPr>
          </w:p>
        </w:tc>
      </w:tr>
      <w:tr w:rsidR="00F70888" w:rsidRPr="00687922">
        <w:trPr>
          <w:trHeight w:hRule="exact" w:val="713"/>
        </w:trPr>
        <w:tc>
          <w:tcPr>
            <w:tcW w:w="508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7.Общая величина источников формирова</w:t>
            </w:r>
            <w:r w:rsidRPr="00687922">
              <w:rPr>
                <w:szCs w:val="24"/>
              </w:rPr>
              <w:softHyphen/>
              <w:t>ния запасов (стр. 5+стр. 6)</w:t>
            </w:r>
          </w:p>
          <w:p w:rsidR="00F70888" w:rsidRPr="00687922" w:rsidRDefault="00F70888" w:rsidP="00687922">
            <w:pPr>
              <w:rPr>
                <w:szCs w:val="24"/>
              </w:rPr>
            </w:pPr>
          </w:p>
        </w:tc>
        <w:tc>
          <w:tcPr>
            <w:tcW w:w="102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c>
          <w:tcPr>
            <w:tcW w:w="168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2148</w:t>
            </w:r>
          </w:p>
        </w:tc>
        <w:tc>
          <w:tcPr>
            <w:tcW w:w="158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3435</w:t>
            </w:r>
          </w:p>
          <w:p w:rsidR="00F70888" w:rsidRPr="00687922" w:rsidRDefault="00F70888" w:rsidP="00687922">
            <w:pPr>
              <w:rPr>
                <w:szCs w:val="24"/>
              </w:rPr>
            </w:pPr>
          </w:p>
        </w:tc>
      </w:tr>
      <w:tr w:rsidR="00F70888" w:rsidRPr="00687922">
        <w:trPr>
          <w:trHeight w:hRule="exact" w:val="280"/>
        </w:trPr>
        <w:tc>
          <w:tcPr>
            <w:tcW w:w="508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8. Запасы и НДС</w:t>
            </w:r>
          </w:p>
          <w:p w:rsidR="00F70888" w:rsidRPr="00687922" w:rsidRDefault="00F70888" w:rsidP="00687922">
            <w:pPr>
              <w:rPr>
                <w:szCs w:val="24"/>
              </w:rPr>
            </w:pPr>
          </w:p>
        </w:tc>
        <w:tc>
          <w:tcPr>
            <w:tcW w:w="102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210+220</w:t>
            </w:r>
          </w:p>
          <w:p w:rsidR="00F70888" w:rsidRPr="00687922" w:rsidRDefault="00F70888" w:rsidP="00687922">
            <w:pPr>
              <w:rPr>
                <w:szCs w:val="24"/>
              </w:rPr>
            </w:pPr>
          </w:p>
        </w:tc>
        <w:tc>
          <w:tcPr>
            <w:tcW w:w="168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1378</w:t>
            </w:r>
          </w:p>
          <w:p w:rsidR="00F70888" w:rsidRPr="00687922" w:rsidRDefault="00F70888" w:rsidP="00687922">
            <w:pPr>
              <w:rPr>
                <w:szCs w:val="24"/>
              </w:rPr>
            </w:pPr>
          </w:p>
        </w:tc>
        <w:tc>
          <w:tcPr>
            <w:tcW w:w="158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2203</w:t>
            </w:r>
          </w:p>
          <w:p w:rsidR="00F70888" w:rsidRPr="00687922" w:rsidRDefault="00F70888" w:rsidP="00687922">
            <w:pPr>
              <w:rPr>
                <w:szCs w:val="24"/>
              </w:rPr>
            </w:pPr>
          </w:p>
        </w:tc>
      </w:tr>
      <w:tr w:rsidR="00F70888" w:rsidRPr="00687922">
        <w:trPr>
          <w:trHeight w:hRule="exact" w:val="699"/>
        </w:trPr>
        <w:tc>
          <w:tcPr>
            <w:tcW w:w="5080" w:type="dxa"/>
            <w:tcBorders>
              <w:top w:val="single" w:sz="6" w:space="0" w:color="auto"/>
              <w:left w:val="single" w:sz="6" w:space="0" w:color="auto"/>
              <w:bottom w:val="single" w:sz="4" w:space="0" w:color="auto"/>
              <w:right w:val="single" w:sz="6" w:space="0" w:color="auto"/>
            </w:tcBorders>
          </w:tcPr>
          <w:p w:rsidR="00F70888" w:rsidRPr="00687922" w:rsidRDefault="00F70888" w:rsidP="00687922">
            <w:pPr>
              <w:rPr>
                <w:szCs w:val="24"/>
              </w:rPr>
            </w:pPr>
            <w:r w:rsidRPr="00687922">
              <w:rPr>
                <w:szCs w:val="24"/>
              </w:rPr>
              <w:t>9. Излишек (+) или недостаток (-) собствен</w:t>
            </w:r>
            <w:r w:rsidRPr="00687922">
              <w:rPr>
                <w:szCs w:val="24"/>
              </w:rPr>
              <w:softHyphen/>
              <w:t>ных оборотных средств (стр. 3-стр 8)</w:t>
            </w:r>
          </w:p>
          <w:p w:rsidR="00F70888" w:rsidRPr="00687922" w:rsidRDefault="00F70888" w:rsidP="00687922">
            <w:pPr>
              <w:rPr>
                <w:szCs w:val="24"/>
              </w:rPr>
            </w:pPr>
          </w:p>
        </w:tc>
        <w:tc>
          <w:tcPr>
            <w:tcW w:w="1020" w:type="dxa"/>
            <w:tcBorders>
              <w:top w:val="single" w:sz="6" w:space="0" w:color="auto"/>
              <w:left w:val="single" w:sz="6" w:space="0" w:color="auto"/>
              <w:bottom w:val="single" w:sz="4" w:space="0" w:color="auto"/>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c>
          <w:tcPr>
            <w:tcW w:w="1680" w:type="dxa"/>
            <w:tcBorders>
              <w:top w:val="single" w:sz="6" w:space="0" w:color="auto"/>
              <w:left w:val="single" w:sz="6" w:space="0" w:color="auto"/>
              <w:bottom w:val="single" w:sz="4" w:space="0" w:color="auto"/>
              <w:right w:val="single" w:sz="6" w:space="0" w:color="auto"/>
            </w:tcBorders>
          </w:tcPr>
          <w:p w:rsidR="00F70888" w:rsidRPr="00687922" w:rsidRDefault="00F70888" w:rsidP="00687922">
            <w:pPr>
              <w:rPr>
                <w:szCs w:val="24"/>
              </w:rPr>
            </w:pPr>
            <w:r w:rsidRPr="00687922">
              <w:rPr>
                <w:szCs w:val="24"/>
              </w:rPr>
              <w:t>-1462</w:t>
            </w:r>
          </w:p>
          <w:p w:rsidR="00F70888" w:rsidRPr="00687922" w:rsidRDefault="00F70888" w:rsidP="00687922">
            <w:pPr>
              <w:rPr>
                <w:szCs w:val="24"/>
              </w:rPr>
            </w:pPr>
          </w:p>
        </w:tc>
        <w:tc>
          <w:tcPr>
            <w:tcW w:w="1580" w:type="dxa"/>
            <w:tcBorders>
              <w:top w:val="single" w:sz="6" w:space="0" w:color="auto"/>
              <w:left w:val="single" w:sz="6" w:space="0" w:color="auto"/>
              <w:bottom w:val="single" w:sz="4" w:space="0" w:color="auto"/>
              <w:right w:val="single" w:sz="6" w:space="0" w:color="auto"/>
            </w:tcBorders>
          </w:tcPr>
          <w:p w:rsidR="00F70888" w:rsidRPr="00687922" w:rsidRDefault="00F70888" w:rsidP="00687922">
            <w:pPr>
              <w:rPr>
                <w:szCs w:val="24"/>
              </w:rPr>
            </w:pPr>
            <w:r w:rsidRPr="00687922">
              <w:rPr>
                <w:szCs w:val="24"/>
              </w:rPr>
              <w:t>-2391</w:t>
            </w:r>
          </w:p>
          <w:p w:rsidR="00F70888" w:rsidRPr="00687922" w:rsidRDefault="00F70888" w:rsidP="00687922">
            <w:pPr>
              <w:rPr>
                <w:szCs w:val="24"/>
              </w:rPr>
            </w:pPr>
          </w:p>
        </w:tc>
      </w:tr>
      <w:tr w:rsidR="00F70888" w:rsidRPr="00687922" w:rsidTr="00687922">
        <w:trPr>
          <w:trHeight w:val="380"/>
        </w:trPr>
        <w:tc>
          <w:tcPr>
            <w:tcW w:w="5080" w:type="dxa"/>
            <w:tcBorders>
              <w:top w:val="single" w:sz="4"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 xml:space="preserve">10. Излишек </w:t>
            </w:r>
            <w:r w:rsidRPr="00687922">
              <w:rPr>
                <w:color w:val="008000"/>
                <w:szCs w:val="24"/>
              </w:rPr>
              <w:t>(+)</w:t>
            </w:r>
            <w:r w:rsidRPr="00687922">
              <w:rPr>
                <w:szCs w:val="24"/>
              </w:rPr>
              <w:t xml:space="preserve"> или недостаток </w:t>
            </w:r>
            <w:r w:rsidRPr="00687922">
              <w:rPr>
                <w:color w:val="008000"/>
                <w:szCs w:val="24"/>
              </w:rPr>
              <w:t>(-)</w:t>
            </w:r>
            <w:r w:rsidRPr="00687922">
              <w:rPr>
                <w:szCs w:val="24"/>
              </w:rPr>
              <w:t xml:space="preserve"> собст</w:t>
            </w:r>
            <w:r w:rsidRPr="00687922">
              <w:rPr>
                <w:szCs w:val="24"/>
              </w:rPr>
              <w:softHyphen/>
              <w:t>венных и долгосрочных оборотных ср-в (стр. 5- стр. 8)</w:t>
            </w:r>
          </w:p>
        </w:tc>
        <w:tc>
          <w:tcPr>
            <w:tcW w:w="1020" w:type="dxa"/>
            <w:tcBorders>
              <w:top w:val="single" w:sz="4" w:space="0" w:color="auto"/>
              <w:left w:val="single" w:sz="6" w:space="0" w:color="auto"/>
              <w:bottom w:val="single" w:sz="6" w:space="0" w:color="auto"/>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c>
          <w:tcPr>
            <w:tcW w:w="1680" w:type="dxa"/>
            <w:tcBorders>
              <w:top w:val="single" w:sz="4"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-1462</w:t>
            </w:r>
          </w:p>
          <w:p w:rsidR="00F70888" w:rsidRPr="00687922" w:rsidRDefault="00F70888" w:rsidP="00687922">
            <w:pPr>
              <w:rPr>
                <w:szCs w:val="24"/>
              </w:rPr>
            </w:pPr>
          </w:p>
        </w:tc>
        <w:tc>
          <w:tcPr>
            <w:tcW w:w="1580" w:type="dxa"/>
            <w:tcBorders>
              <w:top w:val="single" w:sz="4"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-2391</w:t>
            </w:r>
          </w:p>
          <w:p w:rsidR="00F70888" w:rsidRPr="00687922" w:rsidRDefault="00F70888" w:rsidP="00687922">
            <w:pPr>
              <w:rPr>
                <w:szCs w:val="24"/>
              </w:rPr>
            </w:pPr>
          </w:p>
        </w:tc>
      </w:tr>
      <w:tr w:rsidR="00F70888" w:rsidRPr="00687922" w:rsidTr="00687922">
        <w:trPr>
          <w:trHeight w:val="864"/>
        </w:trPr>
        <w:tc>
          <w:tcPr>
            <w:tcW w:w="508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11</w:t>
            </w:r>
            <w:r w:rsidRPr="00687922">
              <w:rPr>
                <w:color w:val="008000"/>
                <w:szCs w:val="24"/>
              </w:rPr>
              <w:t>.</w:t>
            </w:r>
            <w:r w:rsidRPr="00687922">
              <w:rPr>
                <w:szCs w:val="24"/>
              </w:rPr>
              <w:t xml:space="preserve"> Излишек </w:t>
            </w:r>
            <w:r w:rsidRPr="00687922">
              <w:rPr>
                <w:color w:val="008000"/>
                <w:szCs w:val="24"/>
              </w:rPr>
              <w:t>(+)</w:t>
            </w:r>
            <w:r w:rsidRPr="00687922">
              <w:rPr>
                <w:szCs w:val="24"/>
              </w:rPr>
              <w:t xml:space="preserve"> или недостаток </w:t>
            </w:r>
            <w:r w:rsidRPr="00687922">
              <w:rPr>
                <w:color w:val="008000"/>
                <w:szCs w:val="24"/>
              </w:rPr>
              <w:t>(-)</w:t>
            </w:r>
            <w:r w:rsidRPr="00687922">
              <w:rPr>
                <w:szCs w:val="24"/>
              </w:rPr>
              <w:t xml:space="preserve"> общей величины источников формирования запасов (собственные, долгосрочные и краткосрочные заемные источники) (стр. </w:t>
            </w:r>
            <w:r w:rsidRPr="00687922">
              <w:rPr>
                <w:color w:val="008000"/>
                <w:szCs w:val="24"/>
              </w:rPr>
              <w:t>7-стр.</w:t>
            </w:r>
            <w:r w:rsidRPr="00687922">
              <w:rPr>
                <w:szCs w:val="24"/>
              </w:rPr>
              <w:t xml:space="preserve"> 8)</w:t>
            </w:r>
          </w:p>
        </w:tc>
        <w:tc>
          <w:tcPr>
            <w:tcW w:w="102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c>
          <w:tcPr>
            <w:tcW w:w="168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770</w:t>
            </w:r>
          </w:p>
        </w:tc>
        <w:tc>
          <w:tcPr>
            <w:tcW w:w="158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1232</w:t>
            </w:r>
          </w:p>
          <w:p w:rsidR="00F70888" w:rsidRPr="00687922" w:rsidRDefault="00F70888" w:rsidP="00687922">
            <w:pPr>
              <w:rPr>
                <w:szCs w:val="24"/>
              </w:rPr>
            </w:pPr>
          </w:p>
        </w:tc>
      </w:tr>
      <w:tr w:rsidR="00F70888" w:rsidRPr="00687922">
        <w:trPr>
          <w:trHeight w:hRule="exact" w:val="300"/>
        </w:trPr>
        <w:tc>
          <w:tcPr>
            <w:tcW w:w="508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12. Тип финансовой ситуации</w:t>
            </w:r>
          </w:p>
          <w:p w:rsidR="00F70888" w:rsidRPr="00687922" w:rsidRDefault="00F70888" w:rsidP="00687922">
            <w:pPr>
              <w:rPr>
                <w:szCs w:val="24"/>
              </w:rPr>
            </w:pPr>
          </w:p>
        </w:tc>
        <w:tc>
          <w:tcPr>
            <w:tcW w:w="102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p>
          <w:p w:rsidR="00F70888" w:rsidRPr="00687922" w:rsidRDefault="00F70888" w:rsidP="00687922">
            <w:pPr>
              <w:rPr>
                <w:szCs w:val="24"/>
              </w:rPr>
            </w:pPr>
          </w:p>
        </w:tc>
        <w:tc>
          <w:tcPr>
            <w:tcW w:w="168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неустойчивое</w:t>
            </w:r>
          </w:p>
          <w:p w:rsidR="00F70888" w:rsidRPr="00687922" w:rsidRDefault="00F70888" w:rsidP="00687922">
            <w:pPr>
              <w:rPr>
                <w:szCs w:val="24"/>
              </w:rPr>
            </w:pPr>
          </w:p>
        </w:tc>
        <w:tc>
          <w:tcPr>
            <w:tcW w:w="158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неустойчивое</w:t>
            </w:r>
          </w:p>
          <w:p w:rsidR="00F70888" w:rsidRPr="00687922" w:rsidRDefault="00F70888" w:rsidP="00687922">
            <w:pPr>
              <w:rPr>
                <w:szCs w:val="24"/>
              </w:rPr>
            </w:pPr>
          </w:p>
        </w:tc>
      </w:tr>
    </w:tbl>
    <w:p w:rsidR="00F70888" w:rsidRDefault="00F70888" w:rsidP="00262BD1">
      <w:pPr>
        <w:spacing w:line="360" w:lineRule="auto"/>
        <w:ind w:firstLine="709"/>
        <w:jc w:val="both"/>
        <w:rPr>
          <w:sz w:val="28"/>
        </w:rPr>
      </w:pPr>
    </w:p>
    <w:p w:rsidR="00F70888" w:rsidRDefault="00F70888" w:rsidP="00262BD1">
      <w:pPr>
        <w:spacing w:line="360" w:lineRule="auto"/>
        <w:ind w:firstLine="709"/>
        <w:jc w:val="both"/>
        <w:rPr>
          <w:sz w:val="28"/>
        </w:rPr>
      </w:pPr>
      <w:r>
        <w:rPr>
          <w:sz w:val="28"/>
        </w:rPr>
        <w:t>Расчет показателей финансовой устойчивости по абсолютным показателям показал, что на начало и конец 200</w:t>
      </w:r>
      <w:r w:rsidR="0066554D">
        <w:rPr>
          <w:sz w:val="28"/>
        </w:rPr>
        <w:t>5</w:t>
      </w:r>
      <w:r>
        <w:rPr>
          <w:sz w:val="28"/>
        </w:rPr>
        <w:t xml:space="preserve"> года у ООО «На</w:t>
      </w:r>
      <w:r w:rsidR="0066554D">
        <w:rPr>
          <w:sz w:val="28"/>
        </w:rPr>
        <w:t>деждА</w:t>
      </w:r>
      <w:r>
        <w:rPr>
          <w:sz w:val="28"/>
        </w:rPr>
        <w:t>» неустойчивая финансовая ситуация. Связано это, прежде всего, с тем, что внеоборотные активы предприятия не подкреплены источниками собственных средств (то есть имеется недостаток собственных оборотных средств). Также с тем, что предприятие не использует долгосрочные заемные средства, которые являются источниками внешнего финансирования и могут быть использованы для пополнения собственных оборотных средств ООО «На</w:t>
      </w:r>
      <w:r w:rsidR="00425FC5">
        <w:rPr>
          <w:sz w:val="28"/>
        </w:rPr>
        <w:t>деждА</w:t>
      </w:r>
      <w:r>
        <w:rPr>
          <w:sz w:val="28"/>
        </w:rPr>
        <w:t>».</w:t>
      </w:r>
    </w:p>
    <w:p w:rsidR="00F70888" w:rsidRDefault="00F70888" w:rsidP="00262BD1">
      <w:pPr>
        <w:spacing w:line="360" w:lineRule="auto"/>
        <w:ind w:firstLine="709"/>
        <w:jc w:val="both"/>
        <w:rPr>
          <w:sz w:val="28"/>
        </w:rPr>
      </w:pPr>
      <w:r>
        <w:rPr>
          <w:sz w:val="28"/>
        </w:rPr>
        <w:t>При анализе финансовой устойчивости предприятия по относительным показателям  можно отметить следующее:</w:t>
      </w:r>
    </w:p>
    <w:p w:rsidR="00F70888" w:rsidRDefault="00F70888" w:rsidP="00262BD1">
      <w:pPr>
        <w:spacing w:line="360" w:lineRule="auto"/>
        <w:ind w:firstLine="709"/>
        <w:jc w:val="both"/>
        <w:rPr>
          <w:sz w:val="28"/>
        </w:rPr>
      </w:pPr>
      <w:r>
        <w:rPr>
          <w:sz w:val="28"/>
        </w:rPr>
        <w:t>Коэффициент задолженности увеличился с 3,22 на начало периода до 3,44 на конец, что свидетельствует об усилении зависимости предприятия от заемных источников. Соответственно снизился коэффициент финансирования с 0,31 на начало до 0,29 на конец года, при этом в обоих случаях он зна</w:t>
      </w:r>
      <w:r>
        <w:rPr>
          <w:sz w:val="28"/>
        </w:rPr>
        <w:softHyphen/>
        <w:t>чительно ниже нормы (&gt;=1).</w:t>
      </w:r>
    </w:p>
    <w:p w:rsidR="00F70888" w:rsidRDefault="00F70888" w:rsidP="00262BD1">
      <w:pPr>
        <w:spacing w:line="360" w:lineRule="auto"/>
        <w:ind w:firstLine="709"/>
        <w:jc w:val="both"/>
        <w:rPr>
          <w:sz w:val="28"/>
        </w:rPr>
      </w:pPr>
      <w:r>
        <w:rPr>
          <w:sz w:val="28"/>
        </w:rPr>
        <w:t>Коэффициент напряженности также не соответствует норме(&lt;</w:t>
      </w:r>
      <w:r>
        <w:rPr>
          <w:color w:val="008000"/>
          <w:sz w:val="28"/>
        </w:rPr>
        <w:t>==</w:t>
      </w:r>
      <w:r>
        <w:rPr>
          <w:sz w:val="28"/>
        </w:rPr>
        <w:t>0,5) и тя</w:t>
      </w:r>
      <w:r>
        <w:rPr>
          <w:sz w:val="28"/>
        </w:rPr>
        <w:softHyphen/>
        <w:t>готеет к увеличению (0,76 на начало периода и 0,82 на конец), что свидетель</w:t>
      </w:r>
      <w:r>
        <w:rPr>
          <w:sz w:val="28"/>
        </w:rPr>
        <w:softHyphen/>
        <w:t>ствует о превышении доли заемного капитала в общей сумме источников по</w:t>
      </w:r>
      <w:r>
        <w:rPr>
          <w:color w:val="008000"/>
          <w:sz w:val="28"/>
        </w:rPr>
        <w:softHyphen/>
      </w:r>
      <w:r>
        <w:rPr>
          <w:sz w:val="28"/>
        </w:rPr>
        <w:t>крытия запасов и затрат предприятия. Но коэффициент финансовой устойчи</w:t>
      </w:r>
      <w:r>
        <w:rPr>
          <w:sz w:val="28"/>
        </w:rPr>
        <w:softHyphen/>
        <w:t>вости не изменился (0,24) и остался на таком же низком уровне, что говорит о неустойчивом финансовом состоянии предприятия из-за недостатка собст</w:t>
      </w:r>
      <w:r>
        <w:rPr>
          <w:sz w:val="28"/>
        </w:rPr>
        <w:softHyphen/>
        <w:t>венных и долгосрочных средств для покрытия всех запасов и затрат предпри</w:t>
      </w:r>
      <w:r>
        <w:rPr>
          <w:sz w:val="28"/>
        </w:rPr>
        <w:softHyphen/>
        <w:t>ятия.</w:t>
      </w:r>
    </w:p>
    <w:p w:rsidR="00F70888" w:rsidRDefault="00F70888" w:rsidP="00262BD1">
      <w:pPr>
        <w:spacing w:line="360" w:lineRule="auto"/>
        <w:ind w:firstLine="709"/>
        <w:jc w:val="both"/>
        <w:rPr>
          <w:sz w:val="28"/>
        </w:rPr>
      </w:pPr>
    </w:p>
    <w:p w:rsidR="00425FC5" w:rsidRDefault="00F70888" w:rsidP="00262BD1">
      <w:pPr>
        <w:spacing w:line="360" w:lineRule="auto"/>
        <w:ind w:firstLine="709"/>
        <w:jc w:val="both"/>
        <w:rPr>
          <w:sz w:val="28"/>
        </w:rPr>
      </w:pPr>
      <w:r>
        <w:rPr>
          <w:sz w:val="28"/>
        </w:rPr>
        <w:t xml:space="preserve">Таблица </w:t>
      </w:r>
      <w:r w:rsidR="00425FC5">
        <w:rPr>
          <w:sz w:val="28"/>
        </w:rPr>
        <w:t>15</w:t>
      </w:r>
    </w:p>
    <w:p w:rsidR="00425FC5" w:rsidRDefault="00F70888" w:rsidP="00262BD1">
      <w:pPr>
        <w:spacing w:line="360" w:lineRule="auto"/>
        <w:ind w:firstLine="709"/>
        <w:jc w:val="both"/>
        <w:rPr>
          <w:sz w:val="28"/>
        </w:rPr>
      </w:pPr>
      <w:r>
        <w:rPr>
          <w:sz w:val="28"/>
        </w:rPr>
        <w:t xml:space="preserve"> Анализ финансовой устойчивости предприятия в 200</w:t>
      </w:r>
      <w:r w:rsidR="0066554D">
        <w:rPr>
          <w:sz w:val="28"/>
        </w:rPr>
        <w:t>5</w:t>
      </w:r>
      <w:r>
        <w:rPr>
          <w:sz w:val="28"/>
        </w:rPr>
        <w:t xml:space="preserve"> году </w:t>
      </w:r>
    </w:p>
    <w:p w:rsidR="00F70888" w:rsidRDefault="00F70888" w:rsidP="00262BD1">
      <w:pPr>
        <w:spacing w:line="360" w:lineRule="auto"/>
        <w:ind w:firstLine="709"/>
        <w:jc w:val="both"/>
        <w:rPr>
          <w:sz w:val="28"/>
        </w:rPr>
      </w:pPr>
      <w:r>
        <w:rPr>
          <w:sz w:val="28"/>
        </w:rPr>
        <w:t>(по относительным показателям)</w:t>
      </w:r>
    </w:p>
    <w:tbl>
      <w:tblPr>
        <w:tblW w:w="0" w:type="auto"/>
        <w:tblInd w:w="40" w:type="dxa"/>
        <w:tblLayout w:type="fixed"/>
        <w:tblCellMar>
          <w:left w:w="40" w:type="dxa"/>
          <w:right w:w="40" w:type="dxa"/>
        </w:tblCellMar>
        <w:tblLook w:val="0000" w:firstRow="0" w:lastRow="0" w:firstColumn="0" w:lastColumn="0" w:noHBand="0" w:noVBand="0"/>
      </w:tblPr>
      <w:tblGrid>
        <w:gridCol w:w="4520"/>
        <w:gridCol w:w="1440"/>
        <w:gridCol w:w="1620"/>
        <w:gridCol w:w="1640"/>
      </w:tblGrid>
      <w:tr w:rsidR="00F70888" w:rsidRPr="00687922">
        <w:trPr>
          <w:cantSplit/>
          <w:trHeight w:hRule="exact" w:val="360"/>
        </w:trPr>
        <w:tc>
          <w:tcPr>
            <w:tcW w:w="4520" w:type="dxa"/>
            <w:vMerge w:val="restart"/>
            <w:tcBorders>
              <w:top w:val="single" w:sz="6" w:space="0" w:color="auto"/>
              <w:left w:val="single" w:sz="6" w:space="0" w:color="auto"/>
              <w:bottom w:val="nil"/>
              <w:right w:val="single" w:sz="6" w:space="0" w:color="auto"/>
            </w:tcBorders>
          </w:tcPr>
          <w:p w:rsidR="00F70888" w:rsidRPr="00687922" w:rsidRDefault="00F70888" w:rsidP="00687922">
            <w:pPr>
              <w:rPr>
                <w:szCs w:val="24"/>
              </w:rPr>
            </w:pPr>
            <w:r w:rsidRPr="00687922">
              <w:rPr>
                <w:szCs w:val="24"/>
              </w:rPr>
              <w:t>Коэффициенты</w:t>
            </w:r>
          </w:p>
          <w:p w:rsidR="00F70888" w:rsidRPr="00687922" w:rsidRDefault="00F70888" w:rsidP="00687922">
            <w:pPr>
              <w:rPr>
                <w:szCs w:val="24"/>
              </w:rPr>
            </w:pPr>
          </w:p>
        </w:tc>
        <w:tc>
          <w:tcPr>
            <w:tcW w:w="3060" w:type="dxa"/>
            <w:gridSpan w:val="2"/>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Значение</w:t>
            </w:r>
          </w:p>
          <w:p w:rsidR="00F70888" w:rsidRPr="00687922" w:rsidRDefault="00F70888" w:rsidP="00687922">
            <w:pPr>
              <w:rPr>
                <w:szCs w:val="24"/>
              </w:rPr>
            </w:pPr>
          </w:p>
        </w:tc>
        <w:tc>
          <w:tcPr>
            <w:tcW w:w="1640" w:type="dxa"/>
            <w:vMerge w:val="restart"/>
            <w:tcBorders>
              <w:top w:val="single" w:sz="6" w:space="0" w:color="auto"/>
              <w:left w:val="single" w:sz="6" w:space="0" w:color="auto"/>
              <w:bottom w:val="nil"/>
              <w:right w:val="single" w:sz="6" w:space="0" w:color="auto"/>
            </w:tcBorders>
          </w:tcPr>
          <w:p w:rsidR="00F70888" w:rsidRPr="00687922" w:rsidRDefault="00F70888" w:rsidP="00687922">
            <w:pPr>
              <w:rPr>
                <w:szCs w:val="24"/>
              </w:rPr>
            </w:pPr>
            <w:r w:rsidRPr="00687922">
              <w:rPr>
                <w:szCs w:val="24"/>
              </w:rPr>
              <w:t>Норма</w:t>
            </w:r>
          </w:p>
          <w:p w:rsidR="00F70888" w:rsidRPr="00687922" w:rsidRDefault="00F70888" w:rsidP="00687922">
            <w:pPr>
              <w:rPr>
                <w:szCs w:val="24"/>
              </w:rPr>
            </w:pPr>
          </w:p>
        </w:tc>
      </w:tr>
      <w:tr w:rsidR="00F70888" w:rsidRPr="00687922" w:rsidTr="00687922">
        <w:trPr>
          <w:cantSplit/>
          <w:trHeight w:hRule="exact" w:val="332"/>
        </w:trPr>
        <w:tc>
          <w:tcPr>
            <w:tcW w:w="4520" w:type="dxa"/>
            <w:vMerge/>
            <w:tcBorders>
              <w:top w:val="nil"/>
              <w:left w:val="single" w:sz="6" w:space="0" w:color="auto"/>
              <w:bottom w:val="single" w:sz="6" w:space="0" w:color="auto"/>
              <w:right w:val="single" w:sz="6" w:space="0" w:color="auto"/>
            </w:tcBorders>
          </w:tcPr>
          <w:p w:rsidR="00F70888" w:rsidRPr="00687922" w:rsidRDefault="00F70888" w:rsidP="00687922">
            <w:pPr>
              <w:rPr>
                <w:szCs w:val="24"/>
              </w:rPr>
            </w:pPr>
          </w:p>
        </w:tc>
        <w:tc>
          <w:tcPr>
            <w:tcW w:w="144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на начало периода</w:t>
            </w:r>
          </w:p>
          <w:p w:rsidR="00F70888" w:rsidRPr="00687922" w:rsidRDefault="00F70888" w:rsidP="00687922">
            <w:pPr>
              <w:rPr>
                <w:szCs w:val="24"/>
              </w:rPr>
            </w:pPr>
          </w:p>
        </w:tc>
        <w:tc>
          <w:tcPr>
            <w:tcW w:w="162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на конец периода</w:t>
            </w:r>
          </w:p>
          <w:p w:rsidR="00F70888" w:rsidRPr="00687922" w:rsidRDefault="00F70888" w:rsidP="00687922">
            <w:pPr>
              <w:rPr>
                <w:szCs w:val="24"/>
              </w:rPr>
            </w:pPr>
          </w:p>
        </w:tc>
        <w:tc>
          <w:tcPr>
            <w:tcW w:w="1640" w:type="dxa"/>
            <w:vMerge/>
            <w:tcBorders>
              <w:top w:val="nil"/>
              <w:left w:val="single" w:sz="6" w:space="0" w:color="auto"/>
              <w:bottom w:val="single" w:sz="6" w:space="0" w:color="auto"/>
              <w:right w:val="single" w:sz="6" w:space="0" w:color="auto"/>
            </w:tcBorders>
          </w:tcPr>
          <w:p w:rsidR="00F70888" w:rsidRPr="00687922" w:rsidRDefault="00F70888" w:rsidP="00687922">
            <w:pPr>
              <w:rPr>
                <w:szCs w:val="24"/>
              </w:rPr>
            </w:pPr>
          </w:p>
        </w:tc>
      </w:tr>
      <w:tr w:rsidR="00F70888" w:rsidRPr="00687922">
        <w:trPr>
          <w:trHeight w:hRule="exact" w:val="340"/>
        </w:trPr>
        <w:tc>
          <w:tcPr>
            <w:tcW w:w="452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К задолженности</w:t>
            </w:r>
          </w:p>
          <w:p w:rsidR="00F70888" w:rsidRPr="00687922" w:rsidRDefault="00F70888" w:rsidP="00687922">
            <w:pPr>
              <w:rPr>
                <w:szCs w:val="24"/>
              </w:rPr>
            </w:pPr>
          </w:p>
        </w:tc>
        <w:tc>
          <w:tcPr>
            <w:tcW w:w="144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3,22</w:t>
            </w:r>
          </w:p>
          <w:p w:rsidR="00F70888" w:rsidRPr="00687922" w:rsidRDefault="00F70888" w:rsidP="00687922">
            <w:pPr>
              <w:rPr>
                <w:szCs w:val="24"/>
              </w:rPr>
            </w:pPr>
          </w:p>
        </w:tc>
        <w:tc>
          <w:tcPr>
            <w:tcW w:w="162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3,44</w:t>
            </w:r>
          </w:p>
          <w:p w:rsidR="00F70888" w:rsidRPr="00687922" w:rsidRDefault="00F70888" w:rsidP="00687922">
            <w:pPr>
              <w:rPr>
                <w:szCs w:val="24"/>
              </w:rPr>
            </w:pPr>
          </w:p>
        </w:tc>
        <w:tc>
          <w:tcPr>
            <w:tcW w:w="164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&lt;</w:t>
            </w:r>
            <w:r w:rsidRPr="00687922">
              <w:rPr>
                <w:color w:val="008000"/>
                <w:szCs w:val="24"/>
              </w:rPr>
              <w:t>=</w:t>
            </w:r>
            <w:r w:rsidRPr="00687922">
              <w:rPr>
                <w:szCs w:val="24"/>
              </w:rPr>
              <w:t>1</w:t>
            </w:r>
          </w:p>
          <w:p w:rsidR="00F70888" w:rsidRPr="00687922" w:rsidRDefault="00F70888" w:rsidP="00687922">
            <w:pPr>
              <w:rPr>
                <w:szCs w:val="24"/>
              </w:rPr>
            </w:pPr>
          </w:p>
        </w:tc>
      </w:tr>
      <w:tr w:rsidR="00F70888" w:rsidRPr="00687922">
        <w:trPr>
          <w:trHeight w:hRule="exact" w:val="340"/>
        </w:trPr>
        <w:tc>
          <w:tcPr>
            <w:tcW w:w="452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К финансирования</w:t>
            </w:r>
          </w:p>
          <w:p w:rsidR="00F70888" w:rsidRPr="00687922" w:rsidRDefault="00F70888" w:rsidP="00687922">
            <w:pPr>
              <w:rPr>
                <w:szCs w:val="24"/>
              </w:rPr>
            </w:pPr>
          </w:p>
        </w:tc>
        <w:tc>
          <w:tcPr>
            <w:tcW w:w="144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0,31</w:t>
            </w:r>
          </w:p>
          <w:p w:rsidR="00F70888" w:rsidRPr="00687922" w:rsidRDefault="00F70888" w:rsidP="00687922">
            <w:pPr>
              <w:rPr>
                <w:szCs w:val="24"/>
              </w:rPr>
            </w:pPr>
          </w:p>
        </w:tc>
        <w:tc>
          <w:tcPr>
            <w:tcW w:w="162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0,29</w:t>
            </w:r>
          </w:p>
          <w:p w:rsidR="00F70888" w:rsidRPr="00687922" w:rsidRDefault="00F70888" w:rsidP="00687922">
            <w:pPr>
              <w:rPr>
                <w:szCs w:val="24"/>
              </w:rPr>
            </w:pPr>
          </w:p>
        </w:tc>
        <w:tc>
          <w:tcPr>
            <w:tcW w:w="164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&gt;</w:t>
            </w:r>
            <w:r w:rsidRPr="00687922">
              <w:rPr>
                <w:color w:val="008000"/>
                <w:szCs w:val="24"/>
              </w:rPr>
              <w:t>=</w:t>
            </w:r>
            <w:r w:rsidRPr="00687922">
              <w:rPr>
                <w:szCs w:val="24"/>
              </w:rPr>
              <w:t>1</w:t>
            </w:r>
          </w:p>
          <w:p w:rsidR="00F70888" w:rsidRPr="00687922" w:rsidRDefault="00F70888" w:rsidP="00687922">
            <w:pPr>
              <w:rPr>
                <w:szCs w:val="24"/>
              </w:rPr>
            </w:pPr>
          </w:p>
        </w:tc>
      </w:tr>
      <w:tr w:rsidR="00F70888" w:rsidRPr="00687922">
        <w:trPr>
          <w:trHeight w:hRule="exact" w:val="340"/>
        </w:trPr>
        <w:tc>
          <w:tcPr>
            <w:tcW w:w="452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К напряженности</w:t>
            </w:r>
          </w:p>
          <w:p w:rsidR="00F70888" w:rsidRPr="00687922" w:rsidRDefault="00F70888" w:rsidP="00687922">
            <w:pPr>
              <w:rPr>
                <w:szCs w:val="24"/>
              </w:rPr>
            </w:pPr>
          </w:p>
        </w:tc>
        <w:tc>
          <w:tcPr>
            <w:tcW w:w="144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0,76</w:t>
            </w:r>
          </w:p>
          <w:p w:rsidR="00F70888" w:rsidRPr="00687922" w:rsidRDefault="00F70888" w:rsidP="00687922">
            <w:pPr>
              <w:rPr>
                <w:szCs w:val="24"/>
              </w:rPr>
            </w:pPr>
          </w:p>
        </w:tc>
        <w:tc>
          <w:tcPr>
            <w:tcW w:w="162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0,82</w:t>
            </w:r>
          </w:p>
          <w:p w:rsidR="00F70888" w:rsidRPr="00687922" w:rsidRDefault="00F70888" w:rsidP="00687922">
            <w:pPr>
              <w:rPr>
                <w:szCs w:val="24"/>
              </w:rPr>
            </w:pPr>
          </w:p>
        </w:tc>
        <w:tc>
          <w:tcPr>
            <w:tcW w:w="164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&lt;</w:t>
            </w:r>
            <w:r w:rsidRPr="00687922">
              <w:rPr>
                <w:color w:val="008000"/>
                <w:szCs w:val="24"/>
              </w:rPr>
              <w:t>=</w:t>
            </w:r>
            <w:r w:rsidRPr="00687922">
              <w:rPr>
                <w:szCs w:val="24"/>
              </w:rPr>
              <w:t>0,5</w:t>
            </w:r>
          </w:p>
          <w:p w:rsidR="00F70888" w:rsidRPr="00687922" w:rsidRDefault="00F70888" w:rsidP="00687922">
            <w:pPr>
              <w:rPr>
                <w:szCs w:val="24"/>
              </w:rPr>
            </w:pPr>
          </w:p>
        </w:tc>
      </w:tr>
      <w:tr w:rsidR="00F70888" w:rsidRPr="00687922">
        <w:trPr>
          <w:trHeight w:hRule="exact" w:val="360"/>
        </w:trPr>
        <w:tc>
          <w:tcPr>
            <w:tcW w:w="452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К финансовой устойчивости</w:t>
            </w:r>
          </w:p>
          <w:p w:rsidR="00F70888" w:rsidRPr="00687922" w:rsidRDefault="00F70888" w:rsidP="00687922">
            <w:pPr>
              <w:rPr>
                <w:szCs w:val="24"/>
              </w:rPr>
            </w:pPr>
          </w:p>
        </w:tc>
        <w:tc>
          <w:tcPr>
            <w:tcW w:w="144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0,24</w:t>
            </w:r>
          </w:p>
          <w:p w:rsidR="00F70888" w:rsidRPr="00687922" w:rsidRDefault="00F70888" w:rsidP="00687922">
            <w:pPr>
              <w:rPr>
                <w:szCs w:val="24"/>
              </w:rPr>
            </w:pPr>
          </w:p>
        </w:tc>
        <w:tc>
          <w:tcPr>
            <w:tcW w:w="162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0,24</w:t>
            </w:r>
          </w:p>
          <w:p w:rsidR="00F70888" w:rsidRPr="00687922" w:rsidRDefault="00F70888" w:rsidP="00687922">
            <w:pPr>
              <w:rPr>
                <w:szCs w:val="24"/>
              </w:rPr>
            </w:pPr>
          </w:p>
        </w:tc>
        <w:tc>
          <w:tcPr>
            <w:tcW w:w="164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rPr>
                <w:szCs w:val="24"/>
              </w:rPr>
            </w:pPr>
            <w:r w:rsidRPr="00687922">
              <w:rPr>
                <w:szCs w:val="24"/>
              </w:rPr>
              <w:t>0,8-0,9</w:t>
            </w:r>
          </w:p>
          <w:p w:rsidR="00F70888" w:rsidRPr="00687922" w:rsidRDefault="00F70888" w:rsidP="00687922">
            <w:pPr>
              <w:rPr>
                <w:szCs w:val="24"/>
              </w:rPr>
            </w:pPr>
          </w:p>
        </w:tc>
      </w:tr>
    </w:tbl>
    <w:p w:rsidR="00F70888" w:rsidRPr="00326CF7" w:rsidRDefault="00F70888" w:rsidP="00262BD1">
      <w:pPr>
        <w:spacing w:line="360" w:lineRule="auto"/>
        <w:ind w:firstLine="709"/>
        <w:jc w:val="both"/>
        <w:rPr>
          <w:sz w:val="24"/>
          <w:szCs w:val="24"/>
        </w:rPr>
      </w:pPr>
    </w:p>
    <w:p w:rsidR="00F70888" w:rsidRDefault="00F70888" w:rsidP="00262BD1">
      <w:pPr>
        <w:spacing w:line="360" w:lineRule="auto"/>
        <w:ind w:firstLine="709"/>
        <w:jc w:val="both"/>
        <w:rPr>
          <w:sz w:val="28"/>
        </w:rPr>
      </w:pPr>
      <w:r w:rsidRPr="00595B61">
        <w:rPr>
          <w:sz w:val="28"/>
        </w:rPr>
        <w:t>АНАЛИЗ ЛИКВИДНОСТИ БАЛАНСА</w:t>
      </w:r>
    </w:p>
    <w:p w:rsidR="00687922" w:rsidRPr="00595B61" w:rsidRDefault="00687922" w:rsidP="00262BD1">
      <w:pPr>
        <w:spacing w:line="360" w:lineRule="auto"/>
        <w:ind w:firstLine="709"/>
        <w:jc w:val="both"/>
        <w:rPr>
          <w:sz w:val="28"/>
        </w:rPr>
      </w:pPr>
    </w:p>
    <w:p w:rsidR="00F70888" w:rsidRDefault="00F70888" w:rsidP="00262BD1">
      <w:pPr>
        <w:spacing w:line="360" w:lineRule="auto"/>
        <w:ind w:firstLine="709"/>
        <w:jc w:val="both"/>
        <w:rPr>
          <w:sz w:val="28"/>
        </w:rPr>
      </w:pPr>
      <w:r>
        <w:rPr>
          <w:sz w:val="28"/>
        </w:rPr>
        <w:t>В 200</w:t>
      </w:r>
      <w:r w:rsidR="0066554D">
        <w:rPr>
          <w:sz w:val="28"/>
        </w:rPr>
        <w:t>5</w:t>
      </w:r>
      <w:r>
        <w:rPr>
          <w:sz w:val="28"/>
        </w:rPr>
        <w:t xml:space="preserve"> году у наиболее ликвидные активов для покрытия срочных обяза</w:t>
      </w:r>
      <w:r>
        <w:rPr>
          <w:sz w:val="28"/>
        </w:rPr>
        <w:softHyphen/>
        <w:t>тельств платежный недостаток составил на начало 1698 тыс. руб., на конец периода - 2582 тыс. руб. Вследствие отсутствия у предприятия краткосроч</w:t>
      </w:r>
      <w:r>
        <w:rPr>
          <w:sz w:val="28"/>
        </w:rPr>
        <w:softHyphen/>
        <w:t>ных обязательств, имеется избыток быстро реализуемых активов в основном за счет наличия дебиторской задолженности, что ставит предприятие в зави</w:t>
      </w:r>
      <w:r>
        <w:rPr>
          <w:sz w:val="28"/>
        </w:rPr>
        <w:softHyphen/>
        <w:t>симость от платежеспособности клиентов.</w:t>
      </w:r>
    </w:p>
    <w:p w:rsidR="00F70888" w:rsidRDefault="00F70888" w:rsidP="00262BD1">
      <w:pPr>
        <w:spacing w:line="360" w:lineRule="auto"/>
        <w:ind w:firstLine="709"/>
        <w:jc w:val="both"/>
        <w:rPr>
          <w:sz w:val="28"/>
        </w:rPr>
      </w:pPr>
      <w:r>
        <w:rPr>
          <w:sz w:val="28"/>
        </w:rPr>
        <w:t>При этом для «Медленно реализуемых активов» для погашения долго</w:t>
      </w:r>
      <w:r>
        <w:rPr>
          <w:sz w:val="28"/>
        </w:rPr>
        <w:softHyphen/>
        <w:t>срочных обязательств обнаруживается излишек платежных средств 1396 тыс. руб. начало и 2221 тыс. руб. - на конец, что объясняется недостатком вели</w:t>
      </w:r>
      <w:r>
        <w:rPr>
          <w:sz w:val="28"/>
        </w:rPr>
        <w:softHyphen/>
        <w:t>чины долгосрочных займов или переизбытком запасов.</w:t>
      </w:r>
    </w:p>
    <w:p w:rsidR="00F70888" w:rsidRDefault="00F70888" w:rsidP="00262BD1">
      <w:pPr>
        <w:spacing w:line="360" w:lineRule="auto"/>
        <w:ind w:firstLine="709"/>
        <w:jc w:val="both"/>
        <w:rPr>
          <w:sz w:val="28"/>
        </w:rPr>
      </w:pPr>
      <w:r>
        <w:rPr>
          <w:sz w:val="28"/>
        </w:rPr>
        <w:t>Что касается трудно реализуемых активов, то их количество вполне доста</w:t>
      </w:r>
      <w:r>
        <w:rPr>
          <w:sz w:val="28"/>
        </w:rPr>
        <w:softHyphen/>
        <w:t>точно для покрытия постоянных пассивов, излишек составил 115 тыс. руб. на начало и 206 тыс. руб. на конец периода - это произошло из-за того, что собственные источники предприятия вложены не только во внеоборотные активы.</w:t>
      </w:r>
    </w:p>
    <w:p w:rsidR="00F70888" w:rsidRDefault="00F70888" w:rsidP="00262BD1">
      <w:pPr>
        <w:spacing w:line="360" w:lineRule="auto"/>
        <w:ind w:firstLine="709"/>
        <w:jc w:val="both"/>
        <w:rPr>
          <w:sz w:val="28"/>
        </w:rPr>
      </w:pPr>
      <w:r>
        <w:rPr>
          <w:sz w:val="28"/>
        </w:rPr>
        <w:t>Результаты расчетов для анализа ликвидности баланса приведены в таб</w:t>
      </w:r>
      <w:r>
        <w:rPr>
          <w:sz w:val="28"/>
        </w:rPr>
        <w:softHyphen/>
        <w:t xml:space="preserve">лице </w:t>
      </w:r>
      <w:r w:rsidR="00425FC5">
        <w:rPr>
          <w:sz w:val="28"/>
        </w:rPr>
        <w:t>16</w:t>
      </w:r>
      <w:r>
        <w:rPr>
          <w:sz w:val="28"/>
        </w:rPr>
        <w:t>.</w:t>
      </w:r>
    </w:p>
    <w:p w:rsidR="00687922" w:rsidRDefault="00687922" w:rsidP="00262BD1">
      <w:pPr>
        <w:spacing w:line="360" w:lineRule="auto"/>
        <w:ind w:firstLine="709"/>
        <w:jc w:val="both"/>
        <w:rPr>
          <w:sz w:val="28"/>
        </w:rPr>
      </w:pPr>
      <w:r>
        <w:rPr>
          <w:sz w:val="28"/>
        </w:rPr>
        <w:t xml:space="preserve"> </w:t>
      </w:r>
    </w:p>
    <w:p w:rsidR="00425FC5" w:rsidRDefault="00F70888" w:rsidP="00262BD1">
      <w:pPr>
        <w:spacing w:line="360" w:lineRule="auto"/>
        <w:ind w:firstLine="709"/>
        <w:jc w:val="both"/>
        <w:rPr>
          <w:sz w:val="28"/>
        </w:rPr>
      </w:pPr>
      <w:r>
        <w:rPr>
          <w:sz w:val="28"/>
        </w:rPr>
        <w:t xml:space="preserve">Таблица </w:t>
      </w:r>
      <w:r w:rsidR="00425FC5">
        <w:rPr>
          <w:sz w:val="28"/>
        </w:rPr>
        <w:t>16</w:t>
      </w:r>
    </w:p>
    <w:p w:rsidR="00F70888" w:rsidRDefault="00F70888" w:rsidP="00262BD1">
      <w:pPr>
        <w:spacing w:line="360" w:lineRule="auto"/>
        <w:ind w:firstLine="709"/>
        <w:jc w:val="both"/>
        <w:rPr>
          <w:sz w:val="28"/>
        </w:rPr>
      </w:pPr>
      <w:r>
        <w:rPr>
          <w:sz w:val="28"/>
        </w:rPr>
        <w:t xml:space="preserve"> Результаты расчетов для анализа ликвидности баланса</w:t>
      </w:r>
    </w:p>
    <w:p w:rsidR="00F70888" w:rsidRDefault="00F70888" w:rsidP="00262BD1">
      <w:pPr>
        <w:spacing w:line="360" w:lineRule="auto"/>
        <w:ind w:firstLine="709"/>
        <w:jc w:val="both"/>
        <w:rPr>
          <w:sz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1428"/>
        <w:gridCol w:w="1565"/>
        <w:gridCol w:w="944"/>
        <w:gridCol w:w="878"/>
        <w:gridCol w:w="8"/>
        <w:gridCol w:w="1680"/>
        <w:gridCol w:w="1207"/>
        <w:gridCol w:w="937"/>
        <w:gridCol w:w="670"/>
        <w:gridCol w:w="223"/>
      </w:tblGrid>
      <w:tr w:rsidR="00F70888" w:rsidRPr="00687922">
        <w:trPr>
          <w:cantSplit/>
        </w:trPr>
        <w:tc>
          <w:tcPr>
            <w:tcW w:w="1536" w:type="dxa"/>
            <w:gridSpan w:val="2"/>
            <w:vMerge w:val="restart"/>
          </w:tcPr>
          <w:p w:rsidR="00F70888" w:rsidRPr="00687922" w:rsidRDefault="00F70888" w:rsidP="00687922">
            <w:pPr>
              <w:rPr>
                <w:szCs w:val="24"/>
              </w:rPr>
            </w:pPr>
            <w:r w:rsidRPr="00687922">
              <w:rPr>
                <w:szCs w:val="24"/>
              </w:rPr>
              <w:t xml:space="preserve">Показатели актива баланса </w:t>
            </w:r>
          </w:p>
        </w:tc>
        <w:tc>
          <w:tcPr>
            <w:tcW w:w="1565" w:type="dxa"/>
            <w:vMerge w:val="restart"/>
          </w:tcPr>
          <w:p w:rsidR="00F70888" w:rsidRPr="00687922" w:rsidRDefault="00F70888" w:rsidP="00687922">
            <w:pPr>
              <w:rPr>
                <w:szCs w:val="24"/>
              </w:rPr>
            </w:pPr>
            <w:r w:rsidRPr="00687922">
              <w:rPr>
                <w:szCs w:val="24"/>
              </w:rPr>
              <w:t>Код строки баланса</w:t>
            </w:r>
          </w:p>
        </w:tc>
        <w:tc>
          <w:tcPr>
            <w:tcW w:w="1830" w:type="dxa"/>
            <w:gridSpan w:val="3"/>
          </w:tcPr>
          <w:p w:rsidR="00F70888" w:rsidRPr="00687922" w:rsidRDefault="00F70888" w:rsidP="00687922">
            <w:pPr>
              <w:rPr>
                <w:szCs w:val="24"/>
              </w:rPr>
            </w:pPr>
            <w:r w:rsidRPr="00687922">
              <w:rPr>
                <w:szCs w:val="24"/>
              </w:rPr>
              <w:t>Значение, тыс. руб.</w:t>
            </w:r>
          </w:p>
        </w:tc>
        <w:tc>
          <w:tcPr>
            <w:tcW w:w="1680" w:type="dxa"/>
            <w:vMerge w:val="restart"/>
          </w:tcPr>
          <w:p w:rsidR="00F70888" w:rsidRPr="00687922" w:rsidRDefault="00F70888" w:rsidP="00687922">
            <w:pPr>
              <w:rPr>
                <w:szCs w:val="24"/>
              </w:rPr>
            </w:pPr>
            <w:r w:rsidRPr="00687922">
              <w:rPr>
                <w:szCs w:val="24"/>
              </w:rPr>
              <w:t xml:space="preserve">Показатели пассива баланса </w:t>
            </w:r>
          </w:p>
        </w:tc>
        <w:tc>
          <w:tcPr>
            <w:tcW w:w="1207" w:type="dxa"/>
            <w:vMerge w:val="restart"/>
          </w:tcPr>
          <w:p w:rsidR="00F70888" w:rsidRPr="00687922" w:rsidRDefault="00F70888" w:rsidP="00687922">
            <w:pPr>
              <w:rPr>
                <w:szCs w:val="24"/>
              </w:rPr>
            </w:pPr>
            <w:r w:rsidRPr="00687922">
              <w:rPr>
                <w:szCs w:val="24"/>
              </w:rPr>
              <w:t>Код строки баланса</w:t>
            </w:r>
          </w:p>
          <w:p w:rsidR="00F70888" w:rsidRPr="00687922" w:rsidRDefault="00F70888" w:rsidP="00687922">
            <w:pPr>
              <w:rPr>
                <w:szCs w:val="24"/>
              </w:rPr>
            </w:pPr>
            <w:r w:rsidRPr="00687922">
              <w:rPr>
                <w:szCs w:val="24"/>
              </w:rPr>
              <w:t>.</w:t>
            </w:r>
          </w:p>
        </w:tc>
        <w:tc>
          <w:tcPr>
            <w:tcW w:w="1830" w:type="dxa"/>
            <w:gridSpan w:val="3"/>
          </w:tcPr>
          <w:p w:rsidR="00F70888" w:rsidRPr="00687922" w:rsidRDefault="00F70888" w:rsidP="00687922">
            <w:pPr>
              <w:rPr>
                <w:szCs w:val="24"/>
              </w:rPr>
            </w:pPr>
            <w:r w:rsidRPr="00687922">
              <w:rPr>
                <w:szCs w:val="24"/>
              </w:rPr>
              <w:t>Значение, тыс. руб.</w:t>
            </w:r>
          </w:p>
        </w:tc>
      </w:tr>
      <w:tr w:rsidR="00F70888" w:rsidRPr="00687922" w:rsidTr="00687922">
        <w:trPr>
          <w:cantSplit/>
          <w:trHeight w:val="607"/>
        </w:trPr>
        <w:tc>
          <w:tcPr>
            <w:tcW w:w="1536" w:type="dxa"/>
            <w:gridSpan w:val="2"/>
            <w:vMerge/>
          </w:tcPr>
          <w:p w:rsidR="00F70888" w:rsidRPr="00687922" w:rsidRDefault="00F70888" w:rsidP="00687922">
            <w:pPr>
              <w:rPr>
                <w:szCs w:val="24"/>
              </w:rPr>
            </w:pPr>
          </w:p>
        </w:tc>
        <w:tc>
          <w:tcPr>
            <w:tcW w:w="1565" w:type="dxa"/>
            <w:vMerge/>
          </w:tcPr>
          <w:p w:rsidR="00F70888" w:rsidRPr="00687922" w:rsidRDefault="00F70888" w:rsidP="00687922">
            <w:pPr>
              <w:rPr>
                <w:szCs w:val="24"/>
              </w:rPr>
            </w:pPr>
          </w:p>
        </w:tc>
        <w:tc>
          <w:tcPr>
            <w:tcW w:w="944" w:type="dxa"/>
          </w:tcPr>
          <w:p w:rsidR="00F70888" w:rsidRPr="00687922" w:rsidRDefault="00F70888" w:rsidP="00687922">
            <w:pPr>
              <w:rPr>
                <w:szCs w:val="24"/>
              </w:rPr>
            </w:pPr>
            <w:r w:rsidRPr="00687922">
              <w:rPr>
                <w:szCs w:val="24"/>
              </w:rPr>
              <w:t>на начало 200</w:t>
            </w:r>
            <w:r w:rsidR="0014209A" w:rsidRPr="00687922">
              <w:rPr>
                <w:szCs w:val="24"/>
              </w:rPr>
              <w:t>5</w:t>
            </w:r>
            <w:r w:rsidRPr="00687922">
              <w:rPr>
                <w:szCs w:val="24"/>
              </w:rPr>
              <w:t>г.</w:t>
            </w:r>
          </w:p>
        </w:tc>
        <w:tc>
          <w:tcPr>
            <w:tcW w:w="886" w:type="dxa"/>
            <w:gridSpan w:val="2"/>
          </w:tcPr>
          <w:p w:rsidR="00F70888" w:rsidRPr="00687922" w:rsidRDefault="00F70888" w:rsidP="00687922">
            <w:pPr>
              <w:rPr>
                <w:szCs w:val="24"/>
              </w:rPr>
            </w:pPr>
            <w:r w:rsidRPr="00687922">
              <w:rPr>
                <w:szCs w:val="24"/>
              </w:rPr>
              <w:t>на конец 200</w:t>
            </w:r>
            <w:r w:rsidR="0014209A" w:rsidRPr="00687922">
              <w:rPr>
                <w:szCs w:val="24"/>
              </w:rPr>
              <w:t>5</w:t>
            </w:r>
            <w:r w:rsidRPr="00687922">
              <w:rPr>
                <w:szCs w:val="24"/>
              </w:rPr>
              <w:t>г.</w:t>
            </w:r>
          </w:p>
        </w:tc>
        <w:tc>
          <w:tcPr>
            <w:tcW w:w="1680" w:type="dxa"/>
            <w:vMerge/>
          </w:tcPr>
          <w:p w:rsidR="00F70888" w:rsidRPr="00687922" w:rsidRDefault="00F70888" w:rsidP="00687922">
            <w:pPr>
              <w:rPr>
                <w:szCs w:val="24"/>
              </w:rPr>
            </w:pPr>
          </w:p>
        </w:tc>
        <w:tc>
          <w:tcPr>
            <w:tcW w:w="1207" w:type="dxa"/>
            <w:vMerge/>
          </w:tcPr>
          <w:p w:rsidR="00F70888" w:rsidRPr="00687922" w:rsidRDefault="00F70888" w:rsidP="00687922">
            <w:pPr>
              <w:rPr>
                <w:szCs w:val="24"/>
              </w:rPr>
            </w:pPr>
          </w:p>
        </w:tc>
        <w:tc>
          <w:tcPr>
            <w:tcW w:w="937" w:type="dxa"/>
          </w:tcPr>
          <w:p w:rsidR="00F70888" w:rsidRPr="00687922" w:rsidRDefault="00F70888" w:rsidP="00687922">
            <w:pPr>
              <w:rPr>
                <w:szCs w:val="24"/>
              </w:rPr>
            </w:pPr>
            <w:r w:rsidRPr="00687922">
              <w:rPr>
                <w:szCs w:val="24"/>
              </w:rPr>
              <w:t>на начало 200</w:t>
            </w:r>
            <w:r w:rsidR="0014209A" w:rsidRPr="00687922">
              <w:rPr>
                <w:szCs w:val="24"/>
              </w:rPr>
              <w:t>5</w:t>
            </w:r>
            <w:r w:rsidRPr="00687922">
              <w:rPr>
                <w:szCs w:val="24"/>
              </w:rPr>
              <w:t xml:space="preserve"> г.</w:t>
            </w:r>
          </w:p>
        </w:tc>
        <w:tc>
          <w:tcPr>
            <w:tcW w:w="893" w:type="dxa"/>
            <w:gridSpan w:val="2"/>
          </w:tcPr>
          <w:p w:rsidR="00F70888" w:rsidRPr="00687922" w:rsidRDefault="00F70888" w:rsidP="00687922">
            <w:pPr>
              <w:rPr>
                <w:szCs w:val="24"/>
              </w:rPr>
            </w:pPr>
            <w:r w:rsidRPr="00687922">
              <w:rPr>
                <w:szCs w:val="24"/>
              </w:rPr>
              <w:t>на конец 200</w:t>
            </w:r>
            <w:r w:rsidR="0014209A" w:rsidRPr="00687922">
              <w:rPr>
                <w:szCs w:val="24"/>
              </w:rPr>
              <w:t>5</w:t>
            </w:r>
            <w:r w:rsidRPr="00687922">
              <w:rPr>
                <w:szCs w:val="24"/>
              </w:rPr>
              <w:t>г.</w:t>
            </w:r>
          </w:p>
        </w:tc>
      </w:tr>
      <w:tr w:rsidR="00F70888" w:rsidRPr="00687922" w:rsidTr="00687922">
        <w:trPr>
          <w:trHeight w:val="192"/>
        </w:trPr>
        <w:tc>
          <w:tcPr>
            <w:tcW w:w="1536" w:type="dxa"/>
            <w:gridSpan w:val="2"/>
          </w:tcPr>
          <w:p w:rsidR="00F70888" w:rsidRPr="00687922" w:rsidRDefault="00F70888" w:rsidP="00687922">
            <w:pPr>
              <w:rPr>
                <w:szCs w:val="24"/>
              </w:rPr>
            </w:pPr>
            <w:r w:rsidRPr="00687922">
              <w:rPr>
                <w:szCs w:val="24"/>
              </w:rPr>
              <w:t>1</w:t>
            </w:r>
          </w:p>
        </w:tc>
        <w:tc>
          <w:tcPr>
            <w:tcW w:w="1565" w:type="dxa"/>
          </w:tcPr>
          <w:p w:rsidR="00F70888" w:rsidRPr="00687922" w:rsidRDefault="00F70888" w:rsidP="00687922">
            <w:pPr>
              <w:rPr>
                <w:szCs w:val="24"/>
              </w:rPr>
            </w:pPr>
            <w:r w:rsidRPr="00687922">
              <w:rPr>
                <w:szCs w:val="24"/>
              </w:rPr>
              <w:t>2</w:t>
            </w:r>
          </w:p>
        </w:tc>
        <w:tc>
          <w:tcPr>
            <w:tcW w:w="944" w:type="dxa"/>
          </w:tcPr>
          <w:p w:rsidR="00F70888" w:rsidRPr="00687922" w:rsidRDefault="00F70888" w:rsidP="00687922">
            <w:pPr>
              <w:rPr>
                <w:szCs w:val="24"/>
              </w:rPr>
            </w:pPr>
            <w:r w:rsidRPr="00687922">
              <w:rPr>
                <w:szCs w:val="24"/>
              </w:rPr>
              <w:t>3</w:t>
            </w:r>
          </w:p>
        </w:tc>
        <w:tc>
          <w:tcPr>
            <w:tcW w:w="878" w:type="dxa"/>
          </w:tcPr>
          <w:p w:rsidR="00F70888" w:rsidRPr="00687922" w:rsidRDefault="00F70888" w:rsidP="00687922">
            <w:pPr>
              <w:rPr>
                <w:szCs w:val="24"/>
              </w:rPr>
            </w:pPr>
            <w:r w:rsidRPr="00687922">
              <w:rPr>
                <w:szCs w:val="24"/>
              </w:rPr>
              <w:t>4</w:t>
            </w:r>
          </w:p>
        </w:tc>
        <w:tc>
          <w:tcPr>
            <w:tcW w:w="1688" w:type="dxa"/>
            <w:gridSpan w:val="2"/>
          </w:tcPr>
          <w:p w:rsidR="00F70888" w:rsidRPr="00687922" w:rsidRDefault="00F70888" w:rsidP="00687922">
            <w:pPr>
              <w:rPr>
                <w:szCs w:val="24"/>
              </w:rPr>
            </w:pPr>
            <w:r w:rsidRPr="00687922">
              <w:rPr>
                <w:szCs w:val="24"/>
              </w:rPr>
              <w:t>5</w:t>
            </w:r>
          </w:p>
        </w:tc>
        <w:tc>
          <w:tcPr>
            <w:tcW w:w="1207" w:type="dxa"/>
          </w:tcPr>
          <w:p w:rsidR="00F70888" w:rsidRPr="00687922" w:rsidRDefault="00F70888" w:rsidP="00687922">
            <w:pPr>
              <w:rPr>
                <w:szCs w:val="24"/>
              </w:rPr>
            </w:pPr>
            <w:r w:rsidRPr="00687922">
              <w:rPr>
                <w:szCs w:val="24"/>
              </w:rPr>
              <w:t>6</w:t>
            </w:r>
          </w:p>
        </w:tc>
        <w:tc>
          <w:tcPr>
            <w:tcW w:w="937" w:type="dxa"/>
          </w:tcPr>
          <w:p w:rsidR="00F70888" w:rsidRPr="00687922" w:rsidRDefault="00F70888" w:rsidP="00687922">
            <w:pPr>
              <w:rPr>
                <w:szCs w:val="24"/>
              </w:rPr>
            </w:pPr>
            <w:r w:rsidRPr="00687922">
              <w:rPr>
                <w:szCs w:val="24"/>
              </w:rPr>
              <w:t>7</w:t>
            </w:r>
          </w:p>
        </w:tc>
        <w:tc>
          <w:tcPr>
            <w:tcW w:w="893" w:type="dxa"/>
            <w:gridSpan w:val="2"/>
          </w:tcPr>
          <w:p w:rsidR="00F70888" w:rsidRPr="00687922" w:rsidRDefault="00F70888" w:rsidP="00687922">
            <w:pPr>
              <w:rPr>
                <w:szCs w:val="24"/>
              </w:rPr>
            </w:pPr>
            <w:r w:rsidRPr="00687922">
              <w:rPr>
                <w:szCs w:val="24"/>
              </w:rPr>
              <w:t>8</w:t>
            </w:r>
          </w:p>
        </w:tc>
      </w:tr>
      <w:tr w:rsidR="00F70888" w:rsidRPr="00687922" w:rsidTr="00687922">
        <w:trPr>
          <w:trHeight w:val="96"/>
        </w:trPr>
        <w:tc>
          <w:tcPr>
            <w:tcW w:w="9648" w:type="dxa"/>
            <w:gridSpan w:val="11"/>
          </w:tcPr>
          <w:p w:rsidR="00F70888" w:rsidRPr="00687922" w:rsidRDefault="00F70888" w:rsidP="00687922">
            <w:pPr>
              <w:rPr>
                <w:szCs w:val="24"/>
              </w:rPr>
            </w:pPr>
            <w:r w:rsidRPr="00687922">
              <w:rPr>
                <w:szCs w:val="24"/>
              </w:rPr>
              <w:t>Текущая ликвидность</w:t>
            </w:r>
          </w:p>
        </w:tc>
      </w:tr>
      <w:tr w:rsidR="00326CF7" w:rsidRPr="00687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108" w:type="dxa"/>
          <w:wAfter w:w="223" w:type="dxa"/>
          <w:trHeight w:hRule="exact" w:val="426"/>
        </w:trPr>
        <w:tc>
          <w:tcPr>
            <w:tcW w:w="9317" w:type="dxa"/>
            <w:gridSpan w:val="9"/>
          </w:tcPr>
          <w:p w:rsidR="00326CF7" w:rsidRPr="00687922" w:rsidRDefault="00326CF7" w:rsidP="00687922">
            <w:pPr>
              <w:rPr>
                <w:szCs w:val="28"/>
              </w:rPr>
            </w:pPr>
            <w:r w:rsidRPr="00687922">
              <w:rPr>
                <w:szCs w:val="28"/>
              </w:rPr>
              <w:t>Продолжение таблицы 16</w:t>
            </w:r>
          </w:p>
        </w:tc>
      </w:tr>
      <w:tr w:rsidR="00F70888" w:rsidRPr="00687922">
        <w:tc>
          <w:tcPr>
            <w:tcW w:w="1536" w:type="dxa"/>
            <w:gridSpan w:val="2"/>
          </w:tcPr>
          <w:p w:rsidR="00F70888" w:rsidRPr="00687922" w:rsidRDefault="00F70888" w:rsidP="00687922">
            <w:pPr>
              <w:rPr>
                <w:szCs w:val="24"/>
              </w:rPr>
            </w:pPr>
            <w:r w:rsidRPr="00687922">
              <w:rPr>
                <w:szCs w:val="24"/>
              </w:rPr>
              <w:t>1. Наиболее ликвидные активы (НЛА)</w:t>
            </w:r>
          </w:p>
        </w:tc>
        <w:tc>
          <w:tcPr>
            <w:tcW w:w="1565" w:type="dxa"/>
          </w:tcPr>
          <w:p w:rsidR="00F70888" w:rsidRPr="00687922" w:rsidRDefault="00F70888" w:rsidP="00687922">
            <w:pPr>
              <w:rPr>
                <w:szCs w:val="24"/>
              </w:rPr>
            </w:pPr>
            <w:r w:rsidRPr="00687922">
              <w:rPr>
                <w:szCs w:val="24"/>
              </w:rPr>
              <w:t>250+260</w:t>
            </w:r>
          </w:p>
        </w:tc>
        <w:tc>
          <w:tcPr>
            <w:tcW w:w="944" w:type="dxa"/>
          </w:tcPr>
          <w:p w:rsidR="00F70888" w:rsidRPr="00687922" w:rsidRDefault="00F70888" w:rsidP="00687922">
            <w:pPr>
              <w:rPr>
                <w:szCs w:val="24"/>
              </w:rPr>
            </w:pPr>
            <w:r w:rsidRPr="00687922">
              <w:rPr>
                <w:szCs w:val="24"/>
              </w:rPr>
              <w:t>134</w:t>
            </w:r>
          </w:p>
        </w:tc>
        <w:tc>
          <w:tcPr>
            <w:tcW w:w="886" w:type="dxa"/>
            <w:gridSpan w:val="2"/>
          </w:tcPr>
          <w:p w:rsidR="00F70888" w:rsidRPr="00687922" w:rsidRDefault="00F70888" w:rsidP="00687922">
            <w:pPr>
              <w:rPr>
                <w:szCs w:val="24"/>
              </w:rPr>
            </w:pPr>
            <w:r w:rsidRPr="00687922">
              <w:rPr>
                <w:szCs w:val="24"/>
              </w:rPr>
              <w:t>221</w:t>
            </w:r>
          </w:p>
        </w:tc>
        <w:tc>
          <w:tcPr>
            <w:tcW w:w="1680" w:type="dxa"/>
          </w:tcPr>
          <w:p w:rsidR="00F70888" w:rsidRPr="00687922" w:rsidRDefault="00F70888" w:rsidP="00687922">
            <w:pPr>
              <w:rPr>
                <w:szCs w:val="24"/>
              </w:rPr>
            </w:pPr>
            <w:r w:rsidRPr="00687922">
              <w:rPr>
                <w:szCs w:val="24"/>
              </w:rPr>
              <w:t>1. Наиболее срочные обязательства (НСО)</w:t>
            </w:r>
          </w:p>
        </w:tc>
        <w:tc>
          <w:tcPr>
            <w:tcW w:w="1207" w:type="dxa"/>
          </w:tcPr>
          <w:p w:rsidR="00F70888" w:rsidRPr="00687922" w:rsidRDefault="00F70888" w:rsidP="00687922">
            <w:pPr>
              <w:rPr>
                <w:szCs w:val="24"/>
              </w:rPr>
            </w:pPr>
            <w:r w:rsidRPr="00687922">
              <w:rPr>
                <w:szCs w:val="24"/>
              </w:rPr>
              <w:t>620+670</w:t>
            </w:r>
          </w:p>
        </w:tc>
        <w:tc>
          <w:tcPr>
            <w:tcW w:w="937" w:type="dxa"/>
          </w:tcPr>
          <w:p w:rsidR="00F70888" w:rsidRPr="00687922" w:rsidRDefault="00F70888" w:rsidP="00687922">
            <w:pPr>
              <w:rPr>
                <w:szCs w:val="24"/>
              </w:rPr>
            </w:pPr>
            <w:r w:rsidRPr="00687922">
              <w:rPr>
                <w:szCs w:val="24"/>
              </w:rPr>
              <w:t>1832</w:t>
            </w:r>
          </w:p>
        </w:tc>
        <w:tc>
          <w:tcPr>
            <w:tcW w:w="893" w:type="dxa"/>
            <w:gridSpan w:val="2"/>
          </w:tcPr>
          <w:p w:rsidR="00F70888" w:rsidRPr="00687922" w:rsidRDefault="00F70888" w:rsidP="00687922">
            <w:pPr>
              <w:rPr>
                <w:szCs w:val="24"/>
              </w:rPr>
            </w:pPr>
            <w:r w:rsidRPr="00687922">
              <w:rPr>
                <w:szCs w:val="24"/>
              </w:rPr>
              <w:t>2803</w:t>
            </w:r>
          </w:p>
        </w:tc>
      </w:tr>
      <w:tr w:rsidR="00F70888" w:rsidRPr="00687922">
        <w:tc>
          <w:tcPr>
            <w:tcW w:w="1536" w:type="dxa"/>
            <w:gridSpan w:val="2"/>
          </w:tcPr>
          <w:p w:rsidR="00F70888" w:rsidRPr="00687922" w:rsidRDefault="00F70888" w:rsidP="00687922">
            <w:pPr>
              <w:rPr>
                <w:szCs w:val="24"/>
              </w:rPr>
            </w:pPr>
            <w:r w:rsidRPr="00687922">
              <w:rPr>
                <w:szCs w:val="24"/>
              </w:rPr>
              <w:t>2. Быстро реализуемые активы (БРА)</w:t>
            </w:r>
          </w:p>
        </w:tc>
        <w:tc>
          <w:tcPr>
            <w:tcW w:w="1565" w:type="dxa"/>
          </w:tcPr>
          <w:p w:rsidR="00F70888" w:rsidRPr="00687922" w:rsidRDefault="00F70888" w:rsidP="00687922">
            <w:pPr>
              <w:rPr>
                <w:szCs w:val="24"/>
              </w:rPr>
            </w:pPr>
            <w:r w:rsidRPr="00687922">
              <w:rPr>
                <w:szCs w:val="24"/>
              </w:rPr>
              <w:t>240+270</w:t>
            </w:r>
          </w:p>
        </w:tc>
        <w:tc>
          <w:tcPr>
            <w:tcW w:w="944" w:type="dxa"/>
          </w:tcPr>
          <w:p w:rsidR="00F70888" w:rsidRPr="00687922" w:rsidRDefault="00F70888" w:rsidP="00687922">
            <w:pPr>
              <w:rPr>
                <w:szCs w:val="24"/>
              </w:rPr>
            </w:pPr>
            <w:r w:rsidRPr="00687922">
              <w:rPr>
                <w:szCs w:val="24"/>
              </w:rPr>
              <w:t>636</w:t>
            </w:r>
          </w:p>
        </w:tc>
        <w:tc>
          <w:tcPr>
            <w:tcW w:w="886" w:type="dxa"/>
            <w:gridSpan w:val="2"/>
          </w:tcPr>
          <w:p w:rsidR="00F70888" w:rsidRPr="00687922" w:rsidRDefault="00F70888" w:rsidP="00687922">
            <w:pPr>
              <w:rPr>
                <w:szCs w:val="24"/>
              </w:rPr>
            </w:pPr>
            <w:r w:rsidRPr="00687922">
              <w:rPr>
                <w:szCs w:val="24"/>
              </w:rPr>
              <w:t>1010</w:t>
            </w:r>
          </w:p>
        </w:tc>
        <w:tc>
          <w:tcPr>
            <w:tcW w:w="1680" w:type="dxa"/>
          </w:tcPr>
          <w:p w:rsidR="00F70888" w:rsidRPr="00687922" w:rsidRDefault="00F70888" w:rsidP="00687922">
            <w:pPr>
              <w:rPr>
                <w:szCs w:val="24"/>
              </w:rPr>
            </w:pPr>
            <w:r w:rsidRPr="00687922">
              <w:rPr>
                <w:szCs w:val="24"/>
              </w:rPr>
              <w:t>2. Краткосроч</w:t>
            </w:r>
          </w:p>
          <w:p w:rsidR="00F70888" w:rsidRPr="00687922" w:rsidRDefault="00F70888" w:rsidP="00687922">
            <w:pPr>
              <w:rPr>
                <w:szCs w:val="24"/>
              </w:rPr>
            </w:pPr>
            <w:r w:rsidRPr="00687922">
              <w:rPr>
                <w:szCs w:val="24"/>
              </w:rPr>
              <w:t>ные пассивы (КСП)</w:t>
            </w:r>
          </w:p>
        </w:tc>
        <w:tc>
          <w:tcPr>
            <w:tcW w:w="1207" w:type="dxa"/>
          </w:tcPr>
          <w:p w:rsidR="00F70888" w:rsidRPr="00687922" w:rsidRDefault="00F70888" w:rsidP="00687922">
            <w:pPr>
              <w:rPr>
                <w:szCs w:val="24"/>
              </w:rPr>
            </w:pPr>
            <w:r w:rsidRPr="00687922">
              <w:rPr>
                <w:szCs w:val="24"/>
              </w:rPr>
              <w:t>610</w:t>
            </w:r>
          </w:p>
        </w:tc>
        <w:tc>
          <w:tcPr>
            <w:tcW w:w="937" w:type="dxa"/>
          </w:tcPr>
          <w:p w:rsidR="00F70888" w:rsidRPr="00687922" w:rsidRDefault="00F70888" w:rsidP="00687922">
            <w:pPr>
              <w:rPr>
                <w:szCs w:val="24"/>
              </w:rPr>
            </w:pPr>
            <w:r w:rsidRPr="00687922">
              <w:rPr>
                <w:szCs w:val="24"/>
              </w:rPr>
              <w:t>400</w:t>
            </w:r>
          </w:p>
          <w:p w:rsidR="00F70888" w:rsidRPr="00687922" w:rsidRDefault="00F70888" w:rsidP="00687922">
            <w:pPr>
              <w:rPr>
                <w:szCs w:val="24"/>
              </w:rPr>
            </w:pPr>
          </w:p>
        </w:tc>
        <w:tc>
          <w:tcPr>
            <w:tcW w:w="893" w:type="dxa"/>
            <w:gridSpan w:val="2"/>
          </w:tcPr>
          <w:p w:rsidR="00F70888" w:rsidRPr="00687922" w:rsidRDefault="00F70888" w:rsidP="00687922">
            <w:pPr>
              <w:rPr>
                <w:szCs w:val="24"/>
              </w:rPr>
            </w:pPr>
            <w:r w:rsidRPr="00687922">
              <w:rPr>
                <w:szCs w:val="24"/>
              </w:rPr>
              <w:t>821</w:t>
            </w:r>
          </w:p>
          <w:p w:rsidR="00F70888" w:rsidRPr="00687922" w:rsidRDefault="00F70888" w:rsidP="00687922">
            <w:pPr>
              <w:rPr>
                <w:szCs w:val="24"/>
              </w:rPr>
            </w:pPr>
          </w:p>
        </w:tc>
      </w:tr>
      <w:tr w:rsidR="00F70888" w:rsidRPr="00687922">
        <w:tc>
          <w:tcPr>
            <w:tcW w:w="1536" w:type="dxa"/>
            <w:gridSpan w:val="2"/>
            <w:tcBorders>
              <w:bottom w:val="nil"/>
            </w:tcBorders>
          </w:tcPr>
          <w:p w:rsidR="00F70888" w:rsidRPr="00687922" w:rsidRDefault="00F70888" w:rsidP="00687922">
            <w:pPr>
              <w:rPr>
                <w:szCs w:val="24"/>
              </w:rPr>
            </w:pPr>
            <w:r w:rsidRPr="00687922">
              <w:rPr>
                <w:szCs w:val="24"/>
              </w:rPr>
              <w:t>Итого</w:t>
            </w:r>
          </w:p>
        </w:tc>
        <w:tc>
          <w:tcPr>
            <w:tcW w:w="1565" w:type="dxa"/>
            <w:tcBorders>
              <w:bottom w:val="nil"/>
            </w:tcBorders>
          </w:tcPr>
          <w:p w:rsidR="00F70888" w:rsidRPr="00687922" w:rsidRDefault="00F70888" w:rsidP="00687922">
            <w:pPr>
              <w:rPr>
                <w:szCs w:val="24"/>
              </w:rPr>
            </w:pPr>
          </w:p>
        </w:tc>
        <w:tc>
          <w:tcPr>
            <w:tcW w:w="944" w:type="dxa"/>
            <w:tcBorders>
              <w:bottom w:val="nil"/>
            </w:tcBorders>
          </w:tcPr>
          <w:p w:rsidR="00F70888" w:rsidRPr="00687922" w:rsidRDefault="00F70888" w:rsidP="00687922">
            <w:pPr>
              <w:rPr>
                <w:szCs w:val="24"/>
              </w:rPr>
            </w:pPr>
            <w:r w:rsidRPr="00687922">
              <w:rPr>
                <w:szCs w:val="24"/>
              </w:rPr>
              <w:t>780</w:t>
            </w:r>
          </w:p>
        </w:tc>
        <w:tc>
          <w:tcPr>
            <w:tcW w:w="886" w:type="dxa"/>
            <w:gridSpan w:val="2"/>
            <w:tcBorders>
              <w:bottom w:val="nil"/>
            </w:tcBorders>
          </w:tcPr>
          <w:p w:rsidR="00F70888" w:rsidRPr="00687922" w:rsidRDefault="00F70888" w:rsidP="00687922">
            <w:pPr>
              <w:rPr>
                <w:szCs w:val="24"/>
              </w:rPr>
            </w:pPr>
            <w:r w:rsidRPr="00687922">
              <w:rPr>
                <w:szCs w:val="24"/>
              </w:rPr>
              <w:t>1231</w:t>
            </w:r>
          </w:p>
        </w:tc>
        <w:tc>
          <w:tcPr>
            <w:tcW w:w="1680" w:type="dxa"/>
            <w:tcBorders>
              <w:bottom w:val="nil"/>
            </w:tcBorders>
          </w:tcPr>
          <w:p w:rsidR="00F70888" w:rsidRPr="00687922" w:rsidRDefault="00F70888" w:rsidP="00687922">
            <w:pPr>
              <w:rPr>
                <w:szCs w:val="24"/>
              </w:rPr>
            </w:pPr>
          </w:p>
        </w:tc>
        <w:tc>
          <w:tcPr>
            <w:tcW w:w="1207" w:type="dxa"/>
            <w:tcBorders>
              <w:bottom w:val="nil"/>
            </w:tcBorders>
          </w:tcPr>
          <w:p w:rsidR="00F70888" w:rsidRPr="00687922" w:rsidRDefault="00F70888" w:rsidP="00687922">
            <w:pPr>
              <w:rPr>
                <w:szCs w:val="24"/>
              </w:rPr>
            </w:pPr>
          </w:p>
        </w:tc>
        <w:tc>
          <w:tcPr>
            <w:tcW w:w="937" w:type="dxa"/>
            <w:tcBorders>
              <w:bottom w:val="nil"/>
            </w:tcBorders>
          </w:tcPr>
          <w:p w:rsidR="00F70888" w:rsidRPr="00687922" w:rsidRDefault="00F70888" w:rsidP="00687922">
            <w:pPr>
              <w:rPr>
                <w:szCs w:val="24"/>
              </w:rPr>
            </w:pPr>
            <w:r w:rsidRPr="00687922">
              <w:rPr>
                <w:szCs w:val="24"/>
              </w:rPr>
              <w:t>2232</w:t>
            </w:r>
          </w:p>
        </w:tc>
        <w:tc>
          <w:tcPr>
            <w:tcW w:w="893" w:type="dxa"/>
            <w:gridSpan w:val="2"/>
            <w:tcBorders>
              <w:bottom w:val="nil"/>
            </w:tcBorders>
          </w:tcPr>
          <w:p w:rsidR="00F70888" w:rsidRPr="00687922" w:rsidRDefault="00F70888" w:rsidP="00687922">
            <w:pPr>
              <w:rPr>
                <w:szCs w:val="24"/>
              </w:rPr>
            </w:pPr>
            <w:r w:rsidRPr="00687922">
              <w:rPr>
                <w:szCs w:val="24"/>
              </w:rPr>
              <w:t>3624</w:t>
            </w:r>
          </w:p>
        </w:tc>
      </w:tr>
      <w:tr w:rsidR="00F70888" w:rsidRPr="00687922">
        <w:tc>
          <w:tcPr>
            <w:tcW w:w="9648" w:type="dxa"/>
            <w:gridSpan w:val="11"/>
          </w:tcPr>
          <w:p w:rsidR="00F70888" w:rsidRPr="00687922" w:rsidRDefault="00F70888" w:rsidP="00687922">
            <w:pPr>
              <w:rPr>
                <w:szCs w:val="24"/>
              </w:rPr>
            </w:pPr>
          </w:p>
          <w:p w:rsidR="00F70888" w:rsidRPr="00687922" w:rsidRDefault="00F70888" w:rsidP="00687922">
            <w:pPr>
              <w:rPr>
                <w:szCs w:val="24"/>
              </w:rPr>
            </w:pPr>
            <w:r w:rsidRPr="00687922">
              <w:rPr>
                <w:szCs w:val="24"/>
              </w:rPr>
              <w:t>Перспективная ликвидность</w:t>
            </w:r>
          </w:p>
        </w:tc>
      </w:tr>
      <w:tr w:rsidR="00F70888" w:rsidRPr="00687922">
        <w:tc>
          <w:tcPr>
            <w:tcW w:w="1536" w:type="dxa"/>
            <w:gridSpan w:val="2"/>
            <w:tcBorders>
              <w:top w:val="nil"/>
            </w:tcBorders>
          </w:tcPr>
          <w:p w:rsidR="00F70888" w:rsidRPr="00687922" w:rsidRDefault="00F70888" w:rsidP="00687922">
            <w:pPr>
              <w:rPr>
                <w:szCs w:val="24"/>
              </w:rPr>
            </w:pPr>
            <w:r w:rsidRPr="00687922">
              <w:rPr>
                <w:szCs w:val="24"/>
              </w:rPr>
              <w:t>1</w:t>
            </w:r>
          </w:p>
        </w:tc>
        <w:tc>
          <w:tcPr>
            <w:tcW w:w="1565" w:type="dxa"/>
            <w:tcBorders>
              <w:top w:val="nil"/>
            </w:tcBorders>
          </w:tcPr>
          <w:p w:rsidR="00F70888" w:rsidRPr="00687922" w:rsidRDefault="00F70888" w:rsidP="00687922">
            <w:pPr>
              <w:rPr>
                <w:szCs w:val="24"/>
              </w:rPr>
            </w:pPr>
            <w:r w:rsidRPr="00687922">
              <w:rPr>
                <w:szCs w:val="24"/>
              </w:rPr>
              <w:t>2</w:t>
            </w:r>
          </w:p>
        </w:tc>
        <w:tc>
          <w:tcPr>
            <w:tcW w:w="944" w:type="dxa"/>
            <w:tcBorders>
              <w:top w:val="nil"/>
            </w:tcBorders>
          </w:tcPr>
          <w:p w:rsidR="00F70888" w:rsidRPr="00687922" w:rsidRDefault="00F70888" w:rsidP="00687922">
            <w:pPr>
              <w:rPr>
                <w:szCs w:val="24"/>
              </w:rPr>
            </w:pPr>
            <w:r w:rsidRPr="00687922">
              <w:rPr>
                <w:szCs w:val="24"/>
              </w:rPr>
              <w:t>3</w:t>
            </w:r>
          </w:p>
        </w:tc>
        <w:tc>
          <w:tcPr>
            <w:tcW w:w="886" w:type="dxa"/>
            <w:gridSpan w:val="2"/>
            <w:tcBorders>
              <w:top w:val="nil"/>
            </w:tcBorders>
          </w:tcPr>
          <w:p w:rsidR="00F70888" w:rsidRPr="00687922" w:rsidRDefault="00F70888" w:rsidP="00687922">
            <w:pPr>
              <w:rPr>
                <w:szCs w:val="24"/>
              </w:rPr>
            </w:pPr>
            <w:r w:rsidRPr="00687922">
              <w:rPr>
                <w:szCs w:val="24"/>
              </w:rPr>
              <w:t>4</w:t>
            </w:r>
          </w:p>
        </w:tc>
        <w:tc>
          <w:tcPr>
            <w:tcW w:w="1680" w:type="dxa"/>
            <w:tcBorders>
              <w:top w:val="nil"/>
            </w:tcBorders>
          </w:tcPr>
          <w:p w:rsidR="00F70888" w:rsidRPr="00687922" w:rsidRDefault="00F70888" w:rsidP="00687922">
            <w:pPr>
              <w:rPr>
                <w:szCs w:val="24"/>
              </w:rPr>
            </w:pPr>
            <w:r w:rsidRPr="00687922">
              <w:rPr>
                <w:szCs w:val="24"/>
              </w:rPr>
              <w:t>5</w:t>
            </w:r>
          </w:p>
        </w:tc>
        <w:tc>
          <w:tcPr>
            <w:tcW w:w="1207" w:type="dxa"/>
            <w:tcBorders>
              <w:top w:val="nil"/>
            </w:tcBorders>
          </w:tcPr>
          <w:p w:rsidR="00F70888" w:rsidRPr="00687922" w:rsidRDefault="00F70888" w:rsidP="00687922">
            <w:pPr>
              <w:rPr>
                <w:szCs w:val="24"/>
              </w:rPr>
            </w:pPr>
            <w:r w:rsidRPr="00687922">
              <w:rPr>
                <w:szCs w:val="24"/>
              </w:rPr>
              <w:t>6</w:t>
            </w:r>
          </w:p>
        </w:tc>
        <w:tc>
          <w:tcPr>
            <w:tcW w:w="937" w:type="dxa"/>
            <w:tcBorders>
              <w:top w:val="nil"/>
            </w:tcBorders>
          </w:tcPr>
          <w:p w:rsidR="00F70888" w:rsidRPr="00687922" w:rsidRDefault="00F70888" w:rsidP="00687922">
            <w:pPr>
              <w:rPr>
                <w:szCs w:val="24"/>
              </w:rPr>
            </w:pPr>
            <w:r w:rsidRPr="00687922">
              <w:rPr>
                <w:szCs w:val="24"/>
              </w:rPr>
              <w:t>7</w:t>
            </w:r>
          </w:p>
        </w:tc>
        <w:tc>
          <w:tcPr>
            <w:tcW w:w="893" w:type="dxa"/>
            <w:gridSpan w:val="2"/>
            <w:tcBorders>
              <w:top w:val="nil"/>
            </w:tcBorders>
          </w:tcPr>
          <w:p w:rsidR="00F70888" w:rsidRPr="00687922" w:rsidRDefault="00F70888" w:rsidP="00687922">
            <w:pPr>
              <w:rPr>
                <w:szCs w:val="24"/>
              </w:rPr>
            </w:pPr>
            <w:r w:rsidRPr="00687922">
              <w:rPr>
                <w:szCs w:val="24"/>
              </w:rPr>
              <w:t>8</w:t>
            </w:r>
          </w:p>
        </w:tc>
      </w:tr>
      <w:tr w:rsidR="00F70888" w:rsidRPr="00687922">
        <w:tc>
          <w:tcPr>
            <w:tcW w:w="1536" w:type="dxa"/>
            <w:gridSpan w:val="2"/>
            <w:tcBorders>
              <w:top w:val="nil"/>
            </w:tcBorders>
          </w:tcPr>
          <w:p w:rsidR="00F70888" w:rsidRPr="00687922" w:rsidRDefault="00F70888" w:rsidP="00687922">
            <w:pPr>
              <w:rPr>
                <w:szCs w:val="24"/>
              </w:rPr>
            </w:pPr>
            <w:r w:rsidRPr="00687922">
              <w:rPr>
                <w:szCs w:val="24"/>
              </w:rPr>
              <w:t>3. Медленно реализуемые активы (МРА)</w:t>
            </w:r>
          </w:p>
        </w:tc>
        <w:tc>
          <w:tcPr>
            <w:tcW w:w="1565" w:type="dxa"/>
            <w:tcBorders>
              <w:top w:val="nil"/>
            </w:tcBorders>
          </w:tcPr>
          <w:p w:rsidR="00F70888" w:rsidRPr="00687922" w:rsidRDefault="00F70888" w:rsidP="00687922">
            <w:pPr>
              <w:rPr>
                <w:szCs w:val="24"/>
              </w:rPr>
            </w:pPr>
            <w:r w:rsidRPr="00687922">
              <w:rPr>
                <w:szCs w:val="24"/>
              </w:rPr>
              <w:t>140+210+217</w:t>
            </w:r>
          </w:p>
          <w:p w:rsidR="00F70888" w:rsidRPr="00687922" w:rsidRDefault="00F70888" w:rsidP="00687922">
            <w:pPr>
              <w:rPr>
                <w:szCs w:val="24"/>
              </w:rPr>
            </w:pPr>
            <w:r w:rsidRPr="00687922">
              <w:rPr>
                <w:szCs w:val="24"/>
              </w:rPr>
              <w:t>+220+230</w:t>
            </w:r>
          </w:p>
        </w:tc>
        <w:tc>
          <w:tcPr>
            <w:tcW w:w="944" w:type="dxa"/>
            <w:tcBorders>
              <w:top w:val="nil"/>
            </w:tcBorders>
          </w:tcPr>
          <w:p w:rsidR="00F70888" w:rsidRPr="00687922" w:rsidRDefault="00F70888" w:rsidP="00687922">
            <w:pPr>
              <w:rPr>
                <w:szCs w:val="24"/>
              </w:rPr>
            </w:pPr>
            <w:r w:rsidRPr="00687922">
              <w:rPr>
                <w:szCs w:val="24"/>
              </w:rPr>
              <w:t>1396</w:t>
            </w:r>
          </w:p>
        </w:tc>
        <w:tc>
          <w:tcPr>
            <w:tcW w:w="886" w:type="dxa"/>
            <w:gridSpan w:val="2"/>
            <w:tcBorders>
              <w:top w:val="nil"/>
            </w:tcBorders>
          </w:tcPr>
          <w:p w:rsidR="00F70888" w:rsidRPr="00687922" w:rsidRDefault="00F70888" w:rsidP="00687922">
            <w:pPr>
              <w:rPr>
                <w:szCs w:val="24"/>
              </w:rPr>
            </w:pPr>
            <w:r w:rsidRPr="00687922">
              <w:rPr>
                <w:szCs w:val="24"/>
              </w:rPr>
              <w:t>2221</w:t>
            </w:r>
          </w:p>
        </w:tc>
        <w:tc>
          <w:tcPr>
            <w:tcW w:w="1680" w:type="dxa"/>
            <w:tcBorders>
              <w:top w:val="nil"/>
            </w:tcBorders>
          </w:tcPr>
          <w:p w:rsidR="00F70888" w:rsidRPr="00687922" w:rsidRDefault="00F70888" w:rsidP="00687922">
            <w:pPr>
              <w:rPr>
                <w:szCs w:val="24"/>
              </w:rPr>
            </w:pPr>
            <w:r w:rsidRPr="00687922">
              <w:rPr>
                <w:szCs w:val="24"/>
              </w:rPr>
              <w:t>3. Долгосроч</w:t>
            </w:r>
          </w:p>
          <w:p w:rsidR="00F70888" w:rsidRPr="00687922" w:rsidRDefault="00F70888" w:rsidP="00687922">
            <w:pPr>
              <w:rPr>
                <w:szCs w:val="24"/>
              </w:rPr>
            </w:pPr>
            <w:r w:rsidRPr="00687922">
              <w:rPr>
                <w:szCs w:val="24"/>
              </w:rPr>
              <w:t>ные пассивы (ДСП)</w:t>
            </w:r>
          </w:p>
        </w:tc>
        <w:tc>
          <w:tcPr>
            <w:tcW w:w="1207" w:type="dxa"/>
            <w:tcBorders>
              <w:top w:val="nil"/>
            </w:tcBorders>
          </w:tcPr>
          <w:p w:rsidR="00F70888" w:rsidRPr="00687922" w:rsidRDefault="00F70888" w:rsidP="00687922">
            <w:pPr>
              <w:rPr>
                <w:szCs w:val="24"/>
              </w:rPr>
            </w:pPr>
            <w:r w:rsidRPr="00687922">
              <w:rPr>
                <w:szCs w:val="24"/>
              </w:rPr>
              <w:t>590</w:t>
            </w:r>
          </w:p>
        </w:tc>
        <w:tc>
          <w:tcPr>
            <w:tcW w:w="937" w:type="dxa"/>
            <w:tcBorders>
              <w:top w:val="nil"/>
            </w:tcBorders>
          </w:tcPr>
          <w:p w:rsidR="00F70888" w:rsidRPr="00687922" w:rsidRDefault="00F70888" w:rsidP="00687922">
            <w:pPr>
              <w:rPr>
                <w:szCs w:val="24"/>
              </w:rPr>
            </w:pPr>
            <w:r w:rsidRPr="00687922">
              <w:rPr>
                <w:szCs w:val="24"/>
              </w:rPr>
              <w:t>0</w:t>
            </w:r>
          </w:p>
        </w:tc>
        <w:tc>
          <w:tcPr>
            <w:tcW w:w="893" w:type="dxa"/>
            <w:gridSpan w:val="2"/>
            <w:tcBorders>
              <w:top w:val="nil"/>
            </w:tcBorders>
          </w:tcPr>
          <w:p w:rsidR="00F70888" w:rsidRPr="00687922" w:rsidRDefault="00F70888" w:rsidP="00687922">
            <w:pPr>
              <w:rPr>
                <w:szCs w:val="24"/>
              </w:rPr>
            </w:pPr>
            <w:r w:rsidRPr="00687922">
              <w:rPr>
                <w:szCs w:val="24"/>
              </w:rPr>
              <w:t>0</w:t>
            </w:r>
          </w:p>
        </w:tc>
      </w:tr>
      <w:tr w:rsidR="00F70888" w:rsidRPr="00687922">
        <w:tc>
          <w:tcPr>
            <w:tcW w:w="1536" w:type="dxa"/>
            <w:gridSpan w:val="2"/>
          </w:tcPr>
          <w:p w:rsidR="00F70888" w:rsidRPr="00687922" w:rsidRDefault="00F70888" w:rsidP="00687922">
            <w:pPr>
              <w:rPr>
                <w:szCs w:val="24"/>
              </w:rPr>
            </w:pPr>
            <w:r w:rsidRPr="00687922">
              <w:rPr>
                <w:szCs w:val="24"/>
              </w:rPr>
              <w:t>4. Трудно реализуемые активы (ТРА)</w:t>
            </w:r>
          </w:p>
        </w:tc>
        <w:tc>
          <w:tcPr>
            <w:tcW w:w="1565" w:type="dxa"/>
          </w:tcPr>
          <w:p w:rsidR="00F70888" w:rsidRPr="00687922" w:rsidRDefault="00F70888" w:rsidP="00687922">
            <w:pPr>
              <w:rPr>
                <w:szCs w:val="24"/>
              </w:rPr>
            </w:pPr>
            <w:r w:rsidRPr="00687922">
              <w:rPr>
                <w:szCs w:val="24"/>
              </w:rPr>
              <w:t>190-140</w:t>
            </w:r>
          </w:p>
        </w:tc>
        <w:tc>
          <w:tcPr>
            <w:tcW w:w="944" w:type="dxa"/>
          </w:tcPr>
          <w:p w:rsidR="00F70888" w:rsidRPr="00687922" w:rsidRDefault="00F70888" w:rsidP="00687922">
            <w:pPr>
              <w:rPr>
                <w:szCs w:val="24"/>
              </w:rPr>
            </w:pPr>
            <w:r w:rsidRPr="00687922">
              <w:rPr>
                <w:szCs w:val="24"/>
              </w:rPr>
              <w:t>176</w:t>
            </w:r>
          </w:p>
        </w:tc>
        <w:tc>
          <w:tcPr>
            <w:tcW w:w="886" w:type="dxa"/>
            <w:gridSpan w:val="2"/>
          </w:tcPr>
          <w:p w:rsidR="00F70888" w:rsidRPr="00687922" w:rsidRDefault="00F70888" w:rsidP="00687922">
            <w:pPr>
              <w:rPr>
                <w:szCs w:val="24"/>
              </w:rPr>
            </w:pPr>
            <w:r w:rsidRPr="00687922">
              <w:rPr>
                <w:szCs w:val="24"/>
              </w:rPr>
              <w:t>1347</w:t>
            </w:r>
          </w:p>
        </w:tc>
        <w:tc>
          <w:tcPr>
            <w:tcW w:w="1680" w:type="dxa"/>
          </w:tcPr>
          <w:p w:rsidR="00F70888" w:rsidRPr="00687922" w:rsidRDefault="00F70888" w:rsidP="00687922">
            <w:pPr>
              <w:rPr>
                <w:szCs w:val="24"/>
              </w:rPr>
            </w:pPr>
            <w:r w:rsidRPr="00687922">
              <w:rPr>
                <w:szCs w:val="24"/>
              </w:rPr>
              <w:t>4. Постоян-ные пассивы (ПСП)</w:t>
            </w:r>
          </w:p>
        </w:tc>
        <w:tc>
          <w:tcPr>
            <w:tcW w:w="1207" w:type="dxa"/>
          </w:tcPr>
          <w:p w:rsidR="00F70888" w:rsidRPr="00687922" w:rsidRDefault="00F70888" w:rsidP="00687922">
            <w:pPr>
              <w:rPr>
                <w:szCs w:val="24"/>
              </w:rPr>
            </w:pPr>
            <w:r w:rsidRPr="00687922">
              <w:rPr>
                <w:szCs w:val="24"/>
              </w:rPr>
              <w:t>490+640+ 660-217</w:t>
            </w:r>
          </w:p>
        </w:tc>
        <w:tc>
          <w:tcPr>
            <w:tcW w:w="937" w:type="dxa"/>
          </w:tcPr>
          <w:p w:rsidR="00F70888" w:rsidRPr="00687922" w:rsidRDefault="00F70888" w:rsidP="00687922">
            <w:pPr>
              <w:rPr>
                <w:szCs w:val="24"/>
              </w:rPr>
            </w:pPr>
            <w:r w:rsidRPr="00687922">
              <w:rPr>
                <w:szCs w:val="24"/>
              </w:rPr>
              <w:t>61</w:t>
            </w:r>
          </w:p>
        </w:tc>
        <w:tc>
          <w:tcPr>
            <w:tcW w:w="893" w:type="dxa"/>
            <w:gridSpan w:val="2"/>
          </w:tcPr>
          <w:p w:rsidR="00F70888" w:rsidRPr="00687922" w:rsidRDefault="00F70888" w:rsidP="00687922">
            <w:pPr>
              <w:rPr>
                <w:szCs w:val="24"/>
              </w:rPr>
            </w:pPr>
            <w:r w:rsidRPr="00687922">
              <w:rPr>
                <w:szCs w:val="24"/>
              </w:rPr>
              <w:t>1141</w:t>
            </w:r>
          </w:p>
        </w:tc>
      </w:tr>
      <w:tr w:rsidR="00F70888" w:rsidRPr="00687922">
        <w:tc>
          <w:tcPr>
            <w:tcW w:w="1536" w:type="dxa"/>
            <w:gridSpan w:val="2"/>
          </w:tcPr>
          <w:p w:rsidR="00F70888" w:rsidRPr="00687922" w:rsidRDefault="00F70888" w:rsidP="00687922">
            <w:pPr>
              <w:rPr>
                <w:szCs w:val="24"/>
              </w:rPr>
            </w:pPr>
            <w:r w:rsidRPr="00687922">
              <w:rPr>
                <w:szCs w:val="24"/>
              </w:rPr>
              <w:t>Итого</w:t>
            </w:r>
          </w:p>
        </w:tc>
        <w:tc>
          <w:tcPr>
            <w:tcW w:w="1565" w:type="dxa"/>
          </w:tcPr>
          <w:p w:rsidR="00F70888" w:rsidRPr="00687922" w:rsidRDefault="00F70888" w:rsidP="00687922">
            <w:pPr>
              <w:rPr>
                <w:szCs w:val="24"/>
              </w:rPr>
            </w:pPr>
          </w:p>
        </w:tc>
        <w:tc>
          <w:tcPr>
            <w:tcW w:w="944" w:type="dxa"/>
          </w:tcPr>
          <w:p w:rsidR="00F70888" w:rsidRPr="00687922" w:rsidRDefault="00F70888" w:rsidP="00687922">
            <w:pPr>
              <w:rPr>
                <w:szCs w:val="24"/>
              </w:rPr>
            </w:pPr>
            <w:r w:rsidRPr="00687922">
              <w:rPr>
                <w:szCs w:val="24"/>
              </w:rPr>
              <w:t>1572</w:t>
            </w:r>
          </w:p>
        </w:tc>
        <w:tc>
          <w:tcPr>
            <w:tcW w:w="886" w:type="dxa"/>
            <w:gridSpan w:val="2"/>
          </w:tcPr>
          <w:p w:rsidR="00F70888" w:rsidRPr="00687922" w:rsidRDefault="00F70888" w:rsidP="00687922">
            <w:pPr>
              <w:rPr>
                <w:szCs w:val="24"/>
              </w:rPr>
            </w:pPr>
            <w:r w:rsidRPr="00687922">
              <w:rPr>
                <w:szCs w:val="24"/>
              </w:rPr>
              <w:t>3568</w:t>
            </w:r>
          </w:p>
        </w:tc>
        <w:tc>
          <w:tcPr>
            <w:tcW w:w="1680" w:type="dxa"/>
          </w:tcPr>
          <w:p w:rsidR="00F70888" w:rsidRPr="00687922" w:rsidRDefault="00F70888" w:rsidP="00687922">
            <w:pPr>
              <w:rPr>
                <w:szCs w:val="24"/>
              </w:rPr>
            </w:pPr>
          </w:p>
        </w:tc>
        <w:tc>
          <w:tcPr>
            <w:tcW w:w="1207" w:type="dxa"/>
          </w:tcPr>
          <w:p w:rsidR="00F70888" w:rsidRPr="00687922" w:rsidRDefault="00F70888" w:rsidP="00687922">
            <w:pPr>
              <w:rPr>
                <w:szCs w:val="24"/>
              </w:rPr>
            </w:pPr>
          </w:p>
        </w:tc>
        <w:tc>
          <w:tcPr>
            <w:tcW w:w="937" w:type="dxa"/>
          </w:tcPr>
          <w:p w:rsidR="00F70888" w:rsidRPr="00687922" w:rsidRDefault="00F70888" w:rsidP="00687922">
            <w:pPr>
              <w:rPr>
                <w:szCs w:val="24"/>
              </w:rPr>
            </w:pPr>
            <w:r w:rsidRPr="00687922">
              <w:rPr>
                <w:szCs w:val="24"/>
              </w:rPr>
              <w:t>61</w:t>
            </w:r>
          </w:p>
        </w:tc>
        <w:tc>
          <w:tcPr>
            <w:tcW w:w="893" w:type="dxa"/>
            <w:gridSpan w:val="2"/>
          </w:tcPr>
          <w:p w:rsidR="00F70888" w:rsidRPr="00687922" w:rsidRDefault="00F70888" w:rsidP="00687922">
            <w:pPr>
              <w:rPr>
                <w:szCs w:val="24"/>
              </w:rPr>
            </w:pPr>
            <w:r w:rsidRPr="00687922">
              <w:rPr>
                <w:szCs w:val="24"/>
              </w:rPr>
              <w:t>1141</w:t>
            </w:r>
          </w:p>
        </w:tc>
      </w:tr>
      <w:tr w:rsidR="00F70888" w:rsidRPr="00687922">
        <w:tc>
          <w:tcPr>
            <w:tcW w:w="1536" w:type="dxa"/>
            <w:gridSpan w:val="2"/>
          </w:tcPr>
          <w:p w:rsidR="00F70888" w:rsidRPr="00687922" w:rsidRDefault="00F70888" w:rsidP="00687922">
            <w:pPr>
              <w:rPr>
                <w:szCs w:val="24"/>
              </w:rPr>
            </w:pPr>
            <w:r w:rsidRPr="00687922">
              <w:rPr>
                <w:szCs w:val="24"/>
              </w:rPr>
              <w:t>Всего</w:t>
            </w:r>
          </w:p>
        </w:tc>
        <w:tc>
          <w:tcPr>
            <w:tcW w:w="1565" w:type="dxa"/>
          </w:tcPr>
          <w:p w:rsidR="00F70888" w:rsidRPr="00687922" w:rsidRDefault="00F70888" w:rsidP="00687922">
            <w:pPr>
              <w:rPr>
                <w:szCs w:val="24"/>
              </w:rPr>
            </w:pPr>
          </w:p>
        </w:tc>
        <w:tc>
          <w:tcPr>
            <w:tcW w:w="944" w:type="dxa"/>
          </w:tcPr>
          <w:p w:rsidR="00F70888" w:rsidRPr="00687922" w:rsidRDefault="00F70888" w:rsidP="00687922">
            <w:pPr>
              <w:rPr>
                <w:szCs w:val="24"/>
              </w:rPr>
            </w:pPr>
            <w:r w:rsidRPr="00687922">
              <w:rPr>
                <w:szCs w:val="24"/>
              </w:rPr>
              <w:t>2352</w:t>
            </w:r>
          </w:p>
        </w:tc>
        <w:tc>
          <w:tcPr>
            <w:tcW w:w="886" w:type="dxa"/>
            <w:gridSpan w:val="2"/>
          </w:tcPr>
          <w:p w:rsidR="00F70888" w:rsidRPr="00687922" w:rsidRDefault="00F70888" w:rsidP="00687922">
            <w:pPr>
              <w:rPr>
                <w:szCs w:val="24"/>
              </w:rPr>
            </w:pPr>
            <w:r w:rsidRPr="00687922">
              <w:rPr>
                <w:szCs w:val="24"/>
              </w:rPr>
              <w:t>4799</w:t>
            </w:r>
          </w:p>
        </w:tc>
        <w:tc>
          <w:tcPr>
            <w:tcW w:w="1680" w:type="dxa"/>
          </w:tcPr>
          <w:p w:rsidR="00F70888" w:rsidRPr="00687922" w:rsidRDefault="00F70888" w:rsidP="00687922">
            <w:pPr>
              <w:rPr>
                <w:szCs w:val="24"/>
              </w:rPr>
            </w:pPr>
          </w:p>
        </w:tc>
        <w:tc>
          <w:tcPr>
            <w:tcW w:w="1207" w:type="dxa"/>
          </w:tcPr>
          <w:p w:rsidR="00F70888" w:rsidRPr="00687922" w:rsidRDefault="00F70888" w:rsidP="00687922">
            <w:pPr>
              <w:rPr>
                <w:szCs w:val="24"/>
              </w:rPr>
            </w:pPr>
          </w:p>
        </w:tc>
        <w:tc>
          <w:tcPr>
            <w:tcW w:w="937" w:type="dxa"/>
          </w:tcPr>
          <w:p w:rsidR="00F70888" w:rsidRPr="00687922" w:rsidRDefault="00F70888" w:rsidP="00687922">
            <w:pPr>
              <w:rPr>
                <w:szCs w:val="24"/>
              </w:rPr>
            </w:pPr>
            <w:r w:rsidRPr="00687922">
              <w:rPr>
                <w:szCs w:val="24"/>
              </w:rPr>
              <w:t>2293</w:t>
            </w:r>
          </w:p>
        </w:tc>
        <w:tc>
          <w:tcPr>
            <w:tcW w:w="893" w:type="dxa"/>
            <w:gridSpan w:val="2"/>
          </w:tcPr>
          <w:p w:rsidR="00F70888" w:rsidRPr="00687922" w:rsidRDefault="00F70888" w:rsidP="00687922">
            <w:pPr>
              <w:rPr>
                <w:szCs w:val="24"/>
              </w:rPr>
            </w:pPr>
            <w:r w:rsidRPr="00687922">
              <w:rPr>
                <w:szCs w:val="24"/>
              </w:rPr>
              <w:t>4765</w:t>
            </w:r>
          </w:p>
        </w:tc>
      </w:tr>
    </w:tbl>
    <w:p w:rsidR="00F70888" w:rsidRDefault="00F70888" w:rsidP="00262BD1">
      <w:pPr>
        <w:spacing w:line="360" w:lineRule="auto"/>
        <w:ind w:firstLine="709"/>
        <w:jc w:val="both"/>
        <w:rPr>
          <w:sz w:val="28"/>
        </w:rPr>
      </w:pPr>
    </w:p>
    <w:p w:rsidR="00F70888" w:rsidRDefault="00F70888" w:rsidP="00262BD1">
      <w:pPr>
        <w:spacing w:line="360" w:lineRule="auto"/>
        <w:ind w:firstLine="709"/>
        <w:jc w:val="both"/>
        <w:rPr>
          <w:sz w:val="28"/>
        </w:rPr>
      </w:pPr>
      <w:r>
        <w:rPr>
          <w:sz w:val="28"/>
        </w:rPr>
        <w:t xml:space="preserve">Для относительной оценки ликвидности баланса рассчитаем, используя данные таблицы </w:t>
      </w:r>
      <w:r w:rsidR="00425FC5">
        <w:rPr>
          <w:sz w:val="28"/>
        </w:rPr>
        <w:t>16</w:t>
      </w:r>
      <w:r>
        <w:rPr>
          <w:sz w:val="28"/>
        </w:rPr>
        <w:t xml:space="preserve"> по формуле расчета общего коэффициента ликвидности (Кол</w:t>
      </w:r>
      <w:r>
        <w:rPr>
          <w:color w:val="008000"/>
          <w:sz w:val="28"/>
        </w:rPr>
        <w:t>)</w:t>
      </w:r>
    </w:p>
    <w:p w:rsidR="00F70888" w:rsidRDefault="00F70888" w:rsidP="00262BD1">
      <w:pPr>
        <w:spacing w:line="360" w:lineRule="auto"/>
        <w:ind w:firstLine="709"/>
        <w:jc w:val="both"/>
        <w:rPr>
          <w:sz w:val="28"/>
        </w:rPr>
      </w:pPr>
      <w:r>
        <w:rPr>
          <w:sz w:val="28"/>
        </w:rPr>
        <w:t>на начало периода:</w:t>
      </w:r>
    </w:p>
    <w:p w:rsidR="00F70888" w:rsidRDefault="00F70888" w:rsidP="00262BD1">
      <w:pPr>
        <w:spacing w:line="360" w:lineRule="auto"/>
        <w:ind w:firstLine="709"/>
        <w:jc w:val="both"/>
        <w:rPr>
          <w:sz w:val="28"/>
        </w:rPr>
      </w:pPr>
      <w:r>
        <w:rPr>
          <w:color w:val="008000"/>
          <w:sz w:val="28"/>
        </w:rPr>
        <w:t>К</w:t>
      </w:r>
      <w:r>
        <w:rPr>
          <w:color w:val="008000"/>
          <w:sz w:val="28"/>
          <w:vertAlign w:val="subscript"/>
        </w:rPr>
        <w:t>о</w:t>
      </w:r>
      <w:r>
        <w:rPr>
          <w:sz w:val="28"/>
          <w:vertAlign w:val="subscript"/>
        </w:rPr>
        <w:t>л</w:t>
      </w:r>
      <w:r>
        <w:rPr>
          <w:sz w:val="28"/>
        </w:rPr>
        <w:t>=(6+0,5×1396</w:t>
      </w:r>
      <w:r>
        <w:rPr>
          <w:color w:val="008000"/>
          <w:sz w:val="28"/>
        </w:rPr>
        <w:t>+</w:t>
      </w:r>
      <w:r>
        <w:rPr>
          <w:sz w:val="28"/>
        </w:rPr>
        <w:t>0,3×176)/(134×0,5+0,3×19</w:t>
      </w:r>
      <w:r>
        <w:rPr>
          <w:color w:val="008000"/>
          <w:sz w:val="28"/>
        </w:rPr>
        <w:t>)==0</w:t>
      </w:r>
      <w:r>
        <w:rPr>
          <w:sz w:val="28"/>
        </w:rPr>
        <w:t>,41</w:t>
      </w:r>
      <w:r>
        <w:rPr>
          <w:color w:val="008000"/>
          <w:sz w:val="28"/>
        </w:rPr>
        <w:t>;</w:t>
      </w:r>
      <w:r>
        <w:rPr>
          <w:color w:val="008000"/>
          <w:sz w:val="28"/>
        </w:rPr>
        <w:tab/>
      </w:r>
      <w:r>
        <w:rPr>
          <w:color w:val="008000"/>
          <w:sz w:val="28"/>
        </w:rPr>
        <w:tab/>
      </w:r>
      <w:r>
        <w:rPr>
          <w:color w:val="008000"/>
          <w:sz w:val="28"/>
        </w:rPr>
        <w:tab/>
        <w:t>(</w:t>
      </w:r>
      <w:r w:rsidR="005679EE">
        <w:rPr>
          <w:color w:val="008000"/>
          <w:sz w:val="28"/>
        </w:rPr>
        <w:t>6</w:t>
      </w:r>
      <w:r>
        <w:rPr>
          <w:color w:val="008000"/>
          <w:sz w:val="28"/>
        </w:rPr>
        <w:t>)</w:t>
      </w:r>
    </w:p>
    <w:p w:rsidR="00F70888" w:rsidRDefault="00F70888" w:rsidP="00262BD1">
      <w:pPr>
        <w:spacing w:line="360" w:lineRule="auto"/>
        <w:ind w:firstLine="709"/>
        <w:jc w:val="both"/>
        <w:rPr>
          <w:sz w:val="28"/>
        </w:rPr>
      </w:pPr>
      <w:r>
        <w:rPr>
          <w:color w:val="008000"/>
          <w:sz w:val="28"/>
        </w:rPr>
        <w:t>н</w:t>
      </w:r>
      <w:r>
        <w:rPr>
          <w:sz w:val="28"/>
        </w:rPr>
        <w:t>а конец периода:</w:t>
      </w:r>
    </w:p>
    <w:p w:rsidR="00F70888" w:rsidRDefault="00F70888" w:rsidP="00262BD1">
      <w:pPr>
        <w:spacing w:line="360" w:lineRule="auto"/>
        <w:ind w:firstLine="709"/>
        <w:jc w:val="both"/>
        <w:rPr>
          <w:sz w:val="28"/>
        </w:rPr>
      </w:pPr>
      <w:r>
        <w:rPr>
          <w:color w:val="008000"/>
          <w:sz w:val="28"/>
        </w:rPr>
        <w:t>К</w:t>
      </w:r>
      <w:r>
        <w:rPr>
          <w:color w:val="008000"/>
          <w:sz w:val="28"/>
          <w:vertAlign w:val="subscript"/>
        </w:rPr>
        <w:t>ол</w:t>
      </w:r>
      <w:r>
        <w:rPr>
          <w:sz w:val="28"/>
        </w:rPr>
        <w:t>=(556+0,5 × 2425+0,3 × 61)</w:t>
      </w:r>
      <w:r>
        <w:rPr>
          <w:color w:val="008000"/>
          <w:sz w:val="28"/>
        </w:rPr>
        <w:t>7</w:t>
      </w:r>
      <w:r>
        <w:rPr>
          <w:sz w:val="28"/>
        </w:rPr>
        <w:t>(221 ×0,5 +0,3 ×19)=0,45.</w:t>
      </w:r>
      <w:r>
        <w:rPr>
          <w:sz w:val="28"/>
        </w:rPr>
        <w:tab/>
      </w:r>
      <w:r>
        <w:rPr>
          <w:sz w:val="28"/>
        </w:rPr>
        <w:tab/>
        <w:t>(</w:t>
      </w:r>
      <w:r w:rsidR="005679EE">
        <w:rPr>
          <w:sz w:val="28"/>
        </w:rPr>
        <w:t>7</w:t>
      </w:r>
      <w:r>
        <w:rPr>
          <w:sz w:val="28"/>
        </w:rPr>
        <w:t>)</w:t>
      </w:r>
      <w:r>
        <w:rPr>
          <w:sz w:val="28"/>
        </w:rPr>
        <w:tab/>
      </w:r>
    </w:p>
    <w:p w:rsidR="00F70888" w:rsidRDefault="00F70888" w:rsidP="00262BD1">
      <w:pPr>
        <w:spacing w:line="360" w:lineRule="auto"/>
        <w:ind w:firstLine="709"/>
        <w:jc w:val="both"/>
        <w:rPr>
          <w:color w:val="008000"/>
          <w:sz w:val="28"/>
        </w:rPr>
      </w:pPr>
      <w:r>
        <w:rPr>
          <w:sz w:val="28"/>
        </w:rPr>
        <w:t>Коэффициент ликвидности повысился (</w:t>
      </w:r>
      <w:r>
        <w:rPr>
          <w:color w:val="008000"/>
          <w:sz w:val="28"/>
        </w:rPr>
        <w:t>с</w:t>
      </w:r>
      <w:r>
        <w:rPr>
          <w:sz w:val="28"/>
        </w:rPr>
        <w:t xml:space="preserve"> 0,41 до 0,45). Если на начало периода предприятие могло погасить 41 % своих обязательств, то на конец периода - 45 </w:t>
      </w:r>
      <w:r>
        <w:rPr>
          <w:color w:val="008000"/>
          <w:sz w:val="28"/>
        </w:rPr>
        <w:t>%.</w:t>
      </w:r>
    </w:p>
    <w:p w:rsidR="00F70888" w:rsidRDefault="00F70888" w:rsidP="00262BD1">
      <w:pPr>
        <w:spacing w:line="360" w:lineRule="auto"/>
        <w:ind w:firstLine="709"/>
        <w:jc w:val="both"/>
        <w:rPr>
          <w:sz w:val="28"/>
        </w:rPr>
      </w:pPr>
      <w:r>
        <w:rPr>
          <w:sz w:val="28"/>
        </w:rPr>
        <w:t>Данную тенденцию можно охарактеризовать, как положительную, поскольку чем больше своих обязательств может погасить предприятие, тем более устойчивое его положение на рынке, тем большим доверием пользуется данное предприятие среди своих кредиторов.</w:t>
      </w:r>
    </w:p>
    <w:p w:rsidR="00687922" w:rsidRDefault="00687922" w:rsidP="00262BD1">
      <w:pPr>
        <w:spacing w:line="360" w:lineRule="auto"/>
        <w:ind w:firstLine="709"/>
        <w:jc w:val="both"/>
        <w:rPr>
          <w:sz w:val="28"/>
        </w:rPr>
      </w:pPr>
    </w:p>
    <w:p w:rsidR="005679EE" w:rsidRDefault="00F70888" w:rsidP="00262BD1">
      <w:pPr>
        <w:spacing w:line="360" w:lineRule="auto"/>
        <w:ind w:firstLine="709"/>
        <w:jc w:val="both"/>
        <w:rPr>
          <w:sz w:val="28"/>
        </w:rPr>
      </w:pPr>
      <w:r>
        <w:rPr>
          <w:sz w:val="28"/>
        </w:rPr>
        <w:t xml:space="preserve">Таблица </w:t>
      </w:r>
      <w:r w:rsidR="005679EE">
        <w:rPr>
          <w:sz w:val="28"/>
        </w:rPr>
        <w:t>17</w:t>
      </w:r>
    </w:p>
    <w:p w:rsidR="00F70888" w:rsidRDefault="00F70888" w:rsidP="00262BD1">
      <w:pPr>
        <w:spacing w:line="360" w:lineRule="auto"/>
        <w:ind w:firstLine="709"/>
        <w:jc w:val="both"/>
        <w:rPr>
          <w:sz w:val="28"/>
        </w:rPr>
      </w:pPr>
      <w:r>
        <w:rPr>
          <w:sz w:val="28"/>
        </w:rPr>
        <w:t xml:space="preserve"> Результаты расчета относительных коэффициентов ликвидности предприятия за 2002 год</w:t>
      </w:r>
    </w:p>
    <w:p w:rsidR="00F70888" w:rsidRDefault="00F70888" w:rsidP="00262BD1">
      <w:pPr>
        <w:spacing w:line="360" w:lineRule="auto"/>
        <w:ind w:firstLine="709"/>
        <w:jc w:val="both"/>
        <w:rPr>
          <w:sz w:val="28"/>
        </w:rPr>
      </w:pPr>
    </w:p>
    <w:tbl>
      <w:tblPr>
        <w:tblW w:w="9480" w:type="dxa"/>
        <w:tblInd w:w="40" w:type="dxa"/>
        <w:tblLayout w:type="fixed"/>
        <w:tblCellMar>
          <w:left w:w="40" w:type="dxa"/>
          <w:right w:w="40" w:type="dxa"/>
        </w:tblCellMar>
        <w:tblLook w:val="0000" w:firstRow="0" w:lastRow="0" w:firstColumn="0" w:lastColumn="0" w:noHBand="0" w:noVBand="0"/>
      </w:tblPr>
      <w:tblGrid>
        <w:gridCol w:w="2640"/>
        <w:gridCol w:w="900"/>
        <w:gridCol w:w="3780"/>
        <w:gridCol w:w="1060"/>
        <w:gridCol w:w="1100"/>
      </w:tblGrid>
      <w:tr w:rsidR="00F70888" w:rsidRPr="00687922">
        <w:trPr>
          <w:cantSplit/>
          <w:trHeight w:hRule="exact" w:val="724"/>
        </w:trPr>
        <w:tc>
          <w:tcPr>
            <w:tcW w:w="2640" w:type="dxa"/>
            <w:vMerge w:val="restart"/>
            <w:tcBorders>
              <w:top w:val="single" w:sz="6" w:space="0" w:color="auto"/>
              <w:left w:val="single" w:sz="6" w:space="0" w:color="auto"/>
              <w:bottom w:val="nil"/>
              <w:right w:val="single" w:sz="6" w:space="0" w:color="auto"/>
            </w:tcBorders>
          </w:tcPr>
          <w:p w:rsidR="00F70888" w:rsidRPr="00687922" w:rsidRDefault="00F70888" w:rsidP="00687922">
            <w:pPr>
              <w:ind w:left="-40"/>
              <w:rPr>
                <w:szCs w:val="24"/>
              </w:rPr>
            </w:pPr>
            <w:r w:rsidRPr="00687922">
              <w:rPr>
                <w:szCs w:val="24"/>
              </w:rPr>
              <w:t>Наименование коэффициента</w:t>
            </w:r>
          </w:p>
          <w:p w:rsidR="00F70888" w:rsidRPr="00687922" w:rsidRDefault="00F70888" w:rsidP="00687922">
            <w:pPr>
              <w:ind w:left="-40"/>
              <w:rPr>
                <w:szCs w:val="24"/>
              </w:rPr>
            </w:pPr>
          </w:p>
        </w:tc>
        <w:tc>
          <w:tcPr>
            <w:tcW w:w="900" w:type="dxa"/>
            <w:vMerge w:val="restart"/>
            <w:tcBorders>
              <w:top w:val="single" w:sz="6" w:space="0" w:color="auto"/>
              <w:left w:val="single" w:sz="6" w:space="0" w:color="auto"/>
              <w:bottom w:val="nil"/>
              <w:right w:val="single" w:sz="6" w:space="0" w:color="auto"/>
            </w:tcBorders>
          </w:tcPr>
          <w:p w:rsidR="00F70888" w:rsidRPr="00687922" w:rsidRDefault="00F70888" w:rsidP="00687922">
            <w:pPr>
              <w:ind w:left="-40"/>
              <w:rPr>
                <w:szCs w:val="24"/>
              </w:rPr>
            </w:pPr>
            <w:r w:rsidRPr="00687922">
              <w:rPr>
                <w:szCs w:val="24"/>
              </w:rPr>
              <w:t>Норма</w:t>
            </w:r>
          </w:p>
          <w:p w:rsidR="00F70888" w:rsidRPr="00687922" w:rsidRDefault="00F70888" w:rsidP="00687922">
            <w:pPr>
              <w:ind w:left="-40"/>
              <w:rPr>
                <w:szCs w:val="24"/>
              </w:rPr>
            </w:pPr>
          </w:p>
        </w:tc>
        <w:tc>
          <w:tcPr>
            <w:tcW w:w="3780" w:type="dxa"/>
            <w:vMerge w:val="restart"/>
            <w:tcBorders>
              <w:top w:val="single" w:sz="6" w:space="0" w:color="auto"/>
              <w:left w:val="single" w:sz="6" w:space="0" w:color="auto"/>
              <w:bottom w:val="nil"/>
              <w:right w:val="single" w:sz="6" w:space="0" w:color="auto"/>
            </w:tcBorders>
          </w:tcPr>
          <w:p w:rsidR="00F70888" w:rsidRPr="00687922" w:rsidRDefault="00F70888" w:rsidP="00687922">
            <w:pPr>
              <w:ind w:left="-40"/>
              <w:rPr>
                <w:szCs w:val="24"/>
              </w:rPr>
            </w:pPr>
            <w:r w:rsidRPr="00687922">
              <w:rPr>
                <w:szCs w:val="24"/>
              </w:rPr>
              <w:t>Порядок расчета с указанием строк баланса</w:t>
            </w:r>
          </w:p>
          <w:p w:rsidR="00F70888" w:rsidRPr="00687922" w:rsidRDefault="00F70888" w:rsidP="00687922">
            <w:pPr>
              <w:ind w:left="-40"/>
              <w:rPr>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F70888" w:rsidRPr="00687922" w:rsidRDefault="00F70888" w:rsidP="00687922">
            <w:pPr>
              <w:ind w:left="-40"/>
              <w:rPr>
                <w:szCs w:val="24"/>
              </w:rPr>
            </w:pPr>
            <w:r w:rsidRPr="00687922">
              <w:rPr>
                <w:szCs w:val="24"/>
              </w:rPr>
              <w:t>Значение коэффициента</w:t>
            </w:r>
          </w:p>
          <w:p w:rsidR="00F70888" w:rsidRPr="00687922" w:rsidRDefault="00F70888" w:rsidP="00687922">
            <w:pPr>
              <w:ind w:left="-40"/>
              <w:rPr>
                <w:szCs w:val="24"/>
              </w:rPr>
            </w:pPr>
          </w:p>
        </w:tc>
      </w:tr>
      <w:tr w:rsidR="00F70888" w:rsidRPr="00687922">
        <w:trPr>
          <w:cantSplit/>
          <w:trHeight w:hRule="exact" w:val="983"/>
        </w:trPr>
        <w:tc>
          <w:tcPr>
            <w:tcW w:w="2640" w:type="dxa"/>
            <w:vMerge/>
            <w:tcBorders>
              <w:top w:val="nil"/>
              <w:left w:val="single" w:sz="6" w:space="0" w:color="auto"/>
              <w:bottom w:val="single" w:sz="6" w:space="0" w:color="auto"/>
              <w:right w:val="single" w:sz="6" w:space="0" w:color="auto"/>
            </w:tcBorders>
          </w:tcPr>
          <w:p w:rsidR="00F70888" w:rsidRPr="00687922" w:rsidRDefault="00F70888" w:rsidP="00687922">
            <w:pPr>
              <w:ind w:left="-40"/>
              <w:rPr>
                <w:szCs w:val="24"/>
              </w:rPr>
            </w:pPr>
          </w:p>
        </w:tc>
        <w:tc>
          <w:tcPr>
            <w:tcW w:w="900" w:type="dxa"/>
            <w:vMerge/>
            <w:tcBorders>
              <w:top w:val="nil"/>
              <w:left w:val="single" w:sz="6" w:space="0" w:color="auto"/>
              <w:bottom w:val="single" w:sz="6" w:space="0" w:color="auto"/>
              <w:right w:val="single" w:sz="6" w:space="0" w:color="auto"/>
            </w:tcBorders>
          </w:tcPr>
          <w:p w:rsidR="00F70888" w:rsidRPr="00687922" w:rsidRDefault="00F70888" w:rsidP="00687922">
            <w:pPr>
              <w:ind w:left="-40"/>
              <w:rPr>
                <w:szCs w:val="24"/>
              </w:rPr>
            </w:pPr>
          </w:p>
        </w:tc>
        <w:tc>
          <w:tcPr>
            <w:tcW w:w="3780" w:type="dxa"/>
            <w:vMerge/>
            <w:tcBorders>
              <w:top w:val="nil"/>
              <w:left w:val="single" w:sz="6" w:space="0" w:color="auto"/>
              <w:bottom w:val="single" w:sz="6" w:space="0" w:color="auto"/>
              <w:right w:val="single" w:sz="6" w:space="0" w:color="auto"/>
            </w:tcBorders>
          </w:tcPr>
          <w:p w:rsidR="00F70888" w:rsidRPr="00687922" w:rsidRDefault="00F70888" w:rsidP="00687922">
            <w:pPr>
              <w:ind w:left="-40"/>
              <w:rPr>
                <w:szCs w:val="24"/>
              </w:rPr>
            </w:pPr>
          </w:p>
        </w:tc>
        <w:tc>
          <w:tcPr>
            <w:tcW w:w="106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ind w:left="-40"/>
              <w:rPr>
                <w:szCs w:val="24"/>
              </w:rPr>
            </w:pPr>
            <w:r w:rsidRPr="00687922">
              <w:rPr>
                <w:szCs w:val="24"/>
              </w:rPr>
              <w:t>на</w:t>
            </w:r>
          </w:p>
          <w:p w:rsidR="00F70888" w:rsidRPr="00687922" w:rsidRDefault="00F70888" w:rsidP="00687922">
            <w:pPr>
              <w:ind w:left="-40"/>
              <w:rPr>
                <w:szCs w:val="24"/>
              </w:rPr>
            </w:pPr>
            <w:r w:rsidRPr="00687922">
              <w:rPr>
                <w:szCs w:val="24"/>
              </w:rPr>
              <w:t>начало периода</w:t>
            </w:r>
          </w:p>
          <w:p w:rsidR="00F70888" w:rsidRPr="00687922" w:rsidRDefault="00F70888" w:rsidP="00687922">
            <w:pPr>
              <w:ind w:left="-40"/>
              <w:rPr>
                <w:szCs w:val="24"/>
              </w:rPr>
            </w:pPr>
          </w:p>
        </w:tc>
        <w:tc>
          <w:tcPr>
            <w:tcW w:w="110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ind w:left="-40"/>
              <w:rPr>
                <w:szCs w:val="24"/>
              </w:rPr>
            </w:pPr>
            <w:r w:rsidRPr="00687922">
              <w:rPr>
                <w:szCs w:val="24"/>
              </w:rPr>
              <w:t>на конец периода</w:t>
            </w:r>
          </w:p>
          <w:p w:rsidR="00F70888" w:rsidRPr="00687922" w:rsidRDefault="00F70888" w:rsidP="00687922">
            <w:pPr>
              <w:ind w:left="-40"/>
              <w:rPr>
                <w:szCs w:val="24"/>
              </w:rPr>
            </w:pPr>
          </w:p>
        </w:tc>
      </w:tr>
      <w:tr w:rsidR="00F70888" w:rsidRPr="00687922">
        <w:trPr>
          <w:trHeight w:hRule="exact" w:val="280"/>
        </w:trPr>
        <w:tc>
          <w:tcPr>
            <w:tcW w:w="264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ind w:left="-40"/>
              <w:rPr>
                <w:szCs w:val="24"/>
              </w:rPr>
            </w:pPr>
            <w:r w:rsidRPr="00687922">
              <w:rPr>
                <w:szCs w:val="24"/>
              </w:rPr>
              <w:t>Коэффициент:</w:t>
            </w:r>
          </w:p>
          <w:p w:rsidR="00F70888" w:rsidRPr="00687922" w:rsidRDefault="00F70888" w:rsidP="00687922">
            <w:pPr>
              <w:ind w:left="-40"/>
              <w:rPr>
                <w:szCs w:val="24"/>
              </w:rPr>
            </w:pPr>
          </w:p>
        </w:tc>
        <w:tc>
          <w:tcPr>
            <w:tcW w:w="90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ind w:left="-40"/>
              <w:rPr>
                <w:szCs w:val="24"/>
              </w:rPr>
            </w:pPr>
          </w:p>
          <w:p w:rsidR="00F70888" w:rsidRPr="00687922" w:rsidRDefault="00F70888" w:rsidP="00687922">
            <w:pPr>
              <w:ind w:left="-40"/>
              <w:rPr>
                <w:szCs w:val="24"/>
              </w:rPr>
            </w:pPr>
          </w:p>
        </w:tc>
        <w:tc>
          <w:tcPr>
            <w:tcW w:w="378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ind w:left="-40"/>
              <w:rPr>
                <w:szCs w:val="24"/>
              </w:rPr>
            </w:pPr>
          </w:p>
          <w:p w:rsidR="00F70888" w:rsidRPr="00687922" w:rsidRDefault="00F70888" w:rsidP="00687922">
            <w:pPr>
              <w:ind w:left="-40"/>
              <w:rPr>
                <w:szCs w:val="24"/>
              </w:rPr>
            </w:pPr>
          </w:p>
        </w:tc>
        <w:tc>
          <w:tcPr>
            <w:tcW w:w="106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ind w:left="-40"/>
              <w:rPr>
                <w:szCs w:val="24"/>
              </w:rPr>
            </w:pPr>
          </w:p>
          <w:p w:rsidR="00F70888" w:rsidRPr="00687922" w:rsidRDefault="00F70888" w:rsidP="00687922">
            <w:pPr>
              <w:ind w:left="-40"/>
              <w:rPr>
                <w:szCs w:val="24"/>
              </w:rPr>
            </w:pPr>
          </w:p>
        </w:tc>
        <w:tc>
          <w:tcPr>
            <w:tcW w:w="110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ind w:left="-40"/>
              <w:rPr>
                <w:szCs w:val="24"/>
              </w:rPr>
            </w:pPr>
          </w:p>
          <w:p w:rsidR="00F70888" w:rsidRPr="00687922" w:rsidRDefault="00F70888" w:rsidP="00687922">
            <w:pPr>
              <w:ind w:left="-40"/>
              <w:rPr>
                <w:szCs w:val="24"/>
              </w:rPr>
            </w:pPr>
          </w:p>
        </w:tc>
      </w:tr>
      <w:tr w:rsidR="00F70888" w:rsidRPr="00687922">
        <w:trPr>
          <w:trHeight w:hRule="exact" w:val="280"/>
        </w:trPr>
        <w:tc>
          <w:tcPr>
            <w:tcW w:w="264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ind w:left="-40"/>
              <w:rPr>
                <w:szCs w:val="24"/>
              </w:rPr>
            </w:pPr>
            <w:r w:rsidRPr="00687922">
              <w:rPr>
                <w:szCs w:val="24"/>
              </w:rPr>
              <w:t>1. Автономии</w:t>
            </w:r>
          </w:p>
          <w:p w:rsidR="00F70888" w:rsidRPr="00687922" w:rsidRDefault="00F70888" w:rsidP="00687922">
            <w:pPr>
              <w:ind w:left="-40"/>
              <w:rPr>
                <w:szCs w:val="24"/>
              </w:rPr>
            </w:pPr>
          </w:p>
        </w:tc>
        <w:tc>
          <w:tcPr>
            <w:tcW w:w="90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ind w:left="-40"/>
              <w:rPr>
                <w:szCs w:val="24"/>
              </w:rPr>
            </w:pPr>
            <w:r w:rsidRPr="00687922">
              <w:rPr>
                <w:szCs w:val="24"/>
              </w:rPr>
              <w:t>&gt;0,5</w:t>
            </w:r>
          </w:p>
          <w:p w:rsidR="00F70888" w:rsidRPr="00687922" w:rsidRDefault="00F70888" w:rsidP="00687922">
            <w:pPr>
              <w:ind w:left="-40"/>
              <w:rPr>
                <w:szCs w:val="24"/>
              </w:rPr>
            </w:pPr>
          </w:p>
        </w:tc>
        <w:tc>
          <w:tcPr>
            <w:tcW w:w="378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ind w:left="-40"/>
              <w:rPr>
                <w:szCs w:val="24"/>
              </w:rPr>
            </w:pPr>
            <w:r w:rsidRPr="00687922">
              <w:rPr>
                <w:szCs w:val="24"/>
              </w:rPr>
              <w:t>490/700</w:t>
            </w:r>
          </w:p>
          <w:p w:rsidR="00F70888" w:rsidRPr="00687922" w:rsidRDefault="00F70888" w:rsidP="00687922">
            <w:pPr>
              <w:ind w:left="-40"/>
              <w:rPr>
                <w:szCs w:val="24"/>
              </w:rPr>
            </w:pPr>
          </w:p>
        </w:tc>
        <w:tc>
          <w:tcPr>
            <w:tcW w:w="106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ind w:left="-40"/>
              <w:rPr>
                <w:szCs w:val="24"/>
              </w:rPr>
            </w:pPr>
            <w:r w:rsidRPr="00687922">
              <w:rPr>
                <w:szCs w:val="24"/>
              </w:rPr>
              <w:t>0,24</w:t>
            </w:r>
          </w:p>
          <w:p w:rsidR="00F70888" w:rsidRPr="00687922" w:rsidRDefault="00F70888" w:rsidP="00687922">
            <w:pPr>
              <w:ind w:left="-40"/>
              <w:rPr>
                <w:szCs w:val="24"/>
              </w:rPr>
            </w:pPr>
          </w:p>
        </w:tc>
        <w:tc>
          <w:tcPr>
            <w:tcW w:w="110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ind w:left="-40"/>
              <w:rPr>
                <w:szCs w:val="24"/>
              </w:rPr>
            </w:pPr>
            <w:r w:rsidRPr="00687922">
              <w:rPr>
                <w:szCs w:val="24"/>
              </w:rPr>
              <w:t>0,24</w:t>
            </w:r>
          </w:p>
          <w:p w:rsidR="00F70888" w:rsidRPr="00687922" w:rsidRDefault="00F70888" w:rsidP="00687922">
            <w:pPr>
              <w:ind w:left="-40"/>
              <w:rPr>
                <w:szCs w:val="24"/>
              </w:rPr>
            </w:pPr>
          </w:p>
        </w:tc>
      </w:tr>
      <w:tr w:rsidR="00F70888" w:rsidRPr="00687922" w:rsidTr="00687922">
        <w:trPr>
          <w:trHeight w:hRule="exact" w:val="434"/>
        </w:trPr>
        <w:tc>
          <w:tcPr>
            <w:tcW w:w="264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ind w:left="-40"/>
              <w:rPr>
                <w:szCs w:val="24"/>
              </w:rPr>
            </w:pPr>
            <w:r w:rsidRPr="00687922">
              <w:rPr>
                <w:szCs w:val="24"/>
              </w:rPr>
              <w:t>2. Соотношения заем</w:t>
            </w:r>
            <w:r w:rsidRPr="00687922">
              <w:rPr>
                <w:szCs w:val="24"/>
              </w:rPr>
              <w:softHyphen/>
              <w:t>ных и собственных средств</w:t>
            </w:r>
          </w:p>
          <w:p w:rsidR="00F70888" w:rsidRPr="00687922" w:rsidRDefault="00F70888" w:rsidP="00687922">
            <w:pPr>
              <w:ind w:left="-40"/>
              <w:rPr>
                <w:szCs w:val="24"/>
              </w:rPr>
            </w:pPr>
          </w:p>
        </w:tc>
        <w:tc>
          <w:tcPr>
            <w:tcW w:w="90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ind w:left="-40"/>
              <w:rPr>
                <w:szCs w:val="24"/>
              </w:rPr>
            </w:pPr>
            <w:r w:rsidRPr="00687922">
              <w:rPr>
                <w:szCs w:val="24"/>
              </w:rPr>
              <w:t>&lt;</w:t>
            </w:r>
            <w:r w:rsidRPr="00687922">
              <w:rPr>
                <w:color w:val="008000"/>
                <w:szCs w:val="24"/>
              </w:rPr>
              <w:t>=</w:t>
            </w:r>
            <w:r w:rsidRPr="00687922">
              <w:rPr>
                <w:szCs w:val="24"/>
              </w:rPr>
              <w:t>1</w:t>
            </w:r>
          </w:p>
          <w:p w:rsidR="00F70888" w:rsidRPr="00687922" w:rsidRDefault="00F70888" w:rsidP="00687922">
            <w:pPr>
              <w:ind w:left="-40"/>
              <w:rPr>
                <w:szCs w:val="24"/>
              </w:rPr>
            </w:pPr>
          </w:p>
        </w:tc>
        <w:tc>
          <w:tcPr>
            <w:tcW w:w="378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ind w:left="-40"/>
              <w:rPr>
                <w:szCs w:val="24"/>
              </w:rPr>
            </w:pPr>
            <w:r w:rsidRPr="00687922">
              <w:rPr>
                <w:szCs w:val="24"/>
              </w:rPr>
              <w:t>(590+б90)/490</w:t>
            </w:r>
          </w:p>
          <w:p w:rsidR="00F70888" w:rsidRPr="00687922" w:rsidRDefault="00F70888" w:rsidP="00687922">
            <w:pPr>
              <w:ind w:left="-40"/>
              <w:rPr>
                <w:szCs w:val="24"/>
              </w:rPr>
            </w:pPr>
          </w:p>
        </w:tc>
        <w:tc>
          <w:tcPr>
            <w:tcW w:w="106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ind w:left="-40"/>
              <w:rPr>
                <w:szCs w:val="24"/>
              </w:rPr>
            </w:pPr>
            <w:r w:rsidRPr="00687922">
              <w:rPr>
                <w:szCs w:val="24"/>
              </w:rPr>
              <w:t>3.19</w:t>
            </w:r>
          </w:p>
          <w:p w:rsidR="00F70888" w:rsidRPr="00687922" w:rsidRDefault="00F70888" w:rsidP="00687922">
            <w:pPr>
              <w:ind w:left="-40"/>
              <w:rPr>
                <w:szCs w:val="24"/>
              </w:rPr>
            </w:pPr>
          </w:p>
        </w:tc>
        <w:tc>
          <w:tcPr>
            <w:tcW w:w="110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ind w:left="-40"/>
              <w:rPr>
                <w:szCs w:val="24"/>
              </w:rPr>
            </w:pPr>
            <w:r w:rsidRPr="00687922">
              <w:rPr>
                <w:szCs w:val="24"/>
              </w:rPr>
              <w:t>3,21</w:t>
            </w:r>
          </w:p>
          <w:p w:rsidR="00F70888" w:rsidRPr="00687922" w:rsidRDefault="00F70888" w:rsidP="00687922">
            <w:pPr>
              <w:ind w:left="-40"/>
              <w:rPr>
                <w:szCs w:val="24"/>
              </w:rPr>
            </w:pPr>
          </w:p>
        </w:tc>
      </w:tr>
      <w:tr w:rsidR="00F70888" w:rsidRPr="00687922">
        <w:trPr>
          <w:trHeight w:hRule="exact" w:val="368"/>
        </w:trPr>
        <w:tc>
          <w:tcPr>
            <w:tcW w:w="264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ind w:left="-40"/>
              <w:rPr>
                <w:szCs w:val="24"/>
              </w:rPr>
            </w:pPr>
            <w:r w:rsidRPr="00687922">
              <w:rPr>
                <w:szCs w:val="24"/>
              </w:rPr>
              <w:t>3. Маневренности</w:t>
            </w:r>
          </w:p>
        </w:tc>
        <w:tc>
          <w:tcPr>
            <w:tcW w:w="90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ind w:left="-40"/>
              <w:rPr>
                <w:szCs w:val="24"/>
              </w:rPr>
            </w:pPr>
          </w:p>
          <w:p w:rsidR="00F70888" w:rsidRPr="00687922" w:rsidRDefault="00F70888" w:rsidP="00687922">
            <w:pPr>
              <w:ind w:left="-40"/>
              <w:rPr>
                <w:szCs w:val="24"/>
              </w:rPr>
            </w:pPr>
          </w:p>
        </w:tc>
        <w:tc>
          <w:tcPr>
            <w:tcW w:w="378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ind w:left="-40"/>
              <w:rPr>
                <w:szCs w:val="24"/>
              </w:rPr>
            </w:pPr>
            <w:r w:rsidRPr="00687922">
              <w:rPr>
                <w:szCs w:val="24"/>
              </w:rPr>
              <w:t>(490+590-190)/490</w:t>
            </w:r>
          </w:p>
          <w:p w:rsidR="00F70888" w:rsidRPr="00687922" w:rsidRDefault="00F70888" w:rsidP="00687922">
            <w:pPr>
              <w:ind w:left="-40"/>
              <w:rPr>
                <w:szCs w:val="24"/>
              </w:rPr>
            </w:pPr>
          </w:p>
        </w:tc>
        <w:tc>
          <w:tcPr>
            <w:tcW w:w="106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ind w:left="-40"/>
              <w:rPr>
                <w:szCs w:val="24"/>
              </w:rPr>
            </w:pPr>
            <w:r w:rsidRPr="00687922">
              <w:rPr>
                <w:szCs w:val="24"/>
              </w:rPr>
              <w:t>0,20</w:t>
            </w:r>
          </w:p>
          <w:p w:rsidR="00F70888" w:rsidRPr="00687922" w:rsidRDefault="00F70888" w:rsidP="00687922">
            <w:pPr>
              <w:ind w:left="-40"/>
              <w:rPr>
                <w:szCs w:val="24"/>
              </w:rPr>
            </w:pPr>
          </w:p>
        </w:tc>
        <w:tc>
          <w:tcPr>
            <w:tcW w:w="110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ind w:left="-40"/>
              <w:rPr>
                <w:szCs w:val="24"/>
              </w:rPr>
            </w:pPr>
            <w:r w:rsidRPr="00687922">
              <w:rPr>
                <w:szCs w:val="24"/>
              </w:rPr>
              <w:t>0,14</w:t>
            </w:r>
          </w:p>
          <w:p w:rsidR="00F70888" w:rsidRPr="00687922" w:rsidRDefault="00F70888" w:rsidP="00687922">
            <w:pPr>
              <w:ind w:left="-40"/>
              <w:rPr>
                <w:szCs w:val="24"/>
              </w:rPr>
            </w:pPr>
          </w:p>
        </w:tc>
      </w:tr>
      <w:tr w:rsidR="00F70888" w:rsidRPr="00687922" w:rsidTr="00687922">
        <w:trPr>
          <w:trHeight w:val="688"/>
        </w:trPr>
        <w:tc>
          <w:tcPr>
            <w:tcW w:w="2640" w:type="dxa"/>
            <w:tcBorders>
              <w:top w:val="single" w:sz="6" w:space="0" w:color="auto"/>
              <w:left w:val="single" w:sz="6" w:space="0" w:color="auto"/>
              <w:bottom w:val="nil"/>
              <w:right w:val="single" w:sz="6" w:space="0" w:color="auto"/>
            </w:tcBorders>
          </w:tcPr>
          <w:p w:rsidR="00F70888" w:rsidRPr="00687922" w:rsidRDefault="00F70888" w:rsidP="00687922">
            <w:pPr>
              <w:ind w:left="-40"/>
              <w:rPr>
                <w:szCs w:val="24"/>
              </w:rPr>
            </w:pPr>
            <w:r w:rsidRPr="00687922">
              <w:rPr>
                <w:szCs w:val="24"/>
              </w:rPr>
              <w:t>4. Обеспеченности за</w:t>
            </w:r>
            <w:r w:rsidRPr="00687922">
              <w:rPr>
                <w:szCs w:val="24"/>
              </w:rPr>
              <w:softHyphen/>
              <w:t>пасов и затрат собст</w:t>
            </w:r>
            <w:r w:rsidRPr="00687922">
              <w:rPr>
                <w:szCs w:val="24"/>
              </w:rPr>
              <w:softHyphen/>
              <w:t>венными источниками</w:t>
            </w:r>
          </w:p>
        </w:tc>
        <w:tc>
          <w:tcPr>
            <w:tcW w:w="900" w:type="dxa"/>
            <w:tcBorders>
              <w:top w:val="single" w:sz="6" w:space="0" w:color="auto"/>
              <w:left w:val="single" w:sz="6" w:space="0" w:color="auto"/>
              <w:bottom w:val="nil"/>
              <w:right w:val="single" w:sz="6" w:space="0" w:color="auto"/>
            </w:tcBorders>
          </w:tcPr>
          <w:p w:rsidR="00F70888" w:rsidRPr="00687922" w:rsidRDefault="00F70888" w:rsidP="00687922">
            <w:pPr>
              <w:ind w:left="-40"/>
              <w:rPr>
                <w:szCs w:val="24"/>
              </w:rPr>
            </w:pPr>
            <w:r w:rsidRPr="00687922">
              <w:rPr>
                <w:szCs w:val="24"/>
              </w:rPr>
              <w:t>&gt;=1</w:t>
            </w:r>
          </w:p>
          <w:p w:rsidR="00F70888" w:rsidRPr="00687922" w:rsidRDefault="00F70888" w:rsidP="00687922">
            <w:pPr>
              <w:ind w:left="-40"/>
              <w:rPr>
                <w:szCs w:val="24"/>
              </w:rPr>
            </w:pPr>
          </w:p>
        </w:tc>
        <w:tc>
          <w:tcPr>
            <w:tcW w:w="3780" w:type="dxa"/>
            <w:tcBorders>
              <w:top w:val="single" w:sz="6" w:space="0" w:color="auto"/>
              <w:left w:val="single" w:sz="6" w:space="0" w:color="auto"/>
              <w:right w:val="single" w:sz="6" w:space="0" w:color="auto"/>
            </w:tcBorders>
          </w:tcPr>
          <w:p w:rsidR="00F70888" w:rsidRPr="00687922" w:rsidRDefault="00F70888" w:rsidP="00687922">
            <w:pPr>
              <w:ind w:left="-40"/>
              <w:rPr>
                <w:szCs w:val="24"/>
                <w:lang w:val="en-US"/>
              </w:rPr>
            </w:pPr>
            <w:r w:rsidRPr="00687922">
              <w:rPr>
                <w:szCs w:val="24"/>
              </w:rPr>
              <w:t>(490+590-190)</w:t>
            </w:r>
            <w:r w:rsidRPr="00687922">
              <w:rPr>
                <w:szCs w:val="24"/>
                <w:lang w:val="en-US"/>
              </w:rPr>
              <w:t>/</w:t>
            </w:r>
            <w:r w:rsidRPr="00687922">
              <w:rPr>
                <w:szCs w:val="24"/>
              </w:rPr>
              <w:t xml:space="preserve"> (210+220)</w:t>
            </w:r>
          </w:p>
        </w:tc>
        <w:tc>
          <w:tcPr>
            <w:tcW w:w="1060" w:type="dxa"/>
            <w:tcBorders>
              <w:top w:val="single" w:sz="6" w:space="0" w:color="auto"/>
              <w:left w:val="single" w:sz="6" w:space="0" w:color="auto"/>
              <w:bottom w:val="nil"/>
              <w:right w:val="single" w:sz="6" w:space="0" w:color="auto"/>
            </w:tcBorders>
          </w:tcPr>
          <w:p w:rsidR="00F70888" w:rsidRPr="00687922" w:rsidRDefault="00F70888" w:rsidP="00687922">
            <w:pPr>
              <w:ind w:left="-40"/>
              <w:rPr>
                <w:szCs w:val="24"/>
              </w:rPr>
            </w:pPr>
            <w:r w:rsidRPr="00687922">
              <w:rPr>
                <w:szCs w:val="24"/>
              </w:rPr>
              <w:t>0,11</w:t>
            </w:r>
          </w:p>
          <w:p w:rsidR="00F70888" w:rsidRPr="00687922" w:rsidRDefault="00F70888" w:rsidP="00687922">
            <w:pPr>
              <w:ind w:left="-40"/>
              <w:rPr>
                <w:szCs w:val="24"/>
              </w:rPr>
            </w:pPr>
          </w:p>
        </w:tc>
        <w:tc>
          <w:tcPr>
            <w:tcW w:w="1100" w:type="dxa"/>
            <w:tcBorders>
              <w:top w:val="single" w:sz="6" w:space="0" w:color="auto"/>
              <w:left w:val="single" w:sz="6" w:space="0" w:color="auto"/>
              <w:bottom w:val="nil"/>
              <w:right w:val="single" w:sz="6" w:space="0" w:color="auto"/>
            </w:tcBorders>
          </w:tcPr>
          <w:p w:rsidR="00F70888" w:rsidRPr="00687922" w:rsidRDefault="00F70888" w:rsidP="00687922">
            <w:pPr>
              <w:ind w:left="-40"/>
              <w:rPr>
                <w:szCs w:val="24"/>
              </w:rPr>
            </w:pPr>
            <w:r w:rsidRPr="00687922">
              <w:rPr>
                <w:szCs w:val="24"/>
              </w:rPr>
              <w:t>0,08</w:t>
            </w:r>
          </w:p>
          <w:p w:rsidR="00F70888" w:rsidRPr="00687922" w:rsidRDefault="00F70888" w:rsidP="00687922">
            <w:pPr>
              <w:ind w:left="-40"/>
              <w:rPr>
                <w:szCs w:val="24"/>
              </w:rPr>
            </w:pPr>
          </w:p>
        </w:tc>
      </w:tr>
      <w:tr w:rsidR="00F70888" w:rsidRPr="00687922" w:rsidTr="00687922">
        <w:trPr>
          <w:trHeight w:hRule="exact" w:val="353"/>
        </w:trPr>
        <w:tc>
          <w:tcPr>
            <w:tcW w:w="264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ind w:left="-40"/>
              <w:rPr>
                <w:szCs w:val="24"/>
              </w:rPr>
            </w:pPr>
            <w:r w:rsidRPr="00687922">
              <w:rPr>
                <w:szCs w:val="24"/>
              </w:rPr>
              <w:t>5. Абсолютной ликвид</w:t>
            </w:r>
            <w:r w:rsidRPr="00687922">
              <w:rPr>
                <w:szCs w:val="24"/>
              </w:rPr>
              <w:softHyphen/>
              <w:t>ности</w:t>
            </w:r>
          </w:p>
          <w:p w:rsidR="00F70888" w:rsidRPr="00687922" w:rsidRDefault="00F70888" w:rsidP="00687922">
            <w:pPr>
              <w:ind w:left="-40"/>
              <w:rPr>
                <w:szCs w:val="24"/>
              </w:rPr>
            </w:pPr>
          </w:p>
        </w:tc>
        <w:tc>
          <w:tcPr>
            <w:tcW w:w="90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ind w:left="-40"/>
              <w:rPr>
                <w:szCs w:val="24"/>
              </w:rPr>
            </w:pPr>
            <w:r w:rsidRPr="00687922">
              <w:rPr>
                <w:szCs w:val="24"/>
              </w:rPr>
              <w:t>&gt;</w:t>
            </w:r>
            <w:r w:rsidRPr="00687922">
              <w:rPr>
                <w:color w:val="008000"/>
                <w:szCs w:val="24"/>
              </w:rPr>
              <w:t>-0</w:t>
            </w:r>
            <w:r w:rsidRPr="00687922">
              <w:rPr>
                <w:szCs w:val="24"/>
              </w:rPr>
              <w:t>,2</w:t>
            </w:r>
          </w:p>
          <w:p w:rsidR="00F70888" w:rsidRPr="00687922" w:rsidRDefault="00F70888" w:rsidP="00687922">
            <w:pPr>
              <w:ind w:left="-40"/>
              <w:rPr>
                <w:szCs w:val="24"/>
              </w:rPr>
            </w:pPr>
          </w:p>
        </w:tc>
        <w:tc>
          <w:tcPr>
            <w:tcW w:w="378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ind w:left="-40"/>
              <w:rPr>
                <w:szCs w:val="24"/>
              </w:rPr>
            </w:pPr>
            <w:r w:rsidRPr="00687922">
              <w:rPr>
                <w:szCs w:val="24"/>
              </w:rPr>
              <w:t>(250+2б0)/(690-640-660)</w:t>
            </w:r>
          </w:p>
          <w:p w:rsidR="00F70888" w:rsidRPr="00687922" w:rsidRDefault="00F70888" w:rsidP="00687922">
            <w:pPr>
              <w:ind w:left="-40"/>
              <w:rPr>
                <w:szCs w:val="24"/>
              </w:rPr>
            </w:pPr>
          </w:p>
        </w:tc>
        <w:tc>
          <w:tcPr>
            <w:tcW w:w="106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ind w:left="-40"/>
              <w:rPr>
                <w:szCs w:val="24"/>
              </w:rPr>
            </w:pPr>
            <w:r w:rsidRPr="00687922">
              <w:rPr>
                <w:szCs w:val="24"/>
              </w:rPr>
              <w:t>0,00</w:t>
            </w:r>
          </w:p>
          <w:p w:rsidR="00F70888" w:rsidRPr="00687922" w:rsidRDefault="00F70888" w:rsidP="00687922">
            <w:pPr>
              <w:ind w:left="-40"/>
              <w:rPr>
                <w:szCs w:val="24"/>
              </w:rPr>
            </w:pPr>
          </w:p>
        </w:tc>
        <w:tc>
          <w:tcPr>
            <w:tcW w:w="110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ind w:left="-40"/>
              <w:rPr>
                <w:szCs w:val="24"/>
              </w:rPr>
            </w:pPr>
            <w:r w:rsidRPr="00687922">
              <w:rPr>
                <w:szCs w:val="24"/>
              </w:rPr>
              <w:t>0,09</w:t>
            </w:r>
          </w:p>
          <w:p w:rsidR="00F70888" w:rsidRPr="00687922" w:rsidRDefault="00F70888" w:rsidP="00687922">
            <w:pPr>
              <w:ind w:left="-40"/>
              <w:rPr>
                <w:szCs w:val="24"/>
              </w:rPr>
            </w:pPr>
          </w:p>
        </w:tc>
      </w:tr>
      <w:tr w:rsidR="00F70888" w:rsidRPr="00687922">
        <w:trPr>
          <w:trHeight w:hRule="exact" w:val="423"/>
        </w:trPr>
        <w:tc>
          <w:tcPr>
            <w:tcW w:w="264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ind w:left="-40"/>
              <w:rPr>
                <w:szCs w:val="24"/>
              </w:rPr>
            </w:pPr>
            <w:r w:rsidRPr="00687922">
              <w:rPr>
                <w:szCs w:val="24"/>
              </w:rPr>
              <w:t>6. Ликвидности</w:t>
            </w:r>
          </w:p>
          <w:p w:rsidR="00F70888" w:rsidRPr="00687922" w:rsidRDefault="00F70888" w:rsidP="00687922">
            <w:pPr>
              <w:ind w:left="-40"/>
              <w:rPr>
                <w:szCs w:val="24"/>
              </w:rPr>
            </w:pPr>
          </w:p>
        </w:tc>
        <w:tc>
          <w:tcPr>
            <w:tcW w:w="90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ind w:left="-40"/>
              <w:rPr>
                <w:szCs w:val="24"/>
              </w:rPr>
            </w:pPr>
            <w:r w:rsidRPr="00687922">
              <w:rPr>
                <w:szCs w:val="24"/>
              </w:rPr>
              <w:t>&gt;0,8</w:t>
            </w:r>
          </w:p>
          <w:p w:rsidR="00F70888" w:rsidRPr="00687922" w:rsidRDefault="00F70888" w:rsidP="00687922">
            <w:pPr>
              <w:ind w:left="-40"/>
              <w:rPr>
                <w:szCs w:val="24"/>
              </w:rPr>
            </w:pPr>
          </w:p>
        </w:tc>
        <w:tc>
          <w:tcPr>
            <w:tcW w:w="378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ind w:left="-40"/>
              <w:rPr>
                <w:szCs w:val="24"/>
              </w:rPr>
            </w:pPr>
            <w:r w:rsidRPr="00687922">
              <w:rPr>
                <w:szCs w:val="24"/>
              </w:rPr>
              <w:t>(250+260+240+270)</w:t>
            </w:r>
            <w:r w:rsidRPr="00687922">
              <w:rPr>
                <w:szCs w:val="24"/>
                <w:lang w:val="en-US"/>
              </w:rPr>
              <w:t>/</w:t>
            </w:r>
            <w:r w:rsidRPr="00687922">
              <w:rPr>
                <w:szCs w:val="24"/>
              </w:rPr>
              <w:t>(690-640-660)</w:t>
            </w:r>
          </w:p>
          <w:p w:rsidR="00F70888" w:rsidRPr="00687922" w:rsidRDefault="00F70888" w:rsidP="00687922">
            <w:pPr>
              <w:ind w:left="-40"/>
              <w:rPr>
                <w:szCs w:val="24"/>
              </w:rPr>
            </w:pPr>
          </w:p>
        </w:tc>
        <w:tc>
          <w:tcPr>
            <w:tcW w:w="106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ind w:left="-40"/>
              <w:rPr>
                <w:szCs w:val="24"/>
              </w:rPr>
            </w:pPr>
            <w:r w:rsidRPr="00687922">
              <w:rPr>
                <w:szCs w:val="24"/>
              </w:rPr>
              <w:t>0,47</w:t>
            </w:r>
          </w:p>
          <w:p w:rsidR="00F70888" w:rsidRPr="00687922" w:rsidRDefault="00F70888" w:rsidP="00687922">
            <w:pPr>
              <w:ind w:left="-40"/>
              <w:rPr>
                <w:szCs w:val="24"/>
              </w:rPr>
            </w:pPr>
          </w:p>
        </w:tc>
        <w:tc>
          <w:tcPr>
            <w:tcW w:w="110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ind w:left="-40"/>
              <w:rPr>
                <w:szCs w:val="24"/>
              </w:rPr>
            </w:pPr>
            <w:r w:rsidRPr="00687922">
              <w:rPr>
                <w:szCs w:val="24"/>
              </w:rPr>
              <w:t>0,48</w:t>
            </w:r>
          </w:p>
          <w:p w:rsidR="00F70888" w:rsidRPr="00687922" w:rsidRDefault="00F70888" w:rsidP="00687922">
            <w:pPr>
              <w:ind w:left="-40"/>
              <w:rPr>
                <w:szCs w:val="24"/>
              </w:rPr>
            </w:pPr>
          </w:p>
        </w:tc>
      </w:tr>
      <w:tr w:rsidR="00F70888" w:rsidRPr="00687922">
        <w:trPr>
          <w:trHeight w:hRule="exact" w:val="440"/>
        </w:trPr>
        <w:tc>
          <w:tcPr>
            <w:tcW w:w="2640" w:type="dxa"/>
            <w:tcBorders>
              <w:top w:val="single" w:sz="6" w:space="0" w:color="auto"/>
              <w:left w:val="single" w:sz="6" w:space="0" w:color="auto"/>
              <w:right w:val="single" w:sz="6" w:space="0" w:color="auto"/>
            </w:tcBorders>
          </w:tcPr>
          <w:p w:rsidR="00F70888" w:rsidRPr="00687922" w:rsidRDefault="00F70888" w:rsidP="00687922">
            <w:pPr>
              <w:ind w:left="-40"/>
              <w:rPr>
                <w:szCs w:val="24"/>
              </w:rPr>
            </w:pPr>
            <w:r w:rsidRPr="00687922">
              <w:rPr>
                <w:szCs w:val="24"/>
              </w:rPr>
              <w:t>7. Покрытия</w:t>
            </w:r>
          </w:p>
          <w:p w:rsidR="00F70888" w:rsidRPr="00687922" w:rsidRDefault="00F70888" w:rsidP="00687922">
            <w:pPr>
              <w:ind w:left="-40"/>
              <w:rPr>
                <w:szCs w:val="24"/>
              </w:rPr>
            </w:pPr>
          </w:p>
        </w:tc>
        <w:tc>
          <w:tcPr>
            <w:tcW w:w="900" w:type="dxa"/>
            <w:tcBorders>
              <w:top w:val="single" w:sz="6" w:space="0" w:color="auto"/>
              <w:left w:val="single" w:sz="6" w:space="0" w:color="auto"/>
              <w:right w:val="single" w:sz="6" w:space="0" w:color="auto"/>
            </w:tcBorders>
          </w:tcPr>
          <w:p w:rsidR="00F70888" w:rsidRPr="00687922" w:rsidRDefault="00F70888" w:rsidP="00687922">
            <w:pPr>
              <w:ind w:left="-40"/>
              <w:rPr>
                <w:szCs w:val="24"/>
              </w:rPr>
            </w:pPr>
            <w:r w:rsidRPr="00687922">
              <w:rPr>
                <w:szCs w:val="24"/>
              </w:rPr>
              <w:t>&gt;</w:t>
            </w:r>
            <w:r w:rsidRPr="00687922">
              <w:rPr>
                <w:color w:val="008000"/>
                <w:szCs w:val="24"/>
              </w:rPr>
              <w:t>=</w:t>
            </w:r>
            <w:r w:rsidRPr="00687922">
              <w:rPr>
                <w:szCs w:val="24"/>
              </w:rPr>
              <w:t>2</w:t>
            </w:r>
          </w:p>
          <w:p w:rsidR="00F70888" w:rsidRPr="00687922" w:rsidRDefault="00F70888" w:rsidP="00687922">
            <w:pPr>
              <w:ind w:left="-40"/>
              <w:rPr>
                <w:szCs w:val="24"/>
              </w:rPr>
            </w:pPr>
          </w:p>
        </w:tc>
        <w:tc>
          <w:tcPr>
            <w:tcW w:w="3780" w:type="dxa"/>
            <w:tcBorders>
              <w:top w:val="single" w:sz="6" w:space="0" w:color="auto"/>
              <w:left w:val="single" w:sz="6" w:space="0" w:color="auto"/>
              <w:right w:val="single" w:sz="6" w:space="0" w:color="auto"/>
            </w:tcBorders>
          </w:tcPr>
          <w:p w:rsidR="00F70888" w:rsidRPr="00687922" w:rsidRDefault="00F70888" w:rsidP="00687922">
            <w:pPr>
              <w:ind w:left="-40"/>
              <w:rPr>
                <w:szCs w:val="24"/>
              </w:rPr>
            </w:pPr>
            <w:r w:rsidRPr="00687922">
              <w:rPr>
                <w:szCs w:val="24"/>
              </w:rPr>
              <w:t>290/(690-640-660)</w:t>
            </w:r>
          </w:p>
          <w:p w:rsidR="00F70888" w:rsidRPr="00687922" w:rsidRDefault="00F70888" w:rsidP="00687922">
            <w:pPr>
              <w:ind w:left="-40"/>
              <w:rPr>
                <w:szCs w:val="24"/>
              </w:rPr>
            </w:pPr>
          </w:p>
        </w:tc>
        <w:tc>
          <w:tcPr>
            <w:tcW w:w="1060" w:type="dxa"/>
            <w:tcBorders>
              <w:top w:val="single" w:sz="6" w:space="0" w:color="auto"/>
              <w:left w:val="single" w:sz="6" w:space="0" w:color="auto"/>
              <w:right w:val="single" w:sz="6" w:space="0" w:color="auto"/>
            </w:tcBorders>
          </w:tcPr>
          <w:p w:rsidR="00F70888" w:rsidRPr="00687922" w:rsidRDefault="00F70888" w:rsidP="00687922">
            <w:pPr>
              <w:ind w:left="-40"/>
              <w:rPr>
                <w:szCs w:val="24"/>
              </w:rPr>
            </w:pPr>
            <w:r w:rsidRPr="00687922">
              <w:rPr>
                <w:szCs w:val="24"/>
              </w:rPr>
              <w:t>1,06</w:t>
            </w:r>
          </w:p>
          <w:p w:rsidR="00F70888" w:rsidRPr="00687922" w:rsidRDefault="00F70888" w:rsidP="00687922">
            <w:pPr>
              <w:ind w:left="-40"/>
              <w:rPr>
                <w:szCs w:val="24"/>
              </w:rPr>
            </w:pPr>
          </w:p>
        </w:tc>
        <w:tc>
          <w:tcPr>
            <w:tcW w:w="1100" w:type="dxa"/>
            <w:tcBorders>
              <w:top w:val="single" w:sz="6" w:space="0" w:color="auto"/>
              <w:left w:val="single" w:sz="6" w:space="0" w:color="auto"/>
              <w:right w:val="single" w:sz="6" w:space="0" w:color="auto"/>
            </w:tcBorders>
          </w:tcPr>
          <w:p w:rsidR="00F70888" w:rsidRPr="00687922" w:rsidRDefault="00F70888" w:rsidP="00687922">
            <w:pPr>
              <w:ind w:left="-40"/>
              <w:rPr>
                <w:szCs w:val="24"/>
              </w:rPr>
            </w:pPr>
            <w:r w:rsidRPr="00687922">
              <w:rPr>
                <w:szCs w:val="24"/>
              </w:rPr>
              <w:t>1,04</w:t>
            </w:r>
          </w:p>
          <w:p w:rsidR="00F70888" w:rsidRPr="00687922" w:rsidRDefault="00F70888" w:rsidP="00687922">
            <w:pPr>
              <w:ind w:left="-40"/>
              <w:rPr>
                <w:szCs w:val="24"/>
              </w:rPr>
            </w:pPr>
          </w:p>
        </w:tc>
      </w:tr>
      <w:tr w:rsidR="00F70888" w:rsidRPr="00687922" w:rsidTr="00687922">
        <w:trPr>
          <w:trHeight w:hRule="exact" w:val="830"/>
        </w:trPr>
        <w:tc>
          <w:tcPr>
            <w:tcW w:w="264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ind w:left="-40"/>
              <w:rPr>
                <w:szCs w:val="24"/>
              </w:rPr>
            </w:pPr>
            <w:r w:rsidRPr="00687922">
              <w:rPr>
                <w:szCs w:val="24"/>
              </w:rPr>
              <w:t>8. Реальной стоимости имущества производ</w:t>
            </w:r>
            <w:r w:rsidRPr="00687922">
              <w:rPr>
                <w:szCs w:val="24"/>
              </w:rPr>
              <w:softHyphen/>
              <w:t>ственного назначения</w:t>
            </w:r>
          </w:p>
          <w:p w:rsidR="00F70888" w:rsidRPr="00687922" w:rsidRDefault="00F70888" w:rsidP="00687922">
            <w:pPr>
              <w:ind w:left="-40"/>
              <w:rPr>
                <w:szCs w:val="24"/>
              </w:rPr>
            </w:pPr>
          </w:p>
        </w:tc>
        <w:tc>
          <w:tcPr>
            <w:tcW w:w="90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ind w:left="-40"/>
              <w:rPr>
                <w:szCs w:val="24"/>
              </w:rPr>
            </w:pPr>
            <w:r w:rsidRPr="00687922">
              <w:rPr>
                <w:szCs w:val="24"/>
              </w:rPr>
              <w:t>&gt;</w:t>
            </w:r>
            <w:r w:rsidRPr="00687922">
              <w:rPr>
                <w:color w:val="008000"/>
                <w:szCs w:val="24"/>
              </w:rPr>
              <w:t>=</w:t>
            </w:r>
            <w:r w:rsidRPr="00687922">
              <w:rPr>
                <w:szCs w:val="24"/>
              </w:rPr>
              <w:t>0,5</w:t>
            </w:r>
          </w:p>
          <w:p w:rsidR="00F70888" w:rsidRPr="00687922" w:rsidRDefault="00F70888" w:rsidP="00687922">
            <w:pPr>
              <w:ind w:left="-40"/>
              <w:rPr>
                <w:szCs w:val="24"/>
              </w:rPr>
            </w:pPr>
          </w:p>
        </w:tc>
        <w:tc>
          <w:tcPr>
            <w:tcW w:w="378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ind w:left="-40"/>
              <w:rPr>
                <w:szCs w:val="24"/>
              </w:rPr>
            </w:pPr>
            <w:r w:rsidRPr="00687922">
              <w:rPr>
                <w:szCs w:val="24"/>
              </w:rPr>
              <w:t>(110+120+211+214)/300</w:t>
            </w:r>
          </w:p>
          <w:p w:rsidR="00F70888" w:rsidRPr="00687922" w:rsidRDefault="00F70888" w:rsidP="00687922">
            <w:pPr>
              <w:ind w:left="-40"/>
              <w:rPr>
                <w:szCs w:val="24"/>
              </w:rPr>
            </w:pPr>
          </w:p>
        </w:tc>
        <w:tc>
          <w:tcPr>
            <w:tcW w:w="106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ind w:left="-40"/>
              <w:rPr>
                <w:szCs w:val="24"/>
              </w:rPr>
            </w:pPr>
            <w:r w:rsidRPr="00687922">
              <w:rPr>
                <w:szCs w:val="24"/>
              </w:rPr>
              <w:t>0,59</w:t>
            </w:r>
          </w:p>
          <w:p w:rsidR="00F70888" w:rsidRPr="00687922" w:rsidRDefault="00F70888" w:rsidP="00687922">
            <w:pPr>
              <w:ind w:left="-40"/>
              <w:rPr>
                <w:szCs w:val="24"/>
              </w:rPr>
            </w:pPr>
          </w:p>
        </w:tc>
        <w:tc>
          <w:tcPr>
            <w:tcW w:w="110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ind w:left="-40"/>
              <w:rPr>
                <w:szCs w:val="24"/>
              </w:rPr>
            </w:pPr>
            <w:r w:rsidRPr="00687922">
              <w:rPr>
                <w:szCs w:val="24"/>
              </w:rPr>
              <w:t>0,59</w:t>
            </w:r>
          </w:p>
          <w:p w:rsidR="00F70888" w:rsidRPr="00687922" w:rsidRDefault="00F70888" w:rsidP="00687922">
            <w:pPr>
              <w:ind w:left="-40"/>
              <w:rPr>
                <w:szCs w:val="24"/>
              </w:rPr>
            </w:pPr>
          </w:p>
        </w:tc>
      </w:tr>
      <w:tr w:rsidR="00F70888" w:rsidRPr="00687922">
        <w:trPr>
          <w:trHeight w:hRule="exact" w:val="566"/>
        </w:trPr>
        <w:tc>
          <w:tcPr>
            <w:tcW w:w="264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ind w:left="-40"/>
              <w:rPr>
                <w:szCs w:val="24"/>
              </w:rPr>
            </w:pPr>
            <w:r w:rsidRPr="00687922">
              <w:rPr>
                <w:szCs w:val="24"/>
              </w:rPr>
              <w:t>9. Прогноза банкротст</w:t>
            </w:r>
            <w:r w:rsidRPr="00687922">
              <w:rPr>
                <w:szCs w:val="24"/>
              </w:rPr>
              <w:softHyphen/>
              <w:t>ва</w:t>
            </w:r>
          </w:p>
          <w:p w:rsidR="00F70888" w:rsidRPr="00687922" w:rsidRDefault="00F70888" w:rsidP="00687922">
            <w:pPr>
              <w:ind w:left="-40"/>
              <w:rPr>
                <w:szCs w:val="24"/>
              </w:rPr>
            </w:pPr>
          </w:p>
        </w:tc>
        <w:tc>
          <w:tcPr>
            <w:tcW w:w="90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ind w:left="-40"/>
              <w:rPr>
                <w:szCs w:val="24"/>
                <w:lang w:val="en-US"/>
              </w:rPr>
            </w:pPr>
            <w:r w:rsidRPr="00687922">
              <w:rPr>
                <w:szCs w:val="24"/>
                <w:lang w:val="en-US"/>
              </w:rPr>
              <w:t>&gt;0</w:t>
            </w:r>
          </w:p>
          <w:p w:rsidR="00F70888" w:rsidRPr="00687922" w:rsidRDefault="00F70888" w:rsidP="00687922">
            <w:pPr>
              <w:ind w:left="-40"/>
              <w:rPr>
                <w:szCs w:val="24"/>
              </w:rPr>
            </w:pPr>
          </w:p>
        </w:tc>
        <w:tc>
          <w:tcPr>
            <w:tcW w:w="378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ind w:left="-40"/>
              <w:rPr>
                <w:szCs w:val="24"/>
              </w:rPr>
            </w:pPr>
            <w:r w:rsidRPr="00687922">
              <w:rPr>
                <w:szCs w:val="24"/>
              </w:rPr>
              <w:t>(210+250+2б0-690)/300</w:t>
            </w:r>
          </w:p>
          <w:p w:rsidR="00F70888" w:rsidRPr="00687922" w:rsidRDefault="00F70888" w:rsidP="00687922">
            <w:pPr>
              <w:ind w:left="-40"/>
              <w:rPr>
                <w:szCs w:val="24"/>
              </w:rPr>
            </w:pPr>
          </w:p>
        </w:tc>
        <w:tc>
          <w:tcPr>
            <w:tcW w:w="106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ind w:left="-40"/>
              <w:rPr>
                <w:szCs w:val="24"/>
              </w:rPr>
            </w:pPr>
            <w:r w:rsidRPr="00687922">
              <w:rPr>
                <w:szCs w:val="24"/>
              </w:rPr>
              <w:t>-0,40</w:t>
            </w:r>
          </w:p>
          <w:p w:rsidR="00F70888" w:rsidRPr="00687922" w:rsidRDefault="00F70888" w:rsidP="00687922">
            <w:pPr>
              <w:ind w:left="-40"/>
              <w:rPr>
                <w:szCs w:val="24"/>
              </w:rPr>
            </w:pPr>
          </w:p>
        </w:tc>
        <w:tc>
          <w:tcPr>
            <w:tcW w:w="1100" w:type="dxa"/>
            <w:tcBorders>
              <w:top w:val="single" w:sz="6" w:space="0" w:color="auto"/>
              <w:left w:val="single" w:sz="6" w:space="0" w:color="auto"/>
              <w:bottom w:val="single" w:sz="6" w:space="0" w:color="auto"/>
              <w:right w:val="single" w:sz="6" w:space="0" w:color="auto"/>
            </w:tcBorders>
          </w:tcPr>
          <w:p w:rsidR="00F70888" w:rsidRPr="00687922" w:rsidRDefault="00F70888" w:rsidP="00687922">
            <w:pPr>
              <w:ind w:left="-40"/>
              <w:rPr>
                <w:szCs w:val="24"/>
              </w:rPr>
            </w:pPr>
            <w:r w:rsidRPr="00687922">
              <w:rPr>
                <w:szCs w:val="24"/>
              </w:rPr>
              <w:t>-0,34</w:t>
            </w:r>
          </w:p>
          <w:p w:rsidR="00F70888" w:rsidRPr="00687922" w:rsidRDefault="00F70888" w:rsidP="00687922">
            <w:pPr>
              <w:ind w:left="-40"/>
              <w:rPr>
                <w:szCs w:val="24"/>
              </w:rPr>
            </w:pPr>
          </w:p>
        </w:tc>
      </w:tr>
    </w:tbl>
    <w:p w:rsidR="00F70888" w:rsidRDefault="00F70888" w:rsidP="00262BD1">
      <w:pPr>
        <w:spacing w:line="360" w:lineRule="auto"/>
        <w:ind w:firstLine="709"/>
        <w:jc w:val="both"/>
        <w:rPr>
          <w:sz w:val="28"/>
        </w:rPr>
      </w:pPr>
    </w:p>
    <w:p w:rsidR="00F70888" w:rsidRDefault="00F70888" w:rsidP="00262BD1">
      <w:pPr>
        <w:spacing w:line="360" w:lineRule="auto"/>
        <w:ind w:firstLine="709"/>
        <w:jc w:val="both"/>
        <w:rPr>
          <w:sz w:val="28"/>
        </w:rPr>
      </w:pPr>
      <w:r>
        <w:rPr>
          <w:sz w:val="28"/>
        </w:rPr>
        <w:t xml:space="preserve">Коэффициент ликвидности повысился (с 0,41 до 0,45). Если на начало периода предприятие могло погасить 41 % своих обязательств, то на конец периода - 45 </w:t>
      </w:r>
      <w:r>
        <w:rPr>
          <w:color w:val="008000"/>
          <w:sz w:val="28"/>
        </w:rPr>
        <w:t>%.</w:t>
      </w:r>
    </w:p>
    <w:p w:rsidR="00F70888" w:rsidRDefault="00F70888" w:rsidP="00262BD1">
      <w:pPr>
        <w:spacing w:line="360" w:lineRule="auto"/>
        <w:ind w:firstLine="709"/>
        <w:jc w:val="both"/>
        <w:rPr>
          <w:sz w:val="28"/>
        </w:rPr>
      </w:pPr>
      <w:r>
        <w:rPr>
          <w:sz w:val="28"/>
        </w:rPr>
        <w:t>Коэффициент автономии не изменился и составляет 0,24, что почти в 2 раза ниже нормы, то есть предприятие находится в сильной финансовой зависимости от заемных источников. С точки зрения кредиторов, предприятие предоставляет слишком мало гарантий погашения своих обязательств.</w:t>
      </w:r>
    </w:p>
    <w:p w:rsidR="00F70888" w:rsidRDefault="00F70888" w:rsidP="00262BD1">
      <w:pPr>
        <w:spacing w:line="360" w:lineRule="auto"/>
        <w:ind w:firstLine="709"/>
        <w:jc w:val="both"/>
        <w:rPr>
          <w:sz w:val="28"/>
        </w:rPr>
      </w:pPr>
      <w:r>
        <w:rPr>
          <w:sz w:val="28"/>
        </w:rPr>
        <w:t>Коэффициент соотношения заемных и собственных средств на начало года (3,19) на конец года (3,21), превышает нормальный (макс. 1), что свиде</w:t>
      </w:r>
      <w:r>
        <w:rPr>
          <w:sz w:val="28"/>
        </w:rPr>
        <w:softHyphen/>
        <w:t>тельствует о недостаточности собственных средств предприятия для покры</w:t>
      </w:r>
      <w:r>
        <w:rPr>
          <w:sz w:val="28"/>
        </w:rPr>
        <w:softHyphen/>
        <w:t>тия своих обязательств и большой зависимости от заемных средств, в основ</w:t>
      </w:r>
      <w:r>
        <w:rPr>
          <w:sz w:val="28"/>
        </w:rPr>
        <w:softHyphen/>
        <w:t>ном от кредиторской задолженности поставщикам и подрядчикам.</w:t>
      </w:r>
    </w:p>
    <w:p w:rsidR="00F70888" w:rsidRDefault="00F70888" w:rsidP="00262BD1">
      <w:pPr>
        <w:spacing w:line="360" w:lineRule="auto"/>
        <w:ind w:firstLine="709"/>
        <w:jc w:val="both"/>
        <w:rPr>
          <w:sz w:val="28"/>
        </w:rPr>
      </w:pPr>
      <w:r>
        <w:rPr>
          <w:sz w:val="28"/>
        </w:rPr>
        <w:t>Коэффициент маневренности снизился с 0,20 до 0,14,ч</w:t>
      </w:r>
      <w:r>
        <w:rPr>
          <w:color w:val="008000"/>
          <w:sz w:val="28"/>
        </w:rPr>
        <w:t>то</w:t>
      </w:r>
      <w:r>
        <w:rPr>
          <w:sz w:val="28"/>
        </w:rPr>
        <w:t xml:space="preserve"> обусловлено, при незначительном уменьшении собственных средств предприятия, увели</w:t>
      </w:r>
      <w:r>
        <w:rPr>
          <w:sz w:val="28"/>
        </w:rPr>
        <w:softHyphen/>
        <w:t>чением внеоборотных активов, что ограничило свободу мобильности собст</w:t>
      </w:r>
      <w:r>
        <w:rPr>
          <w:sz w:val="28"/>
        </w:rPr>
        <w:softHyphen/>
        <w:t>венных средств предприятия.</w:t>
      </w:r>
    </w:p>
    <w:p w:rsidR="00F70888" w:rsidRDefault="00F70888" w:rsidP="00262BD1">
      <w:pPr>
        <w:spacing w:line="360" w:lineRule="auto"/>
        <w:ind w:firstLine="709"/>
        <w:jc w:val="both"/>
        <w:rPr>
          <w:sz w:val="28"/>
        </w:rPr>
      </w:pPr>
      <w:r>
        <w:rPr>
          <w:sz w:val="28"/>
        </w:rPr>
        <w:t>Коэффициент обеспеченности запасов и затрат собственными источни</w:t>
      </w:r>
      <w:r>
        <w:rPr>
          <w:sz w:val="28"/>
        </w:rPr>
        <w:softHyphen/>
        <w:t>ками финансирования снизился с 0,11 до 0,08,и он гораздо ниже значения нормального ограничения (1,00), что говорит о недостаточном обеспечении запасов и затрат собственными источниками формирования.</w:t>
      </w:r>
    </w:p>
    <w:p w:rsidR="00F70888" w:rsidRDefault="00F70888" w:rsidP="00262BD1">
      <w:pPr>
        <w:spacing w:line="360" w:lineRule="auto"/>
        <w:ind w:firstLine="709"/>
        <w:jc w:val="both"/>
        <w:rPr>
          <w:sz w:val="28"/>
        </w:rPr>
      </w:pPr>
      <w:r>
        <w:rPr>
          <w:sz w:val="28"/>
        </w:rPr>
        <w:t>Коэффициент абсолютной ликвидности незначител</w:t>
      </w:r>
      <w:r>
        <w:rPr>
          <w:color w:val="008000"/>
          <w:sz w:val="28"/>
        </w:rPr>
        <w:t>ь</w:t>
      </w:r>
      <w:r>
        <w:rPr>
          <w:sz w:val="28"/>
        </w:rPr>
        <w:t>но вырос с нулевого значения до 0,09,но остался ниже нормального ограничения (0,20), что гово</w:t>
      </w:r>
      <w:r>
        <w:rPr>
          <w:sz w:val="28"/>
        </w:rPr>
        <w:softHyphen/>
        <w:t>рит о возможности погашения небольшой части краткосрочной задолженно</w:t>
      </w:r>
      <w:r>
        <w:rPr>
          <w:sz w:val="28"/>
        </w:rPr>
        <w:softHyphen/>
        <w:t>сти.</w:t>
      </w:r>
    </w:p>
    <w:p w:rsidR="00F70888" w:rsidRDefault="00F70888" w:rsidP="00262BD1">
      <w:pPr>
        <w:spacing w:line="360" w:lineRule="auto"/>
        <w:ind w:firstLine="709"/>
        <w:jc w:val="both"/>
        <w:rPr>
          <w:sz w:val="28"/>
        </w:rPr>
      </w:pPr>
      <w:r>
        <w:rPr>
          <w:sz w:val="28"/>
        </w:rPr>
        <w:t>Коэффициент ликвидности увеличился с 0,47 до 0,48, что свидетельству</w:t>
      </w:r>
      <w:r>
        <w:rPr>
          <w:sz w:val="28"/>
        </w:rPr>
        <w:softHyphen/>
        <w:t>ет о повышении прогнозируемых платежных возможностях предприятия при условии своевременного проведения расчетов с дебиторами. Но при таком значении коэффициента ликвидности (норма более 0,8) предприятие вряд ли может надеяться на кредиты.</w:t>
      </w:r>
    </w:p>
    <w:p w:rsidR="00F70888" w:rsidRDefault="00F70888" w:rsidP="00262BD1">
      <w:pPr>
        <w:spacing w:line="360" w:lineRule="auto"/>
        <w:ind w:firstLine="709"/>
        <w:jc w:val="both"/>
        <w:rPr>
          <w:sz w:val="28"/>
        </w:rPr>
      </w:pPr>
      <w:r>
        <w:rPr>
          <w:sz w:val="28"/>
        </w:rPr>
        <w:t>Не удовлетворяя нормальным ограничениям (2,00) на начало года, коэф</w:t>
      </w:r>
      <w:r>
        <w:rPr>
          <w:sz w:val="28"/>
        </w:rPr>
        <w:softHyphen/>
        <w:t xml:space="preserve">фициент покрытия еще понизился на конец года с 1,06 до 1,04, что связано с низкими платежными возможностями предприятия, даже при условии </w:t>
      </w:r>
      <w:r>
        <w:rPr>
          <w:color w:val="008000"/>
          <w:sz w:val="28"/>
        </w:rPr>
        <w:t>свое</w:t>
      </w:r>
      <w:r>
        <w:rPr>
          <w:sz w:val="28"/>
        </w:rPr>
        <w:t>временных расчетов с дебиторами и продажи, в случае необходимости мате</w:t>
      </w:r>
      <w:r>
        <w:rPr>
          <w:sz w:val="28"/>
        </w:rPr>
        <w:softHyphen/>
        <w:t>риальных оборотных средств.</w:t>
      </w:r>
    </w:p>
    <w:p w:rsidR="00F70888" w:rsidRDefault="00F70888" w:rsidP="00262BD1">
      <w:pPr>
        <w:spacing w:line="360" w:lineRule="auto"/>
        <w:ind w:firstLine="709"/>
        <w:jc w:val="both"/>
        <w:rPr>
          <w:sz w:val="28"/>
        </w:rPr>
      </w:pPr>
      <w:r>
        <w:rPr>
          <w:sz w:val="28"/>
        </w:rPr>
        <w:t>Коэффициент реальной стоимости имущества производственного назна</w:t>
      </w:r>
      <w:r>
        <w:rPr>
          <w:sz w:val="28"/>
        </w:rPr>
        <w:softHyphen/>
        <w:t>чения (0,59- на начало года и на конец года) не изменился, что соответствует нормативному ограничению (мин. 0,5). При этом затраты в незавершенное производства отсутствуют полностью.</w:t>
      </w:r>
    </w:p>
    <w:p w:rsidR="00F70888" w:rsidRDefault="00F70888" w:rsidP="00262BD1">
      <w:pPr>
        <w:spacing w:line="360" w:lineRule="auto"/>
        <w:ind w:firstLine="709"/>
        <w:jc w:val="both"/>
        <w:rPr>
          <w:sz w:val="28"/>
        </w:rPr>
      </w:pPr>
      <w:r>
        <w:rPr>
          <w:sz w:val="28"/>
        </w:rPr>
        <w:t>Коэффициент прогноза банкротства не соответствует нормальному огра</w:t>
      </w:r>
      <w:r>
        <w:rPr>
          <w:sz w:val="28"/>
        </w:rPr>
        <w:softHyphen/>
        <w:t>ничению: за год он повысился (с -0,40 до -0,34). Это говорит о том, что пред</w:t>
      </w:r>
      <w:r>
        <w:rPr>
          <w:sz w:val="28"/>
        </w:rPr>
        <w:softHyphen/>
        <w:t>приятие увеличило долю средств, находящихся в ликвидной форме (в основ</w:t>
      </w:r>
      <w:r>
        <w:rPr>
          <w:sz w:val="28"/>
        </w:rPr>
        <w:softHyphen/>
        <w:t>ном денежные средства на расчетном счете), на 6% в общей сумме средств.</w:t>
      </w:r>
    </w:p>
    <w:p w:rsidR="00F70888" w:rsidRDefault="00687922" w:rsidP="00262BD1">
      <w:pPr>
        <w:spacing w:line="360" w:lineRule="auto"/>
        <w:ind w:firstLine="709"/>
        <w:jc w:val="both"/>
        <w:rPr>
          <w:sz w:val="28"/>
        </w:rPr>
      </w:pPr>
      <w:r>
        <w:rPr>
          <w:sz w:val="28"/>
        </w:rPr>
        <w:br w:type="page"/>
      </w:r>
      <w:r w:rsidR="00F70888" w:rsidRPr="008951B4">
        <w:rPr>
          <w:sz w:val="28"/>
        </w:rPr>
        <w:t>АНАЛИЗ КОЭФФИЦИЕНТОВ ФИНАНСОВЫХ РЕЗУЛЬТАТОВ</w:t>
      </w:r>
    </w:p>
    <w:p w:rsidR="008951B4" w:rsidRPr="008951B4" w:rsidRDefault="008951B4" w:rsidP="00262BD1">
      <w:pPr>
        <w:spacing w:line="360" w:lineRule="auto"/>
        <w:ind w:firstLine="709"/>
        <w:jc w:val="both"/>
        <w:rPr>
          <w:sz w:val="28"/>
        </w:rPr>
      </w:pPr>
    </w:p>
    <w:p w:rsidR="00F70888" w:rsidRDefault="00F70888" w:rsidP="00262BD1">
      <w:pPr>
        <w:spacing w:line="360" w:lineRule="auto"/>
        <w:ind w:firstLine="709"/>
        <w:jc w:val="both"/>
        <w:rPr>
          <w:sz w:val="28"/>
        </w:rPr>
      </w:pPr>
      <w:r>
        <w:rPr>
          <w:sz w:val="28"/>
        </w:rPr>
        <w:t>В составе общего анализа был проведен анализ финансовых результатов по абсолютным показателям и дана оценка темпа прироста при</w:t>
      </w:r>
      <w:r>
        <w:rPr>
          <w:sz w:val="28"/>
        </w:rPr>
        <w:softHyphen/>
        <w:t>были, выручки и себестоимости.</w:t>
      </w:r>
    </w:p>
    <w:p w:rsidR="00F70888" w:rsidRDefault="00F70888" w:rsidP="00262BD1">
      <w:pPr>
        <w:spacing w:line="360" w:lineRule="auto"/>
        <w:ind w:firstLine="709"/>
        <w:jc w:val="both"/>
        <w:rPr>
          <w:sz w:val="28"/>
        </w:rPr>
      </w:pPr>
      <w:r>
        <w:rPr>
          <w:sz w:val="28"/>
        </w:rPr>
        <w:t>Далее в дипломной работе представлен анализ финансовых результатов по относительным показателям (коэффициентам).</w:t>
      </w:r>
    </w:p>
    <w:p w:rsidR="00F70888" w:rsidRDefault="00F70888" w:rsidP="00262BD1">
      <w:pPr>
        <w:spacing w:line="360" w:lineRule="auto"/>
        <w:ind w:firstLine="709"/>
        <w:jc w:val="both"/>
        <w:rPr>
          <w:sz w:val="28"/>
        </w:rPr>
      </w:pPr>
      <w:r>
        <w:rPr>
          <w:sz w:val="28"/>
        </w:rPr>
        <w:t>Анализ коэффициентов финансовых результатов состоит из двух частей:</w:t>
      </w:r>
    </w:p>
    <w:p w:rsidR="00F70888" w:rsidRDefault="0066554D" w:rsidP="00262BD1">
      <w:pPr>
        <w:spacing w:line="360" w:lineRule="auto"/>
        <w:ind w:firstLine="709"/>
        <w:jc w:val="both"/>
        <w:rPr>
          <w:sz w:val="28"/>
        </w:rPr>
      </w:pPr>
      <w:r>
        <w:rPr>
          <w:sz w:val="28"/>
        </w:rPr>
        <w:t xml:space="preserve">-  </w:t>
      </w:r>
      <w:r w:rsidR="00F70888">
        <w:rPr>
          <w:sz w:val="28"/>
        </w:rPr>
        <w:t>анализ рентабельности;</w:t>
      </w:r>
    </w:p>
    <w:p w:rsidR="00F70888" w:rsidRDefault="00F70888" w:rsidP="00262BD1">
      <w:pPr>
        <w:spacing w:line="360" w:lineRule="auto"/>
        <w:ind w:firstLine="709"/>
        <w:jc w:val="both"/>
        <w:rPr>
          <w:sz w:val="28"/>
        </w:rPr>
      </w:pPr>
      <w:r>
        <w:rPr>
          <w:sz w:val="28"/>
        </w:rPr>
        <w:t xml:space="preserve">- анализ деловой активности (оборачиваемости). </w:t>
      </w:r>
    </w:p>
    <w:p w:rsidR="00F70888" w:rsidRDefault="00F70888" w:rsidP="00262BD1">
      <w:pPr>
        <w:spacing w:line="360" w:lineRule="auto"/>
        <w:ind w:firstLine="709"/>
        <w:jc w:val="both"/>
        <w:rPr>
          <w:sz w:val="28"/>
        </w:rPr>
      </w:pPr>
      <w:r>
        <w:rPr>
          <w:sz w:val="28"/>
        </w:rPr>
        <w:t>Их анализу предшествуют предварительные расчеты, результаты которых сведе</w:t>
      </w:r>
      <w:r>
        <w:rPr>
          <w:sz w:val="28"/>
        </w:rPr>
        <w:softHyphen/>
        <w:t xml:space="preserve">ны в таблицу </w:t>
      </w:r>
      <w:r w:rsidR="005679EE">
        <w:rPr>
          <w:sz w:val="28"/>
        </w:rPr>
        <w:t>18</w:t>
      </w:r>
      <w:r>
        <w:rPr>
          <w:sz w:val="28"/>
        </w:rPr>
        <w:t>.</w:t>
      </w:r>
    </w:p>
    <w:p w:rsidR="00F70888" w:rsidRDefault="00F70888" w:rsidP="00262BD1">
      <w:pPr>
        <w:pStyle w:val="FR1"/>
        <w:spacing w:after="0" w:line="360" w:lineRule="auto"/>
        <w:ind w:left="0" w:firstLine="709"/>
        <w:jc w:val="both"/>
      </w:pPr>
    </w:p>
    <w:p w:rsidR="005679EE" w:rsidRDefault="00687922" w:rsidP="00262BD1">
      <w:pPr>
        <w:pStyle w:val="FR1"/>
        <w:spacing w:after="0" w:line="360" w:lineRule="auto"/>
        <w:ind w:left="0" w:firstLine="709"/>
        <w:jc w:val="both"/>
      </w:pPr>
      <w:r>
        <w:t xml:space="preserve"> </w:t>
      </w:r>
      <w:r w:rsidR="00F70888">
        <w:t xml:space="preserve">Таблица </w:t>
      </w:r>
      <w:r w:rsidR="005679EE">
        <w:t>18</w:t>
      </w:r>
      <w:r w:rsidR="00F70888">
        <w:t xml:space="preserve"> </w:t>
      </w:r>
    </w:p>
    <w:p w:rsidR="00F70888" w:rsidRDefault="00F70888" w:rsidP="00262BD1">
      <w:pPr>
        <w:pStyle w:val="FR1"/>
        <w:spacing w:after="0" w:line="360" w:lineRule="auto"/>
        <w:ind w:left="0" w:firstLine="709"/>
        <w:jc w:val="both"/>
      </w:pPr>
      <w:r>
        <w:t>Результаты расчетов коэффициентов финансовых результатов предприятия за 200</w:t>
      </w:r>
      <w:r w:rsidR="005679EE">
        <w:t>5</w:t>
      </w:r>
      <w:r>
        <w:t xml:space="preserve"> год</w:t>
      </w:r>
    </w:p>
    <w:tbl>
      <w:tblPr>
        <w:tblW w:w="9380" w:type="dxa"/>
        <w:tblInd w:w="40" w:type="dxa"/>
        <w:tblLayout w:type="fixed"/>
        <w:tblCellMar>
          <w:left w:w="40" w:type="dxa"/>
          <w:right w:w="40" w:type="dxa"/>
        </w:tblCellMar>
        <w:tblLook w:val="0000" w:firstRow="0" w:lastRow="0" w:firstColumn="0" w:lastColumn="0" w:noHBand="0" w:noVBand="0"/>
      </w:tblPr>
      <w:tblGrid>
        <w:gridCol w:w="3840"/>
        <w:gridCol w:w="3260"/>
        <w:gridCol w:w="1120"/>
        <w:gridCol w:w="1160"/>
      </w:tblGrid>
      <w:tr w:rsidR="00F70888" w:rsidRPr="00DB29A7">
        <w:trPr>
          <w:cantSplit/>
          <w:trHeight w:hRule="exact" w:val="524"/>
        </w:trPr>
        <w:tc>
          <w:tcPr>
            <w:tcW w:w="3840" w:type="dxa"/>
            <w:vMerge w:val="restart"/>
            <w:tcBorders>
              <w:top w:val="single" w:sz="6" w:space="0" w:color="auto"/>
              <w:left w:val="single" w:sz="6" w:space="0" w:color="auto"/>
              <w:bottom w:val="nil"/>
              <w:right w:val="single" w:sz="6" w:space="0" w:color="auto"/>
            </w:tcBorders>
          </w:tcPr>
          <w:p w:rsidR="00F70888" w:rsidRPr="00DB29A7" w:rsidRDefault="00F70888" w:rsidP="00DB29A7">
            <w:pPr>
              <w:jc w:val="both"/>
              <w:rPr>
                <w:szCs w:val="24"/>
              </w:rPr>
            </w:pPr>
            <w:r w:rsidRPr="00DB29A7">
              <w:rPr>
                <w:szCs w:val="24"/>
              </w:rPr>
              <w:t>Наименование коэффициента</w:t>
            </w:r>
          </w:p>
        </w:tc>
        <w:tc>
          <w:tcPr>
            <w:tcW w:w="3260" w:type="dxa"/>
            <w:vMerge w:val="restart"/>
            <w:tcBorders>
              <w:top w:val="single" w:sz="6" w:space="0" w:color="auto"/>
              <w:left w:val="single" w:sz="6" w:space="0" w:color="auto"/>
              <w:bottom w:val="nil"/>
              <w:right w:val="single" w:sz="6" w:space="0" w:color="auto"/>
            </w:tcBorders>
          </w:tcPr>
          <w:p w:rsidR="00F70888" w:rsidRPr="00DB29A7" w:rsidRDefault="00F70888" w:rsidP="00DB29A7">
            <w:pPr>
              <w:jc w:val="both"/>
              <w:rPr>
                <w:szCs w:val="24"/>
              </w:rPr>
            </w:pPr>
            <w:r w:rsidRPr="00DB29A7">
              <w:rPr>
                <w:szCs w:val="24"/>
              </w:rPr>
              <w:t>Порядок расчета</w:t>
            </w:r>
          </w:p>
        </w:tc>
        <w:tc>
          <w:tcPr>
            <w:tcW w:w="2280" w:type="dxa"/>
            <w:gridSpan w:val="2"/>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Значение коэф-та</w:t>
            </w:r>
          </w:p>
        </w:tc>
      </w:tr>
      <w:tr w:rsidR="00F70888" w:rsidRPr="00DB29A7">
        <w:trPr>
          <w:cantSplit/>
          <w:trHeight w:hRule="exact" w:val="860"/>
        </w:trPr>
        <w:tc>
          <w:tcPr>
            <w:tcW w:w="3840" w:type="dxa"/>
            <w:vMerge/>
            <w:tcBorders>
              <w:top w:val="nil"/>
              <w:left w:val="single" w:sz="6" w:space="0" w:color="auto"/>
              <w:bottom w:val="single" w:sz="6" w:space="0" w:color="auto"/>
              <w:right w:val="single" w:sz="6" w:space="0" w:color="auto"/>
            </w:tcBorders>
          </w:tcPr>
          <w:p w:rsidR="00F70888" w:rsidRPr="00DB29A7" w:rsidRDefault="00F70888" w:rsidP="00DB29A7">
            <w:pPr>
              <w:jc w:val="both"/>
              <w:rPr>
                <w:szCs w:val="24"/>
              </w:rPr>
            </w:pPr>
          </w:p>
        </w:tc>
        <w:tc>
          <w:tcPr>
            <w:tcW w:w="3260" w:type="dxa"/>
            <w:vMerge/>
            <w:tcBorders>
              <w:top w:val="nil"/>
              <w:left w:val="single" w:sz="6" w:space="0" w:color="auto"/>
              <w:bottom w:val="single" w:sz="6" w:space="0" w:color="auto"/>
              <w:right w:val="single" w:sz="6" w:space="0" w:color="auto"/>
            </w:tcBorders>
          </w:tcPr>
          <w:p w:rsidR="00F70888" w:rsidRPr="00DB29A7" w:rsidRDefault="00F70888" w:rsidP="00DB29A7">
            <w:pPr>
              <w:jc w:val="both"/>
              <w:rPr>
                <w:szCs w:val="24"/>
              </w:rPr>
            </w:pPr>
          </w:p>
        </w:tc>
        <w:tc>
          <w:tcPr>
            <w:tcW w:w="112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на начало периода</w:t>
            </w:r>
          </w:p>
          <w:p w:rsidR="00F70888" w:rsidRPr="00DB29A7" w:rsidRDefault="00F70888" w:rsidP="00DB29A7">
            <w:pPr>
              <w:jc w:val="both"/>
              <w:rPr>
                <w:szCs w:val="24"/>
              </w:rPr>
            </w:pPr>
          </w:p>
        </w:tc>
        <w:tc>
          <w:tcPr>
            <w:tcW w:w="116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на конец периода</w:t>
            </w:r>
          </w:p>
          <w:p w:rsidR="00F70888" w:rsidRPr="00DB29A7" w:rsidRDefault="00F70888" w:rsidP="00DB29A7">
            <w:pPr>
              <w:jc w:val="both"/>
              <w:rPr>
                <w:szCs w:val="24"/>
              </w:rPr>
            </w:pPr>
          </w:p>
        </w:tc>
      </w:tr>
      <w:tr w:rsidR="00F70888" w:rsidRPr="00DB29A7">
        <w:trPr>
          <w:trHeight w:hRule="exact" w:val="300"/>
        </w:trPr>
        <w:tc>
          <w:tcPr>
            <w:tcW w:w="384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1</w:t>
            </w:r>
          </w:p>
        </w:tc>
        <w:tc>
          <w:tcPr>
            <w:tcW w:w="326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2</w:t>
            </w:r>
          </w:p>
        </w:tc>
        <w:tc>
          <w:tcPr>
            <w:tcW w:w="112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3</w:t>
            </w:r>
          </w:p>
        </w:tc>
        <w:tc>
          <w:tcPr>
            <w:tcW w:w="116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4</w:t>
            </w:r>
          </w:p>
        </w:tc>
      </w:tr>
      <w:tr w:rsidR="00F70888" w:rsidRPr="00DB29A7">
        <w:trPr>
          <w:trHeight w:hRule="exact" w:val="300"/>
        </w:trPr>
        <w:tc>
          <w:tcPr>
            <w:tcW w:w="384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Коэффициент;</w:t>
            </w:r>
          </w:p>
          <w:p w:rsidR="00F70888" w:rsidRPr="00DB29A7" w:rsidRDefault="00F70888" w:rsidP="00DB29A7">
            <w:pPr>
              <w:jc w:val="both"/>
              <w:rPr>
                <w:szCs w:val="24"/>
              </w:rPr>
            </w:pPr>
          </w:p>
        </w:tc>
        <w:tc>
          <w:tcPr>
            <w:tcW w:w="326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p>
          <w:p w:rsidR="00F70888" w:rsidRPr="00DB29A7" w:rsidRDefault="00F70888" w:rsidP="00DB29A7">
            <w:pPr>
              <w:jc w:val="both"/>
              <w:rPr>
                <w:szCs w:val="24"/>
              </w:rPr>
            </w:pPr>
          </w:p>
        </w:tc>
        <w:tc>
          <w:tcPr>
            <w:tcW w:w="112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p>
          <w:p w:rsidR="00F70888" w:rsidRPr="00DB29A7" w:rsidRDefault="00F70888" w:rsidP="00DB29A7">
            <w:pPr>
              <w:jc w:val="both"/>
              <w:rPr>
                <w:szCs w:val="24"/>
              </w:rPr>
            </w:pPr>
          </w:p>
        </w:tc>
        <w:tc>
          <w:tcPr>
            <w:tcW w:w="116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p>
          <w:p w:rsidR="00F70888" w:rsidRPr="00DB29A7" w:rsidRDefault="00F70888" w:rsidP="00DB29A7">
            <w:pPr>
              <w:jc w:val="both"/>
              <w:rPr>
                <w:szCs w:val="24"/>
              </w:rPr>
            </w:pPr>
          </w:p>
        </w:tc>
      </w:tr>
      <w:tr w:rsidR="00F70888" w:rsidRPr="00DB29A7">
        <w:trPr>
          <w:trHeight w:hRule="exact" w:val="280"/>
        </w:trPr>
        <w:tc>
          <w:tcPr>
            <w:tcW w:w="3840" w:type="dxa"/>
            <w:tcBorders>
              <w:top w:val="single" w:sz="6" w:space="0" w:color="auto"/>
              <w:left w:val="single" w:sz="6" w:space="0" w:color="auto"/>
              <w:right w:val="single" w:sz="6" w:space="0" w:color="auto"/>
            </w:tcBorders>
          </w:tcPr>
          <w:p w:rsidR="00F70888" w:rsidRPr="00DB29A7" w:rsidRDefault="00F70888" w:rsidP="00DB29A7">
            <w:pPr>
              <w:jc w:val="both"/>
              <w:rPr>
                <w:szCs w:val="24"/>
              </w:rPr>
            </w:pPr>
            <w:r w:rsidRPr="00DB29A7">
              <w:rPr>
                <w:szCs w:val="24"/>
              </w:rPr>
              <w:t>1</w:t>
            </w:r>
            <w:r w:rsidRPr="00DB29A7">
              <w:rPr>
                <w:color w:val="008000"/>
                <w:szCs w:val="24"/>
              </w:rPr>
              <w:t>.</w:t>
            </w:r>
            <w:r w:rsidRPr="00DB29A7">
              <w:rPr>
                <w:szCs w:val="24"/>
              </w:rPr>
              <w:t xml:space="preserve"> Рентабельности продаж</w:t>
            </w:r>
          </w:p>
          <w:p w:rsidR="00F70888" w:rsidRPr="00DB29A7" w:rsidRDefault="00F70888" w:rsidP="00DB29A7">
            <w:pPr>
              <w:jc w:val="both"/>
              <w:rPr>
                <w:szCs w:val="24"/>
              </w:rPr>
            </w:pPr>
          </w:p>
        </w:tc>
        <w:tc>
          <w:tcPr>
            <w:tcW w:w="3260" w:type="dxa"/>
            <w:tcBorders>
              <w:top w:val="single" w:sz="6" w:space="0" w:color="auto"/>
              <w:left w:val="single" w:sz="6" w:space="0" w:color="auto"/>
              <w:right w:val="single" w:sz="6" w:space="0" w:color="auto"/>
            </w:tcBorders>
          </w:tcPr>
          <w:p w:rsidR="00F70888" w:rsidRPr="00DB29A7" w:rsidRDefault="00F70888" w:rsidP="00DB29A7">
            <w:pPr>
              <w:jc w:val="both"/>
              <w:rPr>
                <w:szCs w:val="24"/>
              </w:rPr>
            </w:pPr>
            <w:r w:rsidRPr="00DB29A7">
              <w:rPr>
                <w:szCs w:val="24"/>
              </w:rPr>
              <w:t>Стр. 140отчет/стр010 отчет</w:t>
            </w:r>
          </w:p>
          <w:p w:rsidR="00F70888" w:rsidRPr="00DB29A7" w:rsidRDefault="00F70888" w:rsidP="00DB29A7">
            <w:pPr>
              <w:jc w:val="both"/>
              <w:rPr>
                <w:szCs w:val="24"/>
              </w:rPr>
            </w:pPr>
          </w:p>
        </w:tc>
        <w:tc>
          <w:tcPr>
            <w:tcW w:w="1120" w:type="dxa"/>
            <w:tcBorders>
              <w:top w:val="single" w:sz="6" w:space="0" w:color="auto"/>
              <w:left w:val="single" w:sz="6" w:space="0" w:color="auto"/>
              <w:right w:val="single" w:sz="6" w:space="0" w:color="auto"/>
            </w:tcBorders>
          </w:tcPr>
          <w:p w:rsidR="00F70888" w:rsidRPr="00DB29A7" w:rsidRDefault="00F70888" w:rsidP="00DB29A7">
            <w:pPr>
              <w:jc w:val="both"/>
              <w:rPr>
                <w:szCs w:val="24"/>
              </w:rPr>
            </w:pPr>
            <w:r w:rsidRPr="00DB29A7">
              <w:rPr>
                <w:szCs w:val="24"/>
              </w:rPr>
              <w:t>0,03</w:t>
            </w:r>
          </w:p>
          <w:p w:rsidR="00F70888" w:rsidRPr="00DB29A7" w:rsidRDefault="00F70888" w:rsidP="00DB29A7">
            <w:pPr>
              <w:jc w:val="both"/>
              <w:rPr>
                <w:szCs w:val="24"/>
              </w:rPr>
            </w:pPr>
          </w:p>
        </w:tc>
        <w:tc>
          <w:tcPr>
            <w:tcW w:w="1160" w:type="dxa"/>
            <w:tcBorders>
              <w:top w:val="single" w:sz="6" w:space="0" w:color="auto"/>
              <w:left w:val="single" w:sz="6" w:space="0" w:color="auto"/>
              <w:right w:val="single" w:sz="6" w:space="0" w:color="auto"/>
            </w:tcBorders>
          </w:tcPr>
          <w:p w:rsidR="00F70888" w:rsidRPr="00DB29A7" w:rsidRDefault="00F70888" w:rsidP="00DB29A7">
            <w:pPr>
              <w:jc w:val="both"/>
              <w:rPr>
                <w:szCs w:val="24"/>
              </w:rPr>
            </w:pPr>
            <w:r w:rsidRPr="00DB29A7">
              <w:rPr>
                <w:szCs w:val="24"/>
              </w:rPr>
              <w:t>0,03</w:t>
            </w:r>
          </w:p>
          <w:p w:rsidR="00F70888" w:rsidRPr="00DB29A7" w:rsidRDefault="00F70888" w:rsidP="00DB29A7">
            <w:pPr>
              <w:jc w:val="both"/>
              <w:rPr>
                <w:szCs w:val="24"/>
              </w:rPr>
            </w:pPr>
          </w:p>
        </w:tc>
      </w:tr>
      <w:tr w:rsidR="00F70888" w:rsidRPr="00DB29A7">
        <w:trPr>
          <w:trHeight w:hRule="exact" w:val="280"/>
        </w:trPr>
        <w:tc>
          <w:tcPr>
            <w:tcW w:w="3840" w:type="dxa"/>
            <w:tcBorders>
              <w:top w:val="single" w:sz="6" w:space="0" w:color="auto"/>
              <w:left w:val="single" w:sz="6" w:space="0" w:color="auto"/>
              <w:bottom w:val="single" w:sz="4" w:space="0" w:color="auto"/>
              <w:right w:val="single" w:sz="6" w:space="0" w:color="auto"/>
            </w:tcBorders>
          </w:tcPr>
          <w:p w:rsidR="00F70888" w:rsidRPr="00DB29A7" w:rsidRDefault="00F70888" w:rsidP="00DB29A7">
            <w:pPr>
              <w:jc w:val="both"/>
              <w:rPr>
                <w:szCs w:val="24"/>
              </w:rPr>
            </w:pPr>
            <w:r w:rsidRPr="00DB29A7">
              <w:rPr>
                <w:szCs w:val="24"/>
              </w:rPr>
              <w:t>2. Рентабельности всего капитала</w:t>
            </w:r>
          </w:p>
          <w:p w:rsidR="00F70888" w:rsidRPr="00DB29A7" w:rsidRDefault="00F70888" w:rsidP="00DB29A7">
            <w:pPr>
              <w:jc w:val="both"/>
              <w:rPr>
                <w:szCs w:val="24"/>
              </w:rPr>
            </w:pPr>
          </w:p>
        </w:tc>
        <w:tc>
          <w:tcPr>
            <w:tcW w:w="3260" w:type="dxa"/>
            <w:tcBorders>
              <w:top w:val="single" w:sz="6" w:space="0" w:color="auto"/>
              <w:left w:val="single" w:sz="6" w:space="0" w:color="auto"/>
              <w:bottom w:val="single" w:sz="4" w:space="0" w:color="auto"/>
              <w:right w:val="single" w:sz="6" w:space="0" w:color="auto"/>
            </w:tcBorders>
          </w:tcPr>
          <w:p w:rsidR="00F70888" w:rsidRPr="00DB29A7" w:rsidRDefault="00F70888" w:rsidP="00DB29A7">
            <w:pPr>
              <w:jc w:val="both"/>
              <w:rPr>
                <w:szCs w:val="24"/>
              </w:rPr>
            </w:pPr>
            <w:r w:rsidRPr="00DB29A7">
              <w:rPr>
                <w:szCs w:val="24"/>
              </w:rPr>
              <w:t>Стр. 140отчет/стр.700баланс</w:t>
            </w:r>
          </w:p>
          <w:p w:rsidR="00F70888" w:rsidRPr="00DB29A7" w:rsidRDefault="00F70888" w:rsidP="00DB29A7">
            <w:pPr>
              <w:jc w:val="both"/>
              <w:rPr>
                <w:szCs w:val="24"/>
              </w:rPr>
            </w:pPr>
          </w:p>
        </w:tc>
        <w:tc>
          <w:tcPr>
            <w:tcW w:w="1120" w:type="dxa"/>
            <w:tcBorders>
              <w:top w:val="single" w:sz="6" w:space="0" w:color="auto"/>
              <w:left w:val="single" w:sz="6" w:space="0" w:color="auto"/>
              <w:bottom w:val="single" w:sz="4" w:space="0" w:color="auto"/>
              <w:right w:val="single" w:sz="6" w:space="0" w:color="auto"/>
            </w:tcBorders>
          </w:tcPr>
          <w:p w:rsidR="00F70888" w:rsidRPr="00DB29A7" w:rsidRDefault="00F70888" w:rsidP="00DB29A7">
            <w:pPr>
              <w:jc w:val="both"/>
              <w:rPr>
                <w:szCs w:val="24"/>
              </w:rPr>
            </w:pPr>
            <w:r w:rsidRPr="00DB29A7">
              <w:rPr>
                <w:szCs w:val="24"/>
              </w:rPr>
              <w:t>0,03</w:t>
            </w:r>
          </w:p>
          <w:p w:rsidR="00F70888" w:rsidRPr="00DB29A7" w:rsidRDefault="00F70888" w:rsidP="00DB29A7">
            <w:pPr>
              <w:jc w:val="both"/>
              <w:rPr>
                <w:szCs w:val="24"/>
              </w:rPr>
            </w:pPr>
          </w:p>
        </w:tc>
        <w:tc>
          <w:tcPr>
            <w:tcW w:w="1160" w:type="dxa"/>
            <w:tcBorders>
              <w:top w:val="single" w:sz="6" w:space="0" w:color="auto"/>
              <w:left w:val="single" w:sz="6" w:space="0" w:color="auto"/>
              <w:bottom w:val="single" w:sz="4" w:space="0" w:color="auto"/>
              <w:right w:val="single" w:sz="6" w:space="0" w:color="auto"/>
            </w:tcBorders>
          </w:tcPr>
          <w:p w:rsidR="00F70888" w:rsidRPr="00DB29A7" w:rsidRDefault="00F70888" w:rsidP="00DB29A7">
            <w:pPr>
              <w:jc w:val="both"/>
              <w:rPr>
                <w:szCs w:val="24"/>
              </w:rPr>
            </w:pPr>
            <w:r w:rsidRPr="00DB29A7">
              <w:rPr>
                <w:szCs w:val="24"/>
              </w:rPr>
              <w:t>0,05</w:t>
            </w:r>
          </w:p>
          <w:p w:rsidR="00F70888" w:rsidRPr="00DB29A7" w:rsidRDefault="00F70888" w:rsidP="00DB29A7">
            <w:pPr>
              <w:jc w:val="both"/>
              <w:rPr>
                <w:szCs w:val="24"/>
              </w:rPr>
            </w:pPr>
          </w:p>
        </w:tc>
      </w:tr>
      <w:tr w:rsidR="00F70888" w:rsidRPr="00DB29A7">
        <w:trPr>
          <w:trHeight w:hRule="exact" w:val="805"/>
        </w:trPr>
        <w:tc>
          <w:tcPr>
            <w:tcW w:w="3840" w:type="dxa"/>
            <w:tcBorders>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3. Рентабельности внеоборотных активов</w:t>
            </w:r>
          </w:p>
          <w:p w:rsidR="00F70888" w:rsidRPr="00DB29A7" w:rsidRDefault="00F70888" w:rsidP="00DB29A7">
            <w:pPr>
              <w:jc w:val="both"/>
              <w:rPr>
                <w:szCs w:val="24"/>
              </w:rPr>
            </w:pPr>
          </w:p>
        </w:tc>
        <w:tc>
          <w:tcPr>
            <w:tcW w:w="3260" w:type="dxa"/>
            <w:tcBorders>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стр. 140отчет/стр. 190баланс</w:t>
            </w:r>
          </w:p>
          <w:p w:rsidR="00F70888" w:rsidRPr="00DB29A7" w:rsidRDefault="00F70888" w:rsidP="00DB29A7">
            <w:pPr>
              <w:jc w:val="both"/>
              <w:rPr>
                <w:szCs w:val="24"/>
              </w:rPr>
            </w:pPr>
          </w:p>
        </w:tc>
        <w:tc>
          <w:tcPr>
            <w:tcW w:w="1120" w:type="dxa"/>
            <w:tcBorders>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0,15</w:t>
            </w:r>
          </w:p>
          <w:p w:rsidR="00F70888" w:rsidRPr="00DB29A7" w:rsidRDefault="00F70888" w:rsidP="00DB29A7">
            <w:pPr>
              <w:jc w:val="both"/>
              <w:rPr>
                <w:szCs w:val="24"/>
              </w:rPr>
            </w:pPr>
          </w:p>
        </w:tc>
        <w:tc>
          <w:tcPr>
            <w:tcW w:w="1160" w:type="dxa"/>
            <w:tcBorders>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0,24</w:t>
            </w:r>
          </w:p>
          <w:p w:rsidR="00F70888" w:rsidRPr="00DB29A7" w:rsidRDefault="00F70888" w:rsidP="00DB29A7">
            <w:pPr>
              <w:jc w:val="both"/>
              <w:rPr>
                <w:szCs w:val="24"/>
              </w:rPr>
            </w:pPr>
          </w:p>
        </w:tc>
      </w:tr>
      <w:tr w:rsidR="00F70888" w:rsidRPr="00DB29A7">
        <w:trPr>
          <w:trHeight w:hRule="exact" w:val="724"/>
        </w:trPr>
        <w:tc>
          <w:tcPr>
            <w:tcW w:w="384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4. Рентабельности собственного капитала</w:t>
            </w:r>
          </w:p>
          <w:p w:rsidR="00F70888" w:rsidRPr="00DB29A7" w:rsidRDefault="00F70888" w:rsidP="00DB29A7">
            <w:pPr>
              <w:jc w:val="both"/>
              <w:rPr>
                <w:szCs w:val="24"/>
              </w:rPr>
            </w:pPr>
          </w:p>
        </w:tc>
        <w:tc>
          <w:tcPr>
            <w:tcW w:w="326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стр. 140отчет/стр. 490баланс</w:t>
            </w:r>
          </w:p>
          <w:p w:rsidR="00F70888" w:rsidRPr="00DB29A7" w:rsidRDefault="00F70888" w:rsidP="00DB29A7">
            <w:pPr>
              <w:jc w:val="both"/>
              <w:rPr>
                <w:szCs w:val="24"/>
              </w:rPr>
            </w:pPr>
          </w:p>
        </w:tc>
        <w:tc>
          <w:tcPr>
            <w:tcW w:w="112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0,12</w:t>
            </w:r>
          </w:p>
          <w:p w:rsidR="00F70888" w:rsidRPr="00DB29A7" w:rsidRDefault="00F70888" w:rsidP="00DB29A7">
            <w:pPr>
              <w:jc w:val="both"/>
              <w:rPr>
                <w:szCs w:val="24"/>
              </w:rPr>
            </w:pPr>
          </w:p>
        </w:tc>
        <w:tc>
          <w:tcPr>
            <w:tcW w:w="116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0,21</w:t>
            </w:r>
          </w:p>
          <w:p w:rsidR="00F70888" w:rsidRPr="00DB29A7" w:rsidRDefault="00F70888" w:rsidP="00DB29A7">
            <w:pPr>
              <w:jc w:val="both"/>
              <w:rPr>
                <w:szCs w:val="24"/>
              </w:rPr>
            </w:pPr>
          </w:p>
        </w:tc>
      </w:tr>
      <w:tr w:rsidR="00F70888" w:rsidRPr="00DB29A7">
        <w:trPr>
          <w:trHeight w:hRule="exact" w:val="706"/>
        </w:trPr>
        <w:tc>
          <w:tcPr>
            <w:tcW w:w="384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5.  Рентабельности перманентного капитала</w:t>
            </w:r>
          </w:p>
          <w:p w:rsidR="00F70888" w:rsidRPr="00DB29A7" w:rsidRDefault="00F70888" w:rsidP="00DB29A7">
            <w:pPr>
              <w:jc w:val="both"/>
              <w:rPr>
                <w:szCs w:val="24"/>
              </w:rPr>
            </w:pPr>
          </w:p>
        </w:tc>
        <w:tc>
          <w:tcPr>
            <w:tcW w:w="326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Стр.140отчет/(стр.490+ +-стр.590)баланс</w:t>
            </w:r>
          </w:p>
          <w:p w:rsidR="00F70888" w:rsidRPr="00DB29A7" w:rsidRDefault="00F70888" w:rsidP="00DB29A7">
            <w:pPr>
              <w:jc w:val="both"/>
              <w:rPr>
                <w:szCs w:val="24"/>
              </w:rPr>
            </w:pPr>
          </w:p>
        </w:tc>
        <w:tc>
          <w:tcPr>
            <w:tcW w:w="112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0,12</w:t>
            </w:r>
          </w:p>
          <w:p w:rsidR="00F70888" w:rsidRPr="00DB29A7" w:rsidRDefault="00F70888" w:rsidP="00DB29A7">
            <w:pPr>
              <w:jc w:val="both"/>
              <w:rPr>
                <w:szCs w:val="24"/>
              </w:rPr>
            </w:pPr>
          </w:p>
        </w:tc>
        <w:tc>
          <w:tcPr>
            <w:tcW w:w="116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0,21</w:t>
            </w:r>
          </w:p>
          <w:p w:rsidR="00F70888" w:rsidRPr="00DB29A7" w:rsidRDefault="00F70888" w:rsidP="00DB29A7">
            <w:pPr>
              <w:jc w:val="both"/>
              <w:rPr>
                <w:szCs w:val="24"/>
              </w:rPr>
            </w:pPr>
          </w:p>
        </w:tc>
      </w:tr>
      <w:tr w:rsidR="00F70888" w:rsidRPr="00DB29A7">
        <w:trPr>
          <w:trHeight w:hRule="exact" w:val="702"/>
        </w:trPr>
        <w:tc>
          <w:tcPr>
            <w:tcW w:w="384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6. Общей оборачиваемости капи</w:t>
            </w:r>
            <w:r w:rsidRPr="00DB29A7">
              <w:rPr>
                <w:szCs w:val="24"/>
              </w:rPr>
              <w:softHyphen/>
              <w:t>тала</w:t>
            </w:r>
          </w:p>
          <w:p w:rsidR="00F70888" w:rsidRPr="00DB29A7" w:rsidRDefault="00F70888" w:rsidP="00DB29A7">
            <w:pPr>
              <w:jc w:val="both"/>
              <w:rPr>
                <w:szCs w:val="24"/>
              </w:rPr>
            </w:pPr>
          </w:p>
        </w:tc>
        <w:tc>
          <w:tcPr>
            <w:tcW w:w="326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стр. 010 отчет/стр. 700баланс</w:t>
            </w:r>
          </w:p>
          <w:p w:rsidR="00F70888" w:rsidRPr="00DB29A7" w:rsidRDefault="00F70888" w:rsidP="00DB29A7">
            <w:pPr>
              <w:jc w:val="both"/>
              <w:rPr>
                <w:szCs w:val="24"/>
              </w:rPr>
            </w:pPr>
          </w:p>
        </w:tc>
        <w:tc>
          <w:tcPr>
            <w:tcW w:w="112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1,11</w:t>
            </w:r>
          </w:p>
          <w:p w:rsidR="00F70888" w:rsidRPr="00DB29A7" w:rsidRDefault="00F70888" w:rsidP="00DB29A7">
            <w:pPr>
              <w:jc w:val="both"/>
              <w:rPr>
                <w:szCs w:val="24"/>
              </w:rPr>
            </w:pPr>
          </w:p>
        </w:tc>
        <w:tc>
          <w:tcPr>
            <w:tcW w:w="116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1,42</w:t>
            </w:r>
          </w:p>
          <w:p w:rsidR="00F70888" w:rsidRPr="00DB29A7" w:rsidRDefault="00F70888" w:rsidP="00DB29A7">
            <w:pPr>
              <w:jc w:val="both"/>
              <w:rPr>
                <w:szCs w:val="24"/>
              </w:rPr>
            </w:pPr>
          </w:p>
        </w:tc>
      </w:tr>
      <w:tr w:rsidR="00F70888" w:rsidRPr="00DB29A7">
        <w:trPr>
          <w:trHeight w:hRule="exact" w:val="698"/>
        </w:trPr>
        <w:tc>
          <w:tcPr>
            <w:tcW w:w="384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7. Оборачиваемости мобильных средств</w:t>
            </w:r>
          </w:p>
          <w:p w:rsidR="00F70888" w:rsidRPr="00DB29A7" w:rsidRDefault="00F70888" w:rsidP="00DB29A7">
            <w:pPr>
              <w:jc w:val="both"/>
              <w:rPr>
                <w:szCs w:val="24"/>
              </w:rPr>
            </w:pPr>
          </w:p>
        </w:tc>
        <w:tc>
          <w:tcPr>
            <w:tcW w:w="326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Стр. 010 отчет/стр. 290баланс</w:t>
            </w:r>
          </w:p>
          <w:p w:rsidR="00F70888" w:rsidRPr="00DB29A7" w:rsidRDefault="00F70888" w:rsidP="00DB29A7">
            <w:pPr>
              <w:jc w:val="both"/>
              <w:rPr>
                <w:szCs w:val="24"/>
              </w:rPr>
            </w:pPr>
          </w:p>
        </w:tc>
        <w:tc>
          <w:tcPr>
            <w:tcW w:w="112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1,38</w:t>
            </w:r>
          </w:p>
          <w:p w:rsidR="00F70888" w:rsidRPr="00DB29A7" w:rsidRDefault="00F70888" w:rsidP="00DB29A7">
            <w:pPr>
              <w:jc w:val="both"/>
              <w:rPr>
                <w:szCs w:val="24"/>
              </w:rPr>
            </w:pPr>
          </w:p>
        </w:tc>
        <w:tc>
          <w:tcPr>
            <w:tcW w:w="116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1,79</w:t>
            </w:r>
          </w:p>
          <w:p w:rsidR="00F70888" w:rsidRPr="00DB29A7" w:rsidRDefault="00F70888" w:rsidP="00DB29A7">
            <w:pPr>
              <w:jc w:val="both"/>
              <w:rPr>
                <w:szCs w:val="24"/>
              </w:rPr>
            </w:pPr>
          </w:p>
        </w:tc>
      </w:tr>
      <w:tr w:rsidR="00F70888" w:rsidRPr="00DB29A7">
        <w:trPr>
          <w:trHeight w:hRule="exact" w:val="849"/>
        </w:trPr>
        <w:tc>
          <w:tcPr>
            <w:tcW w:w="384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8. Оборачиваемости материальных оборотных средств</w:t>
            </w:r>
          </w:p>
          <w:p w:rsidR="00F70888" w:rsidRPr="00DB29A7" w:rsidRDefault="00F70888" w:rsidP="00DB29A7">
            <w:pPr>
              <w:jc w:val="both"/>
              <w:rPr>
                <w:szCs w:val="24"/>
              </w:rPr>
            </w:pPr>
          </w:p>
        </w:tc>
        <w:tc>
          <w:tcPr>
            <w:tcW w:w="326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стр. 010 отчет/стр. 210 баланс</w:t>
            </w:r>
          </w:p>
          <w:p w:rsidR="00F70888" w:rsidRPr="00DB29A7" w:rsidRDefault="00F70888" w:rsidP="00DB29A7">
            <w:pPr>
              <w:jc w:val="both"/>
              <w:rPr>
                <w:szCs w:val="24"/>
              </w:rPr>
            </w:pPr>
          </w:p>
        </w:tc>
        <w:tc>
          <w:tcPr>
            <w:tcW w:w="112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2,8</w:t>
            </w:r>
          </w:p>
          <w:p w:rsidR="00F70888" w:rsidRPr="00DB29A7" w:rsidRDefault="00F70888" w:rsidP="00DB29A7">
            <w:pPr>
              <w:jc w:val="both"/>
              <w:rPr>
                <w:szCs w:val="24"/>
              </w:rPr>
            </w:pPr>
          </w:p>
        </w:tc>
        <w:tc>
          <w:tcPr>
            <w:tcW w:w="116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3,71</w:t>
            </w:r>
          </w:p>
          <w:p w:rsidR="00F70888" w:rsidRPr="00DB29A7" w:rsidRDefault="00F70888" w:rsidP="00DB29A7">
            <w:pPr>
              <w:jc w:val="both"/>
              <w:rPr>
                <w:szCs w:val="24"/>
              </w:rPr>
            </w:pPr>
          </w:p>
        </w:tc>
      </w:tr>
      <w:tr w:rsidR="00F70888" w:rsidRPr="00DB29A7">
        <w:trPr>
          <w:trHeight w:hRule="exact" w:val="719"/>
        </w:trPr>
        <w:tc>
          <w:tcPr>
            <w:tcW w:w="384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9. Оборачиваемости готовой про</w:t>
            </w:r>
            <w:r w:rsidRPr="00DB29A7">
              <w:rPr>
                <w:szCs w:val="24"/>
              </w:rPr>
              <w:softHyphen/>
              <w:t>дукции</w:t>
            </w:r>
          </w:p>
          <w:p w:rsidR="00F70888" w:rsidRPr="00DB29A7" w:rsidRDefault="00F70888" w:rsidP="00DB29A7">
            <w:pPr>
              <w:jc w:val="both"/>
              <w:rPr>
                <w:szCs w:val="24"/>
              </w:rPr>
            </w:pPr>
          </w:p>
        </w:tc>
        <w:tc>
          <w:tcPr>
            <w:tcW w:w="326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Стр.010 отче</w:t>
            </w:r>
            <w:r w:rsidRPr="00DB29A7">
              <w:rPr>
                <w:color w:val="008000"/>
                <w:szCs w:val="24"/>
              </w:rPr>
              <w:t>т</w:t>
            </w:r>
            <w:r w:rsidRPr="00DB29A7">
              <w:rPr>
                <w:szCs w:val="24"/>
              </w:rPr>
              <w:t>/</w:t>
            </w:r>
            <w:r w:rsidRPr="00DB29A7">
              <w:rPr>
                <w:color w:val="008000"/>
                <w:szCs w:val="24"/>
              </w:rPr>
              <w:t>ст</w:t>
            </w:r>
            <w:r w:rsidRPr="00DB29A7">
              <w:rPr>
                <w:szCs w:val="24"/>
              </w:rPr>
              <w:t>р215 баланс</w:t>
            </w:r>
          </w:p>
          <w:p w:rsidR="00F70888" w:rsidRPr="00DB29A7" w:rsidRDefault="00F70888" w:rsidP="00DB29A7">
            <w:pPr>
              <w:jc w:val="both"/>
              <w:rPr>
                <w:szCs w:val="24"/>
              </w:rPr>
            </w:pPr>
          </w:p>
        </w:tc>
        <w:tc>
          <w:tcPr>
            <w:tcW w:w="112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496,16</w:t>
            </w:r>
          </w:p>
          <w:p w:rsidR="00F70888" w:rsidRPr="00DB29A7" w:rsidRDefault="00F70888" w:rsidP="00DB29A7">
            <w:pPr>
              <w:jc w:val="both"/>
              <w:rPr>
                <w:szCs w:val="24"/>
              </w:rPr>
            </w:pPr>
          </w:p>
        </w:tc>
        <w:tc>
          <w:tcPr>
            <w:tcW w:w="116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449,77</w:t>
            </w:r>
          </w:p>
          <w:p w:rsidR="00F70888" w:rsidRPr="00DB29A7" w:rsidRDefault="00F70888" w:rsidP="00DB29A7">
            <w:pPr>
              <w:jc w:val="both"/>
              <w:rPr>
                <w:szCs w:val="24"/>
              </w:rPr>
            </w:pPr>
          </w:p>
        </w:tc>
      </w:tr>
      <w:tr w:rsidR="00F70888" w:rsidRPr="00DB29A7">
        <w:trPr>
          <w:trHeight w:hRule="exact" w:val="701"/>
        </w:trPr>
        <w:tc>
          <w:tcPr>
            <w:tcW w:w="384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10. Оборачиваемости дебиторской задолженности</w:t>
            </w:r>
          </w:p>
          <w:p w:rsidR="00F70888" w:rsidRPr="00DB29A7" w:rsidRDefault="00F70888" w:rsidP="00DB29A7">
            <w:pPr>
              <w:jc w:val="both"/>
              <w:rPr>
                <w:szCs w:val="24"/>
              </w:rPr>
            </w:pPr>
          </w:p>
        </w:tc>
        <w:tc>
          <w:tcPr>
            <w:tcW w:w="326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Стр. 010 отчет/стр. 240баланс</w:t>
            </w:r>
          </w:p>
          <w:p w:rsidR="00F70888" w:rsidRPr="00DB29A7" w:rsidRDefault="00F70888" w:rsidP="00DB29A7">
            <w:pPr>
              <w:jc w:val="both"/>
              <w:rPr>
                <w:szCs w:val="24"/>
              </w:rPr>
            </w:pPr>
          </w:p>
        </w:tc>
        <w:tc>
          <w:tcPr>
            <w:tcW w:w="112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3,13</w:t>
            </w:r>
          </w:p>
          <w:p w:rsidR="00F70888" w:rsidRPr="00DB29A7" w:rsidRDefault="00F70888" w:rsidP="00DB29A7">
            <w:pPr>
              <w:jc w:val="both"/>
              <w:rPr>
                <w:szCs w:val="24"/>
              </w:rPr>
            </w:pPr>
          </w:p>
        </w:tc>
        <w:tc>
          <w:tcPr>
            <w:tcW w:w="116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4,78</w:t>
            </w:r>
          </w:p>
          <w:p w:rsidR="00F70888" w:rsidRPr="00DB29A7" w:rsidRDefault="00F70888" w:rsidP="00DB29A7">
            <w:pPr>
              <w:jc w:val="both"/>
              <w:rPr>
                <w:szCs w:val="24"/>
              </w:rPr>
            </w:pPr>
          </w:p>
        </w:tc>
      </w:tr>
      <w:tr w:rsidR="00F70888" w:rsidRPr="00DB29A7">
        <w:trPr>
          <w:trHeight w:hRule="exact" w:val="711"/>
        </w:trPr>
        <w:tc>
          <w:tcPr>
            <w:tcW w:w="384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11. Среднего срока оборота деби</w:t>
            </w:r>
            <w:r w:rsidRPr="00DB29A7">
              <w:rPr>
                <w:szCs w:val="24"/>
              </w:rPr>
              <w:softHyphen/>
              <w:t>торской задолженности, в днях</w:t>
            </w:r>
          </w:p>
          <w:p w:rsidR="00F70888" w:rsidRPr="00DB29A7" w:rsidRDefault="00F70888" w:rsidP="00DB29A7">
            <w:pPr>
              <w:jc w:val="both"/>
              <w:rPr>
                <w:szCs w:val="24"/>
              </w:rPr>
            </w:pPr>
          </w:p>
        </w:tc>
        <w:tc>
          <w:tcPr>
            <w:tcW w:w="326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стр240баланс/стр. 010 от</w:t>
            </w:r>
            <w:r w:rsidRPr="00DB29A7">
              <w:rPr>
                <w:szCs w:val="24"/>
              </w:rPr>
              <w:softHyphen/>
              <w:t>чет</w:t>
            </w:r>
          </w:p>
          <w:p w:rsidR="00F70888" w:rsidRPr="00DB29A7" w:rsidRDefault="00F70888" w:rsidP="00DB29A7">
            <w:pPr>
              <w:jc w:val="both"/>
              <w:rPr>
                <w:szCs w:val="24"/>
              </w:rPr>
            </w:pPr>
          </w:p>
        </w:tc>
        <w:tc>
          <w:tcPr>
            <w:tcW w:w="112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116,78</w:t>
            </w:r>
          </w:p>
          <w:p w:rsidR="00F70888" w:rsidRPr="00DB29A7" w:rsidRDefault="00F70888" w:rsidP="00DB29A7">
            <w:pPr>
              <w:jc w:val="both"/>
              <w:rPr>
                <w:szCs w:val="24"/>
              </w:rPr>
            </w:pPr>
          </w:p>
        </w:tc>
        <w:tc>
          <w:tcPr>
            <w:tcW w:w="116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76,44</w:t>
            </w:r>
          </w:p>
          <w:p w:rsidR="00F70888" w:rsidRPr="00DB29A7" w:rsidRDefault="00F70888" w:rsidP="00DB29A7">
            <w:pPr>
              <w:jc w:val="both"/>
              <w:rPr>
                <w:szCs w:val="24"/>
              </w:rPr>
            </w:pPr>
          </w:p>
        </w:tc>
      </w:tr>
      <w:tr w:rsidR="00F70888" w:rsidRPr="00DB29A7">
        <w:trPr>
          <w:trHeight w:hRule="exact" w:val="707"/>
        </w:trPr>
        <w:tc>
          <w:tcPr>
            <w:tcW w:w="384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12. Оборачиваемости кредитор</w:t>
            </w:r>
            <w:r w:rsidRPr="00DB29A7">
              <w:rPr>
                <w:szCs w:val="24"/>
              </w:rPr>
              <w:softHyphen/>
              <w:t>ской задолженности</w:t>
            </w:r>
          </w:p>
          <w:p w:rsidR="00F70888" w:rsidRPr="00DB29A7" w:rsidRDefault="00F70888" w:rsidP="00DB29A7">
            <w:pPr>
              <w:jc w:val="both"/>
              <w:rPr>
                <w:szCs w:val="24"/>
              </w:rPr>
            </w:pPr>
          </w:p>
        </w:tc>
        <w:tc>
          <w:tcPr>
            <w:tcW w:w="326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Стр.010 отчет/стр. 620 баланс</w:t>
            </w:r>
          </w:p>
          <w:p w:rsidR="00F70888" w:rsidRPr="00DB29A7" w:rsidRDefault="00F70888" w:rsidP="00DB29A7">
            <w:pPr>
              <w:jc w:val="both"/>
              <w:rPr>
                <w:szCs w:val="24"/>
              </w:rPr>
            </w:pPr>
          </w:p>
        </w:tc>
        <w:tc>
          <w:tcPr>
            <w:tcW w:w="112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1,47</w:t>
            </w:r>
          </w:p>
          <w:p w:rsidR="00F70888" w:rsidRPr="00DB29A7" w:rsidRDefault="00F70888" w:rsidP="00DB29A7">
            <w:pPr>
              <w:jc w:val="both"/>
              <w:rPr>
                <w:szCs w:val="24"/>
              </w:rPr>
            </w:pPr>
          </w:p>
        </w:tc>
        <w:tc>
          <w:tcPr>
            <w:tcW w:w="116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1,87</w:t>
            </w:r>
          </w:p>
          <w:p w:rsidR="00F70888" w:rsidRPr="00DB29A7" w:rsidRDefault="00F70888" w:rsidP="00DB29A7">
            <w:pPr>
              <w:jc w:val="both"/>
              <w:rPr>
                <w:szCs w:val="24"/>
              </w:rPr>
            </w:pPr>
          </w:p>
        </w:tc>
      </w:tr>
      <w:tr w:rsidR="00F70888" w:rsidRPr="00DB29A7">
        <w:trPr>
          <w:trHeight w:hRule="exact" w:val="703"/>
        </w:trPr>
        <w:tc>
          <w:tcPr>
            <w:tcW w:w="384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13. Среднего срока оборота креди</w:t>
            </w:r>
            <w:r w:rsidRPr="00DB29A7">
              <w:rPr>
                <w:szCs w:val="24"/>
              </w:rPr>
              <w:softHyphen/>
              <w:t>торской задолженности, в днях</w:t>
            </w:r>
          </w:p>
          <w:p w:rsidR="00F70888" w:rsidRPr="00DB29A7" w:rsidRDefault="00F70888" w:rsidP="00DB29A7">
            <w:pPr>
              <w:jc w:val="both"/>
              <w:rPr>
                <w:szCs w:val="24"/>
              </w:rPr>
            </w:pPr>
          </w:p>
        </w:tc>
        <w:tc>
          <w:tcPr>
            <w:tcW w:w="326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стр620 баланс/стр. 010 от</w:t>
            </w:r>
            <w:r w:rsidRPr="00DB29A7">
              <w:rPr>
                <w:szCs w:val="24"/>
              </w:rPr>
              <w:softHyphen/>
              <w:t>чет</w:t>
            </w:r>
          </w:p>
          <w:p w:rsidR="00F70888" w:rsidRPr="00DB29A7" w:rsidRDefault="00F70888" w:rsidP="00DB29A7">
            <w:pPr>
              <w:jc w:val="both"/>
              <w:rPr>
                <w:szCs w:val="24"/>
              </w:rPr>
            </w:pPr>
          </w:p>
        </w:tc>
        <w:tc>
          <w:tcPr>
            <w:tcW w:w="112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248,30</w:t>
            </w:r>
          </w:p>
          <w:p w:rsidR="00F70888" w:rsidRPr="00DB29A7" w:rsidRDefault="00F70888" w:rsidP="00DB29A7">
            <w:pPr>
              <w:jc w:val="both"/>
              <w:rPr>
                <w:szCs w:val="24"/>
              </w:rPr>
            </w:pPr>
          </w:p>
        </w:tc>
        <w:tc>
          <w:tcPr>
            <w:tcW w:w="116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194,69</w:t>
            </w:r>
          </w:p>
          <w:p w:rsidR="00F70888" w:rsidRPr="00DB29A7" w:rsidRDefault="00F70888" w:rsidP="00DB29A7">
            <w:pPr>
              <w:jc w:val="both"/>
              <w:rPr>
                <w:szCs w:val="24"/>
              </w:rPr>
            </w:pPr>
          </w:p>
        </w:tc>
      </w:tr>
      <w:tr w:rsidR="00F70888" w:rsidRPr="00DB29A7">
        <w:trPr>
          <w:trHeight w:hRule="exact" w:val="714"/>
        </w:trPr>
        <w:tc>
          <w:tcPr>
            <w:tcW w:w="384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14. Фондоотдачи внеоборотных активов</w:t>
            </w:r>
          </w:p>
          <w:p w:rsidR="00F70888" w:rsidRPr="00DB29A7" w:rsidRDefault="00F70888" w:rsidP="00DB29A7">
            <w:pPr>
              <w:jc w:val="both"/>
              <w:rPr>
                <w:szCs w:val="24"/>
              </w:rPr>
            </w:pPr>
          </w:p>
        </w:tc>
        <w:tc>
          <w:tcPr>
            <w:tcW w:w="326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Стр.010 отчет/стр. 190 баланс</w:t>
            </w:r>
          </w:p>
          <w:p w:rsidR="00F70888" w:rsidRPr="00DB29A7" w:rsidRDefault="00F70888" w:rsidP="00DB29A7">
            <w:pPr>
              <w:jc w:val="both"/>
              <w:rPr>
                <w:szCs w:val="24"/>
              </w:rPr>
            </w:pPr>
          </w:p>
        </w:tc>
        <w:tc>
          <w:tcPr>
            <w:tcW w:w="112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5,78</w:t>
            </w:r>
          </w:p>
          <w:p w:rsidR="00F70888" w:rsidRPr="00DB29A7" w:rsidRDefault="00F70888" w:rsidP="00DB29A7">
            <w:pPr>
              <w:jc w:val="both"/>
              <w:rPr>
                <w:szCs w:val="24"/>
              </w:rPr>
            </w:pPr>
          </w:p>
        </w:tc>
        <w:tc>
          <w:tcPr>
            <w:tcW w:w="116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6,87</w:t>
            </w:r>
          </w:p>
          <w:p w:rsidR="00F70888" w:rsidRPr="00DB29A7" w:rsidRDefault="00F70888" w:rsidP="00DB29A7">
            <w:pPr>
              <w:jc w:val="both"/>
              <w:rPr>
                <w:szCs w:val="24"/>
              </w:rPr>
            </w:pPr>
          </w:p>
        </w:tc>
      </w:tr>
      <w:tr w:rsidR="00F70888" w:rsidRPr="00DB29A7">
        <w:trPr>
          <w:trHeight w:hRule="exact" w:val="723"/>
        </w:trPr>
        <w:tc>
          <w:tcPr>
            <w:tcW w:w="384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15. Оборачиваемости собственного капитала</w:t>
            </w:r>
          </w:p>
          <w:p w:rsidR="00F70888" w:rsidRPr="00DB29A7" w:rsidRDefault="00F70888" w:rsidP="00DB29A7">
            <w:pPr>
              <w:jc w:val="both"/>
              <w:rPr>
                <w:szCs w:val="24"/>
              </w:rPr>
            </w:pPr>
          </w:p>
        </w:tc>
        <w:tc>
          <w:tcPr>
            <w:tcW w:w="326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Стр. 010 отчет/стр 490 баланс</w:t>
            </w:r>
          </w:p>
          <w:p w:rsidR="00F70888" w:rsidRPr="00DB29A7" w:rsidRDefault="00F70888" w:rsidP="00DB29A7">
            <w:pPr>
              <w:jc w:val="both"/>
              <w:rPr>
                <w:szCs w:val="24"/>
              </w:rPr>
            </w:pPr>
          </w:p>
        </w:tc>
        <w:tc>
          <w:tcPr>
            <w:tcW w:w="112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4,66</w:t>
            </w:r>
          </w:p>
          <w:p w:rsidR="00F70888" w:rsidRPr="00DB29A7" w:rsidRDefault="00F70888" w:rsidP="00DB29A7">
            <w:pPr>
              <w:jc w:val="both"/>
              <w:rPr>
                <w:szCs w:val="24"/>
              </w:rPr>
            </w:pPr>
          </w:p>
        </w:tc>
        <w:tc>
          <w:tcPr>
            <w:tcW w:w="1160" w:type="dxa"/>
            <w:tcBorders>
              <w:top w:val="single" w:sz="6" w:space="0" w:color="auto"/>
              <w:left w:val="single" w:sz="6" w:space="0" w:color="auto"/>
              <w:bottom w:val="single" w:sz="6" w:space="0" w:color="auto"/>
              <w:right w:val="single" w:sz="6" w:space="0" w:color="auto"/>
            </w:tcBorders>
          </w:tcPr>
          <w:p w:rsidR="00F70888" w:rsidRPr="00DB29A7" w:rsidRDefault="00F70888" w:rsidP="00DB29A7">
            <w:pPr>
              <w:jc w:val="both"/>
              <w:rPr>
                <w:szCs w:val="24"/>
              </w:rPr>
            </w:pPr>
            <w:r w:rsidRPr="00DB29A7">
              <w:rPr>
                <w:szCs w:val="24"/>
              </w:rPr>
              <w:t>5,98</w:t>
            </w:r>
          </w:p>
          <w:p w:rsidR="00F70888" w:rsidRPr="00DB29A7" w:rsidRDefault="00F70888" w:rsidP="00DB29A7">
            <w:pPr>
              <w:jc w:val="both"/>
              <w:rPr>
                <w:szCs w:val="24"/>
              </w:rPr>
            </w:pPr>
          </w:p>
        </w:tc>
      </w:tr>
    </w:tbl>
    <w:p w:rsidR="00F70888" w:rsidRDefault="00F70888" w:rsidP="00262BD1">
      <w:pPr>
        <w:spacing w:line="360" w:lineRule="auto"/>
        <w:ind w:firstLine="709"/>
        <w:jc w:val="both"/>
        <w:rPr>
          <w:sz w:val="28"/>
        </w:rPr>
      </w:pPr>
    </w:p>
    <w:p w:rsidR="00F70888" w:rsidRDefault="00F70888" w:rsidP="00262BD1">
      <w:pPr>
        <w:spacing w:line="360" w:lineRule="auto"/>
        <w:ind w:firstLine="709"/>
        <w:jc w:val="both"/>
        <w:rPr>
          <w:sz w:val="28"/>
        </w:rPr>
      </w:pPr>
      <w:r>
        <w:rPr>
          <w:sz w:val="28"/>
        </w:rPr>
        <w:t>Коэффициент рентабельности продаж не изменился (0,03) - низкая при</w:t>
      </w:r>
      <w:r>
        <w:rPr>
          <w:sz w:val="28"/>
        </w:rPr>
        <w:softHyphen/>
        <w:t>быль на рубль реализованной продукции свидетельствует о недостаточном спросе на продукцию предприятия.</w:t>
      </w:r>
    </w:p>
    <w:p w:rsidR="00F70888" w:rsidRDefault="00F70888" w:rsidP="00262BD1">
      <w:pPr>
        <w:spacing w:line="360" w:lineRule="auto"/>
        <w:ind w:firstLine="709"/>
        <w:jc w:val="both"/>
        <w:rPr>
          <w:sz w:val="28"/>
        </w:rPr>
      </w:pPr>
      <w:r>
        <w:rPr>
          <w:sz w:val="28"/>
        </w:rPr>
        <w:t>Коэффициент рентабельности всего капитала повысился (с 0,03 до 0,05), несмотря на это, имеет очень низкое значение, что говорит о недостаточной эффективности использования имущества предприятия.</w:t>
      </w:r>
    </w:p>
    <w:p w:rsidR="00F70888" w:rsidRDefault="00F70888" w:rsidP="00262BD1">
      <w:pPr>
        <w:spacing w:line="360" w:lineRule="auto"/>
        <w:ind w:firstLine="709"/>
        <w:jc w:val="both"/>
        <w:rPr>
          <w:sz w:val="28"/>
        </w:rPr>
      </w:pPr>
      <w:r>
        <w:rPr>
          <w:sz w:val="28"/>
        </w:rPr>
        <w:t>Коэффициент оборачиваемости мобильных средств повысился (с 1,38 до 1,79), но недостаточен для эффективного использования мобильных средств.</w:t>
      </w:r>
    </w:p>
    <w:p w:rsidR="00F70888" w:rsidRDefault="00F70888" w:rsidP="00262BD1">
      <w:pPr>
        <w:spacing w:line="360" w:lineRule="auto"/>
        <w:ind w:firstLine="709"/>
        <w:jc w:val="both"/>
        <w:rPr>
          <w:sz w:val="28"/>
        </w:rPr>
      </w:pPr>
      <w:r>
        <w:rPr>
          <w:sz w:val="28"/>
        </w:rPr>
        <w:t xml:space="preserve">Одновременно повысилась эффективность использования материальных оборотных средств (коэффициент оборачиваемости материальных оборотных средств на начало года составлял 2,8 </w:t>
      </w:r>
      <w:r>
        <w:rPr>
          <w:color w:val="008000"/>
          <w:sz w:val="28"/>
        </w:rPr>
        <w:t>,</w:t>
      </w:r>
      <w:r>
        <w:rPr>
          <w:sz w:val="28"/>
        </w:rPr>
        <w:t xml:space="preserve"> а на конец - 3,71), в основном за счет увеличения выручки предприятия. В данном случае, при исчислении коэф</w:t>
      </w:r>
      <w:r>
        <w:rPr>
          <w:sz w:val="28"/>
        </w:rPr>
        <w:softHyphen/>
        <w:t>фициента оборачиваемости предложено выручку-нетто разделить на сред</w:t>
      </w:r>
      <w:r>
        <w:rPr>
          <w:sz w:val="28"/>
        </w:rPr>
        <w:softHyphen/>
        <w:t>нюю величину оборотных средств за рассматриваемый период. То есть в обо</w:t>
      </w:r>
      <w:r>
        <w:rPr>
          <w:sz w:val="28"/>
        </w:rPr>
        <w:softHyphen/>
        <w:t>рот по производству продукции предприятие авансирует необходимую сумму оборотных средств, которые, пройдя все стадии кругооборота, возвращаются на предприятие в виде выручки от реализации, состоящей из стоимости средств, затраченных на производство продукции и прибыли. Таким образом, мы должны рассчитывать оборачиваемость именно авансированных средств. Прибыль находится в составе денежного потока непродолжительный период до его распределения, а затем используется на различные цели, изымаясь из оборота. В знаменателе формулы расчета оборачиваемости используется ве</w:t>
      </w:r>
      <w:r>
        <w:rPr>
          <w:sz w:val="28"/>
        </w:rPr>
        <w:softHyphen/>
        <w:t>личина оборотных средств. Но выручка от реализации несопоставима со стоимостью оборотных средств, принимаемой по себестоимости, поскольку выручка предприятия содержит в себе долю прибыли, которая находится в составе денежного потока непродолжительный период до его распределения, а затем используется на различные цели, изымаясь из оборота. Но выручка от реализации несопоставима с со стоимостью оборотных средств, принимаемой по себестоимости. Кроме того, в реальной экономической ситуации, на про</w:t>
      </w:r>
      <w:r>
        <w:rPr>
          <w:sz w:val="28"/>
        </w:rPr>
        <w:softHyphen/>
        <w:t>изводственный процесс оказывают влияние инфляция и риск неплатежей, по</w:t>
      </w:r>
      <w:r>
        <w:rPr>
          <w:sz w:val="28"/>
        </w:rPr>
        <w:softHyphen/>
        <w:t>этому российские предприятия стоят перед необходимостью дополнительного финансирования каждого последующего производственно-сбытового цик</w:t>
      </w:r>
      <w:r>
        <w:rPr>
          <w:sz w:val="28"/>
        </w:rPr>
        <w:softHyphen/>
        <w:t>ла. В состав полной себестоимости входит, наряду с затратами, и амортиза</w:t>
      </w:r>
      <w:r>
        <w:rPr>
          <w:sz w:val="28"/>
        </w:rPr>
        <w:softHyphen/>
        <w:t>ция, которая может служить источником восполнения оборотных средств. Но при этом нарушается ее экономическая сущность, то есть она должна исполь</w:t>
      </w:r>
      <w:r>
        <w:rPr>
          <w:sz w:val="28"/>
        </w:rPr>
        <w:softHyphen/>
        <w:t>зоваться для восполнения выбывающих основных фондов. Поэтому сущест</w:t>
      </w:r>
      <w:r>
        <w:rPr>
          <w:sz w:val="28"/>
        </w:rPr>
        <w:softHyphen/>
        <w:t>вует другой метод нахождения коэффициента оборачиваемости (Ко), согласно которому в качестве числителя дроби стоит показатель полной себестоимости (ПС) за вычетом амортизации (А) с учетом инфляции (И). В 2002 году вели</w:t>
      </w:r>
      <w:r>
        <w:rPr>
          <w:sz w:val="28"/>
        </w:rPr>
        <w:softHyphen/>
        <w:t>чина инфляции составила 16 % [8].</w:t>
      </w:r>
    </w:p>
    <w:p w:rsidR="00F70888" w:rsidRDefault="001764B7" w:rsidP="00262BD1">
      <w:pPr>
        <w:spacing w:line="360" w:lineRule="auto"/>
        <w:ind w:firstLine="709"/>
        <w:jc w:val="both"/>
        <w:rPr>
          <w:sz w:val="28"/>
        </w:rPr>
      </w:pPr>
      <w:r>
        <w:rPr>
          <w:sz w:val="28"/>
        </w:rPr>
        <w:t xml:space="preserve">              </w:t>
      </w:r>
      <w:r w:rsidR="00F70888">
        <w:rPr>
          <w:sz w:val="28"/>
        </w:rPr>
        <w:t>О = (ПС-А+ПС × И)/ОС,                                   (</w:t>
      </w:r>
      <w:r w:rsidR="005679EE">
        <w:rPr>
          <w:sz w:val="28"/>
        </w:rPr>
        <w:t>8</w:t>
      </w:r>
      <w:r w:rsidR="00F70888">
        <w:rPr>
          <w:sz w:val="28"/>
        </w:rPr>
        <w:t>)</w:t>
      </w:r>
    </w:p>
    <w:p w:rsidR="00F70888" w:rsidRDefault="00F70888" w:rsidP="00262BD1">
      <w:pPr>
        <w:spacing w:line="360" w:lineRule="auto"/>
        <w:ind w:firstLine="709"/>
        <w:jc w:val="both"/>
        <w:rPr>
          <w:sz w:val="28"/>
        </w:rPr>
      </w:pPr>
      <w:r>
        <w:rPr>
          <w:sz w:val="28"/>
        </w:rPr>
        <w:t>где  О - оборачиваемость; ПС - полная себестоимость, руб.; А - амортизация, руб.; И - инфляция, %; ОС - средняя величина оборотных средств за период, руб.</w:t>
      </w:r>
    </w:p>
    <w:p w:rsidR="00F70888" w:rsidRDefault="00F70888" w:rsidP="00262BD1">
      <w:pPr>
        <w:tabs>
          <w:tab w:val="left" w:pos="5670"/>
        </w:tabs>
        <w:spacing w:line="360" w:lineRule="auto"/>
        <w:ind w:firstLine="709"/>
        <w:jc w:val="both"/>
        <w:rPr>
          <w:sz w:val="28"/>
        </w:rPr>
      </w:pPr>
      <w:r>
        <w:rPr>
          <w:sz w:val="28"/>
        </w:rPr>
        <w:t>Расчет показателя оборачиваемости оборотных средств по данной мето</w:t>
      </w:r>
      <w:r>
        <w:rPr>
          <w:color w:val="008000"/>
          <w:sz w:val="28"/>
        </w:rPr>
        <w:softHyphen/>
      </w:r>
      <w:r>
        <w:rPr>
          <w:sz w:val="28"/>
        </w:rPr>
        <w:t>дике дает возможность более точно оценить эффективность их использования предприятием. Необходимые данные и скорректированный показатель обо</w:t>
      </w:r>
      <w:r>
        <w:rPr>
          <w:sz w:val="28"/>
        </w:rPr>
        <w:softHyphen/>
        <w:t xml:space="preserve">рачиваемости приведены в табл. </w:t>
      </w:r>
      <w:r w:rsidR="005679EE">
        <w:rPr>
          <w:sz w:val="28"/>
        </w:rPr>
        <w:t>19</w:t>
      </w:r>
      <w:r>
        <w:rPr>
          <w:sz w:val="28"/>
        </w:rPr>
        <w:t>.</w:t>
      </w:r>
    </w:p>
    <w:p w:rsidR="005679EE" w:rsidRDefault="00F70888" w:rsidP="00262BD1">
      <w:pPr>
        <w:spacing w:line="360" w:lineRule="auto"/>
        <w:ind w:firstLine="709"/>
        <w:jc w:val="both"/>
        <w:rPr>
          <w:sz w:val="28"/>
        </w:rPr>
      </w:pPr>
      <w:r>
        <w:rPr>
          <w:sz w:val="28"/>
        </w:rPr>
        <w:t xml:space="preserve">Таблица </w:t>
      </w:r>
      <w:r w:rsidR="005679EE">
        <w:rPr>
          <w:sz w:val="28"/>
        </w:rPr>
        <w:t>19</w:t>
      </w:r>
    </w:p>
    <w:p w:rsidR="00F70888" w:rsidRDefault="00F70888" w:rsidP="00262BD1">
      <w:pPr>
        <w:spacing w:line="360" w:lineRule="auto"/>
        <w:ind w:firstLine="709"/>
        <w:jc w:val="both"/>
        <w:rPr>
          <w:sz w:val="28"/>
        </w:rPr>
      </w:pPr>
      <w:r>
        <w:rPr>
          <w:sz w:val="28"/>
        </w:rPr>
        <w:t xml:space="preserve"> Расчет показателя оборачиваемости</w:t>
      </w:r>
    </w:p>
    <w:p w:rsidR="00F70888" w:rsidRDefault="00F70888" w:rsidP="00262BD1">
      <w:pPr>
        <w:spacing w:line="360" w:lineRule="auto"/>
        <w:ind w:firstLine="709"/>
        <w:jc w:val="both"/>
        <w:rPr>
          <w:sz w:val="28"/>
        </w:rPr>
      </w:pPr>
    </w:p>
    <w:tbl>
      <w:tblPr>
        <w:tblW w:w="0" w:type="auto"/>
        <w:tblInd w:w="40" w:type="dxa"/>
        <w:tblLayout w:type="fixed"/>
        <w:tblCellMar>
          <w:left w:w="40" w:type="dxa"/>
          <w:right w:w="40" w:type="dxa"/>
        </w:tblCellMar>
        <w:tblLook w:val="0000" w:firstRow="0" w:lastRow="0" w:firstColumn="0" w:lastColumn="0" w:noHBand="0" w:noVBand="0"/>
      </w:tblPr>
      <w:tblGrid>
        <w:gridCol w:w="5954"/>
        <w:gridCol w:w="1659"/>
        <w:gridCol w:w="1601"/>
      </w:tblGrid>
      <w:tr w:rsidR="00F70888">
        <w:trPr>
          <w:cantSplit/>
          <w:trHeight w:hRule="exact" w:val="320"/>
        </w:trPr>
        <w:tc>
          <w:tcPr>
            <w:tcW w:w="5954" w:type="dxa"/>
            <w:vMerge w:val="restart"/>
            <w:tcBorders>
              <w:top w:val="single" w:sz="6" w:space="0" w:color="auto"/>
              <w:left w:val="single" w:sz="6" w:space="0" w:color="auto"/>
              <w:bottom w:val="nil"/>
              <w:right w:val="single" w:sz="6" w:space="0" w:color="auto"/>
            </w:tcBorders>
          </w:tcPr>
          <w:p w:rsidR="00F70888" w:rsidRPr="00326CF7" w:rsidRDefault="00F70888" w:rsidP="00992191">
            <w:pPr>
              <w:spacing w:line="360" w:lineRule="auto"/>
              <w:ind w:left="-40"/>
              <w:rPr>
                <w:sz w:val="24"/>
                <w:szCs w:val="24"/>
              </w:rPr>
            </w:pPr>
            <w:r w:rsidRPr="00326CF7">
              <w:rPr>
                <w:sz w:val="24"/>
                <w:szCs w:val="24"/>
              </w:rPr>
              <w:t>Название</w:t>
            </w:r>
          </w:p>
          <w:p w:rsidR="00F70888" w:rsidRPr="00326CF7" w:rsidRDefault="00F70888" w:rsidP="00992191">
            <w:pPr>
              <w:spacing w:line="360" w:lineRule="auto"/>
              <w:ind w:left="-40"/>
              <w:rPr>
                <w:sz w:val="24"/>
                <w:szCs w:val="24"/>
              </w:rPr>
            </w:pPr>
          </w:p>
        </w:tc>
        <w:tc>
          <w:tcPr>
            <w:tcW w:w="3260" w:type="dxa"/>
            <w:gridSpan w:val="2"/>
            <w:tcBorders>
              <w:top w:val="single" w:sz="6" w:space="0" w:color="auto"/>
              <w:left w:val="single" w:sz="6" w:space="0" w:color="auto"/>
              <w:bottom w:val="single" w:sz="6" w:space="0" w:color="auto"/>
              <w:right w:val="single" w:sz="6" w:space="0" w:color="auto"/>
            </w:tcBorders>
          </w:tcPr>
          <w:p w:rsidR="00F70888" w:rsidRPr="00326CF7" w:rsidRDefault="00F70888" w:rsidP="00992191">
            <w:pPr>
              <w:spacing w:line="360" w:lineRule="auto"/>
              <w:ind w:left="-40"/>
              <w:rPr>
                <w:sz w:val="24"/>
                <w:szCs w:val="24"/>
              </w:rPr>
            </w:pPr>
            <w:r w:rsidRPr="00326CF7">
              <w:rPr>
                <w:sz w:val="24"/>
                <w:szCs w:val="24"/>
              </w:rPr>
              <w:t>Размер</w:t>
            </w:r>
          </w:p>
          <w:p w:rsidR="00F70888" w:rsidRPr="00326CF7" w:rsidRDefault="00F70888" w:rsidP="00992191">
            <w:pPr>
              <w:spacing w:line="360" w:lineRule="auto"/>
              <w:ind w:left="-40"/>
              <w:rPr>
                <w:sz w:val="24"/>
                <w:szCs w:val="24"/>
              </w:rPr>
            </w:pPr>
          </w:p>
        </w:tc>
      </w:tr>
      <w:tr w:rsidR="00F70888">
        <w:trPr>
          <w:cantSplit/>
          <w:trHeight w:hRule="exact" w:val="325"/>
        </w:trPr>
        <w:tc>
          <w:tcPr>
            <w:tcW w:w="5954" w:type="dxa"/>
            <w:vMerge/>
            <w:tcBorders>
              <w:top w:val="nil"/>
              <w:left w:val="single" w:sz="6" w:space="0" w:color="auto"/>
              <w:bottom w:val="single" w:sz="6" w:space="0" w:color="auto"/>
              <w:right w:val="single" w:sz="6" w:space="0" w:color="auto"/>
            </w:tcBorders>
          </w:tcPr>
          <w:p w:rsidR="00F70888" w:rsidRPr="00326CF7" w:rsidRDefault="00F70888" w:rsidP="00992191">
            <w:pPr>
              <w:spacing w:line="360" w:lineRule="auto"/>
              <w:ind w:left="-40"/>
              <w:rPr>
                <w:sz w:val="24"/>
                <w:szCs w:val="24"/>
              </w:rPr>
            </w:pPr>
          </w:p>
        </w:tc>
        <w:tc>
          <w:tcPr>
            <w:tcW w:w="1659" w:type="dxa"/>
            <w:tcBorders>
              <w:top w:val="single" w:sz="6" w:space="0" w:color="auto"/>
              <w:left w:val="single" w:sz="6" w:space="0" w:color="auto"/>
              <w:bottom w:val="single" w:sz="6" w:space="0" w:color="auto"/>
              <w:right w:val="single" w:sz="6" w:space="0" w:color="auto"/>
            </w:tcBorders>
          </w:tcPr>
          <w:p w:rsidR="00F70888" w:rsidRPr="00326CF7" w:rsidRDefault="00F70888" w:rsidP="00992191">
            <w:pPr>
              <w:spacing w:line="360" w:lineRule="auto"/>
              <w:ind w:left="-40"/>
              <w:rPr>
                <w:sz w:val="24"/>
                <w:szCs w:val="24"/>
              </w:rPr>
            </w:pPr>
            <w:r w:rsidRPr="00326CF7">
              <w:rPr>
                <w:sz w:val="24"/>
                <w:szCs w:val="24"/>
              </w:rPr>
              <w:t>на начало 200</w:t>
            </w:r>
            <w:r w:rsidR="005679EE" w:rsidRPr="00326CF7">
              <w:rPr>
                <w:sz w:val="24"/>
                <w:szCs w:val="24"/>
              </w:rPr>
              <w:t>5</w:t>
            </w:r>
            <w:r w:rsidRPr="00326CF7">
              <w:rPr>
                <w:sz w:val="24"/>
                <w:szCs w:val="24"/>
              </w:rPr>
              <w:t>г.</w:t>
            </w:r>
          </w:p>
          <w:p w:rsidR="00F70888" w:rsidRPr="00326CF7" w:rsidRDefault="00F70888" w:rsidP="00992191">
            <w:pPr>
              <w:spacing w:line="360" w:lineRule="auto"/>
              <w:ind w:left="-40"/>
              <w:rPr>
                <w:sz w:val="24"/>
                <w:szCs w:val="24"/>
              </w:rPr>
            </w:pPr>
          </w:p>
        </w:tc>
        <w:tc>
          <w:tcPr>
            <w:tcW w:w="1601" w:type="dxa"/>
            <w:tcBorders>
              <w:top w:val="single" w:sz="6" w:space="0" w:color="auto"/>
              <w:left w:val="single" w:sz="6" w:space="0" w:color="auto"/>
              <w:bottom w:val="single" w:sz="6" w:space="0" w:color="auto"/>
              <w:right w:val="single" w:sz="6" w:space="0" w:color="auto"/>
            </w:tcBorders>
          </w:tcPr>
          <w:p w:rsidR="00F70888" w:rsidRPr="00326CF7" w:rsidRDefault="00F70888" w:rsidP="00992191">
            <w:pPr>
              <w:spacing w:line="360" w:lineRule="auto"/>
              <w:ind w:left="-40"/>
              <w:rPr>
                <w:sz w:val="24"/>
                <w:szCs w:val="24"/>
              </w:rPr>
            </w:pPr>
            <w:r w:rsidRPr="00326CF7">
              <w:rPr>
                <w:sz w:val="24"/>
                <w:szCs w:val="24"/>
              </w:rPr>
              <w:t>на конец 200</w:t>
            </w:r>
            <w:r w:rsidR="005679EE" w:rsidRPr="00326CF7">
              <w:rPr>
                <w:sz w:val="24"/>
                <w:szCs w:val="24"/>
              </w:rPr>
              <w:t>5</w:t>
            </w:r>
            <w:r w:rsidRPr="00326CF7">
              <w:rPr>
                <w:sz w:val="24"/>
                <w:szCs w:val="24"/>
              </w:rPr>
              <w:t>г.</w:t>
            </w:r>
          </w:p>
          <w:p w:rsidR="00F70888" w:rsidRPr="00326CF7" w:rsidRDefault="00F70888" w:rsidP="00992191">
            <w:pPr>
              <w:spacing w:line="360" w:lineRule="auto"/>
              <w:ind w:left="-40"/>
              <w:rPr>
                <w:sz w:val="24"/>
                <w:szCs w:val="24"/>
              </w:rPr>
            </w:pPr>
          </w:p>
        </w:tc>
      </w:tr>
      <w:tr w:rsidR="00F70888">
        <w:trPr>
          <w:trHeight w:hRule="exact" w:val="280"/>
        </w:trPr>
        <w:tc>
          <w:tcPr>
            <w:tcW w:w="5954" w:type="dxa"/>
            <w:tcBorders>
              <w:top w:val="single" w:sz="6" w:space="0" w:color="auto"/>
              <w:left w:val="single" w:sz="6" w:space="0" w:color="auto"/>
              <w:bottom w:val="single" w:sz="6" w:space="0" w:color="auto"/>
              <w:right w:val="single" w:sz="6" w:space="0" w:color="auto"/>
            </w:tcBorders>
          </w:tcPr>
          <w:p w:rsidR="00F70888" w:rsidRPr="00326CF7" w:rsidRDefault="00F70888" w:rsidP="00992191">
            <w:pPr>
              <w:spacing w:line="360" w:lineRule="auto"/>
              <w:ind w:left="-40"/>
              <w:rPr>
                <w:sz w:val="24"/>
                <w:szCs w:val="24"/>
              </w:rPr>
            </w:pPr>
            <w:r w:rsidRPr="00326CF7">
              <w:rPr>
                <w:sz w:val="24"/>
                <w:szCs w:val="24"/>
              </w:rPr>
              <w:t>Полная себестоимость, тыс. руб.</w:t>
            </w:r>
          </w:p>
          <w:p w:rsidR="00F70888" w:rsidRPr="00326CF7" w:rsidRDefault="00F70888" w:rsidP="00992191">
            <w:pPr>
              <w:spacing w:line="360" w:lineRule="auto"/>
              <w:ind w:left="-40"/>
              <w:rPr>
                <w:sz w:val="24"/>
                <w:szCs w:val="24"/>
              </w:rPr>
            </w:pPr>
          </w:p>
        </w:tc>
        <w:tc>
          <w:tcPr>
            <w:tcW w:w="1659" w:type="dxa"/>
            <w:tcBorders>
              <w:top w:val="single" w:sz="6" w:space="0" w:color="auto"/>
              <w:left w:val="single" w:sz="6" w:space="0" w:color="auto"/>
              <w:bottom w:val="single" w:sz="6" w:space="0" w:color="auto"/>
              <w:right w:val="single" w:sz="6" w:space="0" w:color="auto"/>
            </w:tcBorders>
          </w:tcPr>
          <w:p w:rsidR="00F70888" w:rsidRPr="00326CF7" w:rsidRDefault="00F70888" w:rsidP="00992191">
            <w:pPr>
              <w:spacing w:line="360" w:lineRule="auto"/>
              <w:ind w:left="-40"/>
              <w:rPr>
                <w:sz w:val="24"/>
                <w:szCs w:val="24"/>
              </w:rPr>
            </w:pPr>
            <w:r w:rsidRPr="00326CF7">
              <w:rPr>
                <w:sz w:val="24"/>
                <w:szCs w:val="24"/>
              </w:rPr>
              <w:t>5239</w:t>
            </w:r>
          </w:p>
          <w:p w:rsidR="00F70888" w:rsidRPr="00326CF7" w:rsidRDefault="00F70888" w:rsidP="00992191">
            <w:pPr>
              <w:spacing w:line="360" w:lineRule="auto"/>
              <w:ind w:left="-40"/>
              <w:rPr>
                <w:sz w:val="24"/>
                <w:szCs w:val="24"/>
              </w:rPr>
            </w:pPr>
          </w:p>
        </w:tc>
        <w:tc>
          <w:tcPr>
            <w:tcW w:w="1601" w:type="dxa"/>
            <w:tcBorders>
              <w:top w:val="single" w:sz="6" w:space="0" w:color="auto"/>
              <w:left w:val="single" w:sz="6" w:space="0" w:color="auto"/>
              <w:bottom w:val="single" w:sz="6" w:space="0" w:color="auto"/>
              <w:right w:val="single" w:sz="6" w:space="0" w:color="auto"/>
            </w:tcBorders>
          </w:tcPr>
          <w:p w:rsidR="00F70888" w:rsidRPr="00326CF7" w:rsidRDefault="00F70888" w:rsidP="00992191">
            <w:pPr>
              <w:spacing w:line="360" w:lineRule="auto"/>
              <w:ind w:left="-40"/>
              <w:rPr>
                <w:sz w:val="24"/>
                <w:szCs w:val="24"/>
              </w:rPr>
            </w:pPr>
            <w:r w:rsidRPr="00326CF7">
              <w:rPr>
                <w:sz w:val="24"/>
                <w:szCs w:val="24"/>
              </w:rPr>
              <w:t>5584</w:t>
            </w:r>
          </w:p>
          <w:p w:rsidR="00F70888" w:rsidRPr="00326CF7" w:rsidRDefault="00F70888" w:rsidP="00992191">
            <w:pPr>
              <w:spacing w:line="360" w:lineRule="auto"/>
              <w:ind w:left="-40"/>
              <w:rPr>
                <w:sz w:val="24"/>
                <w:szCs w:val="24"/>
              </w:rPr>
            </w:pPr>
          </w:p>
        </w:tc>
      </w:tr>
      <w:tr w:rsidR="00F70888">
        <w:trPr>
          <w:trHeight w:hRule="exact" w:val="280"/>
        </w:trPr>
        <w:tc>
          <w:tcPr>
            <w:tcW w:w="5954" w:type="dxa"/>
            <w:tcBorders>
              <w:top w:val="single" w:sz="6" w:space="0" w:color="auto"/>
              <w:left w:val="single" w:sz="6" w:space="0" w:color="auto"/>
              <w:bottom w:val="single" w:sz="6" w:space="0" w:color="auto"/>
              <w:right w:val="single" w:sz="6" w:space="0" w:color="auto"/>
            </w:tcBorders>
          </w:tcPr>
          <w:p w:rsidR="00F70888" w:rsidRPr="00326CF7" w:rsidRDefault="00F70888" w:rsidP="00992191">
            <w:pPr>
              <w:spacing w:line="360" w:lineRule="auto"/>
              <w:ind w:left="-40"/>
              <w:rPr>
                <w:sz w:val="24"/>
                <w:szCs w:val="24"/>
              </w:rPr>
            </w:pPr>
            <w:r w:rsidRPr="00326CF7">
              <w:rPr>
                <w:sz w:val="24"/>
                <w:szCs w:val="24"/>
              </w:rPr>
              <w:t>За вычетом амортизации 1%, тыс. руб.</w:t>
            </w:r>
          </w:p>
          <w:p w:rsidR="00F70888" w:rsidRPr="00326CF7" w:rsidRDefault="00F70888" w:rsidP="00992191">
            <w:pPr>
              <w:spacing w:line="360" w:lineRule="auto"/>
              <w:ind w:left="-40"/>
              <w:rPr>
                <w:sz w:val="24"/>
                <w:szCs w:val="24"/>
              </w:rPr>
            </w:pPr>
          </w:p>
        </w:tc>
        <w:tc>
          <w:tcPr>
            <w:tcW w:w="1659" w:type="dxa"/>
            <w:tcBorders>
              <w:top w:val="single" w:sz="6" w:space="0" w:color="auto"/>
              <w:left w:val="single" w:sz="6" w:space="0" w:color="auto"/>
              <w:bottom w:val="single" w:sz="6" w:space="0" w:color="auto"/>
              <w:right w:val="single" w:sz="6" w:space="0" w:color="auto"/>
            </w:tcBorders>
          </w:tcPr>
          <w:p w:rsidR="00F70888" w:rsidRPr="00326CF7" w:rsidRDefault="00F70888" w:rsidP="00992191">
            <w:pPr>
              <w:spacing w:line="360" w:lineRule="auto"/>
              <w:ind w:left="-40"/>
              <w:rPr>
                <w:sz w:val="24"/>
                <w:szCs w:val="24"/>
              </w:rPr>
            </w:pPr>
            <w:r w:rsidRPr="00326CF7">
              <w:rPr>
                <w:sz w:val="24"/>
                <w:szCs w:val="24"/>
              </w:rPr>
              <w:t>4715</w:t>
            </w:r>
          </w:p>
          <w:p w:rsidR="00F70888" w:rsidRPr="00326CF7" w:rsidRDefault="00F70888" w:rsidP="00992191">
            <w:pPr>
              <w:spacing w:line="360" w:lineRule="auto"/>
              <w:ind w:left="-40"/>
              <w:rPr>
                <w:sz w:val="24"/>
                <w:szCs w:val="24"/>
              </w:rPr>
            </w:pPr>
          </w:p>
        </w:tc>
        <w:tc>
          <w:tcPr>
            <w:tcW w:w="1601" w:type="dxa"/>
            <w:tcBorders>
              <w:top w:val="single" w:sz="6" w:space="0" w:color="auto"/>
              <w:left w:val="single" w:sz="6" w:space="0" w:color="auto"/>
              <w:bottom w:val="single" w:sz="6" w:space="0" w:color="auto"/>
              <w:right w:val="single" w:sz="6" w:space="0" w:color="auto"/>
            </w:tcBorders>
          </w:tcPr>
          <w:p w:rsidR="00F70888" w:rsidRPr="00326CF7" w:rsidRDefault="00F70888" w:rsidP="00992191">
            <w:pPr>
              <w:spacing w:line="360" w:lineRule="auto"/>
              <w:ind w:left="-40"/>
              <w:rPr>
                <w:sz w:val="24"/>
                <w:szCs w:val="24"/>
              </w:rPr>
            </w:pPr>
            <w:r w:rsidRPr="00326CF7">
              <w:rPr>
                <w:sz w:val="24"/>
                <w:szCs w:val="24"/>
              </w:rPr>
              <w:t>5026</w:t>
            </w:r>
          </w:p>
          <w:p w:rsidR="00F70888" w:rsidRPr="00326CF7" w:rsidRDefault="00F70888" w:rsidP="00992191">
            <w:pPr>
              <w:spacing w:line="360" w:lineRule="auto"/>
              <w:ind w:left="-40"/>
              <w:rPr>
                <w:sz w:val="24"/>
                <w:szCs w:val="24"/>
              </w:rPr>
            </w:pPr>
          </w:p>
        </w:tc>
      </w:tr>
      <w:tr w:rsidR="00F70888">
        <w:trPr>
          <w:trHeight w:hRule="exact" w:val="280"/>
        </w:trPr>
        <w:tc>
          <w:tcPr>
            <w:tcW w:w="5954" w:type="dxa"/>
            <w:tcBorders>
              <w:top w:val="single" w:sz="6" w:space="0" w:color="auto"/>
              <w:left w:val="single" w:sz="6" w:space="0" w:color="auto"/>
              <w:bottom w:val="single" w:sz="6" w:space="0" w:color="auto"/>
              <w:right w:val="single" w:sz="6" w:space="0" w:color="auto"/>
            </w:tcBorders>
          </w:tcPr>
          <w:p w:rsidR="00F70888" w:rsidRPr="00326CF7" w:rsidRDefault="00F70888" w:rsidP="00992191">
            <w:pPr>
              <w:spacing w:line="360" w:lineRule="auto"/>
              <w:ind w:left="-40"/>
              <w:rPr>
                <w:sz w:val="24"/>
                <w:szCs w:val="24"/>
              </w:rPr>
            </w:pPr>
            <w:r w:rsidRPr="00326CF7">
              <w:rPr>
                <w:sz w:val="24"/>
                <w:szCs w:val="24"/>
              </w:rPr>
              <w:t>Величина оборотных средств, тыс. руб</w:t>
            </w:r>
            <w:r w:rsidRPr="00326CF7">
              <w:rPr>
                <w:color w:val="008000"/>
                <w:sz w:val="24"/>
                <w:szCs w:val="24"/>
              </w:rPr>
              <w:t>.</w:t>
            </w:r>
          </w:p>
          <w:p w:rsidR="00F70888" w:rsidRPr="00326CF7" w:rsidRDefault="00F70888" w:rsidP="00992191">
            <w:pPr>
              <w:spacing w:line="360" w:lineRule="auto"/>
              <w:ind w:left="-40"/>
              <w:rPr>
                <w:sz w:val="24"/>
                <w:szCs w:val="24"/>
              </w:rPr>
            </w:pPr>
          </w:p>
        </w:tc>
        <w:tc>
          <w:tcPr>
            <w:tcW w:w="1659" w:type="dxa"/>
            <w:tcBorders>
              <w:top w:val="single" w:sz="6" w:space="0" w:color="auto"/>
              <w:left w:val="single" w:sz="6" w:space="0" w:color="auto"/>
              <w:bottom w:val="single" w:sz="6" w:space="0" w:color="auto"/>
              <w:right w:val="single" w:sz="6" w:space="0" w:color="auto"/>
            </w:tcBorders>
          </w:tcPr>
          <w:p w:rsidR="00F70888" w:rsidRPr="00326CF7" w:rsidRDefault="00F70888" w:rsidP="00992191">
            <w:pPr>
              <w:spacing w:line="360" w:lineRule="auto"/>
              <w:ind w:left="-40"/>
              <w:rPr>
                <w:sz w:val="24"/>
                <w:szCs w:val="24"/>
              </w:rPr>
            </w:pPr>
            <w:r w:rsidRPr="00326CF7">
              <w:rPr>
                <w:sz w:val="24"/>
                <w:szCs w:val="24"/>
              </w:rPr>
              <w:t>2148</w:t>
            </w:r>
          </w:p>
          <w:p w:rsidR="00F70888" w:rsidRPr="00326CF7" w:rsidRDefault="00F70888" w:rsidP="00992191">
            <w:pPr>
              <w:spacing w:line="360" w:lineRule="auto"/>
              <w:ind w:left="-40"/>
              <w:rPr>
                <w:sz w:val="24"/>
                <w:szCs w:val="24"/>
              </w:rPr>
            </w:pPr>
          </w:p>
        </w:tc>
        <w:tc>
          <w:tcPr>
            <w:tcW w:w="1601" w:type="dxa"/>
            <w:tcBorders>
              <w:top w:val="single" w:sz="6" w:space="0" w:color="auto"/>
              <w:left w:val="single" w:sz="6" w:space="0" w:color="auto"/>
              <w:bottom w:val="single" w:sz="6" w:space="0" w:color="auto"/>
              <w:right w:val="single" w:sz="6" w:space="0" w:color="auto"/>
            </w:tcBorders>
          </w:tcPr>
          <w:p w:rsidR="00F70888" w:rsidRPr="00326CF7" w:rsidRDefault="00F70888" w:rsidP="00992191">
            <w:pPr>
              <w:spacing w:line="360" w:lineRule="auto"/>
              <w:ind w:left="-40"/>
              <w:rPr>
                <w:sz w:val="24"/>
                <w:szCs w:val="24"/>
              </w:rPr>
            </w:pPr>
            <w:r w:rsidRPr="00326CF7">
              <w:rPr>
                <w:sz w:val="24"/>
                <w:szCs w:val="24"/>
              </w:rPr>
              <w:t>3435</w:t>
            </w:r>
          </w:p>
          <w:p w:rsidR="00F70888" w:rsidRPr="00326CF7" w:rsidRDefault="00F70888" w:rsidP="00992191">
            <w:pPr>
              <w:spacing w:line="360" w:lineRule="auto"/>
              <w:ind w:left="-40"/>
              <w:rPr>
                <w:sz w:val="24"/>
                <w:szCs w:val="24"/>
              </w:rPr>
            </w:pPr>
          </w:p>
        </w:tc>
      </w:tr>
      <w:tr w:rsidR="00F70888">
        <w:trPr>
          <w:trHeight w:hRule="exact" w:val="708"/>
        </w:trPr>
        <w:tc>
          <w:tcPr>
            <w:tcW w:w="5954" w:type="dxa"/>
            <w:tcBorders>
              <w:top w:val="single" w:sz="6" w:space="0" w:color="auto"/>
              <w:left w:val="single" w:sz="6" w:space="0" w:color="auto"/>
              <w:bottom w:val="single" w:sz="6" w:space="0" w:color="auto"/>
              <w:right w:val="single" w:sz="6" w:space="0" w:color="auto"/>
            </w:tcBorders>
          </w:tcPr>
          <w:p w:rsidR="00F70888" w:rsidRPr="00326CF7" w:rsidRDefault="00F70888" w:rsidP="00992191">
            <w:pPr>
              <w:spacing w:line="360" w:lineRule="auto"/>
              <w:ind w:left="-40"/>
              <w:rPr>
                <w:sz w:val="24"/>
                <w:szCs w:val="24"/>
              </w:rPr>
            </w:pPr>
            <w:r w:rsidRPr="00326CF7">
              <w:rPr>
                <w:sz w:val="24"/>
                <w:szCs w:val="24"/>
              </w:rPr>
              <w:t>Полная себестоимость с учетом инфляции (ПС*И), тыс.руб.</w:t>
            </w:r>
          </w:p>
          <w:p w:rsidR="00F70888" w:rsidRPr="00326CF7" w:rsidRDefault="00F70888" w:rsidP="00992191">
            <w:pPr>
              <w:spacing w:line="360" w:lineRule="auto"/>
              <w:ind w:left="-40"/>
              <w:rPr>
                <w:sz w:val="24"/>
                <w:szCs w:val="24"/>
              </w:rPr>
            </w:pPr>
          </w:p>
        </w:tc>
        <w:tc>
          <w:tcPr>
            <w:tcW w:w="1659" w:type="dxa"/>
            <w:tcBorders>
              <w:top w:val="single" w:sz="6" w:space="0" w:color="auto"/>
              <w:left w:val="single" w:sz="6" w:space="0" w:color="auto"/>
              <w:bottom w:val="single" w:sz="6" w:space="0" w:color="auto"/>
              <w:right w:val="single" w:sz="6" w:space="0" w:color="auto"/>
            </w:tcBorders>
          </w:tcPr>
          <w:p w:rsidR="00F70888" w:rsidRPr="00326CF7" w:rsidRDefault="00F70888" w:rsidP="00992191">
            <w:pPr>
              <w:spacing w:line="360" w:lineRule="auto"/>
              <w:ind w:left="-40"/>
              <w:rPr>
                <w:sz w:val="24"/>
                <w:szCs w:val="24"/>
              </w:rPr>
            </w:pPr>
            <w:r w:rsidRPr="00326CF7">
              <w:rPr>
                <w:sz w:val="24"/>
                <w:szCs w:val="24"/>
              </w:rPr>
              <w:t>6077</w:t>
            </w:r>
          </w:p>
          <w:p w:rsidR="00F70888" w:rsidRPr="00326CF7" w:rsidRDefault="00F70888" w:rsidP="00992191">
            <w:pPr>
              <w:spacing w:line="360" w:lineRule="auto"/>
              <w:ind w:left="-40"/>
              <w:rPr>
                <w:sz w:val="24"/>
                <w:szCs w:val="24"/>
              </w:rPr>
            </w:pPr>
          </w:p>
        </w:tc>
        <w:tc>
          <w:tcPr>
            <w:tcW w:w="1601" w:type="dxa"/>
            <w:tcBorders>
              <w:top w:val="single" w:sz="6" w:space="0" w:color="auto"/>
              <w:left w:val="single" w:sz="6" w:space="0" w:color="auto"/>
              <w:bottom w:val="single" w:sz="6" w:space="0" w:color="auto"/>
              <w:right w:val="single" w:sz="6" w:space="0" w:color="auto"/>
            </w:tcBorders>
          </w:tcPr>
          <w:p w:rsidR="00F70888" w:rsidRPr="00326CF7" w:rsidRDefault="00F70888" w:rsidP="00992191">
            <w:pPr>
              <w:spacing w:line="360" w:lineRule="auto"/>
              <w:ind w:left="-40"/>
              <w:rPr>
                <w:sz w:val="24"/>
                <w:szCs w:val="24"/>
              </w:rPr>
            </w:pPr>
            <w:r w:rsidRPr="00326CF7">
              <w:rPr>
                <w:sz w:val="24"/>
                <w:szCs w:val="24"/>
              </w:rPr>
              <w:t>6477</w:t>
            </w:r>
          </w:p>
          <w:p w:rsidR="00F70888" w:rsidRPr="00326CF7" w:rsidRDefault="00F70888" w:rsidP="00992191">
            <w:pPr>
              <w:spacing w:line="360" w:lineRule="auto"/>
              <w:ind w:left="-40"/>
              <w:rPr>
                <w:sz w:val="24"/>
                <w:szCs w:val="24"/>
              </w:rPr>
            </w:pPr>
          </w:p>
        </w:tc>
      </w:tr>
      <w:tr w:rsidR="00F70888">
        <w:trPr>
          <w:trHeight w:hRule="exact" w:val="280"/>
        </w:trPr>
        <w:tc>
          <w:tcPr>
            <w:tcW w:w="5954" w:type="dxa"/>
            <w:tcBorders>
              <w:top w:val="single" w:sz="6" w:space="0" w:color="auto"/>
              <w:left w:val="single" w:sz="6" w:space="0" w:color="auto"/>
              <w:bottom w:val="single" w:sz="6" w:space="0" w:color="auto"/>
              <w:right w:val="single" w:sz="6" w:space="0" w:color="auto"/>
            </w:tcBorders>
          </w:tcPr>
          <w:p w:rsidR="00F70888" w:rsidRPr="00326CF7" w:rsidRDefault="00F70888" w:rsidP="00992191">
            <w:pPr>
              <w:spacing w:line="360" w:lineRule="auto"/>
              <w:ind w:left="-40"/>
              <w:rPr>
                <w:sz w:val="24"/>
                <w:szCs w:val="24"/>
              </w:rPr>
            </w:pPr>
            <w:r w:rsidRPr="00326CF7">
              <w:rPr>
                <w:sz w:val="24"/>
                <w:szCs w:val="24"/>
              </w:rPr>
              <w:t>Скорректированная себестоимость, тыс. руб.</w:t>
            </w:r>
          </w:p>
          <w:p w:rsidR="00F70888" w:rsidRPr="00326CF7" w:rsidRDefault="00F70888" w:rsidP="00992191">
            <w:pPr>
              <w:spacing w:line="360" w:lineRule="auto"/>
              <w:ind w:left="-40"/>
              <w:rPr>
                <w:sz w:val="24"/>
                <w:szCs w:val="24"/>
              </w:rPr>
            </w:pPr>
          </w:p>
        </w:tc>
        <w:tc>
          <w:tcPr>
            <w:tcW w:w="1659" w:type="dxa"/>
            <w:tcBorders>
              <w:top w:val="single" w:sz="6" w:space="0" w:color="auto"/>
              <w:left w:val="single" w:sz="6" w:space="0" w:color="auto"/>
              <w:bottom w:val="single" w:sz="6" w:space="0" w:color="auto"/>
              <w:right w:val="single" w:sz="6" w:space="0" w:color="auto"/>
            </w:tcBorders>
          </w:tcPr>
          <w:p w:rsidR="00F70888" w:rsidRPr="00326CF7" w:rsidRDefault="00F70888" w:rsidP="00992191">
            <w:pPr>
              <w:spacing w:line="360" w:lineRule="auto"/>
              <w:ind w:left="-40"/>
              <w:rPr>
                <w:sz w:val="24"/>
                <w:szCs w:val="24"/>
              </w:rPr>
            </w:pPr>
            <w:r w:rsidRPr="00326CF7">
              <w:rPr>
                <w:sz w:val="24"/>
                <w:szCs w:val="24"/>
              </w:rPr>
              <w:t>5470</w:t>
            </w:r>
          </w:p>
          <w:p w:rsidR="00F70888" w:rsidRPr="00326CF7" w:rsidRDefault="00F70888" w:rsidP="00992191">
            <w:pPr>
              <w:spacing w:line="360" w:lineRule="auto"/>
              <w:ind w:left="-40"/>
              <w:rPr>
                <w:sz w:val="24"/>
                <w:szCs w:val="24"/>
              </w:rPr>
            </w:pPr>
          </w:p>
        </w:tc>
        <w:tc>
          <w:tcPr>
            <w:tcW w:w="1601" w:type="dxa"/>
            <w:tcBorders>
              <w:top w:val="single" w:sz="6" w:space="0" w:color="auto"/>
              <w:left w:val="single" w:sz="6" w:space="0" w:color="auto"/>
              <w:bottom w:val="single" w:sz="6" w:space="0" w:color="auto"/>
              <w:right w:val="single" w:sz="6" w:space="0" w:color="auto"/>
            </w:tcBorders>
          </w:tcPr>
          <w:p w:rsidR="00F70888" w:rsidRPr="00326CF7" w:rsidRDefault="00F70888" w:rsidP="00992191">
            <w:pPr>
              <w:spacing w:line="360" w:lineRule="auto"/>
              <w:ind w:left="-40"/>
              <w:rPr>
                <w:sz w:val="24"/>
                <w:szCs w:val="24"/>
              </w:rPr>
            </w:pPr>
            <w:r w:rsidRPr="00326CF7">
              <w:rPr>
                <w:sz w:val="24"/>
                <w:szCs w:val="24"/>
              </w:rPr>
              <w:t>5829</w:t>
            </w:r>
          </w:p>
        </w:tc>
      </w:tr>
      <w:tr w:rsidR="00F70888">
        <w:trPr>
          <w:trHeight w:hRule="exact" w:val="300"/>
        </w:trPr>
        <w:tc>
          <w:tcPr>
            <w:tcW w:w="5954" w:type="dxa"/>
            <w:tcBorders>
              <w:top w:val="single" w:sz="6" w:space="0" w:color="auto"/>
              <w:left w:val="single" w:sz="6" w:space="0" w:color="auto"/>
              <w:bottom w:val="single" w:sz="6" w:space="0" w:color="auto"/>
              <w:right w:val="single" w:sz="6" w:space="0" w:color="auto"/>
            </w:tcBorders>
          </w:tcPr>
          <w:p w:rsidR="00F70888" w:rsidRPr="00326CF7" w:rsidRDefault="00F70888" w:rsidP="00992191">
            <w:pPr>
              <w:spacing w:line="360" w:lineRule="auto"/>
              <w:ind w:left="-40"/>
              <w:rPr>
                <w:sz w:val="24"/>
                <w:szCs w:val="24"/>
              </w:rPr>
            </w:pPr>
            <w:r w:rsidRPr="00326CF7">
              <w:rPr>
                <w:sz w:val="24"/>
                <w:szCs w:val="24"/>
              </w:rPr>
              <w:t>Коэффициент оборачиваемости оборотных средств</w:t>
            </w:r>
          </w:p>
          <w:p w:rsidR="00F70888" w:rsidRPr="00326CF7" w:rsidRDefault="00F70888" w:rsidP="00992191">
            <w:pPr>
              <w:spacing w:line="360" w:lineRule="auto"/>
              <w:ind w:left="-40"/>
              <w:rPr>
                <w:sz w:val="24"/>
                <w:szCs w:val="24"/>
              </w:rPr>
            </w:pPr>
          </w:p>
        </w:tc>
        <w:tc>
          <w:tcPr>
            <w:tcW w:w="1659" w:type="dxa"/>
            <w:tcBorders>
              <w:top w:val="single" w:sz="6" w:space="0" w:color="auto"/>
              <w:left w:val="single" w:sz="6" w:space="0" w:color="auto"/>
              <w:bottom w:val="single" w:sz="6" w:space="0" w:color="auto"/>
              <w:right w:val="single" w:sz="6" w:space="0" w:color="auto"/>
            </w:tcBorders>
          </w:tcPr>
          <w:p w:rsidR="00F70888" w:rsidRPr="00326CF7" w:rsidRDefault="00F70888" w:rsidP="00992191">
            <w:pPr>
              <w:spacing w:line="360" w:lineRule="auto"/>
              <w:ind w:left="-40"/>
              <w:rPr>
                <w:sz w:val="24"/>
                <w:szCs w:val="24"/>
              </w:rPr>
            </w:pPr>
            <w:r w:rsidRPr="00326CF7">
              <w:rPr>
                <w:sz w:val="24"/>
                <w:szCs w:val="24"/>
              </w:rPr>
              <w:t>1,6</w:t>
            </w:r>
          </w:p>
          <w:p w:rsidR="00F70888" w:rsidRPr="00326CF7" w:rsidRDefault="00F70888" w:rsidP="00992191">
            <w:pPr>
              <w:spacing w:line="360" w:lineRule="auto"/>
              <w:ind w:left="-40"/>
              <w:rPr>
                <w:sz w:val="24"/>
                <w:szCs w:val="24"/>
              </w:rPr>
            </w:pPr>
          </w:p>
        </w:tc>
        <w:tc>
          <w:tcPr>
            <w:tcW w:w="1601" w:type="dxa"/>
            <w:tcBorders>
              <w:top w:val="single" w:sz="6" w:space="0" w:color="auto"/>
              <w:left w:val="single" w:sz="6" w:space="0" w:color="auto"/>
              <w:bottom w:val="single" w:sz="6" w:space="0" w:color="auto"/>
              <w:right w:val="single" w:sz="6" w:space="0" w:color="auto"/>
            </w:tcBorders>
          </w:tcPr>
          <w:p w:rsidR="00F70888" w:rsidRPr="00326CF7" w:rsidRDefault="00F70888" w:rsidP="00992191">
            <w:pPr>
              <w:spacing w:line="360" w:lineRule="auto"/>
              <w:ind w:left="-40"/>
              <w:rPr>
                <w:sz w:val="24"/>
                <w:szCs w:val="24"/>
              </w:rPr>
            </w:pPr>
            <w:r w:rsidRPr="00326CF7">
              <w:rPr>
                <w:sz w:val="24"/>
                <w:szCs w:val="24"/>
              </w:rPr>
              <w:t>1,57</w:t>
            </w:r>
          </w:p>
          <w:p w:rsidR="00F70888" w:rsidRPr="00326CF7" w:rsidRDefault="00F70888" w:rsidP="00992191">
            <w:pPr>
              <w:spacing w:line="360" w:lineRule="auto"/>
              <w:ind w:left="-40"/>
              <w:rPr>
                <w:sz w:val="24"/>
                <w:szCs w:val="24"/>
              </w:rPr>
            </w:pPr>
          </w:p>
        </w:tc>
      </w:tr>
    </w:tbl>
    <w:p w:rsidR="00F70888" w:rsidRDefault="00F70888" w:rsidP="00262BD1">
      <w:pPr>
        <w:spacing w:line="360" w:lineRule="auto"/>
        <w:ind w:firstLine="709"/>
        <w:jc w:val="both"/>
        <w:rPr>
          <w:sz w:val="28"/>
        </w:rPr>
      </w:pPr>
    </w:p>
    <w:p w:rsidR="00F70888" w:rsidRDefault="00F70888" w:rsidP="00262BD1">
      <w:pPr>
        <w:spacing w:line="360" w:lineRule="auto"/>
        <w:ind w:firstLine="709"/>
        <w:jc w:val="both"/>
        <w:rPr>
          <w:sz w:val="28"/>
        </w:rPr>
      </w:pPr>
      <w:r>
        <w:rPr>
          <w:sz w:val="28"/>
        </w:rPr>
        <w:t>Инфляционный фактор вносит увеличение расчетной себестоимости предприятия на конец года на 893 тыс. руб. Это связано с предполагаемым инфляционным увеличением стоимости сырья и материалов, как основного слагаемого себестоимости на 16% в год. Таким образом, с учетом фактора цен себестоимость на конец года должна была составить 5584 тыс. руб. Ре</w:t>
      </w:r>
      <w:r>
        <w:rPr>
          <w:sz w:val="28"/>
        </w:rPr>
        <w:softHyphen/>
        <w:t>альная себестоимость же составила 6477 тыс. руб., что больше расчетной на 893 тыс. руб. Таким образом, учитывая в числителе себестоимость за выче</w:t>
      </w:r>
      <w:r>
        <w:rPr>
          <w:sz w:val="28"/>
        </w:rPr>
        <w:softHyphen/>
        <w:t>том амортизационных отчислений при расчете формулы оборачиваемости, можно отметить, что коэффициент оборачиваемости снизится с 1,6 до 1,57. Это будет вызвано отсутствием влияния такого фактора, как доля прибыли, поскольку, кроме наращивания оборотных средств, она может быть исполь</w:t>
      </w:r>
      <w:r>
        <w:rPr>
          <w:sz w:val="28"/>
        </w:rPr>
        <w:softHyphen/>
        <w:t>зована на другие «нужды» предприятия, например в фонд социального поощ</w:t>
      </w:r>
      <w:r>
        <w:rPr>
          <w:sz w:val="28"/>
        </w:rPr>
        <w:softHyphen/>
        <w:t>рения.</w:t>
      </w:r>
    </w:p>
    <w:p w:rsidR="00F70888" w:rsidRPr="0066554D" w:rsidRDefault="00F70888" w:rsidP="00262BD1">
      <w:pPr>
        <w:spacing w:line="360" w:lineRule="auto"/>
        <w:ind w:firstLine="709"/>
        <w:jc w:val="both"/>
        <w:rPr>
          <w:sz w:val="28"/>
          <w:szCs w:val="28"/>
        </w:rPr>
      </w:pPr>
      <w:r w:rsidRPr="0066554D">
        <w:rPr>
          <w:sz w:val="28"/>
          <w:szCs w:val="28"/>
        </w:rPr>
        <w:t>Общие выводы по финансовом</w:t>
      </w:r>
      <w:r w:rsidRPr="0066554D">
        <w:rPr>
          <w:color w:val="008000"/>
          <w:sz w:val="28"/>
          <w:szCs w:val="28"/>
        </w:rPr>
        <w:t>у</w:t>
      </w:r>
      <w:r w:rsidRPr="0066554D">
        <w:rPr>
          <w:sz w:val="28"/>
          <w:szCs w:val="28"/>
        </w:rPr>
        <w:t xml:space="preserve"> анализ</w:t>
      </w:r>
      <w:r w:rsidRPr="0066554D">
        <w:rPr>
          <w:color w:val="008000"/>
          <w:sz w:val="28"/>
          <w:szCs w:val="28"/>
        </w:rPr>
        <w:t>у</w:t>
      </w:r>
      <w:r w:rsidRPr="0066554D">
        <w:rPr>
          <w:sz w:val="28"/>
          <w:szCs w:val="28"/>
        </w:rPr>
        <w:t xml:space="preserve"> предприятия ООО На</w:t>
      </w:r>
      <w:r w:rsidR="0066554D" w:rsidRPr="0066554D">
        <w:rPr>
          <w:sz w:val="28"/>
          <w:szCs w:val="28"/>
        </w:rPr>
        <w:t>деждА</w:t>
      </w:r>
      <w:r w:rsidRPr="0066554D">
        <w:rPr>
          <w:sz w:val="28"/>
          <w:szCs w:val="28"/>
        </w:rPr>
        <w:t>» за 200</w:t>
      </w:r>
      <w:r w:rsidR="0066554D" w:rsidRPr="0066554D">
        <w:rPr>
          <w:sz w:val="28"/>
          <w:szCs w:val="28"/>
        </w:rPr>
        <w:t>5</w:t>
      </w:r>
      <w:r w:rsidRPr="0066554D">
        <w:rPr>
          <w:sz w:val="28"/>
          <w:szCs w:val="28"/>
        </w:rPr>
        <w:t xml:space="preserve"> год:</w:t>
      </w:r>
    </w:p>
    <w:p w:rsidR="00F70888" w:rsidRDefault="00F70888" w:rsidP="00262BD1">
      <w:pPr>
        <w:spacing w:line="360" w:lineRule="auto"/>
        <w:ind w:firstLine="709"/>
        <w:jc w:val="both"/>
        <w:rPr>
          <w:sz w:val="28"/>
        </w:rPr>
      </w:pPr>
      <w:r>
        <w:rPr>
          <w:sz w:val="28"/>
        </w:rPr>
        <w:t>Предприятие находится в неустойчивом финансовом состоянии:</w:t>
      </w:r>
    </w:p>
    <w:p w:rsidR="00F70888" w:rsidRDefault="00F70888" w:rsidP="00262BD1">
      <w:pPr>
        <w:spacing w:line="360" w:lineRule="auto"/>
        <w:ind w:firstLine="709"/>
        <w:jc w:val="both"/>
        <w:rPr>
          <w:sz w:val="28"/>
        </w:rPr>
      </w:pPr>
      <w:r>
        <w:rPr>
          <w:sz w:val="28"/>
        </w:rPr>
        <w:t>- велика зависимость предприятия от краткосрочных займов (в основном от кредиторской задолженности поставщикам и подрядчикам);</w:t>
      </w:r>
    </w:p>
    <w:p w:rsidR="00F70888" w:rsidRDefault="00F70888" w:rsidP="00262BD1">
      <w:pPr>
        <w:spacing w:line="360" w:lineRule="auto"/>
        <w:ind w:firstLine="709"/>
        <w:jc w:val="both"/>
        <w:rPr>
          <w:sz w:val="28"/>
        </w:rPr>
      </w:pPr>
      <w:r>
        <w:rPr>
          <w:sz w:val="28"/>
        </w:rPr>
        <w:t>- возросла кредиторская и дебиторская задолженность, что говорит о снижении платежеспособности предприятия и его клиентов;</w:t>
      </w:r>
    </w:p>
    <w:p w:rsidR="00F70888" w:rsidRDefault="00F70888" w:rsidP="00262BD1">
      <w:pPr>
        <w:spacing w:line="360" w:lineRule="auto"/>
        <w:ind w:firstLine="709"/>
        <w:jc w:val="both"/>
        <w:rPr>
          <w:sz w:val="28"/>
        </w:rPr>
      </w:pPr>
      <w:r>
        <w:rPr>
          <w:sz w:val="28"/>
        </w:rPr>
        <w:t>- в целом ликвидность предприятия увеличилась за счет возрастания в составе активов наиболее ликвидной их части (денежные средства на расчет</w:t>
      </w:r>
      <w:r>
        <w:rPr>
          <w:sz w:val="28"/>
        </w:rPr>
        <w:softHyphen/>
        <w:t>ном счете);</w:t>
      </w:r>
    </w:p>
    <w:p w:rsidR="00F70888" w:rsidRDefault="00F70888" w:rsidP="00262BD1">
      <w:pPr>
        <w:spacing w:line="360" w:lineRule="auto"/>
        <w:ind w:firstLine="709"/>
        <w:jc w:val="both"/>
        <w:rPr>
          <w:sz w:val="28"/>
        </w:rPr>
      </w:pPr>
      <w:r>
        <w:rPr>
          <w:sz w:val="28"/>
        </w:rPr>
        <w:t>- возросла прибыль предприятия, увеличилась рентабельность всего капитала, внеоборотных активов.</w:t>
      </w:r>
    </w:p>
    <w:p w:rsidR="00F70888" w:rsidRPr="0066554D" w:rsidRDefault="00F70888" w:rsidP="00262BD1">
      <w:pPr>
        <w:pStyle w:val="20"/>
        <w:widowControl w:val="0"/>
        <w:spacing w:before="0" w:after="0" w:line="360" w:lineRule="auto"/>
        <w:ind w:firstLine="709"/>
        <w:jc w:val="both"/>
        <w:rPr>
          <w:rFonts w:ascii="Times New Roman" w:hAnsi="Times New Roman"/>
          <w:b w:val="0"/>
          <w:i w:val="0"/>
        </w:rPr>
      </w:pPr>
      <w:bookmarkStart w:id="14" w:name="_Toc135642211"/>
      <w:r w:rsidRPr="0066554D">
        <w:rPr>
          <w:rFonts w:ascii="Times New Roman" w:hAnsi="Times New Roman"/>
          <w:b w:val="0"/>
          <w:i w:val="0"/>
        </w:rPr>
        <w:t>АНАЛИЗ СТРУКТУРЫ КАПИТАЛА НА ООО «НА</w:t>
      </w:r>
      <w:r w:rsidR="0066554D">
        <w:rPr>
          <w:rFonts w:ascii="Times New Roman" w:hAnsi="Times New Roman"/>
          <w:b w:val="0"/>
          <w:i w:val="0"/>
        </w:rPr>
        <w:t>ДЕЖДА</w:t>
      </w:r>
      <w:r w:rsidRPr="0066554D">
        <w:rPr>
          <w:rFonts w:ascii="Times New Roman" w:hAnsi="Times New Roman"/>
          <w:b w:val="0"/>
          <w:i w:val="0"/>
        </w:rPr>
        <w:t>»</w:t>
      </w:r>
      <w:bookmarkEnd w:id="14"/>
    </w:p>
    <w:p w:rsidR="00F70888" w:rsidRPr="00F70888" w:rsidRDefault="00F70888" w:rsidP="00262BD1">
      <w:pPr>
        <w:pStyle w:val="ad"/>
        <w:spacing w:before="0" w:after="0" w:line="360" w:lineRule="auto"/>
        <w:ind w:firstLine="709"/>
        <w:jc w:val="both"/>
        <w:rPr>
          <w:b w:val="0"/>
          <w:sz w:val="28"/>
          <w:lang w:val="ru-RU"/>
        </w:rPr>
      </w:pPr>
      <w:r w:rsidRPr="00F70888">
        <w:rPr>
          <w:b w:val="0"/>
          <w:sz w:val="28"/>
          <w:lang w:val="ru-RU"/>
        </w:rPr>
        <w:t>Анализ структуры капитала проводится с целью определения его структуры, процентного соотношения собственных и заемных источников финансирования предприятия.</w:t>
      </w:r>
    </w:p>
    <w:p w:rsidR="005679EE" w:rsidRDefault="004D37C3" w:rsidP="00262BD1">
      <w:pPr>
        <w:pStyle w:val="ad"/>
        <w:spacing w:before="0" w:after="0" w:line="360" w:lineRule="auto"/>
        <w:ind w:firstLine="709"/>
        <w:jc w:val="both"/>
        <w:rPr>
          <w:b w:val="0"/>
          <w:sz w:val="28"/>
          <w:lang w:val="ru-RU"/>
        </w:rPr>
      </w:pPr>
      <w:r>
        <w:rPr>
          <w:b w:val="0"/>
          <w:sz w:val="28"/>
          <w:lang w:val="ru-RU"/>
        </w:rPr>
        <w:br w:type="page"/>
      </w:r>
      <w:r w:rsidR="005679EE">
        <w:rPr>
          <w:b w:val="0"/>
          <w:sz w:val="28"/>
          <w:lang w:val="ru-RU"/>
        </w:rPr>
        <w:t xml:space="preserve"> </w:t>
      </w:r>
      <w:r w:rsidR="00F70888" w:rsidRPr="00F70888">
        <w:rPr>
          <w:b w:val="0"/>
          <w:sz w:val="28"/>
          <w:lang w:val="ru-RU"/>
        </w:rPr>
        <w:t xml:space="preserve">Таблица </w:t>
      </w:r>
      <w:r w:rsidR="005679EE">
        <w:rPr>
          <w:b w:val="0"/>
          <w:sz w:val="28"/>
          <w:lang w:val="ru-RU"/>
        </w:rPr>
        <w:t>20</w:t>
      </w:r>
    </w:p>
    <w:p w:rsidR="00F70888" w:rsidRPr="00F70888" w:rsidRDefault="00992191" w:rsidP="00262BD1">
      <w:pPr>
        <w:pStyle w:val="ad"/>
        <w:spacing w:before="0" w:after="0" w:line="360" w:lineRule="auto"/>
        <w:ind w:firstLine="709"/>
        <w:jc w:val="both"/>
        <w:rPr>
          <w:b w:val="0"/>
          <w:sz w:val="28"/>
          <w:lang w:val="ru-RU"/>
        </w:rPr>
      </w:pPr>
      <w:r>
        <w:rPr>
          <w:b w:val="0"/>
          <w:sz w:val="28"/>
          <w:lang w:val="ru-RU"/>
        </w:rPr>
        <w:t xml:space="preserve"> Анализ структуры </w:t>
      </w:r>
      <w:r w:rsidR="00F70888" w:rsidRPr="00F70888">
        <w:rPr>
          <w:b w:val="0"/>
          <w:sz w:val="28"/>
          <w:lang w:val="ru-RU"/>
        </w:rPr>
        <w:t>собственного капитала ООО "На</w:t>
      </w:r>
      <w:r w:rsidR="0066554D">
        <w:rPr>
          <w:b w:val="0"/>
          <w:sz w:val="28"/>
          <w:lang w:val="ru-RU"/>
        </w:rPr>
        <w:t>деждА</w:t>
      </w:r>
      <w:r w:rsidR="00F70888" w:rsidRPr="00F70888">
        <w:rPr>
          <w:b w:val="0"/>
          <w:sz w:val="28"/>
          <w:lang w:val="ru-RU"/>
        </w:rPr>
        <w:t>"</w:t>
      </w:r>
    </w:p>
    <w:p w:rsidR="00F70888" w:rsidRDefault="00F70888" w:rsidP="00262BD1">
      <w:pPr>
        <w:spacing w:line="360" w:lineRule="auto"/>
        <w:ind w:firstLine="709"/>
        <w:jc w:val="both"/>
        <w:rPr>
          <w:sz w:val="16"/>
        </w:rPr>
      </w:pPr>
    </w:p>
    <w:tbl>
      <w:tblPr>
        <w:tblW w:w="9634" w:type="dxa"/>
        <w:tblInd w:w="-120" w:type="dxa"/>
        <w:tblLayout w:type="fixed"/>
        <w:tblCellMar>
          <w:left w:w="0" w:type="dxa"/>
          <w:right w:w="0" w:type="dxa"/>
        </w:tblCellMar>
        <w:tblLook w:val="0000" w:firstRow="0" w:lastRow="0" w:firstColumn="0" w:lastColumn="0" w:noHBand="0" w:noVBand="0"/>
      </w:tblPr>
      <w:tblGrid>
        <w:gridCol w:w="2611"/>
        <w:gridCol w:w="943"/>
        <w:gridCol w:w="943"/>
        <w:gridCol w:w="943"/>
        <w:gridCol w:w="949"/>
        <w:gridCol w:w="1081"/>
        <w:gridCol w:w="1082"/>
        <w:gridCol w:w="1082"/>
      </w:tblGrid>
      <w:tr w:rsidR="00F70888" w:rsidRPr="00992191">
        <w:trPr>
          <w:cantSplit/>
          <w:trHeight w:val="1110"/>
        </w:trPr>
        <w:tc>
          <w:tcPr>
            <w:tcW w:w="2611" w:type="dxa"/>
            <w:vMerge w:val="restart"/>
            <w:tcBorders>
              <w:top w:val="single" w:sz="4" w:space="0" w:color="auto"/>
              <w:left w:val="single" w:sz="4" w:space="0" w:color="auto"/>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Показатели</w:t>
            </w:r>
          </w:p>
        </w:tc>
        <w:tc>
          <w:tcPr>
            <w:tcW w:w="1886" w:type="dxa"/>
            <w:gridSpan w:val="2"/>
            <w:tcBorders>
              <w:top w:val="single" w:sz="4" w:space="0" w:color="auto"/>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Абсолютные величины</w:t>
            </w:r>
          </w:p>
        </w:tc>
        <w:tc>
          <w:tcPr>
            <w:tcW w:w="1892" w:type="dxa"/>
            <w:gridSpan w:val="2"/>
            <w:tcBorders>
              <w:top w:val="single" w:sz="4" w:space="0" w:color="auto"/>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Удельные веса (%) в общей величине собственного капитала</w:t>
            </w:r>
          </w:p>
        </w:tc>
        <w:tc>
          <w:tcPr>
            <w:tcW w:w="3245" w:type="dxa"/>
            <w:gridSpan w:val="3"/>
            <w:tcBorders>
              <w:top w:val="single" w:sz="4" w:space="0" w:color="auto"/>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Изменения</w:t>
            </w:r>
          </w:p>
        </w:tc>
      </w:tr>
      <w:tr w:rsidR="00F70888" w:rsidRPr="00992191">
        <w:trPr>
          <w:cantSplit/>
          <w:trHeight w:val="315"/>
        </w:trPr>
        <w:tc>
          <w:tcPr>
            <w:tcW w:w="2611" w:type="dxa"/>
            <w:vMerge/>
            <w:tcBorders>
              <w:top w:val="single" w:sz="4" w:space="0" w:color="auto"/>
              <w:left w:val="single" w:sz="4" w:space="0" w:color="auto"/>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p>
        </w:tc>
        <w:tc>
          <w:tcPr>
            <w:tcW w:w="943"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200</w:t>
            </w:r>
            <w:r w:rsidR="0014209A" w:rsidRPr="00992191">
              <w:rPr>
                <w:szCs w:val="24"/>
              </w:rPr>
              <w:t>4</w:t>
            </w:r>
          </w:p>
        </w:tc>
        <w:tc>
          <w:tcPr>
            <w:tcW w:w="943"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200</w:t>
            </w:r>
            <w:r w:rsidR="0014209A" w:rsidRPr="00992191">
              <w:rPr>
                <w:szCs w:val="24"/>
              </w:rPr>
              <w:t>5</w:t>
            </w:r>
          </w:p>
        </w:tc>
        <w:tc>
          <w:tcPr>
            <w:tcW w:w="943"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rFonts w:eastAsia="Arial Unicode MS"/>
                <w:szCs w:val="24"/>
              </w:rPr>
              <w:t>200</w:t>
            </w:r>
            <w:r w:rsidR="0014209A" w:rsidRPr="00992191">
              <w:rPr>
                <w:rFonts w:eastAsia="Arial Unicode MS"/>
                <w:szCs w:val="24"/>
              </w:rPr>
              <w:t>4</w:t>
            </w:r>
          </w:p>
        </w:tc>
        <w:tc>
          <w:tcPr>
            <w:tcW w:w="949"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200</w:t>
            </w:r>
            <w:r w:rsidR="0014209A" w:rsidRPr="00992191">
              <w:rPr>
                <w:szCs w:val="24"/>
              </w:rPr>
              <w:t>5</w:t>
            </w:r>
          </w:p>
        </w:tc>
        <w:tc>
          <w:tcPr>
            <w:tcW w:w="1081"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в абсолют величии-нах</w:t>
            </w:r>
          </w:p>
        </w:tc>
        <w:tc>
          <w:tcPr>
            <w:tcW w:w="1082"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в удельных весах</w:t>
            </w:r>
          </w:p>
        </w:tc>
        <w:tc>
          <w:tcPr>
            <w:tcW w:w="1082"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в % к измене-нию общей величины собст капитала</w:t>
            </w:r>
          </w:p>
        </w:tc>
      </w:tr>
      <w:tr w:rsidR="00F70888" w:rsidRPr="00992191">
        <w:trPr>
          <w:trHeight w:val="315"/>
        </w:trPr>
        <w:tc>
          <w:tcPr>
            <w:tcW w:w="2611" w:type="dxa"/>
            <w:tcBorders>
              <w:top w:val="nil"/>
              <w:left w:val="single" w:sz="4" w:space="0" w:color="auto"/>
              <w:bottom w:val="single" w:sz="4" w:space="0" w:color="auto"/>
              <w:right w:val="single" w:sz="4" w:space="0" w:color="auto"/>
            </w:tcBorders>
          </w:tcPr>
          <w:p w:rsidR="00F70888" w:rsidRPr="00992191" w:rsidRDefault="00F70888" w:rsidP="00992191">
            <w:pPr>
              <w:ind w:firstLine="709"/>
              <w:jc w:val="both"/>
              <w:rPr>
                <w:rFonts w:eastAsia="Arial Unicode MS"/>
                <w:szCs w:val="24"/>
              </w:rPr>
            </w:pPr>
            <w:r w:rsidRPr="00992191">
              <w:rPr>
                <w:szCs w:val="24"/>
              </w:rPr>
              <w:t>Уставной капитал</w:t>
            </w:r>
          </w:p>
        </w:tc>
        <w:tc>
          <w:tcPr>
            <w:tcW w:w="943"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12</w:t>
            </w:r>
          </w:p>
        </w:tc>
        <w:tc>
          <w:tcPr>
            <w:tcW w:w="943"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12</w:t>
            </w:r>
          </w:p>
        </w:tc>
        <w:tc>
          <w:tcPr>
            <w:tcW w:w="943"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0,01</w:t>
            </w:r>
          </w:p>
        </w:tc>
        <w:tc>
          <w:tcPr>
            <w:tcW w:w="949"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0,02</w:t>
            </w:r>
          </w:p>
        </w:tc>
        <w:tc>
          <w:tcPr>
            <w:tcW w:w="1081"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w:t>
            </w:r>
          </w:p>
        </w:tc>
        <w:tc>
          <w:tcPr>
            <w:tcW w:w="1082"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0,01</w:t>
            </w:r>
          </w:p>
        </w:tc>
        <w:tc>
          <w:tcPr>
            <w:tcW w:w="1082"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0,0</w:t>
            </w:r>
          </w:p>
        </w:tc>
      </w:tr>
      <w:tr w:rsidR="00F70888" w:rsidRPr="00992191">
        <w:trPr>
          <w:trHeight w:val="315"/>
        </w:trPr>
        <w:tc>
          <w:tcPr>
            <w:tcW w:w="2611" w:type="dxa"/>
            <w:tcBorders>
              <w:top w:val="nil"/>
              <w:left w:val="single" w:sz="4" w:space="0" w:color="auto"/>
              <w:bottom w:val="single" w:sz="4" w:space="0" w:color="auto"/>
              <w:right w:val="single" w:sz="4" w:space="0" w:color="auto"/>
            </w:tcBorders>
          </w:tcPr>
          <w:p w:rsidR="00F70888" w:rsidRPr="00992191" w:rsidRDefault="00F70888" w:rsidP="00992191">
            <w:pPr>
              <w:ind w:firstLine="709"/>
              <w:jc w:val="both"/>
              <w:rPr>
                <w:rFonts w:eastAsia="Arial Unicode MS"/>
                <w:szCs w:val="24"/>
              </w:rPr>
            </w:pPr>
            <w:r w:rsidRPr="00992191">
              <w:rPr>
                <w:szCs w:val="24"/>
              </w:rPr>
              <w:t>Добавочный капитал</w:t>
            </w:r>
          </w:p>
        </w:tc>
        <w:tc>
          <w:tcPr>
            <w:tcW w:w="943"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53 211</w:t>
            </w:r>
          </w:p>
        </w:tc>
        <w:tc>
          <w:tcPr>
            <w:tcW w:w="943"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51 500</w:t>
            </w:r>
          </w:p>
        </w:tc>
        <w:tc>
          <w:tcPr>
            <w:tcW w:w="943"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26,06</w:t>
            </w:r>
          </w:p>
        </w:tc>
        <w:tc>
          <w:tcPr>
            <w:tcW w:w="949"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86,13</w:t>
            </w:r>
          </w:p>
        </w:tc>
        <w:tc>
          <w:tcPr>
            <w:tcW w:w="1081"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- 1 711</w:t>
            </w:r>
          </w:p>
        </w:tc>
        <w:tc>
          <w:tcPr>
            <w:tcW w:w="1082"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60,07</w:t>
            </w:r>
          </w:p>
        </w:tc>
        <w:tc>
          <w:tcPr>
            <w:tcW w:w="1082"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1,2</w:t>
            </w:r>
          </w:p>
        </w:tc>
      </w:tr>
      <w:tr w:rsidR="00F70888" w:rsidRPr="00992191">
        <w:trPr>
          <w:trHeight w:val="315"/>
        </w:trPr>
        <w:tc>
          <w:tcPr>
            <w:tcW w:w="2611" w:type="dxa"/>
            <w:tcBorders>
              <w:top w:val="nil"/>
              <w:left w:val="single" w:sz="4" w:space="0" w:color="auto"/>
              <w:bottom w:val="single" w:sz="4" w:space="0" w:color="auto"/>
              <w:right w:val="single" w:sz="4" w:space="0" w:color="auto"/>
            </w:tcBorders>
          </w:tcPr>
          <w:p w:rsidR="00F70888" w:rsidRPr="00992191" w:rsidRDefault="00F70888" w:rsidP="00992191">
            <w:pPr>
              <w:ind w:firstLine="709"/>
              <w:jc w:val="both"/>
              <w:rPr>
                <w:rFonts w:eastAsia="Arial Unicode MS"/>
                <w:szCs w:val="24"/>
              </w:rPr>
            </w:pPr>
            <w:r w:rsidRPr="00992191">
              <w:rPr>
                <w:szCs w:val="24"/>
              </w:rPr>
              <w:t>Фонды накопления</w:t>
            </w:r>
          </w:p>
        </w:tc>
        <w:tc>
          <w:tcPr>
            <w:tcW w:w="943"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689</w:t>
            </w:r>
          </w:p>
        </w:tc>
        <w:tc>
          <w:tcPr>
            <w:tcW w:w="943"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689</w:t>
            </w:r>
          </w:p>
        </w:tc>
        <w:tc>
          <w:tcPr>
            <w:tcW w:w="943"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0,34</w:t>
            </w:r>
          </w:p>
        </w:tc>
        <w:tc>
          <w:tcPr>
            <w:tcW w:w="949"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1,15</w:t>
            </w:r>
          </w:p>
        </w:tc>
        <w:tc>
          <w:tcPr>
            <w:tcW w:w="1081"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w:t>
            </w:r>
          </w:p>
        </w:tc>
        <w:tc>
          <w:tcPr>
            <w:tcW w:w="1082"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0,81</w:t>
            </w:r>
          </w:p>
        </w:tc>
        <w:tc>
          <w:tcPr>
            <w:tcW w:w="1082"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0,0</w:t>
            </w:r>
          </w:p>
        </w:tc>
      </w:tr>
      <w:tr w:rsidR="00F70888" w:rsidRPr="00992191">
        <w:trPr>
          <w:trHeight w:val="630"/>
        </w:trPr>
        <w:tc>
          <w:tcPr>
            <w:tcW w:w="2611" w:type="dxa"/>
            <w:tcBorders>
              <w:top w:val="nil"/>
              <w:left w:val="single" w:sz="4" w:space="0" w:color="auto"/>
              <w:bottom w:val="single" w:sz="4" w:space="0" w:color="auto"/>
              <w:right w:val="single" w:sz="4" w:space="0" w:color="auto"/>
            </w:tcBorders>
          </w:tcPr>
          <w:p w:rsidR="00F70888" w:rsidRPr="00992191" w:rsidRDefault="00F70888" w:rsidP="00992191">
            <w:pPr>
              <w:ind w:firstLine="709"/>
              <w:jc w:val="both"/>
              <w:rPr>
                <w:rFonts w:eastAsia="Arial Unicode MS"/>
                <w:szCs w:val="24"/>
              </w:rPr>
            </w:pPr>
            <w:r w:rsidRPr="00992191">
              <w:rPr>
                <w:szCs w:val="24"/>
              </w:rPr>
              <w:t>Фонд социальной сферы</w:t>
            </w:r>
          </w:p>
        </w:tc>
        <w:tc>
          <w:tcPr>
            <w:tcW w:w="943"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146 790</w:t>
            </w:r>
          </w:p>
        </w:tc>
        <w:tc>
          <w:tcPr>
            <w:tcW w:w="943"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5 615</w:t>
            </w:r>
          </w:p>
        </w:tc>
        <w:tc>
          <w:tcPr>
            <w:tcW w:w="943"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71,89</w:t>
            </w:r>
          </w:p>
        </w:tc>
        <w:tc>
          <w:tcPr>
            <w:tcW w:w="949"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9,39</w:t>
            </w:r>
          </w:p>
        </w:tc>
        <w:tc>
          <w:tcPr>
            <w:tcW w:w="1081"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- 141 175</w:t>
            </w:r>
          </w:p>
        </w:tc>
        <w:tc>
          <w:tcPr>
            <w:tcW w:w="1082"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-62,49</w:t>
            </w:r>
          </w:p>
        </w:tc>
        <w:tc>
          <w:tcPr>
            <w:tcW w:w="1082"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97,8</w:t>
            </w:r>
          </w:p>
        </w:tc>
      </w:tr>
      <w:tr w:rsidR="00F70888" w:rsidRPr="00992191">
        <w:trPr>
          <w:trHeight w:val="630"/>
        </w:trPr>
        <w:tc>
          <w:tcPr>
            <w:tcW w:w="2611" w:type="dxa"/>
            <w:tcBorders>
              <w:top w:val="nil"/>
              <w:left w:val="single" w:sz="4" w:space="0" w:color="auto"/>
              <w:bottom w:val="single" w:sz="4" w:space="0" w:color="auto"/>
              <w:right w:val="single" w:sz="4" w:space="0" w:color="auto"/>
            </w:tcBorders>
          </w:tcPr>
          <w:p w:rsidR="00F70888" w:rsidRPr="00992191" w:rsidRDefault="00F70888" w:rsidP="00992191">
            <w:pPr>
              <w:ind w:firstLine="709"/>
              <w:jc w:val="both"/>
              <w:rPr>
                <w:rFonts w:eastAsia="Arial Unicode MS"/>
                <w:szCs w:val="24"/>
              </w:rPr>
            </w:pPr>
            <w:r w:rsidRPr="00992191">
              <w:rPr>
                <w:szCs w:val="24"/>
              </w:rPr>
              <w:t>Нераспределенная прибыль</w:t>
            </w:r>
          </w:p>
        </w:tc>
        <w:tc>
          <w:tcPr>
            <w:tcW w:w="943"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p>
        </w:tc>
        <w:tc>
          <w:tcPr>
            <w:tcW w:w="943"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52</w:t>
            </w:r>
          </w:p>
        </w:tc>
        <w:tc>
          <w:tcPr>
            <w:tcW w:w="943"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0,00</w:t>
            </w:r>
          </w:p>
        </w:tc>
        <w:tc>
          <w:tcPr>
            <w:tcW w:w="949"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0,09</w:t>
            </w:r>
          </w:p>
        </w:tc>
        <w:tc>
          <w:tcPr>
            <w:tcW w:w="1081"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52</w:t>
            </w:r>
          </w:p>
        </w:tc>
        <w:tc>
          <w:tcPr>
            <w:tcW w:w="1082"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0,09</w:t>
            </w:r>
          </w:p>
        </w:tc>
        <w:tc>
          <w:tcPr>
            <w:tcW w:w="1082"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0,0</w:t>
            </w:r>
          </w:p>
        </w:tc>
      </w:tr>
      <w:tr w:rsidR="00F70888" w:rsidRPr="00992191">
        <w:trPr>
          <w:trHeight w:val="315"/>
        </w:trPr>
        <w:tc>
          <w:tcPr>
            <w:tcW w:w="2611" w:type="dxa"/>
            <w:tcBorders>
              <w:top w:val="nil"/>
              <w:left w:val="single" w:sz="4" w:space="0" w:color="auto"/>
              <w:bottom w:val="single" w:sz="4" w:space="0" w:color="auto"/>
              <w:right w:val="single" w:sz="4" w:space="0" w:color="auto"/>
            </w:tcBorders>
          </w:tcPr>
          <w:p w:rsidR="00F70888" w:rsidRPr="00992191" w:rsidRDefault="00F70888" w:rsidP="00992191">
            <w:pPr>
              <w:ind w:firstLine="709"/>
              <w:jc w:val="both"/>
              <w:rPr>
                <w:rFonts w:eastAsia="Arial Unicode MS"/>
                <w:szCs w:val="24"/>
              </w:rPr>
            </w:pPr>
            <w:r w:rsidRPr="00992191">
              <w:rPr>
                <w:szCs w:val="24"/>
              </w:rPr>
              <w:t>Фонды потребления</w:t>
            </w:r>
          </w:p>
        </w:tc>
        <w:tc>
          <w:tcPr>
            <w:tcW w:w="943"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3 498</w:t>
            </w:r>
          </w:p>
        </w:tc>
        <w:tc>
          <w:tcPr>
            <w:tcW w:w="943"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1 926</w:t>
            </w:r>
          </w:p>
        </w:tc>
        <w:tc>
          <w:tcPr>
            <w:tcW w:w="943"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1,71</w:t>
            </w:r>
          </w:p>
        </w:tc>
        <w:tc>
          <w:tcPr>
            <w:tcW w:w="949"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3,22</w:t>
            </w:r>
          </w:p>
        </w:tc>
        <w:tc>
          <w:tcPr>
            <w:tcW w:w="1081"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- 1 572</w:t>
            </w:r>
          </w:p>
        </w:tc>
        <w:tc>
          <w:tcPr>
            <w:tcW w:w="1082"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1,51</w:t>
            </w:r>
          </w:p>
        </w:tc>
        <w:tc>
          <w:tcPr>
            <w:tcW w:w="1082"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1,1</w:t>
            </w:r>
          </w:p>
        </w:tc>
      </w:tr>
      <w:tr w:rsidR="00F70888" w:rsidRPr="00992191">
        <w:trPr>
          <w:trHeight w:val="630"/>
        </w:trPr>
        <w:tc>
          <w:tcPr>
            <w:tcW w:w="2611" w:type="dxa"/>
            <w:tcBorders>
              <w:top w:val="nil"/>
              <w:left w:val="single" w:sz="4" w:space="0" w:color="auto"/>
              <w:bottom w:val="single" w:sz="4" w:space="0" w:color="auto"/>
              <w:right w:val="single" w:sz="4" w:space="0" w:color="auto"/>
            </w:tcBorders>
          </w:tcPr>
          <w:p w:rsidR="00F70888" w:rsidRPr="00992191" w:rsidRDefault="00F70888" w:rsidP="00992191">
            <w:pPr>
              <w:ind w:firstLine="709"/>
              <w:jc w:val="both"/>
              <w:rPr>
                <w:rFonts w:eastAsia="Arial Unicode MS"/>
                <w:szCs w:val="24"/>
              </w:rPr>
            </w:pPr>
            <w:r w:rsidRPr="00992191">
              <w:rPr>
                <w:szCs w:val="24"/>
              </w:rPr>
              <w:t>Итого реальный собственный капитал</w:t>
            </w:r>
          </w:p>
        </w:tc>
        <w:tc>
          <w:tcPr>
            <w:tcW w:w="943"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204 200</w:t>
            </w:r>
          </w:p>
        </w:tc>
        <w:tc>
          <w:tcPr>
            <w:tcW w:w="943"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59 794</w:t>
            </w:r>
          </w:p>
        </w:tc>
        <w:tc>
          <w:tcPr>
            <w:tcW w:w="943"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100</w:t>
            </w:r>
          </w:p>
        </w:tc>
        <w:tc>
          <w:tcPr>
            <w:tcW w:w="949"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100</w:t>
            </w:r>
          </w:p>
        </w:tc>
        <w:tc>
          <w:tcPr>
            <w:tcW w:w="1081"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- 144 406</w:t>
            </w:r>
          </w:p>
        </w:tc>
        <w:tc>
          <w:tcPr>
            <w:tcW w:w="1082"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0</w:t>
            </w:r>
          </w:p>
        </w:tc>
        <w:tc>
          <w:tcPr>
            <w:tcW w:w="1082" w:type="dxa"/>
            <w:tcBorders>
              <w:top w:val="nil"/>
              <w:left w:val="nil"/>
              <w:bottom w:val="single" w:sz="4" w:space="0" w:color="auto"/>
              <w:right w:val="single" w:sz="4" w:space="0" w:color="auto"/>
            </w:tcBorders>
            <w:vAlign w:val="center"/>
          </w:tcPr>
          <w:p w:rsidR="00F70888" w:rsidRPr="00992191" w:rsidRDefault="00F70888" w:rsidP="00992191">
            <w:pPr>
              <w:ind w:firstLine="709"/>
              <w:jc w:val="both"/>
              <w:rPr>
                <w:rFonts w:eastAsia="Arial Unicode MS"/>
                <w:szCs w:val="24"/>
              </w:rPr>
            </w:pPr>
            <w:r w:rsidRPr="00992191">
              <w:rPr>
                <w:szCs w:val="24"/>
              </w:rPr>
              <w:t>100</w:t>
            </w:r>
          </w:p>
        </w:tc>
      </w:tr>
    </w:tbl>
    <w:p w:rsidR="00F70888" w:rsidRDefault="00F70888" w:rsidP="00262BD1">
      <w:pPr>
        <w:pStyle w:val="aa"/>
        <w:widowControl w:val="0"/>
        <w:tabs>
          <w:tab w:val="clear" w:pos="4677"/>
          <w:tab w:val="clear" w:pos="9355"/>
        </w:tabs>
        <w:spacing w:line="360" w:lineRule="auto"/>
        <w:ind w:firstLine="709"/>
        <w:jc w:val="both"/>
        <w:rPr>
          <w:sz w:val="16"/>
        </w:rPr>
      </w:pPr>
    </w:p>
    <w:p w:rsidR="00F70888" w:rsidRDefault="00F70888" w:rsidP="00262BD1">
      <w:pPr>
        <w:pStyle w:val="aa"/>
        <w:widowControl w:val="0"/>
        <w:tabs>
          <w:tab w:val="clear" w:pos="4677"/>
          <w:tab w:val="clear" w:pos="9355"/>
        </w:tabs>
        <w:spacing w:line="360" w:lineRule="auto"/>
        <w:ind w:firstLine="709"/>
        <w:jc w:val="both"/>
        <w:rPr>
          <w:sz w:val="28"/>
        </w:rPr>
      </w:pPr>
    </w:p>
    <w:p w:rsidR="00F70888" w:rsidRDefault="00F70888" w:rsidP="00262BD1">
      <w:pPr>
        <w:pStyle w:val="aa"/>
        <w:widowControl w:val="0"/>
        <w:tabs>
          <w:tab w:val="clear" w:pos="4677"/>
          <w:tab w:val="clear" w:pos="9355"/>
        </w:tabs>
        <w:spacing w:line="360" w:lineRule="auto"/>
        <w:ind w:firstLine="709"/>
        <w:jc w:val="both"/>
        <w:rPr>
          <w:sz w:val="28"/>
        </w:rPr>
      </w:pPr>
      <w:r>
        <w:rPr>
          <w:sz w:val="28"/>
        </w:rPr>
        <w:t>На основе анализа, выполненного в таблице</w:t>
      </w:r>
      <w:r w:rsidR="005679EE">
        <w:rPr>
          <w:sz w:val="28"/>
        </w:rPr>
        <w:t xml:space="preserve"> 20</w:t>
      </w:r>
      <w:r>
        <w:rPr>
          <w:sz w:val="28"/>
        </w:rPr>
        <w:t>, вычисляется коэффициент накопления собственного капитала, показывающий долю источников собственных средств, направленных на развитие основной деятельности:</w:t>
      </w:r>
    </w:p>
    <w:p w:rsidR="00F70888" w:rsidRDefault="00F70888" w:rsidP="00262BD1">
      <w:pPr>
        <w:pStyle w:val="aa"/>
        <w:widowControl w:val="0"/>
        <w:tabs>
          <w:tab w:val="clear" w:pos="4677"/>
          <w:tab w:val="clear" w:pos="9355"/>
        </w:tabs>
        <w:spacing w:line="360" w:lineRule="auto"/>
        <w:ind w:firstLine="709"/>
        <w:jc w:val="both"/>
        <w:rPr>
          <w:sz w:val="28"/>
        </w:rPr>
      </w:pPr>
      <w:r>
        <w:rPr>
          <w:sz w:val="28"/>
        </w:rPr>
        <w:t>В данном случае положительная динамика коэффициента свидетельствует о поступательном накоплении собственного капитала.</w:t>
      </w:r>
    </w:p>
    <w:p w:rsidR="00F70888" w:rsidRDefault="00F70888" w:rsidP="00262BD1">
      <w:pPr>
        <w:pStyle w:val="aa"/>
        <w:widowControl w:val="0"/>
        <w:tabs>
          <w:tab w:val="clear" w:pos="4677"/>
          <w:tab w:val="clear" w:pos="9355"/>
        </w:tabs>
        <w:spacing w:line="360" w:lineRule="auto"/>
        <w:ind w:firstLine="709"/>
        <w:jc w:val="both"/>
        <w:rPr>
          <w:sz w:val="28"/>
        </w:rPr>
      </w:pPr>
    </w:p>
    <w:p w:rsidR="00F70888" w:rsidRDefault="00970A65" w:rsidP="00262BD1">
      <w:pPr>
        <w:pStyle w:val="aa"/>
        <w:widowControl w:val="0"/>
        <w:tabs>
          <w:tab w:val="clear" w:pos="4677"/>
          <w:tab w:val="clear" w:pos="9355"/>
        </w:tabs>
        <w:spacing w:line="360" w:lineRule="auto"/>
        <w:ind w:firstLine="709"/>
        <w:jc w:val="both"/>
        <w:rPr>
          <w:sz w:val="28"/>
        </w:rPr>
      </w:pPr>
      <w:r>
        <w:rPr>
          <w:position w:val="-28"/>
          <w:sz w:val="28"/>
        </w:rPr>
        <w:pict>
          <v:shape id="_x0000_i1034" type="#_x0000_t75" style="width:363pt;height:33pt" fillcolor="window">
            <v:imagedata r:id="rId17" o:title=""/>
          </v:shape>
        </w:pict>
      </w:r>
    </w:p>
    <w:p w:rsidR="00F70888" w:rsidRDefault="00F70888" w:rsidP="00262BD1">
      <w:pPr>
        <w:pStyle w:val="aa"/>
        <w:widowControl w:val="0"/>
        <w:tabs>
          <w:tab w:val="clear" w:pos="4677"/>
          <w:tab w:val="clear" w:pos="9355"/>
        </w:tabs>
        <w:spacing w:line="360" w:lineRule="auto"/>
        <w:ind w:firstLine="709"/>
        <w:jc w:val="both"/>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5"/>
        <w:gridCol w:w="1516"/>
        <w:gridCol w:w="1516"/>
      </w:tblGrid>
      <w:tr w:rsidR="00F70888">
        <w:trPr>
          <w:cantSplit/>
          <w:jc w:val="center"/>
        </w:trPr>
        <w:tc>
          <w:tcPr>
            <w:tcW w:w="2055" w:type="dxa"/>
          </w:tcPr>
          <w:p w:rsidR="00F70888" w:rsidRDefault="00F70888" w:rsidP="00262BD1">
            <w:pPr>
              <w:spacing w:line="360" w:lineRule="auto"/>
              <w:ind w:firstLine="709"/>
              <w:jc w:val="both"/>
            </w:pPr>
            <w:r>
              <w:t>Показатель</w:t>
            </w:r>
          </w:p>
        </w:tc>
        <w:tc>
          <w:tcPr>
            <w:tcW w:w="1516" w:type="dxa"/>
          </w:tcPr>
          <w:p w:rsidR="00F70888" w:rsidRDefault="00F70888" w:rsidP="00262BD1">
            <w:pPr>
              <w:spacing w:line="360" w:lineRule="auto"/>
              <w:ind w:firstLine="709"/>
              <w:jc w:val="both"/>
            </w:pPr>
            <w:r>
              <w:t>2001</w:t>
            </w:r>
          </w:p>
        </w:tc>
        <w:tc>
          <w:tcPr>
            <w:tcW w:w="1516" w:type="dxa"/>
          </w:tcPr>
          <w:p w:rsidR="00F70888" w:rsidRDefault="00F70888" w:rsidP="00262BD1">
            <w:pPr>
              <w:spacing w:line="360" w:lineRule="auto"/>
              <w:ind w:firstLine="709"/>
              <w:jc w:val="both"/>
            </w:pPr>
            <w:r>
              <w:t>2002</w:t>
            </w:r>
          </w:p>
        </w:tc>
      </w:tr>
      <w:tr w:rsidR="00F70888">
        <w:trPr>
          <w:cantSplit/>
          <w:jc w:val="center"/>
        </w:trPr>
        <w:tc>
          <w:tcPr>
            <w:tcW w:w="2055" w:type="dxa"/>
          </w:tcPr>
          <w:p w:rsidR="00F70888" w:rsidRDefault="00970A65" w:rsidP="00262BD1">
            <w:pPr>
              <w:spacing w:line="360" w:lineRule="auto"/>
              <w:ind w:firstLine="709"/>
              <w:jc w:val="both"/>
              <w:rPr>
                <w:lang w:val="en-US"/>
              </w:rPr>
            </w:pPr>
            <w:r>
              <w:rPr>
                <w:position w:val="-12"/>
              </w:rPr>
              <w:pict>
                <v:shape id="_x0000_i1035" type="#_x0000_t75" style="width:14.25pt;height:18pt" fillcolor="window">
                  <v:imagedata r:id="rId18" o:title=""/>
                </v:shape>
              </w:pict>
            </w:r>
          </w:p>
        </w:tc>
        <w:tc>
          <w:tcPr>
            <w:tcW w:w="1516" w:type="dxa"/>
            <w:vAlign w:val="center"/>
          </w:tcPr>
          <w:p w:rsidR="00F70888" w:rsidRDefault="00F70888" w:rsidP="00262BD1">
            <w:pPr>
              <w:spacing w:line="360" w:lineRule="auto"/>
              <w:ind w:firstLine="709"/>
              <w:jc w:val="both"/>
              <w:rPr>
                <w:rFonts w:eastAsia="Arial Unicode MS"/>
              </w:rPr>
            </w:pPr>
            <w:r>
              <w:t>0,34%</w:t>
            </w:r>
          </w:p>
        </w:tc>
        <w:tc>
          <w:tcPr>
            <w:tcW w:w="1516" w:type="dxa"/>
            <w:vAlign w:val="center"/>
          </w:tcPr>
          <w:p w:rsidR="00F70888" w:rsidRDefault="00F70888" w:rsidP="00262BD1">
            <w:pPr>
              <w:spacing w:line="360" w:lineRule="auto"/>
              <w:ind w:firstLine="709"/>
              <w:jc w:val="both"/>
              <w:rPr>
                <w:rFonts w:eastAsia="Arial Unicode MS"/>
              </w:rPr>
            </w:pPr>
            <w:r>
              <w:t>1,24%</w:t>
            </w:r>
          </w:p>
        </w:tc>
      </w:tr>
    </w:tbl>
    <w:p w:rsidR="00F70888" w:rsidRDefault="00F70888" w:rsidP="00262BD1">
      <w:pPr>
        <w:pStyle w:val="aa"/>
        <w:widowControl w:val="0"/>
        <w:tabs>
          <w:tab w:val="clear" w:pos="4677"/>
          <w:tab w:val="clear" w:pos="9355"/>
        </w:tabs>
        <w:spacing w:line="360" w:lineRule="auto"/>
        <w:ind w:firstLine="709"/>
        <w:jc w:val="both"/>
        <w:rPr>
          <w:sz w:val="16"/>
        </w:rPr>
      </w:pPr>
    </w:p>
    <w:p w:rsidR="00F70888" w:rsidRDefault="00992191" w:rsidP="00262BD1">
      <w:pPr>
        <w:spacing w:line="360" w:lineRule="auto"/>
        <w:ind w:firstLine="709"/>
        <w:jc w:val="both"/>
        <w:rPr>
          <w:sz w:val="28"/>
        </w:rPr>
      </w:pPr>
      <w:r>
        <w:rPr>
          <w:sz w:val="28"/>
        </w:rPr>
        <w:br w:type="page"/>
      </w:r>
      <w:r w:rsidR="00F70888" w:rsidRPr="0066554D">
        <w:rPr>
          <w:sz w:val="28"/>
        </w:rPr>
        <w:t>АНАЛИЗ ПОКАЗАТЕЛЕЙ РЕНТАБЕЛЬНОСТИ</w:t>
      </w:r>
    </w:p>
    <w:p w:rsidR="001764B7" w:rsidRPr="0066554D" w:rsidRDefault="001764B7" w:rsidP="00262BD1">
      <w:pPr>
        <w:spacing w:line="360" w:lineRule="auto"/>
        <w:ind w:firstLine="709"/>
        <w:jc w:val="both"/>
        <w:rPr>
          <w:sz w:val="28"/>
        </w:rPr>
      </w:pPr>
    </w:p>
    <w:p w:rsidR="00F70888" w:rsidRDefault="00F70888" w:rsidP="00262BD1">
      <w:pPr>
        <w:spacing w:line="360" w:lineRule="auto"/>
        <w:ind w:firstLine="709"/>
        <w:jc w:val="both"/>
        <w:rPr>
          <w:sz w:val="28"/>
        </w:rPr>
      </w:pPr>
      <w:r>
        <w:rPr>
          <w:sz w:val="28"/>
        </w:rPr>
        <w:t>Показатели рентабельности дают представление об эффективности хозяйственной деятельности предприятия. Они включают показатели рентабельности продаж, рентабельность активов, рентабельность капитала.</w:t>
      </w:r>
      <w:bookmarkStart w:id="15" w:name="_Toc472621562"/>
      <w:bookmarkStart w:id="16" w:name="_Toc502597875"/>
      <w:bookmarkStart w:id="17" w:name="_Toc502597932"/>
      <w:bookmarkStart w:id="18" w:name="_Toc505064009"/>
      <w:bookmarkStart w:id="19" w:name="_Toc505065105"/>
    </w:p>
    <w:p w:rsidR="00F70888" w:rsidRDefault="00F70888" w:rsidP="00262BD1">
      <w:pPr>
        <w:spacing w:line="360" w:lineRule="auto"/>
        <w:ind w:firstLine="709"/>
        <w:jc w:val="both"/>
        <w:rPr>
          <w:sz w:val="28"/>
        </w:rPr>
      </w:pPr>
      <w:r>
        <w:rPr>
          <w:i/>
          <w:sz w:val="28"/>
        </w:rPr>
        <w:t>Рентабельность продаж</w:t>
      </w:r>
      <w:bookmarkEnd w:id="15"/>
      <w:bookmarkEnd w:id="16"/>
      <w:bookmarkEnd w:id="17"/>
      <w:bookmarkEnd w:id="18"/>
      <w:bookmarkEnd w:id="19"/>
      <w:r>
        <w:rPr>
          <w:sz w:val="28"/>
        </w:rPr>
        <w:t>. Рентабельность продаж является одним из важнейших показателей эффективности деятельности компании. Этот коэффициент показывает, какую сумму операционной прибыли получает предприятие с каждого рубля проданной продукции. Иными словами, сколько остается у предприятия после покрытия себестоимости продукции. Он рассчитывается следующим образом:</w:t>
      </w:r>
    </w:p>
    <w:p w:rsidR="00992191" w:rsidRDefault="00992191" w:rsidP="00262BD1">
      <w:pPr>
        <w:pStyle w:val="ad"/>
        <w:spacing w:before="0" w:after="0" w:line="360" w:lineRule="auto"/>
        <w:ind w:firstLine="709"/>
        <w:jc w:val="both"/>
        <w:rPr>
          <w:b w:val="0"/>
          <w:sz w:val="28"/>
          <w:lang w:val="ru-RU"/>
        </w:rPr>
      </w:pPr>
    </w:p>
    <w:p w:rsidR="005679EE" w:rsidRDefault="00F70888" w:rsidP="00262BD1">
      <w:pPr>
        <w:pStyle w:val="ad"/>
        <w:spacing w:before="0" w:after="0" w:line="360" w:lineRule="auto"/>
        <w:ind w:firstLine="709"/>
        <w:jc w:val="both"/>
        <w:rPr>
          <w:b w:val="0"/>
          <w:sz w:val="28"/>
          <w:lang w:val="ru-RU"/>
        </w:rPr>
      </w:pPr>
      <w:r w:rsidRPr="00F70888">
        <w:rPr>
          <w:b w:val="0"/>
          <w:sz w:val="28"/>
          <w:lang w:val="ru-RU"/>
        </w:rPr>
        <w:t xml:space="preserve">Таблица 21  </w:t>
      </w:r>
    </w:p>
    <w:p w:rsidR="00F70888" w:rsidRPr="00F70888" w:rsidRDefault="00F70888" w:rsidP="00262BD1">
      <w:pPr>
        <w:pStyle w:val="ad"/>
        <w:spacing w:before="0" w:after="0" w:line="360" w:lineRule="auto"/>
        <w:ind w:firstLine="709"/>
        <w:jc w:val="both"/>
        <w:rPr>
          <w:b w:val="0"/>
          <w:sz w:val="28"/>
          <w:lang w:val="ru-RU"/>
        </w:rPr>
      </w:pPr>
      <w:r w:rsidRPr="00F70888">
        <w:rPr>
          <w:b w:val="0"/>
          <w:sz w:val="28"/>
          <w:lang w:val="ru-RU"/>
        </w:rPr>
        <w:t>Показатели рентабельности продаж ООО "На</w:t>
      </w:r>
      <w:r w:rsidR="001764B7">
        <w:rPr>
          <w:b w:val="0"/>
          <w:sz w:val="28"/>
          <w:lang w:val="ru-RU"/>
        </w:rPr>
        <w:t>деждА</w:t>
      </w:r>
      <w:r w:rsidRPr="00F70888">
        <w:rPr>
          <w:b w:val="0"/>
          <w:sz w:val="28"/>
          <w:lang w:val="ru-RU"/>
        </w:rPr>
        <w:t>", %</w:t>
      </w:r>
    </w:p>
    <w:p w:rsidR="00F70888" w:rsidRDefault="00F70888" w:rsidP="00262BD1">
      <w:pPr>
        <w:spacing w:line="360" w:lineRule="auto"/>
        <w:ind w:firstLine="709"/>
        <w:jc w:val="both"/>
        <w:rPr>
          <w:sz w:val="1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5"/>
        <w:gridCol w:w="4093"/>
        <w:gridCol w:w="1620"/>
        <w:gridCol w:w="900"/>
      </w:tblGrid>
      <w:tr w:rsidR="00F70888" w:rsidRPr="00992191" w:rsidTr="00992191">
        <w:trPr>
          <w:cantSplit/>
          <w:trHeight w:val="316"/>
        </w:trPr>
        <w:tc>
          <w:tcPr>
            <w:tcW w:w="2675" w:type="dxa"/>
          </w:tcPr>
          <w:p w:rsidR="00F70888" w:rsidRPr="00992191" w:rsidRDefault="00F70888" w:rsidP="00992191">
            <w:pPr>
              <w:spacing w:line="360" w:lineRule="auto"/>
              <w:jc w:val="both"/>
              <w:rPr>
                <w:szCs w:val="24"/>
              </w:rPr>
            </w:pPr>
            <w:r w:rsidRPr="00992191">
              <w:rPr>
                <w:szCs w:val="24"/>
              </w:rPr>
              <w:t>Показатель</w:t>
            </w:r>
          </w:p>
        </w:tc>
        <w:tc>
          <w:tcPr>
            <w:tcW w:w="4093" w:type="dxa"/>
          </w:tcPr>
          <w:p w:rsidR="00F70888" w:rsidRPr="00992191" w:rsidRDefault="00F70888" w:rsidP="00992191">
            <w:pPr>
              <w:spacing w:line="360" w:lineRule="auto"/>
              <w:jc w:val="both"/>
              <w:rPr>
                <w:szCs w:val="24"/>
              </w:rPr>
            </w:pPr>
            <w:r w:rsidRPr="00992191">
              <w:rPr>
                <w:szCs w:val="24"/>
              </w:rPr>
              <w:t>Расчетная формула</w:t>
            </w:r>
          </w:p>
        </w:tc>
        <w:tc>
          <w:tcPr>
            <w:tcW w:w="1620" w:type="dxa"/>
          </w:tcPr>
          <w:p w:rsidR="00F70888" w:rsidRPr="00992191" w:rsidRDefault="00F70888" w:rsidP="00992191">
            <w:pPr>
              <w:spacing w:line="360" w:lineRule="auto"/>
              <w:jc w:val="both"/>
              <w:rPr>
                <w:szCs w:val="24"/>
              </w:rPr>
            </w:pPr>
            <w:r w:rsidRPr="00992191">
              <w:rPr>
                <w:szCs w:val="24"/>
              </w:rPr>
              <w:t>200</w:t>
            </w:r>
            <w:r w:rsidR="0066554D" w:rsidRPr="00992191">
              <w:rPr>
                <w:szCs w:val="24"/>
              </w:rPr>
              <w:t>4</w:t>
            </w:r>
          </w:p>
        </w:tc>
        <w:tc>
          <w:tcPr>
            <w:tcW w:w="900" w:type="dxa"/>
          </w:tcPr>
          <w:p w:rsidR="00F70888" w:rsidRPr="00992191" w:rsidRDefault="00F70888" w:rsidP="00992191">
            <w:pPr>
              <w:spacing w:line="360" w:lineRule="auto"/>
              <w:jc w:val="both"/>
              <w:rPr>
                <w:szCs w:val="24"/>
              </w:rPr>
            </w:pPr>
            <w:r w:rsidRPr="00992191">
              <w:rPr>
                <w:szCs w:val="24"/>
              </w:rPr>
              <w:t>200</w:t>
            </w:r>
            <w:r w:rsidR="0066554D" w:rsidRPr="00992191">
              <w:rPr>
                <w:szCs w:val="24"/>
              </w:rPr>
              <w:t>5</w:t>
            </w:r>
          </w:p>
        </w:tc>
      </w:tr>
      <w:tr w:rsidR="00F70888" w:rsidRPr="00992191">
        <w:trPr>
          <w:cantSplit/>
        </w:trPr>
        <w:tc>
          <w:tcPr>
            <w:tcW w:w="2675" w:type="dxa"/>
          </w:tcPr>
          <w:p w:rsidR="00F70888" w:rsidRPr="00992191" w:rsidRDefault="00F70888" w:rsidP="00992191">
            <w:pPr>
              <w:spacing w:line="360" w:lineRule="auto"/>
              <w:jc w:val="both"/>
              <w:rPr>
                <w:szCs w:val="24"/>
              </w:rPr>
            </w:pPr>
            <w:r w:rsidRPr="00992191">
              <w:rPr>
                <w:szCs w:val="24"/>
              </w:rPr>
              <w:t>Рентабельность продаж</w:t>
            </w:r>
          </w:p>
        </w:tc>
        <w:tc>
          <w:tcPr>
            <w:tcW w:w="4093" w:type="dxa"/>
          </w:tcPr>
          <w:p w:rsidR="00F70888" w:rsidRPr="00992191" w:rsidRDefault="00F70888" w:rsidP="00992191">
            <w:pPr>
              <w:spacing w:line="360" w:lineRule="auto"/>
              <w:jc w:val="both"/>
              <w:rPr>
                <w:szCs w:val="24"/>
              </w:rPr>
            </w:pPr>
          </w:p>
        </w:tc>
        <w:tc>
          <w:tcPr>
            <w:tcW w:w="1620" w:type="dxa"/>
            <w:vAlign w:val="center"/>
          </w:tcPr>
          <w:p w:rsidR="00F70888" w:rsidRPr="00992191" w:rsidRDefault="00F70888" w:rsidP="00992191">
            <w:pPr>
              <w:spacing w:line="360" w:lineRule="auto"/>
              <w:jc w:val="both"/>
              <w:rPr>
                <w:rFonts w:eastAsia="Arial Unicode MS"/>
                <w:szCs w:val="24"/>
              </w:rPr>
            </w:pPr>
            <w:r w:rsidRPr="00992191">
              <w:rPr>
                <w:szCs w:val="24"/>
              </w:rPr>
              <w:t>11,8%</w:t>
            </w:r>
          </w:p>
        </w:tc>
        <w:tc>
          <w:tcPr>
            <w:tcW w:w="900" w:type="dxa"/>
            <w:vAlign w:val="center"/>
          </w:tcPr>
          <w:p w:rsidR="00F70888" w:rsidRPr="00992191" w:rsidRDefault="00F70888" w:rsidP="00992191">
            <w:pPr>
              <w:spacing w:line="360" w:lineRule="auto"/>
              <w:jc w:val="both"/>
              <w:rPr>
                <w:rFonts w:eastAsia="Arial Unicode MS"/>
                <w:szCs w:val="24"/>
              </w:rPr>
            </w:pPr>
            <w:r w:rsidRPr="00992191">
              <w:rPr>
                <w:szCs w:val="24"/>
              </w:rPr>
              <w:t>17,4%</w:t>
            </w:r>
          </w:p>
        </w:tc>
      </w:tr>
    </w:tbl>
    <w:p w:rsidR="00F70888" w:rsidRPr="00326CF7" w:rsidRDefault="00F70888" w:rsidP="00262BD1">
      <w:pPr>
        <w:spacing w:line="360" w:lineRule="auto"/>
        <w:ind w:firstLine="709"/>
        <w:jc w:val="both"/>
        <w:rPr>
          <w:sz w:val="24"/>
          <w:szCs w:val="24"/>
        </w:rPr>
      </w:pPr>
    </w:p>
    <w:p w:rsidR="00F70888" w:rsidRDefault="00F70888" w:rsidP="00262BD1">
      <w:pPr>
        <w:spacing w:line="360" w:lineRule="auto"/>
        <w:ind w:firstLine="709"/>
        <w:jc w:val="both"/>
        <w:rPr>
          <w:sz w:val="28"/>
        </w:rPr>
      </w:pPr>
      <w:r>
        <w:rPr>
          <w:sz w:val="28"/>
        </w:rPr>
        <w:t>Рост рентабельности продаж ООО "На</w:t>
      </w:r>
      <w:r w:rsidR="0066554D">
        <w:rPr>
          <w:sz w:val="28"/>
        </w:rPr>
        <w:t>деждА</w:t>
      </w:r>
      <w:r>
        <w:rPr>
          <w:sz w:val="28"/>
        </w:rPr>
        <w:t>" характеризует важнейший аспект деятельности компании - реализацию продукции (увеличение), а также оценивает долю себестоимости в продажах. Данный показатель отражает только операционную деятельность предприятия.</w:t>
      </w:r>
    </w:p>
    <w:p w:rsidR="00F70888" w:rsidRDefault="00F70888" w:rsidP="00262BD1">
      <w:pPr>
        <w:spacing w:line="360" w:lineRule="auto"/>
        <w:ind w:firstLine="709"/>
        <w:jc w:val="both"/>
        <w:rPr>
          <w:sz w:val="16"/>
        </w:rPr>
      </w:pPr>
    </w:p>
    <w:p w:rsidR="00F70888" w:rsidRDefault="005679EE" w:rsidP="00262BD1">
      <w:pPr>
        <w:spacing w:line="360" w:lineRule="auto"/>
        <w:ind w:firstLine="709"/>
        <w:jc w:val="both"/>
        <w:rPr>
          <w:sz w:val="28"/>
          <w:szCs w:val="28"/>
        </w:rPr>
      </w:pPr>
      <w:r>
        <w:rPr>
          <w:sz w:val="28"/>
          <w:szCs w:val="28"/>
        </w:rPr>
        <w:t>Рисунок 3</w:t>
      </w:r>
    </w:p>
    <w:p w:rsidR="005679EE" w:rsidRDefault="005679EE" w:rsidP="00262BD1">
      <w:pPr>
        <w:spacing w:line="360" w:lineRule="auto"/>
        <w:ind w:firstLine="709"/>
        <w:jc w:val="both"/>
        <w:rPr>
          <w:sz w:val="28"/>
          <w:szCs w:val="28"/>
        </w:rPr>
      </w:pPr>
      <w:r w:rsidRPr="008951B4">
        <w:rPr>
          <w:sz w:val="28"/>
          <w:szCs w:val="28"/>
        </w:rPr>
        <w:t>Динамика рентабельности продаж за период 2004-2005гг</w:t>
      </w:r>
    </w:p>
    <w:p w:rsidR="008951B4" w:rsidRPr="008951B4" w:rsidRDefault="008951B4" w:rsidP="00262BD1">
      <w:pPr>
        <w:spacing w:line="360" w:lineRule="auto"/>
        <w:ind w:firstLine="709"/>
        <w:jc w:val="both"/>
        <w:rPr>
          <w:sz w:val="28"/>
          <w:szCs w:val="28"/>
        </w:rPr>
      </w:pPr>
    </w:p>
    <w:tbl>
      <w:tblPr>
        <w:tblW w:w="0" w:type="auto"/>
        <w:tblLayout w:type="fixed"/>
        <w:tblLook w:val="0000" w:firstRow="0" w:lastRow="0" w:firstColumn="0" w:lastColumn="0" w:noHBand="0" w:noVBand="0"/>
      </w:tblPr>
      <w:tblGrid>
        <w:gridCol w:w="9616"/>
      </w:tblGrid>
      <w:tr w:rsidR="00F70888">
        <w:tc>
          <w:tcPr>
            <w:tcW w:w="9616" w:type="dxa"/>
          </w:tcPr>
          <w:p w:rsidR="00F70888" w:rsidRDefault="00970A65" w:rsidP="00262BD1">
            <w:pPr>
              <w:spacing w:line="360" w:lineRule="auto"/>
              <w:ind w:firstLine="709"/>
              <w:jc w:val="both"/>
            </w:pPr>
            <w:r>
              <w:pict>
                <v:shape id="_x0000_i1036" type="#_x0000_t75" style="width:418.5pt;height:2in" fillcolor="window">
                  <v:imagedata r:id="rId19" o:title=""/>
                </v:shape>
              </w:pict>
            </w:r>
          </w:p>
        </w:tc>
      </w:tr>
    </w:tbl>
    <w:p w:rsidR="00F70888" w:rsidRDefault="00F70888" w:rsidP="00262BD1">
      <w:pPr>
        <w:spacing w:line="360" w:lineRule="auto"/>
        <w:ind w:firstLine="709"/>
        <w:jc w:val="both"/>
        <w:rPr>
          <w:sz w:val="16"/>
        </w:rPr>
      </w:pPr>
    </w:p>
    <w:p w:rsidR="00F70888" w:rsidRDefault="00F70888" w:rsidP="00262BD1">
      <w:pPr>
        <w:spacing w:line="360" w:lineRule="auto"/>
        <w:ind w:firstLine="709"/>
        <w:jc w:val="both"/>
      </w:pPr>
      <w:r>
        <w:t>.</w:t>
      </w:r>
      <w:bookmarkStart w:id="20" w:name="_Toc472621563"/>
      <w:bookmarkStart w:id="21" w:name="_Toc502597876"/>
      <w:bookmarkStart w:id="22" w:name="_Toc502597933"/>
      <w:bookmarkStart w:id="23" w:name="_Toc505064010"/>
      <w:bookmarkStart w:id="24" w:name="_Toc505065106"/>
    </w:p>
    <w:p w:rsidR="00F70888" w:rsidRPr="004D105E" w:rsidRDefault="00F70888" w:rsidP="00262BD1">
      <w:pPr>
        <w:spacing w:line="360" w:lineRule="auto"/>
        <w:ind w:firstLine="709"/>
        <w:jc w:val="both"/>
        <w:rPr>
          <w:i/>
          <w:sz w:val="28"/>
          <w:szCs w:val="28"/>
        </w:rPr>
      </w:pPr>
      <w:r w:rsidRPr="004D105E">
        <w:rPr>
          <w:bCs/>
          <w:color w:val="000000"/>
          <w:sz w:val="28"/>
          <w:szCs w:val="28"/>
        </w:rPr>
        <w:t>Рентабельность активов</w:t>
      </w:r>
      <w:bookmarkEnd w:id="20"/>
      <w:bookmarkEnd w:id="21"/>
      <w:bookmarkEnd w:id="22"/>
      <w:r w:rsidRPr="004D105E">
        <w:rPr>
          <w:bCs/>
          <w:color w:val="000000"/>
          <w:sz w:val="28"/>
          <w:szCs w:val="28"/>
        </w:rPr>
        <w:t xml:space="preserve"> и собственного капитала</w:t>
      </w:r>
      <w:bookmarkEnd w:id="23"/>
      <w:bookmarkEnd w:id="24"/>
      <w:r w:rsidRPr="004D105E">
        <w:rPr>
          <w:bCs/>
          <w:color w:val="000000"/>
          <w:sz w:val="28"/>
          <w:szCs w:val="28"/>
        </w:rPr>
        <w:t>. Рентабельность активов - это комплексный показатель, позволяющий оценивать результаты основной деятельности предприятия. Он выражает отдачу,</w:t>
      </w:r>
      <w:r w:rsidRPr="004D105E">
        <w:rPr>
          <w:sz w:val="28"/>
          <w:szCs w:val="28"/>
        </w:rPr>
        <w:t xml:space="preserve"> которая приходится на рубль активов компании</w:t>
      </w:r>
      <w:r w:rsidRPr="004D105E">
        <w:rPr>
          <w:i/>
          <w:sz w:val="28"/>
          <w:szCs w:val="28"/>
        </w:rPr>
        <w:t>.</w:t>
      </w:r>
    </w:p>
    <w:p w:rsidR="00F70888" w:rsidRDefault="00F70888" w:rsidP="00262BD1">
      <w:pPr>
        <w:spacing w:line="360" w:lineRule="auto"/>
        <w:ind w:firstLine="709"/>
        <w:jc w:val="both"/>
        <w:rPr>
          <w:sz w:val="28"/>
        </w:rPr>
      </w:pPr>
      <w:r>
        <w:rPr>
          <w:sz w:val="28"/>
        </w:rPr>
        <w:t>Рентабельность чистых активов - это показатель эффективности оперативной деятельности предприятия. Он показывает тот возврат, который генерируется фондами (собственным капиталом и кредитами банков), используемыми в бизнесе.</w:t>
      </w:r>
    </w:p>
    <w:p w:rsidR="00F70888" w:rsidRDefault="00F70888" w:rsidP="00262BD1">
      <w:pPr>
        <w:spacing w:line="360" w:lineRule="auto"/>
        <w:ind w:firstLine="709"/>
        <w:jc w:val="both"/>
        <w:rPr>
          <w:sz w:val="28"/>
        </w:rPr>
      </w:pPr>
      <w:r>
        <w:rPr>
          <w:sz w:val="28"/>
        </w:rPr>
        <w:t>Этот показатель связывает баланс и отчет о прибылях и убытках, он разделяет операционную и финансовую деятельность предприятия.</w:t>
      </w:r>
    </w:p>
    <w:p w:rsidR="00F70888" w:rsidRPr="00326CF7" w:rsidRDefault="00F70888" w:rsidP="00262BD1">
      <w:pPr>
        <w:pStyle w:val="33"/>
        <w:widowControl w:val="0"/>
        <w:overflowPunct w:val="0"/>
        <w:spacing w:after="0" w:line="360" w:lineRule="auto"/>
        <w:ind w:left="0" w:firstLine="709"/>
        <w:jc w:val="both"/>
        <w:textAlignment w:val="baseline"/>
        <w:rPr>
          <w:sz w:val="28"/>
          <w:szCs w:val="28"/>
        </w:rPr>
      </w:pPr>
      <w:r>
        <w:rPr>
          <w:sz w:val="28"/>
        </w:rPr>
        <w:t xml:space="preserve">Данный показатель является наиболее важным для акционеров компании. Он характеризует прибыль, которая приходится на собственный </w:t>
      </w:r>
      <w:r w:rsidRPr="00326CF7">
        <w:rPr>
          <w:sz w:val="28"/>
          <w:szCs w:val="28"/>
        </w:rPr>
        <w:t>капитал.</w:t>
      </w:r>
    </w:p>
    <w:p w:rsidR="00E94909" w:rsidRDefault="00F70888" w:rsidP="00262BD1">
      <w:pPr>
        <w:pStyle w:val="33"/>
        <w:widowControl w:val="0"/>
        <w:overflowPunct w:val="0"/>
        <w:spacing w:after="0" w:line="360" w:lineRule="auto"/>
        <w:ind w:left="0" w:firstLine="709"/>
        <w:jc w:val="both"/>
        <w:textAlignment w:val="baseline"/>
        <w:rPr>
          <w:b/>
          <w:sz w:val="28"/>
          <w:szCs w:val="28"/>
        </w:rPr>
      </w:pPr>
      <w:r w:rsidRPr="00326CF7">
        <w:rPr>
          <w:sz w:val="28"/>
          <w:szCs w:val="28"/>
        </w:rPr>
        <w:t>Рентабельность собственного капитала включает в себя такие важные параметры, как платежи по процентам за кредит и налог на прибыль. Данный показатель является наиболее важным для акционеров компании. Этот коэффициент включает в себя такие важные параметры, как платежи по процентам за кредит и налог на прибыль.</w:t>
      </w:r>
      <w:r w:rsidR="008951B4" w:rsidRPr="00326CF7">
        <w:rPr>
          <w:b/>
          <w:sz w:val="28"/>
          <w:szCs w:val="28"/>
        </w:rPr>
        <w:t xml:space="preserve">         </w:t>
      </w:r>
      <w:r w:rsidR="00326CF7">
        <w:rPr>
          <w:b/>
          <w:sz w:val="28"/>
          <w:szCs w:val="28"/>
        </w:rPr>
        <w:tab/>
      </w:r>
      <w:r w:rsidR="00326CF7">
        <w:rPr>
          <w:b/>
          <w:sz w:val="28"/>
          <w:szCs w:val="28"/>
        </w:rPr>
        <w:tab/>
      </w:r>
      <w:r w:rsidR="00326CF7">
        <w:rPr>
          <w:b/>
          <w:sz w:val="28"/>
          <w:szCs w:val="28"/>
        </w:rPr>
        <w:tab/>
        <w:t xml:space="preserve">    </w:t>
      </w:r>
      <w:r w:rsidR="008951B4" w:rsidRPr="00326CF7">
        <w:rPr>
          <w:b/>
          <w:sz w:val="28"/>
          <w:szCs w:val="28"/>
        </w:rPr>
        <w:t xml:space="preserve">   </w:t>
      </w:r>
    </w:p>
    <w:p w:rsidR="008951B4" w:rsidRPr="00326CF7" w:rsidRDefault="00E94909" w:rsidP="00262BD1">
      <w:pPr>
        <w:pStyle w:val="33"/>
        <w:widowControl w:val="0"/>
        <w:overflowPunct w:val="0"/>
        <w:spacing w:after="0" w:line="360" w:lineRule="auto"/>
        <w:ind w:left="0" w:firstLine="709"/>
        <w:jc w:val="both"/>
        <w:textAlignment w:val="baseline"/>
        <w:rPr>
          <w:sz w:val="28"/>
          <w:szCs w:val="28"/>
        </w:rPr>
      </w:pPr>
      <w:r>
        <w:rPr>
          <w:b/>
          <w:sz w:val="28"/>
          <w:szCs w:val="28"/>
        </w:rPr>
        <w:br w:type="page"/>
      </w:r>
      <w:r w:rsidR="00F70888" w:rsidRPr="00326CF7">
        <w:rPr>
          <w:sz w:val="28"/>
          <w:szCs w:val="28"/>
        </w:rPr>
        <w:t>Таблица 2</w:t>
      </w:r>
      <w:r w:rsidR="008951B4" w:rsidRPr="00326CF7">
        <w:rPr>
          <w:sz w:val="28"/>
          <w:szCs w:val="28"/>
        </w:rPr>
        <w:t>2</w:t>
      </w:r>
    </w:p>
    <w:p w:rsidR="00F70888" w:rsidRPr="00F70888" w:rsidRDefault="00F70888" w:rsidP="00262BD1">
      <w:pPr>
        <w:pStyle w:val="ad"/>
        <w:spacing w:before="0" w:after="0" w:line="360" w:lineRule="auto"/>
        <w:ind w:firstLine="709"/>
        <w:jc w:val="both"/>
        <w:rPr>
          <w:b w:val="0"/>
          <w:sz w:val="28"/>
          <w:lang w:val="ru-RU"/>
        </w:rPr>
      </w:pPr>
      <w:r w:rsidRPr="00F70888">
        <w:rPr>
          <w:b w:val="0"/>
          <w:sz w:val="28"/>
          <w:lang w:val="ru-RU"/>
        </w:rPr>
        <w:t>Показатели рентабельности активов и собственного капитала ООО "На</w:t>
      </w:r>
      <w:r w:rsidR="00AC22B6">
        <w:rPr>
          <w:b w:val="0"/>
          <w:sz w:val="28"/>
          <w:lang w:val="ru-RU"/>
        </w:rPr>
        <w:t>деждА</w:t>
      </w:r>
      <w:r w:rsidRPr="00F70888">
        <w:rPr>
          <w:b w:val="0"/>
          <w:sz w:val="28"/>
          <w:lang w:val="ru-RU"/>
        </w:rPr>
        <w:t>", %</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2"/>
        <w:gridCol w:w="4311"/>
        <w:gridCol w:w="1270"/>
        <w:gridCol w:w="1806"/>
      </w:tblGrid>
      <w:tr w:rsidR="00F70888" w:rsidRPr="00E94909" w:rsidTr="00E94909">
        <w:trPr>
          <w:cantSplit/>
          <w:trHeight w:val="391"/>
        </w:trPr>
        <w:tc>
          <w:tcPr>
            <w:tcW w:w="1952" w:type="dxa"/>
          </w:tcPr>
          <w:p w:rsidR="00F70888" w:rsidRPr="00E94909" w:rsidRDefault="00F70888" w:rsidP="00E94909">
            <w:pPr>
              <w:spacing w:line="360" w:lineRule="auto"/>
              <w:jc w:val="both"/>
              <w:rPr>
                <w:szCs w:val="24"/>
              </w:rPr>
            </w:pPr>
            <w:r w:rsidRPr="00E94909">
              <w:rPr>
                <w:szCs w:val="24"/>
              </w:rPr>
              <w:t>Показатель</w:t>
            </w:r>
          </w:p>
        </w:tc>
        <w:tc>
          <w:tcPr>
            <w:tcW w:w="4311" w:type="dxa"/>
          </w:tcPr>
          <w:p w:rsidR="00F70888" w:rsidRPr="00E94909" w:rsidRDefault="00F70888" w:rsidP="00E94909">
            <w:pPr>
              <w:spacing w:line="360" w:lineRule="auto"/>
              <w:jc w:val="both"/>
              <w:rPr>
                <w:szCs w:val="24"/>
              </w:rPr>
            </w:pPr>
            <w:r w:rsidRPr="00E94909">
              <w:rPr>
                <w:szCs w:val="24"/>
              </w:rPr>
              <w:t>Расчетная формула</w:t>
            </w:r>
          </w:p>
        </w:tc>
        <w:tc>
          <w:tcPr>
            <w:tcW w:w="1270" w:type="dxa"/>
          </w:tcPr>
          <w:p w:rsidR="00F70888" w:rsidRPr="00E94909" w:rsidRDefault="00F70888" w:rsidP="00E94909">
            <w:pPr>
              <w:spacing w:line="360" w:lineRule="auto"/>
              <w:jc w:val="both"/>
              <w:rPr>
                <w:szCs w:val="24"/>
              </w:rPr>
            </w:pPr>
            <w:r w:rsidRPr="00E94909">
              <w:rPr>
                <w:szCs w:val="24"/>
              </w:rPr>
              <w:t>200</w:t>
            </w:r>
            <w:r w:rsidR="00AC22B6" w:rsidRPr="00E94909">
              <w:rPr>
                <w:szCs w:val="24"/>
              </w:rPr>
              <w:t>4</w:t>
            </w:r>
            <w:r w:rsidRPr="00E94909">
              <w:rPr>
                <w:szCs w:val="24"/>
              </w:rPr>
              <w:t xml:space="preserve"> г.</w:t>
            </w:r>
          </w:p>
        </w:tc>
        <w:tc>
          <w:tcPr>
            <w:tcW w:w="1806" w:type="dxa"/>
          </w:tcPr>
          <w:p w:rsidR="00F70888" w:rsidRPr="00E94909" w:rsidRDefault="00F70888" w:rsidP="00E94909">
            <w:pPr>
              <w:spacing w:line="360" w:lineRule="auto"/>
              <w:jc w:val="both"/>
              <w:rPr>
                <w:szCs w:val="24"/>
              </w:rPr>
            </w:pPr>
            <w:r w:rsidRPr="00E94909">
              <w:rPr>
                <w:szCs w:val="24"/>
              </w:rPr>
              <w:t>200</w:t>
            </w:r>
            <w:r w:rsidR="00AC22B6" w:rsidRPr="00E94909">
              <w:rPr>
                <w:szCs w:val="24"/>
              </w:rPr>
              <w:t>5</w:t>
            </w:r>
            <w:r w:rsidRPr="00E94909">
              <w:rPr>
                <w:szCs w:val="24"/>
              </w:rPr>
              <w:t xml:space="preserve"> г.</w:t>
            </w:r>
          </w:p>
        </w:tc>
      </w:tr>
      <w:tr w:rsidR="00F70888" w:rsidRPr="00E94909">
        <w:tc>
          <w:tcPr>
            <w:tcW w:w="1952" w:type="dxa"/>
            <w:vAlign w:val="center"/>
          </w:tcPr>
          <w:p w:rsidR="00F70888" w:rsidRPr="00E94909" w:rsidRDefault="00F70888" w:rsidP="00E94909">
            <w:pPr>
              <w:pStyle w:val="aa"/>
              <w:widowControl w:val="0"/>
              <w:tabs>
                <w:tab w:val="clear" w:pos="4677"/>
                <w:tab w:val="clear" w:pos="9355"/>
              </w:tabs>
              <w:spacing w:line="360" w:lineRule="auto"/>
              <w:jc w:val="both"/>
              <w:rPr>
                <w:szCs w:val="24"/>
              </w:rPr>
            </w:pPr>
            <w:r w:rsidRPr="00E94909">
              <w:rPr>
                <w:szCs w:val="24"/>
              </w:rPr>
              <w:t>Рентабельность активов</w:t>
            </w:r>
          </w:p>
        </w:tc>
        <w:tc>
          <w:tcPr>
            <w:tcW w:w="4311" w:type="dxa"/>
            <w:vAlign w:val="center"/>
          </w:tcPr>
          <w:p w:rsidR="00F70888" w:rsidRPr="00E94909" w:rsidRDefault="00F70888" w:rsidP="00E94909">
            <w:pPr>
              <w:spacing w:line="360" w:lineRule="auto"/>
              <w:jc w:val="both"/>
              <w:rPr>
                <w:szCs w:val="24"/>
              </w:rPr>
            </w:pPr>
            <w:r w:rsidRPr="00E94909">
              <w:rPr>
                <w:szCs w:val="24"/>
              </w:rPr>
              <w:t>Операционная прибыль/Активы</w:t>
            </w:r>
          </w:p>
        </w:tc>
        <w:tc>
          <w:tcPr>
            <w:tcW w:w="1270" w:type="dxa"/>
            <w:vAlign w:val="center"/>
          </w:tcPr>
          <w:p w:rsidR="00F70888" w:rsidRPr="00E94909" w:rsidRDefault="00F70888" w:rsidP="00E94909">
            <w:pPr>
              <w:spacing w:line="360" w:lineRule="auto"/>
              <w:jc w:val="both"/>
              <w:rPr>
                <w:rFonts w:eastAsia="Arial Unicode MS"/>
                <w:szCs w:val="24"/>
              </w:rPr>
            </w:pPr>
            <w:r w:rsidRPr="00E94909">
              <w:rPr>
                <w:rFonts w:eastAsia="Arial Unicode MS"/>
                <w:szCs w:val="24"/>
              </w:rPr>
              <w:t>1,27%</w:t>
            </w:r>
          </w:p>
          <w:p w:rsidR="00F70888" w:rsidRPr="00E94909" w:rsidRDefault="00F70888" w:rsidP="00E94909">
            <w:pPr>
              <w:spacing w:line="360" w:lineRule="auto"/>
              <w:jc w:val="both"/>
              <w:rPr>
                <w:rFonts w:eastAsia="Arial Unicode MS"/>
                <w:szCs w:val="24"/>
              </w:rPr>
            </w:pPr>
          </w:p>
        </w:tc>
        <w:tc>
          <w:tcPr>
            <w:tcW w:w="1806" w:type="dxa"/>
          </w:tcPr>
          <w:p w:rsidR="00F70888" w:rsidRPr="00E94909" w:rsidRDefault="00F70888" w:rsidP="00E94909">
            <w:pPr>
              <w:spacing w:line="360" w:lineRule="auto"/>
              <w:jc w:val="both"/>
              <w:rPr>
                <w:szCs w:val="24"/>
              </w:rPr>
            </w:pPr>
            <w:r w:rsidRPr="00E94909">
              <w:rPr>
                <w:szCs w:val="24"/>
              </w:rPr>
              <w:t>1,92%</w:t>
            </w:r>
          </w:p>
        </w:tc>
      </w:tr>
      <w:tr w:rsidR="00F70888" w:rsidRPr="00E94909" w:rsidTr="00E94909">
        <w:trPr>
          <w:trHeight w:val="832"/>
        </w:trPr>
        <w:tc>
          <w:tcPr>
            <w:tcW w:w="1952" w:type="dxa"/>
            <w:vAlign w:val="center"/>
          </w:tcPr>
          <w:p w:rsidR="00F70888" w:rsidRPr="00E94909" w:rsidRDefault="00F70888" w:rsidP="00E94909">
            <w:pPr>
              <w:pStyle w:val="aa"/>
              <w:widowControl w:val="0"/>
              <w:tabs>
                <w:tab w:val="clear" w:pos="4677"/>
                <w:tab w:val="clear" w:pos="9355"/>
              </w:tabs>
              <w:spacing w:line="360" w:lineRule="auto"/>
              <w:jc w:val="both"/>
              <w:rPr>
                <w:szCs w:val="24"/>
              </w:rPr>
            </w:pPr>
            <w:r w:rsidRPr="00E94909">
              <w:rPr>
                <w:szCs w:val="24"/>
              </w:rPr>
              <w:t>Рентабельность чистых активов</w:t>
            </w:r>
          </w:p>
        </w:tc>
        <w:tc>
          <w:tcPr>
            <w:tcW w:w="4311" w:type="dxa"/>
            <w:vAlign w:val="center"/>
          </w:tcPr>
          <w:p w:rsidR="00F70888" w:rsidRPr="00E94909" w:rsidRDefault="00F70888" w:rsidP="00E94909">
            <w:pPr>
              <w:spacing w:line="360" w:lineRule="auto"/>
              <w:jc w:val="both"/>
              <w:rPr>
                <w:szCs w:val="24"/>
              </w:rPr>
            </w:pPr>
            <w:r w:rsidRPr="00E94909">
              <w:rPr>
                <w:szCs w:val="24"/>
              </w:rPr>
              <w:t>Рентабельность продаж × оборачиваемость чистых активов</w:t>
            </w:r>
            <w:r w:rsidR="00970A65">
              <w:rPr>
                <w:position w:val="-10"/>
                <w:szCs w:val="24"/>
              </w:rPr>
              <w:pict>
                <v:shape id="_x0000_i1037" type="#_x0000_t75" style="width:9pt;height:17.25pt" fillcolor="window">
                  <v:imagedata r:id="rId20" o:title=""/>
                </v:shape>
              </w:pict>
            </w:r>
          </w:p>
        </w:tc>
        <w:tc>
          <w:tcPr>
            <w:tcW w:w="1270" w:type="dxa"/>
            <w:vAlign w:val="center"/>
          </w:tcPr>
          <w:p w:rsidR="00F70888" w:rsidRPr="00E94909" w:rsidRDefault="00F70888" w:rsidP="00E94909">
            <w:pPr>
              <w:spacing w:line="360" w:lineRule="auto"/>
              <w:jc w:val="both"/>
              <w:rPr>
                <w:szCs w:val="24"/>
              </w:rPr>
            </w:pPr>
            <w:r w:rsidRPr="00E94909">
              <w:rPr>
                <w:szCs w:val="24"/>
              </w:rPr>
              <w:t>1,44%</w:t>
            </w:r>
          </w:p>
        </w:tc>
        <w:tc>
          <w:tcPr>
            <w:tcW w:w="1806" w:type="dxa"/>
          </w:tcPr>
          <w:p w:rsidR="00F70888" w:rsidRPr="00E94909" w:rsidRDefault="00F70888" w:rsidP="00E94909">
            <w:pPr>
              <w:spacing w:line="360" w:lineRule="auto"/>
              <w:jc w:val="both"/>
              <w:rPr>
                <w:szCs w:val="24"/>
              </w:rPr>
            </w:pPr>
          </w:p>
          <w:p w:rsidR="00F70888" w:rsidRPr="00E94909" w:rsidRDefault="00F70888" w:rsidP="00E94909">
            <w:pPr>
              <w:spacing w:line="360" w:lineRule="auto"/>
              <w:jc w:val="both"/>
              <w:rPr>
                <w:szCs w:val="24"/>
              </w:rPr>
            </w:pPr>
            <w:r w:rsidRPr="00E94909">
              <w:rPr>
                <w:szCs w:val="24"/>
              </w:rPr>
              <w:t>2,2%</w:t>
            </w:r>
          </w:p>
        </w:tc>
      </w:tr>
      <w:tr w:rsidR="00F70888" w:rsidRPr="00E94909">
        <w:trPr>
          <w:trHeight w:val="1426"/>
        </w:trPr>
        <w:tc>
          <w:tcPr>
            <w:tcW w:w="1952" w:type="dxa"/>
            <w:vAlign w:val="center"/>
          </w:tcPr>
          <w:p w:rsidR="00F70888" w:rsidRPr="00E94909" w:rsidRDefault="00F70888" w:rsidP="00E94909">
            <w:pPr>
              <w:pStyle w:val="aa"/>
              <w:widowControl w:val="0"/>
              <w:tabs>
                <w:tab w:val="clear" w:pos="4677"/>
                <w:tab w:val="clear" w:pos="9355"/>
              </w:tabs>
              <w:spacing w:line="360" w:lineRule="auto"/>
              <w:jc w:val="both"/>
              <w:rPr>
                <w:szCs w:val="24"/>
              </w:rPr>
            </w:pPr>
            <w:r w:rsidRPr="00E94909">
              <w:rPr>
                <w:szCs w:val="24"/>
              </w:rPr>
              <w:t>Рентабельность собственного капитала</w:t>
            </w:r>
          </w:p>
        </w:tc>
        <w:tc>
          <w:tcPr>
            <w:tcW w:w="4311" w:type="dxa"/>
            <w:vAlign w:val="center"/>
          </w:tcPr>
          <w:p w:rsidR="00F70888" w:rsidRPr="00E94909" w:rsidRDefault="00F70888" w:rsidP="00E94909">
            <w:pPr>
              <w:spacing w:line="360" w:lineRule="auto"/>
              <w:jc w:val="both"/>
              <w:rPr>
                <w:szCs w:val="24"/>
              </w:rPr>
            </w:pPr>
            <w:r w:rsidRPr="00E94909">
              <w:rPr>
                <w:szCs w:val="24"/>
              </w:rPr>
              <w:t>Чистая прибыль / собственный капитал</w:t>
            </w:r>
          </w:p>
        </w:tc>
        <w:tc>
          <w:tcPr>
            <w:tcW w:w="1270" w:type="dxa"/>
            <w:vAlign w:val="center"/>
          </w:tcPr>
          <w:p w:rsidR="00F70888" w:rsidRPr="00E94909" w:rsidRDefault="00F70888" w:rsidP="00E94909">
            <w:pPr>
              <w:spacing w:line="360" w:lineRule="auto"/>
              <w:jc w:val="both"/>
              <w:rPr>
                <w:szCs w:val="24"/>
              </w:rPr>
            </w:pPr>
            <w:r w:rsidRPr="00E94909">
              <w:rPr>
                <w:szCs w:val="24"/>
              </w:rPr>
              <w:t>0,3%</w:t>
            </w:r>
          </w:p>
        </w:tc>
        <w:tc>
          <w:tcPr>
            <w:tcW w:w="1806" w:type="dxa"/>
          </w:tcPr>
          <w:p w:rsidR="00F70888" w:rsidRPr="00E94909" w:rsidRDefault="00F70888" w:rsidP="00E94909">
            <w:pPr>
              <w:spacing w:line="360" w:lineRule="auto"/>
              <w:jc w:val="both"/>
              <w:rPr>
                <w:szCs w:val="24"/>
              </w:rPr>
            </w:pPr>
          </w:p>
          <w:p w:rsidR="00F70888" w:rsidRPr="00E94909" w:rsidRDefault="00F70888" w:rsidP="00E94909">
            <w:pPr>
              <w:spacing w:line="360" w:lineRule="auto"/>
              <w:jc w:val="both"/>
              <w:rPr>
                <w:szCs w:val="24"/>
              </w:rPr>
            </w:pPr>
          </w:p>
          <w:p w:rsidR="00F70888" w:rsidRPr="00E94909" w:rsidRDefault="00F70888" w:rsidP="00E94909">
            <w:pPr>
              <w:spacing w:line="360" w:lineRule="auto"/>
              <w:jc w:val="both"/>
              <w:rPr>
                <w:szCs w:val="24"/>
              </w:rPr>
            </w:pPr>
            <w:r w:rsidRPr="00E94909">
              <w:rPr>
                <w:szCs w:val="24"/>
              </w:rPr>
              <w:t>0,8%</w:t>
            </w:r>
          </w:p>
          <w:p w:rsidR="00F70888" w:rsidRPr="00E94909" w:rsidRDefault="00F70888" w:rsidP="00E94909">
            <w:pPr>
              <w:spacing w:line="360" w:lineRule="auto"/>
              <w:jc w:val="both"/>
              <w:rPr>
                <w:szCs w:val="24"/>
              </w:rPr>
            </w:pPr>
          </w:p>
        </w:tc>
      </w:tr>
    </w:tbl>
    <w:p w:rsidR="00F70888" w:rsidRDefault="00F70888" w:rsidP="00262BD1">
      <w:pPr>
        <w:pStyle w:val="aa"/>
        <w:widowControl w:val="0"/>
        <w:tabs>
          <w:tab w:val="clear" w:pos="4677"/>
          <w:tab w:val="clear" w:pos="9355"/>
        </w:tabs>
        <w:spacing w:line="360" w:lineRule="auto"/>
        <w:ind w:firstLine="709"/>
        <w:jc w:val="both"/>
        <w:rPr>
          <w:sz w:val="28"/>
        </w:rPr>
      </w:pPr>
      <w:r>
        <w:rPr>
          <w:sz w:val="28"/>
        </w:rPr>
        <w:t>Анализ таблицы 2</w:t>
      </w:r>
      <w:r w:rsidR="008951B4">
        <w:rPr>
          <w:sz w:val="28"/>
        </w:rPr>
        <w:t>2</w:t>
      </w:r>
      <w:r>
        <w:rPr>
          <w:sz w:val="28"/>
        </w:rPr>
        <w:t>. и графика позволяет сделать следующие выводы:</w:t>
      </w:r>
    </w:p>
    <w:p w:rsidR="00F70888" w:rsidRDefault="00F70888" w:rsidP="00670207">
      <w:pPr>
        <w:pStyle w:val="aa"/>
        <w:widowControl w:val="0"/>
        <w:numPr>
          <w:ilvl w:val="0"/>
          <w:numId w:val="32"/>
        </w:numPr>
        <w:tabs>
          <w:tab w:val="clear" w:pos="4677"/>
          <w:tab w:val="clear" w:pos="9355"/>
        </w:tabs>
        <w:overflowPunct w:val="0"/>
        <w:autoSpaceDE w:val="0"/>
        <w:autoSpaceDN w:val="0"/>
        <w:adjustRightInd w:val="0"/>
        <w:spacing w:line="360" w:lineRule="auto"/>
        <w:ind w:firstLine="709"/>
        <w:jc w:val="both"/>
        <w:textAlignment w:val="baseline"/>
        <w:rPr>
          <w:sz w:val="28"/>
        </w:rPr>
      </w:pPr>
      <w:r>
        <w:rPr>
          <w:sz w:val="28"/>
        </w:rPr>
        <w:t>За отчетный период рентабельность активов и рентабельность чистых активов выросли, что является положительной тенденцией.</w:t>
      </w:r>
    </w:p>
    <w:p w:rsidR="00F70888" w:rsidRDefault="00F70888" w:rsidP="00670207">
      <w:pPr>
        <w:pStyle w:val="aa"/>
        <w:widowControl w:val="0"/>
        <w:numPr>
          <w:ilvl w:val="0"/>
          <w:numId w:val="32"/>
        </w:numPr>
        <w:tabs>
          <w:tab w:val="clear" w:pos="4677"/>
          <w:tab w:val="clear" w:pos="9355"/>
        </w:tabs>
        <w:overflowPunct w:val="0"/>
        <w:autoSpaceDE w:val="0"/>
        <w:autoSpaceDN w:val="0"/>
        <w:adjustRightInd w:val="0"/>
        <w:spacing w:line="360" w:lineRule="auto"/>
        <w:ind w:firstLine="709"/>
        <w:jc w:val="both"/>
        <w:textAlignment w:val="baseline"/>
        <w:rPr>
          <w:sz w:val="28"/>
        </w:rPr>
      </w:pPr>
      <w:r>
        <w:rPr>
          <w:sz w:val="28"/>
        </w:rPr>
        <w:t>Низкие значения рентабельности активов и рентабельности чистых активов характеризуют низкую эффективность использования активов компании.</w:t>
      </w:r>
    </w:p>
    <w:p w:rsidR="00F70888" w:rsidRDefault="00F70888" w:rsidP="00670207">
      <w:pPr>
        <w:pStyle w:val="aa"/>
        <w:widowControl w:val="0"/>
        <w:numPr>
          <w:ilvl w:val="0"/>
          <w:numId w:val="32"/>
        </w:numPr>
        <w:tabs>
          <w:tab w:val="clear" w:pos="4677"/>
          <w:tab w:val="clear" w:pos="9355"/>
        </w:tabs>
        <w:overflowPunct w:val="0"/>
        <w:autoSpaceDE w:val="0"/>
        <w:autoSpaceDN w:val="0"/>
        <w:adjustRightInd w:val="0"/>
        <w:spacing w:line="360" w:lineRule="auto"/>
        <w:ind w:firstLine="709"/>
        <w:jc w:val="both"/>
        <w:textAlignment w:val="baseline"/>
        <w:rPr>
          <w:sz w:val="28"/>
        </w:rPr>
      </w:pPr>
      <w:r>
        <w:rPr>
          <w:sz w:val="28"/>
        </w:rPr>
        <w:t>Рентабельность собственного капитала характеризует прибыль, которая приходится на собственный капитал и в данном случае эта прибыль очень мала.</w:t>
      </w:r>
    </w:p>
    <w:p w:rsidR="00F70888" w:rsidRDefault="00F70888" w:rsidP="00262BD1">
      <w:pPr>
        <w:pStyle w:val="aa"/>
        <w:widowControl w:val="0"/>
        <w:tabs>
          <w:tab w:val="clear" w:pos="4677"/>
          <w:tab w:val="clear" w:pos="9355"/>
        </w:tabs>
        <w:spacing w:line="360" w:lineRule="auto"/>
        <w:ind w:firstLine="709"/>
        <w:jc w:val="both"/>
        <w:rPr>
          <w:sz w:val="16"/>
        </w:rPr>
      </w:pPr>
    </w:p>
    <w:p w:rsidR="008951B4" w:rsidRDefault="008951B4" w:rsidP="00262BD1">
      <w:pPr>
        <w:pStyle w:val="aa"/>
        <w:widowControl w:val="0"/>
        <w:tabs>
          <w:tab w:val="clear" w:pos="4677"/>
          <w:tab w:val="clear" w:pos="9355"/>
        </w:tabs>
        <w:spacing w:line="360" w:lineRule="auto"/>
        <w:ind w:firstLine="709"/>
        <w:jc w:val="both"/>
        <w:rPr>
          <w:sz w:val="28"/>
        </w:rPr>
      </w:pPr>
      <w:r>
        <w:rPr>
          <w:sz w:val="28"/>
        </w:rPr>
        <w:t xml:space="preserve">Рисунок 4 </w:t>
      </w:r>
    </w:p>
    <w:p w:rsidR="008951B4" w:rsidRDefault="008951B4" w:rsidP="00262BD1">
      <w:pPr>
        <w:pStyle w:val="aa"/>
        <w:widowControl w:val="0"/>
        <w:tabs>
          <w:tab w:val="clear" w:pos="4677"/>
          <w:tab w:val="clear" w:pos="9355"/>
        </w:tabs>
        <w:spacing w:line="360" w:lineRule="auto"/>
        <w:ind w:firstLine="709"/>
        <w:jc w:val="both"/>
        <w:rPr>
          <w:sz w:val="28"/>
        </w:rPr>
      </w:pPr>
      <w:r>
        <w:rPr>
          <w:sz w:val="28"/>
        </w:rPr>
        <w:t>Динамика рентабельности активов предприятия за период  2004-2005гг.</w:t>
      </w:r>
    </w:p>
    <w:p w:rsidR="00F70888" w:rsidRDefault="00F70888" w:rsidP="00262BD1">
      <w:pPr>
        <w:pStyle w:val="aa"/>
        <w:widowControl w:val="0"/>
        <w:tabs>
          <w:tab w:val="clear" w:pos="4677"/>
          <w:tab w:val="clear" w:pos="9355"/>
        </w:tabs>
        <w:spacing w:line="360" w:lineRule="auto"/>
        <w:ind w:firstLine="709"/>
        <w:jc w:val="both"/>
        <w:rPr>
          <w:sz w:val="16"/>
        </w:rPr>
      </w:pPr>
    </w:p>
    <w:tbl>
      <w:tblPr>
        <w:tblW w:w="0" w:type="auto"/>
        <w:tblLayout w:type="fixed"/>
        <w:tblLook w:val="0000" w:firstRow="0" w:lastRow="0" w:firstColumn="0" w:lastColumn="0" w:noHBand="0" w:noVBand="0"/>
      </w:tblPr>
      <w:tblGrid>
        <w:gridCol w:w="9616"/>
      </w:tblGrid>
      <w:tr w:rsidR="00F70888">
        <w:tc>
          <w:tcPr>
            <w:tcW w:w="9616" w:type="dxa"/>
          </w:tcPr>
          <w:p w:rsidR="00F70888" w:rsidRDefault="00970A65" w:rsidP="00262BD1">
            <w:pPr>
              <w:pStyle w:val="aa"/>
              <w:widowControl w:val="0"/>
              <w:tabs>
                <w:tab w:val="clear" w:pos="4677"/>
                <w:tab w:val="clear" w:pos="9355"/>
              </w:tabs>
              <w:spacing w:line="360" w:lineRule="auto"/>
              <w:ind w:firstLine="709"/>
              <w:jc w:val="both"/>
            </w:pPr>
            <w:r>
              <w:pict>
                <v:shape id="_x0000_i1038" type="#_x0000_t75" style="width:423pt;height:157.5pt" fillcolor="window">
                  <v:imagedata r:id="rId21" o:title=""/>
                </v:shape>
              </w:pict>
            </w:r>
          </w:p>
        </w:tc>
      </w:tr>
    </w:tbl>
    <w:p w:rsidR="00F70888" w:rsidRDefault="00F70888" w:rsidP="00262BD1">
      <w:pPr>
        <w:pStyle w:val="aa"/>
        <w:widowControl w:val="0"/>
        <w:tabs>
          <w:tab w:val="clear" w:pos="4677"/>
          <w:tab w:val="clear" w:pos="9355"/>
        </w:tabs>
        <w:spacing w:line="360" w:lineRule="auto"/>
        <w:ind w:firstLine="709"/>
        <w:jc w:val="both"/>
        <w:rPr>
          <w:sz w:val="16"/>
        </w:rPr>
      </w:pPr>
    </w:p>
    <w:p w:rsidR="00F70888" w:rsidRPr="00AC22B6" w:rsidRDefault="00E94909" w:rsidP="00262BD1">
      <w:pPr>
        <w:pStyle w:val="8"/>
        <w:widowControl w:val="0"/>
        <w:spacing w:before="0" w:after="0" w:line="360" w:lineRule="auto"/>
        <w:ind w:firstLine="709"/>
        <w:jc w:val="both"/>
        <w:rPr>
          <w:i w:val="0"/>
          <w:sz w:val="28"/>
        </w:rPr>
      </w:pPr>
      <w:r>
        <w:rPr>
          <w:i w:val="0"/>
          <w:sz w:val="28"/>
        </w:rPr>
        <w:br w:type="page"/>
      </w:r>
      <w:r w:rsidR="00F70888" w:rsidRPr="00AC22B6">
        <w:rPr>
          <w:i w:val="0"/>
          <w:sz w:val="28"/>
        </w:rPr>
        <w:t>АНАЛИЗ ПОКАЗАТЕЛЕЙ ДЕЛОВОЙ АКТИВНОСТИ</w:t>
      </w:r>
    </w:p>
    <w:p w:rsidR="00F70888" w:rsidRDefault="00F70888" w:rsidP="00262BD1">
      <w:pPr>
        <w:pStyle w:val="8"/>
        <w:widowControl w:val="0"/>
        <w:spacing w:before="0" w:after="0" w:line="360" w:lineRule="auto"/>
        <w:ind w:firstLine="709"/>
        <w:jc w:val="both"/>
        <w:rPr>
          <w:i w:val="0"/>
          <w:sz w:val="28"/>
        </w:rPr>
      </w:pPr>
      <w:r>
        <w:rPr>
          <w:i w:val="0"/>
          <w:sz w:val="28"/>
        </w:rPr>
        <w:t>Коэффициенты (показатели) деловой активности позволяют оценить эффективность использования собственных средств предприятия и выражаются в оценке оборачиваемости активов компании. Показатель оборачиваемости активов отражает, сколько раз за период оборачивается капитал, вложенный в активы предприятия. От скорости оборота оборотных активов напрямую зависит прибыльность предприятия – чем выше оборачиваемость активов, тем она выше и наоборот. Поэтому любому предприятию необходимо стремиться к повышению скорости оборота оборотных средств.</w:t>
      </w:r>
    </w:p>
    <w:p w:rsidR="00E94909" w:rsidRDefault="00E94909" w:rsidP="00262BD1">
      <w:pPr>
        <w:pStyle w:val="ad"/>
        <w:spacing w:before="0" w:after="0" w:line="360" w:lineRule="auto"/>
        <w:ind w:firstLine="709"/>
        <w:jc w:val="both"/>
        <w:rPr>
          <w:b w:val="0"/>
          <w:sz w:val="28"/>
          <w:lang w:val="ru-RU"/>
        </w:rPr>
      </w:pPr>
    </w:p>
    <w:p w:rsidR="008951B4" w:rsidRDefault="00F70888" w:rsidP="00262BD1">
      <w:pPr>
        <w:pStyle w:val="ad"/>
        <w:spacing w:before="0" w:after="0" w:line="360" w:lineRule="auto"/>
        <w:ind w:firstLine="709"/>
        <w:jc w:val="both"/>
        <w:rPr>
          <w:b w:val="0"/>
          <w:sz w:val="28"/>
          <w:lang w:val="ru-RU"/>
        </w:rPr>
      </w:pPr>
      <w:r w:rsidRPr="00F70888">
        <w:rPr>
          <w:b w:val="0"/>
          <w:sz w:val="28"/>
          <w:lang w:val="ru-RU"/>
        </w:rPr>
        <w:t>Таблица 2</w:t>
      </w:r>
      <w:r w:rsidR="008951B4">
        <w:rPr>
          <w:b w:val="0"/>
          <w:sz w:val="28"/>
          <w:lang w:val="ru-RU"/>
        </w:rPr>
        <w:t>3</w:t>
      </w:r>
    </w:p>
    <w:p w:rsidR="00F70888" w:rsidRPr="00F70888" w:rsidRDefault="00F70888" w:rsidP="00262BD1">
      <w:pPr>
        <w:pStyle w:val="ad"/>
        <w:spacing w:before="0" w:after="0" w:line="360" w:lineRule="auto"/>
        <w:ind w:firstLine="709"/>
        <w:jc w:val="both"/>
        <w:rPr>
          <w:b w:val="0"/>
          <w:sz w:val="28"/>
          <w:lang w:val="ru-RU"/>
        </w:rPr>
      </w:pPr>
      <w:r w:rsidRPr="00F70888">
        <w:rPr>
          <w:b w:val="0"/>
          <w:sz w:val="28"/>
          <w:lang w:val="ru-RU"/>
        </w:rPr>
        <w:t>Показатели деловой активности ООО "На</w:t>
      </w:r>
      <w:r w:rsidR="001764B7">
        <w:rPr>
          <w:b w:val="0"/>
          <w:sz w:val="28"/>
          <w:lang w:val="ru-RU"/>
        </w:rPr>
        <w:t>деждА</w:t>
      </w:r>
      <w:r w:rsidRPr="00F70888">
        <w:rPr>
          <w:b w:val="0"/>
          <w:sz w:val="28"/>
          <w:lang w:val="ru-RU"/>
        </w:rPr>
        <w:t>"</w:t>
      </w:r>
    </w:p>
    <w:p w:rsidR="00F70888" w:rsidRDefault="00F70888" w:rsidP="00262BD1">
      <w:pPr>
        <w:spacing w:line="360" w:lineRule="auto"/>
        <w:ind w:firstLine="709"/>
        <w:jc w:val="both"/>
      </w:pPr>
    </w:p>
    <w:p w:rsidR="00F70888" w:rsidRDefault="00F70888" w:rsidP="00262BD1">
      <w:pPr>
        <w:spacing w:line="360" w:lineRule="auto"/>
        <w:ind w:firstLine="709"/>
        <w:jc w:val="both"/>
        <w:rPr>
          <w:sz w:val="1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2"/>
        <w:gridCol w:w="4066"/>
        <w:gridCol w:w="1260"/>
        <w:gridCol w:w="1080"/>
      </w:tblGrid>
      <w:tr w:rsidR="00F70888" w:rsidRPr="00E94909">
        <w:trPr>
          <w:cantSplit/>
        </w:trPr>
        <w:tc>
          <w:tcPr>
            <w:tcW w:w="2882" w:type="dxa"/>
          </w:tcPr>
          <w:p w:rsidR="00F70888" w:rsidRPr="00E94909" w:rsidRDefault="00F70888" w:rsidP="00E94909">
            <w:pPr>
              <w:spacing w:line="360" w:lineRule="auto"/>
              <w:jc w:val="both"/>
              <w:rPr>
                <w:szCs w:val="24"/>
              </w:rPr>
            </w:pPr>
            <w:r w:rsidRPr="00E94909">
              <w:rPr>
                <w:szCs w:val="24"/>
              </w:rPr>
              <w:t>Показатель</w:t>
            </w:r>
          </w:p>
        </w:tc>
        <w:tc>
          <w:tcPr>
            <w:tcW w:w="4066" w:type="dxa"/>
          </w:tcPr>
          <w:p w:rsidR="00F70888" w:rsidRPr="00E94909" w:rsidRDefault="00F70888" w:rsidP="00E94909">
            <w:pPr>
              <w:spacing w:line="360" w:lineRule="auto"/>
              <w:jc w:val="both"/>
              <w:rPr>
                <w:szCs w:val="24"/>
              </w:rPr>
            </w:pPr>
            <w:r w:rsidRPr="00E94909">
              <w:rPr>
                <w:szCs w:val="24"/>
              </w:rPr>
              <w:t>Расчетная формула</w:t>
            </w:r>
          </w:p>
        </w:tc>
        <w:tc>
          <w:tcPr>
            <w:tcW w:w="1260" w:type="dxa"/>
          </w:tcPr>
          <w:p w:rsidR="00F70888" w:rsidRPr="00E94909" w:rsidRDefault="00F70888" w:rsidP="00E94909">
            <w:pPr>
              <w:spacing w:line="360" w:lineRule="auto"/>
              <w:jc w:val="both"/>
              <w:rPr>
                <w:szCs w:val="24"/>
              </w:rPr>
            </w:pPr>
            <w:r w:rsidRPr="00E94909">
              <w:rPr>
                <w:szCs w:val="24"/>
              </w:rPr>
              <w:t>200</w:t>
            </w:r>
            <w:r w:rsidR="001764B7" w:rsidRPr="00E94909">
              <w:rPr>
                <w:szCs w:val="24"/>
              </w:rPr>
              <w:t>4</w:t>
            </w:r>
          </w:p>
        </w:tc>
        <w:tc>
          <w:tcPr>
            <w:tcW w:w="1080" w:type="dxa"/>
          </w:tcPr>
          <w:p w:rsidR="00F70888" w:rsidRPr="00E94909" w:rsidRDefault="00F70888" w:rsidP="00E94909">
            <w:pPr>
              <w:spacing w:line="360" w:lineRule="auto"/>
              <w:jc w:val="both"/>
              <w:rPr>
                <w:szCs w:val="24"/>
              </w:rPr>
            </w:pPr>
            <w:r w:rsidRPr="00E94909">
              <w:rPr>
                <w:szCs w:val="24"/>
              </w:rPr>
              <w:t>200</w:t>
            </w:r>
            <w:r w:rsidR="001764B7" w:rsidRPr="00E94909">
              <w:rPr>
                <w:szCs w:val="24"/>
              </w:rPr>
              <w:t>5</w:t>
            </w:r>
          </w:p>
        </w:tc>
      </w:tr>
      <w:tr w:rsidR="00F70888" w:rsidRPr="00E94909">
        <w:trPr>
          <w:cantSplit/>
        </w:trPr>
        <w:tc>
          <w:tcPr>
            <w:tcW w:w="2882" w:type="dxa"/>
          </w:tcPr>
          <w:p w:rsidR="00F70888" w:rsidRPr="00E94909" w:rsidRDefault="00F70888" w:rsidP="00E94909">
            <w:pPr>
              <w:spacing w:line="360" w:lineRule="auto"/>
              <w:jc w:val="both"/>
              <w:rPr>
                <w:szCs w:val="24"/>
              </w:rPr>
            </w:pPr>
            <w:r w:rsidRPr="00E94909">
              <w:rPr>
                <w:szCs w:val="24"/>
              </w:rPr>
              <w:t>1</w:t>
            </w:r>
          </w:p>
        </w:tc>
        <w:tc>
          <w:tcPr>
            <w:tcW w:w="4066" w:type="dxa"/>
          </w:tcPr>
          <w:p w:rsidR="00F70888" w:rsidRPr="00E94909" w:rsidRDefault="00F70888" w:rsidP="00E94909">
            <w:pPr>
              <w:spacing w:line="360" w:lineRule="auto"/>
              <w:jc w:val="both"/>
              <w:rPr>
                <w:szCs w:val="24"/>
              </w:rPr>
            </w:pPr>
            <w:r w:rsidRPr="00E94909">
              <w:rPr>
                <w:szCs w:val="24"/>
              </w:rPr>
              <w:t>2</w:t>
            </w:r>
          </w:p>
        </w:tc>
        <w:tc>
          <w:tcPr>
            <w:tcW w:w="1260" w:type="dxa"/>
            <w:vAlign w:val="bottom"/>
          </w:tcPr>
          <w:p w:rsidR="00F70888" w:rsidRPr="00E94909" w:rsidRDefault="00F70888" w:rsidP="00E94909">
            <w:pPr>
              <w:spacing w:line="360" w:lineRule="auto"/>
              <w:jc w:val="both"/>
              <w:rPr>
                <w:szCs w:val="24"/>
              </w:rPr>
            </w:pPr>
            <w:r w:rsidRPr="00E94909">
              <w:rPr>
                <w:szCs w:val="24"/>
              </w:rPr>
              <w:t>3</w:t>
            </w:r>
          </w:p>
        </w:tc>
        <w:tc>
          <w:tcPr>
            <w:tcW w:w="1080" w:type="dxa"/>
            <w:vAlign w:val="bottom"/>
          </w:tcPr>
          <w:p w:rsidR="00F70888" w:rsidRPr="00E94909" w:rsidRDefault="00F70888" w:rsidP="00E94909">
            <w:pPr>
              <w:spacing w:line="360" w:lineRule="auto"/>
              <w:jc w:val="both"/>
              <w:rPr>
                <w:szCs w:val="24"/>
              </w:rPr>
            </w:pPr>
            <w:r w:rsidRPr="00E94909">
              <w:rPr>
                <w:szCs w:val="24"/>
              </w:rPr>
              <w:t>4</w:t>
            </w:r>
          </w:p>
        </w:tc>
      </w:tr>
      <w:tr w:rsidR="00F70888" w:rsidRPr="00E94909" w:rsidTr="00E94909">
        <w:trPr>
          <w:cantSplit/>
          <w:trHeight w:val="799"/>
        </w:trPr>
        <w:tc>
          <w:tcPr>
            <w:tcW w:w="2882" w:type="dxa"/>
          </w:tcPr>
          <w:p w:rsidR="00F70888" w:rsidRPr="00E94909" w:rsidRDefault="00F70888" w:rsidP="00E94909">
            <w:pPr>
              <w:spacing w:line="360" w:lineRule="auto"/>
              <w:jc w:val="both"/>
              <w:rPr>
                <w:szCs w:val="24"/>
              </w:rPr>
            </w:pPr>
            <w:r w:rsidRPr="00E94909">
              <w:rPr>
                <w:szCs w:val="24"/>
              </w:rPr>
              <w:t>Коэффициент оборачиваемости собственного капитала</w:t>
            </w:r>
          </w:p>
        </w:tc>
        <w:tc>
          <w:tcPr>
            <w:tcW w:w="4066" w:type="dxa"/>
          </w:tcPr>
          <w:p w:rsidR="00F70888" w:rsidRPr="00E94909" w:rsidRDefault="00970A65" w:rsidP="00E94909">
            <w:pPr>
              <w:spacing w:line="360" w:lineRule="auto"/>
              <w:jc w:val="both"/>
              <w:rPr>
                <w:szCs w:val="24"/>
              </w:rPr>
            </w:pPr>
            <w:r>
              <w:rPr>
                <w:position w:val="-28"/>
                <w:szCs w:val="24"/>
              </w:rPr>
              <w:pict>
                <v:shape id="_x0000_i1039" type="#_x0000_t75" style="width:174.75pt;height:33pt" fillcolor="window">
                  <v:imagedata r:id="rId22" o:title=""/>
                </v:shape>
              </w:pict>
            </w:r>
          </w:p>
        </w:tc>
        <w:tc>
          <w:tcPr>
            <w:tcW w:w="1260" w:type="dxa"/>
            <w:vAlign w:val="bottom"/>
          </w:tcPr>
          <w:p w:rsidR="00F70888" w:rsidRPr="00E94909" w:rsidRDefault="00F70888" w:rsidP="00E94909">
            <w:pPr>
              <w:spacing w:line="360" w:lineRule="auto"/>
              <w:jc w:val="both"/>
              <w:rPr>
                <w:rFonts w:eastAsia="Arial Unicode MS"/>
                <w:szCs w:val="24"/>
              </w:rPr>
            </w:pPr>
            <w:r w:rsidRPr="00E94909">
              <w:rPr>
                <w:szCs w:val="24"/>
              </w:rPr>
              <w:t>0,12</w:t>
            </w:r>
          </w:p>
        </w:tc>
        <w:tc>
          <w:tcPr>
            <w:tcW w:w="1080" w:type="dxa"/>
            <w:vAlign w:val="bottom"/>
          </w:tcPr>
          <w:p w:rsidR="00F70888" w:rsidRPr="00E94909" w:rsidRDefault="00F70888" w:rsidP="00E94909">
            <w:pPr>
              <w:spacing w:line="360" w:lineRule="auto"/>
              <w:jc w:val="both"/>
              <w:rPr>
                <w:rFonts w:eastAsia="Arial Unicode MS"/>
                <w:szCs w:val="24"/>
              </w:rPr>
            </w:pPr>
            <w:r w:rsidRPr="00E94909">
              <w:rPr>
                <w:szCs w:val="24"/>
              </w:rPr>
              <w:t>0,13</w:t>
            </w:r>
          </w:p>
        </w:tc>
      </w:tr>
      <w:tr w:rsidR="00F70888" w:rsidRPr="00E94909">
        <w:trPr>
          <w:cantSplit/>
        </w:trPr>
        <w:tc>
          <w:tcPr>
            <w:tcW w:w="2882" w:type="dxa"/>
          </w:tcPr>
          <w:p w:rsidR="00F70888" w:rsidRPr="00E94909" w:rsidRDefault="00F70888" w:rsidP="00E94909">
            <w:pPr>
              <w:spacing w:line="360" w:lineRule="auto"/>
              <w:jc w:val="both"/>
              <w:rPr>
                <w:szCs w:val="24"/>
              </w:rPr>
            </w:pPr>
            <w:r w:rsidRPr="00E94909">
              <w:rPr>
                <w:szCs w:val="24"/>
              </w:rPr>
              <w:t>Оборачиваемость дебиторской задолженности</w:t>
            </w:r>
          </w:p>
        </w:tc>
        <w:tc>
          <w:tcPr>
            <w:tcW w:w="4066" w:type="dxa"/>
          </w:tcPr>
          <w:p w:rsidR="00F70888" w:rsidRPr="00E94909" w:rsidRDefault="00970A65" w:rsidP="00E94909">
            <w:pPr>
              <w:spacing w:line="360" w:lineRule="auto"/>
              <w:jc w:val="both"/>
              <w:rPr>
                <w:szCs w:val="24"/>
              </w:rPr>
            </w:pPr>
            <w:r>
              <w:rPr>
                <w:position w:val="-28"/>
                <w:szCs w:val="24"/>
              </w:rPr>
              <w:pict>
                <v:shape id="_x0000_i1040" type="#_x0000_t75" style="width:125.25pt;height:33pt" fillcolor="window">
                  <v:imagedata r:id="rId23" o:title=""/>
                </v:shape>
              </w:pict>
            </w:r>
          </w:p>
        </w:tc>
        <w:tc>
          <w:tcPr>
            <w:tcW w:w="1260" w:type="dxa"/>
            <w:vAlign w:val="bottom"/>
          </w:tcPr>
          <w:p w:rsidR="00F70888" w:rsidRPr="00E94909" w:rsidRDefault="00F70888" w:rsidP="00E94909">
            <w:pPr>
              <w:spacing w:line="360" w:lineRule="auto"/>
              <w:jc w:val="both"/>
              <w:rPr>
                <w:rFonts w:eastAsia="Arial Unicode MS"/>
                <w:szCs w:val="24"/>
              </w:rPr>
            </w:pPr>
            <w:r w:rsidRPr="00E94909">
              <w:rPr>
                <w:szCs w:val="24"/>
              </w:rPr>
              <w:t>2,82</w:t>
            </w:r>
          </w:p>
        </w:tc>
        <w:tc>
          <w:tcPr>
            <w:tcW w:w="1080" w:type="dxa"/>
            <w:vAlign w:val="bottom"/>
          </w:tcPr>
          <w:p w:rsidR="00F70888" w:rsidRPr="00E94909" w:rsidRDefault="00F70888" w:rsidP="00E94909">
            <w:pPr>
              <w:spacing w:line="360" w:lineRule="auto"/>
              <w:jc w:val="both"/>
              <w:rPr>
                <w:rFonts w:eastAsia="Arial Unicode MS"/>
                <w:szCs w:val="24"/>
              </w:rPr>
            </w:pPr>
            <w:r w:rsidRPr="00E94909">
              <w:rPr>
                <w:szCs w:val="24"/>
              </w:rPr>
              <w:t>2,71</w:t>
            </w:r>
          </w:p>
        </w:tc>
      </w:tr>
      <w:tr w:rsidR="00F70888" w:rsidRPr="00E94909">
        <w:trPr>
          <w:cantSplit/>
        </w:trPr>
        <w:tc>
          <w:tcPr>
            <w:tcW w:w="2882" w:type="dxa"/>
            <w:tcBorders>
              <w:top w:val="nil"/>
            </w:tcBorders>
          </w:tcPr>
          <w:p w:rsidR="00F70888" w:rsidRPr="00E94909" w:rsidRDefault="00F70888" w:rsidP="00E94909">
            <w:pPr>
              <w:spacing w:line="360" w:lineRule="auto"/>
              <w:jc w:val="both"/>
              <w:rPr>
                <w:szCs w:val="24"/>
              </w:rPr>
            </w:pPr>
            <w:r w:rsidRPr="00E94909">
              <w:rPr>
                <w:szCs w:val="24"/>
              </w:rPr>
              <w:t>Оборачиваемость кредиторской задолженности</w:t>
            </w:r>
          </w:p>
        </w:tc>
        <w:tc>
          <w:tcPr>
            <w:tcW w:w="4066" w:type="dxa"/>
            <w:tcBorders>
              <w:top w:val="nil"/>
            </w:tcBorders>
          </w:tcPr>
          <w:p w:rsidR="00F70888" w:rsidRPr="00E94909" w:rsidRDefault="00970A65" w:rsidP="00E94909">
            <w:pPr>
              <w:spacing w:line="360" w:lineRule="auto"/>
              <w:jc w:val="both"/>
              <w:rPr>
                <w:szCs w:val="24"/>
              </w:rPr>
            </w:pPr>
            <w:r>
              <w:rPr>
                <w:szCs w:val="24"/>
              </w:rPr>
              <w:pict>
                <v:shape id="_x0000_i1041" type="#_x0000_t75" style="width:90.75pt;height:35.25pt" fillcolor="window">
                  <v:imagedata r:id="rId24" o:title=""/>
                </v:shape>
              </w:pict>
            </w:r>
          </w:p>
        </w:tc>
        <w:tc>
          <w:tcPr>
            <w:tcW w:w="1260" w:type="dxa"/>
            <w:tcBorders>
              <w:top w:val="nil"/>
            </w:tcBorders>
            <w:vAlign w:val="bottom"/>
          </w:tcPr>
          <w:p w:rsidR="00F70888" w:rsidRPr="00E94909" w:rsidRDefault="00F70888" w:rsidP="00E94909">
            <w:pPr>
              <w:spacing w:line="360" w:lineRule="auto"/>
              <w:jc w:val="both"/>
              <w:rPr>
                <w:rFonts w:eastAsia="Arial Unicode MS"/>
                <w:szCs w:val="24"/>
              </w:rPr>
            </w:pPr>
            <w:r w:rsidRPr="00E94909">
              <w:rPr>
                <w:szCs w:val="24"/>
              </w:rPr>
              <w:t>1,33</w:t>
            </w:r>
          </w:p>
        </w:tc>
        <w:tc>
          <w:tcPr>
            <w:tcW w:w="1080" w:type="dxa"/>
            <w:tcBorders>
              <w:top w:val="nil"/>
            </w:tcBorders>
            <w:vAlign w:val="bottom"/>
          </w:tcPr>
          <w:p w:rsidR="00F70888" w:rsidRPr="00E94909" w:rsidRDefault="00F70888" w:rsidP="00E94909">
            <w:pPr>
              <w:spacing w:line="360" w:lineRule="auto"/>
              <w:jc w:val="both"/>
              <w:rPr>
                <w:rFonts w:eastAsia="Arial Unicode MS"/>
                <w:szCs w:val="24"/>
              </w:rPr>
            </w:pPr>
            <w:r w:rsidRPr="00E94909">
              <w:rPr>
                <w:szCs w:val="24"/>
              </w:rPr>
              <w:t>0,93</w:t>
            </w:r>
          </w:p>
        </w:tc>
      </w:tr>
      <w:tr w:rsidR="00F70888" w:rsidRPr="00E94909">
        <w:tc>
          <w:tcPr>
            <w:tcW w:w="2882" w:type="dxa"/>
            <w:vAlign w:val="center"/>
          </w:tcPr>
          <w:p w:rsidR="00F70888" w:rsidRPr="00E94909" w:rsidRDefault="00F70888" w:rsidP="00E94909">
            <w:pPr>
              <w:pStyle w:val="aa"/>
              <w:widowControl w:val="0"/>
              <w:tabs>
                <w:tab w:val="clear" w:pos="4677"/>
                <w:tab w:val="clear" w:pos="9355"/>
              </w:tabs>
              <w:spacing w:line="360" w:lineRule="auto"/>
              <w:jc w:val="both"/>
              <w:rPr>
                <w:szCs w:val="24"/>
              </w:rPr>
            </w:pPr>
            <w:r w:rsidRPr="00E94909">
              <w:rPr>
                <w:szCs w:val="24"/>
              </w:rPr>
              <w:t>Оборачиваемость запасов</w:t>
            </w:r>
          </w:p>
        </w:tc>
        <w:tc>
          <w:tcPr>
            <w:tcW w:w="4066" w:type="dxa"/>
            <w:vAlign w:val="center"/>
          </w:tcPr>
          <w:p w:rsidR="00F70888" w:rsidRPr="00E94909" w:rsidRDefault="00970A65" w:rsidP="00E94909">
            <w:pPr>
              <w:spacing w:line="360" w:lineRule="auto"/>
              <w:jc w:val="both"/>
              <w:rPr>
                <w:szCs w:val="24"/>
              </w:rPr>
            </w:pPr>
            <w:r>
              <w:rPr>
                <w:szCs w:val="24"/>
              </w:rPr>
              <w:pict>
                <v:shape id="_x0000_i1042" type="#_x0000_t75" style="width:90.75pt;height:36pt" fillcolor="window">
                  <v:imagedata r:id="rId25" o:title=""/>
                </v:shape>
              </w:pict>
            </w:r>
          </w:p>
        </w:tc>
        <w:tc>
          <w:tcPr>
            <w:tcW w:w="1260" w:type="dxa"/>
            <w:vAlign w:val="bottom"/>
          </w:tcPr>
          <w:p w:rsidR="00F70888" w:rsidRPr="00E94909" w:rsidRDefault="00F70888" w:rsidP="00E94909">
            <w:pPr>
              <w:spacing w:line="360" w:lineRule="auto"/>
              <w:jc w:val="both"/>
              <w:rPr>
                <w:rFonts w:eastAsia="Arial Unicode MS"/>
                <w:szCs w:val="24"/>
              </w:rPr>
            </w:pPr>
            <w:r w:rsidRPr="00E94909">
              <w:rPr>
                <w:szCs w:val="24"/>
              </w:rPr>
              <w:t>0,51</w:t>
            </w:r>
          </w:p>
        </w:tc>
        <w:tc>
          <w:tcPr>
            <w:tcW w:w="1080" w:type="dxa"/>
            <w:vAlign w:val="bottom"/>
          </w:tcPr>
          <w:p w:rsidR="00F70888" w:rsidRPr="00E94909" w:rsidRDefault="00F70888" w:rsidP="00E94909">
            <w:pPr>
              <w:spacing w:line="360" w:lineRule="auto"/>
              <w:jc w:val="both"/>
              <w:rPr>
                <w:rFonts w:eastAsia="Arial Unicode MS"/>
                <w:szCs w:val="24"/>
              </w:rPr>
            </w:pPr>
            <w:r w:rsidRPr="00E94909">
              <w:rPr>
                <w:szCs w:val="24"/>
              </w:rPr>
              <w:t>0,38</w:t>
            </w:r>
          </w:p>
        </w:tc>
      </w:tr>
      <w:tr w:rsidR="00F70888" w:rsidRPr="00E94909">
        <w:trPr>
          <w:cantSplit/>
        </w:trPr>
        <w:tc>
          <w:tcPr>
            <w:tcW w:w="2882" w:type="dxa"/>
          </w:tcPr>
          <w:p w:rsidR="00F70888" w:rsidRPr="00E94909" w:rsidRDefault="00F70888" w:rsidP="00E94909">
            <w:pPr>
              <w:spacing w:line="360" w:lineRule="auto"/>
              <w:jc w:val="both"/>
              <w:rPr>
                <w:szCs w:val="24"/>
              </w:rPr>
            </w:pPr>
            <w:r w:rsidRPr="00E94909">
              <w:rPr>
                <w:szCs w:val="24"/>
              </w:rPr>
              <w:t>Оборачиваемость активов</w:t>
            </w:r>
          </w:p>
        </w:tc>
        <w:tc>
          <w:tcPr>
            <w:tcW w:w="4066" w:type="dxa"/>
          </w:tcPr>
          <w:p w:rsidR="00F70888" w:rsidRPr="00E94909" w:rsidRDefault="00970A65" w:rsidP="00E94909">
            <w:pPr>
              <w:spacing w:line="360" w:lineRule="auto"/>
              <w:jc w:val="both"/>
              <w:rPr>
                <w:szCs w:val="24"/>
              </w:rPr>
            </w:pPr>
            <w:r>
              <w:rPr>
                <w:position w:val="-28"/>
                <w:szCs w:val="24"/>
              </w:rPr>
              <w:pict>
                <v:shape id="_x0000_i1043" type="#_x0000_t75" style="width:150pt;height:33pt" fillcolor="window">
                  <v:imagedata r:id="rId26" o:title=""/>
                </v:shape>
              </w:pict>
            </w:r>
          </w:p>
        </w:tc>
        <w:tc>
          <w:tcPr>
            <w:tcW w:w="1260" w:type="dxa"/>
            <w:vAlign w:val="bottom"/>
          </w:tcPr>
          <w:p w:rsidR="00F70888" w:rsidRPr="00E94909" w:rsidRDefault="00F70888" w:rsidP="00E94909">
            <w:pPr>
              <w:spacing w:line="360" w:lineRule="auto"/>
              <w:jc w:val="both"/>
              <w:rPr>
                <w:rFonts w:eastAsia="Arial Unicode MS"/>
                <w:szCs w:val="24"/>
              </w:rPr>
            </w:pPr>
            <w:r w:rsidRPr="00E94909">
              <w:rPr>
                <w:szCs w:val="24"/>
              </w:rPr>
              <w:t>0,108</w:t>
            </w:r>
          </w:p>
        </w:tc>
        <w:tc>
          <w:tcPr>
            <w:tcW w:w="1080" w:type="dxa"/>
            <w:vAlign w:val="bottom"/>
          </w:tcPr>
          <w:p w:rsidR="00F70888" w:rsidRPr="00E94909" w:rsidRDefault="00F70888" w:rsidP="00E94909">
            <w:pPr>
              <w:spacing w:line="360" w:lineRule="auto"/>
              <w:jc w:val="both"/>
              <w:rPr>
                <w:rFonts w:eastAsia="Arial Unicode MS"/>
                <w:szCs w:val="24"/>
              </w:rPr>
            </w:pPr>
            <w:r w:rsidRPr="00E94909">
              <w:rPr>
                <w:szCs w:val="24"/>
              </w:rPr>
              <w:t>0,110</w:t>
            </w:r>
          </w:p>
        </w:tc>
      </w:tr>
      <w:tr w:rsidR="00F70888" w:rsidRPr="00E94909">
        <w:trPr>
          <w:cantSplit/>
        </w:trPr>
        <w:tc>
          <w:tcPr>
            <w:tcW w:w="2882" w:type="dxa"/>
          </w:tcPr>
          <w:p w:rsidR="00F70888" w:rsidRPr="00E94909" w:rsidRDefault="00F70888" w:rsidP="00E94909">
            <w:pPr>
              <w:spacing w:line="360" w:lineRule="auto"/>
              <w:jc w:val="both"/>
              <w:rPr>
                <w:szCs w:val="24"/>
              </w:rPr>
            </w:pPr>
            <w:r w:rsidRPr="00E94909">
              <w:rPr>
                <w:szCs w:val="24"/>
              </w:rPr>
              <w:t>Оборачиваемость чистых активов</w:t>
            </w:r>
          </w:p>
        </w:tc>
        <w:tc>
          <w:tcPr>
            <w:tcW w:w="4066" w:type="dxa"/>
          </w:tcPr>
          <w:p w:rsidR="00F70888" w:rsidRPr="00E94909" w:rsidRDefault="00970A65" w:rsidP="00E94909">
            <w:pPr>
              <w:spacing w:line="360" w:lineRule="auto"/>
              <w:jc w:val="both"/>
              <w:rPr>
                <w:szCs w:val="24"/>
              </w:rPr>
            </w:pPr>
            <w:r>
              <w:rPr>
                <w:position w:val="-24"/>
                <w:szCs w:val="24"/>
              </w:rPr>
              <w:pict>
                <v:shape id="_x0000_i1044" type="#_x0000_t75" style="width:125.25pt;height:30.75pt" fillcolor="window">
                  <v:imagedata r:id="rId27" o:title=""/>
                </v:shape>
              </w:pict>
            </w:r>
          </w:p>
        </w:tc>
        <w:tc>
          <w:tcPr>
            <w:tcW w:w="1260" w:type="dxa"/>
            <w:vAlign w:val="bottom"/>
          </w:tcPr>
          <w:p w:rsidR="00F70888" w:rsidRPr="00E94909" w:rsidRDefault="00F70888" w:rsidP="00E94909">
            <w:pPr>
              <w:spacing w:line="360" w:lineRule="auto"/>
              <w:jc w:val="both"/>
              <w:rPr>
                <w:rFonts w:eastAsia="Arial Unicode MS"/>
                <w:szCs w:val="24"/>
              </w:rPr>
            </w:pPr>
            <w:r w:rsidRPr="00E94909">
              <w:rPr>
                <w:szCs w:val="24"/>
              </w:rPr>
              <w:t>0,122</w:t>
            </w:r>
          </w:p>
        </w:tc>
        <w:tc>
          <w:tcPr>
            <w:tcW w:w="1080" w:type="dxa"/>
            <w:vAlign w:val="bottom"/>
          </w:tcPr>
          <w:p w:rsidR="00F70888" w:rsidRPr="00E94909" w:rsidRDefault="00F70888" w:rsidP="00E94909">
            <w:pPr>
              <w:spacing w:line="360" w:lineRule="auto"/>
              <w:jc w:val="both"/>
              <w:rPr>
                <w:rFonts w:eastAsia="Arial Unicode MS"/>
                <w:szCs w:val="24"/>
              </w:rPr>
            </w:pPr>
            <w:r w:rsidRPr="00E94909">
              <w:rPr>
                <w:szCs w:val="24"/>
              </w:rPr>
              <w:t>0,127</w:t>
            </w:r>
          </w:p>
        </w:tc>
      </w:tr>
    </w:tbl>
    <w:p w:rsidR="00F70888" w:rsidRDefault="00F70888" w:rsidP="00262BD1">
      <w:pPr>
        <w:spacing w:line="360" w:lineRule="auto"/>
        <w:ind w:firstLine="709"/>
        <w:jc w:val="both"/>
        <w:rPr>
          <w:sz w:val="16"/>
        </w:rPr>
      </w:pPr>
    </w:p>
    <w:tbl>
      <w:tblPr>
        <w:tblpPr w:leftFromText="180" w:rightFromText="180" w:vertAnchor="text" w:horzAnchor="margin" w:tblpY="1084"/>
        <w:tblW w:w="10541" w:type="dxa"/>
        <w:tblLayout w:type="fixed"/>
        <w:tblLook w:val="0000" w:firstRow="0" w:lastRow="0" w:firstColumn="0" w:lastColumn="0" w:noHBand="0" w:noVBand="0"/>
      </w:tblPr>
      <w:tblGrid>
        <w:gridCol w:w="10541"/>
      </w:tblGrid>
      <w:tr w:rsidR="00326CF7">
        <w:trPr>
          <w:trHeight w:val="5210"/>
        </w:trPr>
        <w:tc>
          <w:tcPr>
            <w:tcW w:w="10541" w:type="dxa"/>
          </w:tcPr>
          <w:p w:rsidR="00326CF7" w:rsidRDefault="00970A65" w:rsidP="00262BD1">
            <w:pPr>
              <w:tabs>
                <w:tab w:val="left" w:pos="9180"/>
              </w:tabs>
              <w:spacing w:line="360" w:lineRule="auto"/>
              <w:ind w:firstLine="709"/>
              <w:jc w:val="both"/>
            </w:pPr>
            <w:r>
              <w:pict>
                <v:shape id="_x0000_i1045" type="#_x0000_t75" style="width:453.75pt;height:266.25pt" fillcolor="window">
                  <v:imagedata r:id="rId28" o:title=""/>
                </v:shape>
              </w:pict>
            </w:r>
          </w:p>
        </w:tc>
      </w:tr>
    </w:tbl>
    <w:p w:rsidR="009E3F5C" w:rsidRDefault="009E3F5C" w:rsidP="00262BD1">
      <w:pPr>
        <w:spacing w:line="360" w:lineRule="auto"/>
        <w:ind w:firstLine="709"/>
        <w:jc w:val="both"/>
        <w:rPr>
          <w:sz w:val="28"/>
        </w:rPr>
      </w:pPr>
      <w:r>
        <w:rPr>
          <w:sz w:val="28"/>
        </w:rPr>
        <w:t>Рисунок 5</w:t>
      </w:r>
    </w:p>
    <w:p w:rsidR="00F70888" w:rsidRDefault="009E3F5C" w:rsidP="00262BD1">
      <w:pPr>
        <w:spacing w:line="360" w:lineRule="auto"/>
        <w:ind w:firstLine="709"/>
        <w:jc w:val="both"/>
        <w:rPr>
          <w:sz w:val="16"/>
        </w:rPr>
      </w:pPr>
      <w:r>
        <w:rPr>
          <w:sz w:val="28"/>
        </w:rPr>
        <w:t>Динамика коэффициентов деловой активности.</w:t>
      </w:r>
      <w:r w:rsidR="004D37C3">
        <w:rPr>
          <w:sz w:val="28"/>
        </w:rPr>
        <w:br w:type="page"/>
      </w:r>
    </w:p>
    <w:p w:rsidR="00F70888" w:rsidRDefault="00F70888" w:rsidP="00262BD1">
      <w:pPr>
        <w:tabs>
          <w:tab w:val="left" w:pos="900"/>
        </w:tabs>
        <w:spacing w:line="360" w:lineRule="auto"/>
        <w:ind w:firstLine="709"/>
        <w:jc w:val="both"/>
        <w:rPr>
          <w:sz w:val="28"/>
        </w:rPr>
      </w:pPr>
      <w:r>
        <w:rPr>
          <w:sz w:val="28"/>
        </w:rPr>
        <w:t>На основании данных о коэффициентах деловой активности ООО «На</w:t>
      </w:r>
      <w:r w:rsidR="001764B7">
        <w:rPr>
          <w:sz w:val="28"/>
        </w:rPr>
        <w:t>деждА</w:t>
      </w:r>
      <w:r>
        <w:rPr>
          <w:sz w:val="28"/>
        </w:rPr>
        <w:t>» можно сделать следующие выводы:</w:t>
      </w:r>
    </w:p>
    <w:p w:rsidR="00F70888" w:rsidRDefault="00F70888" w:rsidP="00670207">
      <w:pPr>
        <w:widowControl w:val="0"/>
        <w:numPr>
          <w:ilvl w:val="0"/>
          <w:numId w:val="45"/>
        </w:numPr>
        <w:tabs>
          <w:tab w:val="left" w:pos="900"/>
        </w:tabs>
        <w:overflowPunct w:val="0"/>
        <w:autoSpaceDE w:val="0"/>
        <w:autoSpaceDN w:val="0"/>
        <w:adjustRightInd w:val="0"/>
        <w:spacing w:line="360" w:lineRule="auto"/>
        <w:ind w:left="0" w:firstLine="709"/>
        <w:jc w:val="both"/>
        <w:textAlignment w:val="baseline"/>
        <w:rPr>
          <w:sz w:val="28"/>
        </w:rPr>
      </w:pPr>
      <w:r>
        <w:rPr>
          <w:sz w:val="28"/>
        </w:rPr>
        <w:t>Коэффициент оборачиваемости собственного капитала очень мал, что свидетельствует о бездействие части собственных средств, то есть о нерациональности их структуры;</w:t>
      </w:r>
    </w:p>
    <w:p w:rsidR="00F70888" w:rsidRDefault="00F70888" w:rsidP="00670207">
      <w:pPr>
        <w:widowControl w:val="0"/>
        <w:numPr>
          <w:ilvl w:val="0"/>
          <w:numId w:val="45"/>
        </w:numPr>
        <w:tabs>
          <w:tab w:val="left" w:pos="900"/>
        </w:tabs>
        <w:overflowPunct w:val="0"/>
        <w:autoSpaceDE w:val="0"/>
        <w:autoSpaceDN w:val="0"/>
        <w:adjustRightInd w:val="0"/>
        <w:spacing w:line="360" w:lineRule="auto"/>
        <w:ind w:left="0" w:firstLine="709"/>
        <w:jc w:val="both"/>
        <w:textAlignment w:val="baseline"/>
        <w:rPr>
          <w:sz w:val="28"/>
        </w:rPr>
      </w:pPr>
      <w:r>
        <w:rPr>
          <w:sz w:val="28"/>
        </w:rPr>
        <w:t>Коэффициент оборачиваемости активов имеет также маленькое значение, что свидетельствует о медленной оборачиваемости капитала, вложенного в активы предприятия;</w:t>
      </w:r>
    </w:p>
    <w:p w:rsidR="00F70888" w:rsidRDefault="00F70888" w:rsidP="00670207">
      <w:pPr>
        <w:widowControl w:val="0"/>
        <w:numPr>
          <w:ilvl w:val="0"/>
          <w:numId w:val="45"/>
        </w:numPr>
        <w:tabs>
          <w:tab w:val="left" w:pos="900"/>
        </w:tabs>
        <w:overflowPunct w:val="0"/>
        <w:autoSpaceDE w:val="0"/>
        <w:autoSpaceDN w:val="0"/>
        <w:adjustRightInd w:val="0"/>
        <w:spacing w:line="360" w:lineRule="auto"/>
        <w:ind w:left="0" w:firstLine="709"/>
        <w:jc w:val="both"/>
        <w:textAlignment w:val="baseline"/>
        <w:rPr>
          <w:sz w:val="28"/>
        </w:rPr>
      </w:pPr>
      <w:r>
        <w:rPr>
          <w:sz w:val="28"/>
        </w:rPr>
        <w:t>Значение оборачиваемости чистых активов показывает, что объем продаж не достаточно высок при данном количестве чистых активов и также он показывает, что чистые активы используются неэффективно, хотя рост показателя оборачиваемости активов говорит о повышении эффективности их использования;</w:t>
      </w:r>
    </w:p>
    <w:p w:rsidR="00F70888" w:rsidRDefault="00F70888" w:rsidP="00670207">
      <w:pPr>
        <w:widowControl w:val="0"/>
        <w:numPr>
          <w:ilvl w:val="0"/>
          <w:numId w:val="45"/>
        </w:numPr>
        <w:tabs>
          <w:tab w:val="left" w:pos="900"/>
        </w:tabs>
        <w:overflowPunct w:val="0"/>
        <w:autoSpaceDE w:val="0"/>
        <w:autoSpaceDN w:val="0"/>
        <w:adjustRightInd w:val="0"/>
        <w:spacing w:line="360" w:lineRule="auto"/>
        <w:ind w:left="0" w:firstLine="709"/>
        <w:jc w:val="both"/>
        <w:textAlignment w:val="baseline"/>
        <w:rPr>
          <w:sz w:val="28"/>
        </w:rPr>
      </w:pPr>
      <w:r>
        <w:rPr>
          <w:sz w:val="28"/>
        </w:rPr>
        <w:t>Оборачиваемость дебиторской задолженности уменьшается с течением времени, но при этом его значение свидетельствует о положительных результатах при управлении текущими активами;</w:t>
      </w:r>
    </w:p>
    <w:p w:rsidR="00F70888" w:rsidRDefault="00F70888" w:rsidP="00670207">
      <w:pPr>
        <w:widowControl w:val="0"/>
        <w:numPr>
          <w:ilvl w:val="0"/>
          <w:numId w:val="45"/>
        </w:numPr>
        <w:tabs>
          <w:tab w:val="left" w:pos="900"/>
        </w:tabs>
        <w:overflowPunct w:val="0"/>
        <w:autoSpaceDE w:val="0"/>
        <w:autoSpaceDN w:val="0"/>
        <w:adjustRightInd w:val="0"/>
        <w:spacing w:line="360" w:lineRule="auto"/>
        <w:ind w:left="0" w:firstLine="709"/>
        <w:jc w:val="both"/>
        <w:textAlignment w:val="baseline"/>
        <w:rPr>
          <w:sz w:val="28"/>
        </w:rPr>
      </w:pPr>
      <w:r>
        <w:rPr>
          <w:sz w:val="28"/>
        </w:rPr>
        <w:t>Небольшое значение коэффициента оборачиваемости кредиторской задолженности является хорошим результатом и, кроме того, значение коэффициента имеет тенденцию к уменьшению.</w:t>
      </w:r>
    </w:p>
    <w:p w:rsidR="00F9406A" w:rsidRPr="00F9406A" w:rsidRDefault="00F9406A" w:rsidP="00262BD1">
      <w:pPr>
        <w:spacing w:line="360" w:lineRule="auto"/>
        <w:ind w:firstLine="709"/>
        <w:jc w:val="both"/>
        <w:rPr>
          <w:sz w:val="28"/>
          <w:szCs w:val="28"/>
        </w:rPr>
      </w:pPr>
    </w:p>
    <w:p w:rsidR="00D37873" w:rsidRPr="004D105E" w:rsidRDefault="00D37873" w:rsidP="00262BD1">
      <w:pPr>
        <w:pStyle w:val="20"/>
        <w:spacing w:before="0" w:after="0" w:line="360" w:lineRule="auto"/>
        <w:ind w:firstLine="709"/>
        <w:jc w:val="both"/>
        <w:rPr>
          <w:rFonts w:ascii="Times New Roman" w:hAnsi="Times New Roman"/>
          <w:b w:val="0"/>
          <w:bCs w:val="0"/>
          <w:i w:val="0"/>
          <w:iCs w:val="0"/>
        </w:rPr>
      </w:pPr>
      <w:bookmarkStart w:id="25" w:name="_Toc135642212"/>
      <w:r w:rsidRPr="003E212D">
        <w:rPr>
          <w:rFonts w:ascii="Times New Roman" w:hAnsi="Times New Roman"/>
          <w:b w:val="0"/>
          <w:bCs w:val="0"/>
          <w:i w:val="0"/>
          <w:iCs w:val="0"/>
        </w:rPr>
        <w:t>3</w:t>
      </w:r>
      <w:r w:rsidRPr="004D105E">
        <w:rPr>
          <w:rFonts w:ascii="Times New Roman" w:hAnsi="Times New Roman"/>
          <w:b w:val="0"/>
          <w:bCs w:val="0"/>
          <w:i w:val="0"/>
          <w:iCs w:val="0"/>
        </w:rPr>
        <w:t>.5.КОНТРОЛЬ ДЕЯТЕЛЬНОСТИ НА ПРЕДПРИЯТИИ</w:t>
      </w:r>
      <w:bookmarkEnd w:id="25"/>
    </w:p>
    <w:p w:rsidR="00E94909" w:rsidRDefault="00E94909" w:rsidP="00262BD1">
      <w:pPr>
        <w:spacing w:line="360" w:lineRule="auto"/>
        <w:ind w:firstLine="709"/>
        <w:jc w:val="both"/>
        <w:rPr>
          <w:sz w:val="28"/>
          <w:szCs w:val="28"/>
        </w:rPr>
      </w:pPr>
    </w:p>
    <w:p w:rsidR="00924CEE" w:rsidRDefault="00924CEE" w:rsidP="00262BD1">
      <w:pPr>
        <w:spacing w:line="360" w:lineRule="auto"/>
        <w:ind w:firstLine="709"/>
        <w:jc w:val="both"/>
        <w:rPr>
          <w:sz w:val="28"/>
          <w:szCs w:val="28"/>
        </w:rPr>
      </w:pPr>
      <w:r>
        <w:rPr>
          <w:sz w:val="28"/>
          <w:szCs w:val="28"/>
        </w:rPr>
        <w:t>Данная функция на предприятии отсутствует поэтому не может быть рассмотрена в дипломном про</w:t>
      </w:r>
      <w:r w:rsidR="00D46373">
        <w:rPr>
          <w:sz w:val="28"/>
          <w:szCs w:val="28"/>
        </w:rPr>
        <w:t>е</w:t>
      </w:r>
      <w:r>
        <w:rPr>
          <w:sz w:val="28"/>
          <w:szCs w:val="28"/>
        </w:rPr>
        <w:t>кте</w:t>
      </w:r>
      <w:r w:rsidR="00D46373">
        <w:rPr>
          <w:sz w:val="28"/>
          <w:szCs w:val="28"/>
        </w:rPr>
        <w:t xml:space="preserve"> в практическом аспекте</w:t>
      </w:r>
      <w:r>
        <w:rPr>
          <w:sz w:val="28"/>
          <w:szCs w:val="28"/>
        </w:rPr>
        <w:t>.</w:t>
      </w:r>
    </w:p>
    <w:p w:rsidR="00D46373" w:rsidRPr="004D105E" w:rsidRDefault="004D105E" w:rsidP="00262BD1">
      <w:pPr>
        <w:pStyle w:val="1"/>
        <w:widowControl/>
        <w:spacing w:line="360" w:lineRule="auto"/>
        <w:ind w:firstLine="709"/>
        <w:jc w:val="both"/>
        <w:rPr>
          <w:szCs w:val="28"/>
        </w:rPr>
      </w:pPr>
      <w:r>
        <w:rPr>
          <w:b/>
          <w:szCs w:val="28"/>
        </w:rPr>
        <w:br w:type="page"/>
      </w:r>
      <w:bookmarkStart w:id="26" w:name="_Toc135642213"/>
      <w:r w:rsidR="00D46373" w:rsidRPr="004D105E">
        <w:rPr>
          <w:szCs w:val="28"/>
        </w:rPr>
        <w:t>ЗАКЛЮЧЕНИЕ</w:t>
      </w:r>
      <w:bookmarkEnd w:id="26"/>
    </w:p>
    <w:p w:rsidR="00E94909" w:rsidRDefault="00E94909" w:rsidP="00262BD1">
      <w:pPr>
        <w:spacing w:line="360" w:lineRule="auto"/>
        <w:ind w:firstLine="709"/>
        <w:jc w:val="both"/>
        <w:rPr>
          <w:sz w:val="28"/>
          <w:szCs w:val="28"/>
        </w:rPr>
      </w:pPr>
    </w:p>
    <w:p w:rsidR="009C502D" w:rsidRPr="00DF7858" w:rsidRDefault="009C502D" w:rsidP="00262BD1">
      <w:pPr>
        <w:spacing w:line="360" w:lineRule="auto"/>
        <w:ind w:firstLine="709"/>
        <w:jc w:val="both"/>
        <w:rPr>
          <w:sz w:val="28"/>
          <w:szCs w:val="28"/>
        </w:rPr>
      </w:pPr>
      <w:r w:rsidRPr="00DF7858">
        <w:rPr>
          <w:sz w:val="28"/>
          <w:szCs w:val="28"/>
        </w:rPr>
        <w:t>Совершенствование системы управления – сложный и непрерывный процесс воздействия, направленный на более целесообразную организацию управляющей системы для достижения управляемым объектом наилучших экономических показателей.</w:t>
      </w:r>
    </w:p>
    <w:p w:rsidR="009C502D" w:rsidRPr="00DF7858" w:rsidRDefault="009C502D" w:rsidP="00262BD1">
      <w:pPr>
        <w:spacing w:line="360" w:lineRule="auto"/>
        <w:ind w:firstLine="709"/>
        <w:jc w:val="both"/>
        <w:rPr>
          <w:sz w:val="28"/>
          <w:szCs w:val="28"/>
        </w:rPr>
      </w:pPr>
      <w:r w:rsidRPr="00DF7858">
        <w:rPr>
          <w:sz w:val="28"/>
          <w:szCs w:val="28"/>
        </w:rPr>
        <w:t>Главная цель совершенствования системы управления обществом состоит в повышении эффективности  производства.</w:t>
      </w:r>
    </w:p>
    <w:p w:rsidR="009C502D" w:rsidRPr="00DF7858" w:rsidRDefault="009C502D" w:rsidP="00262BD1">
      <w:pPr>
        <w:spacing w:line="360" w:lineRule="auto"/>
        <w:ind w:firstLine="709"/>
        <w:jc w:val="both"/>
        <w:rPr>
          <w:sz w:val="28"/>
          <w:szCs w:val="28"/>
        </w:rPr>
      </w:pPr>
      <w:r w:rsidRPr="00DF7858">
        <w:rPr>
          <w:sz w:val="28"/>
          <w:szCs w:val="28"/>
        </w:rPr>
        <w:t>Совершенно необходимым является совершенствование нормирования труда работников управления с целью обеспечения научно обоснованного подхода к определению численности работников и затрат времени на выполнение отдельных видов управленческих работ</w:t>
      </w:r>
      <w:r w:rsidR="002531EA">
        <w:rPr>
          <w:sz w:val="28"/>
          <w:szCs w:val="28"/>
        </w:rPr>
        <w:t>.</w:t>
      </w:r>
    </w:p>
    <w:p w:rsidR="009C502D" w:rsidRPr="00DF7858" w:rsidRDefault="009C502D" w:rsidP="00262BD1">
      <w:pPr>
        <w:spacing w:line="360" w:lineRule="auto"/>
        <w:ind w:firstLine="709"/>
        <w:jc w:val="both"/>
        <w:rPr>
          <w:sz w:val="28"/>
          <w:szCs w:val="28"/>
        </w:rPr>
      </w:pPr>
      <w:r w:rsidRPr="00DF7858">
        <w:rPr>
          <w:sz w:val="28"/>
          <w:szCs w:val="28"/>
        </w:rPr>
        <w:t>Назрела необходимость разработки рациональной системы информационного обеспечения</w:t>
      </w:r>
      <w:r w:rsidR="002531EA">
        <w:rPr>
          <w:sz w:val="28"/>
          <w:szCs w:val="28"/>
        </w:rPr>
        <w:t>.</w:t>
      </w:r>
    </w:p>
    <w:p w:rsidR="009C502D" w:rsidRPr="00DF7858" w:rsidRDefault="009C502D" w:rsidP="00262BD1">
      <w:pPr>
        <w:spacing w:line="360" w:lineRule="auto"/>
        <w:ind w:firstLine="709"/>
        <w:jc w:val="both"/>
        <w:rPr>
          <w:sz w:val="28"/>
          <w:szCs w:val="28"/>
        </w:rPr>
      </w:pPr>
      <w:r w:rsidRPr="00DF7858">
        <w:rPr>
          <w:sz w:val="28"/>
          <w:szCs w:val="28"/>
        </w:rPr>
        <w:t>Не маловажным в вопросах совершенствования управления является правильный подбор и расстановка управленческих кадров.</w:t>
      </w:r>
    </w:p>
    <w:p w:rsidR="009C502D" w:rsidRPr="00DF7858" w:rsidRDefault="009C502D" w:rsidP="00262BD1">
      <w:pPr>
        <w:spacing w:line="360" w:lineRule="auto"/>
        <w:ind w:firstLine="709"/>
        <w:jc w:val="both"/>
        <w:rPr>
          <w:sz w:val="28"/>
          <w:szCs w:val="28"/>
        </w:rPr>
      </w:pPr>
      <w:r w:rsidRPr="00DF7858">
        <w:rPr>
          <w:sz w:val="28"/>
          <w:szCs w:val="28"/>
        </w:rPr>
        <w:t xml:space="preserve">Важнейшим вопросом совершенствования управления </w:t>
      </w:r>
      <w:r>
        <w:rPr>
          <w:sz w:val="28"/>
          <w:szCs w:val="28"/>
        </w:rPr>
        <w:t>обществом</w:t>
      </w:r>
      <w:r w:rsidRPr="00DF7858">
        <w:rPr>
          <w:sz w:val="28"/>
          <w:szCs w:val="28"/>
        </w:rPr>
        <w:t xml:space="preserve"> является разработка, принятие и реализация управленческих решений. Руководитель </w:t>
      </w:r>
      <w:r>
        <w:rPr>
          <w:sz w:val="28"/>
          <w:szCs w:val="28"/>
        </w:rPr>
        <w:t>обществом</w:t>
      </w:r>
      <w:r w:rsidRPr="00DF7858">
        <w:rPr>
          <w:sz w:val="28"/>
          <w:szCs w:val="28"/>
        </w:rPr>
        <w:t xml:space="preserve"> этим искусством должен владеть в совершенстве.</w:t>
      </w:r>
    </w:p>
    <w:p w:rsidR="009C502D" w:rsidRPr="00DF7858" w:rsidRDefault="009C502D" w:rsidP="00262BD1">
      <w:pPr>
        <w:spacing w:line="360" w:lineRule="auto"/>
        <w:ind w:firstLine="709"/>
        <w:jc w:val="both"/>
        <w:rPr>
          <w:sz w:val="28"/>
          <w:szCs w:val="28"/>
        </w:rPr>
      </w:pPr>
      <w:r w:rsidRPr="00DF7858">
        <w:rPr>
          <w:sz w:val="28"/>
          <w:szCs w:val="28"/>
        </w:rPr>
        <w:t>Выработка и принятие управленческого решения – сердцевина управленческой деятельности руководителя предприятия. Выработка и принятие управленческого решения невозможно без использования хорошо проанализированной информации о проблеме, по которой принимается решение, о ситуации в которой оно принимается</w:t>
      </w:r>
    </w:p>
    <w:p w:rsidR="0014455E" w:rsidRDefault="009C502D" w:rsidP="00262BD1">
      <w:pPr>
        <w:spacing w:line="360" w:lineRule="auto"/>
        <w:ind w:firstLine="709"/>
        <w:jc w:val="both"/>
        <w:rPr>
          <w:sz w:val="28"/>
          <w:szCs w:val="28"/>
        </w:rPr>
      </w:pPr>
      <w:r w:rsidRPr="00DF7858">
        <w:rPr>
          <w:sz w:val="28"/>
          <w:szCs w:val="28"/>
        </w:rPr>
        <w:t>Современные технологии предоставляют руководителю дополнительные средства как по анализу информации, так и по процедурам выработки управленческих решений, сравнительной оценки альтернативных вариантов решений, прогнозированию и разработке сценариев ожидаемого развития ситуации.</w:t>
      </w:r>
      <w:r w:rsidR="00E94909">
        <w:rPr>
          <w:sz w:val="28"/>
          <w:szCs w:val="28"/>
        </w:rPr>
        <w:t xml:space="preserve"> </w:t>
      </w:r>
      <w:r w:rsidR="0014455E">
        <w:rPr>
          <w:sz w:val="28"/>
          <w:szCs w:val="28"/>
        </w:rPr>
        <w:t>Н</w:t>
      </w:r>
      <w:r w:rsidR="0014455E" w:rsidRPr="00DF44D1">
        <w:rPr>
          <w:sz w:val="28"/>
          <w:szCs w:val="28"/>
        </w:rPr>
        <w:t>а этом предприятии линейно-функциональная структура управления, т.е. всю полноту власти берет на себя линейный руководитель, возлагающий определенный коллектив, а при разработке конкретных вопросов и подготовке соответствующих решений ему помогает аппарат, состоящий из функциональных подразделений (торговый отдел, отдел маркетинга и т.д.)</w:t>
      </w:r>
      <w:r w:rsidR="0014455E">
        <w:rPr>
          <w:sz w:val="28"/>
          <w:szCs w:val="28"/>
        </w:rPr>
        <w:t>. У</w:t>
      </w:r>
      <w:r w:rsidR="0014455E" w:rsidRPr="00DF44D1">
        <w:rPr>
          <w:sz w:val="28"/>
          <w:szCs w:val="28"/>
        </w:rPr>
        <w:t>читывая специфику данной организации, выбранную организационную структуру можно принять рациональной.</w:t>
      </w:r>
      <w:r w:rsidR="0014455E">
        <w:rPr>
          <w:sz w:val="28"/>
          <w:szCs w:val="28"/>
        </w:rPr>
        <w:t xml:space="preserve"> Преимущества линейно-функциональной системы: стимулирует деловую и профессиональную специализацию; рациональное сочетание линейных и функциональных связей; стабильность полномочий и ответственности за персоналом.</w:t>
      </w:r>
    </w:p>
    <w:p w:rsidR="009C502D" w:rsidRPr="00AD4984" w:rsidRDefault="0014455E" w:rsidP="00262BD1">
      <w:pPr>
        <w:spacing w:line="360" w:lineRule="auto"/>
        <w:ind w:firstLine="709"/>
        <w:jc w:val="both"/>
        <w:rPr>
          <w:sz w:val="28"/>
          <w:szCs w:val="28"/>
        </w:rPr>
      </w:pPr>
      <w:r>
        <w:rPr>
          <w:sz w:val="28"/>
          <w:szCs w:val="28"/>
        </w:rPr>
        <w:t>Материальное о</w:t>
      </w:r>
      <w:r w:rsidR="009C502D" w:rsidRPr="00BA42BF">
        <w:rPr>
          <w:sz w:val="28"/>
          <w:szCs w:val="28"/>
        </w:rPr>
        <w:t>снащение предприятия очень хорошее: здесь есть все современные средства механизации (компьютеры, факс, копировальный аппарат, принтеры), которые способствуют выполнению функций как руководителей, так и оперативных работников. Применение всех этих средств в практике значительно снижает время на  выполнение каких-либо задач, а также увеличивает качественность работы, так например применения компьютеров позволяет хранить в  них большие объемы информации; осуществлять быстрый ее поиск; производить своевременный контроль отдельных участков работы (бухгалтерия, склады); так как основной деятельностью предприятия является оптовая продажа, то это позволяет быстро и качественно найти и заполнить нужные документы, увеличить пропускную способность покупателей и сэкономить их время. Также внедрение этих всех средств в практике значительно снижает количество персонала, тем самым увеличивая прибыль предприятия</w:t>
      </w:r>
      <w:r w:rsidR="009C502D">
        <w:rPr>
          <w:sz w:val="28"/>
          <w:szCs w:val="28"/>
        </w:rPr>
        <w:t>.</w:t>
      </w:r>
    </w:p>
    <w:p w:rsidR="009C502D" w:rsidRPr="00BA42BF" w:rsidRDefault="00C93425" w:rsidP="00262BD1">
      <w:pPr>
        <w:spacing w:line="360" w:lineRule="auto"/>
        <w:ind w:firstLine="709"/>
        <w:jc w:val="both"/>
        <w:rPr>
          <w:sz w:val="28"/>
          <w:szCs w:val="28"/>
        </w:rPr>
      </w:pPr>
      <w:r>
        <w:rPr>
          <w:sz w:val="28"/>
          <w:szCs w:val="28"/>
        </w:rPr>
        <w:t>С</w:t>
      </w:r>
      <w:r w:rsidR="009C502D" w:rsidRPr="00BA42BF">
        <w:rPr>
          <w:sz w:val="28"/>
          <w:szCs w:val="28"/>
        </w:rPr>
        <w:t>тоимость основных фондов в 2</w:t>
      </w:r>
      <w:r w:rsidR="009C502D">
        <w:rPr>
          <w:sz w:val="28"/>
          <w:szCs w:val="28"/>
        </w:rPr>
        <w:t>005</w:t>
      </w:r>
      <w:r w:rsidR="009C502D" w:rsidRPr="00BA42BF">
        <w:rPr>
          <w:sz w:val="28"/>
          <w:szCs w:val="28"/>
        </w:rPr>
        <w:t xml:space="preserve"> </w:t>
      </w:r>
      <w:r w:rsidR="009C502D">
        <w:rPr>
          <w:sz w:val="28"/>
          <w:szCs w:val="28"/>
        </w:rPr>
        <w:t>году</w:t>
      </w:r>
      <w:r w:rsidR="009C502D" w:rsidRPr="00BA42BF">
        <w:rPr>
          <w:sz w:val="28"/>
          <w:szCs w:val="28"/>
        </w:rPr>
        <w:t xml:space="preserve"> </w:t>
      </w:r>
      <w:r w:rsidR="009C502D">
        <w:rPr>
          <w:sz w:val="28"/>
          <w:szCs w:val="28"/>
        </w:rPr>
        <w:t>увеличилась</w:t>
      </w:r>
      <w:r>
        <w:rPr>
          <w:sz w:val="28"/>
          <w:szCs w:val="28"/>
        </w:rPr>
        <w:t>,</w:t>
      </w:r>
      <w:r w:rsidR="009C502D" w:rsidRPr="00BA42BF">
        <w:rPr>
          <w:sz w:val="28"/>
          <w:szCs w:val="28"/>
        </w:rPr>
        <w:t xml:space="preserve"> это свидетельствует о </w:t>
      </w:r>
      <w:r w:rsidR="009C502D">
        <w:rPr>
          <w:sz w:val="28"/>
          <w:szCs w:val="28"/>
        </w:rPr>
        <w:t>расширении материально технической базы</w:t>
      </w:r>
      <w:r w:rsidR="009C502D" w:rsidRPr="00BA42BF">
        <w:rPr>
          <w:sz w:val="28"/>
          <w:szCs w:val="28"/>
        </w:rPr>
        <w:t xml:space="preserve">. </w:t>
      </w:r>
      <w:r>
        <w:rPr>
          <w:sz w:val="28"/>
          <w:szCs w:val="28"/>
        </w:rPr>
        <w:t>В</w:t>
      </w:r>
      <w:r w:rsidR="009C502D" w:rsidRPr="00BA42BF">
        <w:rPr>
          <w:sz w:val="28"/>
          <w:szCs w:val="28"/>
        </w:rPr>
        <w:t xml:space="preserve"> 2</w:t>
      </w:r>
      <w:r w:rsidR="009C502D">
        <w:rPr>
          <w:sz w:val="28"/>
          <w:szCs w:val="28"/>
        </w:rPr>
        <w:t>005 году</w:t>
      </w:r>
      <w:r w:rsidR="009C502D" w:rsidRPr="00BA42BF">
        <w:rPr>
          <w:sz w:val="28"/>
          <w:szCs w:val="28"/>
        </w:rPr>
        <w:t xml:space="preserve"> фондоотдача у</w:t>
      </w:r>
      <w:r w:rsidR="009C502D">
        <w:rPr>
          <w:sz w:val="28"/>
          <w:szCs w:val="28"/>
        </w:rPr>
        <w:t>меньшилась на 13,99 тыс.</w:t>
      </w:r>
      <w:r w:rsidR="009C502D" w:rsidRPr="00BA42BF">
        <w:rPr>
          <w:sz w:val="28"/>
          <w:szCs w:val="28"/>
        </w:rPr>
        <w:t xml:space="preserve"> руб</w:t>
      </w:r>
      <w:r w:rsidR="009C502D">
        <w:rPr>
          <w:sz w:val="28"/>
          <w:szCs w:val="28"/>
        </w:rPr>
        <w:t>.</w:t>
      </w:r>
      <w:r w:rsidR="009C502D" w:rsidRPr="00BA42BF">
        <w:rPr>
          <w:sz w:val="28"/>
          <w:szCs w:val="28"/>
        </w:rPr>
        <w:t>, что свидетельствует о большей эксплуатации основных фондов.</w:t>
      </w:r>
    </w:p>
    <w:p w:rsidR="009C502D" w:rsidRPr="00BA42BF" w:rsidRDefault="009C502D" w:rsidP="00262BD1">
      <w:pPr>
        <w:spacing w:line="360" w:lineRule="auto"/>
        <w:ind w:firstLine="709"/>
        <w:jc w:val="both"/>
        <w:rPr>
          <w:sz w:val="28"/>
          <w:szCs w:val="28"/>
        </w:rPr>
      </w:pPr>
      <w:r w:rsidRPr="00BA42BF">
        <w:rPr>
          <w:sz w:val="28"/>
          <w:szCs w:val="28"/>
        </w:rPr>
        <w:t xml:space="preserve">Эффективность использования основных фондов характеризуют также такие показатели как фондовооруженность и фондоемкость. </w:t>
      </w:r>
      <w:r w:rsidR="00C93425">
        <w:rPr>
          <w:sz w:val="28"/>
          <w:szCs w:val="28"/>
        </w:rPr>
        <w:t xml:space="preserve">На </w:t>
      </w:r>
      <w:r w:rsidRPr="00BA42BF">
        <w:rPr>
          <w:sz w:val="28"/>
          <w:szCs w:val="28"/>
        </w:rPr>
        <w:t xml:space="preserve">одного работника предприятия в год приходится </w:t>
      </w:r>
      <w:r>
        <w:rPr>
          <w:sz w:val="28"/>
          <w:szCs w:val="28"/>
        </w:rPr>
        <w:t>58,7</w:t>
      </w:r>
      <w:r w:rsidRPr="00BA42BF">
        <w:rPr>
          <w:sz w:val="28"/>
          <w:szCs w:val="28"/>
        </w:rPr>
        <w:t xml:space="preserve"> </w:t>
      </w:r>
      <w:r>
        <w:rPr>
          <w:sz w:val="28"/>
          <w:szCs w:val="28"/>
        </w:rPr>
        <w:t>тыс</w:t>
      </w:r>
      <w:r w:rsidRPr="00BA42BF">
        <w:rPr>
          <w:sz w:val="28"/>
          <w:szCs w:val="28"/>
        </w:rPr>
        <w:t>. руб., это также свидетельствует о высокой производительности труда торговых работников.</w:t>
      </w:r>
    </w:p>
    <w:p w:rsidR="009C502D" w:rsidRDefault="00C93425" w:rsidP="00262BD1">
      <w:pPr>
        <w:spacing w:line="360" w:lineRule="auto"/>
        <w:ind w:firstLine="709"/>
        <w:jc w:val="both"/>
        <w:rPr>
          <w:sz w:val="28"/>
          <w:szCs w:val="28"/>
        </w:rPr>
      </w:pPr>
      <w:r>
        <w:rPr>
          <w:sz w:val="28"/>
          <w:szCs w:val="28"/>
        </w:rPr>
        <w:t>В</w:t>
      </w:r>
      <w:r w:rsidR="009C502D" w:rsidRPr="00BA42BF">
        <w:rPr>
          <w:sz w:val="28"/>
          <w:szCs w:val="28"/>
        </w:rPr>
        <w:t xml:space="preserve"> 2</w:t>
      </w:r>
      <w:r w:rsidR="009C502D">
        <w:rPr>
          <w:sz w:val="28"/>
          <w:szCs w:val="28"/>
        </w:rPr>
        <w:t>005</w:t>
      </w:r>
      <w:r w:rsidR="009C502D" w:rsidRPr="00BA42BF">
        <w:rPr>
          <w:sz w:val="28"/>
          <w:szCs w:val="28"/>
        </w:rPr>
        <w:t xml:space="preserve"> </w:t>
      </w:r>
      <w:r w:rsidR="009C502D">
        <w:rPr>
          <w:sz w:val="28"/>
          <w:szCs w:val="28"/>
        </w:rPr>
        <w:t>году</w:t>
      </w:r>
      <w:r w:rsidR="009C502D" w:rsidRPr="00BA42BF">
        <w:rPr>
          <w:sz w:val="28"/>
          <w:szCs w:val="28"/>
        </w:rPr>
        <w:t xml:space="preserve"> на единицу розничного товарооборота приходится на 0,</w:t>
      </w:r>
      <w:r w:rsidR="009C502D">
        <w:rPr>
          <w:sz w:val="28"/>
          <w:szCs w:val="28"/>
        </w:rPr>
        <w:t>35</w:t>
      </w:r>
      <w:r w:rsidR="009C502D" w:rsidRPr="00BA42BF">
        <w:rPr>
          <w:sz w:val="28"/>
          <w:szCs w:val="28"/>
        </w:rPr>
        <w:t xml:space="preserve"> </w:t>
      </w:r>
      <w:r w:rsidR="009C502D">
        <w:rPr>
          <w:sz w:val="28"/>
          <w:szCs w:val="28"/>
        </w:rPr>
        <w:t>тыс</w:t>
      </w:r>
      <w:r w:rsidR="009C502D" w:rsidRPr="00BA42BF">
        <w:rPr>
          <w:sz w:val="28"/>
          <w:szCs w:val="28"/>
        </w:rPr>
        <w:t xml:space="preserve">.руб. меньше, чем в </w:t>
      </w:r>
      <w:r w:rsidR="009C502D">
        <w:rPr>
          <w:sz w:val="28"/>
          <w:szCs w:val="28"/>
        </w:rPr>
        <w:t>2004</w:t>
      </w:r>
      <w:r w:rsidR="009C502D" w:rsidRPr="00BA42BF">
        <w:rPr>
          <w:sz w:val="28"/>
          <w:szCs w:val="28"/>
        </w:rPr>
        <w:t xml:space="preserve"> </w:t>
      </w:r>
      <w:r w:rsidR="009C502D">
        <w:rPr>
          <w:sz w:val="28"/>
          <w:szCs w:val="28"/>
        </w:rPr>
        <w:t>году</w:t>
      </w:r>
      <w:r w:rsidR="009C502D" w:rsidRPr="00BA42BF">
        <w:rPr>
          <w:sz w:val="28"/>
          <w:szCs w:val="28"/>
        </w:rPr>
        <w:t xml:space="preserve">, это означает </w:t>
      </w:r>
      <w:r w:rsidR="009C502D">
        <w:rPr>
          <w:sz w:val="28"/>
          <w:szCs w:val="28"/>
        </w:rPr>
        <w:t>увеличение</w:t>
      </w:r>
      <w:r w:rsidR="009C502D" w:rsidRPr="00BA42BF">
        <w:rPr>
          <w:sz w:val="28"/>
          <w:szCs w:val="28"/>
        </w:rPr>
        <w:t xml:space="preserve"> фондов</w:t>
      </w:r>
      <w:r w:rsidR="009C502D">
        <w:rPr>
          <w:sz w:val="28"/>
          <w:szCs w:val="28"/>
        </w:rPr>
        <w:t>.</w:t>
      </w:r>
    </w:p>
    <w:p w:rsidR="00BA42BF" w:rsidRPr="00500D7F" w:rsidRDefault="009C502D" w:rsidP="00262BD1">
      <w:pPr>
        <w:spacing w:line="360" w:lineRule="auto"/>
        <w:ind w:firstLine="709"/>
        <w:jc w:val="both"/>
        <w:rPr>
          <w:sz w:val="28"/>
          <w:szCs w:val="28"/>
        </w:rPr>
      </w:pPr>
      <w:r w:rsidRPr="00BA42BF">
        <w:rPr>
          <w:sz w:val="28"/>
          <w:szCs w:val="28"/>
        </w:rPr>
        <w:t>Проведя анализ основных экономических показателей хозяйственной деятельности ООО «</w:t>
      </w:r>
      <w:r>
        <w:rPr>
          <w:sz w:val="28"/>
          <w:szCs w:val="28"/>
        </w:rPr>
        <w:t>НадеждА</w:t>
      </w:r>
      <w:r w:rsidRPr="00BA42BF">
        <w:rPr>
          <w:sz w:val="28"/>
          <w:szCs w:val="28"/>
        </w:rPr>
        <w:t>» за 200</w:t>
      </w:r>
      <w:r>
        <w:rPr>
          <w:sz w:val="28"/>
          <w:szCs w:val="28"/>
        </w:rPr>
        <w:t>5</w:t>
      </w:r>
      <w:r w:rsidRPr="00BA42BF">
        <w:rPr>
          <w:sz w:val="28"/>
          <w:szCs w:val="28"/>
        </w:rPr>
        <w:t xml:space="preserve">  мож</w:t>
      </w:r>
      <w:r>
        <w:rPr>
          <w:sz w:val="28"/>
          <w:szCs w:val="28"/>
        </w:rPr>
        <w:t>но</w:t>
      </w:r>
      <w:r w:rsidRPr="00BA42BF">
        <w:rPr>
          <w:sz w:val="28"/>
          <w:szCs w:val="28"/>
        </w:rPr>
        <w:t xml:space="preserve"> сделать вывод о том, что деятельность предприятия в этот период является безубыточной, </w:t>
      </w:r>
      <w:r w:rsidR="00C93425">
        <w:rPr>
          <w:sz w:val="28"/>
          <w:szCs w:val="28"/>
        </w:rPr>
        <w:t>но</w:t>
      </w:r>
      <w:r w:rsidRPr="00BA42BF">
        <w:rPr>
          <w:sz w:val="28"/>
          <w:szCs w:val="28"/>
        </w:rPr>
        <w:t xml:space="preserve"> прибыль </w:t>
      </w:r>
      <w:r>
        <w:rPr>
          <w:sz w:val="28"/>
          <w:szCs w:val="28"/>
        </w:rPr>
        <w:t>снизилась на 155 тыс. руб.</w:t>
      </w:r>
      <w:r w:rsidRPr="00BA42BF">
        <w:rPr>
          <w:sz w:val="28"/>
          <w:szCs w:val="28"/>
        </w:rPr>
        <w:t xml:space="preserve">, за счет повышения </w:t>
      </w:r>
      <w:r>
        <w:rPr>
          <w:sz w:val="28"/>
          <w:szCs w:val="28"/>
        </w:rPr>
        <w:t>коммерческих расходов и снижения уровня рентабельности</w:t>
      </w:r>
      <w:r w:rsidRPr="00BA42BF">
        <w:rPr>
          <w:sz w:val="28"/>
          <w:szCs w:val="28"/>
        </w:rPr>
        <w:t>. О прибыльности также свидетельствуют таки</w:t>
      </w:r>
      <w:r>
        <w:rPr>
          <w:sz w:val="28"/>
          <w:szCs w:val="28"/>
        </w:rPr>
        <w:t>е</w:t>
      </w:r>
      <w:r w:rsidRPr="00BA42BF">
        <w:rPr>
          <w:sz w:val="28"/>
          <w:szCs w:val="28"/>
        </w:rPr>
        <w:t xml:space="preserve"> показатели как товарооборот на одного работника и 1 кв.м</w:t>
      </w:r>
      <w:r>
        <w:rPr>
          <w:sz w:val="28"/>
          <w:szCs w:val="28"/>
        </w:rPr>
        <w:t>.</w:t>
      </w:r>
      <w:r w:rsidRPr="00BA42BF">
        <w:rPr>
          <w:sz w:val="28"/>
          <w:szCs w:val="28"/>
        </w:rPr>
        <w:t xml:space="preserve"> площади, которые также в 2</w:t>
      </w:r>
      <w:r>
        <w:rPr>
          <w:sz w:val="28"/>
          <w:szCs w:val="28"/>
        </w:rPr>
        <w:t>005 году</w:t>
      </w:r>
      <w:r w:rsidRPr="00BA42BF">
        <w:rPr>
          <w:sz w:val="28"/>
          <w:szCs w:val="28"/>
        </w:rPr>
        <w:t xml:space="preserve"> увеличились на 20,4% </w:t>
      </w:r>
      <w:r w:rsidR="00C93425">
        <w:rPr>
          <w:sz w:val="28"/>
          <w:szCs w:val="28"/>
        </w:rPr>
        <w:t>.</w:t>
      </w:r>
    </w:p>
    <w:p w:rsidR="009C502D" w:rsidRDefault="009C502D" w:rsidP="00262BD1">
      <w:pPr>
        <w:pStyle w:val="ae"/>
        <w:ind w:firstLine="709"/>
        <w:jc w:val="both"/>
        <w:rPr>
          <w:color w:val="000000"/>
          <w:szCs w:val="28"/>
        </w:rPr>
      </w:pPr>
      <w:r>
        <w:rPr>
          <w:szCs w:val="28"/>
        </w:rPr>
        <w:t>На ООО</w:t>
      </w:r>
      <w:r w:rsidRPr="00E80F31">
        <w:rPr>
          <w:color w:val="000000"/>
          <w:szCs w:val="28"/>
        </w:rPr>
        <w:t xml:space="preserve"> “</w:t>
      </w:r>
      <w:r>
        <w:rPr>
          <w:color w:val="000000"/>
          <w:szCs w:val="28"/>
        </w:rPr>
        <w:t>НадеждА</w:t>
      </w:r>
      <w:r w:rsidRPr="00E80F31">
        <w:rPr>
          <w:color w:val="000000"/>
          <w:szCs w:val="28"/>
        </w:rPr>
        <w:t xml:space="preserve"> ” составлен бизнес-план на ближай</w:t>
      </w:r>
      <w:r>
        <w:rPr>
          <w:color w:val="000000"/>
          <w:szCs w:val="28"/>
        </w:rPr>
        <w:t>ш</w:t>
      </w:r>
      <w:r w:rsidRPr="00E80F31">
        <w:rPr>
          <w:color w:val="000000"/>
          <w:szCs w:val="28"/>
        </w:rPr>
        <w:t>ие 3 года. В бизнес-плане отражены виды деятельности которыми предприятие планирует заниматься в ближай</w:t>
      </w:r>
      <w:r>
        <w:rPr>
          <w:color w:val="000000"/>
          <w:szCs w:val="28"/>
        </w:rPr>
        <w:t>ш</w:t>
      </w:r>
      <w:r w:rsidRPr="00E80F31">
        <w:rPr>
          <w:color w:val="000000"/>
          <w:szCs w:val="28"/>
        </w:rPr>
        <w:t>ей и долгосрочной перспективе. Кроме того бизнес план содержит раздел основных показателей финансово-экономического состояния предприятия, где  важным разделом является раздел характер</w:t>
      </w:r>
      <w:r>
        <w:rPr>
          <w:color w:val="000000"/>
          <w:szCs w:val="28"/>
        </w:rPr>
        <w:t>и</w:t>
      </w:r>
      <w:r w:rsidRPr="00E80F31">
        <w:rPr>
          <w:color w:val="000000"/>
          <w:szCs w:val="28"/>
        </w:rPr>
        <w:t>зующий рынок сбыта товара, с учетом анализа исследования рынка, потребителей, уровня спроса, положение предприятия на рынке и об</w:t>
      </w:r>
      <w:r>
        <w:rPr>
          <w:color w:val="000000"/>
          <w:szCs w:val="28"/>
        </w:rPr>
        <w:t>ъ</w:t>
      </w:r>
      <w:r w:rsidRPr="00E80F31">
        <w:rPr>
          <w:color w:val="000000"/>
          <w:szCs w:val="28"/>
        </w:rPr>
        <w:t xml:space="preserve">ема продаж, так же отмечен анализ конкурентоспособности предприятия. На основе принятого бизнес-плана вырабатываются и принимаются решения в системе управления финансами. На предприятие также разрабатывается ежеквартально финансовый план, который позволяется подсчитать прибыль и убытки предприятия. Для эффективного использования торговых площадей и получения дохода с 1 квадратного метра ежемесячно до работников </w:t>
      </w:r>
      <w:r>
        <w:rPr>
          <w:color w:val="000000"/>
          <w:szCs w:val="28"/>
        </w:rPr>
        <w:t>предприятия</w:t>
      </w:r>
      <w:r w:rsidRPr="00E80F31">
        <w:rPr>
          <w:color w:val="000000"/>
          <w:szCs w:val="28"/>
        </w:rPr>
        <w:t xml:space="preserve"> доводится план продаж. Планирование на предприятие проводится </w:t>
      </w:r>
      <w:r>
        <w:rPr>
          <w:color w:val="000000"/>
          <w:szCs w:val="28"/>
        </w:rPr>
        <w:t>директором предприятия</w:t>
      </w:r>
      <w:r w:rsidRPr="00E80F31">
        <w:rPr>
          <w:color w:val="000000"/>
          <w:szCs w:val="28"/>
        </w:rPr>
        <w:t xml:space="preserve"> на основание оперативных данных. </w:t>
      </w:r>
    </w:p>
    <w:p w:rsidR="00334217" w:rsidRDefault="00657875" w:rsidP="00262BD1">
      <w:pPr>
        <w:spacing w:line="360" w:lineRule="auto"/>
        <w:ind w:firstLine="709"/>
        <w:jc w:val="both"/>
        <w:rPr>
          <w:sz w:val="28"/>
          <w:szCs w:val="28"/>
        </w:rPr>
      </w:pPr>
      <w:r w:rsidRPr="006D47DF">
        <w:rPr>
          <w:sz w:val="28"/>
          <w:szCs w:val="28"/>
        </w:rPr>
        <w:t>Уровень квалификации работников средний, но, не смотря на это, работникам ООО «НадеждА» следует постоянно самосовершенствоваться и повышать свой уровень квалификации. И мы можем сказать, что текучести кадров нет, т.к. все работники предприятия имеют перед собой одну главную цель -  заработать деньги и достичь поставленных целей, тем более, что в наше время очень трудно найти любимую работу и к тому же приносящую доход. На анализируемом предприятии применяются методы управления персоналом: административные, экономические и социально-психологические</w:t>
      </w:r>
      <w:r>
        <w:t>.</w:t>
      </w:r>
      <w:r w:rsidR="006D47DF">
        <w:t xml:space="preserve"> </w:t>
      </w:r>
      <w:r w:rsidR="00334217">
        <w:rPr>
          <w:sz w:val="28"/>
          <w:szCs w:val="28"/>
        </w:rPr>
        <w:t xml:space="preserve">Функцию управления </w:t>
      </w:r>
      <w:r w:rsidR="006D47DF">
        <w:rPr>
          <w:sz w:val="28"/>
          <w:szCs w:val="28"/>
        </w:rPr>
        <w:t xml:space="preserve"> персоналом </w:t>
      </w:r>
      <w:r w:rsidR="00334217">
        <w:rPr>
          <w:sz w:val="28"/>
          <w:szCs w:val="28"/>
        </w:rPr>
        <w:t>на предприятии осуществляет директор ООО «НадеждА».</w:t>
      </w:r>
    </w:p>
    <w:p w:rsidR="008165F5" w:rsidRDefault="006D47DF" w:rsidP="00262BD1">
      <w:pPr>
        <w:spacing w:line="360" w:lineRule="auto"/>
        <w:ind w:firstLine="709"/>
        <w:jc w:val="both"/>
        <w:rPr>
          <w:color w:val="000000"/>
          <w:sz w:val="28"/>
          <w:szCs w:val="28"/>
        </w:rPr>
      </w:pPr>
      <w:r w:rsidRPr="00821DFD">
        <w:rPr>
          <w:sz w:val="28"/>
          <w:szCs w:val="28"/>
        </w:rPr>
        <w:t>Управление маркетингом на ООО</w:t>
      </w:r>
      <w:r>
        <w:rPr>
          <w:noProof/>
          <w:sz w:val="28"/>
          <w:szCs w:val="28"/>
        </w:rPr>
        <w:t xml:space="preserve"> «</w:t>
      </w:r>
      <w:r w:rsidRPr="00821DFD">
        <w:rPr>
          <w:sz w:val="28"/>
          <w:szCs w:val="28"/>
        </w:rPr>
        <w:t>НадеждА</w:t>
      </w:r>
      <w:r>
        <w:rPr>
          <w:sz w:val="28"/>
          <w:szCs w:val="28"/>
        </w:rPr>
        <w:t>»</w:t>
      </w:r>
      <w:r w:rsidRPr="00821DFD">
        <w:rPr>
          <w:sz w:val="28"/>
          <w:szCs w:val="28"/>
        </w:rPr>
        <w:t xml:space="preserve"> осуществляет отдел мар</w:t>
      </w:r>
      <w:r w:rsidRPr="00821DFD">
        <w:rPr>
          <w:sz w:val="28"/>
          <w:szCs w:val="28"/>
        </w:rPr>
        <w:softHyphen/>
        <w:t>кетинга. В его состав входят два специалиста и руководитель отдела</w:t>
      </w:r>
      <w:r w:rsidRPr="00821DFD">
        <w:rPr>
          <w:noProof/>
          <w:sz w:val="28"/>
          <w:szCs w:val="28"/>
        </w:rPr>
        <w:t xml:space="preserve"> .</w:t>
      </w:r>
      <w:r w:rsidRPr="00821DFD">
        <w:rPr>
          <w:sz w:val="28"/>
          <w:szCs w:val="28"/>
        </w:rPr>
        <w:t xml:space="preserve"> Структура отдела по существу еще не сложилась. Он занимается планированием и осуществлением сбыта, разработкой наиболее эффективной сбытовой политики, важным составным элементом которой является ценовая стратегия, включающая методы и формы расчетов с потребителями, условия платежей, разрабатывает меры по совершенствованию управления и организации производства. </w:t>
      </w:r>
      <w:r w:rsidR="008165F5" w:rsidRPr="00FF6CD8">
        <w:rPr>
          <w:color w:val="000000"/>
          <w:sz w:val="28"/>
          <w:szCs w:val="28"/>
        </w:rPr>
        <w:t>Формирование цены на продукцию, выводимую на рынок, происходит одновременно несколькими параллельными путями</w:t>
      </w:r>
      <w:r w:rsidR="008165F5">
        <w:rPr>
          <w:color w:val="000000"/>
          <w:sz w:val="28"/>
          <w:szCs w:val="28"/>
        </w:rPr>
        <w:t>.</w:t>
      </w:r>
      <w:r w:rsidR="008165F5" w:rsidRPr="008165F5">
        <w:rPr>
          <w:color w:val="000000"/>
          <w:sz w:val="28"/>
          <w:szCs w:val="28"/>
        </w:rPr>
        <w:t xml:space="preserve"> </w:t>
      </w:r>
      <w:r w:rsidR="008165F5">
        <w:rPr>
          <w:color w:val="000000"/>
          <w:sz w:val="28"/>
          <w:szCs w:val="28"/>
        </w:rPr>
        <w:t>Отпускная цена ООО «НадеждА» формируется по двум методам: традиционный метод «себестоимость плюс прибыль» и метод потребительской стоимости. Ценовая политика предприятия является политикой проникновения на рынок.</w:t>
      </w:r>
    </w:p>
    <w:p w:rsidR="008165F5" w:rsidRDefault="008165F5" w:rsidP="00262BD1">
      <w:pPr>
        <w:spacing w:line="360" w:lineRule="auto"/>
        <w:ind w:firstLine="709"/>
        <w:jc w:val="both"/>
        <w:rPr>
          <w:sz w:val="28"/>
        </w:rPr>
      </w:pPr>
      <w:r>
        <w:rPr>
          <w:sz w:val="28"/>
        </w:rPr>
        <w:t>На предприятии ООО «НадеждА» произошло увеличение основных средств, что связано с покупкой нового оборудования и рабочих машин. Увеличение количества основных средств расценивается, как положительная тенденция, поскольку происходит расширенное воспроизводство основных фондов предприятия, что в свою очередь должно положительно отразиться на эффективности деятельности рассматриваемого предприятия.</w:t>
      </w:r>
    </w:p>
    <w:p w:rsidR="008165F5" w:rsidRDefault="008165F5" w:rsidP="00262BD1">
      <w:pPr>
        <w:spacing w:line="360" w:lineRule="auto"/>
        <w:ind w:firstLine="709"/>
        <w:jc w:val="both"/>
        <w:rPr>
          <w:color w:val="000000"/>
          <w:sz w:val="28"/>
          <w:szCs w:val="28"/>
        </w:rPr>
      </w:pPr>
      <w:r>
        <w:rPr>
          <w:sz w:val="28"/>
        </w:rPr>
        <w:t>Отсутствие долгосрочной задолженности (свыше 12 месяцев) можно расценивать, как положительную тенденцию, поскольку отсутствуют дебиторы, оказывающие большую финансовую нагрузку для других подобных предприятий отрасли.</w:t>
      </w:r>
    </w:p>
    <w:p w:rsidR="008165F5" w:rsidRDefault="008165F5" w:rsidP="00262BD1">
      <w:pPr>
        <w:spacing w:line="360" w:lineRule="auto"/>
        <w:ind w:firstLine="709"/>
        <w:jc w:val="both"/>
        <w:rPr>
          <w:sz w:val="28"/>
        </w:rPr>
      </w:pPr>
      <w:r>
        <w:rPr>
          <w:sz w:val="28"/>
        </w:rPr>
        <w:t>За отчетный 2005 год на предприятии произошел рост денежных средств – средств предприятия, обладающих абсолютной ликвидностью. С одной стороны рост денежных средств является положительной тенденцией, с другой стороны - для повышения эффективности работы предприятия необходимы вложения временно свободных денежных средств в расширение производства, в разработку новой продукции, в рекламу предприятия.</w:t>
      </w:r>
    </w:p>
    <w:p w:rsidR="008165F5" w:rsidRDefault="008165F5" w:rsidP="00262BD1">
      <w:pPr>
        <w:pStyle w:val="ae"/>
        <w:ind w:firstLine="709"/>
        <w:jc w:val="both"/>
      </w:pPr>
      <w:r>
        <w:t>На конец 2005 года произошел рост валюты баланса, что характеризует повышение активности деятельности предприятия ООО «НадеждА» на рынке.</w:t>
      </w:r>
    </w:p>
    <w:p w:rsidR="0064427F" w:rsidRDefault="00E94909" w:rsidP="00262BD1">
      <w:pPr>
        <w:spacing w:line="360" w:lineRule="auto"/>
        <w:ind w:firstLine="709"/>
        <w:jc w:val="both"/>
        <w:rPr>
          <w:sz w:val="28"/>
        </w:rPr>
      </w:pPr>
      <w:r>
        <w:rPr>
          <w:sz w:val="28"/>
        </w:rPr>
        <w:t xml:space="preserve"> </w:t>
      </w:r>
      <w:r w:rsidR="008165F5">
        <w:rPr>
          <w:sz w:val="28"/>
        </w:rPr>
        <w:t>Рост себестоимости происходит на предприятии более быстрыми темпами, следовательно, в  перспективе на 2006 год предприятию ООО «НадеждА» необходимо уделить повышенное внимание мероприятиям по снижению себестоимости (выбору более дешевых поставщиков, сокращению транспортных затрат, оптимизации форм оплаты труда).</w:t>
      </w:r>
      <w:r w:rsidR="0064427F">
        <w:rPr>
          <w:sz w:val="28"/>
        </w:rPr>
        <w:t xml:space="preserve"> В целом предприятие в 2005 году сработало с прибылью.</w:t>
      </w:r>
    </w:p>
    <w:p w:rsidR="0064427F" w:rsidRDefault="0064427F" w:rsidP="00262BD1">
      <w:pPr>
        <w:spacing w:line="360" w:lineRule="auto"/>
        <w:ind w:firstLine="709"/>
        <w:jc w:val="both"/>
        <w:rPr>
          <w:sz w:val="28"/>
        </w:rPr>
      </w:pPr>
      <w:r>
        <w:rPr>
          <w:sz w:val="28"/>
        </w:rPr>
        <w:t>Долгосрочные обязательства на предприятии отсутствуют.</w:t>
      </w:r>
    </w:p>
    <w:p w:rsidR="008165F5" w:rsidRDefault="0064427F" w:rsidP="00262BD1">
      <w:pPr>
        <w:spacing w:line="360" w:lineRule="auto"/>
        <w:ind w:firstLine="709"/>
        <w:jc w:val="both"/>
        <w:rPr>
          <w:sz w:val="28"/>
        </w:rPr>
      </w:pPr>
      <w:r>
        <w:rPr>
          <w:sz w:val="28"/>
        </w:rPr>
        <w:t>Также произошел рост краткосрочных обязательств. Возросла доля краткосрочных банковских кредитов и займов, это означает, что предприятие в своей деятельности прибегает к помощи финансово-кредитных учреждений, что вполне оправдано и тем более, финансово подкреплено.</w:t>
      </w:r>
    </w:p>
    <w:p w:rsidR="00E425AB" w:rsidRDefault="00E94909" w:rsidP="00262BD1">
      <w:pPr>
        <w:pStyle w:val="ae"/>
        <w:ind w:firstLine="709"/>
        <w:jc w:val="both"/>
      </w:pPr>
      <w:r>
        <w:t xml:space="preserve"> </w:t>
      </w:r>
      <w:r w:rsidR="00E425AB">
        <w:t>За 2005 год в целом деятельность предприятия является рентабельной. Рентабельность всех активов, рассчитанная по прибыли до налогообложения составляет 3,5%, рентабельность, рассчитанная по чистой прибыли 0,9%. Очевидно, что для повышения эффективности работы ООО «НадеждА» необходим рост показателя рентабельности. Это можно сделать следующими путями: путем сокращения себестоимости (затрат предприятия), поскольку это основной показатель, влияющий на прибыльность предприятия. Зависимость прибыли от затрат обратная, следовательно необходимо их снижение. Параллельно со снижением затрат, необходим рост выручки, что можно сделать путем сдвигов в структуре реализованной продукции (повышении доли более конкурентоспособной, более рентабельной продукции в общей сумме реализации).</w:t>
      </w:r>
    </w:p>
    <w:p w:rsidR="00E425AB" w:rsidRDefault="00E94909" w:rsidP="00262BD1">
      <w:pPr>
        <w:spacing w:line="360" w:lineRule="auto"/>
        <w:ind w:firstLine="709"/>
        <w:jc w:val="both"/>
        <w:rPr>
          <w:sz w:val="28"/>
        </w:rPr>
      </w:pPr>
      <w:r>
        <w:rPr>
          <w:sz w:val="28"/>
        </w:rPr>
        <w:t xml:space="preserve"> </w:t>
      </w:r>
      <w:r w:rsidR="00E425AB">
        <w:rPr>
          <w:sz w:val="28"/>
        </w:rPr>
        <w:t xml:space="preserve">Темп роста себестоимости в абсолютном выражении составил 345 тыс. руб. против 190 тыс. руб. по выручке. В идеальном варианте работы предприятия темп роста выручки должен опережать темп роста затрат. Таким образом у рассматриваемого предприятия существуют тенденции, которые можно охарактеризовать как неэффективная работа предприятия, однако, при наличии положительной рентабельности основной деятельности, при наличии свободных денежных средств и нераспределенной прибыли у ООО «НадеждА» существуют резервы для улучшения сложившейся финансовой ситуации. </w:t>
      </w:r>
    </w:p>
    <w:p w:rsidR="00E425AB" w:rsidRDefault="00E94909" w:rsidP="00262BD1">
      <w:pPr>
        <w:spacing w:line="360" w:lineRule="auto"/>
        <w:ind w:firstLine="709"/>
        <w:jc w:val="both"/>
        <w:rPr>
          <w:sz w:val="28"/>
        </w:rPr>
      </w:pPr>
      <w:r>
        <w:rPr>
          <w:sz w:val="28"/>
        </w:rPr>
        <w:t xml:space="preserve"> </w:t>
      </w:r>
      <w:r w:rsidR="00E425AB">
        <w:rPr>
          <w:sz w:val="28"/>
        </w:rPr>
        <w:t>Расчет показателей финансовой устойчивости по абсолютным показателям показал, что на начало и конец 2005 года у ООО «НадеждА» неустойчивая финансовая ситуация. Связано это, прежде всего, с тем, что внеоборотные активы предприятия не подкреплены источниками собственных средств (то есть имеется недостаток собственных оборотных средств). Также с тем, что предприятие не использует долгосрочные заемные средства, которые являются источниками внешнего финансирования и могут быть использованы для пополнения собственных оборотных средств ООО «НадеждА».</w:t>
      </w:r>
    </w:p>
    <w:p w:rsidR="006D3E4F" w:rsidRPr="0066554D" w:rsidRDefault="006D3E4F" w:rsidP="00262BD1">
      <w:pPr>
        <w:spacing w:line="360" w:lineRule="auto"/>
        <w:ind w:firstLine="709"/>
        <w:jc w:val="both"/>
        <w:rPr>
          <w:sz w:val="28"/>
          <w:szCs w:val="28"/>
        </w:rPr>
      </w:pPr>
      <w:r w:rsidRPr="0066554D">
        <w:rPr>
          <w:sz w:val="28"/>
          <w:szCs w:val="28"/>
        </w:rPr>
        <w:t>Общие выводы по финансовом</w:t>
      </w:r>
      <w:r w:rsidRPr="0066554D">
        <w:rPr>
          <w:color w:val="008000"/>
          <w:sz w:val="28"/>
          <w:szCs w:val="28"/>
        </w:rPr>
        <w:t>у</w:t>
      </w:r>
      <w:r w:rsidRPr="0066554D">
        <w:rPr>
          <w:sz w:val="28"/>
          <w:szCs w:val="28"/>
        </w:rPr>
        <w:t xml:space="preserve"> анализ</w:t>
      </w:r>
      <w:r w:rsidRPr="0066554D">
        <w:rPr>
          <w:color w:val="008000"/>
          <w:sz w:val="28"/>
          <w:szCs w:val="28"/>
        </w:rPr>
        <w:t>у</w:t>
      </w:r>
      <w:r w:rsidRPr="0066554D">
        <w:rPr>
          <w:sz w:val="28"/>
          <w:szCs w:val="28"/>
        </w:rPr>
        <w:t xml:space="preserve"> предприятия ООО НадеждА» за 2005 год:</w:t>
      </w:r>
    </w:p>
    <w:p w:rsidR="006D3E4F" w:rsidRDefault="006D3E4F" w:rsidP="00262BD1">
      <w:pPr>
        <w:spacing w:line="360" w:lineRule="auto"/>
        <w:ind w:firstLine="709"/>
        <w:jc w:val="both"/>
        <w:rPr>
          <w:sz w:val="28"/>
        </w:rPr>
      </w:pPr>
      <w:r>
        <w:rPr>
          <w:sz w:val="28"/>
        </w:rPr>
        <w:t>Предприятие находится в неустойчивом финансовом состоянии:</w:t>
      </w:r>
    </w:p>
    <w:p w:rsidR="006D3E4F" w:rsidRDefault="006D3E4F" w:rsidP="00262BD1">
      <w:pPr>
        <w:spacing w:line="360" w:lineRule="auto"/>
        <w:ind w:firstLine="709"/>
        <w:jc w:val="both"/>
        <w:rPr>
          <w:sz w:val="28"/>
        </w:rPr>
      </w:pPr>
      <w:r>
        <w:rPr>
          <w:sz w:val="28"/>
        </w:rPr>
        <w:t>- велика зависимость предприятия от краткосрочных займов (в основном от кредиторской задолженности поставщикам и подрядчикам);</w:t>
      </w:r>
    </w:p>
    <w:p w:rsidR="006D3E4F" w:rsidRDefault="006D3E4F" w:rsidP="00262BD1">
      <w:pPr>
        <w:spacing w:line="360" w:lineRule="auto"/>
        <w:ind w:firstLine="709"/>
        <w:jc w:val="both"/>
        <w:rPr>
          <w:sz w:val="28"/>
        </w:rPr>
      </w:pPr>
      <w:r>
        <w:rPr>
          <w:sz w:val="28"/>
        </w:rPr>
        <w:t>- возросла кредиторская и дебиторская задолженность, что говорит о снижении платежеспособности предприятия и его клиентов;</w:t>
      </w:r>
    </w:p>
    <w:p w:rsidR="006D3E4F" w:rsidRDefault="006D3E4F" w:rsidP="00262BD1">
      <w:pPr>
        <w:spacing w:line="360" w:lineRule="auto"/>
        <w:ind w:firstLine="709"/>
        <w:jc w:val="both"/>
        <w:rPr>
          <w:sz w:val="28"/>
        </w:rPr>
      </w:pPr>
      <w:r>
        <w:rPr>
          <w:sz w:val="28"/>
        </w:rPr>
        <w:t>- в целом ликвидность предприятия увеличилась за счет возрастания в составе активов наиболее ликвидной их части (денежные средства на расчет</w:t>
      </w:r>
      <w:r>
        <w:rPr>
          <w:sz w:val="28"/>
        </w:rPr>
        <w:softHyphen/>
        <w:t>ном счете);</w:t>
      </w:r>
    </w:p>
    <w:p w:rsidR="006D3E4F" w:rsidRDefault="006D3E4F" w:rsidP="00262BD1">
      <w:pPr>
        <w:spacing w:line="360" w:lineRule="auto"/>
        <w:ind w:firstLine="709"/>
        <w:jc w:val="both"/>
        <w:rPr>
          <w:sz w:val="28"/>
        </w:rPr>
      </w:pPr>
      <w:r>
        <w:rPr>
          <w:sz w:val="28"/>
        </w:rPr>
        <w:t>- возросла прибыль предприятия, увеличилась рентабельность всего капитала, внеоборотных активов.</w:t>
      </w:r>
    </w:p>
    <w:p w:rsidR="00D84D61" w:rsidRDefault="00D84D61" w:rsidP="00262BD1">
      <w:pPr>
        <w:tabs>
          <w:tab w:val="left" w:pos="900"/>
        </w:tabs>
        <w:spacing w:line="360" w:lineRule="auto"/>
        <w:ind w:firstLine="709"/>
        <w:jc w:val="both"/>
        <w:rPr>
          <w:sz w:val="28"/>
        </w:rPr>
      </w:pPr>
      <w:r>
        <w:rPr>
          <w:sz w:val="28"/>
        </w:rPr>
        <w:t>На основании данных о коэффициентах деловой активности ООО «НадеждА» можно сделать следующие выводы:</w:t>
      </w:r>
    </w:p>
    <w:p w:rsidR="00D84D61" w:rsidRDefault="00D84D61" w:rsidP="00670207">
      <w:pPr>
        <w:widowControl w:val="0"/>
        <w:numPr>
          <w:ilvl w:val="0"/>
          <w:numId w:val="45"/>
        </w:numPr>
        <w:tabs>
          <w:tab w:val="left" w:pos="900"/>
        </w:tabs>
        <w:overflowPunct w:val="0"/>
        <w:autoSpaceDE w:val="0"/>
        <w:autoSpaceDN w:val="0"/>
        <w:adjustRightInd w:val="0"/>
        <w:spacing w:line="360" w:lineRule="auto"/>
        <w:ind w:left="0" w:firstLine="709"/>
        <w:jc w:val="both"/>
        <w:textAlignment w:val="baseline"/>
        <w:rPr>
          <w:sz w:val="28"/>
        </w:rPr>
      </w:pPr>
      <w:r>
        <w:rPr>
          <w:sz w:val="28"/>
        </w:rPr>
        <w:t>Коэффициент оборачиваемости собственного капитала очень мал, что свидетельствует о бездействие части собственных средств, то есть о нерациональности их структуры;</w:t>
      </w:r>
    </w:p>
    <w:p w:rsidR="00D84D61" w:rsidRDefault="00D84D61" w:rsidP="00670207">
      <w:pPr>
        <w:widowControl w:val="0"/>
        <w:numPr>
          <w:ilvl w:val="0"/>
          <w:numId w:val="45"/>
        </w:numPr>
        <w:tabs>
          <w:tab w:val="left" w:pos="900"/>
        </w:tabs>
        <w:overflowPunct w:val="0"/>
        <w:autoSpaceDE w:val="0"/>
        <w:autoSpaceDN w:val="0"/>
        <w:adjustRightInd w:val="0"/>
        <w:spacing w:line="360" w:lineRule="auto"/>
        <w:ind w:left="0" w:firstLine="709"/>
        <w:jc w:val="both"/>
        <w:textAlignment w:val="baseline"/>
        <w:rPr>
          <w:sz w:val="28"/>
        </w:rPr>
      </w:pPr>
      <w:r>
        <w:rPr>
          <w:sz w:val="28"/>
        </w:rPr>
        <w:t>Коэффициент оборачиваемости активов имеет также маленькое значение, что свидетельствует о медленной оборачиваемости капитала, вложенного в активы предприятия;</w:t>
      </w:r>
    </w:p>
    <w:p w:rsidR="00D84D61" w:rsidRDefault="00D84D61" w:rsidP="00670207">
      <w:pPr>
        <w:widowControl w:val="0"/>
        <w:numPr>
          <w:ilvl w:val="0"/>
          <w:numId w:val="45"/>
        </w:numPr>
        <w:tabs>
          <w:tab w:val="left" w:pos="900"/>
        </w:tabs>
        <w:overflowPunct w:val="0"/>
        <w:autoSpaceDE w:val="0"/>
        <w:autoSpaceDN w:val="0"/>
        <w:adjustRightInd w:val="0"/>
        <w:spacing w:line="360" w:lineRule="auto"/>
        <w:ind w:left="0" w:firstLine="709"/>
        <w:jc w:val="both"/>
        <w:textAlignment w:val="baseline"/>
        <w:rPr>
          <w:sz w:val="28"/>
        </w:rPr>
      </w:pPr>
      <w:r>
        <w:rPr>
          <w:sz w:val="28"/>
        </w:rPr>
        <w:t>Значение оборачиваемости чистых активов показывает, что объем продаж не достаточно высок при данном количестве чистых активов и также он показывает, что чистые активы используются неэффективно, хотя рост показателя оборачиваемости активов говорит о повышении эффективности их использования;</w:t>
      </w:r>
    </w:p>
    <w:p w:rsidR="00D84D61" w:rsidRDefault="00D84D61" w:rsidP="00670207">
      <w:pPr>
        <w:widowControl w:val="0"/>
        <w:numPr>
          <w:ilvl w:val="0"/>
          <w:numId w:val="45"/>
        </w:numPr>
        <w:tabs>
          <w:tab w:val="left" w:pos="900"/>
        </w:tabs>
        <w:overflowPunct w:val="0"/>
        <w:autoSpaceDE w:val="0"/>
        <w:autoSpaceDN w:val="0"/>
        <w:adjustRightInd w:val="0"/>
        <w:spacing w:line="360" w:lineRule="auto"/>
        <w:ind w:left="0" w:firstLine="709"/>
        <w:jc w:val="both"/>
        <w:textAlignment w:val="baseline"/>
        <w:rPr>
          <w:sz w:val="28"/>
        </w:rPr>
      </w:pPr>
      <w:r>
        <w:rPr>
          <w:sz w:val="28"/>
        </w:rPr>
        <w:t>Оборачиваемость дебиторской задолженности уменьшается с течением времени, но при этом его значение свидетельствует о положительных результатах при управлении текущими активами;</w:t>
      </w:r>
    </w:p>
    <w:p w:rsidR="00D84D61" w:rsidRDefault="00D84D61" w:rsidP="00670207">
      <w:pPr>
        <w:widowControl w:val="0"/>
        <w:numPr>
          <w:ilvl w:val="0"/>
          <w:numId w:val="45"/>
        </w:numPr>
        <w:tabs>
          <w:tab w:val="left" w:pos="900"/>
        </w:tabs>
        <w:overflowPunct w:val="0"/>
        <w:autoSpaceDE w:val="0"/>
        <w:autoSpaceDN w:val="0"/>
        <w:adjustRightInd w:val="0"/>
        <w:spacing w:line="360" w:lineRule="auto"/>
        <w:ind w:left="0" w:firstLine="709"/>
        <w:jc w:val="both"/>
        <w:textAlignment w:val="baseline"/>
        <w:rPr>
          <w:sz w:val="28"/>
        </w:rPr>
      </w:pPr>
      <w:r>
        <w:rPr>
          <w:sz w:val="28"/>
        </w:rPr>
        <w:t>Небольшое значение коэффициента оборачиваемости кредиторской задолженности является хорошим результатом и, кроме того, значение коэффициента имеет тенденцию к уменьшению.</w:t>
      </w:r>
    </w:p>
    <w:p w:rsidR="006D47DF" w:rsidRDefault="00D84D61" w:rsidP="00262BD1">
      <w:pPr>
        <w:pStyle w:val="ae"/>
        <w:ind w:firstLine="709"/>
        <w:jc w:val="both"/>
        <w:rPr>
          <w:szCs w:val="28"/>
        </w:rPr>
      </w:pPr>
      <w:r>
        <w:rPr>
          <w:szCs w:val="28"/>
        </w:rPr>
        <w:t>Функция контроля  на данном предприятии отсутствует, что не дает в достаточной мере следить за работой предприятия.</w:t>
      </w:r>
    </w:p>
    <w:p w:rsidR="00D84D61" w:rsidRDefault="00D84D61" w:rsidP="00262BD1">
      <w:pPr>
        <w:pStyle w:val="ae"/>
        <w:ind w:firstLine="709"/>
        <w:jc w:val="both"/>
        <w:rPr>
          <w:szCs w:val="28"/>
        </w:rPr>
      </w:pPr>
      <w:r>
        <w:rPr>
          <w:szCs w:val="28"/>
        </w:rPr>
        <w:t>Проанализировав выводы по работе предприятия руководству  были сделаны следующие предложения:</w:t>
      </w:r>
    </w:p>
    <w:p w:rsidR="007B536C" w:rsidRPr="007B536C" w:rsidRDefault="007B536C" w:rsidP="00262BD1">
      <w:pPr>
        <w:spacing w:line="360" w:lineRule="auto"/>
        <w:ind w:firstLine="709"/>
        <w:jc w:val="both"/>
        <w:rPr>
          <w:sz w:val="28"/>
          <w:szCs w:val="28"/>
        </w:rPr>
      </w:pPr>
      <w:r w:rsidRPr="007B536C">
        <w:rPr>
          <w:sz w:val="28"/>
          <w:szCs w:val="28"/>
        </w:rPr>
        <w:t>Предложение по совершенствованию управлением коммерческой деятельностью</w:t>
      </w:r>
      <w:r>
        <w:rPr>
          <w:sz w:val="28"/>
          <w:szCs w:val="28"/>
        </w:rPr>
        <w:t>:</w:t>
      </w:r>
    </w:p>
    <w:p w:rsidR="007B536C" w:rsidRPr="007B536C" w:rsidRDefault="007B536C" w:rsidP="00670207">
      <w:pPr>
        <w:numPr>
          <w:ilvl w:val="0"/>
          <w:numId w:val="47"/>
        </w:numPr>
        <w:tabs>
          <w:tab w:val="clear" w:pos="1647"/>
          <w:tab w:val="num" w:pos="0"/>
        </w:tabs>
        <w:spacing w:line="360" w:lineRule="auto"/>
        <w:ind w:left="0" w:firstLine="709"/>
        <w:jc w:val="both"/>
        <w:rPr>
          <w:sz w:val="28"/>
          <w:szCs w:val="28"/>
        </w:rPr>
      </w:pPr>
      <w:r>
        <w:rPr>
          <w:sz w:val="28"/>
          <w:szCs w:val="28"/>
        </w:rPr>
        <w:t>о</w:t>
      </w:r>
      <w:r w:rsidRPr="007B536C">
        <w:rPr>
          <w:sz w:val="28"/>
          <w:szCs w:val="28"/>
        </w:rPr>
        <w:t>казание более широкой системы дополнительных услуг</w:t>
      </w:r>
      <w:r>
        <w:rPr>
          <w:sz w:val="28"/>
          <w:szCs w:val="28"/>
        </w:rPr>
        <w:t>;</w:t>
      </w:r>
    </w:p>
    <w:p w:rsidR="007B536C" w:rsidRPr="007B536C" w:rsidRDefault="007B536C" w:rsidP="00670207">
      <w:pPr>
        <w:numPr>
          <w:ilvl w:val="0"/>
          <w:numId w:val="46"/>
        </w:numPr>
        <w:tabs>
          <w:tab w:val="clear" w:pos="1647"/>
          <w:tab w:val="num" w:pos="0"/>
        </w:tabs>
        <w:spacing w:line="360" w:lineRule="auto"/>
        <w:ind w:left="0" w:firstLine="709"/>
        <w:jc w:val="both"/>
        <w:rPr>
          <w:sz w:val="28"/>
          <w:szCs w:val="28"/>
        </w:rPr>
      </w:pPr>
      <w:r>
        <w:rPr>
          <w:sz w:val="28"/>
          <w:szCs w:val="28"/>
        </w:rPr>
        <w:t>о</w:t>
      </w:r>
      <w:r w:rsidRPr="007B536C">
        <w:rPr>
          <w:sz w:val="28"/>
          <w:szCs w:val="28"/>
        </w:rPr>
        <w:t>ткрытие филиалов желательно в центральной части города, а также в других городах, что послужит расширению фирмы в целом</w:t>
      </w:r>
      <w:r>
        <w:rPr>
          <w:sz w:val="28"/>
          <w:szCs w:val="28"/>
        </w:rPr>
        <w:t>;</w:t>
      </w:r>
    </w:p>
    <w:p w:rsidR="007B536C" w:rsidRPr="007B536C" w:rsidRDefault="007B536C" w:rsidP="00670207">
      <w:pPr>
        <w:numPr>
          <w:ilvl w:val="0"/>
          <w:numId w:val="46"/>
        </w:numPr>
        <w:tabs>
          <w:tab w:val="clear" w:pos="1647"/>
          <w:tab w:val="num" w:pos="0"/>
        </w:tabs>
        <w:spacing w:line="360" w:lineRule="auto"/>
        <w:ind w:left="0" w:firstLine="709"/>
        <w:jc w:val="both"/>
        <w:rPr>
          <w:sz w:val="28"/>
          <w:szCs w:val="28"/>
        </w:rPr>
      </w:pPr>
      <w:r>
        <w:rPr>
          <w:sz w:val="28"/>
          <w:szCs w:val="28"/>
        </w:rPr>
        <w:t xml:space="preserve">расширить </w:t>
      </w:r>
      <w:r w:rsidRPr="007B536C">
        <w:rPr>
          <w:sz w:val="28"/>
          <w:szCs w:val="28"/>
        </w:rPr>
        <w:t xml:space="preserve"> ассортимент продукции</w:t>
      </w:r>
      <w:r>
        <w:rPr>
          <w:sz w:val="28"/>
          <w:szCs w:val="28"/>
        </w:rPr>
        <w:t>;</w:t>
      </w:r>
    </w:p>
    <w:p w:rsidR="007B536C" w:rsidRPr="007B536C" w:rsidRDefault="007B536C" w:rsidP="00670207">
      <w:pPr>
        <w:numPr>
          <w:ilvl w:val="0"/>
          <w:numId w:val="46"/>
        </w:numPr>
        <w:tabs>
          <w:tab w:val="clear" w:pos="1647"/>
          <w:tab w:val="num" w:pos="0"/>
        </w:tabs>
        <w:spacing w:line="360" w:lineRule="auto"/>
        <w:ind w:left="0" w:firstLine="709"/>
        <w:jc w:val="both"/>
        <w:rPr>
          <w:sz w:val="28"/>
          <w:szCs w:val="28"/>
        </w:rPr>
      </w:pPr>
      <w:r>
        <w:rPr>
          <w:sz w:val="28"/>
          <w:szCs w:val="28"/>
        </w:rPr>
        <w:t xml:space="preserve">увеличить срок гарантии </w:t>
      </w:r>
      <w:r w:rsidRPr="007B536C">
        <w:rPr>
          <w:sz w:val="28"/>
          <w:szCs w:val="28"/>
        </w:rPr>
        <w:t xml:space="preserve"> на всю производимую продукцию, для привлечения покупателей</w:t>
      </w:r>
      <w:r>
        <w:rPr>
          <w:sz w:val="28"/>
          <w:szCs w:val="28"/>
        </w:rPr>
        <w:t>;</w:t>
      </w:r>
    </w:p>
    <w:p w:rsidR="007B536C" w:rsidRPr="007B536C" w:rsidRDefault="007B536C" w:rsidP="00670207">
      <w:pPr>
        <w:numPr>
          <w:ilvl w:val="0"/>
          <w:numId w:val="46"/>
        </w:numPr>
        <w:tabs>
          <w:tab w:val="clear" w:pos="1647"/>
          <w:tab w:val="num" w:pos="0"/>
        </w:tabs>
        <w:spacing w:line="360" w:lineRule="auto"/>
        <w:ind w:left="0" w:firstLine="709"/>
        <w:jc w:val="both"/>
        <w:rPr>
          <w:sz w:val="28"/>
          <w:szCs w:val="28"/>
        </w:rPr>
      </w:pPr>
      <w:r>
        <w:rPr>
          <w:sz w:val="28"/>
          <w:szCs w:val="28"/>
        </w:rPr>
        <w:t>р</w:t>
      </w:r>
      <w:r w:rsidRPr="007B536C">
        <w:rPr>
          <w:sz w:val="28"/>
          <w:szCs w:val="28"/>
        </w:rPr>
        <w:t>азмещение своего сайта в Интернете, где представлен прейскурант цен и полная информация на производимую продукцию</w:t>
      </w:r>
      <w:r w:rsidR="00B475BA">
        <w:rPr>
          <w:sz w:val="28"/>
          <w:szCs w:val="28"/>
        </w:rPr>
        <w:t>;</w:t>
      </w:r>
    </w:p>
    <w:p w:rsidR="007B536C" w:rsidRDefault="00B475BA" w:rsidP="00670207">
      <w:pPr>
        <w:numPr>
          <w:ilvl w:val="0"/>
          <w:numId w:val="46"/>
        </w:numPr>
        <w:tabs>
          <w:tab w:val="clear" w:pos="1647"/>
          <w:tab w:val="num" w:pos="0"/>
        </w:tabs>
        <w:spacing w:line="360" w:lineRule="auto"/>
        <w:ind w:left="0" w:firstLine="709"/>
        <w:jc w:val="both"/>
        <w:rPr>
          <w:sz w:val="26"/>
          <w:szCs w:val="26"/>
        </w:rPr>
      </w:pPr>
      <w:r>
        <w:rPr>
          <w:sz w:val="28"/>
          <w:szCs w:val="28"/>
        </w:rPr>
        <w:t>п</w:t>
      </w:r>
      <w:r w:rsidR="007B536C" w:rsidRPr="007B536C">
        <w:rPr>
          <w:sz w:val="28"/>
          <w:szCs w:val="28"/>
        </w:rPr>
        <w:t>роводит маркетинговые исследования, что позволит выявить новые рынки сбыта продукции</w:t>
      </w:r>
      <w:r w:rsidR="007B536C">
        <w:rPr>
          <w:sz w:val="26"/>
          <w:szCs w:val="26"/>
        </w:rPr>
        <w:t xml:space="preserve">. </w:t>
      </w:r>
    </w:p>
    <w:p w:rsidR="00B475BA" w:rsidRDefault="00B475BA" w:rsidP="00262BD1">
      <w:pPr>
        <w:spacing w:line="360" w:lineRule="auto"/>
        <w:ind w:firstLine="709"/>
        <w:jc w:val="both"/>
        <w:rPr>
          <w:sz w:val="28"/>
        </w:rPr>
      </w:pPr>
      <w:r>
        <w:rPr>
          <w:sz w:val="28"/>
        </w:rPr>
        <w:t>В качестве рекомендуемых мероприятий, возникающих при последовательном анализе финансового состояния ООО «НадеждА», можно выделить:</w:t>
      </w:r>
    </w:p>
    <w:p w:rsidR="00B475BA" w:rsidRDefault="00B475BA" w:rsidP="00670207">
      <w:pPr>
        <w:numPr>
          <w:ilvl w:val="0"/>
          <w:numId w:val="48"/>
        </w:numPr>
        <w:tabs>
          <w:tab w:val="clear" w:pos="1647"/>
          <w:tab w:val="num" w:pos="0"/>
        </w:tabs>
        <w:spacing w:line="360" w:lineRule="auto"/>
        <w:ind w:left="0" w:firstLine="709"/>
        <w:jc w:val="both"/>
        <w:rPr>
          <w:sz w:val="28"/>
        </w:rPr>
      </w:pPr>
      <w:r>
        <w:rPr>
          <w:sz w:val="28"/>
        </w:rPr>
        <w:t>переход анализируемого предприятия на упрощенную систему налогообложения с расчетом единого налога от совокупного дохода, что позволяет сэкономить 32 тыс. руб. против суммы чистой прибыли, остающейся в результате использования стандартной системы ведения бухгалтерского учета, то есть с применением плана счетов бухгалтерского учета.</w:t>
      </w:r>
    </w:p>
    <w:p w:rsidR="00B475BA" w:rsidRDefault="00B475BA" w:rsidP="00670207">
      <w:pPr>
        <w:numPr>
          <w:ilvl w:val="0"/>
          <w:numId w:val="48"/>
        </w:numPr>
        <w:tabs>
          <w:tab w:val="clear" w:pos="1647"/>
          <w:tab w:val="num" w:pos="0"/>
        </w:tabs>
        <w:spacing w:line="360" w:lineRule="auto"/>
        <w:ind w:left="0" w:firstLine="709"/>
        <w:jc w:val="both"/>
        <w:rPr>
          <w:sz w:val="28"/>
        </w:rPr>
      </w:pPr>
      <w:r>
        <w:rPr>
          <w:sz w:val="28"/>
        </w:rPr>
        <w:t xml:space="preserve"> аккуратное использование внешних источников финансирования, что проявляется в первоначальном наращивании собственного капитала, поскольку текущая ситуация на предприятии такова, что привлечение долгосрочных кредитов будет затруднено неустойчивой финансовой ситуацией на предприятии.</w:t>
      </w:r>
    </w:p>
    <w:p w:rsidR="00B475BA" w:rsidRDefault="00B475BA" w:rsidP="00670207">
      <w:pPr>
        <w:numPr>
          <w:ilvl w:val="0"/>
          <w:numId w:val="48"/>
        </w:numPr>
        <w:tabs>
          <w:tab w:val="clear" w:pos="1647"/>
          <w:tab w:val="num" w:pos="0"/>
        </w:tabs>
        <w:spacing w:line="360" w:lineRule="auto"/>
        <w:ind w:left="0" w:firstLine="709"/>
        <w:jc w:val="both"/>
        <w:rPr>
          <w:sz w:val="28"/>
        </w:rPr>
      </w:pPr>
      <w:r>
        <w:rPr>
          <w:sz w:val="28"/>
        </w:rPr>
        <w:t xml:space="preserve"> снижение основных затратных статей себестоимости. В результате подробного анализа статей себестоимости было получено, что наиболее затратной статьей являются материальные затраты. Предположив, что предприятие находит пути снижения материальных затрат на 20% (предприятие может найти более «выгодного» контрагента, применять материалы, требующие меньшего расхода при сохранении анало</w:t>
      </w:r>
      <w:r>
        <w:rPr>
          <w:sz w:val="28"/>
        </w:rPr>
        <w:softHyphen/>
        <w:t>гичных свойств) мы получаем существенное снижение затрат и рост валовой прибыли предприятия. В данном случае себестоимость составит, вместо 5584. руб., 4467 тыс. руб., прибыль до налогообложения - 1286 тыс. руб., доход, уменьшенный на величину расходов - 1692 тыс. руб.</w:t>
      </w:r>
    </w:p>
    <w:p w:rsidR="00B475BA" w:rsidRDefault="00B475BA" w:rsidP="00262BD1">
      <w:pPr>
        <w:spacing w:line="360" w:lineRule="auto"/>
        <w:ind w:firstLine="709"/>
        <w:jc w:val="both"/>
        <w:rPr>
          <w:sz w:val="28"/>
        </w:rPr>
      </w:pPr>
      <w:r>
        <w:rPr>
          <w:sz w:val="28"/>
        </w:rPr>
        <w:t>Таким образом, можно отметить, что у предприятия имеется потенциал для наращивания его платежеспособности, ликвидности активов и финансовой устойчивости при грамотном, четко выверенном подходе к управлению финансовыми активами предприятия ООО «НадеждА».</w:t>
      </w:r>
    </w:p>
    <w:p w:rsidR="007B536C" w:rsidRDefault="00B475BA" w:rsidP="00262BD1">
      <w:pPr>
        <w:pStyle w:val="ae"/>
        <w:ind w:firstLine="709"/>
        <w:jc w:val="both"/>
        <w:rPr>
          <w:szCs w:val="28"/>
        </w:rPr>
      </w:pPr>
      <w:r>
        <w:rPr>
          <w:szCs w:val="28"/>
        </w:rPr>
        <w:t>Также рекомендовано вести  контроль на предприятии, что позволит</w:t>
      </w:r>
      <w:r w:rsidR="008F4A87">
        <w:rPr>
          <w:szCs w:val="28"/>
        </w:rPr>
        <w:t xml:space="preserve"> в полной мере  анализировать деятельность предприятия и в определенный момент менять стратегию поведения.</w:t>
      </w:r>
    </w:p>
    <w:p w:rsidR="008F4A87" w:rsidRDefault="00E94909" w:rsidP="00E94909">
      <w:pPr>
        <w:pStyle w:val="1"/>
        <w:widowControl/>
        <w:spacing w:line="360" w:lineRule="auto"/>
        <w:jc w:val="both"/>
        <w:rPr>
          <w:b/>
          <w:bCs/>
          <w:szCs w:val="28"/>
        </w:rPr>
      </w:pPr>
      <w:bookmarkStart w:id="27" w:name="_Toc135642214"/>
      <w:r>
        <w:rPr>
          <w:szCs w:val="28"/>
        </w:rPr>
        <w:br w:type="page"/>
      </w:r>
      <w:r w:rsidR="008F4A87" w:rsidRPr="008F4A87">
        <w:rPr>
          <w:b/>
          <w:bCs/>
          <w:szCs w:val="28"/>
        </w:rPr>
        <w:t>Литература</w:t>
      </w:r>
      <w:bookmarkEnd w:id="27"/>
    </w:p>
    <w:p w:rsidR="00E94909" w:rsidRPr="00E94909" w:rsidRDefault="00E94909" w:rsidP="00E94909"/>
    <w:p w:rsidR="001B1A46" w:rsidRDefault="001B1A46" w:rsidP="00670207">
      <w:pPr>
        <w:pStyle w:val="ae"/>
        <w:numPr>
          <w:ilvl w:val="0"/>
          <w:numId w:val="49"/>
        </w:numPr>
        <w:ind w:left="0" w:firstLine="0"/>
        <w:jc w:val="both"/>
      </w:pPr>
      <w:r>
        <w:t>Гражданский кодекс Российской Федерации (части первая, вторая и третья) (с изменениями от 2 декабря 2004 г.).</w:t>
      </w:r>
    </w:p>
    <w:p w:rsidR="001B1A46" w:rsidRDefault="001B1A46" w:rsidP="00670207">
      <w:pPr>
        <w:pStyle w:val="ae"/>
        <w:numPr>
          <w:ilvl w:val="0"/>
          <w:numId w:val="49"/>
        </w:numPr>
        <w:ind w:left="0" w:firstLine="0"/>
        <w:jc w:val="both"/>
      </w:pPr>
      <w:r>
        <w:t>Трудовой кодекс Российской Федерации от 30 декабря 2001 г. N 197-ФЗ (с изменениями от 24, 25 июля 2002 г., 30 июня 2003 г., 27 апреля, 22 августа 2004 г.).</w:t>
      </w:r>
    </w:p>
    <w:p w:rsidR="001B1A46" w:rsidRDefault="001B1A46" w:rsidP="00670207">
      <w:pPr>
        <w:pStyle w:val="ae"/>
        <w:numPr>
          <w:ilvl w:val="0"/>
          <w:numId w:val="49"/>
        </w:numPr>
        <w:ind w:left="0" w:firstLine="0"/>
        <w:jc w:val="both"/>
      </w:pPr>
      <w:r>
        <w:t>Бланк И.А.. Управление торговым предприятием. – М.: Ассоциация авторов и издателей. ТАНДЕМ. Издательство ЭКСМОС, 1998. – 416с.</w:t>
      </w:r>
    </w:p>
    <w:p w:rsidR="001B1A46" w:rsidRDefault="001B1A46" w:rsidP="00670207">
      <w:pPr>
        <w:pStyle w:val="ae"/>
        <w:numPr>
          <w:ilvl w:val="0"/>
          <w:numId w:val="49"/>
        </w:numPr>
        <w:ind w:left="0" w:firstLine="0"/>
        <w:jc w:val="both"/>
      </w:pPr>
      <w:r>
        <w:t>Гордиенко Ю.Ф., Обухов Д.В., Самыгин С.И. Управление персоналом. Серия «Высшее образование». -  Ростов н/Д : Феникс, 2004 – 352с.</w:t>
      </w:r>
    </w:p>
    <w:p w:rsidR="001B1A46" w:rsidRDefault="001B1A46" w:rsidP="00670207">
      <w:pPr>
        <w:pStyle w:val="ae"/>
        <w:numPr>
          <w:ilvl w:val="0"/>
          <w:numId w:val="49"/>
        </w:numPr>
        <w:ind w:left="0" w:firstLine="0"/>
        <w:jc w:val="both"/>
      </w:pPr>
      <w:r>
        <w:t>Лебедева С.Н. Экономика торгового предприятия: Учеб. пособие. – 2-е изд. – Мн.: Новое знание, 2002. – 240с.</w:t>
      </w:r>
    </w:p>
    <w:p w:rsidR="001B1A46" w:rsidRDefault="001B1A46" w:rsidP="00670207">
      <w:pPr>
        <w:pStyle w:val="ae"/>
        <w:numPr>
          <w:ilvl w:val="0"/>
          <w:numId w:val="49"/>
        </w:numPr>
        <w:ind w:left="0" w:firstLine="0"/>
        <w:jc w:val="both"/>
      </w:pPr>
      <w:r>
        <w:t>Панкратов Ф.Г., Серегина Т.К. Коммерческая деятельность: Учебник для вузов. 4-е изд., перераб. и доп. – М.: Информационно-внедренческий центр «Маркетинг», 2000. – 580с.</w:t>
      </w:r>
    </w:p>
    <w:p w:rsidR="001B1A46" w:rsidRDefault="001B1A46" w:rsidP="00670207">
      <w:pPr>
        <w:pStyle w:val="ae"/>
        <w:numPr>
          <w:ilvl w:val="0"/>
          <w:numId w:val="49"/>
        </w:numPr>
        <w:ind w:left="0" w:firstLine="0"/>
        <w:jc w:val="both"/>
      </w:pPr>
      <w:r>
        <w:t>Управление персоналом: Учебник для вузов / Под. ред.  Т.Ю. Базарова,    Б.Л. Еремина. – М.: Банки и биржи, ЮНИТИ, 1998. – 423с.</w:t>
      </w:r>
    </w:p>
    <w:p w:rsidR="001B1A46" w:rsidRDefault="001B1A46" w:rsidP="00670207">
      <w:pPr>
        <w:pStyle w:val="ae"/>
        <w:numPr>
          <w:ilvl w:val="0"/>
          <w:numId w:val="49"/>
        </w:numPr>
        <w:ind w:left="0" w:firstLine="0"/>
        <w:jc w:val="both"/>
      </w:pPr>
      <w:r>
        <w:t>Финансы: Учебник для вузов / Под ред. проф. Л.А.. Доброзиной. М.: ЮНИТИ, 2000. -  527с.</w:t>
      </w:r>
    </w:p>
    <w:p w:rsidR="001B1A46" w:rsidRDefault="001B1A46" w:rsidP="00670207">
      <w:pPr>
        <w:pStyle w:val="ae"/>
        <w:numPr>
          <w:ilvl w:val="0"/>
          <w:numId w:val="49"/>
        </w:numPr>
        <w:ind w:left="0" w:firstLine="0"/>
        <w:jc w:val="both"/>
      </w:pPr>
      <w:r>
        <w:t>Шуляк П.Н., Белотерова Н.П. Финансы: Учебное пособие. – М.: Издательский Дом «Дашков и К</w:t>
      </w:r>
      <w:r>
        <w:rPr>
          <w:vertAlign w:val="superscript"/>
        </w:rPr>
        <w:t>о</w:t>
      </w:r>
      <w:r>
        <w:t>», 2000. – 452с.</w:t>
      </w:r>
    </w:p>
    <w:p w:rsidR="001B1A46" w:rsidRDefault="001B1A46" w:rsidP="00670207">
      <w:pPr>
        <w:pStyle w:val="ae"/>
        <w:numPr>
          <w:ilvl w:val="0"/>
          <w:numId w:val="49"/>
        </w:numPr>
        <w:ind w:left="0" w:firstLine="0"/>
        <w:jc w:val="both"/>
      </w:pPr>
      <w:r>
        <w:t>Экономика и организация деятельности торгового предприятия: Учебник / Под общ. ред.А.Н. Соломатина. – 2-е изд., перераб. и доп. – М.: ИНФРА-М, 2002. – 292с. – (Серия «Высшее образование»).</w:t>
      </w:r>
    </w:p>
    <w:p w:rsidR="001B1A46" w:rsidRDefault="001B1A46" w:rsidP="00670207">
      <w:pPr>
        <w:numPr>
          <w:ilvl w:val="0"/>
          <w:numId w:val="49"/>
        </w:numPr>
        <w:spacing w:line="360" w:lineRule="auto"/>
        <w:ind w:left="0" w:firstLine="0"/>
        <w:jc w:val="both"/>
        <w:rPr>
          <w:sz w:val="28"/>
        </w:rPr>
      </w:pPr>
      <w:r>
        <w:rPr>
          <w:sz w:val="28"/>
        </w:rPr>
        <w:t>Абрютина М. С., Грачев А. В. Анализ финансово-экономической дея</w:t>
      </w:r>
      <w:r>
        <w:rPr>
          <w:sz w:val="28"/>
        </w:rPr>
        <w:softHyphen/>
        <w:t>тельности предприятия: Учебно-практическое пособие. - 2-е изд., испр. - М.; Изд-во «Дело и сервис», 2000. - 256 с.</w:t>
      </w:r>
    </w:p>
    <w:p w:rsidR="001B1A46" w:rsidRDefault="001B1A46" w:rsidP="00670207">
      <w:pPr>
        <w:numPr>
          <w:ilvl w:val="0"/>
          <w:numId w:val="49"/>
        </w:numPr>
        <w:spacing w:line="360" w:lineRule="auto"/>
        <w:ind w:left="0" w:firstLine="0"/>
        <w:jc w:val="both"/>
        <w:rPr>
          <w:sz w:val="28"/>
        </w:rPr>
      </w:pPr>
      <w:r>
        <w:rPr>
          <w:sz w:val="28"/>
        </w:rPr>
        <w:t>Артеменко ВТ., Белендир М.В. Финансовый анализ: Учеб. пособие, 2е издание. М.: Дело и сервис; Новосибирск: Изд. дом Сибирское согла</w:t>
      </w:r>
      <w:r>
        <w:rPr>
          <w:sz w:val="28"/>
        </w:rPr>
        <w:softHyphen/>
        <w:t>шение, 1999-190 с.</w:t>
      </w:r>
    </w:p>
    <w:p w:rsidR="001B1A46" w:rsidRDefault="001B1A46" w:rsidP="00670207">
      <w:pPr>
        <w:numPr>
          <w:ilvl w:val="0"/>
          <w:numId w:val="49"/>
        </w:numPr>
        <w:spacing w:line="360" w:lineRule="auto"/>
        <w:ind w:left="0" w:firstLine="0"/>
        <w:jc w:val="both"/>
        <w:rPr>
          <w:sz w:val="28"/>
        </w:rPr>
      </w:pPr>
      <w:r>
        <w:rPr>
          <w:sz w:val="28"/>
        </w:rPr>
        <w:t>Балабанов И. Т. Финансовый анализ и планирование хозяйствующего субъекта. -2-е изд. доп. - М.: Финансы и статистика, 2000. - 208 с.: ил.</w:t>
      </w:r>
    </w:p>
    <w:p w:rsidR="001B1A46" w:rsidRDefault="001B1A46" w:rsidP="00670207">
      <w:pPr>
        <w:numPr>
          <w:ilvl w:val="0"/>
          <w:numId w:val="49"/>
        </w:numPr>
        <w:spacing w:line="360" w:lineRule="auto"/>
        <w:ind w:left="0" w:firstLine="0"/>
        <w:jc w:val="both"/>
        <w:rPr>
          <w:sz w:val="28"/>
        </w:rPr>
      </w:pPr>
      <w:r>
        <w:rPr>
          <w:sz w:val="28"/>
        </w:rPr>
        <w:t>Баканов М.И., Шеремет А. Д. Теория экономического анализа. М.: Фи</w:t>
      </w:r>
      <w:r>
        <w:rPr>
          <w:sz w:val="28"/>
        </w:rPr>
        <w:softHyphen/>
        <w:t>нансы и статистика, 1995 - 200 с.</w:t>
      </w:r>
    </w:p>
    <w:p w:rsidR="001B1A46" w:rsidRDefault="001B1A46" w:rsidP="00670207">
      <w:pPr>
        <w:numPr>
          <w:ilvl w:val="0"/>
          <w:numId w:val="49"/>
        </w:numPr>
        <w:spacing w:line="360" w:lineRule="auto"/>
        <w:ind w:left="0" w:firstLine="0"/>
        <w:jc w:val="both"/>
        <w:rPr>
          <w:sz w:val="28"/>
        </w:rPr>
      </w:pPr>
      <w:r>
        <w:rPr>
          <w:sz w:val="28"/>
        </w:rPr>
        <w:t>Донцова Л. В. Анализ эффективности производственно-хозяйственной деятельности строительной организации.// Менеджмент в России и за рубежом. №5, 2000 с. 16-22.</w:t>
      </w:r>
    </w:p>
    <w:p w:rsidR="001B1A46" w:rsidRDefault="001B1A46" w:rsidP="00670207">
      <w:pPr>
        <w:numPr>
          <w:ilvl w:val="0"/>
          <w:numId w:val="49"/>
        </w:numPr>
        <w:spacing w:line="360" w:lineRule="auto"/>
        <w:ind w:left="0" w:firstLine="0"/>
        <w:jc w:val="both"/>
        <w:rPr>
          <w:sz w:val="28"/>
        </w:rPr>
      </w:pPr>
      <w:r>
        <w:rPr>
          <w:sz w:val="28"/>
        </w:rPr>
        <w:t>Ефимова О.В. Финансовый анализ. М.: Бухгалтерский учет, 1996 .</w:t>
      </w:r>
    </w:p>
    <w:p w:rsidR="001B1A46" w:rsidRDefault="001B1A46" w:rsidP="00670207">
      <w:pPr>
        <w:numPr>
          <w:ilvl w:val="0"/>
          <w:numId w:val="49"/>
        </w:numPr>
        <w:spacing w:line="360" w:lineRule="auto"/>
        <w:ind w:left="0" w:firstLine="0"/>
        <w:jc w:val="both"/>
        <w:rPr>
          <w:sz w:val="28"/>
        </w:rPr>
      </w:pPr>
      <w:r>
        <w:rPr>
          <w:sz w:val="28"/>
        </w:rPr>
        <w:t>Ефимова О. В. Анализ показателей ликвидности.// Бухгалтерский учет №6, 1996, с. 11-14.</w:t>
      </w:r>
    </w:p>
    <w:p w:rsidR="001B1A46" w:rsidRDefault="001B1A46" w:rsidP="00670207">
      <w:pPr>
        <w:numPr>
          <w:ilvl w:val="0"/>
          <w:numId w:val="49"/>
        </w:numPr>
        <w:spacing w:line="360" w:lineRule="auto"/>
        <w:ind w:left="0" w:firstLine="0"/>
        <w:jc w:val="both"/>
        <w:rPr>
          <w:sz w:val="28"/>
        </w:rPr>
      </w:pPr>
      <w:r>
        <w:rPr>
          <w:sz w:val="28"/>
        </w:rPr>
        <w:t>Зайцев М. Г. Об оценке эффективности использования оборотных средств предприятия.//Дайджест финансы №8, 2001, с.10-13.</w:t>
      </w:r>
    </w:p>
    <w:p w:rsidR="001B1A46" w:rsidRDefault="001B1A46" w:rsidP="00670207">
      <w:pPr>
        <w:numPr>
          <w:ilvl w:val="0"/>
          <w:numId w:val="49"/>
        </w:numPr>
        <w:spacing w:line="360" w:lineRule="auto"/>
        <w:ind w:left="0" w:firstLine="0"/>
        <w:jc w:val="both"/>
        <w:rPr>
          <w:sz w:val="28"/>
        </w:rPr>
      </w:pPr>
      <w:r>
        <w:rPr>
          <w:sz w:val="28"/>
        </w:rPr>
        <w:t>Керимов В. Э., Роженецкий О. А. Анализ соотношения «затраты объ</w:t>
      </w:r>
      <w:r>
        <w:rPr>
          <w:sz w:val="28"/>
        </w:rPr>
        <w:softHyphen/>
        <w:t>ем - прибыль».//Менеджмент в России и за рубежом №4. 2000, с.13.</w:t>
      </w:r>
    </w:p>
    <w:p w:rsidR="001B1A46" w:rsidRDefault="001B1A46" w:rsidP="00670207">
      <w:pPr>
        <w:numPr>
          <w:ilvl w:val="0"/>
          <w:numId w:val="49"/>
        </w:numPr>
        <w:spacing w:line="360" w:lineRule="auto"/>
        <w:ind w:left="0" w:firstLine="0"/>
        <w:jc w:val="both"/>
        <w:rPr>
          <w:sz w:val="28"/>
        </w:rPr>
      </w:pPr>
      <w:r>
        <w:rPr>
          <w:sz w:val="28"/>
        </w:rPr>
        <w:t xml:space="preserve">Ю.Крейнина М. Н. Цели и задачи финансового менеджмента. //Менеджмент в России и за рубежом №5, 2000, с 21-25. </w:t>
      </w:r>
    </w:p>
    <w:p w:rsidR="001B1A46" w:rsidRDefault="001B1A46" w:rsidP="00670207">
      <w:pPr>
        <w:numPr>
          <w:ilvl w:val="0"/>
          <w:numId w:val="49"/>
        </w:numPr>
        <w:spacing w:line="360" w:lineRule="auto"/>
        <w:ind w:left="0" w:firstLine="0"/>
        <w:jc w:val="both"/>
        <w:rPr>
          <w:sz w:val="28"/>
        </w:rPr>
      </w:pPr>
      <w:r>
        <w:rPr>
          <w:sz w:val="28"/>
        </w:rPr>
        <w:t>Кричевский Н. А. Как улучшить финансовое состояние предприятий. //Бухгалтерский учет №12, 1996, с.5-7.</w:t>
      </w:r>
    </w:p>
    <w:p w:rsidR="001B1A46" w:rsidRDefault="001B1A46" w:rsidP="00670207">
      <w:pPr>
        <w:numPr>
          <w:ilvl w:val="0"/>
          <w:numId w:val="49"/>
        </w:numPr>
        <w:spacing w:line="360" w:lineRule="auto"/>
        <w:ind w:left="0" w:firstLine="0"/>
        <w:jc w:val="both"/>
        <w:rPr>
          <w:sz w:val="28"/>
        </w:rPr>
      </w:pPr>
      <w:r>
        <w:rPr>
          <w:sz w:val="28"/>
        </w:rPr>
        <w:t>Ковалев В.В. Финансовый анализ: Управление капиталом. Выбор инве</w:t>
      </w:r>
      <w:r>
        <w:rPr>
          <w:sz w:val="28"/>
        </w:rPr>
        <w:softHyphen/>
        <w:t>стиций. Анализ отчетности. М.: Финансы и статистика, 1999-120 с.</w:t>
      </w:r>
    </w:p>
    <w:p w:rsidR="001B1A46" w:rsidRDefault="001B1A46" w:rsidP="00670207">
      <w:pPr>
        <w:numPr>
          <w:ilvl w:val="0"/>
          <w:numId w:val="49"/>
        </w:numPr>
        <w:spacing w:line="360" w:lineRule="auto"/>
        <w:ind w:left="0" w:firstLine="0"/>
        <w:jc w:val="both"/>
        <w:rPr>
          <w:sz w:val="28"/>
        </w:rPr>
      </w:pPr>
      <w:r>
        <w:rPr>
          <w:sz w:val="28"/>
        </w:rPr>
        <w:t>Колпакова Г. М. Финансы. Денежное обращение. Кредит. - М.: Финан</w:t>
      </w:r>
      <w:r>
        <w:rPr>
          <w:sz w:val="28"/>
        </w:rPr>
        <w:softHyphen/>
        <w:t>сы и статистика, 2000. - 368 с.</w:t>
      </w:r>
    </w:p>
    <w:p w:rsidR="001B1A46" w:rsidRDefault="001B1A46" w:rsidP="00670207">
      <w:pPr>
        <w:numPr>
          <w:ilvl w:val="0"/>
          <w:numId w:val="49"/>
        </w:numPr>
        <w:spacing w:line="360" w:lineRule="auto"/>
        <w:ind w:left="0" w:firstLine="0"/>
        <w:jc w:val="both"/>
        <w:rPr>
          <w:sz w:val="28"/>
        </w:rPr>
      </w:pPr>
      <w:r>
        <w:rPr>
          <w:sz w:val="28"/>
        </w:rPr>
        <w:t>Купчина Л. А. Анализ финансовой деятельности с помощью коэффи</w:t>
      </w:r>
      <w:r>
        <w:rPr>
          <w:sz w:val="28"/>
        </w:rPr>
        <w:softHyphen/>
        <w:t>циентов. //Бухгалтерский учет №2, 1997, с. 2-6.</w:t>
      </w:r>
    </w:p>
    <w:p w:rsidR="001B1A46" w:rsidRDefault="001B1A46" w:rsidP="00670207">
      <w:pPr>
        <w:numPr>
          <w:ilvl w:val="0"/>
          <w:numId w:val="49"/>
        </w:numPr>
        <w:spacing w:line="360" w:lineRule="auto"/>
        <w:ind w:left="0" w:firstLine="0"/>
        <w:jc w:val="both"/>
        <w:rPr>
          <w:sz w:val="28"/>
        </w:rPr>
      </w:pPr>
      <w:r>
        <w:rPr>
          <w:sz w:val="28"/>
        </w:rPr>
        <w:t>Любушин Н. П., Лещева В. Б. Анализ финансово-экономической дея</w:t>
      </w:r>
      <w:r>
        <w:rPr>
          <w:sz w:val="28"/>
        </w:rPr>
        <w:softHyphen/>
        <w:t>тельности предприятия: Учеб. пособие для ВУЗов/ Под ред. проф. Н. П. Любушина. - М.: ЮНИТИ - ДАНА, 2000. - 471 с.</w:t>
      </w:r>
    </w:p>
    <w:p w:rsidR="001B1A46" w:rsidRDefault="001B1A46" w:rsidP="00670207">
      <w:pPr>
        <w:numPr>
          <w:ilvl w:val="0"/>
          <w:numId w:val="49"/>
        </w:numPr>
        <w:spacing w:line="360" w:lineRule="auto"/>
        <w:ind w:left="0" w:firstLine="0"/>
        <w:jc w:val="both"/>
        <w:rPr>
          <w:sz w:val="28"/>
        </w:rPr>
      </w:pPr>
      <w:r>
        <w:rPr>
          <w:sz w:val="28"/>
        </w:rPr>
        <w:t>Маратканов В.И. Методические указания к выполнению и оформлению выпускных квалификационных работ студентов специальности "Эко</w:t>
      </w:r>
      <w:r>
        <w:rPr>
          <w:sz w:val="28"/>
        </w:rPr>
        <w:softHyphen/>
        <w:t>номика и управление на предприятии (энергетика)". Казань: КГЭУ, 2000.</w:t>
      </w:r>
    </w:p>
    <w:p w:rsidR="001B1A46" w:rsidRDefault="001B1A46" w:rsidP="00670207">
      <w:pPr>
        <w:numPr>
          <w:ilvl w:val="0"/>
          <w:numId w:val="49"/>
        </w:numPr>
        <w:spacing w:line="360" w:lineRule="auto"/>
        <w:ind w:left="0" w:firstLine="0"/>
        <w:jc w:val="both"/>
        <w:rPr>
          <w:sz w:val="28"/>
        </w:rPr>
      </w:pPr>
      <w:r>
        <w:rPr>
          <w:sz w:val="28"/>
        </w:rPr>
        <w:t>Негашев Е. В. Анализ финансов предприятия в условиях рынка. - М.: Изд - во «Высшая школа», 1997. - 192 с.</w:t>
      </w:r>
    </w:p>
    <w:p w:rsidR="001B1A46" w:rsidRDefault="001B1A46" w:rsidP="00670207">
      <w:pPr>
        <w:numPr>
          <w:ilvl w:val="0"/>
          <w:numId w:val="49"/>
        </w:numPr>
        <w:spacing w:line="360" w:lineRule="auto"/>
        <w:ind w:left="0" w:firstLine="0"/>
        <w:jc w:val="both"/>
        <w:rPr>
          <w:sz w:val="28"/>
        </w:rPr>
      </w:pPr>
      <w:r>
        <w:rPr>
          <w:sz w:val="28"/>
        </w:rPr>
        <w:t>Прудников А. Г. Анализ финансового состояния предприятия: Лекция/ КГАУ, Краснодар.1997. - 36 с.</w:t>
      </w:r>
    </w:p>
    <w:p w:rsidR="001B1A46" w:rsidRDefault="001B1A46" w:rsidP="00670207">
      <w:pPr>
        <w:numPr>
          <w:ilvl w:val="0"/>
          <w:numId w:val="49"/>
        </w:numPr>
        <w:spacing w:line="360" w:lineRule="auto"/>
        <w:ind w:left="0" w:firstLine="0"/>
        <w:jc w:val="both"/>
        <w:rPr>
          <w:sz w:val="28"/>
        </w:rPr>
      </w:pPr>
      <w:r>
        <w:rPr>
          <w:sz w:val="28"/>
        </w:rPr>
        <w:t>Русак Н. А., Русак В. А. Финансовый анализ субъекта хозяйствования: Справочное пособие. - М: Высш. шк., 1997. - 309 с.</w:t>
      </w:r>
    </w:p>
    <w:p w:rsidR="001B1A46" w:rsidRDefault="001B1A46" w:rsidP="00670207">
      <w:pPr>
        <w:numPr>
          <w:ilvl w:val="0"/>
          <w:numId w:val="49"/>
        </w:numPr>
        <w:spacing w:line="360" w:lineRule="auto"/>
        <w:ind w:left="0" w:firstLine="0"/>
        <w:jc w:val="both"/>
        <w:rPr>
          <w:sz w:val="28"/>
        </w:rPr>
      </w:pPr>
      <w:r>
        <w:rPr>
          <w:sz w:val="28"/>
        </w:rPr>
        <w:t xml:space="preserve">Сухова Л. Ф., Чернова Н. А. Практикум по разработке бизнес-плана и финансовому анализу предприятия. Учеб. пособие. - М.: Финансы и статистика. 1999. - 160 с.: ил. </w:t>
      </w:r>
    </w:p>
    <w:p w:rsidR="001B1A46" w:rsidRDefault="001B1A46" w:rsidP="00670207">
      <w:pPr>
        <w:numPr>
          <w:ilvl w:val="0"/>
          <w:numId w:val="49"/>
        </w:numPr>
        <w:spacing w:line="360" w:lineRule="auto"/>
        <w:ind w:left="0" w:firstLine="0"/>
        <w:jc w:val="both"/>
        <w:rPr>
          <w:sz w:val="28"/>
        </w:rPr>
      </w:pPr>
      <w:r>
        <w:rPr>
          <w:sz w:val="28"/>
        </w:rPr>
        <w:t>Трянина М. А. От финансового анализа к финансовому менеджменту. //Бухгалтерский бюллетень №10,11,1999, с. 7-10.</w:t>
      </w:r>
    </w:p>
    <w:p w:rsidR="001B1A46" w:rsidRDefault="001B1A46" w:rsidP="00670207">
      <w:pPr>
        <w:numPr>
          <w:ilvl w:val="0"/>
          <w:numId w:val="49"/>
        </w:numPr>
        <w:spacing w:line="360" w:lineRule="auto"/>
        <w:ind w:left="0" w:firstLine="0"/>
        <w:jc w:val="both"/>
        <w:rPr>
          <w:sz w:val="28"/>
        </w:rPr>
      </w:pPr>
      <w:r>
        <w:rPr>
          <w:sz w:val="28"/>
        </w:rPr>
        <w:t>Ульянов И. П., Попова Л. В. Деловая стратегия в руках бухгалтера. //Бухгалтерский бюллетень №2, 1997, с. 9-15.</w:t>
      </w:r>
    </w:p>
    <w:p w:rsidR="001B1A46" w:rsidRDefault="001B1A46" w:rsidP="00670207">
      <w:pPr>
        <w:numPr>
          <w:ilvl w:val="0"/>
          <w:numId w:val="49"/>
        </w:numPr>
        <w:spacing w:line="360" w:lineRule="auto"/>
        <w:ind w:left="0" w:firstLine="0"/>
        <w:jc w:val="both"/>
        <w:rPr>
          <w:sz w:val="28"/>
        </w:rPr>
      </w:pPr>
      <w:r>
        <w:rPr>
          <w:sz w:val="28"/>
        </w:rPr>
        <w:t>Финансы. Учебник для ВУЗов. Под ред. Н. В. Романовского. - М.: изд - во «Перспектива», 2000. - 520 с.</w:t>
      </w:r>
    </w:p>
    <w:p w:rsidR="001B1A46" w:rsidRDefault="001B1A46" w:rsidP="00670207">
      <w:pPr>
        <w:numPr>
          <w:ilvl w:val="0"/>
          <w:numId w:val="49"/>
        </w:numPr>
        <w:spacing w:line="360" w:lineRule="auto"/>
        <w:ind w:left="0" w:firstLine="0"/>
        <w:jc w:val="both"/>
        <w:rPr>
          <w:sz w:val="28"/>
        </w:rPr>
      </w:pPr>
      <w:r>
        <w:rPr>
          <w:sz w:val="28"/>
        </w:rPr>
        <w:t xml:space="preserve">Финансы. Денежное обращение, кредит.: Учебник для ВУЗов / Л. А.Дробоздина, Л.П. Окунева и др.; Под ред. проф.Л.А. Дробоздиной. - М.: Финансы, ЮНИТИ, 1997. - 479 с. </w:t>
      </w:r>
    </w:p>
    <w:p w:rsidR="001B1A46" w:rsidRDefault="001B1A46" w:rsidP="00670207">
      <w:pPr>
        <w:numPr>
          <w:ilvl w:val="0"/>
          <w:numId w:val="49"/>
        </w:numPr>
        <w:spacing w:line="360" w:lineRule="auto"/>
        <w:ind w:left="0" w:firstLine="0"/>
        <w:jc w:val="both"/>
        <w:rPr>
          <w:sz w:val="28"/>
        </w:rPr>
      </w:pPr>
      <w:r>
        <w:rPr>
          <w:sz w:val="28"/>
        </w:rPr>
        <w:t>Финансы. Денежное обращение и кредит. Учебник./ Под ред. В. К. Сенчагова, А. И. Архипова - М.: «Проспект», 2000. - 496 с.</w:t>
      </w:r>
    </w:p>
    <w:p w:rsidR="001B1A46" w:rsidRDefault="001B1A46" w:rsidP="00670207">
      <w:pPr>
        <w:numPr>
          <w:ilvl w:val="0"/>
          <w:numId w:val="49"/>
        </w:numPr>
        <w:spacing w:line="360" w:lineRule="auto"/>
        <w:ind w:left="0" w:firstLine="0"/>
        <w:jc w:val="both"/>
        <w:rPr>
          <w:sz w:val="28"/>
        </w:rPr>
      </w:pPr>
      <w:r>
        <w:rPr>
          <w:sz w:val="28"/>
        </w:rPr>
        <w:t>Финансы: учебное пособие/ Под редакцией проф. А. М. Ковалевой: 4-е изд., перераб. и доп. - М.: Финансы и статистика, 2001. - 384 с.: ил.</w:t>
      </w:r>
    </w:p>
    <w:p w:rsidR="001B1A46" w:rsidRDefault="001B1A46" w:rsidP="00670207">
      <w:pPr>
        <w:numPr>
          <w:ilvl w:val="0"/>
          <w:numId w:val="49"/>
        </w:numPr>
        <w:spacing w:line="360" w:lineRule="auto"/>
        <w:ind w:left="0" w:firstLine="0"/>
        <w:jc w:val="both"/>
        <w:rPr>
          <w:sz w:val="28"/>
        </w:rPr>
      </w:pPr>
      <w:r>
        <w:rPr>
          <w:sz w:val="28"/>
        </w:rPr>
        <w:t>Хелферт Э. Техника финансового анализа /Пер. с англ. под ред. Белых Л.П. М.: Аудит, ЮНИТИ, 1996 - 70 с.</w:t>
      </w:r>
    </w:p>
    <w:p w:rsidR="001B1A46" w:rsidRPr="001B1A46" w:rsidRDefault="001B1A46" w:rsidP="00670207">
      <w:pPr>
        <w:numPr>
          <w:ilvl w:val="0"/>
          <w:numId w:val="49"/>
        </w:numPr>
        <w:spacing w:line="360" w:lineRule="auto"/>
        <w:ind w:left="0" w:firstLine="0"/>
        <w:jc w:val="both"/>
        <w:rPr>
          <w:sz w:val="28"/>
          <w:szCs w:val="28"/>
        </w:rPr>
      </w:pPr>
      <w:r w:rsidRPr="001B1A46">
        <w:rPr>
          <w:sz w:val="28"/>
          <w:szCs w:val="28"/>
        </w:rPr>
        <w:t>Шеремет А.Д., Сайфуллин Р.С. Методика финансового анализа. - М.: ИНФРА-М,2000.-208с.29. Шишкин А. К., Вартанян С. С. Бухгалтерский учет и финансовый ана</w:t>
      </w:r>
      <w:r w:rsidRPr="001B1A46">
        <w:rPr>
          <w:sz w:val="28"/>
          <w:szCs w:val="28"/>
        </w:rPr>
        <w:softHyphen/>
        <w:t>лиз на коммерческих предприятиях: Практическое руководство. 3-е изд. доп. - М.: ИНФРА - МЛ 996. - 268</w:t>
      </w:r>
    </w:p>
    <w:p w:rsidR="008F4A87" w:rsidRPr="00500D7F" w:rsidRDefault="008F4A87" w:rsidP="00E94909">
      <w:pPr>
        <w:pStyle w:val="ae"/>
        <w:jc w:val="both"/>
        <w:rPr>
          <w:szCs w:val="28"/>
        </w:rPr>
      </w:pPr>
      <w:r>
        <w:t>1</w:t>
      </w:r>
      <w:r w:rsidR="001B1A46">
        <w:t>7</w:t>
      </w:r>
      <w:r>
        <w:t>. 0</w:t>
      </w:r>
      <w:r w:rsidR="001B1A46">
        <w:t>5.</w:t>
      </w:r>
      <w:r>
        <w:t xml:space="preserve"> 200</w:t>
      </w:r>
      <w:r w:rsidR="001B1A46">
        <w:t>6</w:t>
      </w:r>
      <w:r>
        <w:t xml:space="preserve">г. </w:t>
      </w:r>
      <w:bookmarkStart w:id="28" w:name="_GoBack"/>
      <w:bookmarkEnd w:id="28"/>
    </w:p>
    <w:sectPr w:rsidR="008F4A87" w:rsidRPr="00500D7F" w:rsidSect="00304537">
      <w:headerReference w:type="even" r:id="rId29"/>
      <w:footerReference w:type="even" r:id="rId30"/>
      <w:footerReference w:type="default" r:id="rId31"/>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478" w:rsidRDefault="009C2478">
      <w:r>
        <w:separator/>
      </w:r>
    </w:p>
  </w:endnote>
  <w:endnote w:type="continuationSeparator" w:id="0">
    <w:p w:rsidR="009C2478" w:rsidRDefault="009C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Symbol">
    <w:altName w:val="Symbol"/>
    <w:panose1 w:val="00000000000000000000"/>
    <w:charset w:val="02"/>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922" w:rsidRDefault="00687922" w:rsidP="00B11D00">
    <w:pPr>
      <w:pStyle w:val="aa"/>
      <w:framePr w:wrap="around" w:vAnchor="text" w:hAnchor="margin" w:xAlign="center" w:y="1"/>
      <w:rPr>
        <w:rStyle w:val="a9"/>
      </w:rPr>
    </w:pPr>
  </w:p>
  <w:p w:rsidR="00687922" w:rsidRDefault="0068792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922" w:rsidRDefault="008F655C" w:rsidP="00B11D00">
    <w:pPr>
      <w:pStyle w:val="aa"/>
      <w:framePr w:wrap="around" w:vAnchor="text" w:hAnchor="margin" w:xAlign="center" w:y="1"/>
      <w:rPr>
        <w:rStyle w:val="a9"/>
      </w:rPr>
    </w:pPr>
    <w:r>
      <w:rPr>
        <w:rStyle w:val="a9"/>
        <w:noProof/>
      </w:rPr>
      <w:t>2</w:t>
    </w:r>
  </w:p>
  <w:p w:rsidR="00687922" w:rsidRDefault="0068792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478" w:rsidRDefault="009C2478">
      <w:r>
        <w:separator/>
      </w:r>
    </w:p>
  </w:footnote>
  <w:footnote w:type="continuationSeparator" w:id="0">
    <w:p w:rsidR="009C2478" w:rsidRDefault="009C2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922" w:rsidRDefault="00687922" w:rsidP="004E44F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87922" w:rsidRDefault="00687922" w:rsidP="00BA42B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4E06D30C"/>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C31CB0C4"/>
    <w:lvl w:ilvl="0">
      <w:start w:val="1"/>
      <w:numFmt w:val="bullet"/>
      <w:pStyle w:val="2"/>
      <w:lvlText w:val=""/>
      <w:lvlJc w:val="left"/>
      <w:pPr>
        <w:tabs>
          <w:tab w:val="num" w:pos="1474"/>
        </w:tabs>
        <w:ind w:left="1474" w:hanging="340"/>
      </w:pPr>
      <w:rPr>
        <w:rFonts w:ascii="Symbol" w:hAnsi="Symbol" w:hint="default"/>
      </w:rPr>
    </w:lvl>
  </w:abstractNum>
  <w:abstractNum w:abstractNumId="2">
    <w:nsid w:val="FFFFFFFE"/>
    <w:multiLevelType w:val="singleLevel"/>
    <w:tmpl w:val="FFFFFFFF"/>
    <w:lvl w:ilvl="0">
      <w:numFmt w:val="decimal"/>
      <w:lvlText w:val="*"/>
      <w:lvlJc w:val="left"/>
      <w:rPr>
        <w:rFonts w:cs="Times New Roman"/>
      </w:rPr>
    </w:lvl>
  </w:abstractNum>
  <w:abstractNum w:abstractNumId="3">
    <w:nsid w:val="06657809"/>
    <w:multiLevelType w:val="hybridMultilevel"/>
    <w:tmpl w:val="6F5A28B2"/>
    <w:lvl w:ilvl="0" w:tplc="62DE655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1F3EAD"/>
    <w:multiLevelType w:val="singleLevel"/>
    <w:tmpl w:val="62DE6556"/>
    <w:lvl w:ilvl="0">
      <w:start w:val="1"/>
      <w:numFmt w:val="bullet"/>
      <w:lvlText w:val=""/>
      <w:lvlJc w:val="left"/>
      <w:pPr>
        <w:tabs>
          <w:tab w:val="num" w:pos="360"/>
        </w:tabs>
        <w:ind w:left="360" w:hanging="360"/>
      </w:pPr>
      <w:rPr>
        <w:rFonts w:ascii="Symbol" w:hAnsi="Symbol" w:hint="default"/>
      </w:rPr>
    </w:lvl>
  </w:abstractNum>
  <w:abstractNum w:abstractNumId="5">
    <w:nsid w:val="10AB3213"/>
    <w:multiLevelType w:val="singleLevel"/>
    <w:tmpl w:val="62DE6556"/>
    <w:lvl w:ilvl="0">
      <w:start w:val="1"/>
      <w:numFmt w:val="bullet"/>
      <w:lvlText w:val=""/>
      <w:lvlJc w:val="left"/>
      <w:pPr>
        <w:tabs>
          <w:tab w:val="num" w:pos="360"/>
        </w:tabs>
        <w:ind w:left="360" w:hanging="360"/>
      </w:pPr>
      <w:rPr>
        <w:rFonts w:ascii="Symbol" w:hAnsi="Symbol" w:hint="default"/>
      </w:rPr>
    </w:lvl>
  </w:abstractNum>
  <w:abstractNum w:abstractNumId="6">
    <w:nsid w:val="12C657AB"/>
    <w:multiLevelType w:val="hybridMultilevel"/>
    <w:tmpl w:val="E11A56E6"/>
    <w:lvl w:ilvl="0" w:tplc="12D82FF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E95619A"/>
    <w:multiLevelType w:val="hybridMultilevel"/>
    <w:tmpl w:val="525E4B8E"/>
    <w:lvl w:ilvl="0" w:tplc="62DE6556">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FCA3F16"/>
    <w:multiLevelType w:val="hybridMultilevel"/>
    <w:tmpl w:val="5580608A"/>
    <w:lvl w:ilvl="0" w:tplc="0419000F">
      <w:start w:val="1"/>
      <w:numFmt w:val="decimal"/>
      <w:lvlText w:val="%1."/>
      <w:lvlJc w:val="left"/>
      <w:pPr>
        <w:tabs>
          <w:tab w:val="num" w:pos="720"/>
        </w:tabs>
        <w:ind w:left="720" w:hanging="360"/>
      </w:pPr>
      <w:rPr>
        <w:rFonts w:cs="Times New Roman"/>
      </w:rPr>
    </w:lvl>
    <w:lvl w:ilvl="1" w:tplc="F9EEDF7E">
      <w:start w:val="1"/>
      <w:numFmt w:val="decimal"/>
      <w:lvlText w:val="%2)"/>
      <w:lvlJc w:val="left"/>
      <w:pPr>
        <w:tabs>
          <w:tab w:val="num" w:pos="1920"/>
        </w:tabs>
        <w:ind w:left="1920" w:hanging="84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2997A7C"/>
    <w:multiLevelType w:val="hybridMultilevel"/>
    <w:tmpl w:val="BF4E97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C3D4FE8"/>
    <w:multiLevelType w:val="hybridMultilevel"/>
    <w:tmpl w:val="59407740"/>
    <w:lvl w:ilvl="0" w:tplc="FFFFFFFF">
      <w:start w:val="1"/>
      <w:numFmt w:val="decimal"/>
      <w:lvlText w:val="%1."/>
      <w:lvlJc w:val="left"/>
      <w:pPr>
        <w:tabs>
          <w:tab w:val="num" w:pos="927"/>
        </w:tabs>
        <w:ind w:firstLine="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2E122D26"/>
    <w:multiLevelType w:val="singleLevel"/>
    <w:tmpl w:val="9918A484"/>
    <w:lvl w:ilvl="0">
      <w:start w:val="1"/>
      <w:numFmt w:val="bullet"/>
      <w:lvlText w:val=""/>
      <w:lvlJc w:val="left"/>
      <w:pPr>
        <w:tabs>
          <w:tab w:val="num" w:pos="360"/>
        </w:tabs>
        <w:ind w:left="360" w:hanging="360"/>
      </w:pPr>
      <w:rPr>
        <w:rFonts w:ascii="Symbol" w:hAnsi="Symbol" w:hint="default"/>
        <w:color w:val="auto"/>
        <w:sz w:val="28"/>
      </w:rPr>
    </w:lvl>
  </w:abstractNum>
  <w:abstractNum w:abstractNumId="12">
    <w:nsid w:val="326E6C5A"/>
    <w:multiLevelType w:val="hybridMultilevel"/>
    <w:tmpl w:val="F5567F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3DC42FE"/>
    <w:multiLevelType w:val="hybridMultilevel"/>
    <w:tmpl w:val="A976ADF0"/>
    <w:lvl w:ilvl="0" w:tplc="04190001">
      <w:start w:val="1"/>
      <w:numFmt w:val="bullet"/>
      <w:lvlText w:val=""/>
      <w:lvlJc w:val="left"/>
      <w:pPr>
        <w:tabs>
          <w:tab w:val="num" w:pos="1429"/>
        </w:tabs>
        <w:ind w:left="1429" w:hanging="360"/>
      </w:pPr>
      <w:rPr>
        <w:rFonts w:ascii="Symbol" w:hAnsi="Symbol" w:hint="default"/>
      </w:r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343C0D5A"/>
    <w:multiLevelType w:val="hybridMultilevel"/>
    <w:tmpl w:val="C00869E0"/>
    <w:lvl w:ilvl="0" w:tplc="04190001">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49731A1"/>
    <w:multiLevelType w:val="singleLevel"/>
    <w:tmpl w:val="9918A484"/>
    <w:lvl w:ilvl="0">
      <w:start w:val="1"/>
      <w:numFmt w:val="bullet"/>
      <w:lvlText w:val=""/>
      <w:lvlJc w:val="left"/>
      <w:pPr>
        <w:tabs>
          <w:tab w:val="num" w:pos="360"/>
        </w:tabs>
        <w:ind w:left="360" w:hanging="360"/>
      </w:pPr>
      <w:rPr>
        <w:rFonts w:ascii="Symbol" w:hAnsi="Symbol" w:hint="default"/>
        <w:color w:val="auto"/>
        <w:sz w:val="28"/>
      </w:rPr>
    </w:lvl>
  </w:abstractNum>
  <w:abstractNum w:abstractNumId="16">
    <w:nsid w:val="34B71B54"/>
    <w:multiLevelType w:val="hybridMultilevel"/>
    <w:tmpl w:val="2C5AF0EA"/>
    <w:lvl w:ilvl="0" w:tplc="04190001">
      <w:start w:val="1"/>
      <w:numFmt w:val="bullet"/>
      <w:lvlText w:val=""/>
      <w:lvlJc w:val="left"/>
      <w:pPr>
        <w:tabs>
          <w:tab w:val="num" w:pos="1647"/>
        </w:tabs>
        <w:ind w:left="164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7">
    <w:nsid w:val="3E2B4661"/>
    <w:multiLevelType w:val="singleLevel"/>
    <w:tmpl w:val="9918A484"/>
    <w:lvl w:ilvl="0">
      <w:start w:val="1"/>
      <w:numFmt w:val="bullet"/>
      <w:lvlText w:val=""/>
      <w:lvlJc w:val="left"/>
      <w:pPr>
        <w:tabs>
          <w:tab w:val="num" w:pos="360"/>
        </w:tabs>
        <w:ind w:left="360" w:hanging="360"/>
      </w:pPr>
      <w:rPr>
        <w:rFonts w:ascii="Symbol" w:hAnsi="Symbol" w:hint="default"/>
        <w:color w:val="auto"/>
        <w:sz w:val="28"/>
      </w:rPr>
    </w:lvl>
  </w:abstractNum>
  <w:abstractNum w:abstractNumId="18">
    <w:nsid w:val="3E8830AA"/>
    <w:multiLevelType w:val="hybridMultilevel"/>
    <w:tmpl w:val="722C8B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09B4C67"/>
    <w:multiLevelType w:val="singleLevel"/>
    <w:tmpl w:val="A8E86782"/>
    <w:lvl w:ilvl="0">
      <w:start w:val="3"/>
      <w:numFmt w:val="bullet"/>
      <w:lvlText w:val="-"/>
      <w:lvlJc w:val="left"/>
      <w:pPr>
        <w:tabs>
          <w:tab w:val="num" w:pos="432"/>
        </w:tabs>
        <w:ind w:left="432" w:hanging="360"/>
      </w:pPr>
      <w:rPr>
        <w:rFonts w:hint="default"/>
      </w:rPr>
    </w:lvl>
  </w:abstractNum>
  <w:abstractNum w:abstractNumId="20">
    <w:nsid w:val="41615557"/>
    <w:multiLevelType w:val="hybridMultilevel"/>
    <w:tmpl w:val="4944338C"/>
    <w:lvl w:ilvl="0" w:tplc="62DE6556">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425B640E"/>
    <w:multiLevelType w:val="hybridMultilevel"/>
    <w:tmpl w:val="98F4659A"/>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2">
    <w:nsid w:val="46C073B2"/>
    <w:multiLevelType w:val="hybridMultilevel"/>
    <w:tmpl w:val="9C001ADC"/>
    <w:lvl w:ilvl="0" w:tplc="62DE6556">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3060"/>
        </w:tabs>
        <w:ind w:left="3060" w:hanging="360"/>
      </w:pPr>
      <w:rPr>
        <w:rFonts w:ascii="Courier New" w:hAnsi="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23">
    <w:nsid w:val="510E3BB4"/>
    <w:multiLevelType w:val="singleLevel"/>
    <w:tmpl w:val="91C00AE8"/>
    <w:lvl w:ilvl="0">
      <w:start w:val="1"/>
      <w:numFmt w:val="decimal"/>
      <w:lvlText w:val="%1."/>
      <w:lvlJc w:val="left"/>
      <w:pPr>
        <w:tabs>
          <w:tab w:val="num" w:pos="705"/>
        </w:tabs>
        <w:ind w:left="705" w:hanging="705"/>
      </w:pPr>
      <w:rPr>
        <w:rFonts w:cs="Times New Roman" w:hint="default"/>
      </w:rPr>
    </w:lvl>
  </w:abstractNum>
  <w:abstractNum w:abstractNumId="24">
    <w:nsid w:val="53CE4A7D"/>
    <w:multiLevelType w:val="hybridMultilevel"/>
    <w:tmpl w:val="D38A0B4A"/>
    <w:lvl w:ilvl="0" w:tplc="62DE6556">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54494B95"/>
    <w:multiLevelType w:val="hybridMultilevel"/>
    <w:tmpl w:val="99A6F980"/>
    <w:lvl w:ilvl="0" w:tplc="62DE6556">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571A532F"/>
    <w:multiLevelType w:val="hybridMultilevel"/>
    <w:tmpl w:val="D0749022"/>
    <w:lvl w:ilvl="0" w:tplc="62DE6556">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57911DAB"/>
    <w:multiLevelType w:val="hybridMultilevel"/>
    <w:tmpl w:val="D00A870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B592028"/>
    <w:multiLevelType w:val="hybridMultilevel"/>
    <w:tmpl w:val="D09C74A0"/>
    <w:lvl w:ilvl="0" w:tplc="62DE6556">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5CF14AD1"/>
    <w:multiLevelType w:val="hybridMultilevel"/>
    <w:tmpl w:val="16AAE64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62BC1957"/>
    <w:multiLevelType w:val="hybridMultilevel"/>
    <w:tmpl w:val="8508F7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30F7228"/>
    <w:multiLevelType w:val="singleLevel"/>
    <w:tmpl w:val="9918A484"/>
    <w:lvl w:ilvl="0">
      <w:start w:val="1"/>
      <w:numFmt w:val="bullet"/>
      <w:lvlText w:val=""/>
      <w:lvlJc w:val="left"/>
      <w:pPr>
        <w:tabs>
          <w:tab w:val="num" w:pos="360"/>
        </w:tabs>
        <w:ind w:left="360" w:hanging="360"/>
      </w:pPr>
      <w:rPr>
        <w:rFonts w:ascii="Symbol" w:hAnsi="Symbol" w:hint="default"/>
        <w:color w:val="auto"/>
        <w:sz w:val="28"/>
      </w:rPr>
    </w:lvl>
  </w:abstractNum>
  <w:abstractNum w:abstractNumId="32">
    <w:nsid w:val="63366B75"/>
    <w:multiLevelType w:val="hybridMultilevel"/>
    <w:tmpl w:val="6E7C068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68A712A1"/>
    <w:multiLevelType w:val="hybridMultilevel"/>
    <w:tmpl w:val="447E20F2"/>
    <w:lvl w:ilvl="0" w:tplc="6876F88A">
      <w:numFmt w:val="none"/>
      <w:lvlText w:val=""/>
      <w:lvlJc w:val="left"/>
      <w:pPr>
        <w:tabs>
          <w:tab w:val="num" w:pos="360"/>
        </w:tabs>
      </w:pPr>
      <w:rPr>
        <w:rFonts w:cs="Times New Roman"/>
      </w:rPr>
    </w:lvl>
    <w:lvl w:ilvl="1" w:tplc="61685838" w:tentative="1">
      <w:start w:val="1"/>
      <w:numFmt w:val="lowerLetter"/>
      <w:lvlText w:val="%2."/>
      <w:lvlJc w:val="left"/>
      <w:pPr>
        <w:tabs>
          <w:tab w:val="num" w:pos="2149"/>
        </w:tabs>
        <w:ind w:left="2149" w:hanging="360"/>
      </w:pPr>
      <w:rPr>
        <w:rFonts w:cs="Times New Roman"/>
      </w:rPr>
    </w:lvl>
    <w:lvl w:ilvl="2" w:tplc="E40C39C8" w:tentative="1">
      <w:start w:val="1"/>
      <w:numFmt w:val="lowerRoman"/>
      <w:lvlText w:val="%3."/>
      <w:lvlJc w:val="right"/>
      <w:pPr>
        <w:tabs>
          <w:tab w:val="num" w:pos="2869"/>
        </w:tabs>
        <w:ind w:left="2869" w:hanging="180"/>
      </w:pPr>
      <w:rPr>
        <w:rFonts w:cs="Times New Roman"/>
      </w:rPr>
    </w:lvl>
    <w:lvl w:ilvl="3" w:tplc="2F206848" w:tentative="1">
      <w:start w:val="1"/>
      <w:numFmt w:val="decimal"/>
      <w:lvlText w:val="%4."/>
      <w:lvlJc w:val="left"/>
      <w:pPr>
        <w:tabs>
          <w:tab w:val="num" w:pos="3589"/>
        </w:tabs>
        <w:ind w:left="3589" w:hanging="360"/>
      </w:pPr>
      <w:rPr>
        <w:rFonts w:cs="Times New Roman"/>
      </w:rPr>
    </w:lvl>
    <w:lvl w:ilvl="4" w:tplc="2C7AB126" w:tentative="1">
      <w:start w:val="1"/>
      <w:numFmt w:val="lowerLetter"/>
      <w:lvlText w:val="%5."/>
      <w:lvlJc w:val="left"/>
      <w:pPr>
        <w:tabs>
          <w:tab w:val="num" w:pos="4309"/>
        </w:tabs>
        <w:ind w:left="4309" w:hanging="360"/>
      </w:pPr>
      <w:rPr>
        <w:rFonts w:cs="Times New Roman"/>
      </w:rPr>
    </w:lvl>
    <w:lvl w:ilvl="5" w:tplc="99B09468" w:tentative="1">
      <w:start w:val="1"/>
      <w:numFmt w:val="lowerRoman"/>
      <w:lvlText w:val="%6."/>
      <w:lvlJc w:val="right"/>
      <w:pPr>
        <w:tabs>
          <w:tab w:val="num" w:pos="5029"/>
        </w:tabs>
        <w:ind w:left="5029" w:hanging="180"/>
      </w:pPr>
      <w:rPr>
        <w:rFonts w:cs="Times New Roman"/>
      </w:rPr>
    </w:lvl>
    <w:lvl w:ilvl="6" w:tplc="C1F8E5B2" w:tentative="1">
      <w:start w:val="1"/>
      <w:numFmt w:val="decimal"/>
      <w:lvlText w:val="%7."/>
      <w:lvlJc w:val="left"/>
      <w:pPr>
        <w:tabs>
          <w:tab w:val="num" w:pos="5749"/>
        </w:tabs>
        <w:ind w:left="5749" w:hanging="360"/>
      </w:pPr>
      <w:rPr>
        <w:rFonts w:cs="Times New Roman"/>
      </w:rPr>
    </w:lvl>
    <w:lvl w:ilvl="7" w:tplc="7FA0BE7A" w:tentative="1">
      <w:start w:val="1"/>
      <w:numFmt w:val="lowerLetter"/>
      <w:lvlText w:val="%8."/>
      <w:lvlJc w:val="left"/>
      <w:pPr>
        <w:tabs>
          <w:tab w:val="num" w:pos="6469"/>
        </w:tabs>
        <w:ind w:left="6469" w:hanging="360"/>
      </w:pPr>
      <w:rPr>
        <w:rFonts w:cs="Times New Roman"/>
      </w:rPr>
    </w:lvl>
    <w:lvl w:ilvl="8" w:tplc="ECAE7C82" w:tentative="1">
      <w:start w:val="1"/>
      <w:numFmt w:val="lowerRoman"/>
      <w:lvlText w:val="%9."/>
      <w:lvlJc w:val="right"/>
      <w:pPr>
        <w:tabs>
          <w:tab w:val="num" w:pos="7189"/>
        </w:tabs>
        <w:ind w:left="7189" w:hanging="180"/>
      </w:pPr>
      <w:rPr>
        <w:rFonts w:cs="Times New Roman"/>
      </w:rPr>
    </w:lvl>
  </w:abstractNum>
  <w:abstractNum w:abstractNumId="34">
    <w:nsid w:val="68C175B4"/>
    <w:multiLevelType w:val="hybridMultilevel"/>
    <w:tmpl w:val="6BE003C4"/>
    <w:lvl w:ilvl="0" w:tplc="FFFFFFFF">
      <w:start w:val="1"/>
      <w:numFmt w:val="bullet"/>
      <w:lvlText w:val=""/>
      <w:lvlJc w:val="left"/>
      <w:pPr>
        <w:tabs>
          <w:tab w:val="num" w:pos="864"/>
        </w:tabs>
        <w:ind w:left="864" w:hanging="360"/>
      </w:pPr>
      <w:rPr>
        <w:rFonts w:ascii="Symbol" w:hAnsi="Symbol" w:hint="default"/>
        <w:b/>
        <w:i w:val="0"/>
        <w:sz w:val="24"/>
      </w:rPr>
    </w:lvl>
    <w:lvl w:ilvl="1" w:tplc="FFFFFFFF">
      <w:start w:val="1"/>
      <w:numFmt w:val="bullet"/>
      <w:lvlText w:val=""/>
      <w:lvlJc w:val="left"/>
      <w:pPr>
        <w:tabs>
          <w:tab w:val="num" w:pos="864"/>
        </w:tabs>
        <w:ind w:left="864" w:hanging="360"/>
      </w:pPr>
      <w:rPr>
        <w:rFonts w:ascii="Symbol" w:hAnsi="Symbol" w:hint="default"/>
        <w:b/>
        <w:i w:val="0"/>
        <w:sz w:val="24"/>
      </w:rPr>
    </w:lvl>
    <w:lvl w:ilvl="2" w:tplc="FFFFFFFF">
      <w:start w:val="1"/>
      <w:numFmt w:val="bullet"/>
      <w:lvlText w:val=""/>
      <w:lvlJc w:val="left"/>
      <w:pPr>
        <w:tabs>
          <w:tab w:val="num" w:pos="864"/>
        </w:tabs>
        <w:ind w:left="864" w:hanging="360"/>
      </w:pPr>
      <w:rPr>
        <w:rFonts w:ascii="Symbol" w:hAnsi="Symbol" w:hint="default"/>
        <w:b/>
        <w:i w:val="0"/>
        <w:sz w:val="24"/>
      </w:rPr>
    </w:lvl>
    <w:lvl w:ilvl="3" w:tplc="FFFFFFFF">
      <w:start w:val="1"/>
      <w:numFmt w:val="bullet"/>
      <w:lvlText w:val=""/>
      <w:lvlJc w:val="left"/>
      <w:pPr>
        <w:tabs>
          <w:tab w:val="num" w:pos="864"/>
        </w:tabs>
        <w:ind w:left="864" w:hanging="360"/>
      </w:pPr>
      <w:rPr>
        <w:rFonts w:ascii="Symbol" w:hAnsi="Symbol" w:hint="default"/>
        <w:b/>
        <w:i w:val="0"/>
        <w:sz w:val="24"/>
      </w:rPr>
    </w:lvl>
    <w:lvl w:ilvl="4" w:tplc="FFFFFFFF" w:tentative="1">
      <w:start w:val="1"/>
      <w:numFmt w:val="lowerLetter"/>
      <w:lvlText w:val="%5."/>
      <w:lvlJc w:val="left"/>
      <w:pPr>
        <w:tabs>
          <w:tab w:val="num" w:pos="3744"/>
        </w:tabs>
        <w:ind w:left="3744" w:hanging="360"/>
      </w:pPr>
      <w:rPr>
        <w:rFonts w:cs="Times New Roman"/>
      </w:rPr>
    </w:lvl>
    <w:lvl w:ilvl="5" w:tplc="FFFFFFFF" w:tentative="1">
      <w:start w:val="1"/>
      <w:numFmt w:val="lowerRoman"/>
      <w:lvlText w:val="%6."/>
      <w:lvlJc w:val="right"/>
      <w:pPr>
        <w:tabs>
          <w:tab w:val="num" w:pos="4464"/>
        </w:tabs>
        <w:ind w:left="4464" w:hanging="180"/>
      </w:pPr>
      <w:rPr>
        <w:rFonts w:cs="Times New Roman"/>
      </w:rPr>
    </w:lvl>
    <w:lvl w:ilvl="6" w:tplc="FFFFFFFF" w:tentative="1">
      <w:start w:val="1"/>
      <w:numFmt w:val="decimal"/>
      <w:lvlText w:val="%7."/>
      <w:lvlJc w:val="left"/>
      <w:pPr>
        <w:tabs>
          <w:tab w:val="num" w:pos="5184"/>
        </w:tabs>
        <w:ind w:left="5184" w:hanging="360"/>
      </w:pPr>
      <w:rPr>
        <w:rFonts w:cs="Times New Roman"/>
      </w:rPr>
    </w:lvl>
    <w:lvl w:ilvl="7" w:tplc="FFFFFFFF" w:tentative="1">
      <w:start w:val="1"/>
      <w:numFmt w:val="lowerLetter"/>
      <w:lvlText w:val="%8."/>
      <w:lvlJc w:val="left"/>
      <w:pPr>
        <w:tabs>
          <w:tab w:val="num" w:pos="5904"/>
        </w:tabs>
        <w:ind w:left="5904" w:hanging="360"/>
      </w:pPr>
      <w:rPr>
        <w:rFonts w:cs="Times New Roman"/>
      </w:rPr>
    </w:lvl>
    <w:lvl w:ilvl="8" w:tplc="FFFFFFFF" w:tentative="1">
      <w:start w:val="1"/>
      <w:numFmt w:val="lowerRoman"/>
      <w:lvlText w:val="%9."/>
      <w:lvlJc w:val="right"/>
      <w:pPr>
        <w:tabs>
          <w:tab w:val="num" w:pos="6624"/>
        </w:tabs>
        <w:ind w:left="6624" w:hanging="180"/>
      </w:pPr>
      <w:rPr>
        <w:rFonts w:cs="Times New Roman"/>
      </w:rPr>
    </w:lvl>
  </w:abstractNum>
  <w:abstractNum w:abstractNumId="35">
    <w:nsid w:val="69E4294D"/>
    <w:multiLevelType w:val="hybridMultilevel"/>
    <w:tmpl w:val="76A65380"/>
    <w:lvl w:ilvl="0" w:tplc="62DE6556">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6BC069C1"/>
    <w:multiLevelType w:val="hybridMultilevel"/>
    <w:tmpl w:val="ADB6AB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6DB87419"/>
    <w:multiLevelType w:val="hybridMultilevel"/>
    <w:tmpl w:val="464AE9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6FB669A1"/>
    <w:multiLevelType w:val="hybridMultilevel"/>
    <w:tmpl w:val="35404076"/>
    <w:lvl w:ilvl="0" w:tplc="62DE6556">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5E76C91"/>
    <w:multiLevelType w:val="hybridMultilevel"/>
    <w:tmpl w:val="90EE8D3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768104BD"/>
    <w:multiLevelType w:val="hybridMultilevel"/>
    <w:tmpl w:val="07CC64E8"/>
    <w:lvl w:ilvl="0" w:tplc="62DE6556">
      <w:start w:val="1"/>
      <w:numFmt w:val="bullet"/>
      <w:lvlText w:val=""/>
      <w:lvlJc w:val="left"/>
      <w:pPr>
        <w:tabs>
          <w:tab w:val="num" w:pos="567"/>
        </w:tabs>
        <w:ind w:left="56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1">
    <w:nsid w:val="76A02210"/>
    <w:multiLevelType w:val="hybridMultilevel"/>
    <w:tmpl w:val="E21CCE70"/>
    <w:lvl w:ilvl="0" w:tplc="04190001">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8052DCC"/>
    <w:multiLevelType w:val="hybridMultilevel"/>
    <w:tmpl w:val="2A682682"/>
    <w:lvl w:ilvl="0" w:tplc="62DE6556">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nsid w:val="78B226B6"/>
    <w:multiLevelType w:val="singleLevel"/>
    <w:tmpl w:val="9918A484"/>
    <w:lvl w:ilvl="0">
      <w:start w:val="1"/>
      <w:numFmt w:val="bullet"/>
      <w:lvlText w:val=""/>
      <w:lvlJc w:val="left"/>
      <w:pPr>
        <w:tabs>
          <w:tab w:val="num" w:pos="360"/>
        </w:tabs>
        <w:ind w:left="360" w:hanging="360"/>
      </w:pPr>
      <w:rPr>
        <w:rFonts w:ascii="Symbol" w:hAnsi="Symbol" w:hint="default"/>
        <w:color w:val="auto"/>
        <w:sz w:val="28"/>
      </w:rPr>
    </w:lvl>
  </w:abstractNum>
  <w:abstractNum w:abstractNumId="44">
    <w:nsid w:val="7ADC18BC"/>
    <w:multiLevelType w:val="hybridMultilevel"/>
    <w:tmpl w:val="22EC31A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5">
    <w:nsid w:val="7E030953"/>
    <w:multiLevelType w:val="hybridMultilevel"/>
    <w:tmpl w:val="B65C6F6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7E71194B"/>
    <w:multiLevelType w:val="hybridMultilevel"/>
    <w:tmpl w:val="1CC4136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0"/>
  </w:num>
  <w:num w:numId="3">
    <w:abstractNumId w:val="30"/>
  </w:num>
  <w:num w:numId="4">
    <w:abstractNumId w:val="21"/>
  </w:num>
  <w:num w:numId="5">
    <w:abstractNumId w:val="13"/>
  </w:num>
  <w:num w:numId="6">
    <w:abstractNumId w:val="33"/>
  </w:num>
  <w:num w:numId="7">
    <w:abstractNumId w:val="8"/>
  </w:num>
  <w:num w:numId="8">
    <w:abstractNumId w:val="29"/>
  </w:num>
  <w:num w:numId="9">
    <w:abstractNumId w:val="44"/>
  </w:num>
  <w:num w:numId="10">
    <w:abstractNumId w:val="36"/>
  </w:num>
  <w:num w:numId="11">
    <w:abstractNumId w:val="46"/>
  </w:num>
  <w:num w:numId="12">
    <w:abstractNumId w:val="1"/>
  </w:num>
  <w:num w:numId="13">
    <w:abstractNumId w:val="43"/>
  </w:num>
  <w:num w:numId="14">
    <w:abstractNumId w:val="17"/>
  </w:num>
  <w:num w:numId="15">
    <w:abstractNumId w:val="31"/>
  </w:num>
  <w:num w:numId="16">
    <w:abstractNumId w:val="15"/>
  </w:num>
  <w:num w:numId="17">
    <w:abstractNumId w:val="11"/>
  </w:num>
  <w:num w:numId="18">
    <w:abstractNumId w:val="5"/>
  </w:num>
  <w:num w:numId="19">
    <w:abstractNumId w:val="4"/>
  </w:num>
  <w:num w:numId="20">
    <w:abstractNumId w:val="23"/>
  </w:num>
  <w:num w:numId="21">
    <w:abstractNumId w:val="18"/>
  </w:num>
  <w:num w:numId="22">
    <w:abstractNumId w:val="37"/>
  </w:num>
  <w:num w:numId="23">
    <w:abstractNumId w:val="45"/>
  </w:num>
  <w:num w:numId="24">
    <w:abstractNumId w:val="9"/>
  </w:num>
  <w:num w:numId="25">
    <w:abstractNumId w:val="12"/>
  </w:num>
  <w:num w:numId="26">
    <w:abstractNumId w:val="32"/>
  </w:num>
  <w:num w:numId="27">
    <w:abstractNumId w:val="19"/>
  </w:num>
  <w:num w:numId="28">
    <w:abstractNumId w:val="2"/>
    <w:lvlOverride w:ilvl="0">
      <w:lvl w:ilvl="0">
        <w:numFmt w:val="bullet"/>
        <w:lvlText w:val=""/>
        <w:legacy w:legacy="1" w:legacySpace="0" w:legacyIndent="283"/>
        <w:lvlJc w:val="left"/>
        <w:rPr>
          <w:rFonts w:ascii="MT Symbol" w:hAnsi="MT Symbol" w:hint="default"/>
        </w:rPr>
      </w:lvl>
    </w:lvlOverride>
  </w:num>
  <w:num w:numId="29">
    <w:abstractNumId w:val="6"/>
  </w:num>
  <w:num w:numId="30">
    <w:abstractNumId w:val="39"/>
  </w:num>
  <w:num w:numId="31">
    <w:abstractNumId w:val="34"/>
  </w:num>
  <w:num w:numId="32">
    <w:abstractNumId w:val="10"/>
  </w:num>
  <w:num w:numId="33">
    <w:abstractNumId w:val="0"/>
  </w:num>
  <w:num w:numId="34">
    <w:abstractNumId w:val="24"/>
  </w:num>
  <w:num w:numId="35">
    <w:abstractNumId w:val="26"/>
  </w:num>
  <w:num w:numId="36">
    <w:abstractNumId w:val="35"/>
  </w:num>
  <w:num w:numId="37">
    <w:abstractNumId w:val="28"/>
  </w:num>
  <w:num w:numId="38">
    <w:abstractNumId w:val="20"/>
  </w:num>
  <w:num w:numId="39">
    <w:abstractNumId w:val="42"/>
  </w:num>
  <w:num w:numId="40">
    <w:abstractNumId w:val="38"/>
  </w:num>
  <w:num w:numId="41">
    <w:abstractNumId w:val="22"/>
  </w:num>
  <w:num w:numId="42">
    <w:abstractNumId w:val="25"/>
  </w:num>
  <w:num w:numId="43">
    <w:abstractNumId w:val="7"/>
  </w:num>
  <w:num w:numId="44">
    <w:abstractNumId w:val="40"/>
  </w:num>
  <w:num w:numId="45">
    <w:abstractNumId w:val="3"/>
  </w:num>
  <w:num w:numId="46">
    <w:abstractNumId w:val="16"/>
  </w:num>
  <w:num w:numId="47">
    <w:abstractNumId w:val="14"/>
  </w:num>
  <w:num w:numId="48">
    <w:abstractNumId w:val="41"/>
  </w:num>
  <w:num w:numId="49">
    <w:abstractNumId w:val="2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F24"/>
    <w:rsid w:val="000028F1"/>
    <w:rsid w:val="0003030B"/>
    <w:rsid w:val="00057135"/>
    <w:rsid w:val="00061301"/>
    <w:rsid w:val="000A2330"/>
    <w:rsid w:val="000D23AE"/>
    <w:rsid w:val="000D2E38"/>
    <w:rsid w:val="000E15EC"/>
    <w:rsid w:val="000F4B6B"/>
    <w:rsid w:val="000F6DAB"/>
    <w:rsid w:val="001063E1"/>
    <w:rsid w:val="001203E1"/>
    <w:rsid w:val="00121F47"/>
    <w:rsid w:val="001263CA"/>
    <w:rsid w:val="001322A1"/>
    <w:rsid w:val="0014209A"/>
    <w:rsid w:val="0014455E"/>
    <w:rsid w:val="00165F80"/>
    <w:rsid w:val="00167E2F"/>
    <w:rsid w:val="001764B7"/>
    <w:rsid w:val="00190AE2"/>
    <w:rsid w:val="00194686"/>
    <w:rsid w:val="0019500A"/>
    <w:rsid w:val="001A7E87"/>
    <w:rsid w:val="001B1A46"/>
    <w:rsid w:val="001D12B2"/>
    <w:rsid w:val="001D4E5E"/>
    <w:rsid w:val="001E0764"/>
    <w:rsid w:val="001E7128"/>
    <w:rsid w:val="001F5375"/>
    <w:rsid w:val="001F67BA"/>
    <w:rsid w:val="002011C5"/>
    <w:rsid w:val="00202743"/>
    <w:rsid w:val="00206494"/>
    <w:rsid w:val="00217F7E"/>
    <w:rsid w:val="0022476E"/>
    <w:rsid w:val="002321CA"/>
    <w:rsid w:val="00236B92"/>
    <w:rsid w:val="0023786F"/>
    <w:rsid w:val="00244F75"/>
    <w:rsid w:val="00246AB0"/>
    <w:rsid w:val="002531EA"/>
    <w:rsid w:val="00255978"/>
    <w:rsid w:val="00262491"/>
    <w:rsid w:val="00262BD1"/>
    <w:rsid w:val="002B4BEF"/>
    <w:rsid w:val="002B69F8"/>
    <w:rsid w:val="002B71D8"/>
    <w:rsid w:val="00302D6A"/>
    <w:rsid w:val="003039E7"/>
    <w:rsid w:val="00304537"/>
    <w:rsid w:val="0031011E"/>
    <w:rsid w:val="00311D91"/>
    <w:rsid w:val="003171D2"/>
    <w:rsid w:val="003200AA"/>
    <w:rsid w:val="00321E4C"/>
    <w:rsid w:val="003261F2"/>
    <w:rsid w:val="00326CF7"/>
    <w:rsid w:val="00334217"/>
    <w:rsid w:val="00334987"/>
    <w:rsid w:val="00335A86"/>
    <w:rsid w:val="0034196F"/>
    <w:rsid w:val="00342132"/>
    <w:rsid w:val="003469FC"/>
    <w:rsid w:val="00347207"/>
    <w:rsid w:val="00381CF4"/>
    <w:rsid w:val="00382E05"/>
    <w:rsid w:val="00395E13"/>
    <w:rsid w:val="003A2783"/>
    <w:rsid w:val="003A4959"/>
    <w:rsid w:val="003B7507"/>
    <w:rsid w:val="003C0350"/>
    <w:rsid w:val="003C1755"/>
    <w:rsid w:val="003E212D"/>
    <w:rsid w:val="0040058F"/>
    <w:rsid w:val="00421DF3"/>
    <w:rsid w:val="004221AB"/>
    <w:rsid w:val="00425FC5"/>
    <w:rsid w:val="0044364B"/>
    <w:rsid w:val="00446A16"/>
    <w:rsid w:val="00450DB9"/>
    <w:rsid w:val="0045300D"/>
    <w:rsid w:val="004547DE"/>
    <w:rsid w:val="00467C70"/>
    <w:rsid w:val="0049486B"/>
    <w:rsid w:val="004A71B1"/>
    <w:rsid w:val="004B4166"/>
    <w:rsid w:val="004B70BA"/>
    <w:rsid w:val="004D105E"/>
    <w:rsid w:val="004D37C3"/>
    <w:rsid w:val="004E44FF"/>
    <w:rsid w:val="004F2DB5"/>
    <w:rsid w:val="00500D7F"/>
    <w:rsid w:val="00506594"/>
    <w:rsid w:val="0051352C"/>
    <w:rsid w:val="00527DA8"/>
    <w:rsid w:val="00530005"/>
    <w:rsid w:val="005373E8"/>
    <w:rsid w:val="005402F6"/>
    <w:rsid w:val="00543465"/>
    <w:rsid w:val="00564DFC"/>
    <w:rsid w:val="005679EE"/>
    <w:rsid w:val="00574EAF"/>
    <w:rsid w:val="0058760A"/>
    <w:rsid w:val="00595B61"/>
    <w:rsid w:val="005A06E0"/>
    <w:rsid w:val="005A5DF4"/>
    <w:rsid w:val="005D4D6A"/>
    <w:rsid w:val="005E05E9"/>
    <w:rsid w:val="005E5F24"/>
    <w:rsid w:val="006022B4"/>
    <w:rsid w:val="00611217"/>
    <w:rsid w:val="00614E5D"/>
    <w:rsid w:val="0064427F"/>
    <w:rsid w:val="00657875"/>
    <w:rsid w:val="0066554D"/>
    <w:rsid w:val="00670207"/>
    <w:rsid w:val="00671C63"/>
    <w:rsid w:val="00685A0A"/>
    <w:rsid w:val="00687922"/>
    <w:rsid w:val="00694F2F"/>
    <w:rsid w:val="006967AF"/>
    <w:rsid w:val="0069688C"/>
    <w:rsid w:val="006C10E5"/>
    <w:rsid w:val="006C7776"/>
    <w:rsid w:val="006D31F3"/>
    <w:rsid w:val="006D3E4F"/>
    <w:rsid w:val="006D47DF"/>
    <w:rsid w:val="006E2D0C"/>
    <w:rsid w:val="007050C0"/>
    <w:rsid w:val="00711C34"/>
    <w:rsid w:val="00725FE7"/>
    <w:rsid w:val="007357D0"/>
    <w:rsid w:val="0074764A"/>
    <w:rsid w:val="00754410"/>
    <w:rsid w:val="007653A6"/>
    <w:rsid w:val="0077377A"/>
    <w:rsid w:val="00784263"/>
    <w:rsid w:val="007B3C16"/>
    <w:rsid w:val="007B536C"/>
    <w:rsid w:val="007D4099"/>
    <w:rsid w:val="008165F5"/>
    <w:rsid w:val="00821DFD"/>
    <w:rsid w:val="00840AA4"/>
    <w:rsid w:val="00844F93"/>
    <w:rsid w:val="0085195C"/>
    <w:rsid w:val="00857D86"/>
    <w:rsid w:val="008647DD"/>
    <w:rsid w:val="00871BC8"/>
    <w:rsid w:val="00882C88"/>
    <w:rsid w:val="0088547A"/>
    <w:rsid w:val="008951B4"/>
    <w:rsid w:val="008C5C95"/>
    <w:rsid w:val="008D445D"/>
    <w:rsid w:val="008D70BA"/>
    <w:rsid w:val="008F4A87"/>
    <w:rsid w:val="008F655C"/>
    <w:rsid w:val="0091015C"/>
    <w:rsid w:val="00921805"/>
    <w:rsid w:val="00924CEE"/>
    <w:rsid w:val="00941B31"/>
    <w:rsid w:val="00947497"/>
    <w:rsid w:val="00970A65"/>
    <w:rsid w:val="00976C4F"/>
    <w:rsid w:val="00992191"/>
    <w:rsid w:val="00996AC2"/>
    <w:rsid w:val="009A119B"/>
    <w:rsid w:val="009A7839"/>
    <w:rsid w:val="009B1B07"/>
    <w:rsid w:val="009B518D"/>
    <w:rsid w:val="009C2478"/>
    <w:rsid w:val="009C502D"/>
    <w:rsid w:val="009E3F5C"/>
    <w:rsid w:val="00A07722"/>
    <w:rsid w:val="00A2227F"/>
    <w:rsid w:val="00A23C59"/>
    <w:rsid w:val="00A31535"/>
    <w:rsid w:val="00A32384"/>
    <w:rsid w:val="00A371B4"/>
    <w:rsid w:val="00A42AB8"/>
    <w:rsid w:val="00A45E99"/>
    <w:rsid w:val="00A52BB5"/>
    <w:rsid w:val="00A53771"/>
    <w:rsid w:val="00A5617E"/>
    <w:rsid w:val="00A71F62"/>
    <w:rsid w:val="00A872F9"/>
    <w:rsid w:val="00AC22B6"/>
    <w:rsid w:val="00AD2BE5"/>
    <w:rsid w:val="00AD4984"/>
    <w:rsid w:val="00AD5103"/>
    <w:rsid w:val="00AF0367"/>
    <w:rsid w:val="00B11D00"/>
    <w:rsid w:val="00B2697B"/>
    <w:rsid w:val="00B27E16"/>
    <w:rsid w:val="00B323B0"/>
    <w:rsid w:val="00B34E2B"/>
    <w:rsid w:val="00B3732E"/>
    <w:rsid w:val="00B475BA"/>
    <w:rsid w:val="00B62CC0"/>
    <w:rsid w:val="00B678EB"/>
    <w:rsid w:val="00B80DCF"/>
    <w:rsid w:val="00B84EC4"/>
    <w:rsid w:val="00BA42BF"/>
    <w:rsid w:val="00BC4FCE"/>
    <w:rsid w:val="00BC7001"/>
    <w:rsid w:val="00BC75F8"/>
    <w:rsid w:val="00BC7B90"/>
    <w:rsid w:val="00BD5B71"/>
    <w:rsid w:val="00BD71EB"/>
    <w:rsid w:val="00BF0A3D"/>
    <w:rsid w:val="00C331A7"/>
    <w:rsid w:val="00C40F2D"/>
    <w:rsid w:val="00C42197"/>
    <w:rsid w:val="00C63BD1"/>
    <w:rsid w:val="00C66A81"/>
    <w:rsid w:val="00C754ED"/>
    <w:rsid w:val="00C867AB"/>
    <w:rsid w:val="00C93425"/>
    <w:rsid w:val="00CB1430"/>
    <w:rsid w:val="00CB302E"/>
    <w:rsid w:val="00CD0E86"/>
    <w:rsid w:val="00CD276C"/>
    <w:rsid w:val="00CE7F0C"/>
    <w:rsid w:val="00D166D2"/>
    <w:rsid w:val="00D17101"/>
    <w:rsid w:val="00D26FB1"/>
    <w:rsid w:val="00D303BE"/>
    <w:rsid w:val="00D37873"/>
    <w:rsid w:val="00D46373"/>
    <w:rsid w:val="00D470CF"/>
    <w:rsid w:val="00D573D2"/>
    <w:rsid w:val="00D64429"/>
    <w:rsid w:val="00D80D05"/>
    <w:rsid w:val="00D84D61"/>
    <w:rsid w:val="00D86D0A"/>
    <w:rsid w:val="00DA0141"/>
    <w:rsid w:val="00DA26D6"/>
    <w:rsid w:val="00DA65D7"/>
    <w:rsid w:val="00DA6DB7"/>
    <w:rsid w:val="00DB29A7"/>
    <w:rsid w:val="00DB32D3"/>
    <w:rsid w:val="00DC05EB"/>
    <w:rsid w:val="00DC6278"/>
    <w:rsid w:val="00DD0E03"/>
    <w:rsid w:val="00DE03BE"/>
    <w:rsid w:val="00DF3910"/>
    <w:rsid w:val="00DF44D1"/>
    <w:rsid w:val="00DF7858"/>
    <w:rsid w:val="00E06B3D"/>
    <w:rsid w:val="00E22A5F"/>
    <w:rsid w:val="00E303A1"/>
    <w:rsid w:val="00E317B2"/>
    <w:rsid w:val="00E3364B"/>
    <w:rsid w:val="00E425AB"/>
    <w:rsid w:val="00E553F4"/>
    <w:rsid w:val="00E56022"/>
    <w:rsid w:val="00E80F31"/>
    <w:rsid w:val="00E90504"/>
    <w:rsid w:val="00E94909"/>
    <w:rsid w:val="00EB0ED6"/>
    <w:rsid w:val="00ED7718"/>
    <w:rsid w:val="00F050A4"/>
    <w:rsid w:val="00F142DF"/>
    <w:rsid w:val="00F2608A"/>
    <w:rsid w:val="00F339E9"/>
    <w:rsid w:val="00F3490E"/>
    <w:rsid w:val="00F52341"/>
    <w:rsid w:val="00F542B6"/>
    <w:rsid w:val="00F62EF5"/>
    <w:rsid w:val="00F70888"/>
    <w:rsid w:val="00F72227"/>
    <w:rsid w:val="00F90A9D"/>
    <w:rsid w:val="00F9406A"/>
    <w:rsid w:val="00F96053"/>
    <w:rsid w:val="00FB02D0"/>
    <w:rsid w:val="00FD2035"/>
    <w:rsid w:val="00FD340A"/>
    <w:rsid w:val="00FE2162"/>
    <w:rsid w:val="00FE6FD8"/>
    <w:rsid w:val="00FF2546"/>
    <w:rsid w:val="00FF6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4"/>
    <o:shapelayout v:ext="edit">
      <o:idmap v:ext="edit" data="1"/>
    </o:shapelayout>
  </w:shapeDefaults>
  <w:decimalSymbol w:val=","/>
  <w:listSeparator w:val=";"/>
  <w14:defaultImageDpi w14:val="0"/>
  <w15:chartTrackingRefBased/>
  <w15:docId w15:val="{241E38BA-6B3B-42B3-9E05-6C5D69144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4D1"/>
  </w:style>
  <w:style w:type="paragraph" w:styleId="1">
    <w:name w:val="heading 1"/>
    <w:basedOn w:val="a"/>
    <w:next w:val="a"/>
    <w:link w:val="10"/>
    <w:uiPriority w:val="99"/>
    <w:qFormat/>
    <w:rsid w:val="00D46373"/>
    <w:pPr>
      <w:keepNext/>
      <w:widowControl w:val="0"/>
      <w:jc w:val="center"/>
      <w:outlineLvl w:val="0"/>
    </w:pPr>
    <w:rPr>
      <w:sz w:val="28"/>
    </w:rPr>
  </w:style>
  <w:style w:type="paragraph" w:styleId="20">
    <w:name w:val="heading 2"/>
    <w:basedOn w:val="a"/>
    <w:next w:val="a"/>
    <w:link w:val="21"/>
    <w:uiPriority w:val="99"/>
    <w:qFormat/>
    <w:rsid w:val="00AD498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D4984"/>
    <w:pPr>
      <w:keepNext/>
      <w:spacing w:before="240" w:after="60"/>
      <w:outlineLvl w:val="2"/>
    </w:pPr>
    <w:rPr>
      <w:rFonts w:ascii="Arial" w:hAnsi="Arial" w:cs="Arial"/>
      <w:b/>
      <w:bCs/>
      <w:sz w:val="26"/>
      <w:szCs w:val="26"/>
    </w:rPr>
  </w:style>
  <w:style w:type="paragraph" w:styleId="40">
    <w:name w:val="heading 4"/>
    <w:basedOn w:val="a"/>
    <w:next w:val="a"/>
    <w:link w:val="41"/>
    <w:uiPriority w:val="99"/>
    <w:qFormat/>
    <w:rsid w:val="00F70888"/>
    <w:pPr>
      <w:keepNext/>
      <w:widowControl w:val="0"/>
      <w:autoSpaceDE w:val="0"/>
      <w:autoSpaceDN w:val="0"/>
      <w:adjustRightInd w:val="0"/>
      <w:spacing w:before="240" w:after="60" w:line="480" w:lineRule="auto"/>
      <w:ind w:firstLine="560"/>
      <w:jc w:val="both"/>
      <w:outlineLvl w:val="3"/>
    </w:pPr>
    <w:rPr>
      <w:b/>
      <w:bCs/>
      <w:sz w:val="28"/>
      <w:szCs w:val="28"/>
    </w:rPr>
  </w:style>
  <w:style w:type="paragraph" w:styleId="5">
    <w:name w:val="heading 5"/>
    <w:basedOn w:val="a"/>
    <w:next w:val="a"/>
    <w:link w:val="50"/>
    <w:uiPriority w:val="99"/>
    <w:qFormat/>
    <w:rsid w:val="00F70888"/>
    <w:pPr>
      <w:widowControl w:val="0"/>
      <w:autoSpaceDE w:val="0"/>
      <w:autoSpaceDN w:val="0"/>
      <w:adjustRightInd w:val="0"/>
      <w:spacing w:before="240" w:after="60" w:line="480" w:lineRule="auto"/>
      <w:ind w:firstLine="560"/>
      <w:jc w:val="both"/>
      <w:outlineLvl w:val="4"/>
    </w:pPr>
    <w:rPr>
      <w:b/>
      <w:bCs/>
      <w:i/>
      <w:iCs/>
      <w:sz w:val="26"/>
      <w:szCs w:val="26"/>
    </w:rPr>
  </w:style>
  <w:style w:type="paragraph" w:styleId="6">
    <w:name w:val="heading 6"/>
    <w:basedOn w:val="a"/>
    <w:next w:val="a"/>
    <w:link w:val="60"/>
    <w:uiPriority w:val="99"/>
    <w:qFormat/>
    <w:rsid w:val="00F70888"/>
    <w:pPr>
      <w:keepNext/>
      <w:widowControl w:val="0"/>
      <w:tabs>
        <w:tab w:val="num" w:pos="3600"/>
      </w:tabs>
      <w:ind w:left="2736" w:hanging="936"/>
      <w:jc w:val="both"/>
      <w:outlineLvl w:val="5"/>
    </w:pPr>
    <w:rPr>
      <w:sz w:val="24"/>
      <w:szCs w:val="24"/>
      <w:u w:val="single"/>
    </w:rPr>
  </w:style>
  <w:style w:type="paragraph" w:styleId="7">
    <w:name w:val="heading 7"/>
    <w:basedOn w:val="a"/>
    <w:next w:val="a"/>
    <w:link w:val="70"/>
    <w:uiPriority w:val="99"/>
    <w:qFormat/>
    <w:rsid w:val="00D46373"/>
    <w:pPr>
      <w:spacing w:before="240" w:after="60"/>
      <w:outlineLvl w:val="6"/>
    </w:pPr>
    <w:rPr>
      <w:sz w:val="24"/>
      <w:szCs w:val="24"/>
    </w:rPr>
  </w:style>
  <w:style w:type="paragraph" w:styleId="8">
    <w:name w:val="heading 8"/>
    <w:basedOn w:val="a"/>
    <w:next w:val="a"/>
    <w:link w:val="80"/>
    <w:uiPriority w:val="99"/>
    <w:qFormat/>
    <w:rsid w:val="00AD4984"/>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1">
    <w:name w:val="Заголовок 4 Знак"/>
    <w:link w:val="40"/>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Indent"/>
    <w:basedOn w:val="a"/>
    <w:link w:val="a4"/>
    <w:uiPriority w:val="99"/>
    <w:rsid w:val="00DF44D1"/>
    <w:pPr>
      <w:widowControl w:val="0"/>
      <w:ind w:firstLine="680"/>
      <w:jc w:val="both"/>
    </w:pPr>
    <w:rPr>
      <w:sz w:val="28"/>
    </w:rPr>
  </w:style>
  <w:style w:type="character" w:customStyle="1" w:styleId="a4">
    <w:name w:val="Основной текст с отступом Знак"/>
    <w:link w:val="a3"/>
    <w:uiPriority w:val="99"/>
    <w:semiHidden/>
    <w:rPr>
      <w:sz w:val="20"/>
      <w:szCs w:val="20"/>
    </w:rPr>
  </w:style>
  <w:style w:type="paragraph" w:styleId="22">
    <w:name w:val="Body Text Indent 2"/>
    <w:basedOn w:val="a"/>
    <w:link w:val="23"/>
    <w:uiPriority w:val="99"/>
    <w:rsid w:val="00DF44D1"/>
    <w:pPr>
      <w:spacing w:after="120" w:line="480" w:lineRule="auto"/>
      <w:ind w:left="283"/>
    </w:pPr>
    <w:rPr>
      <w:sz w:val="28"/>
    </w:rPr>
  </w:style>
  <w:style w:type="character" w:customStyle="1" w:styleId="23">
    <w:name w:val="Основной текст с отступом 2 Знак"/>
    <w:link w:val="22"/>
    <w:uiPriority w:val="99"/>
    <w:semiHidden/>
    <w:rPr>
      <w:sz w:val="20"/>
      <w:szCs w:val="20"/>
    </w:rPr>
  </w:style>
  <w:style w:type="paragraph" w:styleId="a5">
    <w:name w:val="Normal (Web)"/>
    <w:basedOn w:val="a"/>
    <w:uiPriority w:val="99"/>
    <w:rsid w:val="00DF44D1"/>
    <w:pPr>
      <w:spacing w:before="100" w:beforeAutospacing="1" w:after="100" w:afterAutospacing="1"/>
    </w:pPr>
    <w:rPr>
      <w:color w:val="000000"/>
      <w:sz w:val="24"/>
      <w:szCs w:val="24"/>
    </w:rPr>
  </w:style>
  <w:style w:type="paragraph" w:customStyle="1" w:styleId="a6">
    <w:name w:val="Норм"/>
    <w:basedOn w:val="a"/>
    <w:uiPriority w:val="99"/>
    <w:rsid w:val="00DF44D1"/>
    <w:pPr>
      <w:overflowPunct w:val="0"/>
      <w:autoSpaceDE w:val="0"/>
      <w:autoSpaceDN w:val="0"/>
      <w:adjustRightInd w:val="0"/>
      <w:ind w:firstLine="567"/>
      <w:jc w:val="both"/>
      <w:textAlignment w:val="baseline"/>
    </w:pPr>
    <w:rPr>
      <w:sz w:val="28"/>
    </w:rPr>
  </w:style>
  <w:style w:type="paragraph" w:styleId="a7">
    <w:name w:val="header"/>
    <w:basedOn w:val="a"/>
    <w:link w:val="a8"/>
    <w:uiPriority w:val="99"/>
    <w:rsid w:val="00BA42BF"/>
    <w:pPr>
      <w:tabs>
        <w:tab w:val="center" w:pos="4677"/>
        <w:tab w:val="right" w:pos="9355"/>
      </w:tabs>
    </w:pPr>
  </w:style>
  <w:style w:type="character" w:customStyle="1" w:styleId="a8">
    <w:name w:val="Верхний колонтитул Знак"/>
    <w:link w:val="a7"/>
    <w:uiPriority w:val="99"/>
    <w:semiHidden/>
    <w:rPr>
      <w:sz w:val="20"/>
      <w:szCs w:val="20"/>
    </w:rPr>
  </w:style>
  <w:style w:type="character" w:styleId="a9">
    <w:name w:val="page number"/>
    <w:uiPriority w:val="99"/>
    <w:rsid w:val="00BA42BF"/>
    <w:rPr>
      <w:rFonts w:cs="Times New Roman"/>
    </w:rPr>
  </w:style>
  <w:style w:type="paragraph" w:styleId="aa">
    <w:name w:val="footer"/>
    <w:basedOn w:val="a"/>
    <w:link w:val="ab"/>
    <w:uiPriority w:val="99"/>
    <w:rsid w:val="00BA42BF"/>
    <w:pPr>
      <w:tabs>
        <w:tab w:val="center" w:pos="4677"/>
        <w:tab w:val="right" w:pos="9355"/>
      </w:tabs>
    </w:pPr>
  </w:style>
  <w:style w:type="character" w:customStyle="1" w:styleId="ab">
    <w:name w:val="Нижний колонтитул Знак"/>
    <w:link w:val="aa"/>
    <w:uiPriority w:val="99"/>
    <w:semiHidden/>
    <w:rPr>
      <w:sz w:val="20"/>
      <w:szCs w:val="20"/>
    </w:rPr>
  </w:style>
  <w:style w:type="table" w:styleId="ac">
    <w:name w:val="Table Grid"/>
    <w:basedOn w:val="a1"/>
    <w:uiPriority w:val="99"/>
    <w:rsid w:val="00BA42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caption"/>
    <w:basedOn w:val="a"/>
    <w:next w:val="a"/>
    <w:uiPriority w:val="99"/>
    <w:qFormat/>
    <w:rsid w:val="00574EAF"/>
    <w:pPr>
      <w:spacing w:before="120" w:after="120"/>
    </w:pPr>
    <w:rPr>
      <w:b/>
      <w:bCs/>
      <w:lang w:val="en-US"/>
    </w:rPr>
  </w:style>
  <w:style w:type="paragraph" w:styleId="HTML">
    <w:name w:val="HTML Preformatted"/>
    <w:basedOn w:val="a"/>
    <w:link w:val="HTML0"/>
    <w:uiPriority w:val="99"/>
    <w:rsid w:val="00574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e">
    <w:name w:val="Body Text"/>
    <w:basedOn w:val="a"/>
    <w:link w:val="af"/>
    <w:uiPriority w:val="99"/>
    <w:rsid w:val="008F4A87"/>
    <w:pPr>
      <w:spacing w:line="360" w:lineRule="auto"/>
    </w:pPr>
    <w:rPr>
      <w:sz w:val="28"/>
    </w:rPr>
  </w:style>
  <w:style w:type="character" w:customStyle="1" w:styleId="af">
    <w:name w:val="Основной текст Знак"/>
    <w:link w:val="ae"/>
    <w:uiPriority w:val="99"/>
    <w:semiHidden/>
    <w:rPr>
      <w:sz w:val="20"/>
      <w:szCs w:val="20"/>
    </w:rPr>
  </w:style>
  <w:style w:type="paragraph" w:customStyle="1" w:styleId="Preformatted">
    <w:name w:val="Preformatted"/>
    <w:basedOn w:val="a"/>
    <w:uiPriority w:val="99"/>
    <w:rsid w:val="00F9406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character" w:styleId="af0">
    <w:name w:val="footnote reference"/>
    <w:uiPriority w:val="99"/>
    <w:semiHidden/>
    <w:rsid w:val="00BC4FCE"/>
    <w:rPr>
      <w:rFonts w:cs="Times New Roman"/>
      <w:vertAlign w:val="superscript"/>
      <w:lang w:val="en-GB" w:eastAsia="x-none"/>
    </w:rPr>
  </w:style>
  <w:style w:type="paragraph" w:styleId="af1">
    <w:name w:val="footnote text"/>
    <w:basedOn w:val="a"/>
    <w:link w:val="af2"/>
    <w:uiPriority w:val="99"/>
    <w:semiHidden/>
    <w:rsid w:val="00BC4FCE"/>
    <w:pPr>
      <w:tabs>
        <w:tab w:val="left" w:pos="850"/>
        <w:tab w:val="left" w:pos="1191"/>
        <w:tab w:val="left" w:pos="1531"/>
      </w:tabs>
      <w:spacing w:after="120"/>
      <w:ind w:left="850" w:hanging="850"/>
      <w:jc w:val="both"/>
    </w:pPr>
    <w:rPr>
      <w:rFonts w:ascii="Times" w:hAnsi="Times" w:cs="Times"/>
      <w:lang w:val="en-GB" w:eastAsia="en-US"/>
    </w:rPr>
  </w:style>
  <w:style w:type="character" w:customStyle="1" w:styleId="af2">
    <w:name w:val="Текст сноски Знак"/>
    <w:link w:val="af1"/>
    <w:uiPriority w:val="99"/>
    <w:semiHidden/>
    <w:rPr>
      <w:sz w:val="20"/>
      <w:szCs w:val="20"/>
    </w:rPr>
  </w:style>
  <w:style w:type="paragraph" w:styleId="2">
    <w:name w:val="List Bullet 2"/>
    <w:basedOn w:val="a"/>
    <w:autoRedefine/>
    <w:uiPriority w:val="99"/>
    <w:rsid w:val="00BC4FCE"/>
    <w:pPr>
      <w:numPr>
        <w:numId w:val="12"/>
      </w:numPr>
      <w:spacing w:after="240"/>
      <w:jc w:val="both"/>
    </w:pPr>
    <w:rPr>
      <w:rFonts w:ascii="Times" w:hAnsi="Times" w:cs="Times"/>
      <w:sz w:val="22"/>
      <w:szCs w:val="22"/>
      <w:lang w:val="en-GB" w:eastAsia="en-US"/>
    </w:rPr>
  </w:style>
  <w:style w:type="paragraph" w:styleId="24">
    <w:name w:val="Body Text 2"/>
    <w:basedOn w:val="a"/>
    <w:link w:val="25"/>
    <w:uiPriority w:val="99"/>
    <w:rsid w:val="00AD4984"/>
    <w:pPr>
      <w:spacing w:after="120" w:line="480" w:lineRule="auto"/>
    </w:pPr>
    <w:rPr>
      <w:sz w:val="24"/>
      <w:szCs w:val="24"/>
    </w:rPr>
  </w:style>
  <w:style w:type="character" w:customStyle="1" w:styleId="25">
    <w:name w:val="Основной текст 2 Знак"/>
    <w:link w:val="24"/>
    <w:uiPriority w:val="99"/>
    <w:semiHidden/>
    <w:rPr>
      <w:sz w:val="20"/>
      <w:szCs w:val="20"/>
    </w:rPr>
  </w:style>
  <w:style w:type="paragraph" w:styleId="31">
    <w:name w:val="Body Text 3"/>
    <w:basedOn w:val="a"/>
    <w:link w:val="32"/>
    <w:uiPriority w:val="99"/>
    <w:rsid w:val="00AD4984"/>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rsid w:val="00500D7F"/>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customStyle="1" w:styleId="FR2">
    <w:name w:val="FR2"/>
    <w:uiPriority w:val="99"/>
    <w:rsid w:val="00500D7F"/>
    <w:pPr>
      <w:widowControl w:val="0"/>
      <w:autoSpaceDE w:val="0"/>
      <w:autoSpaceDN w:val="0"/>
      <w:adjustRightInd w:val="0"/>
      <w:spacing w:before="800"/>
    </w:pPr>
    <w:rPr>
      <w:rFonts w:ascii="Arial" w:hAnsi="Arial" w:cs="Arial"/>
      <w:b/>
      <w:bCs/>
      <w:i/>
      <w:iCs/>
      <w:sz w:val="24"/>
      <w:szCs w:val="24"/>
    </w:rPr>
  </w:style>
  <w:style w:type="paragraph" w:styleId="af3">
    <w:name w:val="Balloon Text"/>
    <w:basedOn w:val="a"/>
    <w:link w:val="af4"/>
    <w:uiPriority w:val="99"/>
    <w:semiHidden/>
    <w:rsid w:val="00500D7F"/>
    <w:rPr>
      <w:rFonts w:ascii="Tahoma" w:hAnsi="Tahoma" w:cs="Tahoma"/>
      <w:sz w:val="16"/>
      <w:szCs w:val="16"/>
    </w:rPr>
  </w:style>
  <w:style w:type="character" w:customStyle="1" w:styleId="af4">
    <w:name w:val="Текст выноски Знак"/>
    <w:link w:val="af3"/>
    <w:uiPriority w:val="99"/>
    <w:semiHidden/>
    <w:rPr>
      <w:rFonts w:ascii="Tahoma" w:hAnsi="Tahoma" w:cs="Tahoma"/>
      <w:sz w:val="16"/>
      <w:szCs w:val="16"/>
    </w:rPr>
  </w:style>
  <w:style w:type="paragraph" w:customStyle="1" w:styleId="FR1">
    <w:name w:val="FR1"/>
    <w:uiPriority w:val="99"/>
    <w:rsid w:val="00F70888"/>
    <w:pPr>
      <w:widowControl w:val="0"/>
      <w:autoSpaceDE w:val="0"/>
      <w:autoSpaceDN w:val="0"/>
      <w:adjustRightInd w:val="0"/>
      <w:spacing w:after="400" w:line="420" w:lineRule="auto"/>
      <w:ind w:left="80"/>
      <w:jc w:val="center"/>
    </w:pPr>
    <w:rPr>
      <w:sz w:val="28"/>
      <w:szCs w:val="28"/>
    </w:rPr>
  </w:style>
  <w:style w:type="paragraph" w:styleId="af5">
    <w:name w:val="List"/>
    <w:basedOn w:val="a"/>
    <w:uiPriority w:val="99"/>
    <w:rsid w:val="00F70888"/>
    <w:pPr>
      <w:widowControl w:val="0"/>
      <w:autoSpaceDE w:val="0"/>
      <w:autoSpaceDN w:val="0"/>
      <w:adjustRightInd w:val="0"/>
      <w:spacing w:line="300" w:lineRule="auto"/>
      <w:ind w:left="283" w:hanging="283"/>
      <w:jc w:val="both"/>
    </w:pPr>
    <w:rPr>
      <w:sz w:val="24"/>
      <w:szCs w:val="24"/>
    </w:rPr>
  </w:style>
  <w:style w:type="paragraph" w:styleId="26">
    <w:name w:val="List 2"/>
    <w:basedOn w:val="a"/>
    <w:uiPriority w:val="99"/>
    <w:rsid w:val="00F70888"/>
    <w:pPr>
      <w:widowControl w:val="0"/>
      <w:autoSpaceDE w:val="0"/>
      <w:autoSpaceDN w:val="0"/>
      <w:adjustRightInd w:val="0"/>
      <w:spacing w:line="300" w:lineRule="auto"/>
      <w:ind w:left="566" w:hanging="283"/>
      <w:jc w:val="both"/>
    </w:pPr>
    <w:rPr>
      <w:sz w:val="24"/>
      <w:szCs w:val="24"/>
    </w:rPr>
  </w:style>
  <w:style w:type="paragraph" w:styleId="35">
    <w:name w:val="List 3"/>
    <w:basedOn w:val="a"/>
    <w:uiPriority w:val="99"/>
    <w:rsid w:val="00F70888"/>
    <w:pPr>
      <w:widowControl w:val="0"/>
      <w:autoSpaceDE w:val="0"/>
      <w:autoSpaceDN w:val="0"/>
      <w:adjustRightInd w:val="0"/>
      <w:spacing w:line="300" w:lineRule="auto"/>
      <w:ind w:left="849" w:hanging="283"/>
      <w:jc w:val="both"/>
    </w:pPr>
    <w:rPr>
      <w:sz w:val="24"/>
      <w:szCs w:val="24"/>
    </w:rPr>
  </w:style>
  <w:style w:type="paragraph" w:styleId="42">
    <w:name w:val="List 4"/>
    <w:basedOn w:val="a"/>
    <w:uiPriority w:val="99"/>
    <w:rsid w:val="00F70888"/>
    <w:pPr>
      <w:widowControl w:val="0"/>
      <w:autoSpaceDE w:val="0"/>
      <w:autoSpaceDN w:val="0"/>
      <w:adjustRightInd w:val="0"/>
      <w:spacing w:line="300" w:lineRule="auto"/>
      <w:ind w:left="1132" w:hanging="283"/>
      <w:jc w:val="both"/>
    </w:pPr>
    <w:rPr>
      <w:sz w:val="24"/>
      <w:szCs w:val="24"/>
    </w:rPr>
  </w:style>
  <w:style w:type="paragraph" w:styleId="51">
    <w:name w:val="List 5"/>
    <w:basedOn w:val="a"/>
    <w:uiPriority w:val="99"/>
    <w:rsid w:val="00F70888"/>
    <w:pPr>
      <w:widowControl w:val="0"/>
      <w:autoSpaceDE w:val="0"/>
      <w:autoSpaceDN w:val="0"/>
      <w:adjustRightInd w:val="0"/>
      <w:spacing w:line="300" w:lineRule="auto"/>
      <w:ind w:left="1415" w:hanging="283"/>
      <w:jc w:val="both"/>
    </w:pPr>
    <w:rPr>
      <w:sz w:val="24"/>
      <w:szCs w:val="24"/>
    </w:rPr>
  </w:style>
  <w:style w:type="paragraph" w:styleId="4">
    <w:name w:val="List Bullet 4"/>
    <w:basedOn w:val="a"/>
    <w:uiPriority w:val="99"/>
    <w:rsid w:val="00F70888"/>
    <w:pPr>
      <w:widowControl w:val="0"/>
      <w:numPr>
        <w:numId w:val="33"/>
      </w:numPr>
      <w:autoSpaceDE w:val="0"/>
      <w:autoSpaceDN w:val="0"/>
      <w:adjustRightInd w:val="0"/>
      <w:spacing w:line="300" w:lineRule="auto"/>
      <w:jc w:val="both"/>
    </w:pPr>
    <w:rPr>
      <w:sz w:val="24"/>
      <w:szCs w:val="24"/>
    </w:rPr>
  </w:style>
  <w:style w:type="paragraph" w:styleId="27">
    <w:name w:val="List Continue 2"/>
    <w:basedOn w:val="a"/>
    <w:uiPriority w:val="99"/>
    <w:rsid w:val="00F70888"/>
    <w:pPr>
      <w:widowControl w:val="0"/>
      <w:autoSpaceDE w:val="0"/>
      <w:autoSpaceDN w:val="0"/>
      <w:adjustRightInd w:val="0"/>
      <w:spacing w:after="120" w:line="300" w:lineRule="auto"/>
      <w:ind w:left="566" w:firstLine="680"/>
      <w:jc w:val="both"/>
    </w:pPr>
    <w:rPr>
      <w:sz w:val="24"/>
      <w:szCs w:val="24"/>
    </w:rPr>
  </w:style>
  <w:style w:type="paragraph" w:styleId="43">
    <w:name w:val="List Continue 4"/>
    <w:basedOn w:val="a"/>
    <w:uiPriority w:val="99"/>
    <w:rsid w:val="00F70888"/>
    <w:pPr>
      <w:widowControl w:val="0"/>
      <w:autoSpaceDE w:val="0"/>
      <w:autoSpaceDN w:val="0"/>
      <w:adjustRightInd w:val="0"/>
      <w:spacing w:after="120" w:line="300" w:lineRule="auto"/>
      <w:ind w:left="1132" w:firstLine="680"/>
      <w:jc w:val="both"/>
    </w:pPr>
    <w:rPr>
      <w:sz w:val="24"/>
      <w:szCs w:val="24"/>
    </w:rPr>
  </w:style>
  <w:style w:type="paragraph" w:styleId="af6">
    <w:name w:val="Normal Indent"/>
    <w:basedOn w:val="a"/>
    <w:uiPriority w:val="99"/>
    <w:rsid w:val="00F70888"/>
    <w:pPr>
      <w:widowControl w:val="0"/>
      <w:autoSpaceDE w:val="0"/>
      <w:autoSpaceDN w:val="0"/>
      <w:adjustRightInd w:val="0"/>
      <w:spacing w:line="300" w:lineRule="auto"/>
      <w:ind w:left="708" w:firstLine="680"/>
      <w:jc w:val="both"/>
    </w:pPr>
    <w:rPr>
      <w:sz w:val="24"/>
      <w:szCs w:val="24"/>
    </w:rPr>
  </w:style>
  <w:style w:type="paragraph" w:styleId="af7">
    <w:name w:val="Body Text First Indent"/>
    <w:basedOn w:val="ae"/>
    <w:link w:val="af8"/>
    <w:uiPriority w:val="99"/>
    <w:rsid w:val="00F70888"/>
    <w:pPr>
      <w:widowControl w:val="0"/>
      <w:autoSpaceDE w:val="0"/>
      <w:autoSpaceDN w:val="0"/>
      <w:adjustRightInd w:val="0"/>
      <w:spacing w:after="120" w:line="300" w:lineRule="auto"/>
      <w:ind w:firstLine="210"/>
      <w:jc w:val="both"/>
    </w:pPr>
    <w:rPr>
      <w:sz w:val="24"/>
      <w:szCs w:val="24"/>
    </w:rPr>
  </w:style>
  <w:style w:type="character" w:customStyle="1" w:styleId="af8">
    <w:name w:val="Красная строка Знак"/>
    <w:link w:val="af7"/>
    <w:uiPriority w:val="99"/>
    <w:semiHidden/>
  </w:style>
  <w:style w:type="paragraph" w:styleId="28">
    <w:name w:val="Body Text First Indent 2"/>
    <w:basedOn w:val="a3"/>
    <w:link w:val="29"/>
    <w:uiPriority w:val="99"/>
    <w:rsid w:val="00F70888"/>
    <w:pPr>
      <w:autoSpaceDE w:val="0"/>
      <w:autoSpaceDN w:val="0"/>
      <w:adjustRightInd w:val="0"/>
      <w:spacing w:after="120" w:line="300" w:lineRule="auto"/>
      <w:ind w:left="283" w:firstLine="210"/>
    </w:pPr>
    <w:rPr>
      <w:sz w:val="24"/>
      <w:szCs w:val="24"/>
    </w:rPr>
  </w:style>
  <w:style w:type="character" w:customStyle="1" w:styleId="29">
    <w:name w:val="Красная строка 2 Знак"/>
    <w:link w:val="28"/>
    <w:uiPriority w:val="99"/>
    <w:semiHidden/>
  </w:style>
  <w:style w:type="paragraph" w:styleId="2a">
    <w:name w:val="toc 2"/>
    <w:basedOn w:val="a"/>
    <w:next w:val="a"/>
    <w:autoRedefine/>
    <w:uiPriority w:val="99"/>
    <w:semiHidden/>
    <w:rsid w:val="005A06E0"/>
    <w:pPr>
      <w:ind w:left="200"/>
    </w:pPr>
  </w:style>
  <w:style w:type="paragraph" w:styleId="11">
    <w:name w:val="toc 1"/>
    <w:basedOn w:val="a"/>
    <w:next w:val="a"/>
    <w:autoRedefine/>
    <w:uiPriority w:val="99"/>
    <w:semiHidden/>
    <w:rsid w:val="005A06E0"/>
  </w:style>
  <w:style w:type="paragraph" w:styleId="36">
    <w:name w:val="toc 3"/>
    <w:basedOn w:val="a"/>
    <w:next w:val="a"/>
    <w:autoRedefine/>
    <w:uiPriority w:val="99"/>
    <w:semiHidden/>
    <w:rsid w:val="005A06E0"/>
    <w:pPr>
      <w:ind w:left="400"/>
    </w:pPr>
  </w:style>
  <w:style w:type="character" w:styleId="af9">
    <w:name w:val="Hyperlink"/>
    <w:uiPriority w:val="99"/>
    <w:rsid w:val="005A06E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28754</Words>
  <Characters>163904</Characters>
  <Application>Microsoft Office Word</Application>
  <DocSecurity>0</DocSecurity>
  <Lines>1365</Lines>
  <Paragraphs>384</Paragraphs>
  <ScaleCrop>false</ScaleCrop>
  <HeadingPairs>
    <vt:vector size="2" baseType="variant">
      <vt:variant>
        <vt:lpstr>Название</vt:lpstr>
      </vt:variant>
      <vt:variant>
        <vt:i4>1</vt:i4>
      </vt:variant>
    </vt:vector>
  </HeadingPairs>
  <TitlesOfParts>
    <vt:vector size="1" baseType="lpstr">
      <vt:lpstr>В связи с переходом российской экономики на рыночные механизмы управления и хозяйствования, в последние несколько лет появилос</vt:lpstr>
    </vt:vector>
  </TitlesOfParts>
  <Company>Tycoon</Company>
  <LinksUpToDate>false</LinksUpToDate>
  <CharactersWithSpaces>192274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связи с переходом российской экономики на рыночные механизмы управления и хозяйствования, в последние несколько лет появилос</dc:title>
  <dc:subject/>
  <dc:creator>User</dc:creator>
  <cp:keywords/>
  <dc:description/>
  <cp:lastModifiedBy>admin</cp:lastModifiedBy>
  <cp:revision>2</cp:revision>
  <cp:lastPrinted>2006-05-17T13:39:00Z</cp:lastPrinted>
  <dcterms:created xsi:type="dcterms:W3CDTF">2014-03-01T07:53:00Z</dcterms:created>
  <dcterms:modified xsi:type="dcterms:W3CDTF">2014-03-01T07:53:00Z</dcterms:modified>
</cp:coreProperties>
</file>