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F0" w:rsidRDefault="00845E52" w:rsidP="004563F0">
      <w:pPr>
        <w:numPr>
          <w:ilvl w:val="0"/>
          <w:numId w:val="26"/>
        </w:numPr>
        <w:spacing w:line="360" w:lineRule="auto"/>
        <w:jc w:val="both"/>
        <w:rPr>
          <w:sz w:val="28"/>
        </w:rPr>
      </w:pPr>
      <w:r w:rsidRPr="00A212CF">
        <w:rPr>
          <w:sz w:val="28"/>
        </w:rPr>
        <w:t xml:space="preserve">ОБЩАЯ ХАРАКТЕРИСТИКА УЧРЕЖДЕНИЯ И ЕГО </w:t>
      </w:r>
    </w:p>
    <w:p w:rsidR="000A6144" w:rsidRPr="00A212CF" w:rsidRDefault="00845E52" w:rsidP="004563F0">
      <w:pPr>
        <w:spacing w:line="360" w:lineRule="auto"/>
        <w:ind w:left="1069"/>
        <w:jc w:val="both"/>
        <w:rPr>
          <w:sz w:val="28"/>
        </w:rPr>
      </w:pPr>
      <w:r w:rsidRPr="00A212CF">
        <w:rPr>
          <w:sz w:val="28"/>
        </w:rPr>
        <w:t>ДЕЯТЕЛЬНОСТИ</w:t>
      </w:r>
    </w:p>
    <w:p w:rsidR="00344F58" w:rsidRPr="00A212CF" w:rsidRDefault="00344F58" w:rsidP="004563F0">
      <w:pPr>
        <w:spacing w:line="360" w:lineRule="auto"/>
        <w:ind w:firstLine="709"/>
        <w:jc w:val="both"/>
        <w:rPr>
          <w:sz w:val="28"/>
        </w:rPr>
      </w:pPr>
    </w:p>
    <w:p w:rsidR="00C6303E" w:rsidRPr="00A212CF" w:rsidRDefault="000A6144" w:rsidP="004563F0">
      <w:pPr>
        <w:numPr>
          <w:ilvl w:val="1"/>
          <w:numId w:val="19"/>
        </w:numPr>
        <w:tabs>
          <w:tab w:val="left" w:pos="560"/>
        </w:tabs>
        <w:spacing w:line="360" w:lineRule="auto"/>
        <w:ind w:left="0" w:firstLine="709"/>
        <w:jc w:val="both"/>
        <w:outlineLvl w:val="0"/>
        <w:rPr>
          <w:sz w:val="28"/>
        </w:rPr>
      </w:pPr>
      <w:r w:rsidRPr="00A212CF">
        <w:rPr>
          <w:sz w:val="28"/>
        </w:rPr>
        <w:t xml:space="preserve">История создания, цели, задачи </w:t>
      </w:r>
      <w:r w:rsidR="00845E52" w:rsidRPr="00A212CF">
        <w:rPr>
          <w:sz w:val="28"/>
        </w:rPr>
        <w:t>учреждения</w:t>
      </w:r>
    </w:p>
    <w:p w:rsidR="00344F58" w:rsidRPr="00A212CF" w:rsidRDefault="00344F58" w:rsidP="004563F0">
      <w:pPr>
        <w:tabs>
          <w:tab w:val="left" w:pos="560"/>
          <w:tab w:val="left" w:pos="900"/>
        </w:tabs>
        <w:spacing w:line="360" w:lineRule="auto"/>
        <w:ind w:firstLine="709"/>
        <w:jc w:val="both"/>
        <w:outlineLvl w:val="0"/>
        <w:rPr>
          <w:sz w:val="28"/>
        </w:rPr>
      </w:pPr>
    </w:p>
    <w:p w:rsidR="000A6144" w:rsidRPr="00A212CF" w:rsidRDefault="000A6144" w:rsidP="004563F0">
      <w:pPr>
        <w:tabs>
          <w:tab w:val="left" w:pos="720"/>
        </w:tabs>
        <w:spacing w:line="360" w:lineRule="auto"/>
        <w:ind w:firstLine="709"/>
        <w:jc w:val="both"/>
        <w:rPr>
          <w:sz w:val="28"/>
        </w:rPr>
      </w:pPr>
      <w:r w:rsidRPr="00A212CF">
        <w:rPr>
          <w:sz w:val="28"/>
        </w:rPr>
        <w:t>Муниципальное учреждение здравоохранения Дебесская центральная районная больница находится на территории Удмуртской республики Дебесского района в селе Дебесы.</w:t>
      </w:r>
    </w:p>
    <w:p w:rsidR="000A6144" w:rsidRPr="00A212CF" w:rsidRDefault="000A6144" w:rsidP="004563F0">
      <w:pPr>
        <w:spacing w:line="360" w:lineRule="auto"/>
        <w:ind w:firstLine="709"/>
        <w:jc w:val="both"/>
        <w:rPr>
          <w:sz w:val="28"/>
        </w:rPr>
      </w:pPr>
      <w:r w:rsidRPr="00A212CF">
        <w:rPr>
          <w:sz w:val="28"/>
        </w:rPr>
        <w:t>Центральная районная больница учреждена совместным решением Министерства здравоохранения Удмуртской Республики и администрацией Дебесского района. Больница в своей деятельности руководствуется Уставом, законодательством РФ и Удмуртской Республики и иными обязательными для исполнения актами законодательных и исполнительных органов власти.</w:t>
      </w:r>
    </w:p>
    <w:p w:rsidR="000A6144" w:rsidRPr="00A212CF" w:rsidRDefault="000A6144" w:rsidP="004563F0">
      <w:pPr>
        <w:tabs>
          <w:tab w:val="left" w:pos="540"/>
        </w:tabs>
        <w:spacing w:line="360" w:lineRule="auto"/>
        <w:ind w:firstLine="709"/>
        <w:jc w:val="both"/>
        <w:rPr>
          <w:sz w:val="28"/>
        </w:rPr>
      </w:pPr>
      <w:r w:rsidRPr="00A212CF">
        <w:rPr>
          <w:sz w:val="28"/>
        </w:rPr>
        <w:t xml:space="preserve">Дебесская центральная районная больница является юридическим лицом, находящимся в ведении Министерства здравоохранения Удмуртской Республики. Юридический адрес организации: 427060, Удмуртская Республика, село Дебесы, улица Советская, дом 20. </w:t>
      </w:r>
    </w:p>
    <w:p w:rsidR="000A6144" w:rsidRPr="00A212CF" w:rsidRDefault="000A6144" w:rsidP="004563F0">
      <w:pPr>
        <w:spacing w:line="360" w:lineRule="auto"/>
        <w:ind w:firstLine="709"/>
        <w:jc w:val="both"/>
        <w:rPr>
          <w:sz w:val="28"/>
        </w:rPr>
      </w:pPr>
      <w:r w:rsidRPr="00A212CF">
        <w:rPr>
          <w:sz w:val="28"/>
        </w:rPr>
        <w:t xml:space="preserve">Центральная больница имеет в своей собственности имущество, являющееся собственностью Дебесского района и отвечает по своим обязательствам. </w:t>
      </w:r>
    </w:p>
    <w:p w:rsidR="000A6144" w:rsidRPr="00A212CF" w:rsidRDefault="000A6144" w:rsidP="004563F0">
      <w:pPr>
        <w:spacing w:line="360" w:lineRule="auto"/>
        <w:ind w:firstLine="709"/>
        <w:jc w:val="both"/>
        <w:rPr>
          <w:sz w:val="28"/>
        </w:rPr>
      </w:pPr>
      <w:r w:rsidRPr="00A212CF">
        <w:rPr>
          <w:sz w:val="28"/>
        </w:rPr>
        <w:t xml:space="preserve">Источниками формирования имущества и финансовых ресурсов больницы являются: </w:t>
      </w:r>
    </w:p>
    <w:p w:rsidR="000A6144" w:rsidRPr="00A212CF" w:rsidRDefault="000A6144" w:rsidP="004563F0">
      <w:pPr>
        <w:spacing w:line="360" w:lineRule="auto"/>
        <w:ind w:firstLine="709"/>
        <w:jc w:val="both"/>
        <w:rPr>
          <w:sz w:val="28"/>
        </w:rPr>
      </w:pPr>
      <w:r w:rsidRPr="00A212CF">
        <w:rPr>
          <w:sz w:val="28"/>
        </w:rPr>
        <w:t>- бюджетные и внебюджетные средства;</w:t>
      </w:r>
    </w:p>
    <w:p w:rsidR="000A6144" w:rsidRPr="00A212CF" w:rsidRDefault="000A6144" w:rsidP="004563F0">
      <w:pPr>
        <w:tabs>
          <w:tab w:val="left" w:pos="720"/>
          <w:tab w:val="left" w:pos="900"/>
        </w:tabs>
        <w:spacing w:line="360" w:lineRule="auto"/>
        <w:ind w:firstLine="709"/>
        <w:jc w:val="both"/>
        <w:rPr>
          <w:sz w:val="28"/>
        </w:rPr>
      </w:pPr>
      <w:r w:rsidRPr="00A212CF">
        <w:rPr>
          <w:sz w:val="28"/>
        </w:rPr>
        <w:tab/>
        <w:t>- имущество, переданное собственником или уполномоченным им органом;</w:t>
      </w:r>
    </w:p>
    <w:p w:rsidR="000A6144" w:rsidRPr="00A212CF" w:rsidRDefault="000A6144" w:rsidP="004563F0">
      <w:pPr>
        <w:spacing w:line="360" w:lineRule="auto"/>
        <w:ind w:firstLine="709"/>
        <w:jc w:val="both"/>
        <w:rPr>
          <w:sz w:val="28"/>
        </w:rPr>
      </w:pPr>
      <w:r w:rsidRPr="00A212CF">
        <w:rPr>
          <w:sz w:val="28"/>
        </w:rPr>
        <w:t>- доход, полученный от реализации продукции (работ, услуг), а так же от других видов разрешенной больнице хозяйственной деятельности;</w:t>
      </w:r>
    </w:p>
    <w:p w:rsidR="000A6144" w:rsidRPr="00A212CF" w:rsidRDefault="000A6144" w:rsidP="004563F0">
      <w:pPr>
        <w:spacing w:line="360" w:lineRule="auto"/>
        <w:ind w:firstLine="709"/>
        <w:jc w:val="both"/>
        <w:rPr>
          <w:sz w:val="28"/>
        </w:rPr>
      </w:pPr>
      <w:r w:rsidRPr="00A212CF">
        <w:rPr>
          <w:sz w:val="28"/>
        </w:rPr>
        <w:t>- амортизационные отчисления;</w:t>
      </w:r>
    </w:p>
    <w:p w:rsidR="000A6144" w:rsidRPr="00A212CF" w:rsidRDefault="000A6144" w:rsidP="004563F0">
      <w:pPr>
        <w:tabs>
          <w:tab w:val="left" w:pos="720"/>
        </w:tabs>
        <w:spacing w:line="360" w:lineRule="auto"/>
        <w:ind w:firstLine="709"/>
        <w:jc w:val="both"/>
        <w:rPr>
          <w:sz w:val="28"/>
        </w:rPr>
      </w:pPr>
      <w:r w:rsidRPr="00A212CF">
        <w:rPr>
          <w:sz w:val="28"/>
        </w:rPr>
        <w:tab/>
        <w:t>- кредиты банков и др.</w:t>
      </w:r>
      <w:r w:rsidR="007008AB" w:rsidRPr="00A212CF">
        <w:rPr>
          <w:sz w:val="28"/>
        </w:rPr>
        <w:t xml:space="preserve"> </w:t>
      </w:r>
      <w:r w:rsidRPr="00A212CF">
        <w:rPr>
          <w:sz w:val="28"/>
        </w:rPr>
        <w:t>кредиторов;</w:t>
      </w:r>
    </w:p>
    <w:p w:rsidR="000A6144" w:rsidRPr="00A212CF" w:rsidRDefault="000A6144" w:rsidP="004563F0">
      <w:pPr>
        <w:spacing w:line="360" w:lineRule="auto"/>
        <w:ind w:firstLine="709"/>
        <w:jc w:val="both"/>
        <w:rPr>
          <w:sz w:val="28"/>
        </w:rPr>
      </w:pPr>
      <w:r w:rsidRPr="00A212CF">
        <w:rPr>
          <w:sz w:val="28"/>
        </w:rPr>
        <w:t>- капитальные вложения и дотации бюджета;</w:t>
      </w:r>
    </w:p>
    <w:p w:rsidR="000A6144" w:rsidRPr="00A212CF" w:rsidRDefault="000A6144" w:rsidP="004563F0">
      <w:pPr>
        <w:spacing w:line="360" w:lineRule="auto"/>
        <w:ind w:firstLine="709"/>
        <w:jc w:val="both"/>
        <w:rPr>
          <w:sz w:val="28"/>
        </w:rPr>
      </w:pPr>
      <w:r w:rsidRPr="00A212CF">
        <w:rPr>
          <w:sz w:val="28"/>
        </w:rPr>
        <w:t>- безвозмездные или благотворительные взносы, пожертвования организаций, учреждений, граждан;</w:t>
      </w:r>
    </w:p>
    <w:p w:rsidR="000A6144" w:rsidRPr="00A212CF" w:rsidRDefault="000A6144" w:rsidP="004563F0">
      <w:pPr>
        <w:spacing w:line="360" w:lineRule="auto"/>
        <w:ind w:firstLine="709"/>
        <w:jc w:val="both"/>
        <w:rPr>
          <w:sz w:val="28"/>
        </w:rPr>
      </w:pPr>
      <w:r w:rsidRPr="00A212CF">
        <w:rPr>
          <w:sz w:val="28"/>
        </w:rPr>
        <w:t>- иные источники в соответствии с законодательством РФ, УР.</w:t>
      </w:r>
    </w:p>
    <w:p w:rsidR="000A6144" w:rsidRPr="00A212CF" w:rsidRDefault="000A6144" w:rsidP="004563F0">
      <w:pPr>
        <w:spacing w:line="360" w:lineRule="auto"/>
        <w:ind w:firstLine="709"/>
        <w:jc w:val="both"/>
        <w:rPr>
          <w:sz w:val="28"/>
        </w:rPr>
      </w:pPr>
      <w:r w:rsidRPr="00A212CF">
        <w:rPr>
          <w:sz w:val="28"/>
        </w:rPr>
        <w:t>Больница имеет самостоятельный баланс, расчетный и иные счета в учреждении банка, печать со своим наименованием и с наименованием вышестоящего ведомства, бланки, фирменную символику.</w:t>
      </w:r>
    </w:p>
    <w:p w:rsidR="000A6144" w:rsidRPr="00A212CF" w:rsidRDefault="000A6144" w:rsidP="004563F0">
      <w:pPr>
        <w:spacing w:line="360" w:lineRule="auto"/>
        <w:ind w:firstLine="709"/>
        <w:jc w:val="both"/>
        <w:rPr>
          <w:sz w:val="28"/>
        </w:rPr>
      </w:pPr>
      <w:r w:rsidRPr="00A212CF">
        <w:rPr>
          <w:sz w:val="28"/>
        </w:rPr>
        <w:t>Больница выступает истцом и ответчиком в суде, арбитражном и третейском суде в соответствии с законами РФ, УР. Больница не отвечает по обязательствам государства, его органов.</w:t>
      </w:r>
    </w:p>
    <w:p w:rsidR="000A6144" w:rsidRPr="00A212CF" w:rsidRDefault="000A6144" w:rsidP="004563F0">
      <w:pPr>
        <w:spacing w:line="360" w:lineRule="auto"/>
        <w:ind w:firstLine="709"/>
        <w:jc w:val="both"/>
        <w:rPr>
          <w:sz w:val="28"/>
        </w:rPr>
      </w:pPr>
      <w:r w:rsidRPr="00A212CF">
        <w:rPr>
          <w:sz w:val="28"/>
        </w:rPr>
        <w:t>Отвечает по своим обязательствам в пределах находящихся в ее распоряжении денежных средств.</w:t>
      </w:r>
    </w:p>
    <w:p w:rsidR="000A6144" w:rsidRPr="00A212CF" w:rsidRDefault="000A6144" w:rsidP="004563F0">
      <w:pPr>
        <w:pStyle w:val="a8"/>
        <w:ind w:firstLine="709"/>
      </w:pPr>
      <w:r w:rsidRPr="00A212CF">
        <w:t>При недостаточности денежных средств, по обязательствам больницы отвечает Министерство здравоохранения УР, администрация Дебесского района.</w:t>
      </w:r>
    </w:p>
    <w:p w:rsidR="000A6144" w:rsidRPr="00A212CF" w:rsidRDefault="000A6144" w:rsidP="004563F0">
      <w:pPr>
        <w:spacing w:line="360" w:lineRule="auto"/>
        <w:ind w:firstLine="709"/>
        <w:jc w:val="both"/>
        <w:rPr>
          <w:sz w:val="28"/>
        </w:rPr>
      </w:pPr>
      <w:r w:rsidRPr="00A212CF">
        <w:rPr>
          <w:sz w:val="28"/>
        </w:rPr>
        <w:t>Целью создания больницы является оказание специализированной и квалифицированной медицинской помощи населению Дебесского района.</w:t>
      </w:r>
    </w:p>
    <w:p w:rsidR="000A6144" w:rsidRPr="00A212CF" w:rsidRDefault="000A6144" w:rsidP="004563F0">
      <w:pPr>
        <w:spacing w:line="360" w:lineRule="auto"/>
        <w:ind w:firstLine="709"/>
        <w:jc w:val="both"/>
        <w:rPr>
          <w:sz w:val="28"/>
        </w:rPr>
      </w:pPr>
      <w:r w:rsidRPr="00A212CF">
        <w:rPr>
          <w:sz w:val="28"/>
        </w:rPr>
        <w:t>Основными задачами деятельности Дебесской центральной районной больницы являются:</w:t>
      </w:r>
    </w:p>
    <w:p w:rsidR="000A6144" w:rsidRPr="00A212CF" w:rsidRDefault="000A6144" w:rsidP="004563F0">
      <w:pPr>
        <w:spacing w:line="360" w:lineRule="auto"/>
        <w:ind w:firstLine="709"/>
        <w:jc w:val="both"/>
        <w:rPr>
          <w:sz w:val="28"/>
        </w:rPr>
      </w:pPr>
      <w:r w:rsidRPr="00A212CF">
        <w:rPr>
          <w:sz w:val="28"/>
        </w:rPr>
        <w:t>- обеспечение бесперебойной работы больницы в целях наиболее полного удовлетворения потребностей граждан;</w:t>
      </w:r>
    </w:p>
    <w:p w:rsidR="000A6144" w:rsidRPr="00A212CF" w:rsidRDefault="000A6144" w:rsidP="004563F0">
      <w:pPr>
        <w:tabs>
          <w:tab w:val="left" w:pos="720"/>
        </w:tabs>
        <w:spacing w:line="360" w:lineRule="auto"/>
        <w:ind w:firstLine="709"/>
        <w:jc w:val="both"/>
        <w:rPr>
          <w:sz w:val="28"/>
        </w:rPr>
      </w:pPr>
      <w:r w:rsidRPr="00A212CF">
        <w:rPr>
          <w:sz w:val="28"/>
        </w:rPr>
        <w:tab/>
        <w:t>- предоставление своевременной и квалифицированной помощи населению;</w:t>
      </w:r>
    </w:p>
    <w:p w:rsidR="000A6144" w:rsidRPr="00A212CF" w:rsidRDefault="000A6144" w:rsidP="004563F0">
      <w:pPr>
        <w:spacing w:line="360" w:lineRule="auto"/>
        <w:ind w:firstLine="709"/>
        <w:jc w:val="both"/>
        <w:rPr>
          <w:sz w:val="28"/>
        </w:rPr>
      </w:pPr>
      <w:r w:rsidRPr="00A212CF">
        <w:rPr>
          <w:sz w:val="28"/>
        </w:rPr>
        <w:t>- разработка перспективных и текущих программ социально-экономического развития.</w:t>
      </w:r>
    </w:p>
    <w:p w:rsidR="000A6144" w:rsidRPr="00A212CF" w:rsidRDefault="000A6144" w:rsidP="004563F0">
      <w:pPr>
        <w:spacing w:line="360" w:lineRule="auto"/>
        <w:ind w:firstLine="709"/>
        <w:jc w:val="both"/>
        <w:rPr>
          <w:sz w:val="28"/>
        </w:rPr>
      </w:pPr>
      <w:r w:rsidRPr="00A212CF">
        <w:rPr>
          <w:b/>
          <w:sz w:val="28"/>
        </w:rPr>
        <w:t xml:space="preserve">- </w:t>
      </w:r>
      <w:r w:rsidRPr="00A212CF">
        <w:rPr>
          <w:sz w:val="28"/>
        </w:rPr>
        <w:t xml:space="preserve">обеспечение на обслуживаемой территории расширения сферы и деятельности совершенствование оказываемых и внедрение новых услуг помощи населению. </w:t>
      </w:r>
    </w:p>
    <w:p w:rsidR="000A6144" w:rsidRPr="00A212CF" w:rsidRDefault="000A6144" w:rsidP="004563F0">
      <w:pPr>
        <w:tabs>
          <w:tab w:val="left" w:pos="720"/>
        </w:tabs>
        <w:spacing w:line="360" w:lineRule="auto"/>
        <w:ind w:firstLine="709"/>
        <w:jc w:val="both"/>
        <w:rPr>
          <w:sz w:val="28"/>
        </w:rPr>
      </w:pPr>
      <w:r w:rsidRPr="00A212CF">
        <w:rPr>
          <w:sz w:val="28"/>
        </w:rPr>
        <w:t>- осуществление мероприятий по мобилизационной подготовке и при</w:t>
      </w:r>
      <w:r w:rsidRPr="00A212CF">
        <w:rPr>
          <w:b/>
          <w:sz w:val="28"/>
        </w:rPr>
        <w:t xml:space="preserve"> </w:t>
      </w:r>
      <w:r w:rsidRPr="00A212CF">
        <w:rPr>
          <w:sz w:val="28"/>
        </w:rPr>
        <w:t>чрезвычайных ситуациях</w:t>
      </w:r>
    </w:p>
    <w:p w:rsidR="000A6144" w:rsidRPr="00A212CF" w:rsidRDefault="000A6144" w:rsidP="004563F0">
      <w:pPr>
        <w:tabs>
          <w:tab w:val="left" w:pos="720"/>
        </w:tabs>
        <w:spacing w:line="360" w:lineRule="auto"/>
        <w:ind w:firstLine="709"/>
        <w:jc w:val="both"/>
        <w:rPr>
          <w:sz w:val="28"/>
        </w:rPr>
      </w:pPr>
      <w:r w:rsidRPr="00A212CF">
        <w:rPr>
          <w:sz w:val="28"/>
        </w:rPr>
        <w:t>Исходя</w:t>
      </w:r>
      <w:r w:rsidR="00E7026C" w:rsidRPr="00A212CF">
        <w:rPr>
          <w:sz w:val="28"/>
        </w:rPr>
        <w:t>,</w:t>
      </w:r>
      <w:r w:rsidR="007008AB" w:rsidRPr="00A212CF">
        <w:rPr>
          <w:sz w:val="28"/>
        </w:rPr>
        <w:t xml:space="preserve"> </w:t>
      </w:r>
      <w:r w:rsidRPr="00A212CF">
        <w:rPr>
          <w:sz w:val="28"/>
        </w:rPr>
        <w:t>из задач ДЦРБ осуществляет</w:t>
      </w:r>
      <w:r w:rsidR="007008AB" w:rsidRPr="00A212CF">
        <w:rPr>
          <w:sz w:val="28"/>
        </w:rPr>
        <w:t>,</w:t>
      </w:r>
      <w:r w:rsidRPr="00A212CF">
        <w:rPr>
          <w:sz w:val="28"/>
        </w:rPr>
        <w:t xml:space="preserve"> следующие функции:</w:t>
      </w:r>
    </w:p>
    <w:p w:rsidR="000A6144" w:rsidRPr="00A212CF" w:rsidRDefault="000A6144" w:rsidP="004563F0">
      <w:pPr>
        <w:spacing w:line="360" w:lineRule="auto"/>
        <w:ind w:firstLine="709"/>
        <w:jc w:val="both"/>
        <w:rPr>
          <w:sz w:val="28"/>
        </w:rPr>
      </w:pPr>
      <w:r w:rsidRPr="00A212CF">
        <w:rPr>
          <w:sz w:val="28"/>
        </w:rPr>
        <w:t>-разрабатывает и проводит в жизнь мероприятия по повышению эффективности работы, совершенствованию методов организации, производственных процессов и внедрению новых форм обслуживания и техники, улучшению использования производственных фондов, трудовых, материальных и финансовых ресурсов;</w:t>
      </w:r>
    </w:p>
    <w:p w:rsidR="000A6144" w:rsidRPr="00A212CF" w:rsidRDefault="000A6144" w:rsidP="004563F0">
      <w:pPr>
        <w:spacing w:line="360" w:lineRule="auto"/>
        <w:ind w:firstLine="709"/>
        <w:jc w:val="both"/>
        <w:rPr>
          <w:sz w:val="28"/>
        </w:rPr>
      </w:pPr>
      <w:r w:rsidRPr="00A212CF">
        <w:rPr>
          <w:sz w:val="28"/>
        </w:rPr>
        <w:t>-осуществляет работу по ведению бухгалтерского учета, статистического учета, отчетности и контроля. Предоставляет отчетные данные в установленные адреса и сроки.</w:t>
      </w:r>
    </w:p>
    <w:p w:rsidR="00344F58" w:rsidRPr="00A212CF" w:rsidRDefault="00344F58" w:rsidP="004563F0">
      <w:pPr>
        <w:spacing w:line="360" w:lineRule="auto"/>
        <w:ind w:firstLine="709"/>
        <w:jc w:val="both"/>
        <w:rPr>
          <w:sz w:val="28"/>
        </w:rPr>
      </w:pPr>
    </w:p>
    <w:p w:rsidR="000A6144" w:rsidRPr="00A212CF" w:rsidRDefault="000A6144" w:rsidP="004563F0">
      <w:pPr>
        <w:numPr>
          <w:ilvl w:val="1"/>
          <w:numId w:val="19"/>
        </w:numPr>
        <w:tabs>
          <w:tab w:val="num" w:pos="180"/>
        </w:tabs>
        <w:spacing w:line="360" w:lineRule="auto"/>
        <w:ind w:left="0" w:firstLine="709"/>
        <w:jc w:val="both"/>
        <w:rPr>
          <w:sz w:val="28"/>
        </w:rPr>
      </w:pPr>
      <w:r w:rsidRPr="00A212CF">
        <w:rPr>
          <w:sz w:val="28"/>
        </w:rPr>
        <w:t xml:space="preserve">Организационная структура управления </w:t>
      </w:r>
      <w:r w:rsidR="004B4C2B" w:rsidRPr="00A212CF">
        <w:rPr>
          <w:sz w:val="28"/>
        </w:rPr>
        <w:t>учреждением</w:t>
      </w:r>
    </w:p>
    <w:p w:rsidR="00344F58" w:rsidRPr="00A212CF" w:rsidRDefault="00344F58" w:rsidP="004563F0">
      <w:pPr>
        <w:spacing w:line="360" w:lineRule="auto"/>
        <w:ind w:firstLine="709"/>
        <w:jc w:val="both"/>
        <w:rPr>
          <w:sz w:val="28"/>
        </w:rPr>
      </w:pPr>
    </w:p>
    <w:p w:rsidR="000A6144" w:rsidRPr="00A212CF" w:rsidRDefault="000A6144" w:rsidP="004563F0">
      <w:pPr>
        <w:tabs>
          <w:tab w:val="left" w:pos="720"/>
        </w:tabs>
        <w:spacing w:line="360" w:lineRule="auto"/>
        <w:ind w:firstLine="709"/>
        <w:jc w:val="both"/>
        <w:rPr>
          <w:sz w:val="28"/>
        </w:rPr>
      </w:pPr>
      <w:r w:rsidRPr="00A212CF">
        <w:rPr>
          <w:sz w:val="28"/>
        </w:rPr>
        <w:t>Для достижения своих целей ДЦРБ имеет право самостоятельно:</w:t>
      </w:r>
    </w:p>
    <w:p w:rsidR="000A6144" w:rsidRPr="00A212CF" w:rsidRDefault="000A6144" w:rsidP="004563F0">
      <w:pPr>
        <w:spacing w:line="360" w:lineRule="auto"/>
        <w:ind w:firstLine="709"/>
        <w:jc w:val="both"/>
        <w:rPr>
          <w:sz w:val="28"/>
        </w:rPr>
      </w:pPr>
      <w:r w:rsidRPr="00A212CF">
        <w:rPr>
          <w:sz w:val="28"/>
        </w:rPr>
        <w:t>-осуществлять материально-техническое обеспечение производства и развитие сферы учреждения, планировать свою деятельность;</w:t>
      </w:r>
    </w:p>
    <w:p w:rsidR="000A6144" w:rsidRPr="00A212CF" w:rsidRDefault="000A6144" w:rsidP="004563F0">
      <w:pPr>
        <w:spacing w:line="360" w:lineRule="auto"/>
        <w:ind w:firstLine="709"/>
        <w:jc w:val="both"/>
        <w:outlineLvl w:val="0"/>
        <w:rPr>
          <w:sz w:val="28"/>
        </w:rPr>
      </w:pPr>
      <w:r w:rsidRPr="00A212CF">
        <w:rPr>
          <w:sz w:val="28"/>
        </w:rPr>
        <w:t>-утверждать в установленном порядке штатное расписание;</w:t>
      </w:r>
    </w:p>
    <w:p w:rsidR="000A6144" w:rsidRPr="00A212CF" w:rsidRDefault="000A6144" w:rsidP="004563F0">
      <w:pPr>
        <w:spacing w:line="360" w:lineRule="auto"/>
        <w:ind w:firstLine="709"/>
        <w:jc w:val="both"/>
        <w:rPr>
          <w:sz w:val="28"/>
        </w:rPr>
      </w:pPr>
      <w:r w:rsidRPr="00A212CF">
        <w:rPr>
          <w:sz w:val="28"/>
        </w:rPr>
        <w:t>-пользоваться налоговыми и другими льготами, установленными в законодательном порядке государственной власти субъектов РФ и органами местного самоуправления;</w:t>
      </w:r>
    </w:p>
    <w:p w:rsidR="000A6144" w:rsidRPr="00A212CF" w:rsidRDefault="000A6144" w:rsidP="004563F0">
      <w:pPr>
        <w:spacing w:line="360" w:lineRule="auto"/>
        <w:ind w:firstLine="709"/>
        <w:jc w:val="both"/>
        <w:rPr>
          <w:sz w:val="28"/>
        </w:rPr>
      </w:pPr>
      <w:r w:rsidRPr="00A212CF">
        <w:rPr>
          <w:sz w:val="28"/>
        </w:rPr>
        <w:t>-ДЦРБ осуществляет анализ производственной и финансовой деятельности, несет ответственность за достоверность, полноту и своевременность предоставления отчетов.</w:t>
      </w:r>
    </w:p>
    <w:p w:rsidR="000A6144" w:rsidRPr="00A212CF" w:rsidRDefault="000A6144" w:rsidP="004563F0">
      <w:pPr>
        <w:tabs>
          <w:tab w:val="left" w:pos="720"/>
        </w:tabs>
        <w:spacing w:line="360" w:lineRule="auto"/>
        <w:ind w:firstLine="709"/>
        <w:jc w:val="both"/>
        <w:rPr>
          <w:sz w:val="28"/>
        </w:rPr>
      </w:pPr>
      <w:r w:rsidRPr="00A212CF">
        <w:rPr>
          <w:sz w:val="28"/>
        </w:rPr>
        <w:t>Управление - это процесс планирования, организации, мотивации и контроля, необходимой для того, чтобы сформировать и достичь целей организации. Планирование структуры организации должно базироваться на стратегическом плане организации. Основная задача руководителя состоит в том, чтобы выбрать ту структуру, которая лучше всего отвечает целям и задачам организации. Наилучшая структура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w:t>
      </w:r>
      <w:r w:rsidR="00B438D2" w:rsidRPr="00A212CF">
        <w:rPr>
          <w:sz w:val="28"/>
        </w:rPr>
        <w:t xml:space="preserve"> </w:t>
      </w:r>
      <w:r w:rsidRPr="00A212CF">
        <w:rPr>
          <w:sz w:val="28"/>
        </w:rPr>
        <w:t>сотрудников и таким образом удовлетворять запросы потребителей и достичь своих целей с высокой эффективностью.</w:t>
      </w:r>
      <w:r w:rsidR="00B438D2" w:rsidRPr="00A212CF">
        <w:rPr>
          <w:sz w:val="28"/>
        </w:rPr>
        <w:t xml:space="preserve"> </w:t>
      </w:r>
    </w:p>
    <w:p w:rsidR="000A6144" w:rsidRPr="00A212CF" w:rsidRDefault="000A6144" w:rsidP="004563F0">
      <w:pPr>
        <w:tabs>
          <w:tab w:val="left" w:pos="720"/>
        </w:tabs>
        <w:spacing w:line="360" w:lineRule="auto"/>
        <w:ind w:firstLine="709"/>
        <w:jc w:val="both"/>
        <w:rPr>
          <w:sz w:val="28"/>
        </w:rPr>
      </w:pPr>
      <w:r w:rsidRPr="00A212CF">
        <w:rPr>
          <w:sz w:val="28"/>
        </w:rPr>
        <w:t xml:space="preserve">Организация управления современного </w:t>
      </w:r>
      <w:r w:rsidR="00344F58" w:rsidRPr="00A212CF">
        <w:rPr>
          <w:sz w:val="28"/>
        </w:rPr>
        <w:t>учреждения</w:t>
      </w:r>
      <w:r w:rsidRPr="00A212CF">
        <w:rPr>
          <w:sz w:val="28"/>
        </w:rPr>
        <w:t xml:space="preserve"> выполняет многообразные функции, включающие: аналитическую работу по изучению состояния рынка, спроса и предложения услуг, стратегическое планирование, организация производственной деятельности, стимулирование работы персонала, проектирование с</w:t>
      </w:r>
      <w:r w:rsidR="009C30D5" w:rsidRPr="00A212CF">
        <w:rPr>
          <w:sz w:val="28"/>
        </w:rPr>
        <w:t>истем организации управления.</w:t>
      </w:r>
    </w:p>
    <w:p w:rsidR="000A6144" w:rsidRPr="00A212CF" w:rsidRDefault="000A6144" w:rsidP="004563F0">
      <w:pPr>
        <w:tabs>
          <w:tab w:val="left" w:pos="720"/>
        </w:tabs>
        <w:spacing w:line="360" w:lineRule="auto"/>
        <w:ind w:firstLine="709"/>
        <w:jc w:val="both"/>
        <w:rPr>
          <w:sz w:val="28"/>
        </w:rPr>
      </w:pPr>
      <w:r w:rsidRPr="00A212CF">
        <w:rPr>
          <w:sz w:val="28"/>
        </w:rPr>
        <w:t xml:space="preserve">Под организационной структурой управления </w:t>
      </w:r>
      <w:r w:rsidR="004B4C2B" w:rsidRPr="00A212CF">
        <w:rPr>
          <w:sz w:val="28"/>
        </w:rPr>
        <w:t>учреждением</w:t>
      </w:r>
      <w:r w:rsidRPr="00A212CF">
        <w:rPr>
          <w:sz w:val="28"/>
        </w:rPr>
        <w:t xml:space="preserve"> понимается соотношение полномочий, функций, прав, обязанностей, ответственности между управленческими и производственными звеньями в процессе производства и предоставляемых услуг. </w:t>
      </w:r>
    </w:p>
    <w:p w:rsidR="000A6144" w:rsidRPr="00A212CF" w:rsidRDefault="000A6144" w:rsidP="004563F0">
      <w:pPr>
        <w:spacing w:line="360" w:lineRule="auto"/>
        <w:ind w:firstLine="709"/>
        <w:jc w:val="both"/>
        <w:rPr>
          <w:sz w:val="28"/>
        </w:rPr>
      </w:pPr>
      <w:r w:rsidRPr="00A212CF">
        <w:rPr>
          <w:sz w:val="28"/>
        </w:rPr>
        <w:t xml:space="preserve">Цель структуры управления ДЦРБ состоит в том, чтобы обеспечить достижение стоящих перед </w:t>
      </w:r>
      <w:r w:rsidR="004B4C2B" w:rsidRPr="00A212CF">
        <w:rPr>
          <w:sz w:val="28"/>
        </w:rPr>
        <w:t>учреждением</w:t>
      </w:r>
      <w:r w:rsidRPr="00A212CF">
        <w:rPr>
          <w:sz w:val="28"/>
        </w:rPr>
        <w:t xml:space="preserve"> задач:</w:t>
      </w:r>
      <w:r w:rsidR="00B438D2" w:rsidRPr="00A212CF">
        <w:rPr>
          <w:sz w:val="28"/>
        </w:rPr>
        <w:t xml:space="preserve"> </w:t>
      </w:r>
    </w:p>
    <w:p w:rsidR="009C30D5" w:rsidRPr="00A212CF" w:rsidRDefault="000A6144" w:rsidP="004563F0">
      <w:pPr>
        <w:pStyle w:val="ac"/>
        <w:ind w:left="0" w:firstLine="709"/>
        <w:jc w:val="both"/>
      </w:pPr>
      <w:r w:rsidRPr="00A212CF">
        <w:t>-</w:t>
      </w:r>
      <w:r w:rsidR="007008AB" w:rsidRPr="00A212CF">
        <w:t xml:space="preserve"> </w:t>
      </w:r>
      <w:r w:rsidRPr="00A212CF">
        <w:t>снижение трудоемкости производства, производственных затрат;</w:t>
      </w:r>
      <w:r w:rsidR="00B438D2" w:rsidRPr="00A212CF">
        <w:t xml:space="preserve"> </w:t>
      </w:r>
      <w:r w:rsidRPr="00A212CF">
        <w:t>-</w:t>
      </w:r>
      <w:r w:rsidR="007008AB" w:rsidRPr="00A212CF">
        <w:t xml:space="preserve"> </w:t>
      </w:r>
      <w:r w:rsidR="009C30D5" w:rsidRPr="00A212CF">
        <w:t xml:space="preserve">повышение </w:t>
      </w:r>
      <w:r w:rsidRPr="00A212CF">
        <w:t>активности сотрудников</w:t>
      </w:r>
    </w:p>
    <w:p w:rsidR="000A6144" w:rsidRPr="00A212CF" w:rsidRDefault="000A6144" w:rsidP="004563F0">
      <w:pPr>
        <w:pStyle w:val="ac"/>
        <w:ind w:left="0" w:firstLine="709"/>
        <w:jc w:val="both"/>
      </w:pPr>
      <w:r w:rsidRPr="00A212CF">
        <w:t>повышение качества предоставляемых услуг.</w:t>
      </w:r>
    </w:p>
    <w:p w:rsidR="000A6144" w:rsidRPr="00A212CF" w:rsidRDefault="000A6144" w:rsidP="004563F0">
      <w:pPr>
        <w:tabs>
          <w:tab w:val="left" w:pos="720"/>
        </w:tabs>
        <w:spacing w:line="360" w:lineRule="auto"/>
        <w:ind w:firstLine="709"/>
        <w:jc w:val="both"/>
        <w:rPr>
          <w:sz w:val="28"/>
        </w:rPr>
      </w:pPr>
      <w:r w:rsidRPr="00A212CF">
        <w:rPr>
          <w:sz w:val="28"/>
        </w:rPr>
        <w:t xml:space="preserve">Управление технологическим процессом зависит от конкретной структуры определенного </w:t>
      </w:r>
      <w:r w:rsidR="004B4C2B" w:rsidRPr="00A212CF">
        <w:rPr>
          <w:sz w:val="28"/>
        </w:rPr>
        <w:t>учреждения</w:t>
      </w:r>
      <w:r w:rsidRPr="00A212CF">
        <w:rPr>
          <w:sz w:val="28"/>
        </w:rPr>
        <w:t>, а так же от способа построения функциональной системы предприятия.</w:t>
      </w:r>
    </w:p>
    <w:p w:rsidR="000A6144" w:rsidRPr="00A212CF" w:rsidRDefault="000A6144" w:rsidP="004563F0">
      <w:pPr>
        <w:pStyle w:val="21"/>
        <w:ind w:firstLine="709"/>
      </w:pPr>
      <w:r w:rsidRPr="00A212CF">
        <w:t>Управление больницей осуществляется в соответствии с законодательством РФ, УР и Уставом организации. Высшим должностным лицом является главный врач, назначаемый и освобождаемый главой местной администрации по согласованию с министерством здравоохранения УР. Главный врач действует на основе Устава организации и законодательства РФ, УР.</w:t>
      </w:r>
    </w:p>
    <w:p w:rsidR="009C30D5" w:rsidRPr="00A212CF" w:rsidRDefault="000A6144" w:rsidP="004563F0">
      <w:pPr>
        <w:pStyle w:val="a8"/>
        <w:tabs>
          <w:tab w:val="left" w:pos="720"/>
        </w:tabs>
        <w:ind w:firstLine="709"/>
      </w:pPr>
      <w:r w:rsidRPr="00A212CF">
        <w:tab/>
        <w:t>В состав руководства так же входят: заместитель главного врача по лечебной части (начмед), по организационно-методической работе, заместитель главного врача по клинико-экспертной работе, главный бухгалтер, заместитель главного врача по административно-хозяйственной части.</w:t>
      </w:r>
    </w:p>
    <w:p w:rsidR="000A6144" w:rsidRPr="00A212CF" w:rsidRDefault="000A6144" w:rsidP="004563F0">
      <w:pPr>
        <w:pStyle w:val="a8"/>
        <w:tabs>
          <w:tab w:val="left" w:pos="720"/>
        </w:tabs>
        <w:ind w:firstLine="709"/>
      </w:pPr>
      <w:r w:rsidRPr="00A212CF">
        <w:tab/>
        <w:t xml:space="preserve"> Врачи подразделяются на врачей широкого профиля (хирург, терапевт, акушер-гинеколог, педиатр) и врачей узких с</w:t>
      </w:r>
      <w:r w:rsidR="007008AB" w:rsidRPr="00A212CF">
        <w:t>пециальностей (стоматолог, отола</w:t>
      </w:r>
      <w:r w:rsidRPr="00A212CF">
        <w:t xml:space="preserve">ринголог, офтальмолог, нарколог, инфекционист, дерматовенеролог, фтизиатр, невропатолог, рентгенолог, психиатр, анестезиолог). </w:t>
      </w:r>
    </w:p>
    <w:p w:rsidR="000A6144" w:rsidRPr="00A212CF" w:rsidRDefault="000A6144" w:rsidP="004563F0">
      <w:pPr>
        <w:spacing w:line="360" w:lineRule="auto"/>
        <w:ind w:firstLine="709"/>
        <w:jc w:val="both"/>
        <w:rPr>
          <w:sz w:val="28"/>
        </w:rPr>
      </w:pPr>
      <w:r w:rsidRPr="00A212CF">
        <w:rPr>
          <w:sz w:val="28"/>
        </w:rPr>
        <w:t>В подчинении специалистов находятся средний и младший медицинский персонал, выполняющий соответствующую их функциональным обязанностям работу.</w:t>
      </w:r>
    </w:p>
    <w:p w:rsidR="000A6144" w:rsidRPr="00A212CF" w:rsidRDefault="000A6144" w:rsidP="004563F0">
      <w:pPr>
        <w:pStyle w:val="21"/>
        <w:tabs>
          <w:tab w:val="left" w:pos="720"/>
        </w:tabs>
        <w:ind w:firstLine="709"/>
      </w:pPr>
      <w:r w:rsidRPr="00A212CF">
        <w:t>Главный врач ДЦРБ выполняет следующие функции и обязанности по обеспечению деятельности подразделения;</w:t>
      </w:r>
    </w:p>
    <w:p w:rsidR="000A6144" w:rsidRPr="00A212CF" w:rsidRDefault="000A6144" w:rsidP="004563F0">
      <w:pPr>
        <w:spacing w:line="360" w:lineRule="auto"/>
        <w:ind w:firstLine="709"/>
        <w:jc w:val="both"/>
        <w:rPr>
          <w:sz w:val="28"/>
        </w:rPr>
      </w:pPr>
      <w:r w:rsidRPr="00A212CF">
        <w:rPr>
          <w:sz w:val="28"/>
        </w:rPr>
        <w:t xml:space="preserve">-обеспечивает руководство </w:t>
      </w:r>
      <w:r w:rsidR="004B4C2B" w:rsidRPr="00A212CF">
        <w:rPr>
          <w:sz w:val="28"/>
        </w:rPr>
        <w:t>учреждением</w:t>
      </w:r>
      <w:r w:rsidRPr="00A212CF">
        <w:rPr>
          <w:sz w:val="28"/>
        </w:rPr>
        <w:t xml:space="preserve"> в соответствии с действующим законодательством;</w:t>
      </w:r>
    </w:p>
    <w:p w:rsidR="000A6144" w:rsidRPr="00A212CF" w:rsidRDefault="000A6144" w:rsidP="004563F0">
      <w:pPr>
        <w:spacing w:line="360" w:lineRule="auto"/>
        <w:ind w:firstLine="709"/>
        <w:jc w:val="both"/>
        <w:rPr>
          <w:sz w:val="28"/>
        </w:rPr>
      </w:pPr>
      <w:r w:rsidRPr="00A212CF">
        <w:rPr>
          <w:sz w:val="28"/>
        </w:rPr>
        <w:t>-представляет интересы ДЦРБ в государственных, судебных и арбитражных органах;</w:t>
      </w:r>
    </w:p>
    <w:p w:rsidR="000A6144" w:rsidRPr="00A212CF" w:rsidRDefault="000A6144" w:rsidP="004563F0">
      <w:pPr>
        <w:spacing w:line="360" w:lineRule="auto"/>
        <w:ind w:firstLine="709"/>
        <w:jc w:val="both"/>
        <w:rPr>
          <w:sz w:val="28"/>
        </w:rPr>
      </w:pPr>
      <w:r w:rsidRPr="00A212CF">
        <w:rPr>
          <w:sz w:val="28"/>
        </w:rPr>
        <w:t>-организует работу коллектива;</w:t>
      </w:r>
    </w:p>
    <w:p w:rsidR="000A6144" w:rsidRPr="00A212CF" w:rsidRDefault="000A6144" w:rsidP="004563F0">
      <w:pPr>
        <w:spacing w:line="360" w:lineRule="auto"/>
        <w:ind w:firstLine="709"/>
        <w:jc w:val="both"/>
        <w:rPr>
          <w:sz w:val="28"/>
        </w:rPr>
      </w:pPr>
      <w:r w:rsidRPr="00A212CF">
        <w:rPr>
          <w:sz w:val="28"/>
        </w:rPr>
        <w:t>-отвечает за организацию производственной, административно-хозяйственной и финансовой</w:t>
      </w:r>
      <w:r w:rsidR="00B438D2" w:rsidRPr="00A212CF">
        <w:rPr>
          <w:sz w:val="28"/>
        </w:rPr>
        <w:t xml:space="preserve"> </w:t>
      </w:r>
      <w:r w:rsidRPr="00A212CF">
        <w:rPr>
          <w:sz w:val="28"/>
        </w:rPr>
        <w:t>деятельности;</w:t>
      </w:r>
    </w:p>
    <w:p w:rsidR="000A6144" w:rsidRPr="00A212CF" w:rsidRDefault="000A6144" w:rsidP="004563F0">
      <w:pPr>
        <w:spacing w:line="360" w:lineRule="auto"/>
        <w:ind w:firstLine="709"/>
        <w:jc w:val="both"/>
        <w:rPr>
          <w:sz w:val="28"/>
        </w:rPr>
      </w:pPr>
      <w:r w:rsidRPr="00A212CF">
        <w:rPr>
          <w:sz w:val="28"/>
        </w:rPr>
        <w:t xml:space="preserve">-осуществляет анализ деятельности </w:t>
      </w:r>
      <w:r w:rsidR="004B4C2B" w:rsidRPr="00A212CF">
        <w:rPr>
          <w:sz w:val="28"/>
        </w:rPr>
        <w:t>учреждения</w:t>
      </w:r>
      <w:r w:rsidRPr="00A212CF">
        <w:rPr>
          <w:sz w:val="28"/>
        </w:rPr>
        <w:t xml:space="preserve"> на основе оценки показателей его работы и принимает необходимые по улучшению форм и методов работы;</w:t>
      </w:r>
    </w:p>
    <w:p w:rsidR="000A6144" w:rsidRPr="00A212CF" w:rsidRDefault="000A6144" w:rsidP="004563F0">
      <w:pPr>
        <w:spacing w:line="360" w:lineRule="auto"/>
        <w:ind w:firstLine="709"/>
        <w:jc w:val="both"/>
        <w:rPr>
          <w:sz w:val="28"/>
        </w:rPr>
      </w:pPr>
      <w:r w:rsidRPr="00A212CF">
        <w:rPr>
          <w:sz w:val="28"/>
        </w:rPr>
        <w:t>-контролирует выполнение требований, установленных правилами и нормами внутреннего распорядка, выполнение технической безопасности и охраны труда, технической эксплуатации приборов и оборудования;</w:t>
      </w:r>
    </w:p>
    <w:p w:rsidR="000A6144" w:rsidRPr="00A212CF" w:rsidRDefault="000A6144" w:rsidP="004563F0">
      <w:pPr>
        <w:spacing w:line="360" w:lineRule="auto"/>
        <w:ind w:firstLine="709"/>
        <w:jc w:val="both"/>
        <w:rPr>
          <w:sz w:val="28"/>
        </w:rPr>
      </w:pPr>
      <w:r w:rsidRPr="00A212CF">
        <w:rPr>
          <w:sz w:val="28"/>
        </w:rPr>
        <w:t>-утверждает штатное расписание;</w:t>
      </w:r>
    </w:p>
    <w:p w:rsidR="000A6144" w:rsidRPr="00A212CF" w:rsidRDefault="000A6144" w:rsidP="004563F0">
      <w:pPr>
        <w:spacing w:line="360" w:lineRule="auto"/>
        <w:ind w:firstLine="709"/>
        <w:jc w:val="both"/>
        <w:rPr>
          <w:sz w:val="28"/>
        </w:rPr>
      </w:pPr>
      <w:r w:rsidRPr="00A212CF">
        <w:rPr>
          <w:sz w:val="28"/>
        </w:rPr>
        <w:t>-издает приказы, дает указания, обязательные для работников ДЦРБ.</w:t>
      </w:r>
    </w:p>
    <w:p w:rsidR="000A6144" w:rsidRPr="00A212CF" w:rsidRDefault="000A6144" w:rsidP="004563F0">
      <w:pPr>
        <w:tabs>
          <w:tab w:val="left" w:pos="720"/>
        </w:tabs>
        <w:spacing w:line="360" w:lineRule="auto"/>
        <w:ind w:firstLine="709"/>
        <w:jc w:val="both"/>
        <w:rPr>
          <w:sz w:val="28"/>
        </w:rPr>
      </w:pPr>
      <w:r w:rsidRPr="00A212CF">
        <w:rPr>
          <w:sz w:val="28"/>
        </w:rPr>
        <w:t xml:space="preserve">Подразделения и работники </w:t>
      </w:r>
      <w:r w:rsidR="004B4C2B" w:rsidRPr="00A212CF">
        <w:rPr>
          <w:sz w:val="28"/>
        </w:rPr>
        <w:t>учреждения</w:t>
      </w:r>
      <w:r w:rsidRPr="00A212CF">
        <w:rPr>
          <w:sz w:val="28"/>
        </w:rPr>
        <w:t>, выполняющие определенную функцию управления. Различают техническую, экономическую, производственную, хозяйственных внешних связей и социальную подсистему управления.</w:t>
      </w:r>
    </w:p>
    <w:p w:rsidR="00681EDE" w:rsidRPr="00A212CF" w:rsidRDefault="000A6144" w:rsidP="004563F0">
      <w:pPr>
        <w:tabs>
          <w:tab w:val="left" w:pos="720"/>
        </w:tabs>
        <w:spacing w:line="360" w:lineRule="auto"/>
        <w:ind w:firstLine="709"/>
        <w:jc w:val="both"/>
        <w:rPr>
          <w:sz w:val="28"/>
        </w:rPr>
      </w:pPr>
      <w:r w:rsidRPr="00A212CF">
        <w:rPr>
          <w:sz w:val="28"/>
        </w:rPr>
        <w:t xml:space="preserve">Функция управления деятельностью </w:t>
      </w:r>
      <w:r w:rsidR="004B4C2B" w:rsidRPr="00A212CF">
        <w:rPr>
          <w:sz w:val="28"/>
        </w:rPr>
        <w:t>учреждения</w:t>
      </w:r>
      <w:r w:rsidRPr="00A212CF">
        <w:rPr>
          <w:sz w:val="28"/>
        </w:rPr>
        <w:t xml:space="preserve"> реализуется подразделениями и отдельными работниками, которые при этом вступают в экономические, организационные, социальные, психологические отношения друг с другом. 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Эти виды сводятся в основном к четырем типам организационных структур:</w:t>
      </w:r>
      <w:r w:rsidR="00B438D2" w:rsidRPr="00A212CF">
        <w:rPr>
          <w:sz w:val="28"/>
        </w:rPr>
        <w:t xml:space="preserve"> </w:t>
      </w:r>
      <w:r w:rsidR="00681EDE" w:rsidRPr="00A212CF">
        <w:rPr>
          <w:sz w:val="28"/>
        </w:rPr>
        <w:t xml:space="preserve"> </w:t>
      </w:r>
    </w:p>
    <w:p w:rsidR="000A6144" w:rsidRPr="00A212CF" w:rsidRDefault="00681EDE" w:rsidP="004563F0">
      <w:pPr>
        <w:tabs>
          <w:tab w:val="left" w:pos="720"/>
        </w:tabs>
        <w:spacing w:line="360" w:lineRule="auto"/>
        <w:ind w:firstLine="709"/>
        <w:jc w:val="both"/>
        <w:rPr>
          <w:sz w:val="28"/>
        </w:rPr>
      </w:pPr>
      <w:r w:rsidRPr="00A212CF">
        <w:rPr>
          <w:sz w:val="28"/>
        </w:rPr>
        <w:t xml:space="preserve">- линейный, </w:t>
      </w:r>
    </w:p>
    <w:p w:rsidR="000A6144" w:rsidRPr="00A212CF" w:rsidRDefault="000A6144" w:rsidP="004563F0">
      <w:pPr>
        <w:spacing w:line="360" w:lineRule="auto"/>
        <w:ind w:firstLine="709"/>
        <w:jc w:val="both"/>
        <w:rPr>
          <w:sz w:val="28"/>
        </w:rPr>
      </w:pPr>
      <w:r w:rsidRPr="00A212CF">
        <w:rPr>
          <w:sz w:val="28"/>
        </w:rPr>
        <w:t>-функциональный;</w:t>
      </w:r>
    </w:p>
    <w:p w:rsidR="000A6144" w:rsidRPr="00A212CF" w:rsidRDefault="000A6144" w:rsidP="004563F0">
      <w:pPr>
        <w:spacing w:line="360" w:lineRule="auto"/>
        <w:ind w:firstLine="709"/>
        <w:jc w:val="both"/>
        <w:rPr>
          <w:sz w:val="28"/>
        </w:rPr>
      </w:pPr>
      <w:r w:rsidRPr="00A212CF">
        <w:rPr>
          <w:sz w:val="28"/>
        </w:rPr>
        <w:t>-линейно-функциональный;</w:t>
      </w:r>
    </w:p>
    <w:p w:rsidR="000A6144" w:rsidRPr="00A212CF" w:rsidRDefault="000A6144" w:rsidP="004563F0">
      <w:pPr>
        <w:tabs>
          <w:tab w:val="left" w:pos="720"/>
        </w:tabs>
        <w:spacing w:line="360" w:lineRule="auto"/>
        <w:ind w:firstLine="709"/>
        <w:jc w:val="both"/>
        <w:rPr>
          <w:sz w:val="28"/>
        </w:rPr>
      </w:pPr>
      <w:r w:rsidRPr="00A212CF">
        <w:rPr>
          <w:sz w:val="28"/>
        </w:rPr>
        <w:t>-матричный;</w:t>
      </w:r>
    </w:p>
    <w:p w:rsidR="000A6144" w:rsidRPr="00A212CF" w:rsidRDefault="000A6144" w:rsidP="004563F0">
      <w:pPr>
        <w:tabs>
          <w:tab w:val="left" w:pos="720"/>
        </w:tabs>
        <w:spacing w:line="360" w:lineRule="auto"/>
        <w:ind w:firstLine="709"/>
        <w:jc w:val="both"/>
        <w:rPr>
          <w:sz w:val="28"/>
        </w:rPr>
      </w:pPr>
      <w:r w:rsidRPr="00A212CF">
        <w:rPr>
          <w:sz w:val="28"/>
        </w:rPr>
        <w:t>Линейный тип используется в системах управления производственными участками. Он рассчитан на управления большим предприятием, т.к. не включает в себя научные организации, разветвленную систему связей с поставщиками и потребителями.</w:t>
      </w:r>
    </w:p>
    <w:p w:rsidR="000A6144" w:rsidRPr="00A212CF" w:rsidRDefault="000A6144" w:rsidP="004563F0">
      <w:pPr>
        <w:tabs>
          <w:tab w:val="left" w:pos="720"/>
        </w:tabs>
        <w:spacing w:line="360" w:lineRule="auto"/>
        <w:ind w:firstLine="709"/>
        <w:jc w:val="both"/>
        <w:rPr>
          <w:sz w:val="28"/>
        </w:rPr>
      </w:pPr>
      <w:r w:rsidRPr="00A212CF">
        <w:rPr>
          <w:sz w:val="28"/>
        </w:rPr>
        <w:t>Функциональный тип. Характерные его черты - углубление функционального разделения управленческого труда, обособление функций и специализация подразделений управления. Практически не используется, т.к. нарушается принцип единства управления, снижается ответственность исполнения.</w:t>
      </w:r>
    </w:p>
    <w:p w:rsidR="000A6144" w:rsidRPr="00A212CF" w:rsidRDefault="000A6144" w:rsidP="004563F0">
      <w:pPr>
        <w:tabs>
          <w:tab w:val="left" w:pos="720"/>
        </w:tabs>
        <w:spacing w:line="360" w:lineRule="auto"/>
        <w:ind w:firstLine="709"/>
        <w:jc w:val="both"/>
        <w:rPr>
          <w:sz w:val="28"/>
        </w:rPr>
      </w:pPr>
      <w:r w:rsidRPr="00A212CF">
        <w:rPr>
          <w:sz w:val="28"/>
        </w:rPr>
        <w:t>Смешанный тип структуры наиболее применяемый. При ней функциональные подразделения действуют на правах штаба при линейных руководителях, помогая им в решении отдельных управленческих задач.</w:t>
      </w:r>
    </w:p>
    <w:p w:rsidR="000A6144" w:rsidRPr="00A212CF" w:rsidRDefault="000A6144" w:rsidP="004563F0">
      <w:pPr>
        <w:tabs>
          <w:tab w:val="left" w:pos="720"/>
        </w:tabs>
        <w:spacing w:line="360" w:lineRule="auto"/>
        <w:ind w:firstLine="709"/>
        <w:jc w:val="both"/>
        <w:rPr>
          <w:sz w:val="28"/>
        </w:rPr>
      </w:pPr>
      <w:r w:rsidRPr="00A212CF">
        <w:rPr>
          <w:sz w:val="28"/>
        </w:rPr>
        <w:t>Матричный тип организационных структур управления строится путем сочетания традиционной линейно-функциональной системы с созданием тематических проблемных групп специалистов.</w:t>
      </w:r>
    </w:p>
    <w:p w:rsidR="000A6144" w:rsidRPr="00A212CF" w:rsidRDefault="000A6144" w:rsidP="004563F0">
      <w:pPr>
        <w:tabs>
          <w:tab w:val="left" w:pos="720"/>
        </w:tabs>
        <w:spacing w:line="360" w:lineRule="auto"/>
        <w:ind w:firstLine="709"/>
        <w:jc w:val="both"/>
        <w:rPr>
          <w:sz w:val="28"/>
        </w:rPr>
      </w:pPr>
      <w:r w:rsidRPr="00A212CF">
        <w:rPr>
          <w:sz w:val="28"/>
        </w:rPr>
        <w:t xml:space="preserve">Четкое иерархическое разделение труда и специализация подразделений аппарата управления являются новыми направлениями развития организационных структур. </w:t>
      </w:r>
    </w:p>
    <w:p w:rsidR="000A6144" w:rsidRPr="00A212CF" w:rsidRDefault="000A6144" w:rsidP="004563F0">
      <w:pPr>
        <w:spacing w:line="360" w:lineRule="auto"/>
        <w:ind w:firstLine="709"/>
        <w:jc w:val="both"/>
        <w:rPr>
          <w:sz w:val="28"/>
        </w:rPr>
      </w:pPr>
      <w:r w:rsidRPr="00A212CF">
        <w:rPr>
          <w:sz w:val="28"/>
        </w:rPr>
        <w:t>В структуре ДЦРБ можно выделить такие подразделения как:</w:t>
      </w:r>
    </w:p>
    <w:p w:rsidR="000A6144" w:rsidRPr="00A212CF" w:rsidRDefault="000A6144" w:rsidP="004563F0">
      <w:pPr>
        <w:tabs>
          <w:tab w:val="left" w:pos="720"/>
        </w:tabs>
        <w:spacing w:line="360" w:lineRule="auto"/>
        <w:ind w:firstLine="709"/>
        <w:jc w:val="both"/>
        <w:rPr>
          <w:sz w:val="28"/>
        </w:rPr>
      </w:pPr>
      <w:r w:rsidRPr="00A212CF">
        <w:rPr>
          <w:sz w:val="28"/>
        </w:rPr>
        <w:tab/>
        <w:t>- общебольничное; поликлиника; стационар; вспомогательное; бухгалтерия; архивно-хозяйственное (АХО).</w:t>
      </w:r>
    </w:p>
    <w:p w:rsidR="000A6144" w:rsidRPr="00A212CF" w:rsidRDefault="000A6144" w:rsidP="004563F0">
      <w:pPr>
        <w:spacing w:line="360" w:lineRule="auto"/>
        <w:ind w:firstLine="709"/>
        <w:jc w:val="both"/>
        <w:rPr>
          <w:sz w:val="28"/>
        </w:rPr>
      </w:pPr>
      <w:r w:rsidRPr="00A212CF">
        <w:rPr>
          <w:sz w:val="28"/>
        </w:rPr>
        <w:t xml:space="preserve">Линейно-функциональная структура управления является наиболее адекватной в такой отрасли, как здравоохранение. Благодаря </w:t>
      </w:r>
      <w:r w:rsidR="00E7026C" w:rsidRPr="00A212CF">
        <w:rPr>
          <w:sz w:val="28"/>
        </w:rPr>
        <w:t>н</w:t>
      </w:r>
      <w:r w:rsidRPr="00A212CF">
        <w:rPr>
          <w:sz w:val="28"/>
        </w:rPr>
        <w:t xml:space="preserve">ей, работа поставлена четко и качественно. </w:t>
      </w:r>
    </w:p>
    <w:p w:rsidR="000A6144" w:rsidRDefault="000A6144" w:rsidP="004563F0">
      <w:pPr>
        <w:spacing w:line="360" w:lineRule="auto"/>
        <w:ind w:firstLine="709"/>
        <w:jc w:val="both"/>
        <w:rPr>
          <w:sz w:val="28"/>
        </w:rPr>
      </w:pPr>
      <w:r w:rsidRPr="00A212CF">
        <w:rPr>
          <w:sz w:val="28"/>
        </w:rPr>
        <w:t xml:space="preserve">Организационную структуру управления </w:t>
      </w:r>
      <w:r w:rsidR="004B4C2B" w:rsidRPr="00A212CF">
        <w:rPr>
          <w:sz w:val="28"/>
        </w:rPr>
        <w:t>учреждением</w:t>
      </w:r>
      <w:r w:rsidRPr="00A212CF">
        <w:rPr>
          <w:sz w:val="28"/>
        </w:rPr>
        <w:t xml:space="preserve"> Дебесской ЦРБ можно представить в виде следующей схемы:</w:t>
      </w:r>
    </w:p>
    <w:p w:rsidR="00484E86" w:rsidRPr="00A212CF" w:rsidRDefault="00484E86" w:rsidP="004563F0">
      <w:pPr>
        <w:spacing w:line="360" w:lineRule="auto"/>
        <w:ind w:firstLine="709"/>
        <w:jc w:val="both"/>
        <w:rPr>
          <w:sz w:val="28"/>
        </w:rPr>
      </w:pPr>
    </w:p>
    <w:tbl>
      <w:tblPr>
        <w:tblW w:w="0" w:type="auto"/>
        <w:tblInd w:w="108" w:type="dxa"/>
        <w:tblLayout w:type="fixed"/>
        <w:tblLook w:val="0000" w:firstRow="0" w:lastRow="0" w:firstColumn="0" w:lastColumn="0" w:noHBand="0" w:noVBand="0"/>
      </w:tblPr>
      <w:tblGrid>
        <w:gridCol w:w="1078"/>
        <w:gridCol w:w="722"/>
        <w:gridCol w:w="236"/>
        <w:gridCol w:w="31"/>
        <w:gridCol w:w="237"/>
        <w:gridCol w:w="238"/>
        <w:gridCol w:w="237"/>
        <w:gridCol w:w="550"/>
        <w:gridCol w:w="78"/>
        <w:gridCol w:w="159"/>
        <w:gridCol w:w="214"/>
        <w:gridCol w:w="225"/>
        <w:gridCol w:w="11"/>
        <w:gridCol w:w="226"/>
        <w:gridCol w:w="123"/>
        <w:gridCol w:w="237"/>
        <w:gridCol w:w="1169"/>
        <w:gridCol w:w="34"/>
        <w:gridCol w:w="237"/>
        <w:gridCol w:w="78"/>
        <w:gridCol w:w="236"/>
        <w:gridCol w:w="84"/>
        <w:gridCol w:w="237"/>
        <w:gridCol w:w="260"/>
        <w:gridCol w:w="237"/>
        <w:gridCol w:w="552"/>
        <w:gridCol w:w="146"/>
        <w:gridCol w:w="237"/>
        <w:gridCol w:w="295"/>
        <w:gridCol w:w="214"/>
        <w:gridCol w:w="22"/>
        <w:gridCol w:w="101"/>
        <w:gridCol w:w="114"/>
        <w:gridCol w:w="74"/>
        <w:gridCol w:w="48"/>
        <w:gridCol w:w="189"/>
        <w:gridCol w:w="194"/>
        <w:gridCol w:w="133"/>
        <w:gridCol w:w="104"/>
        <w:gridCol w:w="123"/>
        <w:gridCol w:w="9"/>
        <w:gridCol w:w="17"/>
        <w:gridCol w:w="206"/>
        <w:gridCol w:w="31"/>
      </w:tblGrid>
      <w:tr w:rsidR="000A6144" w:rsidRPr="00484E86">
        <w:trPr>
          <w:gridAfter w:val="2"/>
          <w:wAfter w:w="237" w:type="dxa"/>
          <w:trHeight w:val="600"/>
        </w:trPr>
        <w:tc>
          <w:tcPr>
            <w:tcW w:w="1078"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989"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475" w:type="dxa"/>
            <w:gridSpan w:val="2"/>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787" w:type="dxa"/>
            <w:gridSpan w:val="2"/>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676" w:type="dxa"/>
            <w:gridSpan w:val="4"/>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360"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1440" w:type="dxa"/>
            <w:gridSpan w:val="3"/>
            <w:tcBorders>
              <w:top w:val="nil"/>
              <w:left w:val="nil"/>
              <w:bottom w:val="single" w:sz="4" w:space="0" w:color="auto"/>
              <w:right w:val="nil"/>
            </w:tcBorders>
            <w:vAlign w:val="bottom"/>
          </w:tcPr>
          <w:p w:rsidR="000A6144" w:rsidRPr="00484E86" w:rsidRDefault="000A6144" w:rsidP="00484E86">
            <w:pPr>
              <w:spacing w:line="360" w:lineRule="auto"/>
              <w:ind w:firstLine="34"/>
              <w:jc w:val="both"/>
              <w:rPr>
                <w:rFonts w:ascii="Arial" w:hAnsi="Arial"/>
                <w:sz w:val="20"/>
                <w:szCs w:val="20"/>
              </w:rPr>
            </w:pPr>
          </w:p>
        </w:tc>
        <w:tc>
          <w:tcPr>
            <w:tcW w:w="635" w:type="dxa"/>
            <w:gridSpan w:val="4"/>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497" w:type="dxa"/>
            <w:gridSpan w:val="2"/>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935"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74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311" w:type="dxa"/>
            <w:gridSpan w:val="4"/>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431"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386" w:type="dxa"/>
            <w:gridSpan w:val="5"/>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1"/>
          <w:wAfter w:w="31" w:type="dxa"/>
          <w:cantSplit/>
          <w:trHeight w:val="255"/>
        </w:trPr>
        <w:tc>
          <w:tcPr>
            <w:tcW w:w="1078"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7031" w:type="dxa"/>
            <w:gridSpan w:val="27"/>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Главный врач</w:t>
            </w:r>
          </w:p>
        </w:tc>
        <w:tc>
          <w:tcPr>
            <w:tcW w:w="632" w:type="dxa"/>
            <w:gridSpan w:val="4"/>
            <w:tcBorders>
              <w:top w:val="nil"/>
              <w:left w:val="single" w:sz="4" w:space="0" w:color="auto"/>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51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459" w:type="dxa"/>
            <w:gridSpan w:val="5"/>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1"/>
          <w:wAfter w:w="31" w:type="dxa"/>
          <w:cantSplit/>
          <w:trHeight w:val="465"/>
        </w:trPr>
        <w:tc>
          <w:tcPr>
            <w:tcW w:w="1078" w:type="dxa"/>
            <w:tcBorders>
              <w:top w:val="nil"/>
              <w:left w:val="nil"/>
              <w:bottom w:val="nil"/>
              <w:right w:val="single" w:sz="4" w:space="0" w:color="auto"/>
            </w:tcBorders>
            <w:vAlign w:val="center"/>
          </w:tcPr>
          <w:p w:rsidR="000A6144" w:rsidRPr="00484E86" w:rsidRDefault="000A6144" w:rsidP="00484E86">
            <w:pPr>
              <w:spacing w:line="360" w:lineRule="auto"/>
              <w:ind w:firstLine="34"/>
              <w:jc w:val="both"/>
              <w:rPr>
                <w:rFonts w:ascii="Arial" w:hAnsi="Arial"/>
                <w:sz w:val="20"/>
                <w:szCs w:val="20"/>
              </w:rPr>
            </w:pPr>
          </w:p>
        </w:tc>
        <w:tc>
          <w:tcPr>
            <w:tcW w:w="7031" w:type="dxa"/>
            <w:gridSpan w:val="27"/>
            <w:vMerge/>
            <w:tcBorders>
              <w:top w:val="single" w:sz="4" w:space="0" w:color="000000"/>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jc w:val="both"/>
              <w:rPr>
                <w:rFonts w:ascii="Arial" w:hAnsi="Arial"/>
                <w:sz w:val="20"/>
                <w:szCs w:val="20"/>
              </w:rPr>
            </w:pPr>
          </w:p>
        </w:tc>
        <w:tc>
          <w:tcPr>
            <w:tcW w:w="632" w:type="dxa"/>
            <w:gridSpan w:val="4"/>
            <w:tcBorders>
              <w:top w:val="nil"/>
              <w:left w:val="single" w:sz="4" w:space="0" w:color="auto"/>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51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459" w:type="dxa"/>
            <w:gridSpan w:val="5"/>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trHeight w:val="150"/>
        </w:trPr>
        <w:tc>
          <w:tcPr>
            <w:tcW w:w="1078"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1226" w:type="dxa"/>
            <w:gridSpan w:val="4"/>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475" w:type="dxa"/>
            <w:gridSpan w:val="2"/>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787" w:type="dxa"/>
            <w:gridSpan w:val="3"/>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676" w:type="dxa"/>
            <w:gridSpan w:val="4"/>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360" w:type="dxa"/>
            <w:gridSpan w:val="2"/>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1440" w:type="dxa"/>
            <w:gridSpan w:val="3"/>
            <w:tcBorders>
              <w:top w:val="single" w:sz="4" w:space="0" w:color="auto"/>
              <w:left w:val="single" w:sz="4" w:space="0" w:color="auto"/>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635" w:type="dxa"/>
            <w:gridSpan w:val="4"/>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497" w:type="dxa"/>
            <w:gridSpan w:val="2"/>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935" w:type="dxa"/>
            <w:gridSpan w:val="3"/>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746" w:type="dxa"/>
            <w:gridSpan w:val="5"/>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311"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431"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386" w:type="dxa"/>
            <w:gridSpan w:val="5"/>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trHeight w:val="255"/>
        </w:trPr>
        <w:tc>
          <w:tcPr>
            <w:tcW w:w="1078"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1226" w:type="dxa"/>
            <w:gridSpan w:val="4"/>
            <w:tcBorders>
              <w:top w:val="nil"/>
              <w:left w:val="single" w:sz="4" w:space="0" w:color="auto"/>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475" w:type="dxa"/>
            <w:gridSpan w:val="2"/>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787"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676" w:type="dxa"/>
            <w:gridSpan w:val="4"/>
            <w:tcBorders>
              <w:top w:val="nil"/>
              <w:left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360" w:type="dxa"/>
            <w:gridSpan w:val="2"/>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1440"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635" w:type="dxa"/>
            <w:gridSpan w:val="4"/>
            <w:tcBorders>
              <w:top w:val="nil"/>
              <w:left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497" w:type="dxa"/>
            <w:gridSpan w:val="2"/>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935"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746" w:type="dxa"/>
            <w:gridSpan w:val="5"/>
            <w:tcBorders>
              <w:top w:val="nil"/>
              <w:left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c>
          <w:tcPr>
            <w:tcW w:w="311"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431" w:type="dxa"/>
            <w:gridSpan w:val="3"/>
            <w:tcBorders>
              <w:top w:val="nil"/>
              <w:left w:val="nil"/>
              <w:bottom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386" w:type="dxa"/>
            <w:gridSpan w:val="5"/>
            <w:tcBorders>
              <w:top w:val="nil"/>
              <w:left w:val="single" w:sz="4" w:space="0" w:color="auto"/>
              <w:right w:val="nil"/>
            </w:tcBorders>
            <w:vAlign w:val="center"/>
          </w:tcPr>
          <w:p w:rsidR="000A6144" w:rsidRPr="00484E86" w:rsidRDefault="000A6144" w:rsidP="00484E86">
            <w:pPr>
              <w:spacing w:line="360" w:lineRule="auto"/>
              <w:ind w:firstLine="34"/>
              <w:jc w:val="both"/>
              <w:rPr>
                <w:rFonts w:ascii="Arial" w:hAnsi="Arial"/>
                <w:sz w:val="20"/>
                <w:szCs w:val="20"/>
              </w:rPr>
            </w:pPr>
            <w:r w:rsidRPr="00484E86">
              <w:rPr>
                <w:rFonts w:ascii="Arial" w:hAnsi="Arial"/>
                <w:sz w:val="20"/>
                <w:szCs w:val="20"/>
              </w:rPr>
              <w:t> </w:t>
            </w:r>
          </w:p>
        </w:tc>
      </w:tr>
      <w:tr w:rsidR="000A6144" w:rsidRPr="00484E86">
        <w:trPr>
          <w:gridAfter w:val="4"/>
          <w:wAfter w:w="263" w:type="dxa"/>
          <w:cantSplit/>
          <w:trHeight w:val="255"/>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Зам.</w:t>
            </w:r>
            <w:r w:rsidR="00E7026C" w:rsidRPr="00484E86">
              <w:rPr>
                <w:rFonts w:ascii="Arial" w:hAnsi="Arial"/>
                <w:sz w:val="20"/>
                <w:szCs w:val="20"/>
              </w:rPr>
              <w:t xml:space="preserve"> </w:t>
            </w:r>
            <w:r w:rsidRPr="00484E86">
              <w:rPr>
                <w:rFonts w:ascii="Arial" w:hAnsi="Arial"/>
                <w:sz w:val="20"/>
                <w:szCs w:val="20"/>
              </w:rPr>
              <w:t>главного врача по лечебной части</w:t>
            </w:r>
          </w:p>
        </w:tc>
        <w:tc>
          <w:tcPr>
            <w:tcW w:w="236" w:type="dxa"/>
            <w:tcBorders>
              <w:top w:val="nil"/>
              <w:left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1744" w:type="dxa"/>
            <w:gridSpan w:val="8"/>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Зам.</w:t>
            </w:r>
            <w:r w:rsidR="00E7026C" w:rsidRPr="00484E86">
              <w:rPr>
                <w:rFonts w:ascii="Arial" w:hAnsi="Arial"/>
                <w:sz w:val="20"/>
                <w:szCs w:val="20"/>
              </w:rPr>
              <w:t xml:space="preserve"> </w:t>
            </w:r>
            <w:r w:rsidRPr="00484E86">
              <w:rPr>
                <w:rFonts w:ascii="Arial" w:hAnsi="Arial"/>
                <w:sz w:val="20"/>
                <w:szCs w:val="20"/>
              </w:rPr>
              <w:t>главного врача по клинико-экспертной работе</w:t>
            </w:r>
          </w:p>
        </w:tc>
        <w:tc>
          <w:tcPr>
            <w:tcW w:w="236" w:type="dxa"/>
            <w:gridSpan w:val="2"/>
            <w:tcBorders>
              <w:top w:val="nil"/>
              <w:left w:val="single" w:sz="4" w:space="0" w:color="auto"/>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104" w:type="dxa"/>
            <w:gridSpan w:val="7"/>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Зам.</w:t>
            </w:r>
            <w:r w:rsidR="00E7026C" w:rsidRPr="00484E86">
              <w:rPr>
                <w:rFonts w:ascii="Arial" w:hAnsi="Arial"/>
                <w:sz w:val="20"/>
                <w:szCs w:val="20"/>
              </w:rPr>
              <w:t xml:space="preserve"> </w:t>
            </w:r>
            <w:r w:rsidRPr="00484E86">
              <w:rPr>
                <w:rFonts w:ascii="Arial" w:hAnsi="Arial"/>
                <w:sz w:val="20"/>
                <w:szCs w:val="20"/>
              </w:rPr>
              <w:t>главного врача по организационно-методической работе</w:t>
            </w:r>
          </w:p>
        </w:tc>
        <w:tc>
          <w:tcPr>
            <w:tcW w:w="236" w:type="dxa"/>
            <w:tcBorders>
              <w:top w:val="nil"/>
              <w:left w:val="single" w:sz="4" w:space="0" w:color="auto"/>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048" w:type="dxa"/>
            <w:gridSpan w:val="8"/>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Зам.</w:t>
            </w:r>
            <w:r w:rsidR="00E7026C" w:rsidRPr="00484E86">
              <w:rPr>
                <w:rFonts w:ascii="Arial" w:hAnsi="Arial"/>
                <w:sz w:val="20"/>
                <w:szCs w:val="20"/>
              </w:rPr>
              <w:t xml:space="preserve"> </w:t>
            </w:r>
            <w:r w:rsidRPr="00484E86">
              <w:rPr>
                <w:rFonts w:ascii="Arial" w:hAnsi="Arial"/>
                <w:sz w:val="20"/>
                <w:szCs w:val="20"/>
              </w:rPr>
              <w:t>глав.</w:t>
            </w:r>
            <w:r w:rsidR="00E7026C" w:rsidRPr="00484E86">
              <w:rPr>
                <w:rFonts w:ascii="Arial" w:hAnsi="Arial"/>
                <w:sz w:val="20"/>
                <w:szCs w:val="20"/>
              </w:rPr>
              <w:t xml:space="preserve"> </w:t>
            </w:r>
            <w:r w:rsidRPr="00484E86">
              <w:rPr>
                <w:rFonts w:ascii="Arial" w:hAnsi="Arial"/>
                <w:sz w:val="20"/>
                <w:szCs w:val="20"/>
              </w:rPr>
              <w:t>врача по админи-стративно-хозяйственной части</w:t>
            </w:r>
          </w:p>
        </w:tc>
        <w:tc>
          <w:tcPr>
            <w:tcW w:w="236" w:type="dxa"/>
            <w:gridSpan w:val="2"/>
            <w:tcBorders>
              <w:top w:val="nil"/>
              <w:left w:val="single" w:sz="4" w:space="0" w:color="auto"/>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080" w:type="dxa"/>
            <w:gridSpan w:val="9"/>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Бухгал</w:t>
            </w:r>
          </w:p>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терия</w:t>
            </w:r>
          </w:p>
        </w:tc>
      </w:tr>
      <w:tr w:rsidR="000A6144" w:rsidRPr="00484E86">
        <w:trPr>
          <w:gridAfter w:val="4"/>
          <w:wAfter w:w="263" w:type="dxa"/>
          <w:cantSplit/>
          <w:trHeight w:val="1080"/>
        </w:trPr>
        <w:tc>
          <w:tcPr>
            <w:tcW w:w="1800" w:type="dxa"/>
            <w:gridSpan w:val="2"/>
            <w:vMerge/>
            <w:tcBorders>
              <w:top w:val="single" w:sz="4" w:space="0" w:color="000000"/>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left w:val="single" w:sz="4" w:space="0" w:color="auto"/>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1744" w:type="dxa"/>
            <w:gridSpan w:val="8"/>
            <w:vMerge/>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single" w:sz="4" w:space="0" w:color="auto"/>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104" w:type="dxa"/>
            <w:gridSpan w:val="7"/>
            <w:vMerge/>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top w:val="nil"/>
              <w:left w:val="single" w:sz="4" w:space="0" w:color="auto"/>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048" w:type="dxa"/>
            <w:gridSpan w:val="8"/>
            <w:vMerge/>
            <w:tcBorders>
              <w:top w:val="single" w:sz="4" w:space="0" w:color="000000"/>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single" w:sz="4" w:space="0" w:color="auto"/>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1080" w:type="dxa"/>
            <w:gridSpan w:val="9"/>
            <w:vMerge/>
            <w:tcBorders>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r>
      <w:tr w:rsidR="000A6144" w:rsidRPr="00484E86">
        <w:trPr>
          <w:gridAfter w:val="3"/>
          <w:wAfter w:w="254" w:type="dxa"/>
          <w:trHeight w:val="255"/>
        </w:trPr>
        <w:tc>
          <w:tcPr>
            <w:tcW w:w="1078" w:type="dxa"/>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722" w:type="dxa"/>
            <w:tcBorders>
              <w:top w:val="single" w:sz="4" w:space="0" w:color="auto"/>
              <w:left w:val="single" w:sz="4" w:space="0" w:color="auto"/>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 </w:t>
            </w: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1" w:type="dxa"/>
            <w:gridSpan w:val="6"/>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p>
        </w:tc>
        <w:tc>
          <w:tcPr>
            <w:tcW w:w="373" w:type="dxa"/>
            <w:gridSpan w:val="2"/>
            <w:tcBorders>
              <w:top w:val="single" w:sz="4" w:space="0" w:color="auto"/>
              <w:left w:val="single" w:sz="4" w:space="0" w:color="auto"/>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 </w:t>
            </w: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755" w:type="dxa"/>
            <w:gridSpan w:val="4"/>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p>
        </w:tc>
        <w:tc>
          <w:tcPr>
            <w:tcW w:w="349" w:type="dxa"/>
            <w:gridSpan w:val="3"/>
            <w:tcBorders>
              <w:top w:val="single" w:sz="4" w:space="0" w:color="auto"/>
              <w:left w:val="single" w:sz="4" w:space="0" w:color="auto"/>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 </w:t>
            </w: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0" w:type="dxa"/>
            <w:gridSpan w:val="5"/>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p>
        </w:tc>
        <w:tc>
          <w:tcPr>
            <w:tcW w:w="678" w:type="dxa"/>
            <w:gridSpan w:val="3"/>
            <w:tcBorders>
              <w:top w:val="single" w:sz="4" w:space="0" w:color="auto"/>
              <w:left w:val="nil"/>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853" w:type="dxa"/>
            <w:gridSpan w:val="7"/>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3"/>
            <w:tcBorders>
              <w:top w:val="single" w:sz="4" w:space="0" w:color="auto"/>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3"/>
          <w:wAfter w:w="254" w:type="dxa"/>
          <w:cantSplit/>
          <w:trHeight w:val="255"/>
        </w:trPr>
        <w:tc>
          <w:tcPr>
            <w:tcW w:w="1800" w:type="dxa"/>
            <w:gridSpan w:val="2"/>
            <w:vMerge w:val="restart"/>
            <w:tcBorders>
              <w:top w:val="single" w:sz="4" w:space="0" w:color="auto"/>
              <w:left w:val="single" w:sz="4" w:space="0" w:color="auto"/>
              <w:bottom w:val="single" w:sz="4" w:space="0" w:color="000000"/>
              <w:right w:val="single" w:sz="4" w:space="0" w:color="000000"/>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Стационар</w:t>
            </w: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744" w:type="dxa"/>
            <w:gridSpan w:val="8"/>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 xml:space="preserve">Поликлиника </w:t>
            </w:r>
          </w:p>
        </w:tc>
        <w:tc>
          <w:tcPr>
            <w:tcW w:w="236" w:type="dxa"/>
            <w:gridSpan w:val="2"/>
            <w:tcBorders>
              <w:top w:val="nil"/>
              <w:left w:val="single" w:sz="4" w:space="0" w:color="auto"/>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104" w:type="dxa"/>
            <w:gridSpan w:val="7"/>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Общебольничное подразделение</w:t>
            </w:r>
          </w:p>
        </w:tc>
        <w:tc>
          <w:tcPr>
            <w:tcW w:w="236" w:type="dxa"/>
            <w:tcBorders>
              <w:top w:val="nil"/>
              <w:left w:val="single" w:sz="4" w:space="0" w:color="auto"/>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048" w:type="dxa"/>
            <w:gridSpan w:val="8"/>
            <w:vMerge w:val="restart"/>
            <w:tcBorders>
              <w:top w:val="single" w:sz="4" w:space="0" w:color="auto"/>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Архивно-хозяйственное подразделение</w:t>
            </w:r>
          </w:p>
        </w:tc>
        <w:tc>
          <w:tcPr>
            <w:tcW w:w="236" w:type="dxa"/>
            <w:gridSpan w:val="2"/>
            <w:tcBorders>
              <w:top w:val="nil"/>
              <w:left w:val="single" w:sz="4" w:space="0" w:color="auto"/>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853" w:type="dxa"/>
            <w:gridSpan w:val="7"/>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3"/>
          <w:wAfter w:w="254" w:type="dxa"/>
          <w:cantSplit/>
          <w:trHeight w:val="495"/>
        </w:trPr>
        <w:tc>
          <w:tcPr>
            <w:tcW w:w="180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top w:val="nil"/>
              <w:left w:val="nil"/>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1744" w:type="dxa"/>
            <w:gridSpan w:val="8"/>
            <w:vMerge/>
            <w:tcBorders>
              <w:top w:val="single" w:sz="4" w:space="0" w:color="000000"/>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single" w:sz="4" w:space="0" w:color="auto"/>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104" w:type="dxa"/>
            <w:gridSpan w:val="7"/>
            <w:vMerge/>
            <w:tcBorders>
              <w:top w:val="single" w:sz="4" w:space="0" w:color="000000"/>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top w:val="nil"/>
              <w:left w:val="single" w:sz="4" w:space="0" w:color="auto"/>
              <w:bottom w:val="nil"/>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048" w:type="dxa"/>
            <w:gridSpan w:val="8"/>
            <w:vMerge/>
            <w:tcBorders>
              <w:top w:val="single" w:sz="4" w:space="0" w:color="000000"/>
              <w:left w:val="single" w:sz="4" w:space="0" w:color="auto"/>
              <w:bottom w:val="single" w:sz="4" w:space="0" w:color="auto"/>
              <w:right w:val="single" w:sz="4" w:space="0" w:color="auto"/>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single" w:sz="4" w:space="0" w:color="auto"/>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853" w:type="dxa"/>
            <w:gridSpan w:val="7"/>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3"/>
          <w:wAfter w:w="254" w:type="dxa"/>
          <w:trHeight w:val="255"/>
        </w:trPr>
        <w:tc>
          <w:tcPr>
            <w:tcW w:w="1078"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722" w:type="dxa"/>
            <w:tcBorders>
              <w:top w:val="nil"/>
              <w:left w:val="single" w:sz="4" w:space="0" w:color="auto"/>
              <w:bottom w:val="single" w:sz="4" w:space="0" w:color="auto"/>
              <w:right w:val="nil"/>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 </w:t>
            </w: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1" w:type="dxa"/>
            <w:gridSpan w:val="6"/>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373" w:type="dxa"/>
            <w:gridSpan w:val="2"/>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755" w:type="dxa"/>
            <w:gridSpan w:val="4"/>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349" w:type="dxa"/>
            <w:gridSpan w:val="3"/>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0" w:type="dxa"/>
            <w:gridSpan w:val="5"/>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678" w:type="dxa"/>
            <w:gridSpan w:val="3"/>
            <w:tcBorders>
              <w:top w:val="single" w:sz="4" w:space="0" w:color="auto"/>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853" w:type="dxa"/>
            <w:gridSpan w:val="7"/>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3"/>
          <w:wAfter w:w="254" w:type="dxa"/>
          <w:cantSplit/>
          <w:trHeight w:val="255"/>
        </w:trPr>
        <w:tc>
          <w:tcPr>
            <w:tcW w:w="1800" w:type="dxa"/>
            <w:gridSpan w:val="2"/>
            <w:vMerge w:val="restart"/>
            <w:tcBorders>
              <w:top w:val="single" w:sz="4" w:space="0" w:color="auto"/>
              <w:left w:val="single" w:sz="4" w:space="0" w:color="auto"/>
              <w:bottom w:val="single" w:sz="4" w:space="0" w:color="000000"/>
              <w:right w:val="single" w:sz="4" w:space="0" w:color="000000"/>
            </w:tcBorders>
            <w:vAlign w:val="center"/>
          </w:tcPr>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Вспомогатель</w:t>
            </w:r>
          </w:p>
          <w:p w:rsidR="000A6144" w:rsidRPr="00484E86" w:rsidRDefault="000A6144" w:rsidP="00484E86">
            <w:pPr>
              <w:spacing w:line="360" w:lineRule="auto"/>
              <w:ind w:firstLine="34"/>
              <w:rPr>
                <w:rFonts w:ascii="Arial" w:hAnsi="Arial"/>
                <w:sz w:val="20"/>
                <w:szCs w:val="20"/>
              </w:rPr>
            </w:pPr>
            <w:r w:rsidRPr="00484E86">
              <w:rPr>
                <w:rFonts w:ascii="Arial" w:hAnsi="Arial"/>
                <w:sz w:val="20"/>
                <w:szCs w:val="20"/>
              </w:rPr>
              <w:t>ное подразделение</w:t>
            </w: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1" w:type="dxa"/>
            <w:gridSpan w:val="6"/>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373"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755" w:type="dxa"/>
            <w:gridSpan w:val="4"/>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349" w:type="dxa"/>
            <w:gridSpan w:val="3"/>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0" w:type="dxa"/>
            <w:gridSpan w:val="5"/>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678" w:type="dxa"/>
            <w:gridSpan w:val="3"/>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853" w:type="dxa"/>
            <w:gridSpan w:val="7"/>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3"/>
          <w:wAfter w:w="254" w:type="dxa"/>
          <w:cantSplit/>
          <w:trHeight w:val="645"/>
        </w:trPr>
        <w:tc>
          <w:tcPr>
            <w:tcW w:w="180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1" w:type="dxa"/>
            <w:gridSpan w:val="6"/>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373"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755" w:type="dxa"/>
            <w:gridSpan w:val="4"/>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349" w:type="dxa"/>
            <w:gridSpan w:val="3"/>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1370" w:type="dxa"/>
            <w:gridSpan w:val="5"/>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678" w:type="dxa"/>
            <w:gridSpan w:val="3"/>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853" w:type="dxa"/>
            <w:gridSpan w:val="7"/>
            <w:tcBorders>
              <w:top w:val="nil"/>
              <w:left w:val="nil"/>
              <w:bottom w:val="nil"/>
              <w:right w:val="nil"/>
            </w:tcBorders>
            <w:vAlign w:val="center"/>
          </w:tcPr>
          <w:p w:rsidR="000A6144" w:rsidRPr="00484E86" w:rsidRDefault="000A6144" w:rsidP="00484E86">
            <w:pPr>
              <w:spacing w:line="360" w:lineRule="auto"/>
              <w:ind w:firstLine="34"/>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r w:rsidR="000A6144" w:rsidRPr="00484E86">
        <w:trPr>
          <w:gridAfter w:val="3"/>
          <w:wAfter w:w="254" w:type="dxa"/>
          <w:trHeight w:val="255"/>
        </w:trPr>
        <w:tc>
          <w:tcPr>
            <w:tcW w:w="1078"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722"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236"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1371" w:type="dxa"/>
            <w:gridSpan w:val="6"/>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373" w:type="dxa"/>
            <w:gridSpan w:val="2"/>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1755" w:type="dxa"/>
            <w:gridSpan w:val="4"/>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349"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236" w:type="dxa"/>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1370" w:type="dxa"/>
            <w:gridSpan w:val="5"/>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678"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236" w:type="dxa"/>
            <w:gridSpan w:val="2"/>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853" w:type="dxa"/>
            <w:gridSpan w:val="7"/>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c>
          <w:tcPr>
            <w:tcW w:w="236" w:type="dxa"/>
            <w:gridSpan w:val="3"/>
            <w:tcBorders>
              <w:top w:val="nil"/>
              <w:left w:val="nil"/>
              <w:bottom w:val="nil"/>
              <w:right w:val="nil"/>
            </w:tcBorders>
            <w:vAlign w:val="center"/>
          </w:tcPr>
          <w:p w:rsidR="000A6144" w:rsidRPr="00484E86" w:rsidRDefault="000A6144" w:rsidP="00484E86">
            <w:pPr>
              <w:spacing w:line="360" w:lineRule="auto"/>
              <w:ind w:firstLine="34"/>
              <w:jc w:val="both"/>
              <w:rPr>
                <w:rFonts w:ascii="Arial" w:hAnsi="Arial"/>
                <w:sz w:val="20"/>
                <w:szCs w:val="20"/>
              </w:rPr>
            </w:pPr>
          </w:p>
        </w:tc>
      </w:tr>
    </w:tbl>
    <w:p w:rsidR="000A6144" w:rsidRPr="00A212CF" w:rsidRDefault="000A6144" w:rsidP="004563F0">
      <w:pPr>
        <w:spacing w:line="360" w:lineRule="auto"/>
        <w:ind w:firstLine="709"/>
        <w:jc w:val="both"/>
        <w:rPr>
          <w:sz w:val="20"/>
          <w:szCs w:val="20"/>
        </w:rPr>
      </w:pPr>
    </w:p>
    <w:p w:rsidR="000A6144" w:rsidRPr="00A212CF" w:rsidRDefault="000A6144" w:rsidP="004563F0">
      <w:pPr>
        <w:pStyle w:val="2"/>
        <w:ind w:firstLine="709"/>
      </w:pPr>
      <w:r w:rsidRPr="00A212CF">
        <w:t xml:space="preserve">Рис. 1. Организационная структура управления </w:t>
      </w:r>
      <w:r w:rsidR="004B4C2B" w:rsidRPr="00A212CF">
        <w:t>учреждением</w:t>
      </w:r>
    </w:p>
    <w:p w:rsidR="004B4C2B" w:rsidRPr="00A212CF" w:rsidRDefault="004B4C2B" w:rsidP="004563F0">
      <w:pPr>
        <w:spacing w:line="360" w:lineRule="auto"/>
        <w:ind w:firstLine="709"/>
        <w:jc w:val="both"/>
      </w:pPr>
    </w:p>
    <w:p w:rsidR="000A6144" w:rsidRPr="00A212CF" w:rsidRDefault="000A6144" w:rsidP="004563F0">
      <w:pPr>
        <w:spacing w:line="360" w:lineRule="auto"/>
        <w:ind w:firstLine="709"/>
        <w:jc w:val="both"/>
        <w:rPr>
          <w:sz w:val="28"/>
        </w:rPr>
      </w:pPr>
      <w:r w:rsidRPr="00A212CF">
        <w:rPr>
          <w:sz w:val="28"/>
        </w:rPr>
        <w:t>Главный врач ДЦРБ:</w:t>
      </w:r>
    </w:p>
    <w:p w:rsidR="000A6144" w:rsidRPr="00A212CF" w:rsidRDefault="000A6144" w:rsidP="004563F0">
      <w:pPr>
        <w:spacing w:line="360" w:lineRule="auto"/>
        <w:ind w:firstLine="709"/>
        <w:jc w:val="both"/>
        <w:rPr>
          <w:sz w:val="28"/>
        </w:rPr>
      </w:pPr>
      <w:r w:rsidRPr="00A212CF">
        <w:rPr>
          <w:sz w:val="28"/>
        </w:rPr>
        <w:t xml:space="preserve">-организует всю работу </w:t>
      </w:r>
      <w:r w:rsidR="004B4C2B"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-несет полную ответственность за его состояние и состояние трудового коллектива;</w:t>
      </w:r>
    </w:p>
    <w:p w:rsidR="000A6144" w:rsidRPr="00A212CF" w:rsidRDefault="000A6144" w:rsidP="004563F0">
      <w:pPr>
        <w:spacing w:line="360" w:lineRule="auto"/>
        <w:ind w:firstLine="709"/>
        <w:jc w:val="both"/>
        <w:rPr>
          <w:sz w:val="28"/>
        </w:rPr>
      </w:pPr>
      <w:r w:rsidRPr="00A212CF">
        <w:rPr>
          <w:sz w:val="28"/>
        </w:rPr>
        <w:t xml:space="preserve">-представляет </w:t>
      </w:r>
      <w:r w:rsidR="004B4C2B" w:rsidRPr="00A212CF">
        <w:rPr>
          <w:sz w:val="28"/>
        </w:rPr>
        <w:t>учреждение</w:t>
      </w:r>
      <w:r w:rsidRPr="00A212CF">
        <w:rPr>
          <w:sz w:val="28"/>
        </w:rPr>
        <w:t xml:space="preserve"> во всех учреждениях и организациях;</w:t>
      </w:r>
    </w:p>
    <w:p w:rsidR="000A6144" w:rsidRPr="00A212CF" w:rsidRDefault="000A6144" w:rsidP="004563F0">
      <w:pPr>
        <w:spacing w:line="360" w:lineRule="auto"/>
        <w:ind w:firstLine="709"/>
        <w:jc w:val="both"/>
        <w:rPr>
          <w:sz w:val="28"/>
        </w:rPr>
      </w:pPr>
      <w:r w:rsidRPr="00A212CF">
        <w:rPr>
          <w:sz w:val="28"/>
        </w:rPr>
        <w:t xml:space="preserve">-издает приказы по </w:t>
      </w:r>
      <w:r w:rsidR="004B4C2B" w:rsidRPr="00A212CF">
        <w:rPr>
          <w:sz w:val="28"/>
        </w:rPr>
        <w:t>учреждению</w:t>
      </w:r>
      <w:r w:rsidRPr="00A212CF">
        <w:rPr>
          <w:sz w:val="28"/>
        </w:rPr>
        <w:t xml:space="preserve"> в соответствии с трудовым</w:t>
      </w:r>
      <w:r w:rsidR="00B438D2" w:rsidRPr="00A212CF">
        <w:rPr>
          <w:sz w:val="28"/>
        </w:rPr>
        <w:t xml:space="preserve"> </w:t>
      </w:r>
      <w:r w:rsidRPr="00A212CF">
        <w:rPr>
          <w:sz w:val="28"/>
        </w:rPr>
        <w:t>законодательством, принимает и увольняет работников;</w:t>
      </w:r>
    </w:p>
    <w:p w:rsidR="000A6144" w:rsidRPr="00A212CF" w:rsidRDefault="000A6144" w:rsidP="004563F0">
      <w:pPr>
        <w:spacing w:line="360" w:lineRule="auto"/>
        <w:ind w:firstLine="709"/>
        <w:jc w:val="both"/>
        <w:rPr>
          <w:sz w:val="28"/>
        </w:rPr>
      </w:pPr>
      <w:r w:rsidRPr="00A212CF">
        <w:rPr>
          <w:sz w:val="28"/>
        </w:rPr>
        <w:t xml:space="preserve">-принимает меры поощрения и налагает взыскания на работников </w:t>
      </w:r>
      <w:r w:rsidR="004B4C2B"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 xml:space="preserve">-открывает в банках счета </w:t>
      </w:r>
      <w:r w:rsidR="004B4C2B" w:rsidRPr="00A212CF">
        <w:rPr>
          <w:sz w:val="28"/>
        </w:rPr>
        <w:t>учреждения</w:t>
      </w:r>
      <w:r w:rsidRPr="00A212CF">
        <w:rPr>
          <w:sz w:val="28"/>
        </w:rPr>
        <w:t>.</w:t>
      </w:r>
    </w:p>
    <w:p w:rsidR="000A6144" w:rsidRPr="00A212CF" w:rsidRDefault="000A6144" w:rsidP="004563F0">
      <w:pPr>
        <w:tabs>
          <w:tab w:val="left" w:pos="720"/>
        </w:tabs>
        <w:spacing w:line="360" w:lineRule="auto"/>
        <w:ind w:firstLine="709"/>
        <w:jc w:val="both"/>
        <w:rPr>
          <w:sz w:val="28"/>
        </w:rPr>
      </w:pPr>
      <w:r w:rsidRPr="00A212CF">
        <w:rPr>
          <w:sz w:val="28"/>
        </w:rPr>
        <w:t>Замы главного врача:</w:t>
      </w:r>
    </w:p>
    <w:p w:rsidR="000A6144" w:rsidRPr="00A212CF" w:rsidRDefault="000A6144" w:rsidP="004563F0">
      <w:pPr>
        <w:spacing w:line="360" w:lineRule="auto"/>
        <w:ind w:firstLine="709"/>
        <w:jc w:val="both"/>
        <w:rPr>
          <w:sz w:val="28"/>
        </w:rPr>
      </w:pPr>
      <w:r w:rsidRPr="00A212CF">
        <w:rPr>
          <w:sz w:val="28"/>
        </w:rPr>
        <w:t>-оперативно подчиняются главному врачу;</w:t>
      </w:r>
    </w:p>
    <w:p w:rsidR="000A6144" w:rsidRPr="00A212CF" w:rsidRDefault="000A6144" w:rsidP="004563F0">
      <w:pPr>
        <w:spacing w:line="360" w:lineRule="auto"/>
        <w:ind w:firstLine="709"/>
        <w:jc w:val="both"/>
        <w:rPr>
          <w:sz w:val="28"/>
        </w:rPr>
      </w:pPr>
      <w:r w:rsidRPr="00A212CF">
        <w:rPr>
          <w:sz w:val="28"/>
        </w:rPr>
        <w:t>-осуществляют руководство эксплутационной деятельностью;</w:t>
      </w:r>
    </w:p>
    <w:p w:rsidR="000A6144" w:rsidRPr="00A212CF" w:rsidRDefault="000A6144" w:rsidP="004563F0">
      <w:pPr>
        <w:spacing w:line="360" w:lineRule="auto"/>
        <w:ind w:firstLine="709"/>
        <w:jc w:val="both"/>
        <w:rPr>
          <w:sz w:val="28"/>
        </w:rPr>
      </w:pPr>
      <w:r w:rsidRPr="00A212CF">
        <w:rPr>
          <w:sz w:val="28"/>
        </w:rPr>
        <w:t>-организует обучение медперсонала с целью повышения их квалификации.</w:t>
      </w:r>
    </w:p>
    <w:p w:rsidR="000A6144" w:rsidRPr="00A212CF" w:rsidRDefault="000A6144" w:rsidP="004563F0">
      <w:pPr>
        <w:spacing w:line="360" w:lineRule="auto"/>
        <w:ind w:firstLine="709"/>
        <w:jc w:val="both"/>
        <w:rPr>
          <w:sz w:val="28"/>
        </w:rPr>
      </w:pPr>
      <w:r w:rsidRPr="00A212CF">
        <w:rPr>
          <w:sz w:val="28"/>
        </w:rPr>
        <w:t>Главный бухгалтер:</w:t>
      </w:r>
    </w:p>
    <w:p w:rsidR="000A6144" w:rsidRPr="00A212CF" w:rsidRDefault="000A6144" w:rsidP="004563F0">
      <w:pPr>
        <w:spacing w:line="360" w:lineRule="auto"/>
        <w:ind w:firstLine="709"/>
        <w:jc w:val="both"/>
        <w:rPr>
          <w:sz w:val="28"/>
        </w:rPr>
      </w:pPr>
      <w:r w:rsidRPr="00A212CF">
        <w:rPr>
          <w:sz w:val="28"/>
        </w:rPr>
        <w:t xml:space="preserve">-осуществляет учет средств </w:t>
      </w:r>
      <w:r w:rsidR="004B4C2B" w:rsidRPr="00A212CF">
        <w:rPr>
          <w:sz w:val="28"/>
        </w:rPr>
        <w:t>учреждения</w:t>
      </w:r>
      <w:r w:rsidRPr="00A212CF">
        <w:rPr>
          <w:sz w:val="28"/>
        </w:rPr>
        <w:t xml:space="preserve"> и хозяйственных операций с</w:t>
      </w:r>
      <w:r w:rsidR="00B438D2" w:rsidRPr="00A212CF">
        <w:rPr>
          <w:sz w:val="28"/>
        </w:rPr>
        <w:t xml:space="preserve"> </w:t>
      </w:r>
      <w:r w:rsidRPr="00A212CF">
        <w:rPr>
          <w:sz w:val="28"/>
        </w:rPr>
        <w:t>материальными и денежными ресурсами;</w:t>
      </w:r>
    </w:p>
    <w:p w:rsidR="000A6144" w:rsidRPr="00A212CF" w:rsidRDefault="000A6144" w:rsidP="004563F0">
      <w:pPr>
        <w:spacing w:line="360" w:lineRule="auto"/>
        <w:ind w:firstLine="709"/>
        <w:jc w:val="both"/>
        <w:rPr>
          <w:sz w:val="28"/>
        </w:rPr>
      </w:pPr>
      <w:r w:rsidRPr="00A212CF">
        <w:rPr>
          <w:sz w:val="28"/>
        </w:rPr>
        <w:t xml:space="preserve">-устанавливает результаты хозяйственной финансовой деятельности </w:t>
      </w:r>
      <w:r w:rsidR="004B4C2B"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-разрабатывает штатное расписание;</w:t>
      </w:r>
    </w:p>
    <w:p w:rsidR="000A6144" w:rsidRPr="00A212CF" w:rsidRDefault="000A6144" w:rsidP="004563F0">
      <w:pPr>
        <w:spacing w:line="360" w:lineRule="auto"/>
        <w:ind w:firstLine="709"/>
        <w:jc w:val="both"/>
        <w:rPr>
          <w:sz w:val="28"/>
        </w:rPr>
      </w:pPr>
      <w:r w:rsidRPr="00A212CF">
        <w:rPr>
          <w:sz w:val="28"/>
        </w:rPr>
        <w:t>-</w:t>
      </w:r>
      <w:r w:rsidR="00E7026C" w:rsidRPr="00A212CF">
        <w:rPr>
          <w:sz w:val="28"/>
        </w:rPr>
        <w:t xml:space="preserve"> </w:t>
      </w:r>
      <w:r w:rsidRPr="00A212CF">
        <w:rPr>
          <w:sz w:val="28"/>
        </w:rPr>
        <w:t>составляет годовые, квартальные и месячные планы по труду и заработной</w:t>
      </w:r>
      <w:r w:rsidR="00B438D2" w:rsidRPr="00A212CF">
        <w:rPr>
          <w:sz w:val="28"/>
        </w:rPr>
        <w:t xml:space="preserve"> </w:t>
      </w:r>
      <w:r w:rsidRPr="00A212CF">
        <w:rPr>
          <w:sz w:val="28"/>
        </w:rPr>
        <w:t>пла</w:t>
      </w:r>
      <w:r w:rsidR="00E7026C" w:rsidRPr="00A212CF">
        <w:rPr>
          <w:sz w:val="28"/>
        </w:rPr>
        <w:t>те и осуществляет контроль за</w:t>
      </w:r>
      <w:r w:rsidR="00B438D2" w:rsidRPr="00A212CF">
        <w:rPr>
          <w:sz w:val="28"/>
        </w:rPr>
        <w:t xml:space="preserve"> </w:t>
      </w:r>
      <w:r w:rsidR="00E7026C" w:rsidRPr="00A212CF">
        <w:rPr>
          <w:sz w:val="28"/>
        </w:rPr>
        <w:t xml:space="preserve">их </w:t>
      </w:r>
      <w:r w:rsidRPr="00A212CF">
        <w:rPr>
          <w:sz w:val="28"/>
        </w:rPr>
        <w:t>выполнением;</w:t>
      </w:r>
      <w:r w:rsidR="00E7026C" w:rsidRPr="00A212CF">
        <w:rPr>
          <w:sz w:val="28"/>
        </w:rPr>
        <w:t xml:space="preserve"> </w:t>
      </w:r>
    </w:p>
    <w:p w:rsidR="000A6144" w:rsidRPr="00A212CF" w:rsidRDefault="000A6144" w:rsidP="004563F0">
      <w:pPr>
        <w:spacing w:line="360" w:lineRule="auto"/>
        <w:ind w:firstLine="709"/>
        <w:jc w:val="both"/>
        <w:rPr>
          <w:sz w:val="28"/>
        </w:rPr>
      </w:pPr>
      <w:r w:rsidRPr="00A212CF">
        <w:rPr>
          <w:sz w:val="28"/>
        </w:rPr>
        <w:t>-</w:t>
      </w:r>
      <w:r w:rsidR="00E7026C" w:rsidRPr="00A212CF">
        <w:rPr>
          <w:sz w:val="28"/>
        </w:rPr>
        <w:t xml:space="preserve"> </w:t>
      </w:r>
      <w:r w:rsidRPr="00A212CF">
        <w:rPr>
          <w:sz w:val="28"/>
        </w:rPr>
        <w:t>разрабатывает мероприятия по их производительности труда, внедрению прогрессивных систем заработной платы.</w:t>
      </w:r>
      <w:r w:rsidR="00B438D2" w:rsidRPr="00A212CF">
        <w:rPr>
          <w:sz w:val="28"/>
        </w:rPr>
        <w:t xml:space="preserve"> </w:t>
      </w:r>
    </w:p>
    <w:p w:rsidR="000A6144" w:rsidRPr="00A212CF" w:rsidRDefault="000A6144" w:rsidP="004563F0">
      <w:pPr>
        <w:spacing w:line="360" w:lineRule="auto"/>
        <w:ind w:firstLine="709"/>
        <w:jc w:val="both"/>
        <w:rPr>
          <w:sz w:val="28"/>
        </w:rPr>
      </w:pPr>
      <w:r w:rsidRPr="00A212CF">
        <w:rPr>
          <w:sz w:val="28"/>
        </w:rPr>
        <w:t>Экономист:</w:t>
      </w:r>
    </w:p>
    <w:p w:rsidR="000A6144" w:rsidRPr="00A212CF" w:rsidRDefault="000A6144" w:rsidP="004563F0">
      <w:pPr>
        <w:tabs>
          <w:tab w:val="left" w:pos="720"/>
        </w:tabs>
        <w:spacing w:line="360" w:lineRule="auto"/>
        <w:ind w:firstLine="709"/>
        <w:jc w:val="both"/>
        <w:rPr>
          <w:sz w:val="28"/>
        </w:rPr>
      </w:pPr>
      <w:r w:rsidRPr="00A212CF">
        <w:rPr>
          <w:sz w:val="28"/>
        </w:rPr>
        <w:t>-возглавляет подготовку проектов перспективных и годовых</w:t>
      </w:r>
      <w:r w:rsidR="00B438D2" w:rsidRPr="00A212CF">
        <w:rPr>
          <w:sz w:val="28"/>
        </w:rPr>
        <w:t xml:space="preserve"> </w:t>
      </w:r>
      <w:r w:rsidRPr="00A212CF">
        <w:rPr>
          <w:sz w:val="28"/>
        </w:rPr>
        <w:t>планов;</w:t>
      </w:r>
    </w:p>
    <w:p w:rsidR="000A6144" w:rsidRPr="00A212CF" w:rsidRDefault="000A6144" w:rsidP="004563F0">
      <w:pPr>
        <w:tabs>
          <w:tab w:val="left" w:pos="720"/>
        </w:tabs>
        <w:spacing w:line="360" w:lineRule="auto"/>
        <w:ind w:firstLine="709"/>
        <w:jc w:val="both"/>
        <w:rPr>
          <w:sz w:val="28"/>
        </w:rPr>
      </w:pPr>
      <w:r w:rsidRPr="00A212CF">
        <w:rPr>
          <w:sz w:val="28"/>
        </w:rPr>
        <w:t>-обеспечивает доведение утвержденных планов до структурных</w:t>
      </w:r>
      <w:r w:rsidR="00B438D2" w:rsidRPr="00A212CF">
        <w:rPr>
          <w:sz w:val="28"/>
        </w:rPr>
        <w:t xml:space="preserve"> </w:t>
      </w:r>
      <w:r w:rsidRPr="00A212CF">
        <w:rPr>
          <w:sz w:val="28"/>
        </w:rPr>
        <w:t>подразделений;</w:t>
      </w:r>
    </w:p>
    <w:p w:rsidR="000A6144" w:rsidRPr="00A212CF" w:rsidRDefault="000A6144" w:rsidP="004563F0">
      <w:pPr>
        <w:tabs>
          <w:tab w:val="left" w:pos="720"/>
        </w:tabs>
        <w:spacing w:line="360" w:lineRule="auto"/>
        <w:ind w:firstLine="709"/>
        <w:jc w:val="both"/>
        <w:rPr>
          <w:sz w:val="28"/>
        </w:rPr>
      </w:pPr>
      <w:r w:rsidRPr="00A212CF">
        <w:rPr>
          <w:sz w:val="28"/>
        </w:rPr>
        <w:t xml:space="preserve">-обеспечивает проведение экономического анализа всех видов деятельности </w:t>
      </w:r>
      <w:r w:rsidR="004B4C2B" w:rsidRPr="00A212CF">
        <w:rPr>
          <w:sz w:val="28"/>
        </w:rPr>
        <w:t>учреждения</w:t>
      </w:r>
      <w:r w:rsidRPr="00A212CF">
        <w:rPr>
          <w:sz w:val="28"/>
        </w:rPr>
        <w:t xml:space="preserve"> и своевременную разработку мероприятия по эффективному использованию материальных, трудовых и финансовых ресурсов, ускорению роста производительности труда, снижению себестоимости продукции, повышению рентабельности производства, увеличению финансовой отдачи и прибыли, устранению потерь и нерациональных расходов.</w:t>
      </w:r>
    </w:p>
    <w:p w:rsidR="000A6144" w:rsidRPr="00A212CF" w:rsidRDefault="000A6144" w:rsidP="004563F0">
      <w:pPr>
        <w:tabs>
          <w:tab w:val="left" w:pos="720"/>
        </w:tabs>
        <w:spacing w:line="360" w:lineRule="auto"/>
        <w:ind w:firstLine="709"/>
        <w:jc w:val="both"/>
        <w:rPr>
          <w:sz w:val="28"/>
        </w:rPr>
      </w:pPr>
      <w:r w:rsidRPr="00A212CF">
        <w:rPr>
          <w:sz w:val="28"/>
        </w:rPr>
        <w:t>Все остальные службы и отделы работают согласно должностной инструкции, разработанной ДЦРБ, четко знают свои функциональные обязанности, специализируются в работе.</w:t>
      </w:r>
    </w:p>
    <w:p w:rsidR="000A6144" w:rsidRPr="00A212CF" w:rsidRDefault="000A6144" w:rsidP="004563F0">
      <w:pPr>
        <w:spacing w:line="360" w:lineRule="auto"/>
        <w:ind w:firstLine="709"/>
        <w:jc w:val="both"/>
        <w:rPr>
          <w:sz w:val="28"/>
        </w:rPr>
      </w:pPr>
      <w:r w:rsidRPr="00A212CF">
        <w:rPr>
          <w:sz w:val="28"/>
        </w:rPr>
        <w:t>В учреждении централизованы также важнейшие функции, как материально техническое снабжение, медикаментозное обеспечение, транспортное обеспечение, капитальный ремонт электро-, водо-, теплоснабжение, питание.</w:t>
      </w:r>
    </w:p>
    <w:p w:rsidR="000A6144" w:rsidRPr="00A212CF" w:rsidRDefault="000A6144" w:rsidP="004563F0">
      <w:pPr>
        <w:tabs>
          <w:tab w:val="left" w:pos="720"/>
        </w:tabs>
        <w:spacing w:line="360" w:lineRule="auto"/>
        <w:ind w:firstLine="709"/>
        <w:jc w:val="both"/>
        <w:rPr>
          <w:sz w:val="28"/>
        </w:rPr>
      </w:pPr>
    </w:p>
    <w:p w:rsidR="000A6144" w:rsidRPr="00A212CF" w:rsidRDefault="000A6144" w:rsidP="004563F0">
      <w:pPr>
        <w:tabs>
          <w:tab w:val="left" w:pos="720"/>
        </w:tabs>
        <w:spacing w:line="360" w:lineRule="auto"/>
        <w:ind w:firstLine="709"/>
        <w:jc w:val="both"/>
        <w:outlineLvl w:val="0"/>
        <w:rPr>
          <w:sz w:val="28"/>
        </w:rPr>
      </w:pPr>
      <w:r w:rsidRPr="00A212CF">
        <w:rPr>
          <w:sz w:val="28"/>
        </w:rPr>
        <w:t xml:space="preserve">1.3. Основные виды деятельности </w:t>
      </w:r>
      <w:r w:rsidR="004B4C2B" w:rsidRPr="00A212CF">
        <w:rPr>
          <w:sz w:val="28"/>
        </w:rPr>
        <w:t>учреждения</w:t>
      </w:r>
    </w:p>
    <w:p w:rsidR="00BB48CD" w:rsidRPr="00A212CF" w:rsidRDefault="00BB48CD" w:rsidP="004563F0">
      <w:pPr>
        <w:spacing w:line="360" w:lineRule="auto"/>
        <w:ind w:firstLine="709"/>
        <w:jc w:val="both"/>
        <w:rPr>
          <w:sz w:val="28"/>
        </w:rPr>
      </w:pPr>
    </w:p>
    <w:p w:rsidR="000A6144" w:rsidRPr="00A212CF" w:rsidRDefault="000A6144" w:rsidP="004563F0">
      <w:pPr>
        <w:tabs>
          <w:tab w:val="left" w:pos="720"/>
        </w:tabs>
        <w:spacing w:line="360" w:lineRule="auto"/>
        <w:ind w:firstLine="709"/>
        <w:jc w:val="both"/>
        <w:rPr>
          <w:sz w:val="28"/>
        </w:rPr>
      </w:pPr>
      <w:r w:rsidRPr="00A212CF">
        <w:rPr>
          <w:sz w:val="28"/>
        </w:rPr>
        <w:t>Основными программами медучреждений являются программы амбулаторно-поликлинического обслуживания и стационарного обслуживания.</w:t>
      </w:r>
    </w:p>
    <w:p w:rsidR="000A6144" w:rsidRPr="00A212CF" w:rsidRDefault="000A6144" w:rsidP="004563F0">
      <w:pPr>
        <w:spacing w:line="360" w:lineRule="auto"/>
        <w:ind w:firstLine="709"/>
        <w:jc w:val="both"/>
        <w:rPr>
          <w:sz w:val="28"/>
        </w:rPr>
      </w:pPr>
      <w:r w:rsidRPr="00A212CF">
        <w:rPr>
          <w:sz w:val="28"/>
        </w:rPr>
        <w:t xml:space="preserve">Здесь можно выделить следующие виды деятельности: </w:t>
      </w:r>
    </w:p>
    <w:p w:rsidR="000A6144" w:rsidRPr="00A212CF" w:rsidRDefault="000A6144" w:rsidP="004563F0">
      <w:pPr>
        <w:spacing w:line="360" w:lineRule="auto"/>
        <w:ind w:firstLine="709"/>
        <w:jc w:val="both"/>
        <w:rPr>
          <w:sz w:val="28"/>
        </w:rPr>
      </w:pPr>
      <w:r w:rsidRPr="00A212CF">
        <w:rPr>
          <w:sz w:val="28"/>
        </w:rPr>
        <w:t>-лечебно-диагностические приемы врачей, диагностические исследования, лечебные процедуры;</w:t>
      </w:r>
    </w:p>
    <w:p w:rsidR="000A6144" w:rsidRPr="00A212CF" w:rsidRDefault="000A6144" w:rsidP="004563F0">
      <w:pPr>
        <w:spacing w:line="360" w:lineRule="auto"/>
        <w:ind w:firstLine="709"/>
        <w:jc w:val="both"/>
        <w:rPr>
          <w:sz w:val="28"/>
        </w:rPr>
      </w:pPr>
      <w:r w:rsidRPr="00A212CF">
        <w:rPr>
          <w:sz w:val="28"/>
        </w:rPr>
        <w:t>-стоматология;</w:t>
      </w:r>
    </w:p>
    <w:p w:rsidR="000A6144" w:rsidRPr="00A212CF" w:rsidRDefault="000A6144" w:rsidP="004563F0">
      <w:pPr>
        <w:spacing w:line="360" w:lineRule="auto"/>
        <w:ind w:firstLine="709"/>
        <w:jc w:val="both"/>
        <w:rPr>
          <w:sz w:val="28"/>
        </w:rPr>
      </w:pPr>
      <w:r w:rsidRPr="00A212CF">
        <w:rPr>
          <w:sz w:val="28"/>
        </w:rPr>
        <w:t>-помощь на дому;</w:t>
      </w:r>
    </w:p>
    <w:p w:rsidR="000A6144" w:rsidRPr="00A212CF" w:rsidRDefault="000A6144" w:rsidP="004563F0">
      <w:pPr>
        <w:spacing w:line="360" w:lineRule="auto"/>
        <w:ind w:firstLine="709"/>
        <w:jc w:val="both"/>
        <w:rPr>
          <w:sz w:val="28"/>
        </w:rPr>
      </w:pPr>
      <w:r w:rsidRPr="00A212CF">
        <w:rPr>
          <w:sz w:val="28"/>
        </w:rPr>
        <w:t>-экстренная медицинская помощь;</w:t>
      </w:r>
    </w:p>
    <w:p w:rsidR="000A6144" w:rsidRPr="00A212CF" w:rsidRDefault="000A6144" w:rsidP="004563F0">
      <w:pPr>
        <w:spacing w:line="360" w:lineRule="auto"/>
        <w:ind w:firstLine="709"/>
        <w:jc w:val="both"/>
        <w:rPr>
          <w:sz w:val="28"/>
        </w:rPr>
      </w:pPr>
      <w:r w:rsidRPr="00A212CF">
        <w:rPr>
          <w:sz w:val="28"/>
        </w:rPr>
        <w:t>-смотры, консультации и другие профессиональные услуги врачей специалистов, оформление больничных листов, рецептов на приобретение лекарственных препаратов;</w:t>
      </w:r>
    </w:p>
    <w:p w:rsidR="000A6144" w:rsidRPr="00A212CF" w:rsidRDefault="000A6144" w:rsidP="004563F0">
      <w:pPr>
        <w:spacing w:line="360" w:lineRule="auto"/>
        <w:ind w:firstLine="709"/>
        <w:jc w:val="both"/>
        <w:rPr>
          <w:sz w:val="28"/>
        </w:rPr>
      </w:pPr>
      <w:r w:rsidRPr="00A212CF">
        <w:rPr>
          <w:sz w:val="28"/>
        </w:rPr>
        <w:t>-леченые процедуры с использованием современных методов терапии, включая электро- и лазеротерапию, ультразвук, бальнеологические процедуры, ЛФК, массаж, мануальную терапию, рефлексотерапию и другие;</w:t>
      </w:r>
    </w:p>
    <w:p w:rsidR="000A6144" w:rsidRPr="00A212CF" w:rsidRDefault="000A6144" w:rsidP="004563F0">
      <w:pPr>
        <w:tabs>
          <w:tab w:val="left" w:pos="720"/>
        </w:tabs>
        <w:spacing w:line="360" w:lineRule="auto"/>
        <w:ind w:firstLine="709"/>
        <w:jc w:val="both"/>
        <w:rPr>
          <w:sz w:val="28"/>
        </w:rPr>
      </w:pPr>
      <w:r w:rsidRPr="00A212CF">
        <w:rPr>
          <w:sz w:val="28"/>
        </w:rPr>
        <w:t>-инструментальная диагностика, включая рентгенологические, электрографические, ультразвуковые, эндоскопические и прочие современные методы;</w:t>
      </w:r>
    </w:p>
    <w:p w:rsidR="000A6144" w:rsidRPr="00A212CF" w:rsidRDefault="000A6144" w:rsidP="004563F0">
      <w:pPr>
        <w:spacing w:line="360" w:lineRule="auto"/>
        <w:ind w:firstLine="709"/>
        <w:jc w:val="both"/>
        <w:rPr>
          <w:sz w:val="28"/>
        </w:rPr>
      </w:pPr>
      <w:r w:rsidRPr="00A212CF">
        <w:rPr>
          <w:sz w:val="28"/>
        </w:rPr>
        <w:t>-лабораторные исследования, включая общеклинические, биохимические, гематологические, серологические, бактериологические,</w:t>
      </w:r>
      <w:r w:rsidR="00E7026C" w:rsidRPr="00A212CF">
        <w:rPr>
          <w:sz w:val="28"/>
        </w:rPr>
        <w:t xml:space="preserve"> </w:t>
      </w:r>
      <w:r w:rsidRPr="00A212CF">
        <w:rPr>
          <w:sz w:val="28"/>
        </w:rPr>
        <w:t>гормональные, иммунологические и другие;</w:t>
      </w:r>
    </w:p>
    <w:p w:rsidR="000A6144" w:rsidRPr="00A212CF" w:rsidRDefault="000A6144" w:rsidP="004563F0">
      <w:pPr>
        <w:spacing w:line="360" w:lineRule="auto"/>
        <w:ind w:firstLine="709"/>
        <w:jc w:val="both"/>
        <w:rPr>
          <w:sz w:val="28"/>
        </w:rPr>
      </w:pPr>
      <w:r w:rsidRPr="00A212CF">
        <w:rPr>
          <w:sz w:val="28"/>
        </w:rPr>
        <w:t>-медобслуживание, проводимое с целью оформления справок для получения водительских прав, разрешения на ношение оружия, санаторно-курортные карты, санитарные книжки и другие.</w:t>
      </w:r>
    </w:p>
    <w:p w:rsidR="000A6144" w:rsidRPr="00A212CF" w:rsidRDefault="000A6144" w:rsidP="004563F0">
      <w:pPr>
        <w:spacing w:line="360" w:lineRule="auto"/>
        <w:ind w:firstLine="709"/>
        <w:jc w:val="both"/>
        <w:rPr>
          <w:sz w:val="28"/>
        </w:rPr>
      </w:pPr>
      <w:r w:rsidRPr="00A212CF">
        <w:rPr>
          <w:sz w:val="28"/>
        </w:rPr>
        <w:t>Стоматологическое обслуживание. Обычно без ограничений предлагается снятие зубных отложений, камней, лечение пародонта, удаление зубов, лечение воспалительных заболеваний полости рта, покрытие зубов лаком при гиперистензии твердых тканей зубов. Протезирование и косметические процедуры.</w:t>
      </w:r>
    </w:p>
    <w:p w:rsidR="000A6144" w:rsidRPr="00A212CF" w:rsidRDefault="000A6144" w:rsidP="004563F0">
      <w:pPr>
        <w:spacing w:line="360" w:lineRule="auto"/>
        <w:ind w:firstLine="709"/>
        <w:jc w:val="both"/>
        <w:rPr>
          <w:sz w:val="28"/>
        </w:rPr>
      </w:pPr>
      <w:r w:rsidRPr="00A212CF">
        <w:rPr>
          <w:sz w:val="28"/>
        </w:rPr>
        <w:t>Вызов врача на дом. Данный вид медицинских услуг осуществляется для снятия острых состояний, консультаций и проведения необходимых медицинских осмотров в случаях, не позволяющих клиенту по состоянию здоровья самостоятельно посетить поликлиническое лечебное учреждение.</w:t>
      </w:r>
    </w:p>
    <w:p w:rsidR="000A6144" w:rsidRPr="00A212CF" w:rsidRDefault="000A6144" w:rsidP="004563F0">
      <w:pPr>
        <w:spacing w:line="360" w:lineRule="auto"/>
        <w:ind w:firstLine="709"/>
        <w:jc w:val="both"/>
        <w:rPr>
          <w:sz w:val="28"/>
        </w:rPr>
      </w:pPr>
      <w:r w:rsidRPr="00A212CF">
        <w:rPr>
          <w:sz w:val="28"/>
        </w:rPr>
        <w:t>Скорая медицинская помощь. В бригаду скорой помощи входят три человека: водитель, врач и фельдшер. Самое важное – это оказание экстренной медицинской помощи клиенту.</w:t>
      </w:r>
    </w:p>
    <w:p w:rsidR="000A6144" w:rsidRPr="00A212CF" w:rsidRDefault="000A6144" w:rsidP="004563F0">
      <w:pPr>
        <w:spacing w:line="360" w:lineRule="auto"/>
        <w:ind w:firstLine="709"/>
        <w:jc w:val="both"/>
        <w:rPr>
          <w:sz w:val="28"/>
        </w:rPr>
      </w:pPr>
      <w:r w:rsidRPr="00A212CF">
        <w:rPr>
          <w:sz w:val="28"/>
        </w:rPr>
        <w:t>В программу стационарного обслуживания входит экстренная госпитализация или экстренная и плановая госпитализация, а также профилактическая госпитализация.</w:t>
      </w:r>
    </w:p>
    <w:p w:rsidR="000A6144" w:rsidRPr="00A212CF" w:rsidRDefault="000A6144" w:rsidP="004563F0">
      <w:pPr>
        <w:spacing w:line="360" w:lineRule="auto"/>
        <w:ind w:firstLine="709"/>
        <w:jc w:val="both"/>
        <w:rPr>
          <w:sz w:val="28"/>
        </w:rPr>
      </w:pPr>
      <w:r w:rsidRPr="00A212CF">
        <w:rPr>
          <w:sz w:val="28"/>
        </w:rPr>
        <w:t>Дебесская ЦРБ осуществляет следующие виды деятельности:</w:t>
      </w:r>
    </w:p>
    <w:p w:rsidR="000A6144" w:rsidRPr="00A212CF" w:rsidRDefault="000A6144" w:rsidP="004563F0">
      <w:pPr>
        <w:spacing w:line="360" w:lineRule="auto"/>
        <w:ind w:firstLine="709"/>
        <w:jc w:val="both"/>
        <w:rPr>
          <w:sz w:val="28"/>
        </w:rPr>
      </w:pPr>
      <w:r w:rsidRPr="00A212CF">
        <w:rPr>
          <w:sz w:val="28"/>
        </w:rPr>
        <w:t>- первичная медико-санитарная помощь;</w:t>
      </w:r>
    </w:p>
    <w:p w:rsidR="000A6144" w:rsidRPr="00A212CF" w:rsidRDefault="000A6144" w:rsidP="004563F0">
      <w:pPr>
        <w:spacing w:line="360" w:lineRule="auto"/>
        <w:ind w:firstLine="709"/>
        <w:jc w:val="both"/>
        <w:rPr>
          <w:sz w:val="28"/>
        </w:rPr>
      </w:pPr>
      <w:r w:rsidRPr="00A212CF">
        <w:rPr>
          <w:sz w:val="28"/>
        </w:rPr>
        <w:t>- амбулаторно-поликлиническая помощь;</w:t>
      </w:r>
    </w:p>
    <w:p w:rsidR="000A6144" w:rsidRPr="00A212CF" w:rsidRDefault="000A6144" w:rsidP="004563F0">
      <w:pPr>
        <w:spacing w:line="360" w:lineRule="auto"/>
        <w:ind w:firstLine="709"/>
        <w:jc w:val="both"/>
        <w:rPr>
          <w:sz w:val="28"/>
        </w:rPr>
      </w:pPr>
      <w:r w:rsidRPr="00A212CF">
        <w:rPr>
          <w:sz w:val="28"/>
        </w:rPr>
        <w:t>- стационарная помощь;</w:t>
      </w:r>
    </w:p>
    <w:p w:rsidR="000A6144" w:rsidRPr="00A212CF" w:rsidRDefault="000A6144" w:rsidP="004563F0">
      <w:pPr>
        <w:spacing w:line="360" w:lineRule="auto"/>
        <w:ind w:firstLine="709"/>
        <w:jc w:val="both"/>
        <w:rPr>
          <w:sz w:val="28"/>
        </w:rPr>
      </w:pPr>
      <w:r w:rsidRPr="00A212CF">
        <w:rPr>
          <w:sz w:val="28"/>
        </w:rPr>
        <w:t>- санитарно-гигиеническое воспитание населения и пропаганда здорового образа жизни;</w:t>
      </w:r>
    </w:p>
    <w:p w:rsidR="000A6144" w:rsidRPr="00A212CF" w:rsidRDefault="000A6144" w:rsidP="004563F0">
      <w:pPr>
        <w:tabs>
          <w:tab w:val="left" w:pos="720"/>
        </w:tabs>
        <w:spacing w:line="360" w:lineRule="auto"/>
        <w:ind w:firstLine="709"/>
        <w:jc w:val="both"/>
        <w:rPr>
          <w:sz w:val="28"/>
        </w:rPr>
      </w:pPr>
      <w:r w:rsidRPr="00A212CF">
        <w:rPr>
          <w:sz w:val="28"/>
        </w:rPr>
        <w:tab/>
        <w:t>- деятельность по обеспечению гражданской обороны и медицины катастроф;</w:t>
      </w:r>
    </w:p>
    <w:p w:rsidR="000A6144" w:rsidRPr="00A212CF" w:rsidRDefault="000A6144" w:rsidP="004563F0">
      <w:pPr>
        <w:spacing w:line="360" w:lineRule="auto"/>
        <w:ind w:firstLine="709"/>
        <w:jc w:val="both"/>
        <w:rPr>
          <w:sz w:val="28"/>
        </w:rPr>
      </w:pPr>
      <w:r w:rsidRPr="00A212CF">
        <w:rPr>
          <w:sz w:val="28"/>
        </w:rPr>
        <w:t>- финансово-хозяйственная деятельность;</w:t>
      </w:r>
    </w:p>
    <w:p w:rsidR="000A6144" w:rsidRPr="00A212CF" w:rsidRDefault="000A6144" w:rsidP="004563F0">
      <w:pPr>
        <w:spacing w:line="360" w:lineRule="auto"/>
        <w:ind w:firstLine="709"/>
        <w:jc w:val="both"/>
        <w:rPr>
          <w:sz w:val="28"/>
        </w:rPr>
      </w:pPr>
      <w:r w:rsidRPr="00A212CF">
        <w:rPr>
          <w:sz w:val="28"/>
        </w:rPr>
        <w:t>- фармацевтическая деятельность.</w:t>
      </w:r>
    </w:p>
    <w:p w:rsidR="000A6144" w:rsidRPr="00A212CF" w:rsidRDefault="000A6144" w:rsidP="004563F0">
      <w:pPr>
        <w:spacing w:line="360" w:lineRule="auto"/>
        <w:ind w:firstLine="709"/>
        <w:jc w:val="both"/>
        <w:rPr>
          <w:sz w:val="28"/>
        </w:rPr>
      </w:pPr>
      <w:r w:rsidRPr="00A212CF">
        <w:rPr>
          <w:sz w:val="28"/>
        </w:rPr>
        <w:t>Амбулаторно-поликлиническая помощь</w:t>
      </w:r>
      <w:r w:rsidR="00E7026C" w:rsidRPr="00A212CF">
        <w:rPr>
          <w:sz w:val="28"/>
        </w:rPr>
        <w:t>,</w:t>
      </w:r>
      <w:r w:rsidRPr="00A212CF">
        <w:rPr>
          <w:sz w:val="28"/>
        </w:rPr>
        <w:t xml:space="preserve"> оказывается</w:t>
      </w:r>
      <w:r w:rsidR="00E7026C" w:rsidRPr="00A212CF">
        <w:rPr>
          <w:sz w:val="28"/>
        </w:rPr>
        <w:t>,</w:t>
      </w:r>
      <w:r w:rsidRPr="00A212CF">
        <w:rPr>
          <w:sz w:val="28"/>
        </w:rPr>
        <w:t xml:space="preserve"> по следующим профилям:</w:t>
      </w:r>
    </w:p>
    <w:p w:rsidR="000A6144" w:rsidRPr="00A212CF" w:rsidRDefault="000A6144" w:rsidP="004563F0">
      <w:pPr>
        <w:spacing w:line="360" w:lineRule="auto"/>
        <w:ind w:firstLine="709"/>
        <w:rPr>
          <w:sz w:val="28"/>
          <w:szCs w:val="28"/>
        </w:rPr>
      </w:pPr>
      <w:r w:rsidRPr="00A212CF">
        <w:rPr>
          <w:sz w:val="28"/>
          <w:szCs w:val="28"/>
        </w:rPr>
        <w:t xml:space="preserve"> терапевтическ</w:t>
      </w:r>
      <w:r w:rsidR="00407C57" w:rsidRPr="00A212CF">
        <w:rPr>
          <w:sz w:val="28"/>
          <w:szCs w:val="28"/>
        </w:rPr>
        <w:t>ий;</w:t>
      </w:r>
      <w:r w:rsidRPr="00A212CF">
        <w:rPr>
          <w:sz w:val="28"/>
          <w:szCs w:val="28"/>
        </w:rPr>
        <w:t xml:space="preserve"> хирургический; педиатрический; офтальмологический;</w:t>
      </w:r>
    </w:p>
    <w:p w:rsidR="000A6144" w:rsidRPr="00A212CF" w:rsidRDefault="000A6144" w:rsidP="004563F0">
      <w:pPr>
        <w:spacing w:line="360" w:lineRule="auto"/>
        <w:ind w:firstLine="709"/>
        <w:rPr>
          <w:sz w:val="28"/>
          <w:szCs w:val="28"/>
        </w:rPr>
      </w:pPr>
      <w:r w:rsidRPr="00A212CF">
        <w:rPr>
          <w:sz w:val="28"/>
          <w:szCs w:val="28"/>
        </w:rPr>
        <w:t xml:space="preserve"> а</w:t>
      </w:r>
      <w:r w:rsidR="00E7026C" w:rsidRPr="00A212CF">
        <w:rPr>
          <w:sz w:val="28"/>
          <w:szCs w:val="28"/>
        </w:rPr>
        <w:t>кушерско-гинекологический; отола</w:t>
      </w:r>
      <w:r w:rsidRPr="00A212CF">
        <w:rPr>
          <w:sz w:val="28"/>
          <w:szCs w:val="28"/>
        </w:rPr>
        <w:t>рингологический; неврологический;</w:t>
      </w:r>
    </w:p>
    <w:p w:rsidR="000A6144" w:rsidRPr="00A212CF" w:rsidRDefault="000A6144" w:rsidP="004563F0">
      <w:pPr>
        <w:spacing w:line="360" w:lineRule="auto"/>
        <w:ind w:firstLine="709"/>
        <w:rPr>
          <w:sz w:val="28"/>
          <w:szCs w:val="28"/>
        </w:rPr>
      </w:pPr>
      <w:r w:rsidRPr="00A212CF">
        <w:rPr>
          <w:sz w:val="28"/>
          <w:szCs w:val="28"/>
        </w:rPr>
        <w:t xml:space="preserve"> психиатрический; наркологический; онкологический; стоматологический;</w:t>
      </w:r>
    </w:p>
    <w:p w:rsidR="000A6144" w:rsidRPr="00A212CF" w:rsidRDefault="000A6144" w:rsidP="004563F0">
      <w:pPr>
        <w:spacing w:line="360" w:lineRule="auto"/>
        <w:ind w:firstLine="709"/>
        <w:jc w:val="both"/>
        <w:rPr>
          <w:sz w:val="28"/>
        </w:rPr>
      </w:pPr>
      <w:r w:rsidRPr="00A212CF">
        <w:rPr>
          <w:sz w:val="28"/>
        </w:rPr>
        <w:t xml:space="preserve"> фтизиатрический; дерматовенерологический; рентгенологический; физиотерапевтический; эндоскопический; ультразвуковой и функциональной диагностики; планирование семьи;</w:t>
      </w:r>
      <w:r w:rsidR="00E7026C" w:rsidRPr="00A212CF">
        <w:rPr>
          <w:sz w:val="28"/>
        </w:rPr>
        <w:t xml:space="preserve"> </w:t>
      </w:r>
      <w:r w:rsidRPr="00A212CF">
        <w:rPr>
          <w:sz w:val="28"/>
        </w:rPr>
        <w:t>планирование и организация профилактических прививок; диспансеризация населения; профилактические осмотры;</w:t>
      </w:r>
      <w:r w:rsidR="00B438D2" w:rsidRPr="00A212CF">
        <w:rPr>
          <w:sz w:val="28"/>
        </w:rPr>
        <w:t xml:space="preserve"> </w:t>
      </w:r>
      <w:r w:rsidRPr="00A212CF">
        <w:rPr>
          <w:sz w:val="28"/>
        </w:rPr>
        <w:t>медицинские освидетельствования; реабилитационная помощь;</w:t>
      </w:r>
    </w:p>
    <w:p w:rsidR="000A6144" w:rsidRPr="00A212CF" w:rsidRDefault="000A6144" w:rsidP="004563F0">
      <w:pPr>
        <w:spacing w:line="360" w:lineRule="auto"/>
        <w:ind w:firstLine="709"/>
        <w:jc w:val="both"/>
        <w:rPr>
          <w:sz w:val="28"/>
        </w:rPr>
      </w:pPr>
      <w:r w:rsidRPr="00A212CF">
        <w:rPr>
          <w:sz w:val="28"/>
        </w:rPr>
        <w:t xml:space="preserve"> лабораторная диагностика.</w:t>
      </w:r>
    </w:p>
    <w:p w:rsidR="000A6144" w:rsidRPr="00A212CF" w:rsidRDefault="000A6144" w:rsidP="004563F0">
      <w:pPr>
        <w:spacing w:line="360" w:lineRule="auto"/>
        <w:ind w:firstLine="709"/>
        <w:jc w:val="both"/>
        <w:rPr>
          <w:sz w:val="28"/>
        </w:rPr>
      </w:pPr>
      <w:r w:rsidRPr="00A212CF">
        <w:rPr>
          <w:sz w:val="28"/>
        </w:rPr>
        <w:t>Стационарная помощь осуществляется по следующим направлениям:</w:t>
      </w:r>
    </w:p>
    <w:p w:rsidR="000A6144" w:rsidRPr="00A212CF" w:rsidRDefault="000A6144" w:rsidP="004563F0">
      <w:pPr>
        <w:spacing w:line="360" w:lineRule="auto"/>
        <w:ind w:firstLine="709"/>
        <w:jc w:val="both"/>
        <w:rPr>
          <w:sz w:val="28"/>
        </w:rPr>
      </w:pPr>
      <w:r w:rsidRPr="00A212CF">
        <w:rPr>
          <w:sz w:val="28"/>
        </w:rPr>
        <w:t xml:space="preserve"> терапевтическое; хирургическое; педиатрическое; акушерско-гинекологическое; инфек</w:t>
      </w:r>
      <w:r w:rsidR="00E7026C" w:rsidRPr="00A212CF">
        <w:rPr>
          <w:sz w:val="28"/>
        </w:rPr>
        <w:t>ционное; реабилитационное; отола</w:t>
      </w:r>
      <w:r w:rsidRPr="00A212CF">
        <w:rPr>
          <w:sz w:val="28"/>
        </w:rPr>
        <w:t>рингологическое;</w:t>
      </w:r>
    </w:p>
    <w:p w:rsidR="000A6144" w:rsidRPr="00A212CF" w:rsidRDefault="000A6144" w:rsidP="004563F0">
      <w:pPr>
        <w:spacing w:line="360" w:lineRule="auto"/>
        <w:ind w:firstLine="709"/>
        <w:jc w:val="both"/>
        <w:rPr>
          <w:sz w:val="28"/>
        </w:rPr>
      </w:pPr>
      <w:r w:rsidRPr="00A212CF">
        <w:rPr>
          <w:sz w:val="28"/>
        </w:rPr>
        <w:t xml:space="preserve"> офтальмологическое. </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1.4. Характеристика персонала </w:t>
      </w:r>
      <w:r w:rsidR="00511512" w:rsidRPr="00A212CF">
        <w:rPr>
          <w:sz w:val="28"/>
        </w:rPr>
        <w:t>учреждения</w:t>
      </w:r>
    </w:p>
    <w:p w:rsidR="000A6144" w:rsidRPr="00A212CF" w:rsidRDefault="000A6144" w:rsidP="004563F0">
      <w:pPr>
        <w:spacing w:line="360" w:lineRule="auto"/>
        <w:ind w:firstLine="709"/>
        <w:jc w:val="both"/>
        <w:rPr>
          <w:b/>
          <w:sz w:val="28"/>
        </w:rPr>
      </w:pPr>
    </w:p>
    <w:p w:rsidR="000A6144" w:rsidRPr="00A212CF" w:rsidRDefault="000A6144" w:rsidP="004563F0">
      <w:pPr>
        <w:tabs>
          <w:tab w:val="left" w:pos="720"/>
        </w:tabs>
        <w:spacing w:line="360" w:lineRule="auto"/>
        <w:ind w:firstLine="709"/>
        <w:jc w:val="both"/>
        <w:rPr>
          <w:sz w:val="28"/>
        </w:rPr>
      </w:pPr>
      <w:r w:rsidRPr="00A212CF">
        <w:rPr>
          <w:sz w:val="28"/>
        </w:rPr>
        <w:t>Фактически на конец 200</w:t>
      </w:r>
      <w:r w:rsidR="00B13805" w:rsidRPr="00A212CF">
        <w:rPr>
          <w:sz w:val="28"/>
        </w:rPr>
        <w:t>6</w:t>
      </w:r>
      <w:r w:rsidRPr="00A212CF">
        <w:rPr>
          <w:sz w:val="28"/>
        </w:rPr>
        <w:t xml:space="preserve"> года по Дебесской центральной районной больнице число работающих составило 216 человек. В том числе мужчин 29 человек, что составляет 13,4%, женщин 187 человек – 86,6%.</w:t>
      </w:r>
    </w:p>
    <w:p w:rsidR="000A6144" w:rsidRPr="00A212CF" w:rsidRDefault="000A6144" w:rsidP="004563F0">
      <w:pPr>
        <w:spacing w:line="360" w:lineRule="auto"/>
        <w:ind w:firstLine="709"/>
        <w:jc w:val="both"/>
        <w:rPr>
          <w:sz w:val="28"/>
        </w:rPr>
      </w:pPr>
      <w:r w:rsidRPr="00A212CF">
        <w:rPr>
          <w:sz w:val="28"/>
        </w:rPr>
        <w:tab/>
        <w:t>По количеству рабо</w:t>
      </w:r>
      <w:r w:rsidR="00E7026C" w:rsidRPr="00A212CF">
        <w:rPr>
          <w:sz w:val="28"/>
        </w:rPr>
        <w:t>чих</w:t>
      </w:r>
      <w:r w:rsidRPr="00A212CF">
        <w:rPr>
          <w:sz w:val="28"/>
        </w:rPr>
        <w:t xml:space="preserve">, учреждение Дебесская центральная районная больница является крупной в районе. </w:t>
      </w:r>
    </w:p>
    <w:p w:rsidR="000A6144" w:rsidRPr="00A212CF" w:rsidRDefault="000A6144" w:rsidP="004563F0">
      <w:pPr>
        <w:tabs>
          <w:tab w:val="left" w:pos="720"/>
        </w:tabs>
        <w:spacing w:line="360" w:lineRule="auto"/>
        <w:ind w:firstLine="709"/>
        <w:jc w:val="both"/>
        <w:rPr>
          <w:sz w:val="28"/>
        </w:rPr>
      </w:pPr>
      <w:r w:rsidRPr="00A212CF">
        <w:rPr>
          <w:sz w:val="28"/>
        </w:rPr>
        <w:tab/>
        <w:t xml:space="preserve">На данном учреждении медицинский персонал 175 человек </w:t>
      </w:r>
      <w:r w:rsidR="00511512" w:rsidRPr="00A212CF">
        <w:rPr>
          <w:sz w:val="28"/>
        </w:rPr>
        <w:t>в удельном весе составляет 81,02</w:t>
      </w:r>
      <w:r w:rsidRPr="00A212CF">
        <w:rPr>
          <w:sz w:val="28"/>
        </w:rPr>
        <w:t>%, пр</w:t>
      </w:r>
      <w:r w:rsidR="00511512" w:rsidRPr="00A212CF">
        <w:rPr>
          <w:sz w:val="28"/>
        </w:rPr>
        <w:t>очий персонал 41 человек – 18,98</w:t>
      </w:r>
      <w:r w:rsidRPr="00A212CF">
        <w:rPr>
          <w:sz w:val="28"/>
        </w:rPr>
        <w:t>%.</w:t>
      </w:r>
    </w:p>
    <w:p w:rsidR="000A6144" w:rsidRPr="00A212CF" w:rsidRDefault="000A6144" w:rsidP="004563F0">
      <w:pPr>
        <w:spacing w:line="360" w:lineRule="auto"/>
        <w:ind w:firstLine="709"/>
        <w:jc w:val="both"/>
        <w:rPr>
          <w:sz w:val="28"/>
        </w:rPr>
      </w:pPr>
      <w:r w:rsidRPr="00A212CF">
        <w:rPr>
          <w:sz w:val="28"/>
        </w:rPr>
        <w:t xml:space="preserve">Из общей численности работающих на предприятии 7 человек образуют аппарат управления, что в удельном весе составляет 3,24% от общего числа работающих. </w:t>
      </w:r>
    </w:p>
    <w:p w:rsidR="000A6144" w:rsidRPr="00A212CF" w:rsidRDefault="000A6144" w:rsidP="004563F0">
      <w:pPr>
        <w:spacing w:line="360" w:lineRule="auto"/>
        <w:ind w:firstLine="709"/>
        <w:jc w:val="both"/>
        <w:rPr>
          <w:sz w:val="28"/>
        </w:rPr>
      </w:pPr>
      <w:r w:rsidRPr="00A212CF">
        <w:rPr>
          <w:sz w:val="28"/>
        </w:rPr>
        <w:t>В состав аппарата управления учреждением – Дебесская центральная районная больница входят:</w:t>
      </w:r>
    </w:p>
    <w:p w:rsidR="000A6144" w:rsidRPr="00A212CF" w:rsidRDefault="000A6144" w:rsidP="004563F0">
      <w:pPr>
        <w:spacing w:line="360" w:lineRule="auto"/>
        <w:ind w:firstLine="709"/>
        <w:jc w:val="both"/>
        <w:rPr>
          <w:sz w:val="28"/>
        </w:rPr>
      </w:pPr>
      <w:r w:rsidRPr="00A212CF">
        <w:rPr>
          <w:sz w:val="28"/>
        </w:rPr>
        <w:t>Главный врач Дебесской центральной районной больницы;</w:t>
      </w:r>
    </w:p>
    <w:p w:rsidR="000A6144" w:rsidRPr="00A212CF" w:rsidRDefault="000A6144" w:rsidP="004563F0">
      <w:pPr>
        <w:spacing w:line="360" w:lineRule="auto"/>
        <w:ind w:firstLine="709"/>
        <w:jc w:val="both"/>
        <w:rPr>
          <w:sz w:val="28"/>
        </w:rPr>
      </w:pPr>
      <w:r w:rsidRPr="00A212CF">
        <w:rPr>
          <w:sz w:val="28"/>
        </w:rPr>
        <w:t>Заместитель главного врача по лечебной части;</w:t>
      </w:r>
    </w:p>
    <w:p w:rsidR="000A6144" w:rsidRPr="00A212CF" w:rsidRDefault="000A6144" w:rsidP="004563F0">
      <w:pPr>
        <w:spacing w:line="360" w:lineRule="auto"/>
        <w:ind w:firstLine="709"/>
        <w:jc w:val="both"/>
        <w:rPr>
          <w:sz w:val="28"/>
        </w:rPr>
      </w:pPr>
      <w:r w:rsidRPr="00A212CF">
        <w:rPr>
          <w:sz w:val="28"/>
        </w:rPr>
        <w:t>Заместитель главного врача по клинико-экспертной работе;</w:t>
      </w:r>
    </w:p>
    <w:p w:rsidR="000A6144" w:rsidRPr="00A212CF" w:rsidRDefault="000A6144" w:rsidP="004563F0">
      <w:pPr>
        <w:spacing w:line="360" w:lineRule="auto"/>
        <w:ind w:firstLine="709"/>
        <w:jc w:val="both"/>
        <w:rPr>
          <w:sz w:val="28"/>
        </w:rPr>
      </w:pPr>
      <w:r w:rsidRPr="00A212CF">
        <w:rPr>
          <w:sz w:val="28"/>
        </w:rPr>
        <w:t>Заместитель главного врача по административно-хозяйственной части;</w:t>
      </w:r>
    </w:p>
    <w:p w:rsidR="000A6144" w:rsidRPr="00A212CF" w:rsidRDefault="000A6144" w:rsidP="004563F0">
      <w:pPr>
        <w:spacing w:line="360" w:lineRule="auto"/>
        <w:ind w:firstLine="709"/>
        <w:jc w:val="both"/>
        <w:rPr>
          <w:sz w:val="28"/>
        </w:rPr>
      </w:pPr>
      <w:r w:rsidRPr="00A212CF">
        <w:rPr>
          <w:sz w:val="28"/>
        </w:rPr>
        <w:t>Заместитель главного врача по организационно-методической работе;</w:t>
      </w:r>
    </w:p>
    <w:p w:rsidR="000A6144" w:rsidRPr="00A212CF" w:rsidRDefault="000A6144" w:rsidP="004563F0">
      <w:pPr>
        <w:spacing w:line="360" w:lineRule="auto"/>
        <w:ind w:firstLine="709"/>
        <w:jc w:val="both"/>
        <w:rPr>
          <w:sz w:val="28"/>
        </w:rPr>
      </w:pPr>
      <w:r w:rsidRPr="00A212CF">
        <w:rPr>
          <w:sz w:val="28"/>
        </w:rPr>
        <w:t>Главная медицинская сестра;</w:t>
      </w:r>
    </w:p>
    <w:p w:rsidR="000A6144" w:rsidRPr="00A212CF" w:rsidRDefault="000A6144" w:rsidP="004563F0">
      <w:pPr>
        <w:spacing w:line="360" w:lineRule="auto"/>
        <w:ind w:firstLine="709"/>
        <w:jc w:val="both"/>
        <w:rPr>
          <w:sz w:val="28"/>
        </w:rPr>
      </w:pPr>
      <w:r w:rsidRPr="00A212CF">
        <w:rPr>
          <w:sz w:val="28"/>
        </w:rPr>
        <w:t xml:space="preserve">Главный бухгалтер. </w:t>
      </w:r>
    </w:p>
    <w:p w:rsidR="000A6144" w:rsidRPr="00A212CF" w:rsidRDefault="000A6144" w:rsidP="004563F0">
      <w:pPr>
        <w:spacing w:line="360" w:lineRule="auto"/>
        <w:ind w:firstLine="709"/>
        <w:jc w:val="both"/>
        <w:rPr>
          <w:sz w:val="28"/>
        </w:rPr>
      </w:pPr>
      <w:r w:rsidRPr="00A212CF">
        <w:rPr>
          <w:sz w:val="28"/>
        </w:rPr>
        <w:t>Функции по управлению персоналом в организации выполняют:</w:t>
      </w:r>
    </w:p>
    <w:p w:rsidR="000A6144" w:rsidRPr="00A212CF" w:rsidRDefault="000A6144" w:rsidP="004563F0">
      <w:pPr>
        <w:spacing w:line="360" w:lineRule="auto"/>
        <w:ind w:firstLine="709"/>
        <w:jc w:val="both"/>
        <w:rPr>
          <w:sz w:val="28"/>
        </w:rPr>
      </w:pPr>
      <w:r w:rsidRPr="00A212CF">
        <w:rPr>
          <w:sz w:val="28"/>
        </w:rPr>
        <w:t>Главный врач;</w:t>
      </w:r>
    </w:p>
    <w:p w:rsidR="000A6144" w:rsidRPr="00A212CF" w:rsidRDefault="000A6144" w:rsidP="004563F0">
      <w:pPr>
        <w:spacing w:line="360" w:lineRule="auto"/>
        <w:ind w:firstLine="709"/>
        <w:jc w:val="both"/>
        <w:rPr>
          <w:sz w:val="28"/>
        </w:rPr>
      </w:pPr>
      <w:r w:rsidRPr="00A212CF">
        <w:rPr>
          <w:sz w:val="28"/>
        </w:rPr>
        <w:t>Заместитель главного врача по лечебной части;</w:t>
      </w:r>
    </w:p>
    <w:p w:rsidR="000A6144" w:rsidRPr="00A212CF" w:rsidRDefault="000A6144" w:rsidP="004563F0">
      <w:pPr>
        <w:spacing w:line="360" w:lineRule="auto"/>
        <w:ind w:firstLine="709"/>
        <w:jc w:val="both"/>
        <w:rPr>
          <w:sz w:val="28"/>
        </w:rPr>
      </w:pPr>
      <w:r w:rsidRPr="00A212CF">
        <w:rPr>
          <w:sz w:val="28"/>
        </w:rPr>
        <w:t>Главная медицинская сестра;</w:t>
      </w:r>
    </w:p>
    <w:p w:rsidR="000A6144" w:rsidRPr="00A212CF" w:rsidRDefault="000A6144" w:rsidP="004563F0">
      <w:pPr>
        <w:spacing w:line="360" w:lineRule="auto"/>
        <w:ind w:firstLine="709"/>
        <w:jc w:val="both"/>
        <w:rPr>
          <w:sz w:val="28"/>
        </w:rPr>
      </w:pPr>
      <w:r w:rsidRPr="00A212CF">
        <w:rPr>
          <w:sz w:val="28"/>
        </w:rPr>
        <w:t>Инспектор отдела кадров.</w:t>
      </w:r>
    </w:p>
    <w:p w:rsidR="000A6144" w:rsidRPr="00A212CF" w:rsidRDefault="000A6144" w:rsidP="004563F0">
      <w:pPr>
        <w:spacing w:line="360" w:lineRule="auto"/>
        <w:ind w:firstLine="709"/>
        <w:jc w:val="both"/>
        <w:rPr>
          <w:sz w:val="28"/>
        </w:rPr>
      </w:pPr>
      <w:r w:rsidRPr="00A212CF">
        <w:rPr>
          <w:sz w:val="28"/>
        </w:rPr>
        <w:t>Из медицинского персонала учреждения врачи – 36 человек, что в удельном весе составляет 16,67%. В том числе женщины 25 человек – 11,57%.</w:t>
      </w:r>
    </w:p>
    <w:p w:rsidR="000A6144" w:rsidRPr="00A212CF" w:rsidRDefault="000A6144" w:rsidP="004563F0">
      <w:pPr>
        <w:tabs>
          <w:tab w:val="left" w:pos="720"/>
        </w:tabs>
        <w:spacing w:line="360" w:lineRule="auto"/>
        <w:ind w:firstLine="709"/>
        <w:jc w:val="both"/>
        <w:rPr>
          <w:sz w:val="28"/>
        </w:rPr>
      </w:pPr>
      <w:r w:rsidRPr="00A212CF">
        <w:rPr>
          <w:sz w:val="28"/>
        </w:rPr>
        <w:tab/>
        <w:t>Средний медицинский персонал – 106 человек, что в удельном весе составляет 49,07%.</w:t>
      </w:r>
    </w:p>
    <w:p w:rsidR="000A6144" w:rsidRPr="00A212CF" w:rsidRDefault="000A6144" w:rsidP="004563F0">
      <w:pPr>
        <w:spacing w:line="360" w:lineRule="auto"/>
        <w:ind w:firstLine="709"/>
        <w:jc w:val="both"/>
        <w:rPr>
          <w:sz w:val="28"/>
        </w:rPr>
      </w:pPr>
      <w:r w:rsidRPr="00A212CF">
        <w:rPr>
          <w:sz w:val="28"/>
        </w:rPr>
        <w:t>Младший медицинский персонал представляет 43 человека – 19,9</w:t>
      </w:r>
      <w:r w:rsidR="00511512" w:rsidRPr="00A212CF">
        <w:rPr>
          <w:sz w:val="28"/>
        </w:rPr>
        <w:t>1</w:t>
      </w:r>
      <w:r w:rsidRPr="00A212CF">
        <w:rPr>
          <w:sz w:val="28"/>
        </w:rPr>
        <w:t>%.</w:t>
      </w:r>
    </w:p>
    <w:p w:rsidR="000A6144" w:rsidRPr="00A212CF" w:rsidRDefault="000A6144" w:rsidP="004563F0">
      <w:pPr>
        <w:spacing w:line="360" w:lineRule="auto"/>
        <w:ind w:firstLine="709"/>
        <w:jc w:val="both"/>
        <w:rPr>
          <w:sz w:val="28"/>
        </w:rPr>
      </w:pPr>
      <w:r w:rsidRPr="00A212CF">
        <w:rPr>
          <w:sz w:val="28"/>
        </w:rPr>
        <w:t>Прочий персонал – 31 человек, что составляет 14,35%.</w:t>
      </w:r>
    </w:p>
    <w:p w:rsidR="000A6144" w:rsidRPr="00A212CF" w:rsidRDefault="000A6144" w:rsidP="004563F0">
      <w:pPr>
        <w:spacing w:line="360" w:lineRule="auto"/>
        <w:ind w:firstLine="709"/>
        <w:jc w:val="both"/>
        <w:rPr>
          <w:sz w:val="28"/>
        </w:rPr>
      </w:pPr>
      <w:r w:rsidRPr="00A212CF">
        <w:rPr>
          <w:sz w:val="28"/>
        </w:rPr>
        <w:t xml:space="preserve">Схематично структуру персонала Дебесской центральной районной больницы можно представить в виде рис.2. </w:t>
      </w:r>
    </w:p>
    <w:p w:rsidR="00501232" w:rsidRPr="00A212CF" w:rsidRDefault="00484E86" w:rsidP="004563F0">
      <w:pPr>
        <w:spacing w:line="360" w:lineRule="auto"/>
        <w:ind w:firstLine="709"/>
        <w:jc w:val="both"/>
        <w:rPr>
          <w:sz w:val="28"/>
        </w:rPr>
      </w:pPr>
      <w:r>
        <w:rPr>
          <w:sz w:val="28"/>
        </w:rPr>
        <w:br w:type="page"/>
      </w:r>
    </w:p>
    <w:tbl>
      <w:tblPr>
        <w:tblW w:w="0" w:type="auto"/>
        <w:tblInd w:w="93" w:type="dxa"/>
        <w:tblLayout w:type="fixed"/>
        <w:tblLook w:val="0000" w:firstRow="0" w:lastRow="0" w:firstColumn="0" w:lastColumn="0" w:noHBand="0" w:noVBand="0"/>
      </w:tblPr>
      <w:tblGrid>
        <w:gridCol w:w="980"/>
        <w:gridCol w:w="960"/>
        <w:gridCol w:w="2080"/>
        <w:gridCol w:w="960"/>
        <w:gridCol w:w="960"/>
        <w:gridCol w:w="960"/>
        <w:gridCol w:w="960"/>
      </w:tblGrid>
      <w:tr w:rsidR="000A6144" w:rsidRPr="00A212CF">
        <w:trPr>
          <w:cantSplit/>
          <w:trHeight w:val="255"/>
        </w:trPr>
        <w:tc>
          <w:tcPr>
            <w:tcW w:w="98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szCs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szCs w:val="20"/>
              </w:rPr>
            </w:pPr>
          </w:p>
        </w:tc>
        <w:tc>
          <w:tcPr>
            <w:tcW w:w="2080" w:type="dxa"/>
            <w:vMerge w:val="restart"/>
            <w:tcBorders>
              <w:top w:val="single" w:sz="4" w:space="0" w:color="auto"/>
              <w:left w:val="single" w:sz="4" w:space="0" w:color="auto"/>
              <w:bottom w:val="single" w:sz="4" w:space="0" w:color="auto"/>
              <w:right w:val="single" w:sz="4" w:space="0" w:color="auto"/>
            </w:tcBorders>
            <w:vAlign w:val="bottom"/>
          </w:tcPr>
          <w:p w:rsidR="000A6144" w:rsidRPr="00A212CF" w:rsidRDefault="000A6144" w:rsidP="00484E86">
            <w:pPr>
              <w:spacing w:line="360" w:lineRule="auto"/>
              <w:ind w:firstLine="49"/>
              <w:rPr>
                <w:sz w:val="20"/>
                <w:szCs w:val="20"/>
              </w:rPr>
            </w:pPr>
            <w:r w:rsidRPr="00A212CF">
              <w:rPr>
                <w:sz w:val="20"/>
                <w:szCs w:val="20"/>
              </w:rPr>
              <w:t>49,07%</w:t>
            </w:r>
          </w:p>
          <w:p w:rsidR="000A6144" w:rsidRPr="00A212CF" w:rsidRDefault="000A6144" w:rsidP="00484E86">
            <w:pPr>
              <w:spacing w:line="360" w:lineRule="auto"/>
              <w:ind w:firstLine="49"/>
              <w:rPr>
                <w:rFonts w:ascii="Arial" w:hAnsi="Arial"/>
                <w:sz w:val="20"/>
                <w:szCs w:val="20"/>
              </w:rPr>
            </w:pPr>
            <w:r w:rsidRPr="00A212CF">
              <w:rPr>
                <w:sz w:val="20"/>
                <w:szCs w:val="20"/>
              </w:rPr>
              <w:t>Средний медицинский персонал.</w:t>
            </w:r>
            <w:r w:rsidRPr="00A212CF">
              <w:rPr>
                <w:rFonts w:ascii="Arial" w:hAnsi="Arial"/>
                <w:sz w:val="20"/>
                <w:szCs w:val="20"/>
              </w:rPr>
              <w:t> </w:t>
            </w:r>
          </w:p>
        </w:tc>
        <w:tc>
          <w:tcPr>
            <w:tcW w:w="960" w:type="dxa"/>
            <w:tcBorders>
              <w:top w:val="nil"/>
              <w:left w:val="single" w:sz="4" w:space="0" w:color="auto"/>
              <w:bottom w:val="nil"/>
              <w:right w:val="nil"/>
            </w:tcBorders>
            <w:vAlign w:val="bottom"/>
          </w:tcPr>
          <w:p w:rsidR="000A6144" w:rsidRPr="00A212CF" w:rsidRDefault="000A6144" w:rsidP="00484E86">
            <w:pPr>
              <w:spacing w:line="360" w:lineRule="auto"/>
              <w:ind w:firstLine="49"/>
              <w:rPr>
                <w:rFonts w:ascii="Arial" w:hAnsi="Arial"/>
                <w:sz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rPr>
            </w:pPr>
          </w:p>
        </w:tc>
      </w:tr>
      <w:tr w:rsidR="000A6144" w:rsidRPr="00A212CF">
        <w:trPr>
          <w:cantSplit/>
          <w:trHeight w:val="300"/>
        </w:trPr>
        <w:tc>
          <w:tcPr>
            <w:tcW w:w="98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szCs w:val="20"/>
              </w:rPr>
            </w:pPr>
          </w:p>
        </w:tc>
        <w:tc>
          <w:tcPr>
            <w:tcW w:w="960" w:type="dxa"/>
            <w:tcBorders>
              <w:top w:val="nil"/>
              <w:left w:val="nil"/>
              <w:bottom w:val="nil"/>
              <w:right w:val="single" w:sz="4" w:space="0" w:color="auto"/>
            </w:tcBorders>
            <w:vAlign w:val="bottom"/>
          </w:tcPr>
          <w:p w:rsidR="000A6144" w:rsidRPr="00A212CF" w:rsidRDefault="000A6144" w:rsidP="00484E86">
            <w:pPr>
              <w:spacing w:line="360" w:lineRule="auto"/>
              <w:ind w:firstLine="49"/>
              <w:rPr>
                <w:rFonts w:ascii="Arial" w:hAnsi="Arial"/>
                <w:sz w:val="20"/>
                <w:szCs w:val="20"/>
              </w:rPr>
            </w:pPr>
          </w:p>
        </w:tc>
        <w:tc>
          <w:tcPr>
            <w:tcW w:w="2080" w:type="dxa"/>
            <w:vMerge/>
            <w:tcBorders>
              <w:top w:val="nil"/>
              <w:left w:val="single" w:sz="4" w:space="0" w:color="auto"/>
              <w:bottom w:val="single" w:sz="4" w:space="0" w:color="auto"/>
              <w:right w:val="single" w:sz="4" w:space="0" w:color="auto"/>
            </w:tcBorders>
            <w:vAlign w:val="center"/>
          </w:tcPr>
          <w:p w:rsidR="000A6144" w:rsidRPr="00A212CF" w:rsidRDefault="000A6144" w:rsidP="00484E86">
            <w:pPr>
              <w:spacing w:line="360" w:lineRule="auto"/>
              <w:ind w:firstLine="49"/>
              <w:rPr>
                <w:rFonts w:ascii="Arial" w:hAnsi="Arial"/>
                <w:sz w:val="20"/>
                <w:szCs w:val="20"/>
              </w:rPr>
            </w:pPr>
          </w:p>
        </w:tc>
        <w:tc>
          <w:tcPr>
            <w:tcW w:w="960" w:type="dxa"/>
            <w:tcBorders>
              <w:top w:val="nil"/>
              <w:left w:val="single" w:sz="4" w:space="0" w:color="auto"/>
              <w:bottom w:val="nil"/>
              <w:right w:val="nil"/>
            </w:tcBorders>
            <w:vAlign w:val="bottom"/>
          </w:tcPr>
          <w:p w:rsidR="000A6144" w:rsidRPr="00A212CF" w:rsidRDefault="000A6144" w:rsidP="00484E86">
            <w:pPr>
              <w:spacing w:line="360" w:lineRule="auto"/>
              <w:ind w:firstLine="49"/>
              <w:rPr>
                <w:rFonts w:ascii="Arial" w:hAnsi="Arial"/>
                <w:sz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rPr>
            </w:pPr>
          </w:p>
        </w:tc>
      </w:tr>
      <w:tr w:rsidR="000A6144" w:rsidRPr="00A212CF">
        <w:trPr>
          <w:cantSplit/>
          <w:trHeight w:val="255"/>
        </w:trPr>
        <w:tc>
          <w:tcPr>
            <w:tcW w:w="980" w:type="dxa"/>
            <w:tcBorders>
              <w:top w:val="nil"/>
              <w:left w:val="nil"/>
              <w:bottom w:val="single" w:sz="4" w:space="0" w:color="auto"/>
              <w:right w:val="nil"/>
            </w:tcBorders>
            <w:vAlign w:val="bottom"/>
          </w:tcPr>
          <w:p w:rsidR="000A6144" w:rsidRPr="00A212CF" w:rsidRDefault="000A6144" w:rsidP="00484E86">
            <w:pPr>
              <w:spacing w:line="360" w:lineRule="auto"/>
              <w:ind w:firstLine="49"/>
              <w:rPr>
                <w:rFonts w:ascii="Arial" w:hAnsi="Arial"/>
                <w:sz w:val="20"/>
                <w:szCs w:val="20"/>
              </w:rPr>
            </w:pPr>
          </w:p>
        </w:tc>
        <w:tc>
          <w:tcPr>
            <w:tcW w:w="960" w:type="dxa"/>
            <w:tcBorders>
              <w:top w:val="nil"/>
              <w:left w:val="nil"/>
              <w:bottom w:val="single" w:sz="4" w:space="0" w:color="auto"/>
              <w:right w:val="single" w:sz="4" w:space="0" w:color="auto"/>
            </w:tcBorders>
            <w:vAlign w:val="bottom"/>
          </w:tcPr>
          <w:p w:rsidR="000A6144" w:rsidRPr="00A212CF" w:rsidRDefault="000A6144" w:rsidP="00484E86">
            <w:pPr>
              <w:spacing w:line="360" w:lineRule="auto"/>
              <w:ind w:firstLine="49"/>
              <w:rPr>
                <w:rFonts w:ascii="Arial" w:hAnsi="Arial"/>
                <w:sz w:val="20"/>
                <w:szCs w:val="20"/>
              </w:rPr>
            </w:pPr>
          </w:p>
        </w:tc>
        <w:tc>
          <w:tcPr>
            <w:tcW w:w="2080" w:type="dxa"/>
            <w:vMerge/>
            <w:tcBorders>
              <w:top w:val="nil"/>
              <w:left w:val="single" w:sz="4" w:space="0" w:color="auto"/>
              <w:bottom w:val="single" w:sz="4" w:space="0" w:color="auto"/>
              <w:right w:val="nil"/>
            </w:tcBorders>
            <w:vAlign w:val="center"/>
          </w:tcPr>
          <w:p w:rsidR="000A6144" w:rsidRPr="00A212CF" w:rsidRDefault="000A6144" w:rsidP="00484E86">
            <w:pPr>
              <w:spacing w:line="360" w:lineRule="auto"/>
              <w:ind w:firstLine="49"/>
              <w:rPr>
                <w:rFonts w:ascii="Arial" w:hAnsi="Arial"/>
                <w:sz w:val="20"/>
                <w:szCs w:val="20"/>
              </w:rPr>
            </w:pPr>
          </w:p>
        </w:tc>
        <w:tc>
          <w:tcPr>
            <w:tcW w:w="1920" w:type="dxa"/>
            <w:gridSpan w:val="2"/>
            <w:vMerge w:val="restart"/>
            <w:tcBorders>
              <w:top w:val="single" w:sz="4" w:space="0" w:color="auto"/>
              <w:left w:val="single" w:sz="4" w:space="0" w:color="auto"/>
              <w:bottom w:val="single" w:sz="4" w:space="0" w:color="000000"/>
              <w:right w:val="single" w:sz="4" w:space="0" w:color="000000"/>
            </w:tcBorders>
            <w:vAlign w:val="bottom"/>
          </w:tcPr>
          <w:p w:rsidR="000A6144" w:rsidRPr="00A212CF" w:rsidRDefault="000A6144" w:rsidP="00484E86">
            <w:pPr>
              <w:spacing w:line="360" w:lineRule="auto"/>
              <w:ind w:firstLine="49"/>
              <w:rPr>
                <w:sz w:val="20"/>
                <w:szCs w:val="20"/>
              </w:rPr>
            </w:pPr>
            <w:r w:rsidRPr="00A212CF">
              <w:rPr>
                <w:sz w:val="20"/>
                <w:szCs w:val="20"/>
              </w:rPr>
              <w:t>19,9</w:t>
            </w:r>
            <w:r w:rsidR="00511512" w:rsidRPr="00A212CF">
              <w:rPr>
                <w:sz w:val="20"/>
                <w:szCs w:val="20"/>
              </w:rPr>
              <w:t>1</w:t>
            </w:r>
            <w:r w:rsidRPr="00A212CF">
              <w:rPr>
                <w:sz w:val="20"/>
                <w:szCs w:val="20"/>
              </w:rPr>
              <w:t>%</w:t>
            </w:r>
          </w:p>
          <w:p w:rsidR="000A6144" w:rsidRPr="00A212CF" w:rsidRDefault="000A6144" w:rsidP="00484E86">
            <w:pPr>
              <w:spacing w:line="360" w:lineRule="auto"/>
              <w:ind w:firstLine="49"/>
              <w:rPr>
                <w:rFonts w:ascii="Arial" w:hAnsi="Arial"/>
                <w:sz w:val="20"/>
                <w:szCs w:val="20"/>
              </w:rPr>
            </w:pPr>
            <w:r w:rsidRPr="00A212CF">
              <w:rPr>
                <w:sz w:val="20"/>
                <w:szCs w:val="20"/>
              </w:rPr>
              <w:t>Младший медицинский персонал</w:t>
            </w:r>
            <w:r w:rsidRPr="00A212CF">
              <w:rPr>
                <w:rFonts w:ascii="Arial" w:hAnsi="Arial"/>
                <w:sz w:val="20"/>
                <w:szCs w:val="20"/>
              </w:rPr>
              <w:t> </w:t>
            </w: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szCs w:val="20"/>
              </w:rPr>
            </w:pPr>
          </w:p>
        </w:tc>
        <w:tc>
          <w:tcPr>
            <w:tcW w:w="960" w:type="dxa"/>
            <w:tcBorders>
              <w:top w:val="nil"/>
              <w:left w:val="nil"/>
              <w:bottom w:val="nil"/>
              <w:right w:val="nil"/>
            </w:tcBorders>
            <w:vAlign w:val="bottom"/>
          </w:tcPr>
          <w:p w:rsidR="000A6144" w:rsidRPr="00A212CF" w:rsidRDefault="000A6144" w:rsidP="00484E86">
            <w:pPr>
              <w:spacing w:line="360" w:lineRule="auto"/>
              <w:ind w:firstLine="49"/>
              <w:rPr>
                <w:rFonts w:ascii="Arial" w:hAnsi="Arial"/>
                <w:sz w:val="20"/>
                <w:szCs w:val="20"/>
              </w:rPr>
            </w:pPr>
          </w:p>
        </w:tc>
      </w:tr>
      <w:tr w:rsidR="000A6144" w:rsidRPr="00A212CF">
        <w:trPr>
          <w:cantSplit/>
          <w:trHeight w:val="345"/>
        </w:trPr>
        <w:tc>
          <w:tcPr>
            <w:tcW w:w="1940" w:type="dxa"/>
            <w:gridSpan w:val="2"/>
            <w:vMerge w:val="restart"/>
            <w:tcBorders>
              <w:top w:val="single" w:sz="4" w:space="0" w:color="auto"/>
              <w:left w:val="single" w:sz="4" w:space="0" w:color="auto"/>
              <w:bottom w:val="single" w:sz="4" w:space="0" w:color="auto"/>
              <w:right w:val="single" w:sz="4" w:space="0" w:color="auto"/>
            </w:tcBorders>
            <w:vAlign w:val="bottom"/>
          </w:tcPr>
          <w:p w:rsidR="000A6144" w:rsidRPr="00A212CF" w:rsidRDefault="000A6144" w:rsidP="00484E86">
            <w:pPr>
              <w:spacing w:line="360" w:lineRule="auto"/>
              <w:ind w:firstLine="49"/>
              <w:rPr>
                <w:sz w:val="20"/>
                <w:szCs w:val="20"/>
              </w:rPr>
            </w:pPr>
            <w:r w:rsidRPr="00A212CF">
              <w:rPr>
                <w:sz w:val="20"/>
                <w:szCs w:val="20"/>
              </w:rPr>
              <w:t>16,67%</w:t>
            </w:r>
          </w:p>
          <w:p w:rsidR="000A6144" w:rsidRPr="00A212CF" w:rsidRDefault="000A6144" w:rsidP="00484E86">
            <w:pPr>
              <w:spacing w:line="360" w:lineRule="auto"/>
              <w:ind w:firstLine="49"/>
              <w:rPr>
                <w:sz w:val="20"/>
                <w:szCs w:val="20"/>
              </w:rPr>
            </w:pPr>
            <w:r w:rsidRPr="00A212CF">
              <w:rPr>
                <w:sz w:val="20"/>
                <w:szCs w:val="20"/>
              </w:rPr>
              <w:t>Врачи</w:t>
            </w:r>
            <w:r w:rsidRPr="00A212CF">
              <w:rPr>
                <w:rFonts w:ascii="Arial" w:hAnsi="Arial"/>
                <w:sz w:val="20"/>
                <w:szCs w:val="20"/>
              </w:rPr>
              <w:t> </w:t>
            </w:r>
          </w:p>
          <w:p w:rsidR="000A6144" w:rsidRPr="00A212CF" w:rsidRDefault="000A6144" w:rsidP="00484E86">
            <w:pPr>
              <w:spacing w:line="360" w:lineRule="auto"/>
              <w:ind w:firstLine="49"/>
              <w:rPr>
                <w:sz w:val="20"/>
                <w:szCs w:val="20"/>
              </w:rPr>
            </w:pPr>
          </w:p>
        </w:tc>
        <w:tc>
          <w:tcPr>
            <w:tcW w:w="2080" w:type="dxa"/>
            <w:vMerge/>
            <w:tcBorders>
              <w:top w:val="nil"/>
              <w:left w:val="single" w:sz="4" w:space="0" w:color="auto"/>
              <w:bottom w:val="single" w:sz="4" w:space="0" w:color="auto"/>
              <w:right w:val="nil"/>
            </w:tcBorders>
            <w:vAlign w:val="center"/>
          </w:tcPr>
          <w:p w:rsidR="000A6144" w:rsidRPr="00A212CF" w:rsidRDefault="000A6144" w:rsidP="00484E86">
            <w:pPr>
              <w:spacing w:line="360" w:lineRule="auto"/>
              <w:ind w:firstLine="49"/>
              <w:rPr>
                <w:rFonts w:ascii="Arial" w:hAnsi="Arial"/>
                <w:sz w:val="20"/>
                <w:szCs w:val="20"/>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ind w:firstLine="49"/>
              <w:rPr>
                <w:rFonts w:ascii="Arial" w:hAnsi="Arial"/>
                <w:sz w:val="20"/>
                <w:szCs w:val="20"/>
              </w:rPr>
            </w:pPr>
          </w:p>
        </w:tc>
        <w:tc>
          <w:tcPr>
            <w:tcW w:w="1920" w:type="dxa"/>
            <w:gridSpan w:val="2"/>
            <w:vMerge w:val="restart"/>
            <w:tcBorders>
              <w:top w:val="single" w:sz="4" w:space="0" w:color="auto"/>
              <w:left w:val="single" w:sz="4" w:space="0" w:color="auto"/>
              <w:bottom w:val="single" w:sz="4" w:space="0" w:color="000000"/>
              <w:right w:val="single" w:sz="4" w:space="0" w:color="000000"/>
            </w:tcBorders>
            <w:vAlign w:val="bottom"/>
          </w:tcPr>
          <w:p w:rsidR="000A6144" w:rsidRPr="00A212CF" w:rsidRDefault="000A6144" w:rsidP="00484E86">
            <w:pPr>
              <w:spacing w:line="360" w:lineRule="auto"/>
              <w:ind w:firstLine="49"/>
              <w:rPr>
                <w:sz w:val="20"/>
                <w:szCs w:val="20"/>
              </w:rPr>
            </w:pPr>
            <w:r w:rsidRPr="00A212CF">
              <w:rPr>
                <w:sz w:val="20"/>
                <w:szCs w:val="20"/>
              </w:rPr>
              <w:t>14,35%</w:t>
            </w:r>
          </w:p>
          <w:p w:rsidR="000A6144" w:rsidRPr="00A212CF" w:rsidRDefault="000A6144" w:rsidP="00484E86">
            <w:pPr>
              <w:spacing w:line="360" w:lineRule="auto"/>
              <w:ind w:firstLine="49"/>
              <w:rPr>
                <w:rFonts w:ascii="Arial" w:hAnsi="Arial"/>
                <w:sz w:val="20"/>
                <w:szCs w:val="20"/>
              </w:rPr>
            </w:pPr>
            <w:r w:rsidRPr="00A212CF">
              <w:rPr>
                <w:sz w:val="20"/>
                <w:szCs w:val="20"/>
              </w:rPr>
              <w:t>Прочий персонал</w:t>
            </w:r>
            <w:r w:rsidRPr="00A212CF">
              <w:rPr>
                <w:rFonts w:ascii="Arial" w:hAnsi="Arial"/>
                <w:sz w:val="20"/>
                <w:szCs w:val="20"/>
              </w:rPr>
              <w:t> </w:t>
            </w:r>
          </w:p>
        </w:tc>
      </w:tr>
      <w:tr w:rsidR="000A6144" w:rsidRPr="00A212CF">
        <w:trPr>
          <w:cantSplit/>
          <w:trHeight w:val="345"/>
        </w:trPr>
        <w:tc>
          <w:tcPr>
            <w:tcW w:w="1940" w:type="dxa"/>
            <w:gridSpan w:val="2"/>
            <w:vMerge/>
            <w:tcBorders>
              <w:top w:val="single" w:sz="4" w:space="0" w:color="000000"/>
              <w:left w:val="single" w:sz="4" w:space="0" w:color="auto"/>
              <w:bottom w:val="single" w:sz="4" w:space="0" w:color="auto"/>
              <w:right w:val="single" w:sz="4" w:space="0" w:color="auto"/>
            </w:tcBorders>
            <w:vAlign w:val="center"/>
          </w:tcPr>
          <w:p w:rsidR="000A6144" w:rsidRPr="00A212CF" w:rsidRDefault="000A6144" w:rsidP="004563F0">
            <w:pPr>
              <w:spacing w:line="360" w:lineRule="auto"/>
              <w:ind w:firstLine="709"/>
              <w:rPr>
                <w:rFonts w:ascii="Arial" w:hAnsi="Arial"/>
                <w:sz w:val="20"/>
              </w:rPr>
            </w:pPr>
          </w:p>
        </w:tc>
        <w:tc>
          <w:tcPr>
            <w:tcW w:w="2080" w:type="dxa"/>
            <w:vMerge/>
            <w:tcBorders>
              <w:top w:val="nil"/>
              <w:left w:val="single" w:sz="4" w:space="0" w:color="auto"/>
              <w:bottom w:val="single" w:sz="4" w:space="0" w:color="auto"/>
              <w:right w:val="nil"/>
            </w:tcBorders>
            <w:vAlign w:val="center"/>
          </w:tcPr>
          <w:p w:rsidR="000A6144" w:rsidRPr="00A212CF" w:rsidRDefault="000A6144" w:rsidP="004563F0">
            <w:pPr>
              <w:spacing w:line="360" w:lineRule="auto"/>
              <w:ind w:firstLine="709"/>
              <w:rPr>
                <w:rFonts w:ascii="Arial" w:hAnsi="Arial"/>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563F0">
            <w:pPr>
              <w:spacing w:line="360" w:lineRule="auto"/>
              <w:ind w:firstLine="709"/>
              <w:rPr>
                <w:rFonts w:ascii="Arial" w:hAnsi="Arial"/>
                <w:sz w:val="20"/>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563F0">
            <w:pPr>
              <w:spacing w:line="360" w:lineRule="auto"/>
              <w:ind w:firstLine="709"/>
              <w:rPr>
                <w:rFonts w:ascii="Arial" w:hAnsi="Arial"/>
                <w:sz w:val="20"/>
              </w:rPr>
            </w:pPr>
          </w:p>
        </w:tc>
      </w:tr>
      <w:tr w:rsidR="000A6144" w:rsidRPr="00A212CF">
        <w:trPr>
          <w:cantSplit/>
          <w:trHeight w:val="345"/>
        </w:trPr>
        <w:tc>
          <w:tcPr>
            <w:tcW w:w="1940" w:type="dxa"/>
            <w:gridSpan w:val="2"/>
            <w:vMerge/>
            <w:tcBorders>
              <w:top w:val="single" w:sz="4" w:space="0" w:color="000000"/>
              <w:left w:val="single" w:sz="4" w:space="0" w:color="auto"/>
              <w:bottom w:val="single" w:sz="4" w:space="0" w:color="auto"/>
              <w:right w:val="single" w:sz="4" w:space="0" w:color="auto"/>
            </w:tcBorders>
            <w:vAlign w:val="center"/>
          </w:tcPr>
          <w:p w:rsidR="000A6144" w:rsidRPr="00A212CF" w:rsidRDefault="000A6144" w:rsidP="004563F0">
            <w:pPr>
              <w:spacing w:line="360" w:lineRule="auto"/>
              <w:ind w:firstLine="709"/>
              <w:rPr>
                <w:rFonts w:ascii="Arial" w:hAnsi="Arial"/>
                <w:sz w:val="20"/>
              </w:rPr>
            </w:pPr>
          </w:p>
        </w:tc>
        <w:tc>
          <w:tcPr>
            <w:tcW w:w="2080" w:type="dxa"/>
            <w:vMerge/>
            <w:tcBorders>
              <w:top w:val="nil"/>
              <w:left w:val="single" w:sz="4" w:space="0" w:color="auto"/>
              <w:bottom w:val="single" w:sz="4" w:space="0" w:color="auto"/>
              <w:right w:val="nil"/>
            </w:tcBorders>
            <w:vAlign w:val="center"/>
          </w:tcPr>
          <w:p w:rsidR="000A6144" w:rsidRPr="00A212CF" w:rsidRDefault="000A6144" w:rsidP="004563F0">
            <w:pPr>
              <w:spacing w:line="360" w:lineRule="auto"/>
              <w:ind w:firstLine="709"/>
              <w:rPr>
                <w:rFonts w:ascii="Arial" w:hAnsi="Arial"/>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563F0">
            <w:pPr>
              <w:spacing w:line="360" w:lineRule="auto"/>
              <w:ind w:firstLine="709"/>
              <w:rPr>
                <w:rFonts w:ascii="Arial" w:hAnsi="Arial"/>
                <w:sz w:val="20"/>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563F0">
            <w:pPr>
              <w:spacing w:line="360" w:lineRule="auto"/>
              <w:ind w:firstLine="709"/>
              <w:rPr>
                <w:rFonts w:ascii="Arial" w:hAnsi="Arial"/>
                <w:sz w:val="20"/>
              </w:rPr>
            </w:pPr>
          </w:p>
        </w:tc>
      </w:tr>
    </w:tbl>
    <w:p w:rsidR="000A6144" w:rsidRPr="00A212CF" w:rsidRDefault="000A6144" w:rsidP="004563F0">
      <w:pPr>
        <w:spacing w:line="360" w:lineRule="auto"/>
        <w:ind w:firstLine="709"/>
        <w:rPr>
          <w:sz w:val="28"/>
        </w:rPr>
      </w:pPr>
    </w:p>
    <w:p w:rsidR="000A6144" w:rsidRPr="00A212CF" w:rsidRDefault="000A6144" w:rsidP="004563F0">
      <w:pPr>
        <w:pStyle w:val="2"/>
        <w:ind w:firstLine="709"/>
      </w:pPr>
      <w:r w:rsidRPr="00A212CF">
        <w:t>Рис. 2. Структура персонала Дебесской центральной районной больницы</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Структура соответствует штатному расписанию.</w:t>
      </w:r>
    </w:p>
    <w:p w:rsidR="000A6144" w:rsidRPr="00A212CF" w:rsidRDefault="000A6144" w:rsidP="004563F0">
      <w:pPr>
        <w:spacing w:line="360" w:lineRule="auto"/>
        <w:ind w:firstLine="709"/>
        <w:jc w:val="both"/>
        <w:rPr>
          <w:sz w:val="28"/>
        </w:rPr>
      </w:pPr>
      <w:r w:rsidRPr="00A212CF">
        <w:rPr>
          <w:sz w:val="28"/>
        </w:rPr>
        <w:t>Средний возраст работников Дебесской центральной районной больницы по категориям составляет:</w:t>
      </w:r>
    </w:p>
    <w:p w:rsidR="000A6144" w:rsidRPr="00A212CF" w:rsidRDefault="000A6144" w:rsidP="004563F0">
      <w:pPr>
        <w:spacing w:line="360" w:lineRule="auto"/>
        <w:ind w:firstLine="709"/>
        <w:jc w:val="both"/>
        <w:rPr>
          <w:sz w:val="28"/>
        </w:rPr>
      </w:pPr>
      <w:r w:rsidRPr="00A212CF">
        <w:rPr>
          <w:sz w:val="28"/>
        </w:rPr>
        <w:t>Аппарат управления – 43 года.</w:t>
      </w:r>
    </w:p>
    <w:p w:rsidR="000A6144" w:rsidRPr="00A212CF" w:rsidRDefault="000A6144" w:rsidP="004563F0">
      <w:pPr>
        <w:spacing w:line="360" w:lineRule="auto"/>
        <w:ind w:firstLine="709"/>
        <w:jc w:val="both"/>
        <w:rPr>
          <w:sz w:val="28"/>
        </w:rPr>
      </w:pPr>
      <w:r w:rsidRPr="00A212CF">
        <w:rPr>
          <w:sz w:val="28"/>
        </w:rPr>
        <w:t>Врачи – 37 лет.</w:t>
      </w:r>
    </w:p>
    <w:p w:rsidR="000A6144" w:rsidRPr="00A212CF" w:rsidRDefault="000A6144" w:rsidP="004563F0">
      <w:pPr>
        <w:spacing w:line="360" w:lineRule="auto"/>
        <w:ind w:firstLine="709"/>
        <w:jc w:val="both"/>
        <w:rPr>
          <w:sz w:val="28"/>
        </w:rPr>
      </w:pPr>
      <w:r w:rsidRPr="00A212CF">
        <w:rPr>
          <w:sz w:val="28"/>
        </w:rPr>
        <w:t>Средний медицинский персонал – 35 лет.</w:t>
      </w:r>
    </w:p>
    <w:p w:rsidR="000A6144" w:rsidRPr="00A212CF" w:rsidRDefault="000A6144" w:rsidP="004563F0">
      <w:pPr>
        <w:spacing w:line="360" w:lineRule="auto"/>
        <w:ind w:firstLine="709"/>
        <w:jc w:val="both"/>
        <w:rPr>
          <w:sz w:val="28"/>
        </w:rPr>
      </w:pPr>
      <w:r w:rsidRPr="00A212CF">
        <w:rPr>
          <w:sz w:val="28"/>
        </w:rPr>
        <w:t>Младший медицинский персонал – 34 года.</w:t>
      </w:r>
    </w:p>
    <w:p w:rsidR="000A6144" w:rsidRPr="00A212CF" w:rsidRDefault="000A6144" w:rsidP="004563F0">
      <w:pPr>
        <w:spacing w:line="360" w:lineRule="auto"/>
        <w:ind w:firstLine="709"/>
        <w:jc w:val="both"/>
        <w:rPr>
          <w:sz w:val="28"/>
        </w:rPr>
      </w:pPr>
      <w:r w:rsidRPr="00A212CF">
        <w:rPr>
          <w:sz w:val="28"/>
        </w:rPr>
        <w:t>Прочий персонал – 33 года.</w:t>
      </w:r>
    </w:p>
    <w:p w:rsidR="000A6144" w:rsidRPr="00A212CF" w:rsidRDefault="000A6144" w:rsidP="004563F0">
      <w:pPr>
        <w:spacing w:line="360" w:lineRule="auto"/>
        <w:ind w:firstLine="709"/>
        <w:jc w:val="both"/>
        <w:rPr>
          <w:sz w:val="28"/>
        </w:rPr>
      </w:pPr>
    </w:p>
    <w:tbl>
      <w:tblPr>
        <w:tblW w:w="0" w:type="auto"/>
        <w:tblInd w:w="93" w:type="dxa"/>
        <w:tblLayout w:type="fixed"/>
        <w:tblLook w:val="0000" w:firstRow="0" w:lastRow="0" w:firstColumn="0" w:lastColumn="0" w:noHBand="0" w:noVBand="0"/>
      </w:tblPr>
      <w:tblGrid>
        <w:gridCol w:w="1651"/>
        <w:gridCol w:w="780"/>
        <w:gridCol w:w="940"/>
        <w:gridCol w:w="786"/>
        <w:gridCol w:w="1034"/>
        <w:gridCol w:w="743"/>
        <w:gridCol w:w="1107"/>
        <w:gridCol w:w="630"/>
        <w:gridCol w:w="800"/>
      </w:tblGrid>
      <w:tr w:rsidR="000A6144" w:rsidRPr="00A212CF">
        <w:trPr>
          <w:cantSplit/>
          <w:trHeight w:val="255"/>
        </w:trPr>
        <w:tc>
          <w:tcPr>
            <w:tcW w:w="1651" w:type="dxa"/>
            <w:vMerge w:val="restart"/>
            <w:tcBorders>
              <w:top w:val="single" w:sz="4" w:space="0" w:color="auto"/>
              <w:left w:val="single" w:sz="4" w:space="0" w:color="auto"/>
              <w:bottom w:val="single" w:sz="4" w:space="0" w:color="000000"/>
              <w:right w:val="single" w:sz="4" w:space="0" w:color="000000"/>
            </w:tcBorders>
            <w:vAlign w:val="bottom"/>
          </w:tcPr>
          <w:p w:rsidR="000A6144" w:rsidRPr="00A212CF" w:rsidRDefault="000A6144" w:rsidP="00484E86">
            <w:pPr>
              <w:spacing w:line="360" w:lineRule="auto"/>
              <w:rPr>
                <w:sz w:val="20"/>
                <w:szCs w:val="20"/>
              </w:rPr>
            </w:pPr>
            <w:r w:rsidRPr="00A212CF">
              <w:rPr>
                <w:sz w:val="20"/>
                <w:szCs w:val="20"/>
              </w:rPr>
              <w:t xml:space="preserve">43 года </w:t>
            </w:r>
          </w:p>
          <w:p w:rsidR="000A6144" w:rsidRPr="00A212CF" w:rsidRDefault="000A6144" w:rsidP="00484E86">
            <w:pPr>
              <w:spacing w:line="360" w:lineRule="auto"/>
              <w:rPr>
                <w:rFonts w:ascii="Arial" w:hAnsi="Arial"/>
                <w:sz w:val="20"/>
                <w:szCs w:val="20"/>
              </w:rPr>
            </w:pPr>
            <w:r w:rsidRPr="00A212CF">
              <w:rPr>
                <w:sz w:val="20"/>
                <w:szCs w:val="20"/>
              </w:rPr>
              <w:t>Аппарат управления</w:t>
            </w:r>
            <w:r w:rsidRPr="00A212CF">
              <w:rPr>
                <w:rFonts w:ascii="Arial" w:hAnsi="Arial"/>
                <w:sz w:val="20"/>
                <w:szCs w:val="20"/>
              </w:rPr>
              <w:t> </w:t>
            </w:r>
          </w:p>
        </w:tc>
        <w:tc>
          <w:tcPr>
            <w:tcW w:w="78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94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786"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1034"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743"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1107"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63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80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r>
      <w:tr w:rsidR="000A6144" w:rsidRPr="00A212CF">
        <w:trPr>
          <w:cantSplit/>
          <w:trHeight w:val="300"/>
        </w:trPr>
        <w:tc>
          <w:tcPr>
            <w:tcW w:w="1651" w:type="dxa"/>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720" w:type="dxa"/>
            <w:gridSpan w:val="2"/>
            <w:vMerge w:val="restart"/>
            <w:tcBorders>
              <w:top w:val="single" w:sz="4" w:space="0" w:color="auto"/>
              <w:left w:val="single" w:sz="4" w:space="0" w:color="auto"/>
              <w:bottom w:val="single" w:sz="4" w:space="0" w:color="000000"/>
              <w:right w:val="single" w:sz="4" w:space="0" w:color="000000"/>
            </w:tcBorders>
            <w:vAlign w:val="bottom"/>
          </w:tcPr>
          <w:p w:rsidR="000A6144" w:rsidRPr="00A212CF" w:rsidRDefault="000A6144" w:rsidP="00484E86">
            <w:pPr>
              <w:spacing w:line="360" w:lineRule="auto"/>
              <w:rPr>
                <w:sz w:val="20"/>
                <w:szCs w:val="20"/>
              </w:rPr>
            </w:pPr>
            <w:r w:rsidRPr="00A212CF">
              <w:rPr>
                <w:rFonts w:ascii="Arial" w:hAnsi="Arial"/>
                <w:sz w:val="20"/>
                <w:szCs w:val="20"/>
              </w:rPr>
              <w:t> </w:t>
            </w:r>
            <w:r w:rsidRPr="00A212CF">
              <w:rPr>
                <w:sz w:val="20"/>
                <w:szCs w:val="20"/>
              </w:rPr>
              <w:t xml:space="preserve">37 лет </w:t>
            </w:r>
          </w:p>
          <w:p w:rsidR="000A6144" w:rsidRPr="00A212CF" w:rsidRDefault="000A6144" w:rsidP="00484E86">
            <w:pPr>
              <w:spacing w:line="360" w:lineRule="auto"/>
              <w:rPr>
                <w:sz w:val="20"/>
                <w:szCs w:val="20"/>
              </w:rPr>
            </w:pPr>
            <w:r w:rsidRPr="00A212CF">
              <w:rPr>
                <w:sz w:val="20"/>
                <w:szCs w:val="20"/>
              </w:rPr>
              <w:t>Врачи</w:t>
            </w:r>
          </w:p>
        </w:tc>
        <w:tc>
          <w:tcPr>
            <w:tcW w:w="786"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1034"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743"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1107"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63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80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r>
      <w:tr w:rsidR="000A6144" w:rsidRPr="00A212CF">
        <w:trPr>
          <w:cantSplit/>
          <w:trHeight w:val="255"/>
        </w:trPr>
        <w:tc>
          <w:tcPr>
            <w:tcW w:w="1651" w:type="dxa"/>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7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820" w:type="dxa"/>
            <w:gridSpan w:val="2"/>
            <w:vMerge w:val="restart"/>
            <w:tcBorders>
              <w:top w:val="single" w:sz="4" w:space="0" w:color="auto"/>
              <w:left w:val="single" w:sz="4" w:space="0" w:color="auto"/>
              <w:bottom w:val="single" w:sz="4" w:space="0" w:color="000000"/>
              <w:right w:val="single" w:sz="4" w:space="0" w:color="000000"/>
            </w:tcBorders>
            <w:vAlign w:val="bottom"/>
          </w:tcPr>
          <w:p w:rsidR="000A6144" w:rsidRPr="00A212CF" w:rsidRDefault="000A6144" w:rsidP="00484E86">
            <w:pPr>
              <w:spacing w:line="360" w:lineRule="auto"/>
              <w:rPr>
                <w:sz w:val="20"/>
                <w:szCs w:val="20"/>
              </w:rPr>
            </w:pPr>
            <w:r w:rsidRPr="00A212CF">
              <w:rPr>
                <w:sz w:val="20"/>
                <w:szCs w:val="20"/>
              </w:rPr>
              <w:t>35 лет</w:t>
            </w:r>
          </w:p>
          <w:p w:rsidR="000A6144" w:rsidRPr="00A212CF" w:rsidRDefault="000A6144" w:rsidP="00484E86">
            <w:pPr>
              <w:spacing w:line="360" w:lineRule="auto"/>
              <w:rPr>
                <w:rFonts w:ascii="Arial" w:hAnsi="Arial"/>
                <w:sz w:val="20"/>
                <w:szCs w:val="20"/>
              </w:rPr>
            </w:pPr>
            <w:r w:rsidRPr="00A212CF">
              <w:rPr>
                <w:sz w:val="20"/>
                <w:szCs w:val="20"/>
              </w:rPr>
              <w:t>Средний медицинский персонал</w:t>
            </w:r>
            <w:r w:rsidR="00B438D2" w:rsidRPr="00A212CF">
              <w:rPr>
                <w:sz w:val="20"/>
                <w:szCs w:val="20"/>
              </w:rPr>
              <w:t xml:space="preserve"> </w:t>
            </w:r>
          </w:p>
        </w:tc>
        <w:tc>
          <w:tcPr>
            <w:tcW w:w="743"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1107"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63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80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r>
      <w:tr w:rsidR="000A6144" w:rsidRPr="00A212CF">
        <w:trPr>
          <w:cantSplit/>
          <w:trHeight w:val="255"/>
        </w:trPr>
        <w:tc>
          <w:tcPr>
            <w:tcW w:w="1651" w:type="dxa"/>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7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8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850" w:type="dxa"/>
            <w:gridSpan w:val="2"/>
            <w:vMerge w:val="restart"/>
            <w:tcBorders>
              <w:top w:val="single" w:sz="4" w:space="0" w:color="auto"/>
              <w:left w:val="single" w:sz="4" w:space="0" w:color="auto"/>
              <w:bottom w:val="single" w:sz="4" w:space="0" w:color="000000"/>
              <w:right w:val="single" w:sz="4" w:space="0" w:color="000000"/>
            </w:tcBorders>
            <w:vAlign w:val="bottom"/>
          </w:tcPr>
          <w:p w:rsidR="000A6144" w:rsidRPr="00A212CF" w:rsidRDefault="000A6144" w:rsidP="00484E86">
            <w:pPr>
              <w:spacing w:line="360" w:lineRule="auto"/>
              <w:rPr>
                <w:rFonts w:ascii="Arial" w:hAnsi="Arial"/>
                <w:sz w:val="20"/>
                <w:szCs w:val="20"/>
              </w:rPr>
            </w:pPr>
            <w:r w:rsidRPr="00A212CF">
              <w:rPr>
                <w:sz w:val="20"/>
                <w:szCs w:val="20"/>
              </w:rPr>
              <w:t>34 года младший медицинский персонал</w:t>
            </w:r>
            <w:r w:rsidRPr="00A212CF">
              <w:rPr>
                <w:rFonts w:ascii="Arial" w:hAnsi="Arial"/>
                <w:sz w:val="20"/>
                <w:szCs w:val="20"/>
              </w:rPr>
              <w:t> </w:t>
            </w:r>
          </w:p>
        </w:tc>
        <w:tc>
          <w:tcPr>
            <w:tcW w:w="63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c>
          <w:tcPr>
            <w:tcW w:w="800" w:type="dxa"/>
            <w:tcBorders>
              <w:top w:val="nil"/>
              <w:left w:val="nil"/>
              <w:bottom w:val="nil"/>
              <w:right w:val="nil"/>
            </w:tcBorders>
            <w:vAlign w:val="bottom"/>
          </w:tcPr>
          <w:p w:rsidR="000A6144" w:rsidRPr="00A212CF" w:rsidRDefault="000A6144" w:rsidP="00484E86">
            <w:pPr>
              <w:spacing w:line="360" w:lineRule="auto"/>
              <w:rPr>
                <w:rFonts w:ascii="Arial" w:hAnsi="Arial"/>
                <w:sz w:val="20"/>
                <w:szCs w:val="20"/>
              </w:rPr>
            </w:pPr>
          </w:p>
        </w:tc>
      </w:tr>
      <w:tr w:rsidR="000A6144" w:rsidRPr="00A212CF">
        <w:trPr>
          <w:cantSplit/>
          <w:trHeight w:val="345"/>
        </w:trPr>
        <w:tc>
          <w:tcPr>
            <w:tcW w:w="1651" w:type="dxa"/>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7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8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85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rPr>
                <w:rFonts w:ascii="Arial" w:hAnsi="Arial"/>
                <w:sz w:val="20"/>
                <w:szCs w:val="20"/>
              </w:rPr>
            </w:pPr>
          </w:p>
        </w:tc>
        <w:tc>
          <w:tcPr>
            <w:tcW w:w="1430" w:type="dxa"/>
            <w:gridSpan w:val="2"/>
            <w:vMerge w:val="restart"/>
            <w:tcBorders>
              <w:top w:val="single" w:sz="4" w:space="0" w:color="auto"/>
              <w:left w:val="single" w:sz="4" w:space="0" w:color="auto"/>
              <w:bottom w:val="single" w:sz="4" w:space="0" w:color="000000"/>
              <w:right w:val="single" w:sz="4" w:space="0" w:color="000000"/>
            </w:tcBorders>
            <w:vAlign w:val="bottom"/>
          </w:tcPr>
          <w:p w:rsidR="000A6144" w:rsidRPr="00A212CF" w:rsidRDefault="000A6144" w:rsidP="00484E86">
            <w:pPr>
              <w:spacing w:line="360" w:lineRule="auto"/>
              <w:rPr>
                <w:sz w:val="20"/>
                <w:szCs w:val="20"/>
              </w:rPr>
            </w:pPr>
            <w:r w:rsidRPr="00A212CF">
              <w:rPr>
                <w:rFonts w:ascii="Arial" w:hAnsi="Arial"/>
                <w:sz w:val="20"/>
                <w:szCs w:val="20"/>
              </w:rPr>
              <w:t> </w:t>
            </w:r>
            <w:r w:rsidRPr="00A212CF">
              <w:rPr>
                <w:sz w:val="20"/>
                <w:szCs w:val="20"/>
              </w:rPr>
              <w:t>33 года</w:t>
            </w:r>
          </w:p>
          <w:p w:rsidR="000A6144" w:rsidRPr="00A212CF" w:rsidRDefault="000A6144" w:rsidP="00484E86">
            <w:pPr>
              <w:spacing w:line="360" w:lineRule="auto"/>
              <w:rPr>
                <w:sz w:val="20"/>
                <w:szCs w:val="20"/>
              </w:rPr>
            </w:pPr>
            <w:r w:rsidRPr="00A212CF">
              <w:rPr>
                <w:sz w:val="20"/>
                <w:szCs w:val="20"/>
              </w:rPr>
              <w:t>Прочий персонал</w:t>
            </w:r>
          </w:p>
        </w:tc>
      </w:tr>
      <w:tr w:rsidR="000A6144" w:rsidRPr="00A212CF">
        <w:trPr>
          <w:cantSplit/>
          <w:trHeight w:val="525"/>
        </w:trPr>
        <w:tc>
          <w:tcPr>
            <w:tcW w:w="1651" w:type="dxa"/>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jc w:val="both"/>
              <w:rPr>
                <w:rFonts w:ascii="Arial" w:hAnsi="Arial"/>
                <w:sz w:val="20"/>
              </w:rPr>
            </w:pPr>
          </w:p>
        </w:tc>
        <w:tc>
          <w:tcPr>
            <w:tcW w:w="17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jc w:val="both"/>
              <w:rPr>
                <w:rFonts w:ascii="Arial" w:hAnsi="Arial"/>
                <w:sz w:val="20"/>
              </w:rPr>
            </w:pPr>
          </w:p>
        </w:tc>
        <w:tc>
          <w:tcPr>
            <w:tcW w:w="182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jc w:val="both"/>
              <w:rPr>
                <w:rFonts w:ascii="Arial" w:hAnsi="Arial"/>
                <w:sz w:val="20"/>
              </w:rPr>
            </w:pPr>
          </w:p>
        </w:tc>
        <w:tc>
          <w:tcPr>
            <w:tcW w:w="185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jc w:val="both"/>
              <w:rPr>
                <w:rFonts w:ascii="Arial" w:hAnsi="Arial"/>
                <w:sz w:val="20"/>
              </w:rPr>
            </w:pPr>
          </w:p>
        </w:tc>
        <w:tc>
          <w:tcPr>
            <w:tcW w:w="1430" w:type="dxa"/>
            <w:gridSpan w:val="2"/>
            <w:vMerge/>
            <w:tcBorders>
              <w:top w:val="single" w:sz="4" w:space="0" w:color="auto"/>
              <w:left w:val="single" w:sz="4" w:space="0" w:color="auto"/>
              <w:bottom w:val="single" w:sz="4" w:space="0" w:color="000000"/>
              <w:right w:val="single" w:sz="4" w:space="0" w:color="000000"/>
            </w:tcBorders>
            <w:vAlign w:val="center"/>
          </w:tcPr>
          <w:p w:rsidR="000A6144" w:rsidRPr="00A212CF" w:rsidRDefault="000A6144" w:rsidP="00484E86">
            <w:pPr>
              <w:spacing w:line="360" w:lineRule="auto"/>
              <w:jc w:val="both"/>
              <w:rPr>
                <w:rFonts w:ascii="Arial" w:hAnsi="Arial"/>
                <w:sz w:val="20"/>
              </w:rPr>
            </w:pPr>
          </w:p>
        </w:tc>
      </w:tr>
    </w:tbl>
    <w:p w:rsidR="000A6144" w:rsidRPr="00A212CF" w:rsidRDefault="000A6144" w:rsidP="00484E86">
      <w:pPr>
        <w:spacing w:line="360" w:lineRule="auto"/>
        <w:jc w:val="both"/>
        <w:rPr>
          <w:sz w:val="28"/>
        </w:rPr>
      </w:pPr>
    </w:p>
    <w:p w:rsidR="000A6144" w:rsidRPr="00A212CF" w:rsidRDefault="000A6144" w:rsidP="004563F0">
      <w:pPr>
        <w:spacing w:line="360" w:lineRule="auto"/>
        <w:ind w:firstLine="709"/>
        <w:jc w:val="both"/>
        <w:rPr>
          <w:i/>
          <w:sz w:val="28"/>
        </w:rPr>
      </w:pPr>
      <w:r w:rsidRPr="00A212CF">
        <w:rPr>
          <w:sz w:val="28"/>
        </w:rPr>
        <w:t>Рис. 3. Средний возраст персонала Дебесской центральной районной больницы</w:t>
      </w:r>
      <w:r w:rsidRPr="00A212CF">
        <w:rPr>
          <w:i/>
          <w:sz w:val="28"/>
        </w:rPr>
        <w:t xml:space="preserve"> </w:t>
      </w:r>
    </w:p>
    <w:p w:rsidR="000A6144" w:rsidRPr="00A212CF" w:rsidRDefault="000A6144" w:rsidP="004563F0">
      <w:pPr>
        <w:tabs>
          <w:tab w:val="left" w:pos="720"/>
        </w:tabs>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35 человек, занятых в учреждении имеют высшее образование, что составляет 17,59% к общей численности работающих. Из них:</w:t>
      </w:r>
    </w:p>
    <w:p w:rsidR="000A6144" w:rsidRPr="00A212CF" w:rsidRDefault="000A6144" w:rsidP="004563F0">
      <w:pPr>
        <w:spacing w:line="360" w:lineRule="auto"/>
        <w:ind w:firstLine="709"/>
        <w:jc w:val="both"/>
        <w:rPr>
          <w:sz w:val="28"/>
        </w:rPr>
      </w:pPr>
      <w:r w:rsidRPr="00A212CF">
        <w:rPr>
          <w:sz w:val="28"/>
        </w:rPr>
        <w:t>- медицинское 16,58%</w:t>
      </w:r>
    </w:p>
    <w:p w:rsidR="000A6144" w:rsidRPr="00A212CF" w:rsidRDefault="000A6144" w:rsidP="004563F0">
      <w:pPr>
        <w:spacing w:line="360" w:lineRule="auto"/>
        <w:ind w:firstLine="709"/>
        <w:jc w:val="both"/>
        <w:rPr>
          <w:sz w:val="28"/>
        </w:rPr>
      </w:pPr>
      <w:r w:rsidRPr="00A212CF">
        <w:rPr>
          <w:sz w:val="28"/>
        </w:rPr>
        <w:t>- немедицинское 1,01%</w:t>
      </w:r>
    </w:p>
    <w:p w:rsidR="000A6144" w:rsidRPr="00A212CF" w:rsidRDefault="000A6144" w:rsidP="004563F0">
      <w:pPr>
        <w:spacing w:line="360" w:lineRule="auto"/>
        <w:ind w:firstLine="709"/>
        <w:jc w:val="both"/>
        <w:rPr>
          <w:sz w:val="28"/>
        </w:rPr>
      </w:pPr>
      <w:r w:rsidRPr="00A212CF">
        <w:rPr>
          <w:sz w:val="28"/>
        </w:rPr>
        <w:t>111 человек – среднее специальное образование. Из них:</w:t>
      </w:r>
    </w:p>
    <w:p w:rsidR="000A6144" w:rsidRPr="00A212CF" w:rsidRDefault="000A6144" w:rsidP="004563F0">
      <w:pPr>
        <w:spacing w:line="360" w:lineRule="auto"/>
        <w:ind w:firstLine="709"/>
        <w:jc w:val="both"/>
        <w:rPr>
          <w:sz w:val="28"/>
        </w:rPr>
      </w:pPr>
      <w:r w:rsidRPr="00A212CF">
        <w:rPr>
          <w:sz w:val="28"/>
        </w:rPr>
        <w:t>- медицинское</w:t>
      </w:r>
      <w:r w:rsidR="00B438D2" w:rsidRPr="00A212CF">
        <w:rPr>
          <w:sz w:val="28"/>
        </w:rPr>
        <w:t xml:space="preserve"> </w:t>
      </w:r>
      <w:r w:rsidRPr="00A212CF">
        <w:rPr>
          <w:sz w:val="28"/>
        </w:rPr>
        <w:t>48,24%</w:t>
      </w:r>
    </w:p>
    <w:p w:rsidR="000A6144" w:rsidRPr="00A212CF" w:rsidRDefault="000A6144" w:rsidP="004563F0">
      <w:pPr>
        <w:spacing w:line="360" w:lineRule="auto"/>
        <w:ind w:firstLine="709"/>
        <w:jc w:val="both"/>
        <w:rPr>
          <w:sz w:val="28"/>
        </w:rPr>
      </w:pPr>
      <w:r w:rsidRPr="00A212CF">
        <w:rPr>
          <w:sz w:val="28"/>
        </w:rPr>
        <w:t>- немедицинское 7,54%</w:t>
      </w:r>
    </w:p>
    <w:p w:rsidR="000A6144" w:rsidRPr="00A212CF" w:rsidRDefault="000A6144" w:rsidP="004563F0">
      <w:pPr>
        <w:spacing w:line="360" w:lineRule="auto"/>
        <w:ind w:firstLine="709"/>
        <w:jc w:val="both"/>
        <w:rPr>
          <w:sz w:val="28"/>
        </w:rPr>
      </w:pPr>
      <w:r w:rsidRPr="00A212CF">
        <w:rPr>
          <w:sz w:val="28"/>
        </w:rPr>
        <w:t>Численност</w:t>
      </w:r>
      <w:r w:rsidR="00B93631" w:rsidRPr="00A212CF">
        <w:rPr>
          <w:sz w:val="28"/>
        </w:rPr>
        <w:t>ь персонала в организации в 2003</w:t>
      </w:r>
      <w:r w:rsidRPr="00A212CF">
        <w:rPr>
          <w:sz w:val="28"/>
        </w:rPr>
        <w:t xml:space="preserve"> году увеличилась на 9 человек, это связано с расширением и доукомплектованием штатов, в связи с расширением коечного фонда:</w:t>
      </w:r>
    </w:p>
    <w:p w:rsidR="000A6144" w:rsidRPr="00A212CF" w:rsidRDefault="000A6144" w:rsidP="004563F0">
      <w:pPr>
        <w:spacing w:line="360" w:lineRule="auto"/>
        <w:ind w:firstLine="709"/>
        <w:jc w:val="both"/>
        <w:rPr>
          <w:sz w:val="28"/>
        </w:rPr>
      </w:pPr>
      <w:r w:rsidRPr="00A212CF">
        <w:rPr>
          <w:sz w:val="28"/>
        </w:rPr>
        <w:t>- средний медицинский персонал +4 человека;</w:t>
      </w:r>
    </w:p>
    <w:p w:rsidR="000A6144" w:rsidRPr="00A212CF" w:rsidRDefault="000A6144" w:rsidP="004563F0">
      <w:pPr>
        <w:tabs>
          <w:tab w:val="left" w:pos="720"/>
        </w:tabs>
        <w:spacing w:line="360" w:lineRule="auto"/>
        <w:ind w:firstLine="709"/>
        <w:jc w:val="both"/>
        <w:rPr>
          <w:sz w:val="28"/>
        </w:rPr>
      </w:pPr>
      <w:r w:rsidRPr="00A212CF">
        <w:rPr>
          <w:sz w:val="28"/>
        </w:rPr>
        <w:tab/>
        <w:t>- младший медицинский персонал +4 человека;</w:t>
      </w:r>
    </w:p>
    <w:p w:rsidR="000A6144" w:rsidRPr="00A212CF" w:rsidRDefault="000A6144" w:rsidP="004563F0">
      <w:pPr>
        <w:spacing w:line="360" w:lineRule="auto"/>
        <w:ind w:firstLine="709"/>
        <w:jc w:val="both"/>
        <w:rPr>
          <w:sz w:val="28"/>
        </w:rPr>
      </w:pPr>
      <w:r w:rsidRPr="00A212CF">
        <w:rPr>
          <w:sz w:val="28"/>
        </w:rPr>
        <w:t>- прочий персонал + 1 человек.</w:t>
      </w:r>
    </w:p>
    <w:p w:rsidR="000A6144" w:rsidRPr="00A212CF" w:rsidRDefault="000A6144" w:rsidP="004563F0">
      <w:pPr>
        <w:pStyle w:val="a8"/>
        <w:ind w:firstLine="709"/>
      </w:pPr>
      <w:r w:rsidRPr="00A212CF">
        <w:t>В 200</w:t>
      </w:r>
      <w:r w:rsidR="00B93631" w:rsidRPr="00A212CF">
        <w:t>4</w:t>
      </w:r>
      <w:r w:rsidRPr="00A212CF">
        <w:t xml:space="preserve"> году численность персонала уменьшилась на 6 человек. Произошло сокращение штатов младшего медицинского и прочего персонала, доукомплектование штата врачей:</w:t>
      </w:r>
    </w:p>
    <w:p w:rsidR="000A6144" w:rsidRPr="00A212CF" w:rsidRDefault="000A6144" w:rsidP="004563F0">
      <w:pPr>
        <w:spacing w:line="360" w:lineRule="auto"/>
        <w:ind w:firstLine="709"/>
        <w:jc w:val="both"/>
        <w:rPr>
          <w:sz w:val="28"/>
        </w:rPr>
      </w:pPr>
      <w:r w:rsidRPr="00A212CF">
        <w:rPr>
          <w:sz w:val="28"/>
        </w:rPr>
        <w:t>- врачей +1 человек;</w:t>
      </w:r>
    </w:p>
    <w:p w:rsidR="000A6144" w:rsidRPr="00A212CF" w:rsidRDefault="000A6144" w:rsidP="004563F0">
      <w:pPr>
        <w:spacing w:line="360" w:lineRule="auto"/>
        <w:ind w:firstLine="709"/>
        <w:jc w:val="both"/>
        <w:rPr>
          <w:sz w:val="28"/>
        </w:rPr>
      </w:pPr>
      <w:r w:rsidRPr="00A212CF">
        <w:rPr>
          <w:sz w:val="28"/>
        </w:rPr>
        <w:t>- средний медицинский персонал –</w:t>
      </w:r>
      <w:r w:rsidR="00E7026C" w:rsidRPr="00A212CF">
        <w:rPr>
          <w:sz w:val="28"/>
        </w:rPr>
        <w:t xml:space="preserve"> 6 человек, в том числе </w:t>
      </w:r>
    </w:p>
    <w:p w:rsidR="000A6144" w:rsidRPr="00A212CF" w:rsidRDefault="000A6144" w:rsidP="004563F0">
      <w:pPr>
        <w:spacing w:line="360" w:lineRule="auto"/>
        <w:ind w:firstLine="709"/>
        <w:jc w:val="both"/>
        <w:rPr>
          <w:sz w:val="28"/>
        </w:rPr>
      </w:pPr>
      <w:r w:rsidRPr="00A212CF">
        <w:rPr>
          <w:sz w:val="28"/>
        </w:rPr>
        <w:t>декретный отпуск 3 человека, выход на пенсию 3 человека</w:t>
      </w:r>
    </w:p>
    <w:p w:rsidR="000A6144" w:rsidRPr="00A212CF" w:rsidRDefault="000A6144" w:rsidP="004563F0">
      <w:pPr>
        <w:spacing w:line="360" w:lineRule="auto"/>
        <w:ind w:firstLine="709"/>
        <w:jc w:val="both"/>
        <w:rPr>
          <w:sz w:val="28"/>
        </w:rPr>
      </w:pPr>
      <w:r w:rsidRPr="00A212CF">
        <w:rPr>
          <w:sz w:val="28"/>
        </w:rPr>
        <w:t>- прочий персонал – 1 человек, в т.ч. увольнение по собственному желанию 1 человек.</w:t>
      </w:r>
    </w:p>
    <w:p w:rsidR="000A6144" w:rsidRPr="00A212CF" w:rsidRDefault="000A6144" w:rsidP="004563F0">
      <w:pPr>
        <w:spacing w:line="360" w:lineRule="auto"/>
        <w:ind w:firstLine="709"/>
        <w:jc w:val="both"/>
        <w:rPr>
          <w:sz w:val="28"/>
        </w:rPr>
      </w:pPr>
      <w:r w:rsidRPr="00A212CF">
        <w:rPr>
          <w:sz w:val="28"/>
        </w:rPr>
        <w:t>За 200</w:t>
      </w:r>
      <w:r w:rsidR="00B13805" w:rsidRPr="00A212CF">
        <w:rPr>
          <w:sz w:val="28"/>
        </w:rPr>
        <w:t>6</w:t>
      </w:r>
      <w:r w:rsidRPr="00A212CF">
        <w:rPr>
          <w:sz w:val="28"/>
        </w:rPr>
        <w:t xml:space="preserve"> год численность уменьшилась на 8 человек, это связано с сокращением штатов младшего медицинского и прочего персонала. В том числе: выход на пенсию 2 человека, увольнение по собственному желанию 6 человек (неудовлетворение размером заработной платы).</w:t>
      </w:r>
    </w:p>
    <w:p w:rsidR="000A6144" w:rsidRPr="00A212CF" w:rsidRDefault="000A6144" w:rsidP="004563F0">
      <w:pPr>
        <w:spacing w:line="360" w:lineRule="auto"/>
        <w:ind w:firstLine="709"/>
        <w:jc w:val="both"/>
        <w:rPr>
          <w:sz w:val="28"/>
        </w:rPr>
      </w:pPr>
      <w:r w:rsidRPr="00A212CF">
        <w:rPr>
          <w:sz w:val="28"/>
        </w:rPr>
        <w:t>Анализируя структуру и движение персонала в учреждении – Дебесская центральная районная больница можно сделать вывод:</w:t>
      </w:r>
    </w:p>
    <w:p w:rsidR="000A6144" w:rsidRPr="00A212CF" w:rsidRDefault="000A6144" w:rsidP="004563F0">
      <w:pPr>
        <w:spacing w:line="360" w:lineRule="auto"/>
        <w:ind w:firstLine="709"/>
        <w:jc w:val="both"/>
        <w:rPr>
          <w:sz w:val="28"/>
        </w:rPr>
      </w:pPr>
      <w:r w:rsidRPr="00A212CF">
        <w:rPr>
          <w:sz w:val="28"/>
        </w:rPr>
        <w:t>- укомплектованность персоналом по Дебесской центральной районной больнице на 200</w:t>
      </w:r>
      <w:r w:rsidR="00B13805" w:rsidRPr="00A212CF">
        <w:rPr>
          <w:sz w:val="28"/>
        </w:rPr>
        <w:t>6</w:t>
      </w:r>
      <w:r w:rsidRPr="00A212CF">
        <w:rPr>
          <w:sz w:val="28"/>
        </w:rPr>
        <w:t xml:space="preserve"> год составляет 96,3%.</w:t>
      </w:r>
    </w:p>
    <w:p w:rsidR="000A6144" w:rsidRPr="00A212CF" w:rsidRDefault="000A6144" w:rsidP="004563F0">
      <w:pPr>
        <w:spacing w:line="360" w:lineRule="auto"/>
        <w:ind w:firstLine="709"/>
        <w:jc w:val="both"/>
        <w:rPr>
          <w:sz w:val="28"/>
        </w:rPr>
      </w:pPr>
      <w:r w:rsidRPr="00A212CF">
        <w:rPr>
          <w:sz w:val="28"/>
        </w:rPr>
        <w:t>- 55,78% специалистов имеют среднее специальное, а 17,59% высшее образование, что говорит о высоком потенциале организации, возможности дальнейшего повышения конкурентоспособности в данной отрасли.</w:t>
      </w:r>
    </w:p>
    <w:p w:rsidR="000A6144" w:rsidRPr="00A212CF" w:rsidRDefault="000A6144" w:rsidP="004563F0">
      <w:pPr>
        <w:tabs>
          <w:tab w:val="left" w:pos="720"/>
        </w:tabs>
        <w:spacing w:line="360" w:lineRule="auto"/>
        <w:ind w:firstLine="709"/>
        <w:jc w:val="both"/>
        <w:rPr>
          <w:sz w:val="28"/>
        </w:rPr>
      </w:pPr>
      <w:r w:rsidRPr="00A212CF">
        <w:rPr>
          <w:sz w:val="28"/>
        </w:rPr>
        <w:tab/>
        <w:t>- средний возраст персонала указывает на его устаревание, что в учреждениях здравоох</w:t>
      </w:r>
      <w:r w:rsidR="00E22491" w:rsidRPr="00A212CF">
        <w:rPr>
          <w:sz w:val="28"/>
        </w:rPr>
        <w:t>ранения не редкость, а правило.</w:t>
      </w:r>
    </w:p>
    <w:p w:rsidR="00501232" w:rsidRPr="00A212CF" w:rsidRDefault="00501232" w:rsidP="004563F0">
      <w:pPr>
        <w:spacing w:line="360" w:lineRule="auto"/>
        <w:ind w:firstLine="709"/>
        <w:jc w:val="both"/>
        <w:rPr>
          <w:sz w:val="28"/>
        </w:rPr>
      </w:pPr>
    </w:p>
    <w:p w:rsidR="000A6144" w:rsidRPr="00A212CF" w:rsidRDefault="000A6144" w:rsidP="004563F0">
      <w:pPr>
        <w:tabs>
          <w:tab w:val="left" w:pos="720"/>
        </w:tabs>
        <w:spacing w:line="360" w:lineRule="auto"/>
        <w:ind w:firstLine="709"/>
        <w:jc w:val="both"/>
        <w:rPr>
          <w:sz w:val="28"/>
        </w:rPr>
      </w:pPr>
      <w:r w:rsidRPr="00A212CF">
        <w:rPr>
          <w:sz w:val="28"/>
        </w:rPr>
        <w:t xml:space="preserve">1.5. Организация оплаты труда </w:t>
      </w:r>
      <w:r w:rsidR="00B93631" w:rsidRPr="00A212CF">
        <w:rPr>
          <w:sz w:val="28"/>
        </w:rPr>
        <w:t>учреждения</w:t>
      </w:r>
    </w:p>
    <w:p w:rsidR="00E22491" w:rsidRPr="00A212CF" w:rsidRDefault="00E22491" w:rsidP="004563F0">
      <w:pPr>
        <w:spacing w:line="360" w:lineRule="auto"/>
        <w:ind w:firstLine="709"/>
        <w:jc w:val="both"/>
        <w:rPr>
          <w:sz w:val="28"/>
        </w:rPr>
      </w:pPr>
    </w:p>
    <w:p w:rsidR="000A6144" w:rsidRPr="00A212CF" w:rsidRDefault="000A6144" w:rsidP="004563F0">
      <w:pPr>
        <w:tabs>
          <w:tab w:val="left" w:pos="720"/>
        </w:tabs>
        <w:spacing w:line="360" w:lineRule="auto"/>
        <w:ind w:firstLine="709"/>
        <w:jc w:val="both"/>
        <w:rPr>
          <w:sz w:val="28"/>
        </w:rPr>
      </w:pPr>
      <w:r w:rsidRPr="00A212CF">
        <w:rPr>
          <w:sz w:val="28"/>
        </w:rPr>
        <w:t>Для правильной организации выполнения работ и подготовки кадров существует квалификационное разделение труда.</w:t>
      </w:r>
    </w:p>
    <w:p w:rsidR="000A6144" w:rsidRPr="00A212CF" w:rsidRDefault="000A6144" w:rsidP="004563F0">
      <w:pPr>
        <w:spacing w:line="360" w:lineRule="auto"/>
        <w:ind w:firstLine="709"/>
        <w:jc w:val="both"/>
        <w:rPr>
          <w:sz w:val="28"/>
        </w:rPr>
      </w:pPr>
      <w:r w:rsidRPr="00A212CF">
        <w:rPr>
          <w:sz w:val="28"/>
        </w:rPr>
        <w:t>Оно связано с наличием работ разной сложности, с необходимостью отделения простых мало квалифицированных работ от сложных, выполнение которых требует от рабочего больших знаний и навыков.</w:t>
      </w:r>
    </w:p>
    <w:p w:rsidR="000A6144" w:rsidRPr="00A212CF" w:rsidRDefault="000A6144" w:rsidP="004563F0">
      <w:pPr>
        <w:spacing w:line="360" w:lineRule="auto"/>
        <w:ind w:firstLine="709"/>
        <w:jc w:val="both"/>
        <w:rPr>
          <w:sz w:val="28"/>
        </w:rPr>
      </w:pPr>
      <w:r w:rsidRPr="00A212CF">
        <w:rPr>
          <w:sz w:val="28"/>
        </w:rPr>
        <w:t>Состав работников по категориям, профессиям, специальностям и квалификации постоянно изменя</w:t>
      </w:r>
      <w:r w:rsidR="00407C57" w:rsidRPr="00A212CF">
        <w:rPr>
          <w:sz w:val="28"/>
        </w:rPr>
        <w:t>е</w:t>
      </w:r>
      <w:r w:rsidRPr="00A212CF">
        <w:rPr>
          <w:sz w:val="28"/>
        </w:rPr>
        <w:t>тся и совершенствуется, а по мере технического процесса и повышения общего культурного уровня населения повышается квалификационный уровень работающих, появляются новые профессии, растет удельный вес АУП.</w:t>
      </w:r>
    </w:p>
    <w:p w:rsidR="000A6144" w:rsidRPr="00A212CF" w:rsidRDefault="000A6144" w:rsidP="004563F0">
      <w:pPr>
        <w:spacing w:line="360" w:lineRule="auto"/>
        <w:ind w:firstLine="709"/>
        <w:jc w:val="both"/>
        <w:rPr>
          <w:sz w:val="28"/>
        </w:rPr>
      </w:pPr>
      <w:r w:rsidRPr="00A212CF">
        <w:rPr>
          <w:sz w:val="28"/>
        </w:rPr>
        <w:t>Из года в год увеличивается число работников, вовлекаемых во все виды производственного обучения, однако в связи с техническим прогрессом, с внедрением нового оборудования и приборов, с усложнением технологии потребность в кадрах не уменьшается. Происходит</w:t>
      </w:r>
      <w:r w:rsidR="00B93631" w:rsidRPr="00A212CF">
        <w:rPr>
          <w:sz w:val="28"/>
        </w:rPr>
        <w:t xml:space="preserve"> быстрый</w:t>
      </w:r>
      <w:r w:rsidRPr="00A212CF">
        <w:rPr>
          <w:sz w:val="28"/>
        </w:rPr>
        <w:t xml:space="preserve"> закономерный рост числа АУП и квалификационных рабочих. Состав специалистов-практиков систематически улучшается в результате переподготовки, повышения технического уровня, вовлечение их в систему вечернего и заочного обучения. Характерной чертой производства является материальное и моральное поощрение труда. Материальное стимулирование оказывает огромное влияние на повышение производительности труда, на рост культурно-технических кадров и планомерное их распределение по районам страны, по отраслям народного хозяйства, </w:t>
      </w:r>
      <w:r w:rsidR="00B93631" w:rsidRPr="00A212CF">
        <w:rPr>
          <w:sz w:val="28"/>
        </w:rPr>
        <w:t>учреждениям</w:t>
      </w:r>
      <w:r w:rsidRPr="00A212CF">
        <w:rPr>
          <w:sz w:val="28"/>
        </w:rPr>
        <w:t>, рабочим местам и</w:t>
      </w:r>
      <w:r w:rsidR="00B438D2" w:rsidRPr="00A212CF">
        <w:rPr>
          <w:sz w:val="28"/>
        </w:rPr>
        <w:t xml:space="preserve"> </w:t>
      </w:r>
      <w:r w:rsidRPr="00A212CF">
        <w:rPr>
          <w:sz w:val="28"/>
        </w:rPr>
        <w:t>должностям. Следовательно, оплата труда должна соответствовать ряду принципов. Так, темпы роста производительности труда должны опережать темпы роста заработной платы. Только так создаются условия для расширенного воспроизводства. Неоправданный рост заработной платы не привести к резкому ухудшению соотношения между темпами роста средней заработной платы и производительностью труда. Далее, необходимо не допускать уравнительной оплаты труда, т.к. этим сдерживается инициатива, тормозится производительность труда. Оплата труда должна находиться в полном соответствии с его результатами, с количеством и качеством созданной продукции, проделанной работы. Оплата труда должна являться стимулом для повышения квалификации труда и теоретического уровня.</w:t>
      </w:r>
    </w:p>
    <w:p w:rsidR="000A6144" w:rsidRPr="00A212CF" w:rsidRDefault="000A6144" w:rsidP="004563F0">
      <w:pPr>
        <w:tabs>
          <w:tab w:val="left" w:pos="720"/>
        </w:tabs>
        <w:spacing w:line="360" w:lineRule="auto"/>
        <w:ind w:firstLine="709"/>
        <w:jc w:val="both"/>
        <w:rPr>
          <w:sz w:val="28"/>
        </w:rPr>
      </w:pPr>
      <w:r w:rsidRPr="00A212CF">
        <w:rPr>
          <w:sz w:val="28"/>
        </w:rPr>
        <w:t>Учет труда и заработной платы должен способствовать повышению трудовой активности работников, лучшему использованию средств производства и рабочего времени, неуклонному росту производительности труда.</w:t>
      </w:r>
    </w:p>
    <w:p w:rsidR="000A6144" w:rsidRPr="00A212CF" w:rsidRDefault="000A6144" w:rsidP="004563F0">
      <w:pPr>
        <w:spacing w:line="360" w:lineRule="auto"/>
        <w:ind w:firstLine="709"/>
        <w:jc w:val="both"/>
        <w:rPr>
          <w:sz w:val="28"/>
        </w:rPr>
      </w:pPr>
      <w:r w:rsidRPr="00A212CF">
        <w:rPr>
          <w:sz w:val="28"/>
        </w:rPr>
        <w:t xml:space="preserve">Для выполнения задач, стоящих перед учетом труда и заработной платы, необходимо вести точный учет личного состава </w:t>
      </w:r>
      <w:r w:rsidR="00B93631" w:rsidRPr="00A212CF">
        <w:rPr>
          <w:sz w:val="28"/>
        </w:rPr>
        <w:t>учреждения</w:t>
      </w:r>
      <w:r w:rsidRPr="00A212CF">
        <w:rPr>
          <w:sz w:val="28"/>
        </w:rPr>
        <w:t>, затраченного рабочего времени, количества и качества выполненной работы, обеспечить правильный расчет и своевременную выплату заработной платы рабочим и служащим и организовать строгий контроль над расходованием фонда заработной платы.</w:t>
      </w:r>
    </w:p>
    <w:p w:rsidR="000A6144" w:rsidRPr="00A212CF" w:rsidRDefault="00E7026C" w:rsidP="004563F0">
      <w:pPr>
        <w:spacing w:line="360" w:lineRule="auto"/>
        <w:ind w:firstLine="709"/>
        <w:jc w:val="both"/>
        <w:rPr>
          <w:sz w:val="28"/>
        </w:rPr>
      </w:pPr>
      <w:r w:rsidRPr="00A212CF">
        <w:rPr>
          <w:sz w:val="28"/>
        </w:rPr>
        <w:t>Для того</w:t>
      </w:r>
      <w:r w:rsidR="000A6144" w:rsidRPr="00A212CF">
        <w:rPr>
          <w:sz w:val="28"/>
        </w:rPr>
        <w:t xml:space="preserve"> чтобы иметь сведения о расходуемом рабочем времени, в ДЦРБ организован табельный учет. Табельным учетом называется ежедневная регистрация времени пребывания на работе, невыходов, опозданий каждого работника </w:t>
      </w:r>
      <w:r w:rsidR="00B93631" w:rsidRPr="00A212CF">
        <w:rPr>
          <w:sz w:val="28"/>
        </w:rPr>
        <w:t>учреждения</w:t>
      </w:r>
      <w:r w:rsidR="000A6144" w:rsidRPr="00A212CF">
        <w:rPr>
          <w:sz w:val="28"/>
        </w:rPr>
        <w:t xml:space="preserve">. Табельный учет должен обеспечивать контроль </w:t>
      </w:r>
      <w:r w:rsidRPr="00A212CF">
        <w:rPr>
          <w:sz w:val="28"/>
        </w:rPr>
        <w:t>над</w:t>
      </w:r>
      <w:r w:rsidR="000A6144" w:rsidRPr="00A212CF">
        <w:rPr>
          <w:sz w:val="28"/>
        </w:rPr>
        <w:t xml:space="preserve"> своевременной явкой и уходом рабочих и служащих на работу и с работы, за их нахождением н</w:t>
      </w:r>
      <w:r w:rsidRPr="00A212CF">
        <w:rPr>
          <w:sz w:val="28"/>
        </w:rPr>
        <w:t>а своих рабочих местах в течение</w:t>
      </w:r>
      <w:r w:rsidR="000A6144" w:rsidRPr="00A212CF">
        <w:rPr>
          <w:sz w:val="28"/>
        </w:rPr>
        <w:t xml:space="preserve"> рабочего дня. Табельный учет должен выявлять нарушения трудовой дисциплины и влиять на размер заработной платы.</w:t>
      </w:r>
    </w:p>
    <w:p w:rsidR="000A6144" w:rsidRPr="00A212CF" w:rsidRDefault="000A6144" w:rsidP="004563F0">
      <w:pPr>
        <w:spacing w:line="360" w:lineRule="auto"/>
        <w:ind w:firstLine="709"/>
        <w:jc w:val="both"/>
        <w:rPr>
          <w:sz w:val="28"/>
        </w:rPr>
      </w:pPr>
      <w:r w:rsidRPr="00A212CF">
        <w:rPr>
          <w:sz w:val="28"/>
        </w:rPr>
        <w:t>Оплата труда сотрудников Дебесской центральной районной больницы производится на основе единой тарифной сетки.</w:t>
      </w:r>
    </w:p>
    <w:p w:rsidR="000A6144" w:rsidRPr="00A212CF" w:rsidRDefault="000A6144" w:rsidP="004563F0">
      <w:pPr>
        <w:spacing w:line="360" w:lineRule="auto"/>
        <w:ind w:firstLine="709"/>
        <w:jc w:val="both"/>
        <w:rPr>
          <w:sz w:val="28"/>
        </w:rPr>
      </w:pPr>
      <w:r w:rsidRPr="00A212CF">
        <w:rPr>
          <w:sz w:val="28"/>
        </w:rPr>
        <w:t>Система оплаты труда зафиксирована в положении, разработанном на основании постановления Правительства РФ от 14 декабря 1992 года № 785 «О дифференциации в уровне оплат труда работников бюджетной сферы на основе единой тарифной сетки», в соответствии с действующим законодательством РФ и приказа № 48 от 24.02.1998 года «Об оплате труда работников здравоохранения РФ».</w:t>
      </w:r>
    </w:p>
    <w:p w:rsidR="000A6144" w:rsidRPr="00A212CF" w:rsidRDefault="000A6144" w:rsidP="004563F0">
      <w:pPr>
        <w:tabs>
          <w:tab w:val="left" w:pos="720"/>
        </w:tabs>
        <w:spacing w:line="360" w:lineRule="auto"/>
        <w:ind w:firstLine="709"/>
        <w:jc w:val="both"/>
        <w:rPr>
          <w:sz w:val="28"/>
        </w:rPr>
      </w:pPr>
      <w:r w:rsidRPr="00A212CF">
        <w:rPr>
          <w:sz w:val="28"/>
        </w:rPr>
        <w:tab/>
        <w:t xml:space="preserve">Положение предусматривает единые принципы оплаты труда работников учреждений здравоохранения, находящихся на бюджетном финансировании на основе единой тарифной сетки и состоит из тарифных окладов (ставок), а также выдает компенсацию стимулирующего характера, </w:t>
      </w:r>
      <w:r w:rsidR="00E7026C" w:rsidRPr="00A212CF">
        <w:rPr>
          <w:sz w:val="28"/>
        </w:rPr>
        <w:t>то есть</w:t>
      </w:r>
      <w:r w:rsidRPr="00A212CF">
        <w:rPr>
          <w:sz w:val="28"/>
        </w:rPr>
        <w:t xml:space="preserve"> квалификация работников и сложность выполняемых ими работ учтены в размерах окладов (ставок), определяемых на основе единой тарифной сетки.</w:t>
      </w:r>
    </w:p>
    <w:p w:rsidR="000A6144" w:rsidRPr="00A212CF" w:rsidRDefault="000A6144" w:rsidP="004563F0">
      <w:pPr>
        <w:spacing w:line="360" w:lineRule="auto"/>
        <w:ind w:firstLine="709"/>
        <w:jc w:val="both"/>
        <w:rPr>
          <w:sz w:val="28"/>
        </w:rPr>
      </w:pPr>
      <w:r w:rsidRPr="00A212CF">
        <w:rPr>
          <w:sz w:val="28"/>
        </w:rPr>
        <w:t>1. Общие положения.</w:t>
      </w:r>
    </w:p>
    <w:p w:rsidR="000A6144" w:rsidRPr="00A212CF" w:rsidRDefault="000A6144" w:rsidP="004563F0">
      <w:pPr>
        <w:spacing w:line="360" w:lineRule="auto"/>
        <w:ind w:firstLine="709"/>
        <w:jc w:val="both"/>
        <w:rPr>
          <w:sz w:val="28"/>
        </w:rPr>
      </w:pPr>
      <w:r w:rsidRPr="00A212CF">
        <w:rPr>
          <w:sz w:val="28"/>
        </w:rPr>
        <w:t xml:space="preserve">1.1. Положение о тарифной системе оплаты труда (в дальнейшем Положение) распространяются на всех работников центральной районной больницы. </w:t>
      </w:r>
    </w:p>
    <w:p w:rsidR="000A6144" w:rsidRPr="00A212CF" w:rsidRDefault="000A6144" w:rsidP="004563F0">
      <w:pPr>
        <w:spacing w:line="360" w:lineRule="auto"/>
        <w:ind w:firstLine="709"/>
        <w:jc w:val="both"/>
        <w:rPr>
          <w:sz w:val="28"/>
        </w:rPr>
      </w:pPr>
      <w:r w:rsidRPr="00A212CF">
        <w:rPr>
          <w:sz w:val="28"/>
        </w:rPr>
        <w:t xml:space="preserve">1.2. Положение вводится для взаимосвязи </w:t>
      </w:r>
      <w:r w:rsidR="00E7026C" w:rsidRPr="00A212CF">
        <w:rPr>
          <w:sz w:val="28"/>
        </w:rPr>
        <w:t>системы</w:t>
      </w:r>
      <w:r w:rsidRPr="00A212CF">
        <w:rPr>
          <w:sz w:val="28"/>
        </w:rPr>
        <w:t xml:space="preserve"> оплаты труда работников с конечными результатами работы коллектива.</w:t>
      </w:r>
    </w:p>
    <w:p w:rsidR="000A6144" w:rsidRPr="00A212CF" w:rsidRDefault="000A6144" w:rsidP="004563F0">
      <w:pPr>
        <w:spacing w:line="360" w:lineRule="auto"/>
        <w:ind w:firstLine="709"/>
        <w:jc w:val="both"/>
        <w:rPr>
          <w:sz w:val="28"/>
        </w:rPr>
      </w:pPr>
      <w:r w:rsidRPr="00A212CF">
        <w:rPr>
          <w:sz w:val="28"/>
        </w:rPr>
        <w:t>1.3. Размер тарифной ставки (оклад) первого разряда устанавливается Правительством РФ.</w:t>
      </w:r>
    </w:p>
    <w:p w:rsidR="000A6144" w:rsidRPr="00A212CF" w:rsidRDefault="000A6144" w:rsidP="004563F0">
      <w:pPr>
        <w:spacing w:line="360" w:lineRule="auto"/>
        <w:ind w:firstLine="709"/>
        <w:jc w:val="both"/>
        <w:rPr>
          <w:sz w:val="28"/>
        </w:rPr>
      </w:pPr>
      <w:r w:rsidRPr="00A212CF">
        <w:rPr>
          <w:sz w:val="28"/>
        </w:rPr>
        <w:t>Ставки и оклады работников остальных разрядов единой тарифной сетки устанавливаются путем умножения тарифной ставки (оклада) первого разряда на соответствующий тарифный коэффициент.</w:t>
      </w:r>
    </w:p>
    <w:p w:rsidR="000A6144" w:rsidRPr="00A212CF" w:rsidRDefault="000A6144" w:rsidP="004563F0">
      <w:pPr>
        <w:spacing w:line="360" w:lineRule="auto"/>
        <w:ind w:firstLine="709"/>
        <w:jc w:val="both"/>
        <w:rPr>
          <w:sz w:val="28"/>
        </w:rPr>
      </w:pPr>
      <w:r w:rsidRPr="00A212CF">
        <w:rPr>
          <w:sz w:val="28"/>
        </w:rPr>
        <w:t>2. Общий фонд заработной платы образуется ежемесячно по утвержденному нормативу в зависимости от штатного расписания.</w:t>
      </w:r>
    </w:p>
    <w:p w:rsidR="000A6144" w:rsidRPr="00A212CF" w:rsidRDefault="000A6144" w:rsidP="004563F0">
      <w:pPr>
        <w:spacing w:line="360" w:lineRule="auto"/>
        <w:ind w:firstLine="709"/>
        <w:jc w:val="both"/>
        <w:rPr>
          <w:sz w:val="28"/>
        </w:rPr>
      </w:pPr>
      <w:r w:rsidRPr="00A212CF">
        <w:rPr>
          <w:sz w:val="28"/>
        </w:rPr>
        <w:t>2.1. Норматив на заработную плату доводится экономистом до главного врача центральной районной больницы на год с разбивкой по кварталам.</w:t>
      </w:r>
    </w:p>
    <w:p w:rsidR="000A6144" w:rsidRPr="00A212CF" w:rsidRDefault="000A6144" w:rsidP="004563F0">
      <w:pPr>
        <w:spacing w:line="360" w:lineRule="auto"/>
        <w:ind w:firstLine="709"/>
        <w:jc w:val="both"/>
        <w:rPr>
          <w:sz w:val="28"/>
        </w:rPr>
      </w:pPr>
      <w:r w:rsidRPr="00A212CF">
        <w:rPr>
          <w:sz w:val="28"/>
        </w:rPr>
        <w:t xml:space="preserve">2.2. Фонд заработной платы для распределения между работниками по тарифной системе формируется по остаточному принципу: из общего фонда заработной платы исключаются гарантированные выплаты, предусмотренные </w:t>
      </w:r>
      <w:r w:rsidR="00BB48CD" w:rsidRPr="00A212CF">
        <w:rPr>
          <w:sz w:val="28"/>
        </w:rPr>
        <w:t>ТК</w:t>
      </w:r>
      <w:r w:rsidRPr="00A212CF">
        <w:rPr>
          <w:sz w:val="28"/>
        </w:rPr>
        <w:t xml:space="preserve"> Российской Федерации и Коллективным договором.</w:t>
      </w:r>
    </w:p>
    <w:p w:rsidR="000A6144" w:rsidRPr="00A212CF" w:rsidRDefault="000A6144" w:rsidP="004563F0">
      <w:pPr>
        <w:spacing w:line="360" w:lineRule="auto"/>
        <w:ind w:firstLine="709"/>
        <w:jc w:val="both"/>
        <w:rPr>
          <w:sz w:val="28"/>
        </w:rPr>
      </w:pPr>
      <w:r w:rsidRPr="00A212CF">
        <w:rPr>
          <w:sz w:val="28"/>
        </w:rPr>
        <w:t>3. Соотношение в оплате труда разного качества.</w:t>
      </w:r>
    </w:p>
    <w:p w:rsidR="000A6144" w:rsidRPr="00A212CF" w:rsidRDefault="000A6144" w:rsidP="004563F0">
      <w:pPr>
        <w:spacing w:line="360" w:lineRule="auto"/>
        <w:ind w:firstLine="709"/>
        <w:jc w:val="both"/>
        <w:rPr>
          <w:sz w:val="28"/>
        </w:rPr>
      </w:pPr>
      <w:r w:rsidRPr="00A212CF">
        <w:rPr>
          <w:sz w:val="28"/>
        </w:rPr>
        <w:t>3.1. Оклады по должностям медицинским и фармацевтическим устанавливаются по 18 разрядам единой тарифной сетки с учетом наличия квалификационной категории, ученой степени, почетного звания.</w:t>
      </w:r>
    </w:p>
    <w:p w:rsidR="000A6144" w:rsidRPr="00A212CF" w:rsidRDefault="000A6144" w:rsidP="004563F0">
      <w:pPr>
        <w:spacing w:line="360" w:lineRule="auto"/>
        <w:ind w:firstLine="709"/>
        <w:jc w:val="both"/>
        <w:rPr>
          <w:sz w:val="28"/>
        </w:rPr>
      </w:pPr>
      <w:r w:rsidRPr="00A212CF">
        <w:rPr>
          <w:sz w:val="28"/>
        </w:rPr>
        <w:t xml:space="preserve">3.2. Специалистам, работающим на селе, устанавливаются повышенные 25% оклада (ставки) по сравнению с окладом (ставками) специалистов, занимающихся этими видами деятельности в городских условиях. </w:t>
      </w:r>
    </w:p>
    <w:p w:rsidR="000A6144" w:rsidRPr="00A212CF" w:rsidRDefault="000A6144" w:rsidP="004563F0">
      <w:pPr>
        <w:spacing w:line="360" w:lineRule="auto"/>
        <w:ind w:firstLine="709"/>
        <w:jc w:val="both"/>
        <w:rPr>
          <w:sz w:val="28"/>
        </w:rPr>
      </w:pPr>
      <w:r w:rsidRPr="00A212CF">
        <w:rPr>
          <w:sz w:val="28"/>
        </w:rPr>
        <w:t xml:space="preserve">3.3. Работникам учреждений здравоохранения, в том числе водителям санитарного автотранспорта доплата за работу в ночное время производится в размере 50% часовой тарифной ставки (должностного оклада) за каждый час работы в ночное время. </w:t>
      </w:r>
    </w:p>
    <w:p w:rsidR="000A6144" w:rsidRPr="00A212CF" w:rsidRDefault="000A6144" w:rsidP="004563F0">
      <w:pPr>
        <w:spacing w:line="360" w:lineRule="auto"/>
        <w:ind w:firstLine="709"/>
        <w:jc w:val="both"/>
        <w:rPr>
          <w:sz w:val="28"/>
        </w:rPr>
      </w:pPr>
      <w:r w:rsidRPr="00A212CF">
        <w:rPr>
          <w:sz w:val="28"/>
        </w:rPr>
        <w:t>Медицинскому персоналу, занятому оказанием экстренной, скорой неотложной помощи доплата за работу в ночное время производится в размере 100% часовой тарифной ставки (должностного оклада). Ночным считается время с 22 часов до 6 часов утра.</w:t>
      </w:r>
    </w:p>
    <w:p w:rsidR="00F81AE4" w:rsidRPr="00A212CF" w:rsidRDefault="000A6144" w:rsidP="004563F0">
      <w:pPr>
        <w:spacing w:line="360" w:lineRule="auto"/>
        <w:ind w:firstLine="709"/>
        <w:jc w:val="both"/>
        <w:rPr>
          <w:sz w:val="28"/>
        </w:rPr>
      </w:pPr>
      <w:r w:rsidRPr="00A212CF">
        <w:rPr>
          <w:sz w:val="28"/>
        </w:rPr>
        <w:t xml:space="preserve">3.4. Работникам учреждений здравоохранения могут устанавливаться доплаты к должностным окладам (тарифным ставкам), за совмещение должностей (профессий) расширение зоны обслуживания, увеличение объема выполняемых работ. </w:t>
      </w:r>
    </w:p>
    <w:p w:rsidR="000A6144" w:rsidRPr="00A212CF" w:rsidRDefault="00F81AE4" w:rsidP="004563F0">
      <w:pPr>
        <w:spacing w:line="360" w:lineRule="auto"/>
        <w:ind w:firstLine="709"/>
        <w:jc w:val="both"/>
      </w:pPr>
      <w:r w:rsidRPr="00A212CF">
        <w:rPr>
          <w:sz w:val="28"/>
        </w:rPr>
        <w:br w:type="page"/>
      </w:r>
      <w:r w:rsidR="000A6144" w:rsidRPr="00A212CF">
        <w:t xml:space="preserve">2. </w:t>
      </w:r>
      <w:r w:rsidR="00BB48CD" w:rsidRPr="00A212CF">
        <w:t>АНАЛИЗ ФИНАНСОВО-ЭКОНОМИЧЕСКИХ ПОКАЗАТЕЛЕЙ</w:t>
      </w:r>
    </w:p>
    <w:p w:rsidR="00BB48CD" w:rsidRPr="00A212CF" w:rsidRDefault="00BB48CD" w:rsidP="004563F0">
      <w:pPr>
        <w:pStyle w:val="21"/>
        <w:ind w:firstLine="709"/>
        <w:rPr>
          <w:b/>
        </w:rPr>
      </w:pPr>
    </w:p>
    <w:p w:rsidR="000A6144" w:rsidRPr="00A212CF" w:rsidRDefault="000A6144" w:rsidP="004563F0">
      <w:pPr>
        <w:pStyle w:val="21"/>
        <w:ind w:firstLine="709"/>
      </w:pPr>
      <w:r w:rsidRPr="00A212CF">
        <w:t xml:space="preserve">2.1.Анализ основных технико-экономических показателей </w:t>
      </w:r>
    </w:p>
    <w:p w:rsidR="00E22491" w:rsidRPr="00A212CF" w:rsidRDefault="00E22491" w:rsidP="004563F0">
      <w:pPr>
        <w:pStyle w:val="21"/>
        <w:ind w:firstLine="709"/>
      </w:pPr>
    </w:p>
    <w:p w:rsidR="000A6144" w:rsidRPr="00A212CF" w:rsidRDefault="000A6144" w:rsidP="004563F0">
      <w:pPr>
        <w:tabs>
          <w:tab w:val="left" w:pos="720"/>
        </w:tabs>
        <w:spacing w:line="360" w:lineRule="auto"/>
        <w:ind w:firstLine="709"/>
        <w:jc w:val="both"/>
        <w:rPr>
          <w:sz w:val="28"/>
        </w:rPr>
      </w:pPr>
      <w:r w:rsidRPr="00A212CF">
        <w:rPr>
          <w:sz w:val="28"/>
        </w:rPr>
        <w:t>Экономический анализ финансово-хозяйственной деятельности представляет собой способ накопления, трансформации и использования информации финансового характера, имеющий целью:</w:t>
      </w:r>
    </w:p>
    <w:p w:rsidR="000A6144" w:rsidRPr="00A212CF" w:rsidRDefault="000A6144" w:rsidP="004563F0">
      <w:pPr>
        <w:spacing w:line="360" w:lineRule="auto"/>
        <w:ind w:firstLine="709"/>
        <w:jc w:val="both"/>
        <w:rPr>
          <w:sz w:val="28"/>
        </w:rPr>
      </w:pPr>
      <w:r w:rsidRPr="00A212CF">
        <w:rPr>
          <w:sz w:val="28"/>
        </w:rPr>
        <w:t xml:space="preserve">-оценить текущее и перспективное финансовое состояние </w:t>
      </w:r>
      <w:r w:rsidR="00BB48CD" w:rsidRPr="00A212CF">
        <w:rPr>
          <w:sz w:val="28"/>
        </w:rPr>
        <w:t>учреждения</w:t>
      </w:r>
      <w:r w:rsidRPr="00A212CF">
        <w:rPr>
          <w:sz w:val="28"/>
        </w:rPr>
        <w:t xml:space="preserve">; </w:t>
      </w:r>
    </w:p>
    <w:p w:rsidR="000A6144" w:rsidRPr="00A212CF" w:rsidRDefault="000A6144" w:rsidP="004563F0">
      <w:pPr>
        <w:spacing w:line="360" w:lineRule="auto"/>
        <w:ind w:firstLine="709"/>
        <w:jc w:val="both"/>
        <w:rPr>
          <w:sz w:val="28"/>
        </w:rPr>
      </w:pPr>
      <w:r w:rsidRPr="00A212CF">
        <w:rPr>
          <w:sz w:val="28"/>
        </w:rPr>
        <w:t xml:space="preserve">-оценить возможные и целесообразные темпы развития </w:t>
      </w:r>
      <w:r w:rsidR="00BB48CD" w:rsidRPr="00A212CF">
        <w:rPr>
          <w:sz w:val="28"/>
        </w:rPr>
        <w:t>учреждения</w:t>
      </w:r>
      <w:r w:rsidRPr="00A212CF">
        <w:rPr>
          <w:sz w:val="28"/>
        </w:rPr>
        <w:t xml:space="preserve"> с позиции финансового их обеспечения;</w:t>
      </w:r>
    </w:p>
    <w:p w:rsidR="000A6144" w:rsidRPr="00A212CF" w:rsidRDefault="000A6144" w:rsidP="004563F0">
      <w:pPr>
        <w:spacing w:line="360" w:lineRule="auto"/>
        <w:ind w:firstLine="709"/>
        <w:jc w:val="both"/>
        <w:rPr>
          <w:sz w:val="28"/>
        </w:rPr>
      </w:pPr>
      <w:r w:rsidRPr="00A212CF">
        <w:rPr>
          <w:sz w:val="28"/>
        </w:rPr>
        <w:t>-выявить доступные источники средств и оценить возможность и целесообразность их мобилизации;</w:t>
      </w:r>
    </w:p>
    <w:p w:rsidR="000A6144" w:rsidRPr="00A212CF" w:rsidRDefault="000A6144" w:rsidP="004563F0">
      <w:pPr>
        <w:spacing w:line="360" w:lineRule="auto"/>
        <w:ind w:firstLine="709"/>
        <w:jc w:val="both"/>
        <w:rPr>
          <w:sz w:val="28"/>
        </w:rPr>
      </w:pPr>
      <w:r w:rsidRPr="00A212CF">
        <w:rPr>
          <w:sz w:val="28"/>
        </w:rPr>
        <w:t xml:space="preserve">-спрогнозировать положения </w:t>
      </w:r>
      <w:r w:rsidR="00BB48CD" w:rsidRPr="00A212CF">
        <w:rPr>
          <w:sz w:val="28"/>
        </w:rPr>
        <w:t>учреждения</w:t>
      </w:r>
      <w:r w:rsidRPr="00A212CF">
        <w:rPr>
          <w:sz w:val="28"/>
        </w:rPr>
        <w:t xml:space="preserve"> на рынке капиталов.</w:t>
      </w:r>
    </w:p>
    <w:p w:rsidR="000A6144" w:rsidRPr="00A212CF" w:rsidRDefault="000A6144" w:rsidP="004563F0">
      <w:pPr>
        <w:spacing w:line="360" w:lineRule="auto"/>
        <w:ind w:firstLine="709"/>
        <w:jc w:val="both"/>
        <w:rPr>
          <w:sz w:val="28"/>
        </w:rPr>
      </w:pPr>
      <w:r w:rsidRPr="00A212CF">
        <w:rPr>
          <w:sz w:val="28"/>
        </w:rPr>
        <w:t xml:space="preserve">Практика выработала некоторые общие требования к проведению экономического анализа деятельности </w:t>
      </w:r>
      <w:r w:rsidR="00BB48CD" w:rsidRPr="00A212CF">
        <w:rPr>
          <w:sz w:val="28"/>
        </w:rPr>
        <w:t>учреждения</w:t>
      </w:r>
      <w:r w:rsidRPr="00A212CF">
        <w:rPr>
          <w:sz w:val="28"/>
        </w:rPr>
        <w:t>, к которым можно отнести следующие:</w:t>
      </w:r>
    </w:p>
    <w:p w:rsidR="000A6144" w:rsidRPr="00A212CF" w:rsidRDefault="000A6144" w:rsidP="004563F0">
      <w:pPr>
        <w:spacing w:line="360" w:lineRule="auto"/>
        <w:ind w:firstLine="709"/>
        <w:jc w:val="both"/>
        <w:rPr>
          <w:sz w:val="28"/>
        </w:rPr>
      </w:pPr>
      <w:r w:rsidRPr="00A212CF">
        <w:rPr>
          <w:sz w:val="28"/>
        </w:rPr>
        <w:t>Анализ должен базироваться на использовании системы конкретных показателей, характеризующих финансово-хозяйственную деятельность</w:t>
      </w:r>
      <w:r w:rsidR="00B438D2" w:rsidRPr="00A212CF">
        <w:rPr>
          <w:sz w:val="28"/>
        </w:rPr>
        <w:t xml:space="preserve"> </w:t>
      </w:r>
      <w:r w:rsidR="00BB48CD" w:rsidRPr="00A212CF">
        <w:rPr>
          <w:sz w:val="28"/>
        </w:rPr>
        <w:t xml:space="preserve"> учреждения</w:t>
      </w:r>
      <w:r w:rsidRPr="00A212CF">
        <w:rPr>
          <w:sz w:val="28"/>
        </w:rPr>
        <w:t xml:space="preserve"> в целом и ее отдельные стороны.</w:t>
      </w:r>
    </w:p>
    <w:p w:rsidR="000A6144" w:rsidRPr="00A212CF" w:rsidRDefault="000A6144" w:rsidP="004563F0">
      <w:pPr>
        <w:spacing w:line="360" w:lineRule="auto"/>
        <w:ind w:firstLine="709"/>
        <w:jc w:val="both"/>
        <w:rPr>
          <w:sz w:val="28"/>
        </w:rPr>
      </w:pPr>
      <w:r w:rsidRPr="00A212CF">
        <w:rPr>
          <w:sz w:val="28"/>
        </w:rPr>
        <w:t>Анализ может осуществляться двумя путями:</w:t>
      </w:r>
    </w:p>
    <w:p w:rsidR="000A6144" w:rsidRPr="00A212CF" w:rsidRDefault="000A6144" w:rsidP="004563F0">
      <w:pPr>
        <w:spacing w:line="360" w:lineRule="auto"/>
        <w:ind w:firstLine="709"/>
        <w:jc w:val="both"/>
        <w:rPr>
          <w:sz w:val="28"/>
        </w:rPr>
      </w:pPr>
      <w:r w:rsidRPr="00A212CF">
        <w:rPr>
          <w:sz w:val="28"/>
        </w:rPr>
        <w:t>-</w:t>
      </w:r>
      <w:r w:rsidR="00E7026C" w:rsidRPr="00A212CF">
        <w:rPr>
          <w:sz w:val="28"/>
        </w:rPr>
        <w:t xml:space="preserve"> </w:t>
      </w:r>
      <w:r w:rsidRPr="00A212CF">
        <w:rPr>
          <w:sz w:val="28"/>
        </w:rPr>
        <w:t>от общего к частному – дедуктивный (финансово-экономический);</w:t>
      </w:r>
    </w:p>
    <w:p w:rsidR="000A6144" w:rsidRPr="00A212CF" w:rsidRDefault="000A6144" w:rsidP="004563F0">
      <w:pPr>
        <w:spacing w:line="360" w:lineRule="auto"/>
        <w:ind w:firstLine="709"/>
        <w:jc w:val="both"/>
        <w:rPr>
          <w:sz w:val="28"/>
        </w:rPr>
      </w:pPr>
      <w:r w:rsidRPr="00A212CF">
        <w:rPr>
          <w:sz w:val="28"/>
        </w:rPr>
        <w:t>-</w:t>
      </w:r>
      <w:r w:rsidR="00E7026C" w:rsidRPr="00A212CF">
        <w:rPr>
          <w:sz w:val="28"/>
        </w:rPr>
        <w:t xml:space="preserve"> </w:t>
      </w:r>
      <w:r w:rsidRPr="00A212CF">
        <w:rPr>
          <w:sz w:val="28"/>
        </w:rPr>
        <w:t>от частного к общему – индивидуальный (технико-экономический).</w:t>
      </w:r>
    </w:p>
    <w:p w:rsidR="000A6144" w:rsidRPr="00A212CF" w:rsidRDefault="000A6144" w:rsidP="004563F0">
      <w:pPr>
        <w:spacing w:line="360" w:lineRule="auto"/>
        <w:ind w:firstLine="709"/>
        <w:jc w:val="both"/>
        <w:rPr>
          <w:sz w:val="28"/>
        </w:rPr>
      </w:pPr>
      <w:r w:rsidRPr="00A212CF">
        <w:rPr>
          <w:sz w:val="28"/>
        </w:rPr>
        <w:t>Как правило, используется два аспекта анализа, что позволяет углубить его и обогатить результаты аналитической работы.</w:t>
      </w:r>
    </w:p>
    <w:p w:rsidR="000A6144" w:rsidRPr="00A212CF" w:rsidRDefault="000A6144" w:rsidP="004563F0">
      <w:pPr>
        <w:pStyle w:val="21"/>
        <w:ind w:firstLine="709"/>
      </w:pPr>
    </w:p>
    <w:p w:rsidR="000A6144" w:rsidRPr="00A212CF" w:rsidRDefault="00484E86" w:rsidP="004563F0">
      <w:pPr>
        <w:spacing w:line="360" w:lineRule="auto"/>
        <w:ind w:firstLine="709"/>
        <w:jc w:val="both"/>
        <w:rPr>
          <w:sz w:val="28"/>
        </w:rPr>
      </w:pPr>
      <w:r>
        <w:rPr>
          <w:sz w:val="28"/>
        </w:rPr>
        <w:br w:type="page"/>
      </w:r>
      <w:r w:rsidR="00BB48CD" w:rsidRPr="00A212CF">
        <w:rPr>
          <w:sz w:val="28"/>
        </w:rPr>
        <w:t>Таблица 1</w:t>
      </w:r>
    </w:p>
    <w:p w:rsidR="000A6144" w:rsidRPr="00A212CF" w:rsidRDefault="000A6144" w:rsidP="004563F0">
      <w:pPr>
        <w:spacing w:line="360" w:lineRule="auto"/>
        <w:ind w:firstLine="709"/>
        <w:jc w:val="both"/>
        <w:rPr>
          <w:sz w:val="28"/>
        </w:rPr>
      </w:pPr>
      <w:r w:rsidRPr="00A212CF">
        <w:rPr>
          <w:sz w:val="28"/>
        </w:rPr>
        <w:t xml:space="preserve">Основные показатели деятельности </w:t>
      </w:r>
      <w:r w:rsidR="00BB48CD" w:rsidRPr="00A212CF">
        <w:rPr>
          <w:sz w:val="28"/>
        </w:rPr>
        <w:t xml:space="preserve">учреждения </w:t>
      </w:r>
      <w:r w:rsidRPr="00A212CF">
        <w:rPr>
          <w:sz w:val="28"/>
        </w:rPr>
        <w:t>за последние 3 года</w:t>
      </w:r>
      <w:r w:rsidRPr="00A212CF">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086"/>
        <w:gridCol w:w="1260"/>
        <w:gridCol w:w="1260"/>
        <w:gridCol w:w="1260"/>
        <w:gridCol w:w="1260"/>
        <w:gridCol w:w="1080"/>
      </w:tblGrid>
      <w:tr w:rsidR="000A6144" w:rsidRPr="00484E86" w:rsidTr="00F81AE4">
        <w:trPr>
          <w:cantSplit/>
          <w:trHeight w:val="360"/>
        </w:trPr>
        <w:tc>
          <w:tcPr>
            <w:tcW w:w="622" w:type="dxa"/>
            <w:vMerge w:val="restart"/>
            <w:vAlign w:val="center"/>
          </w:tcPr>
          <w:p w:rsidR="000A6144" w:rsidRPr="00484E86" w:rsidRDefault="000A6144" w:rsidP="00484E86">
            <w:pPr>
              <w:spacing w:line="360" w:lineRule="auto"/>
              <w:rPr>
                <w:sz w:val="20"/>
                <w:szCs w:val="20"/>
              </w:rPr>
            </w:pPr>
            <w:r w:rsidRPr="00484E86">
              <w:rPr>
                <w:sz w:val="20"/>
                <w:szCs w:val="20"/>
              </w:rPr>
              <w:t>№ п/п</w:t>
            </w:r>
          </w:p>
        </w:tc>
        <w:tc>
          <w:tcPr>
            <w:tcW w:w="3086" w:type="dxa"/>
            <w:vMerge w:val="restart"/>
            <w:vAlign w:val="center"/>
          </w:tcPr>
          <w:p w:rsidR="000A6144" w:rsidRPr="00484E86" w:rsidRDefault="000A6144" w:rsidP="00484E86">
            <w:pPr>
              <w:pStyle w:val="4"/>
              <w:jc w:val="left"/>
              <w:rPr>
                <w:sz w:val="20"/>
                <w:szCs w:val="20"/>
              </w:rPr>
            </w:pPr>
            <w:r w:rsidRPr="00484E86">
              <w:rPr>
                <w:sz w:val="20"/>
                <w:szCs w:val="20"/>
              </w:rPr>
              <w:t>Показатели</w:t>
            </w:r>
          </w:p>
        </w:tc>
        <w:tc>
          <w:tcPr>
            <w:tcW w:w="1260" w:type="dxa"/>
            <w:vMerge w:val="restart"/>
            <w:vAlign w:val="center"/>
          </w:tcPr>
          <w:p w:rsidR="000A6144" w:rsidRPr="00484E86" w:rsidRDefault="000A6144" w:rsidP="00484E86">
            <w:pPr>
              <w:spacing w:line="360" w:lineRule="auto"/>
              <w:rPr>
                <w:sz w:val="20"/>
                <w:szCs w:val="20"/>
              </w:rPr>
            </w:pPr>
            <w:smartTag w:uri="urn:schemas-microsoft-com:office:smarttags" w:element="metricconverter">
              <w:smartTagPr>
                <w:attr w:name="ProductID" w:val="2004 г"/>
              </w:smartTagPr>
              <w:r w:rsidRPr="00484E86">
                <w:rPr>
                  <w:sz w:val="20"/>
                  <w:szCs w:val="20"/>
                </w:rPr>
                <w:t>200</w:t>
              </w:r>
              <w:r w:rsidR="00B13805" w:rsidRPr="00484E86">
                <w:rPr>
                  <w:sz w:val="20"/>
                  <w:szCs w:val="20"/>
                </w:rPr>
                <w:t>4</w:t>
              </w:r>
              <w:r w:rsidRPr="00484E86">
                <w:rPr>
                  <w:sz w:val="20"/>
                  <w:szCs w:val="20"/>
                </w:rPr>
                <w:t xml:space="preserve"> г</w:t>
              </w:r>
            </w:smartTag>
            <w:r w:rsidRPr="00484E86">
              <w:rPr>
                <w:sz w:val="20"/>
                <w:szCs w:val="20"/>
              </w:rPr>
              <w:t>.</w:t>
            </w:r>
          </w:p>
        </w:tc>
        <w:tc>
          <w:tcPr>
            <w:tcW w:w="1260" w:type="dxa"/>
            <w:vMerge w:val="restart"/>
            <w:vAlign w:val="center"/>
          </w:tcPr>
          <w:p w:rsidR="000A6144" w:rsidRPr="00484E86" w:rsidRDefault="000A6144" w:rsidP="00484E86">
            <w:pPr>
              <w:spacing w:line="360" w:lineRule="auto"/>
              <w:rPr>
                <w:sz w:val="20"/>
                <w:szCs w:val="20"/>
              </w:rPr>
            </w:pPr>
            <w:smartTag w:uri="urn:schemas-microsoft-com:office:smarttags" w:element="metricconverter">
              <w:smartTagPr>
                <w:attr w:name="ProductID" w:val="2005 г"/>
              </w:smartTagPr>
              <w:r w:rsidRPr="00484E86">
                <w:rPr>
                  <w:sz w:val="20"/>
                  <w:szCs w:val="20"/>
                </w:rPr>
                <w:t>200</w:t>
              </w:r>
              <w:r w:rsidR="00B13805" w:rsidRPr="00484E86">
                <w:rPr>
                  <w:sz w:val="20"/>
                  <w:szCs w:val="20"/>
                </w:rPr>
                <w:t>5</w:t>
              </w:r>
              <w:r w:rsidRPr="00484E86">
                <w:rPr>
                  <w:sz w:val="20"/>
                  <w:szCs w:val="20"/>
                </w:rPr>
                <w:t xml:space="preserve"> г</w:t>
              </w:r>
            </w:smartTag>
            <w:r w:rsidRPr="00484E86">
              <w:rPr>
                <w:sz w:val="20"/>
                <w:szCs w:val="20"/>
              </w:rPr>
              <w:t>.</w:t>
            </w:r>
          </w:p>
        </w:tc>
        <w:tc>
          <w:tcPr>
            <w:tcW w:w="1260" w:type="dxa"/>
            <w:vMerge w:val="restart"/>
            <w:vAlign w:val="center"/>
          </w:tcPr>
          <w:p w:rsidR="000A6144" w:rsidRPr="00484E86" w:rsidRDefault="000A6144" w:rsidP="00484E86">
            <w:pPr>
              <w:spacing w:line="360" w:lineRule="auto"/>
              <w:rPr>
                <w:sz w:val="20"/>
                <w:szCs w:val="20"/>
              </w:rPr>
            </w:pPr>
            <w:smartTag w:uri="urn:schemas-microsoft-com:office:smarttags" w:element="metricconverter">
              <w:smartTagPr>
                <w:attr w:name="ProductID" w:val="2006 г"/>
              </w:smartTagPr>
              <w:r w:rsidRPr="00484E86">
                <w:rPr>
                  <w:sz w:val="20"/>
                  <w:szCs w:val="20"/>
                </w:rPr>
                <w:t>200</w:t>
              </w:r>
              <w:r w:rsidR="00B13805" w:rsidRPr="00484E86">
                <w:rPr>
                  <w:sz w:val="20"/>
                  <w:szCs w:val="20"/>
                </w:rPr>
                <w:t>6</w:t>
              </w:r>
              <w:r w:rsidRPr="00484E86">
                <w:rPr>
                  <w:sz w:val="20"/>
                  <w:szCs w:val="20"/>
                </w:rPr>
                <w:t xml:space="preserve"> г</w:t>
              </w:r>
            </w:smartTag>
            <w:r w:rsidRPr="00484E86">
              <w:rPr>
                <w:sz w:val="20"/>
                <w:szCs w:val="20"/>
              </w:rPr>
              <w:t>.</w:t>
            </w:r>
          </w:p>
        </w:tc>
        <w:tc>
          <w:tcPr>
            <w:tcW w:w="2340" w:type="dxa"/>
            <w:gridSpan w:val="2"/>
          </w:tcPr>
          <w:p w:rsidR="000A6144" w:rsidRPr="00484E86" w:rsidRDefault="000A6144" w:rsidP="00484E86">
            <w:pPr>
              <w:spacing w:line="360" w:lineRule="auto"/>
              <w:rPr>
                <w:sz w:val="20"/>
                <w:szCs w:val="20"/>
              </w:rPr>
            </w:pPr>
            <w:r w:rsidRPr="00484E86">
              <w:rPr>
                <w:sz w:val="20"/>
                <w:szCs w:val="20"/>
              </w:rPr>
              <w:t>Отклонение 200</w:t>
            </w:r>
            <w:r w:rsidR="00B13805" w:rsidRPr="00484E86">
              <w:rPr>
                <w:sz w:val="20"/>
                <w:szCs w:val="20"/>
              </w:rPr>
              <w:t>6</w:t>
            </w:r>
            <w:r w:rsidRPr="00484E86">
              <w:rPr>
                <w:sz w:val="20"/>
                <w:szCs w:val="20"/>
              </w:rPr>
              <w:t xml:space="preserve"> к </w:t>
            </w:r>
            <w:smartTag w:uri="urn:schemas-microsoft-com:office:smarttags" w:element="metricconverter">
              <w:smartTagPr>
                <w:attr w:name="ProductID" w:val="2004 г"/>
              </w:smartTagPr>
              <w:r w:rsidRPr="00484E86">
                <w:rPr>
                  <w:sz w:val="20"/>
                  <w:szCs w:val="20"/>
                </w:rPr>
                <w:t>200</w:t>
              </w:r>
              <w:r w:rsidR="00B13805" w:rsidRPr="00484E86">
                <w:rPr>
                  <w:sz w:val="20"/>
                  <w:szCs w:val="20"/>
                </w:rPr>
                <w:t>4</w:t>
              </w:r>
              <w:r w:rsidRPr="00484E86">
                <w:rPr>
                  <w:sz w:val="20"/>
                  <w:szCs w:val="20"/>
                </w:rPr>
                <w:t xml:space="preserve"> г</w:t>
              </w:r>
            </w:smartTag>
            <w:r w:rsidRPr="00484E86">
              <w:rPr>
                <w:sz w:val="20"/>
                <w:szCs w:val="20"/>
              </w:rPr>
              <w:t>.</w:t>
            </w:r>
          </w:p>
        </w:tc>
      </w:tr>
      <w:tr w:rsidR="000A6144" w:rsidRPr="00484E86" w:rsidTr="00F81AE4">
        <w:trPr>
          <w:cantSplit/>
          <w:trHeight w:val="456"/>
        </w:trPr>
        <w:tc>
          <w:tcPr>
            <w:tcW w:w="622" w:type="dxa"/>
            <w:vMerge/>
          </w:tcPr>
          <w:p w:rsidR="000A6144" w:rsidRPr="00484E86" w:rsidRDefault="000A6144" w:rsidP="00484E86">
            <w:pPr>
              <w:spacing w:line="360" w:lineRule="auto"/>
              <w:rPr>
                <w:sz w:val="20"/>
                <w:szCs w:val="20"/>
              </w:rPr>
            </w:pPr>
          </w:p>
        </w:tc>
        <w:tc>
          <w:tcPr>
            <w:tcW w:w="3086" w:type="dxa"/>
            <w:vMerge/>
          </w:tcPr>
          <w:p w:rsidR="000A6144" w:rsidRPr="00484E86" w:rsidRDefault="000A6144" w:rsidP="00484E86">
            <w:pPr>
              <w:spacing w:line="360" w:lineRule="auto"/>
              <w:rPr>
                <w:sz w:val="20"/>
                <w:szCs w:val="20"/>
              </w:rPr>
            </w:pPr>
          </w:p>
        </w:tc>
        <w:tc>
          <w:tcPr>
            <w:tcW w:w="1260" w:type="dxa"/>
            <w:vMerge/>
          </w:tcPr>
          <w:p w:rsidR="000A6144" w:rsidRPr="00484E86" w:rsidRDefault="000A6144" w:rsidP="00484E86">
            <w:pPr>
              <w:spacing w:line="360" w:lineRule="auto"/>
              <w:rPr>
                <w:sz w:val="20"/>
                <w:szCs w:val="20"/>
              </w:rPr>
            </w:pPr>
          </w:p>
        </w:tc>
        <w:tc>
          <w:tcPr>
            <w:tcW w:w="1260" w:type="dxa"/>
            <w:vMerge/>
          </w:tcPr>
          <w:p w:rsidR="000A6144" w:rsidRPr="00484E86" w:rsidRDefault="000A6144" w:rsidP="00484E86">
            <w:pPr>
              <w:spacing w:line="360" w:lineRule="auto"/>
              <w:rPr>
                <w:sz w:val="20"/>
                <w:szCs w:val="20"/>
              </w:rPr>
            </w:pPr>
          </w:p>
        </w:tc>
        <w:tc>
          <w:tcPr>
            <w:tcW w:w="1260" w:type="dxa"/>
            <w:vMerge/>
          </w:tcPr>
          <w:p w:rsidR="000A6144" w:rsidRPr="00484E86" w:rsidRDefault="000A6144" w:rsidP="00484E86">
            <w:pPr>
              <w:spacing w:line="360" w:lineRule="auto"/>
              <w:rPr>
                <w:sz w:val="20"/>
                <w:szCs w:val="20"/>
              </w:rPr>
            </w:pPr>
          </w:p>
        </w:tc>
        <w:tc>
          <w:tcPr>
            <w:tcW w:w="1260" w:type="dxa"/>
            <w:vAlign w:val="center"/>
          </w:tcPr>
          <w:p w:rsidR="000A6144" w:rsidRPr="00484E86" w:rsidRDefault="000A6144" w:rsidP="00484E86">
            <w:pPr>
              <w:spacing w:line="360" w:lineRule="auto"/>
              <w:rPr>
                <w:sz w:val="20"/>
                <w:szCs w:val="20"/>
              </w:rPr>
            </w:pPr>
            <w:r w:rsidRPr="00484E86">
              <w:rPr>
                <w:sz w:val="20"/>
                <w:szCs w:val="20"/>
              </w:rPr>
              <w:t>Абсол.,</w:t>
            </w:r>
          </w:p>
          <w:p w:rsidR="000A6144" w:rsidRPr="00484E86" w:rsidRDefault="000A6144" w:rsidP="00484E86">
            <w:pPr>
              <w:spacing w:line="360" w:lineRule="auto"/>
              <w:rPr>
                <w:sz w:val="20"/>
                <w:szCs w:val="20"/>
              </w:rPr>
            </w:pPr>
            <w:r w:rsidRPr="00484E86">
              <w:rPr>
                <w:sz w:val="20"/>
                <w:szCs w:val="20"/>
              </w:rPr>
              <w:t>тыс.</w:t>
            </w:r>
            <w:r w:rsidR="00E7026C" w:rsidRPr="00484E86">
              <w:rPr>
                <w:sz w:val="20"/>
                <w:szCs w:val="20"/>
              </w:rPr>
              <w:t xml:space="preserve"> </w:t>
            </w:r>
            <w:r w:rsidRPr="00484E86">
              <w:rPr>
                <w:sz w:val="20"/>
                <w:szCs w:val="20"/>
              </w:rPr>
              <w:t>руб.</w:t>
            </w:r>
          </w:p>
        </w:tc>
        <w:tc>
          <w:tcPr>
            <w:tcW w:w="1080" w:type="dxa"/>
            <w:vAlign w:val="center"/>
          </w:tcPr>
          <w:p w:rsidR="000A6144" w:rsidRPr="00484E86" w:rsidRDefault="000A6144" w:rsidP="00484E86">
            <w:pPr>
              <w:spacing w:line="360" w:lineRule="auto"/>
              <w:rPr>
                <w:sz w:val="20"/>
                <w:szCs w:val="20"/>
              </w:rPr>
            </w:pPr>
            <w:r w:rsidRPr="00484E86">
              <w:rPr>
                <w:sz w:val="20"/>
                <w:szCs w:val="20"/>
              </w:rPr>
              <w:t>%</w:t>
            </w:r>
          </w:p>
        </w:tc>
      </w:tr>
      <w:tr w:rsidR="000A6144" w:rsidRPr="00484E86" w:rsidTr="00F81AE4">
        <w:trPr>
          <w:trHeight w:val="265"/>
        </w:trPr>
        <w:tc>
          <w:tcPr>
            <w:tcW w:w="622" w:type="dxa"/>
          </w:tcPr>
          <w:p w:rsidR="000A6144" w:rsidRPr="00484E86" w:rsidRDefault="000A6144" w:rsidP="00484E86">
            <w:pPr>
              <w:spacing w:line="360" w:lineRule="auto"/>
              <w:rPr>
                <w:sz w:val="20"/>
                <w:szCs w:val="20"/>
              </w:rPr>
            </w:pPr>
            <w:r w:rsidRPr="00484E86">
              <w:rPr>
                <w:sz w:val="20"/>
                <w:szCs w:val="20"/>
              </w:rPr>
              <w:t>1</w:t>
            </w:r>
          </w:p>
        </w:tc>
        <w:tc>
          <w:tcPr>
            <w:tcW w:w="3086" w:type="dxa"/>
          </w:tcPr>
          <w:p w:rsidR="000A6144" w:rsidRPr="00484E86" w:rsidRDefault="000A6144" w:rsidP="00484E86">
            <w:pPr>
              <w:spacing w:line="360" w:lineRule="auto"/>
              <w:rPr>
                <w:sz w:val="20"/>
                <w:szCs w:val="20"/>
              </w:rPr>
            </w:pPr>
            <w:r w:rsidRPr="00484E86">
              <w:rPr>
                <w:sz w:val="20"/>
                <w:szCs w:val="20"/>
              </w:rPr>
              <w:t>2</w:t>
            </w:r>
          </w:p>
        </w:tc>
        <w:tc>
          <w:tcPr>
            <w:tcW w:w="1260" w:type="dxa"/>
          </w:tcPr>
          <w:p w:rsidR="000A6144" w:rsidRPr="00484E86" w:rsidRDefault="000A6144" w:rsidP="00484E86">
            <w:pPr>
              <w:spacing w:line="360" w:lineRule="auto"/>
              <w:rPr>
                <w:sz w:val="20"/>
                <w:szCs w:val="20"/>
              </w:rPr>
            </w:pPr>
            <w:r w:rsidRPr="00484E86">
              <w:rPr>
                <w:sz w:val="20"/>
                <w:szCs w:val="20"/>
              </w:rPr>
              <w:t>3</w:t>
            </w:r>
          </w:p>
        </w:tc>
        <w:tc>
          <w:tcPr>
            <w:tcW w:w="1260" w:type="dxa"/>
          </w:tcPr>
          <w:p w:rsidR="000A6144" w:rsidRPr="00484E86" w:rsidRDefault="000A6144" w:rsidP="00484E86">
            <w:pPr>
              <w:spacing w:line="360" w:lineRule="auto"/>
              <w:rPr>
                <w:sz w:val="20"/>
                <w:szCs w:val="20"/>
              </w:rPr>
            </w:pPr>
            <w:r w:rsidRPr="00484E86">
              <w:rPr>
                <w:sz w:val="20"/>
                <w:szCs w:val="20"/>
              </w:rPr>
              <w:t>4</w:t>
            </w:r>
          </w:p>
        </w:tc>
        <w:tc>
          <w:tcPr>
            <w:tcW w:w="1260" w:type="dxa"/>
          </w:tcPr>
          <w:p w:rsidR="000A6144" w:rsidRPr="00484E86" w:rsidRDefault="000A6144" w:rsidP="00484E86">
            <w:pPr>
              <w:spacing w:line="360" w:lineRule="auto"/>
              <w:rPr>
                <w:sz w:val="20"/>
                <w:szCs w:val="20"/>
              </w:rPr>
            </w:pPr>
            <w:r w:rsidRPr="00484E86">
              <w:rPr>
                <w:sz w:val="20"/>
                <w:szCs w:val="20"/>
              </w:rPr>
              <w:t>5</w:t>
            </w:r>
          </w:p>
        </w:tc>
        <w:tc>
          <w:tcPr>
            <w:tcW w:w="1260" w:type="dxa"/>
          </w:tcPr>
          <w:p w:rsidR="000A6144" w:rsidRPr="00484E86" w:rsidRDefault="000A6144" w:rsidP="00484E86">
            <w:pPr>
              <w:spacing w:line="360" w:lineRule="auto"/>
              <w:rPr>
                <w:sz w:val="20"/>
                <w:szCs w:val="20"/>
              </w:rPr>
            </w:pPr>
            <w:r w:rsidRPr="00484E86">
              <w:rPr>
                <w:sz w:val="20"/>
                <w:szCs w:val="20"/>
              </w:rPr>
              <w:t>6</w:t>
            </w:r>
          </w:p>
        </w:tc>
        <w:tc>
          <w:tcPr>
            <w:tcW w:w="1080" w:type="dxa"/>
          </w:tcPr>
          <w:p w:rsidR="000A6144" w:rsidRPr="00484E86" w:rsidRDefault="000A6144" w:rsidP="00484E86">
            <w:pPr>
              <w:spacing w:line="360" w:lineRule="auto"/>
              <w:rPr>
                <w:sz w:val="20"/>
                <w:szCs w:val="20"/>
              </w:rPr>
            </w:pPr>
            <w:r w:rsidRPr="00484E86">
              <w:rPr>
                <w:sz w:val="20"/>
                <w:szCs w:val="20"/>
              </w:rPr>
              <w:t>7</w:t>
            </w:r>
          </w:p>
        </w:tc>
      </w:tr>
      <w:tr w:rsidR="000A6144" w:rsidRPr="00484E86" w:rsidTr="00F81AE4">
        <w:trPr>
          <w:trHeight w:val="4580"/>
        </w:trPr>
        <w:tc>
          <w:tcPr>
            <w:tcW w:w="622" w:type="dxa"/>
          </w:tcPr>
          <w:p w:rsidR="000A6144" w:rsidRPr="00484E86" w:rsidRDefault="000A6144" w:rsidP="00484E86">
            <w:pPr>
              <w:spacing w:line="360" w:lineRule="auto"/>
              <w:rPr>
                <w:sz w:val="20"/>
                <w:szCs w:val="20"/>
              </w:rPr>
            </w:pPr>
            <w:r w:rsidRPr="00484E86">
              <w:rPr>
                <w:sz w:val="20"/>
                <w:szCs w:val="20"/>
              </w:rPr>
              <w:t>1.</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2.</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3.</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4.</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5.</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7.</w:t>
            </w:r>
          </w:p>
          <w:p w:rsidR="000A6144" w:rsidRPr="00484E86" w:rsidRDefault="00484E86" w:rsidP="00484E86">
            <w:pPr>
              <w:spacing w:line="360" w:lineRule="auto"/>
              <w:rPr>
                <w:sz w:val="20"/>
                <w:szCs w:val="20"/>
              </w:rPr>
            </w:pPr>
            <w:r>
              <w:rPr>
                <w:sz w:val="20"/>
                <w:szCs w:val="20"/>
              </w:rPr>
              <w:t>8</w:t>
            </w:r>
          </w:p>
        </w:tc>
        <w:tc>
          <w:tcPr>
            <w:tcW w:w="3086" w:type="dxa"/>
          </w:tcPr>
          <w:p w:rsidR="000A6144" w:rsidRPr="00484E86" w:rsidRDefault="000A6144" w:rsidP="00484E86">
            <w:pPr>
              <w:spacing w:line="360" w:lineRule="auto"/>
              <w:rPr>
                <w:sz w:val="20"/>
                <w:szCs w:val="20"/>
              </w:rPr>
            </w:pPr>
            <w:r w:rsidRPr="00484E86">
              <w:rPr>
                <w:sz w:val="20"/>
                <w:szCs w:val="20"/>
              </w:rPr>
              <w:t>Стоимость предоставленных услуг, руб.</w:t>
            </w:r>
          </w:p>
          <w:p w:rsidR="000A6144" w:rsidRPr="00484E86" w:rsidRDefault="000A6144" w:rsidP="00484E86">
            <w:pPr>
              <w:spacing w:line="360" w:lineRule="auto"/>
              <w:rPr>
                <w:sz w:val="20"/>
                <w:szCs w:val="20"/>
              </w:rPr>
            </w:pPr>
            <w:r w:rsidRPr="00484E86">
              <w:rPr>
                <w:sz w:val="20"/>
                <w:szCs w:val="20"/>
              </w:rPr>
              <w:t>Численность работников, чел.</w:t>
            </w:r>
          </w:p>
          <w:p w:rsidR="000A6144" w:rsidRPr="00484E86" w:rsidRDefault="000A6144" w:rsidP="00484E86">
            <w:pPr>
              <w:spacing w:line="360" w:lineRule="auto"/>
              <w:rPr>
                <w:sz w:val="20"/>
                <w:szCs w:val="20"/>
              </w:rPr>
            </w:pPr>
            <w:r w:rsidRPr="00484E86">
              <w:rPr>
                <w:sz w:val="20"/>
                <w:szCs w:val="20"/>
              </w:rPr>
              <w:t>Производительность труда, руб.</w:t>
            </w:r>
            <w:r w:rsidR="00E7026C" w:rsidRPr="00484E86">
              <w:rPr>
                <w:sz w:val="20"/>
                <w:szCs w:val="20"/>
              </w:rPr>
              <w:t xml:space="preserve"> </w:t>
            </w:r>
            <w:r w:rsidRPr="00484E86">
              <w:rPr>
                <w:sz w:val="20"/>
                <w:szCs w:val="20"/>
              </w:rPr>
              <w:t>на 1 чел.</w:t>
            </w:r>
          </w:p>
          <w:p w:rsidR="000A6144" w:rsidRPr="00484E86" w:rsidRDefault="000A6144" w:rsidP="00484E86">
            <w:pPr>
              <w:spacing w:line="360" w:lineRule="auto"/>
              <w:rPr>
                <w:sz w:val="20"/>
                <w:szCs w:val="20"/>
              </w:rPr>
            </w:pPr>
            <w:r w:rsidRPr="00484E86">
              <w:rPr>
                <w:sz w:val="20"/>
                <w:szCs w:val="20"/>
              </w:rPr>
              <w:t>Фонд заработной платы, тыс.</w:t>
            </w:r>
            <w:r w:rsidR="00E7026C" w:rsidRPr="00484E86">
              <w:rPr>
                <w:sz w:val="20"/>
                <w:szCs w:val="20"/>
              </w:rPr>
              <w:t xml:space="preserve"> </w:t>
            </w:r>
            <w:r w:rsidRPr="00484E86">
              <w:rPr>
                <w:sz w:val="20"/>
                <w:szCs w:val="20"/>
              </w:rPr>
              <w:t>руб.</w:t>
            </w:r>
          </w:p>
          <w:p w:rsidR="000A6144" w:rsidRPr="00484E86" w:rsidRDefault="000A6144" w:rsidP="00484E86">
            <w:pPr>
              <w:spacing w:line="360" w:lineRule="auto"/>
              <w:rPr>
                <w:sz w:val="20"/>
                <w:szCs w:val="20"/>
              </w:rPr>
            </w:pPr>
            <w:r w:rsidRPr="00484E86">
              <w:rPr>
                <w:sz w:val="20"/>
                <w:szCs w:val="20"/>
              </w:rPr>
              <w:t>Средний размер заработной платы, руб.</w:t>
            </w:r>
          </w:p>
          <w:p w:rsidR="000A6144" w:rsidRPr="00484E86" w:rsidRDefault="000A6144" w:rsidP="00484E86">
            <w:pPr>
              <w:spacing w:line="360" w:lineRule="auto"/>
              <w:rPr>
                <w:sz w:val="20"/>
                <w:szCs w:val="20"/>
              </w:rPr>
            </w:pPr>
            <w:r w:rsidRPr="00484E86">
              <w:rPr>
                <w:sz w:val="20"/>
                <w:szCs w:val="20"/>
              </w:rPr>
              <w:t>на 1 чел.</w:t>
            </w:r>
          </w:p>
          <w:p w:rsidR="000A6144" w:rsidRPr="00484E86" w:rsidRDefault="000A6144" w:rsidP="00484E86">
            <w:pPr>
              <w:spacing w:line="360" w:lineRule="auto"/>
              <w:rPr>
                <w:sz w:val="20"/>
                <w:szCs w:val="20"/>
              </w:rPr>
            </w:pPr>
            <w:r w:rsidRPr="00484E86">
              <w:rPr>
                <w:sz w:val="20"/>
                <w:szCs w:val="20"/>
              </w:rPr>
              <w:t>Стоимость основных фондов, тыс.</w:t>
            </w:r>
            <w:r w:rsidR="00E7026C" w:rsidRPr="00484E86">
              <w:rPr>
                <w:sz w:val="20"/>
                <w:szCs w:val="20"/>
              </w:rPr>
              <w:t xml:space="preserve"> </w:t>
            </w:r>
            <w:r w:rsidRPr="00484E86">
              <w:rPr>
                <w:sz w:val="20"/>
                <w:szCs w:val="20"/>
              </w:rPr>
              <w:t>руб.</w:t>
            </w:r>
          </w:p>
          <w:p w:rsidR="000A6144" w:rsidRPr="00484E86" w:rsidRDefault="000A6144" w:rsidP="00484E86">
            <w:pPr>
              <w:spacing w:line="360" w:lineRule="auto"/>
              <w:rPr>
                <w:sz w:val="20"/>
                <w:szCs w:val="20"/>
              </w:rPr>
            </w:pPr>
            <w:r w:rsidRPr="00484E86">
              <w:rPr>
                <w:sz w:val="20"/>
                <w:szCs w:val="20"/>
              </w:rPr>
              <w:t>Производственные затраты, руб.</w:t>
            </w:r>
          </w:p>
          <w:p w:rsidR="000A6144" w:rsidRPr="00484E86" w:rsidRDefault="000A6144" w:rsidP="00484E86">
            <w:pPr>
              <w:spacing w:line="360" w:lineRule="auto"/>
              <w:rPr>
                <w:sz w:val="20"/>
                <w:szCs w:val="20"/>
              </w:rPr>
            </w:pPr>
            <w:r w:rsidRPr="00484E86">
              <w:rPr>
                <w:sz w:val="20"/>
                <w:szCs w:val="20"/>
              </w:rPr>
              <w:t>Прибыль от представляемых услуг, тыс. руб.</w:t>
            </w:r>
          </w:p>
          <w:p w:rsidR="000A6144" w:rsidRPr="00484E86" w:rsidRDefault="000A6144" w:rsidP="00484E86">
            <w:pPr>
              <w:spacing w:line="360" w:lineRule="auto"/>
              <w:rPr>
                <w:sz w:val="20"/>
                <w:szCs w:val="20"/>
              </w:rPr>
            </w:pPr>
            <w:r w:rsidRPr="00484E86">
              <w:rPr>
                <w:sz w:val="20"/>
                <w:szCs w:val="20"/>
              </w:rPr>
              <w:t>Рентабельность, %</w:t>
            </w:r>
          </w:p>
        </w:tc>
        <w:tc>
          <w:tcPr>
            <w:tcW w:w="1260" w:type="dxa"/>
          </w:tcPr>
          <w:p w:rsidR="000A6144" w:rsidRPr="00484E86" w:rsidRDefault="000A6144" w:rsidP="00484E86">
            <w:pPr>
              <w:spacing w:line="360" w:lineRule="auto"/>
              <w:rPr>
                <w:sz w:val="20"/>
                <w:szCs w:val="20"/>
              </w:rPr>
            </w:pPr>
            <w:r w:rsidRPr="00484E86">
              <w:rPr>
                <w:sz w:val="20"/>
                <w:szCs w:val="20"/>
                <w:lang w:val="en-US"/>
              </w:rPr>
              <w:t>4126336</w:t>
            </w:r>
          </w:p>
          <w:p w:rsidR="000A6144" w:rsidRPr="00484E86" w:rsidRDefault="000A6144" w:rsidP="00484E86">
            <w:pPr>
              <w:spacing w:line="360" w:lineRule="auto"/>
              <w:rPr>
                <w:sz w:val="20"/>
                <w:szCs w:val="20"/>
              </w:rPr>
            </w:pPr>
          </w:p>
          <w:p w:rsidR="000A6144" w:rsidRDefault="000A6144" w:rsidP="00484E86">
            <w:pPr>
              <w:spacing w:line="360" w:lineRule="auto"/>
              <w:rPr>
                <w:sz w:val="20"/>
                <w:szCs w:val="20"/>
              </w:rPr>
            </w:pPr>
            <w:r w:rsidRPr="00484E86">
              <w:rPr>
                <w:sz w:val="20"/>
                <w:szCs w:val="20"/>
              </w:rPr>
              <w:t>208</w:t>
            </w:r>
          </w:p>
          <w:p w:rsidR="00484E86" w:rsidRPr="00484E86" w:rsidRDefault="00484E86"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w:t>
            </w:r>
            <w:r w:rsidRPr="00484E86">
              <w:rPr>
                <w:sz w:val="20"/>
                <w:szCs w:val="20"/>
                <w:lang w:val="en-US"/>
              </w:rPr>
              <w:t>9838</w:t>
            </w:r>
            <w:r w:rsidRPr="00484E86">
              <w:rPr>
                <w:sz w:val="20"/>
                <w:szCs w:val="20"/>
              </w:rPr>
              <w:t>,</w:t>
            </w:r>
            <w:r w:rsidRPr="00484E86">
              <w:rPr>
                <w:sz w:val="20"/>
                <w:szCs w:val="20"/>
                <w:lang w:val="en-US"/>
              </w:rPr>
              <w:t>1</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4071,4</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1,631</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16542</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4099336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27</w:t>
            </w:r>
          </w:p>
          <w:p w:rsidR="000A6144" w:rsidRPr="00484E86" w:rsidRDefault="000A6144" w:rsidP="00484E86">
            <w:pPr>
              <w:spacing w:line="360" w:lineRule="auto"/>
              <w:rPr>
                <w:sz w:val="20"/>
                <w:szCs w:val="20"/>
              </w:rPr>
            </w:pPr>
            <w:r w:rsidRPr="00484E86">
              <w:rPr>
                <w:sz w:val="20"/>
                <w:szCs w:val="20"/>
              </w:rPr>
              <w:t>0,659</w:t>
            </w:r>
          </w:p>
        </w:tc>
        <w:tc>
          <w:tcPr>
            <w:tcW w:w="1260" w:type="dxa"/>
          </w:tcPr>
          <w:p w:rsidR="000A6144" w:rsidRPr="00484E86" w:rsidRDefault="000A6144" w:rsidP="00484E86">
            <w:pPr>
              <w:spacing w:line="360" w:lineRule="auto"/>
              <w:rPr>
                <w:sz w:val="20"/>
                <w:szCs w:val="20"/>
              </w:rPr>
            </w:pPr>
            <w:r w:rsidRPr="00484E86">
              <w:rPr>
                <w:sz w:val="20"/>
                <w:szCs w:val="20"/>
              </w:rPr>
              <w:t>41</w:t>
            </w:r>
            <w:r w:rsidRPr="00484E86">
              <w:rPr>
                <w:sz w:val="20"/>
                <w:szCs w:val="20"/>
                <w:lang w:val="en-US"/>
              </w:rPr>
              <w:t>39896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210</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19</w:t>
            </w:r>
            <w:r w:rsidRPr="00484E86">
              <w:rPr>
                <w:sz w:val="20"/>
                <w:szCs w:val="20"/>
                <w:lang w:val="en-US"/>
              </w:rPr>
              <w:t>713</w:t>
            </w:r>
            <w:r w:rsidRPr="00484E86">
              <w:rPr>
                <w:sz w:val="20"/>
                <w:szCs w:val="20"/>
              </w:rPr>
              <w:t>,</w:t>
            </w:r>
            <w:r w:rsidRPr="00484E86">
              <w:rPr>
                <w:sz w:val="20"/>
                <w:szCs w:val="20"/>
                <w:lang w:val="en-US"/>
              </w:rPr>
              <w:t>7</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5241,2</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2,080</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18275</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4107896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32</w:t>
            </w:r>
          </w:p>
          <w:p w:rsidR="000A6144" w:rsidRPr="00484E86" w:rsidRDefault="000A6144" w:rsidP="00484E86">
            <w:pPr>
              <w:spacing w:line="360" w:lineRule="auto"/>
              <w:rPr>
                <w:sz w:val="20"/>
                <w:szCs w:val="20"/>
              </w:rPr>
            </w:pPr>
            <w:r w:rsidRPr="00484E86">
              <w:rPr>
                <w:sz w:val="20"/>
                <w:szCs w:val="20"/>
              </w:rPr>
              <w:t>0,779</w:t>
            </w:r>
          </w:p>
        </w:tc>
        <w:tc>
          <w:tcPr>
            <w:tcW w:w="1260" w:type="dxa"/>
          </w:tcPr>
          <w:p w:rsidR="000A6144" w:rsidRPr="00484E86" w:rsidRDefault="000A6144" w:rsidP="00484E86">
            <w:pPr>
              <w:spacing w:line="360" w:lineRule="auto"/>
              <w:rPr>
                <w:sz w:val="20"/>
                <w:szCs w:val="20"/>
              </w:rPr>
            </w:pPr>
            <w:r w:rsidRPr="00484E86">
              <w:rPr>
                <w:sz w:val="20"/>
                <w:szCs w:val="20"/>
              </w:rPr>
              <w:t>4</w:t>
            </w:r>
            <w:r w:rsidRPr="00484E86">
              <w:rPr>
                <w:sz w:val="20"/>
                <w:szCs w:val="20"/>
                <w:lang w:val="en-US"/>
              </w:rPr>
              <w:t>167066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216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lang w:val="en-US"/>
              </w:rPr>
              <w:t>19291</w:t>
            </w:r>
            <w:r w:rsidRPr="00484E86">
              <w:rPr>
                <w:sz w:val="20"/>
                <w:szCs w:val="20"/>
              </w:rPr>
              <w:t>,</w:t>
            </w:r>
            <w:r w:rsidRPr="00484E86">
              <w:rPr>
                <w:sz w:val="20"/>
                <w:szCs w:val="20"/>
                <w:lang w:val="en-US"/>
              </w:rPr>
              <w:t>9</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7481,2</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2,886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19682</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4114066</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53</w:t>
            </w:r>
          </w:p>
          <w:p w:rsidR="000A6144" w:rsidRPr="00484E86" w:rsidRDefault="000A6144" w:rsidP="00484E86">
            <w:pPr>
              <w:spacing w:line="360" w:lineRule="auto"/>
              <w:rPr>
                <w:sz w:val="20"/>
                <w:szCs w:val="20"/>
              </w:rPr>
            </w:pPr>
            <w:r w:rsidRPr="00484E86">
              <w:rPr>
                <w:sz w:val="20"/>
                <w:szCs w:val="20"/>
              </w:rPr>
              <w:t>1,288</w:t>
            </w:r>
          </w:p>
        </w:tc>
        <w:tc>
          <w:tcPr>
            <w:tcW w:w="1260" w:type="dxa"/>
          </w:tcPr>
          <w:p w:rsidR="000A6144" w:rsidRPr="00484E86" w:rsidRDefault="000A6144" w:rsidP="00484E86">
            <w:pPr>
              <w:spacing w:line="360" w:lineRule="auto"/>
              <w:rPr>
                <w:sz w:val="20"/>
                <w:szCs w:val="20"/>
              </w:rPr>
            </w:pPr>
            <w:r w:rsidRPr="00484E86">
              <w:rPr>
                <w:sz w:val="20"/>
                <w:szCs w:val="20"/>
                <w:lang w:val="en-US"/>
              </w:rPr>
              <w:t>40730</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8</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lang w:val="en-US"/>
              </w:rPr>
              <w:t>-546</w:t>
            </w:r>
            <w:r w:rsidRPr="00484E86">
              <w:rPr>
                <w:sz w:val="20"/>
                <w:szCs w:val="20"/>
              </w:rPr>
              <w:t>,</w:t>
            </w:r>
            <w:r w:rsidRPr="00484E86">
              <w:rPr>
                <w:sz w:val="20"/>
                <w:szCs w:val="20"/>
                <w:lang w:val="en-US"/>
              </w:rPr>
              <w:t>2</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3409,8</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1,255</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3140</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14730</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37</w:t>
            </w:r>
          </w:p>
          <w:p w:rsidR="000A6144" w:rsidRPr="00484E86" w:rsidRDefault="000A6144" w:rsidP="00484E86">
            <w:pPr>
              <w:spacing w:line="360" w:lineRule="auto"/>
              <w:rPr>
                <w:sz w:val="20"/>
                <w:szCs w:val="20"/>
              </w:rPr>
            </w:pPr>
            <w:r w:rsidRPr="00484E86">
              <w:rPr>
                <w:sz w:val="20"/>
                <w:szCs w:val="20"/>
              </w:rPr>
              <w:t>0,729</w:t>
            </w:r>
          </w:p>
        </w:tc>
        <w:tc>
          <w:tcPr>
            <w:tcW w:w="1080" w:type="dxa"/>
          </w:tcPr>
          <w:p w:rsidR="000A6144" w:rsidRPr="00484E86" w:rsidRDefault="000A6144" w:rsidP="00484E86">
            <w:pPr>
              <w:spacing w:line="360" w:lineRule="auto"/>
              <w:rPr>
                <w:sz w:val="20"/>
                <w:szCs w:val="20"/>
              </w:rPr>
            </w:pPr>
            <w:r w:rsidRPr="00484E86">
              <w:rPr>
                <w:sz w:val="20"/>
                <w:szCs w:val="20"/>
                <w:lang w:val="en-US"/>
              </w:rPr>
              <w:t>1,009</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103,84</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lang w:val="en-US"/>
              </w:rPr>
              <w:t>0,97</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183,75</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176,94</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118,98</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100,35</w:t>
            </w:r>
          </w:p>
          <w:p w:rsidR="000A6144" w:rsidRPr="00484E86" w:rsidRDefault="000A6144" w:rsidP="00484E86">
            <w:pPr>
              <w:spacing w:line="360" w:lineRule="auto"/>
              <w:rPr>
                <w:sz w:val="20"/>
                <w:szCs w:val="20"/>
              </w:rPr>
            </w:pPr>
          </w:p>
          <w:p w:rsidR="000A6144" w:rsidRPr="00484E86" w:rsidRDefault="000A6144" w:rsidP="00484E86">
            <w:pPr>
              <w:spacing w:line="360" w:lineRule="auto"/>
              <w:rPr>
                <w:sz w:val="20"/>
                <w:szCs w:val="20"/>
              </w:rPr>
            </w:pPr>
            <w:r w:rsidRPr="00484E86">
              <w:rPr>
                <w:sz w:val="20"/>
                <w:szCs w:val="20"/>
              </w:rPr>
              <w:t>196,3</w:t>
            </w:r>
          </w:p>
          <w:p w:rsidR="000A6144" w:rsidRPr="00484E86" w:rsidRDefault="000A6144" w:rsidP="00484E86">
            <w:pPr>
              <w:spacing w:line="360" w:lineRule="auto"/>
              <w:rPr>
                <w:sz w:val="20"/>
                <w:szCs w:val="20"/>
              </w:rPr>
            </w:pPr>
            <w:r w:rsidRPr="00484E86">
              <w:rPr>
                <w:sz w:val="20"/>
                <w:szCs w:val="20"/>
              </w:rPr>
              <w:t>1,954</w:t>
            </w:r>
          </w:p>
        </w:tc>
      </w:tr>
    </w:tbl>
    <w:p w:rsidR="00F81AE4" w:rsidRPr="00484E86" w:rsidRDefault="00F81AE4" w:rsidP="00484E86">
      <w:pPr>
        <w:tabs>
          <w:tab w:val="left" w:pos="720"/>
        </w:tabs>
        <w:spacing w:line="360" w:lineRule="auto"/>
        <w:jc w:val="both"/>
        <w:rPr>
          <w:sz w:val="20"/>
          <w:szCs w:val="20"/>
        </w:rPr>
      </w:pPr>
    </w:p>
    <w:p w:rsidR="000A6144" w:rsidRPr="00A212CF" w:rsidRDefault="000A6144" w:rsidP="004563F0">
      <w:pPr>
        <w:tabs>
          <w:tab w:val="left" w:pos="720"/>
        </w:tabs>
        <w:spacing w:line="360" w:lineRule="auto"/>
        <w:ind w:firstLine="709"/>
        <w:jc w:val="both"/>
        <w:rPr>
          <w:sz w:val="28"/>
        </w:rPr>
      </w:pPr>
      <w:r w:rsidRPr="00A212CF">
        <w:rPr>
          <w:sz w:val="28"/>
        </w:rPr>
        <w:t xml:space="preserve">Основные экономические показатели деятельности </w:t>
      </w:r>
      <w:r w:rsidR="00BB48CD" w:rsidRPr="00A212CF">
        <w:rPr>
          <w:sz w:val="28"/>
        </w:rPr>
        <w:t xml:space="preserve">учреждения </w:t>
      </w:r>
      <w:r w:rsidRPr="00A212CF">
        <w:rPr>
          <w:sz w:val="28"/>
        </w:rPr>
        <w:t>характеризуют тенденцию увеличения стоимости предоставляемых услуг в 200</w:t>
      </w:r>
      <w:r w:rsidR="00B13805" w:rsidRPr="00A212CF">
        <w:rPr>
          <w:sz w:val="28"/>
        </w:rPr>
        <w:t>6</w:t>
      </w:r>
      <w:r w:rsidRPr="00A212CF">
        <w:rPr>
          <w:sz w:val="28"/>
        </w:rPr>
        <w:t xml:space="preserve"> году на 128,77% по отношению к 200</w:t>
      </w:r>
      <w:r w:rsidR="00B13805" w:rsidRPr="00A212CF">
        <w:rPr>
          <w:sz w:val="28"/>
        </w:rPr>
        <w:t>4</w:t>
      </w:r>
      <w:r w:rsidRPr="00A212CF">
        <w:rPr>
          <w:sz w:val="28"/>
        </w:rPr>
        <w:t xml:space="preserve"> году при одновременном увеличении численности работников на 103,84%, что отразилось на увеличении производительности труда на 124,01% в 200</w:t>
      </w:r>
      <w:r w:rsidR="00B13805" w:rsidRPr="00A212CF">
        <w:rPr>
          <w:sz w:val="28"/>
        </w:rPr>
        <w:t>6</w:t>
      </w:r>
      <w:r w:rsidRPr="00A212CF">
        <w:rPr>
          <w:sz w:val="28"/>
        </w:rPr>
        <w:t xml:space="preserve"> году по отношению к предыдущему 200</w:t>
      </w:r>
      <w:r w:rsidR="00B13805" w:rsidRPr="00A212CF">
        <w:rPr>
          <w:sz w:val="28"/>
        </w:rPr>
        <w:t>4</w:t>
      </w:r>
      <w:r w:rsidRPr="00A212CF">
        <w:rPr>
          <w:sz w:val="28"/>
        </w:rPr>
        <w:t xml:space="preserve"> году. Положительный факт увеличения заработной платы на одного работника в абсолютном выражении на 1,255 тыс.</w:t>
      </w:r>
      <w:r w:rsidR="00E7026C" w:rsidRPr="00A212CF">
        <w:rPr>
          <w:sz w:val="28"/>
        </w:rPr>
        <w:t xml:space="preserve"> </w:t>
      </w:r>
      <w:r w:rsidRPr="00A212CF">
        <w:rPr>
          <w:sz w:val="28"/>
        </w:rPr>
        <w:t>руб. (176,94%) по отношении 200</w:t>
      </w:r>
      <w:r w:rsidR="00B13805" w:rsidRPr="00A212CF">
        <w:rPr>
          <w:sz w:val="28"/>
        </w:rPr>
        <w:t>4</w:t>
      </w:r>
      <w:r w:rsidRPr="00A212CF">
        <w:rPr>
          <w:sz w:val="28"/>
        </w:rPr>
        <w:t xml:space="preserve"> года. Стоимость основных фондов по годам меняется незначительно в абсолютном выражении к 200</w:t>
      </w:r>
      <w:r w:rsidR="00B13805" w:rsidRPr="00A212CF">
        <w:rPr>
          <w:sz w:val="28"/>
        </w:rPr>
        <w:t>4</w:t>
      </w:r>
      <w:r w:rsidRPr="00A212CF">
        <w:rPr>
          <w:sz w:val="28"/>
        </w:rPr>
        <w:t xml:space="preserve"> году на сумму 3140, в процентном соотношении 118,98%. В целом производительные затраты увеличиваются, по отношению к 200</w:t>
      </w:r>
      <w:r w:rsidR="00B13805" w:rsidRPr="00A212CF">
        <w:rPr>
          <w:sz w:val="28"/>
        </w:rPr>
        <w:t>4</w:t>
      </w:r>
      <w:r w:rsidRPr="00A212CF">
        <w:rPr>
          <w:sz w:val="28"/>
        </w:rPr>
        <w:t xml:space="preserve"> году, в абсолютном выражении они составили 14730 тыс.</w:t>
      </w:r>
      <w:r w:rsidR="00E7026C" w:rsidRPr="00A212CF">
        <w:rPr>
          <w:sz w:val="28"/>
        </w:rPr>
        <w:t xml:space="preserve"> </w:t>
      </w:r>
      <w:r w:rsidRPr="00A212CF">
        <w:rPr>
          <w:sz w:val="28"/>
        </w:rPr>
        <w:t>руб. в процентном 100,35%. Одновременно увеличивается и прибыль. В 200</w:t>
      </w:r>
      <w:r w:rsidR="00B13805" w:rsidRPr="00A212CF">
        <w:rPr>
          <w:sz w:val="28"/>
        </w:rPr>
        <w:t>4</w:t>
      </w:r>
      <w:r w:rsidRPr="00A212CF">
        <w:rPr>
          <w:sz w:val="28"/>
        </w:rPr>
        <w:t xml:space="preserve"> году прибыль получена 27 тыс. руб., то в 200</w:t>
      </w:r>
      <w:r w:rsidR="00B13805" w:rsidRPr="00A212CF">
        <w:rPr>
          <w:sz w:val="28"/>
        </w:rPr>
        <w:t>6</w:t>
      </w:r>
      <w:r w:rsidRPr="00A212CF">
        <w:rPr>
          <w:sz w:val="28"/>
        </w:rPr>
        <w:t xml:space="preserve"> году прибыль от реализации составила 53 тыс. руб., в процентном соотношении увеличение составляет 196,3%. Рентабельность </w:t>
      </w:r>
      <w:r w:rsidR="00BB48CD" w:rsidRPr="00A212CF">
        <w:rPr>
          <w:sz w:val="28"/>
        </w:rPr>
        <w:t>учреждения</w:t>
      </w:r>
      <w:r w:rsidRPr="00A212CF">
        <w:rPr>
          <w:sz w:val="28"/>
        </w:rPr>
        <w:t xml:space="preserve"> увеличивается незначительно по отношению к 200</w:t>
      </w:r>
      <w:r w:rsidR="00B13805" w:rsidRPr="00A212CF">
        <w:rPr>
          <w:sz w:val="28"/>
        </w:rPr>
        <w:t>4</w:t>
      </w:r>
      <w:r w:rsidRPr="00A212CF">
        <w:rPr>
          <w:sz w:val="28"/>
        </w:rPr>
        <w:t xml:space="preserve"> году на 1,954, т.к. увеличение прибыли незначительно.</w:t>
      </w:r>
    </w:p>
    <w:p w:rsidR="000A6144" w:rsidRPr="00A212CF" w:rsidRDefault="00B438D2"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 xml:space="preserve">Важнейшим показателем эффективности производства является производительность труда. Ускорение роста производительности труда - одно из основных условий дальнейшего развития производства, его интенсификации, повышения эффективности. </w:t>
      </w:r>
    </w:p>
    <w:p w:rsidR="000A6144" w:rsidRPr="00A212CF" w:rsidRDefault="00B438D2" w:rsidP="004563F0">
      <w:pPr>
        <w:shd w:val="clear" w:color="auto" w:fill="FFFFFF"/>
        <w:tabs>
          <w:tab w:val="left" w:pos="720"/>
        </w:tabs>
        <w:spacing w:line="360" w:lineRule="auto"/>
        <w:ind w:firstLine="709"/>
        <w:jc w:val="both"/>
        <w:rPr>
          <w:sz w:val="28"/>
        </w:rPr>
      </w:pPr>
      <w:r w:rsidRPr="00A212CF">
        <w:rPr>
          <w:color w:val="000000"/>
          <w:sz w:val="28"/>
        </w:rPr>
        <w:t xml:space="preserve"> </w:t>
      </w:r>
      <w:r w:rsidR="00AA290A" w:rsidRPr="00A212CF">
        <w:rPr>
          <w:color w:val="000000"/>
          <w:sz w:val="28"/>
        </w:rPr>
        <w:t xml:space="preserve"> </w:t>
      </w:r>
      <w:r w:rsidR="000A6144" w:rsidRPr="00A212CF">
        <w:rPr>
          <w:color w:val="000000"/>
          <w:sz w:val="28"/>
        </w:rPr>
        <w:t xml:space="preserve">Рост производительности труда </w:t>
      </w:r>
      <w:r w:rsidR="00BB48CD" w:rsidRPr="00A212CF">
        <w:rPr>
          <w:color w:val="000000"/>
          <w:sz w:val="28"/>
        </w:rPr>
        <w:t>в учреждении</w:t>
      </w:r>
      <w:r w:rsidR="000A6144" w:rsidRPr="00A212CF">
        <w:rPr>
          <w:color w:val="000000"/>
          <w:sz w:val="28"/>
        </w:rPr>
        <w:t xml:space="preserve"> достигается внедрением новой передовой техники и технологии, улучшением использования действующих средств, совершенствованием организации производства, труда и управления на научной основе, улучшением использования рабочего времени, совершенствованием технического нормирования, укреплением трудовой дисциплины, совершенствованием условий оплаты труда и форм материального и морального поощрения.</w:t>
      </w:r>
    </w:p>
    <w:p w:rsidR="000A6144" w:rsidRPr="00A212CF" w:rsidRDefault="00B438D2"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 xml:space="preserve">В соответствии с этим усиливаются роль и значение анализа производительности труда и заработной платы. Основная цель такого анализа заключается в выявлении возможности дальнейшего роста производительности труда </w:t>
      </w:r>
      <w:r w:rsidR="00BB48CD" w:rsidRPr="00A212CF">
        <w:rPr>
          <w:color w:val="000000"/>
          <w:sz w:val="28"/>
        </w:rPr>
        <w:t>в учреждении</w:t>
      </w:r>
      <w:r w:rsidR="000A6144" w:rsidRPr="00A212CF">
        <w:rPr>
          <w:color w:val="000000"/>
          <w:sz w:val="28"/>
        </w:rPr>
        <w:t xml:space="preserve">. Важной задачей является также изучение использования трудовых ресурсов </w:t>
      </w:r>
      <w:r w:rsidR="00BB48CD" w:rsidRPr="00A212CF">
        <w:rPr>
          <w:color w:val="000000"/>
          <w:sz w:val="28"/>
        </w:rPr>
        <w:t>учреждения</w:t>
      </w:r>
      <w:r w:rsidR="000A6144" w:rsidRPr="00A212CF">
        <w:rPr>
          <w:color w:val="000000"/>
          <w:sz w:val="28"/>
        </w:rPr>
        <w:t>: численности работающих, их состава, движения, рабочего времени. Анализ производительности труда ведется совместно с анализом фонда заработной платы и средней заработной платы.</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Производительность труда определяется или количеством продукции, выработанной в единицу времени, или количеством рабочего времени, затраченного на производство единицы продукции. Более часто применяется первый показатель производительности труда в виде выработки продукции в единицу времени.</w:t>
      </w:r>
    </w:p>
    <w:p w:rsidR="000A6144" w:rsidRPr="00A212CF" w:rsidRDefault="000A6144" w:rsidP="004563F0">
      <w:pPr>
        <w:shd w:val="clear" w:color="auto" w:fill="FFFFFF"/>
        <w:spacing w:line="360" w:lineRule="auto"/>
        <w:ind w:firstLine="709"/>
        <w:jc w:val="both"/>
        <w:rPr>
          <w:sz w:val="28"/>
        </w:rPr>
      </w:pPr>
      <w:r w:rsidRPr="00A212CF">
        <w:rPr>
          <w:color w:val="000000"/>
          <w:sz w:val="28"/>
        </w:rPr>
        <w:t xml:space="preserve">В планах и отчетах показатель производительности труда по </w:t>
      </w:r>
      <w:r w:rsidR="00BB48CD" w:rsidRPr="00A212CF">
        <w:rPr>
          <w:color w:val="000000"/>
          <w:sz w:val="28"/>
        </w:rPr>
        <w:t>учреждению</w:t>
      </w:r>
      <w:r w:rsidRPr="00A212CF">
        <w:rPr>
          <w:color w:val="000000"/>
          <w:sz w:val="28"/>
        </w:rPr>
        <w:t xml:space="preserve"> связи в целом рассчитывается делением объема продукции в денежном измерении на среднесписочную численность работников основной деятельности.</w:t>
      </w:r>
    </w:p>
    <w:p w:rsidR="00B6304A" w:rsidRPr="00A212CF" w:rsidRDefault="000A6144" w:rsidP="004563F0">
      <w:pPr>
        <w:shd w:val="clear" w:color="auto" w:fill="FFFFFF"/>
        <w:spacing w:line="360" w:lineRule="auto"/>
        <w:ind w:firstLine="709"/>
        <w:jc w:val="both"/>
        <w:rPr>
          <w:color w:val="000000"/>
          <w:sz w:val="28"/>
        </w:rPr>
      </w:pPr>
      <w:r w:rsidRPr="00A212CF">
        <w:rPr>
          <w:color w:val="000000"/>
          <w:sz w:val="28"/>
        </w:rPr>
        <w:t>Анализ производительности труда начинается с общей оценки выполнения планов и темпов роста по сравнению с соответствующим периодом прошлого года. При этом одновременно рассматриваются показатели объема продукции и</w:t>
      </w:r>
      <w:r w:rsidR="00BB48CD" w:rsidRPr="00A212CF">
        <w:rPr>
          <w:color w:val="000000"/>
          <w:sz w:val="28"/>
        </w:rPr>
        <w:t xml:space="preserve"> численности работников (таб. 2</w:t>
      </w:r>
      <w:r w:rsidRPr="00A212CF">
        <w:rPr>
          <w:color w:val="000000"/>
          <w:sz w:val="28"/>
        </w:rPr>
        <w:t>).</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 xml:space="preserve"> </w:t>
      </w:r>
    </w:p>
    <w:p w:rsidR="00B6304A" w:rsidRPr="00A212CF" w:rsidRDefault="00B438D2" w:rsidP="004563F0">
      <w:pPr>
        <w:shd w:val="clear" w:color="auto" w:fill="FFFFFF"/>
        <w:spacing w:line="360" w:lineRule="auto"/>
        <w:ind w:firstLine="709"/>
        <w:jc w:val="both"/>
        <w:rPr>
          <w:color w:val="000000"/>
          <w:sz w:val="28"/>
        </w:rPr>
      </w:pPr>
      <w:r w:rsidRPr="00A212CF">
        <w:rPr>
          <w:color w:val="000000"/>
          <w:sz w:val="28"/>
        </w:rPr>
        <w:t xml:space="preserve"> </w:t>
      </w:r>
      <w:r w:rsidR="00B6304A" w:rsidRPr="00A212CF">
        <w:rPr>
          <w:color w:val="000000"/>
          <w:sz w:val="28"/>
        </w:rPr>
        <w:t>Таблица</w:t>
      </w:r>
      <w:r w:rsidRPr="00A212CF">
        <w:rPr>
          <w:color w:val="000000"/>
          <w:sz w:val="28"/>
        </w:rPr>
        <w:t xml:space="preserve"> </w:t>
      </w:r>
      <w:r w:rsidR="00B6304A" w:rsidRPr="00A212CF">
        <w:rPr>
          <w:color w:val="000000"/>
          <w:sz w:val="28"/>
        </w:rPr>
        <w:t xml:space="preserve"> 2</w:t>
      </w:r>
    </w:p>
    <w:p w:rsidR="000A6144" w:rsidRPr="00A212CF" w:rsidRDefault="000A6144" w:rsidP="004563F0">
      <w:pPr>
        <w:spacing w:line="360" w:lineRule="auto"/>
        <w:ind w:firstLine="709"/>
        <w:jc w:val="both"/>
        <w:rPr>
          <w:sz w:val="28"/>
        </w:rPr>
      </w:pPr>
      <w:r w:rsidRPr="00A212CF">
        <w:rPr>
          <w:sz w:val="28"/>
        </w:rPr>
        <w:t>Результаты выполнения плана и темпы роста производительности труда</w:t>
      </w:r>
    </w:p>
    <w:p w:rsidR="000A6144" w:rsidRPr="00A212CF" w:rsidRDefault="000A6144" w:rsidP="004563F0">
      <w:pPr>
        <w:spacing w:line="360" w:lineRule="auto"/>
        <w:ind w:firstLine="709"/>
        <w:jc w:val="both"/>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1080"/>
        <w:gridCol w:w="1260"/>
        <w:gridCol w:w="1080"/>
        <w:gridCol w:w="1260"/>
        <w:gridCol w:w="1260"/>
        <w:gridCol w:w="1080"/>
      </w:tblGrid>
      <w:tr w:rsidR="000A6144" w:rsidRPr="00A212CF">
        <w:trPr>
          <w:cantSplit/>
          <w:trHeight w:hRule="exact" w:val="367"/>
        </w:trPr>
        <w:tc>
          <w:tcPr>
            <w:tcW w:w="2520" w:type="dxa"/>
            <w:tcBorders>
              <w:top w:val="single" w:sz="6" w:space="0" w:color="auto"/>
              <w:left w:val="single" w:sz="6" w:space="0" w:color="auto"/>
              <w:bottom w:val="nil"/>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Наименование показателей</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A6144" w:rsidRPr="00484E86" w:rsidRDefault="000A6144" w:rsidP="00484E86">
            <w:pPr>
              <w:spacing w:line="360" w:lineRule="auto"/>
              <w:jc w:val="both"/>
              <w:rPr>
                <w:sz w:val="20"/>
                <w:szCs w:val="20"/>
              </w:rPr>
            </w:pPr>
            <w:r w:rsidRPr="00484E86">
              <w:rPr>
                <w:sz w:val="20"/>
                <w:szCs w:val="20"/>
              </w:rPr>
              <w:t>ед.</w:t>
            </w:r>
          </w:p>
        </w:tc>
        <w:tc>
          <w:tcPr>
            <w:tcW w:w="1260" w:type="dxa"/>
            <w:tcBorders>
              <w:top w:val="single" w:sz="6" w:space="0" w:color="auto"/>
              <w:left w:val="single" w:sz="6" w:space="0" w:color="auto"/>
              <w:bottom w:val="nil"/>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200</w:t>
            </w:r>
            <w:r w:rsidR="00B13805" w:rsidRPr="00484E86">
              <w:rPr>
                <w:color w:val="000000"/>
                <w:sz w:val="20"/>
                <w:szCs w:val="20"/>
              </w:rPr>
              <w:t>5</w:t>
            </w:r>
          </w:p>
        </w:tc>
        <w:tc>
          <w:tcPr>
            <w:tcW w:w="4680" w:type="dxa"/>
            <w:gridSpan w:val="4"/>
            <w:tcBorders>
              <w:top w:val="single" w:sz="6" w:space="0" w:color="auto"/>
              <w:left w:val="single" w:sz="6" w:space="0" w:color="auto"/>
              <w:bottom w:val="single" w:sz="6" w:space="0" w:color="auto"/>
              <w:right w:val="single" w:sz="6" w:space="0" w:color="auto"/>
            </w:tcBorders>
            <w:shd w:val="clear" w:color="auto" w:fill="FFFFFF"/>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Отчетный год 200</w:t>
            </w:r>
            <w:r w:rsidR="00B13805" w:rsidRPr="00484E86">
              <w:rPr>
                <w:color w:val="000000"/>
                <w:sz w:val="20"/>
                <w:szCs w:val="20"/>
              </w:rPr>
              <w:t>6</w:t>
            </w:r>
          </w:p>
        </w:tc>
      </w:tr>
      <w:tr w:rsidR="000A6144" w:rsidRPr="00A212CF">
        <w:trPr>
          <w:cantSplit/>
          <w:trHeight w:hRule="exact" w:val="353"/>
        </w:trPr>
        <w:tc>
          <w:tcPr>
            <w:tcW w:w="2520" w:type="dxa"/>
            <w:tcBorders>
              <w:top w:val="nil"/>
              <w:left w:val="single" w:sz="6" w:space="0" w:color="auto"/>
              <w:bottom w:val="nil"/>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080" w:type="dxa"/>
            <w:tcBorders>
              <w:top w:val="nil"/>
              <w:left w:val="single" w:sz="6" w:space="0" w:color="auto"/>
              <w:bottom w:val="nil"/>
              <w:right w:val="single" w:sz="6" w:space="0" w:color="auto"/>
            </w:tcBorders>
            <w:shd w:val="clear" w:color="auto" w:fill="FFFFFF"/>
            <w:vAlign w:val="center"/>
          </w:tcPr>
          <w:p w:rsidR="000A6144" w:rsidRPr="00484E86" w:rsidRDefault="000A6144" w:rsidP="00484E86">
            <w:pPr>
              <w:spacing w:line="360" w:lineRule="auto"/>
              <w:jc w:val="both"/>
              <w:rPr>
                <w:sz w:val="20"/>
                <w:szCs w:val="20"/>
              </w:rPr>
            </w:pPr>
            <w:r w:rsidRPr="00484E86">
              <w:rPr>
                <w:sz w:val="20"/>
                <w:szCs w:val="20"/>
              </w:rPr>
              <w:t>изм.</w:t>
            </w:r>
          </w:p>
          <w:p w:rsidR="000A6144" w:rsidRPr="00484E86" w:rsidRDefault="000A6144" w:rsidP="00484E86">
            <w:pPr>
              <w:spacing w:line="360" w:lineRule="auto"/>
              <w:jc w:val="both"/>
              <w:rPr>
                <w:sz w:val="20"/>
                <w:szCs w:val="20"/>
              </w:rPr>
            </w:pPr>
          </w:p>
        </w:tc>
        <w:tc>
          <w:tcPr>
            <w:tcW w:w="1260" w:type="dxa"/>
            <w:tcBorders>
              <w:top w:val="nil"/>
              <w:left w:val="single" w:sz="6" w:space="0" w:color="auto"/>
              <w:bottom w:val="nil"/>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080" w:type="dxa"/>
            <w:tcBorders>
              <w:top w:val="single" w:sz="6" w:space="0" w:color="auto"/>
              <w:left w:val="single" w:sz="6" w:space="0" w:color="auto"/>
              <w:bottom w:val="nil"/>
              <w:right w:val="single" w:sz="6" w:space="0" w:color="auto"/>
            </w:tcBorders>
            <w:shd w:val="clear" w:color="auto" w:fill="FFFFFF"/>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 xml:space="preserve">План </w:t>
            </w:r>
            <w:smartTag w:uri="urn:schemas-microsoft-com:office:smarttags" w:element="metricconverter">
              <w:smartTagPr>
                <w:attr w:name="ProductID" w:val="2004 г"/>
              </w:smartTagPr>
              <w:r w:rsidRPr="00484E86">
                <w:rPr>
                  <w:color w:val="000000"/>
                  <w:sz w:val="20"/>
                  <w:szCs w:val="20"/>
                </w:rPr>
                <w:t>2004 г</w:t>
              </w:r>
            </w:smartTag>
          </w:p>
        </w:tc>
        <w:tc>
          <w:tcPr>
            <w:tcW w:w="3600" w:type="dxa"/>
            <w:gridSpan w:val="3"/>
            <w:tcBorders>
              <w:top w:val="single" w:sz="6" w:space="0" w:color="auto"/>
              <w:left w:val="single" w:sz="6" w:space="0" w:color="auto"/>
              <w:bottom w:val="single" w:sz="6" w:space="0" w:color="auto"/>
              <w:right w:val="single" w:sz="6" w:space="0" w:color="auto"/>
            </w:tcBorders>
            <w:shd w:val="clear" w:color="auto" w:fill="FFFFFF"/>
          </w:tcPr>
          <w:p w:rsidR="000A6144" w:rsidRPr="00484E86" w:rsidRDefault="000A6144" w:rsidP="00484E86">
            <w:pPr>
              <w:pStyle w:val="5"/>
              <w:spacing w:line="360" w:lineRule="auto"/>
              <w:ind w:left="0"/>
              <w:jc w:val="both"/>
              <w:rPr>
                <w:spacing w:val="0"/>
                <w:sz w:val="20"/>
                <w:szCs w:val="20"/>
              </w:rPr>
            </w:pPr>
            <w:r w:rsidRPr="00484E86">
              <w:rPr>
                <w:spacing w:val="0"/>
                <w:sz w:val="20"/>
                <w:szCs w:val="20"/>
              </w:rPr>
              <w:t>Выполнение</w:t>
            </w:r>
          </w:p>
        </w:tc>
      </w:tr>
      <w:tr w:rsidR="000A6144" w:rsidRPr="00A212CF">
        <w:trPr>
          <w:cantSplit/>
          <w:trHeight w:hRule="exact" w:val="360"/>
        </w:trPr>
        <w:tc>
          <w:tcPr>
            <w:tcW w:w="2520" w:type="dxa"/>
            <w:tcBorders>
              <w:top w:val="nil"/>
              <w:left w:val="single" w:sz="6" w:space="0" w:color="auto"/>
              <w:bottom w:val="nil"/>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080" w:type="dxa"/>
            <w:tcBorders>
              <w:top w:val="nil"/>
              <w:left w:val="single" w:sz="6" w:space="0" w:color="auto"/>
              <w:bottom w:val="nil"/>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260" w:type="dxa"/>
            <w:tcBorders>
              <w:top w:val="nil"/>
              <w:left w:val="single" w:sz="6" w:space="0" w:color="auto"/>
              <w:bottom w:val="nil"/>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080" w:type="dxa"/>
            <w:tcBorders>
              <w:top w:val="nil"/>
              <w:left w:val="single" w:sz="6" w:space="0" w:color="auto"/>
              <w:bottom w:val="nil"/>
              <w:right w:val="single" w:sz="6" w:space="0" w:color="auto"/>
            </w:tcBorders>
            <w:shd w:val="clear" w:color="auto" w:fill="FFFFFF"/>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260" w:type="dxa"/>
            <w:tcBorders>
              <w:top w:val="single" w:sz="6" w:space="0" w:color="auto"/>
              <w:left w:val="single" w:sz="6" w:space="0" w:color="auto"/>
              <w:bottom w:val="nil"/>
              <w:right w:val="single" w:sz="6" w:space="0" w:color="auto"/>
            </w:tcBorders>
            <w:shd w:val="clear" w:color="auto" w:fill="FFFFFF"/>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Факт.</w:t>
            </w:r>
          </w:p>
          <w:p w:rsidR="000A6144" w:rsidRPr="00484E86" w:rsidRDefault="000A6144" w:rsidP="00484E86">
            <w:pPr>
              <w:shd w:val="clear" w:color="auto" w:fill="FFFFFF"/>
              <w:spacing w:line="360" w:lineRule="auto"/>
              <w:jc w:val="both"/>
              <w:rPr>
                <w:sz w:val="20"/>
                <w:szCs w:val="20"/>
              </w:rPr>
            </w:pPr>
            <w:r w:rsidRPr="00484E86">
              <w:rPr>
                <w:color w:val="000000"/>
                <w:sz w:val="20"/>
                <w:szCs w:val="20"/>
              </w:rPr>
              <w:t xml:space="preserve">вып </w:t>
            </w:r>
            <w:smartTag w:uri="urn:schemas-microsoft-com:office:smarttags" w:element="metricconverter">
              <w:smartTagPr>
                <w:attr w:name="ProductID" w:val="2004 г"/>
              </w:smartTagPr>
              <w:r w:rsidRPr="00484E86">
                <w:rPr>
                  <w:color w:val="000000"/>
                  <w:sz w:val="20"/>
                  <w:szCs w:val="20"/>
                </w:rPr>
                <w:t>2004 г</w:t>
              </w:r>
            </w:smartTag>
            <w:r w:rsidRPr="00484E86">
              <w:rPr>
                <w:color w:val="000000"/>
                <w:sz w:val="20"/>
                <w:szCs w:val="20"/>
              </w:rPr>
              <w:t>.</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0A6144" w:rsidRPr="00484E86" w:rsidRDefault="000A6144" w:rsidP="00484E86">
            <w:pPr>
              <w:pStyle w:val="6"/>
              <w:spacing w:line="360" w:lineRule="auto"/>
              <w:ind w:left="0"/>
              <w:jc w:val="both"/>
              <w:rPr>
                <w:spacing w:val="0"/>
                <w:sz w:val="20"/>
                <w:szCs w:val="20"/>
              </w:rPr>
            </w:pPr>
            <w:r w:rsidRPr="00484E86">
              <w:rPr>
                <w:spacing w:val="0"/>
                <w:sz w:val="20"/>
                <w:szCs w:val="20"/>
              </w:rPr>
              <w:t>В процентах</w:t>
            </w:r>
          </w:p>
        </w:tc>
      </w:tr>
      <w:tr w:rsidR="000A6144" w:rsidRPr="00A212CF" w:rsidTr="00F81AE4">
        <w:trPr>
          <w:trHeight w:hRule="exact" w:val="552"/>
        </w:trPr>
        <w:tc>
          <w:tcPr>
            <w:tcW w:w="2520" w:type="dxa"/>
            <w:tcBorders>
              <w:top w:val="nil"/>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080" w:type="dxa"/>
            <w:tcBorders>
              <w:top w:val="nil"/>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260" w:type="dxa"/>
            <w:tcBorders>
              <w:top w:val="nil"/>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080" w:type="dxa"/>
            <w:tcBorders>
              <w:top w:val="nil"/>
              <w:left w:val="single" w:sz="6" w:space="0" w:color="auto"/>
              <w:bottom w:val="single" w:sz="6" w:space="0" w:color="auto"/>
              <w:right w:val="single" w:sz="6" w:space="0" w:color="auto"/>
            </w:tcBorders>
            <w:shd w:val="clear" w:color="auto" w:fill="FFFFFF"/>
          </w:tcPr>
          <w:p w:rsidR="000A6144" w:rsidRPr="00484E86" w:rsidRDefault="000A6144" w:rsidP="00484E86">
            <w:pPr>
              <w:spacing w:line="360" w:lineRule="auto"/>
              <w:jc w:val="both"/>
              <w:rPr>
                <w:sz w:val="20"/>
                <w:szCs w:val="20"/>
              </w:rPr>
            </w:pPr>
          </w:p>
          <w:p w:rsidR="000A6144" w:rsidRPr="00484E86" w:rsidRDefault="000A6144" w:rsidP="00484E86">
            <w:pPr>
              <w:spacing w:line="360" w:lineRule="auto"/>
              <w:jc w:val="both"/>
              <w:rPr>
                <w:sz w:val="20"/>
                <w:szCs w:val="20"/>
              </w:rPr>
            </w:pPr>
          </w:p>
        </w:tc>
        <w:tc>
          <w:tcPr>
            <w:tcW w:w="1260" w:type="dxa"/>
            <w:tcBorders>
              <w:top w:val="nil"/>
              <w:left w:val="single" w:sz="6" w:space="0" w:color="auto"/>
              <w:bottom w:val="single" w:sz="6" w:space="0" w:color="auto"/>
              <w:right w:val="single" w:sz="6" w:space="0" w:color="auto"/>
            </w:tcBorders>
            <w:shd w:val="clear" w:color="auto" w:fill="FFFFFF"/>
          </w:tcPr>
          <w:p w:rsidR="000A6144" w:rsidRPr="00484E86" w:rsidRDefault="000A6144" w:rsidP="00484E86">
            <w:pPr>
              <w:spacing w:line="360" w:lineRule="auto"/>
              <w:jc w:val="both"/>
              <w:rPr>
                <w:sz w:val="20"/>
                <w:szCs w:val="20"/>
              </w:rPr>
            </w:pPr>
            <w:r w:rsidRPr="00484E86">
              <w:rPr>
                <w:sz w:val="20"/>
                <w:szCs w:val="20"/>
              </w:rPr>
              <w:t>выполн.</w:t>
            </w:r>
          </w:p>
          <w:p w:rsidR="000A6144" w:rsidRPr="00484E86" w:rsidRDefault="000A6144" w:rsidP="00484E86">
            <w:pPr>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К плану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К пред.</w:t>
            </w:r>
          </w:p>
          <w:p w:rsidR="000A6144" w:rsidRPr="00484E86" w:rsidRDefault="000A6144" w:rsidP="00484E86">
            <w:pPr>
              <w:shd w:val="clear" w:color="auto" w:fill="FFFFFF"/>
              <w:spacing w:line="360" w:lineRule="auto"/>
              <w:jc w:val="both"/>
              <w:rPr>
                <w:sz w:val="20"/>
                <w:szCs w:val="20"/>
              </w:rPr>
            </w:pPr>
            <w:r w:rsidRPr="00484E86">
              <w:rPr>
                <w:color w:val="000000"/>
                <w:sz w:val="20"/>
                <w:szCs w:val="20"/>
              </w:rPr>
              <w:t>году</w:t>
            </w:r>
          </w:p>
        </w:tc>
      </w:tr>
      <w:tr w:rsidR="000A6144" w:rsidRPr="00A212CF" w:rsidTr="00484E86">
        <w:trPr>
          <w:trHeight w:hRule="exact" w:val="333"/>
        </w:trPr>
        <w:tc>
          <w:tcPr>
            <w:tcW w:w="2520" w:type="dxa"/>
            <w:tcBorders>
              <w:top w:val="single" w:sz="6" w:space="0" w:color="auto"/>
              <w:left w:val="single" w:sz="6" w:space="0" w:color="auto"/>
              <w:bottom w:val="single" w:sz="4" w:space="0" w:color="auto"/>
              <w:right w:val="single" w:sz="6" w:space="0" w:color="auto"/>
            </w:tcBorders>
            <w:shd w:val="clear" w:color="auto" w:fill="FFFFFF"/>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1</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2</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3</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4</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5</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6</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7</w:t>
            </w:r>
          </w:p>
        </w:tc>
      </w:tr>
      <w:tr w:rsidR="000A6144" w:rsidRPr="00A212CF" w:rsidTr="00F81AE4">
        <w:trPr>
          <w:trHeight w:hRule="exact" w:val="435"/>
        </w:trPr>
        <w:tc>
          <w:tcPr>
            <w:tcW w:w="2520" w:type="dxa"/>
            <w:tcBorders>
              <w:top w:val="single" w:sz="4" w:space="0" w:color="auto"/>
              <w:left w:val="single" w:sz="6" w:space="0" w:color="auto"/>
              <w:bottom w:val="single" w:sz="6" w:space="0" w:color="auto"/>
              <w:right w:val="single" w:sz="6" w:space="0" w:color="auto"/>
            </w:tcBorders>
            <w:shd w:val="clear" w:color="auto" w:fill="FFFFFF"/>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Объем продукции,</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Тыс.</w:t>
            </w:r>
          </w:p>
          <w:p w:rsidR="000A6144" w:rsidRPr="00484E86" w:rsidRDefault="000A6144" w:rsidP="00484E86">
            <w:pPr>
              <w:shd w:val="clear" w:color="auto" w:fill="FFFFFF"/>
              <w:spacing w:line="360" w:lineRule="auto"/>
              <w:jc w:val="both"/>
              <w:rPr>
                <w:color w:val="000000"/>
                <w:sz w:val="20"/>
                <w:szCs w:val="20"/>
              </w:rPr>
            </w:pPr>
            <w:r w:rsidRPr="00484E86">
              <w:rPr>
                <w:sz w:val="20"/>
                <w:szCs w:val="20"/>
              </w:rPr>
              <w:t>руб</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4126</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4500</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4569</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101,5</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color w:val="000000"/>
                <w:sz w:val="20"/>
                <w:szCs w:val="20"/>
              </w:rPr>
            </w:pPr>
            <w:r w:rsidRPr="00484E86">
              <w:rPr>
                <w:color w:val="000000"/>
                <w:sz w:val="20"/>
                <w:szCs w:val="20"/>
              </w:rPr>
              <w:t>110,7</w:t>
            </w:r>
          </w:p>
        </w:tc>
      </w:tr>
      <w:tr w:rsidR="000A6144" w:rsidRPr="00A212CF" w:rsidTr="00F81AE4">
        <w:trPr>
          <w:trHeight w:hRule="exact" w:val="423"/>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Численность работников</w:t>
            </w:r>
            <w:r w:rsidRPr="00484E86">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Чел.</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210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216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216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100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102,8</w:t>
            </w:r>
          </w:p>
        </w:tc>
      </w:tr>
      <w:tr w:rsidR="000A6144" w:rsidRPr="00A212CF" w:rsidTr="00F81AE4">
        <w:trPr>
          <w:trHeight w:hRule="exact" w:val="428"/>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Производительно-сть труда, руб.</w:t>
            </w:r>
            <w:r w:rsidRPr="00484E86">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Руб.</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19,647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20,833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21,152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101,5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A6144" w:rsidRPr="00484E86" w:rsidRDefault="000A6144" w:rsidP="00484E86">
            <w:pPr>
              <w:shd w:val="clear" w:color="auto" w:fill="FFFFFF"/>
              <w:spacing w:line="360" w:lineRule="auto"/>
              <w:jc w:val="both"/>
              <w:rPr>
                <w:sz w:val="20"/>
                <w:szCs w:val="20"/>
              </w:rPr>
            </w:pPr>
            <w:r w:rsidRPr="00484E86">
              <w:rPr>
                <w:color w:val="000000"/>
                <w:sz w:val="20"/>
                <w:szCs w:val="20"/>
              </w:rPr>
              <w:t>108,0</w:t>
            </w:r>
          </w:p>
        </w:tc>
      </w:tr>
    </w:tbl>
    <w:p w:rsidR="000A6144" w:rsidRPr="00A212CF" w:rsidRDefault="000A6144" w:rsidP="004563F0">
      <w:pPr>
        <w:spacing w:line="360" w:lineRule="auto"/>
        <w:ind w:firstLine="709"/>
        <w:jc w:val="both"/>
        <w:rPr>
          <w:sz w:val="28"/>
        </w:rPr>
      </w:pPr>
    </w:p>
    <w:p w:rsidR="000A6144" w:rsidRPr="00A212CF" w:rsidRDefault="000A6144" w:rsidP="004563F0">
      <w:pPr>
        <w:pStyle w:val="a8"/>
        <w:ind w:firstLine="709"/>
      </w:pPr>
      <w:r w:rsidRPr="00A212CF">
        <w:t>Приведенные данные показывают, что план по производительности труда выполнен. Фактический уровень производительности труда превзошел плановый на 1,5%, это обеспечило и более высокие темпы роста производительности труда.</w:t>
      </w:r>
    </w:p>
    <w:p w:rsidR="000A6144" w:rsidRPr="00A212CF" w:rsidRDefault="000A6144" w:rsidP="004563F0">
      <w:pPr>
        <w:tabs>
          <w:tab w:val="left" w:pos="720"/>
        </w:tabs>
        <w:spacing w:line="360" w:lineRule="auto"/>
        <w:ind w:firstLine="709"/>
        <w:jc w:val="both"/>
        <w:rPr>
          <w:sz w:val="28"/>
        </w:rPr>
      </w:pPr>
      <w:r w:rsidRPr="00A212CF">
        <w:rPr>
          <w:sz w:val="28"/>
        </w:rPr>
        <w:tab/>
        <w:t>Так, если в плане предусматривается рост производительности труда в отчетном году по сравнению с предыдущим годом на 6,4 (20,833-19,647)/19,647*100%, фактически производительность труда возросла на 8%.</w:t>
      </w:r>
    </w:p>
    <w:p w:rsidR="00B6304A" w:rsidRPr="00A212CF" w:rsidRDefault="00B6304A" w:rsidP="004563F0">
      <w:pPr>
        <w:spacing w:line="360" w:lineRule="auto"/>
        <w:ind w:firstLine="709"/>
        <w:jc w:val="both"/>
        <w:rPr>
          <w:sz w:val="28"/>
        </w:rPr>
      </w:pPr>
    </w:p>
    <w:p w:rsidR="000A6144" w:rsidRPr="00A212CF" w:rsidRDefault="00484E86" w:rsidP="004563F0">
      <w:pPr>
        <w:spacing w:line="360" w:lineRule="auto"/>
        <w:ind w:firstLine="709"/>
        <w:jc w:val="both"/>
        <w:rPr>
          <w:sz w:val="28"/>
        </w:rPr>
      </w:pPr>
      <w:r>
        <w:rPr>
          <w:sz w:val="28"/>
        </w:rPr>
        <w:br w:type="page"/>
      </w:r>
      <w:r w:rsidR="000A6144" w:rsidRPr="00A212CF">
        <w:rPr>
          <w:sz w:val="28"/>
        </w:rPr>
        <w:t>Табли</w:t>
      </w:r>
      <w:r w:rsidR="00B6304A" w:rsidRPr="00A212CF">
        <w:rPr>
          <w:sz w:val="28"/>
        </w:rPr>
        <w:t>ца 3</w:t>
      </w:r>
    </w:p>
    <w:p w:rsidR="000A6144" w:rsidRPr="00A212CF" w:rsidRDefault="00B6304A" w:rsidP="004563F0">
      <w:pPr>
        <w:pStyle w:val="4"/>
        <w:ind w:firstLine="709"/>
        <w:jc w:val="both"/>
      </w:pPr>
      <w:r w:rsidRPr="00A212CF">
        <w:t>Динамика производительности труда и заработной платы</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993"/>
        <w:gridCol w:w="850"/>
        <w:gridCol w:w="1418"/>
        <w:gridCol w:w="1945"/>
      </w:tblGrid>
      <w:tr w:rsidR="000A6144" w:rsidRPr="00A212CF" w:rsidTr="00484E86">
        <w:tc>
          <w:tcPr>
            <w:tcW w:w="4644" w:type="dxa"/>
            <w:vAlign w:val="center"/>
          </w:tcPr>
          <w:p w:rsidR="000A6144" w:rsidRPr="00A212CF" w:rsidRDefault="000A6144" w:rsidP="00484E86">
            <w:pPr>
              <w:spacing w:line="360" w:lineRule="auto"/>
              <w:jc w:val="both"/>
              <w:rPr>
                <w:sz w:val="20"/>
                <w:szCs w:val="20"/>
              </w:rPr>
            </w:pPr>
            <w:r w:rsidRPr="00A212CF">
              <w:rPr>
                <w:sz w:val="20"/>
                <w:szCs w:val="20"/>
              </w:rPr>
              <w:t>Показатели</w:t>
            </w:r>
          </w:p>
        </w:tc>
        <w:tc>
          <w:tcPr>
            <w:tcW w:w="993" w:type="dxa"/>
            <w:vAlign w:val="center"/>
          </w:tcPr>
          <w:p w:rsidR="000A6144" w:rsidRPr="00A212CF" w:rsidRDefault="000A6144" w:rsidP="00484E86">
            <w:pPr>
              <w:spacing w:line="360" w:lineRule="auto"/>
              <w:jc w:val="both"/>
              <w:rPr>
                <w:sz w:val="20"/>
                <w:szCs w:val="20"/>
              </w:rPr>
            </w:pPr>
            <w:r w:rsidRPr="00A212CF">
              <w:rPr>
                <w:sz w:val="20"/>
                <w:szCs w:val="20"/>
              </w:rPr>
              <w:t>200</w:t>
            </w:r>
            <w:r w:rsidR="00B13805" w:rsidRPr="00A212CF">
              <w:rPr>
                <w:sz w:val="20"/>
                <w:szCs w:val="20"/>
              </w:rPr>
              <w:t>5</w:t>
            </w:r>
          </w:p>
        </w:tc>
        <w:tc>
          <w:tcPr>
            <w:tcW w:w="850" w:type="dxa"/>
            <w:vAlign w:val="center"/>
          </w:tcPr>
          <w:p w:rsidR="000A6144" w:rsidRPr="00A212CF" w:rsidRDefault="000A6144" w:rsidP="00484E86">
            <w:pPr>
              <w:spacing w:line="360" w:lineRule="auto"/>
              <w:jc w:val="both"/>
              <w:rPr>
                <w:sz w:val="20"/>
                <w:szCs w:val="20"/>
              </w:rPr>
            </w:pPr>
            <w:r w:rsidRPr="00A212CF">
              <w:rPr>
                <w:sz w:val="20"/>
                <w:szCs w:val="20"/>
              </w:rPr>
              <w:t>200</w:t>
            </w:r>
            <w:r w:rsidR="00B13805" w:rsidRPr="00A212CF">
              <w:rPr>
                <w:sz w:val="20"/>
                <w:szCs w:val="20"/>
              </w:rPr>
              <w:t>6</w:t>
            </w:r>
          </w:p>
        </w:tc>
        <w:tc>
          <w:tcPr>
            <w:tcW w:w="1418" w:type="dxa"/>
            <w:vAlign w:val="center"/>
          </w:tcPr>
          <w:p w:rsidR="000A6144" w:rsidRPr="00A212CF" w:rsidRDefault="000A6144" w:rsidP="00484E86">
            <w:pPr>
              <w:spacing w:line="360" w:lineRule="auto"/>
              <w:jc w:val="both"/>
              <w:rPr>
                <w:sz w:val="20"/>
                <w:szCs w:val="20"/>
              </w:rPr>
            </w:pPr>
            <w:r w:rsidRPr="00A212CF">
              <w:rPr>
                <w:sz w:val="20"/>
                <w:szCs w:val="20"/>
              </w:rPr>
              <w:t>Абсол. откл.</w:t>
            </w:r>
          </w:p>
        </w:tc>
        <w:tc>
          <w:tcPr>
            <w:tcW w:w="1945" w:type="dxa"/>
            <w:vAlign w:val="center"/>
          </w:tcPr>
          <w:p w:rsidR="000A6144" w:rsidRPr="00A212CF" w:rsidRDefault="000A6144" w:rsidP="00484E86">
            <w:pPr>
              <w:spacing w:line="360" w:lineRule="auto"/>
              <w:jc w:val="both"/>
              <w:rPr>
                <w:sz w:val="20"/>
                <w:szCs w:val="20"/>
              </w:rPr>
            </w:pPr>
            <w:r w:rsidRPr="00A212CF">
              <w:rPr>
                <w:sz w:val="20"/>
                <w:szCs w:val="20"/>
              </w:rPr>
              <w:t>Темп прироста, %</w:t>
            </w:r>
          </w:p>
        </w:tc>
      </w:tr>
      <w:tr w:rsidR="000A6144" w:rsidRPr="00A212CF" w:rsidTr="00484E86">
        <w:tc>
          <w:tcPr>
            <w:tcW w:w="4644" w:type="dxa"/>
          </w:tcPr>
          <w:p w:rsidR="000A6144" w:rsidRPr="00A212CF" w:rsidRDefault="000A6144" w:rsidP="00484E86">
            <w:pPr>
              <w:spacing w:line="360" w:lineRule="auto"/>
              <w:jc w:val="both"/>
              <w:rPr>
                <w:sz w:val="20"/>
                <w:szCs w:val="20"/>
              </w:rPr>
            </w:pPr>
            <w:r w:rsidRPr="00A212CF">
              <w:rPr>
                <w:sz w:val="20"/>
                <w:szCs w:val="20"/>
              </w:rPr>
              <w:t>1</w:t>
            </w:r>
          </w:p>
        </w:tc>
        <w:tc>
          <w:tcPr>
            <w:tcW w:w="993" w:type="dxa"/>
            <w:vAlign w:val="center"/>
          </w:tcPr>
          <w:p w:rsidR="000A6144" w:rsidRPr="00A212CF" w:rsidRDefault="000A6144" w:rsidP="00484E86">
            <w:pPr>
              <w:spacing w:line="360" w:lineRule="auto"/>
              <w:jc w:val="both"/>
              <w:rPr>
                <w:sz w:val="20"/>
                <w:szCs w:val="20"/>
              </w:rPr>
            </w:pPr>
            <w:r w:rsidRPr="00A212CF">
              <w:rPr>
                <w:sz w:val="20"/>
                <w:szCs w:val="20"/>
              </w:rPr>
              <w:t>2</w:t>
            </w:r>
          </w:p>
        </w:tc>
        <w:tc>
          <w:tcPr>
            <w:tcW w:w="850" w:type="dxa"/>
            <w:vAlign w:val="center"/>
          </w:tcPr>
          <w:p w:rsidR="000A6144" w:rsidRPr="00A212CF" w:rsidRDefault="000A6144" w:rsidP="00484E86">
            <w:pPr>
              <w:spacing w:line="360" w:lineRule="auto"/>
              <w:jc w:val="both"/>
              <w:rPr>
                <w:sz w:val="20"/>
                <w:szCs w:val="20"/>
              </w:rPr>
            </w:pPr>
            <w:r w:rsidRPr="00A212CF">
              <w:rPr>
                <w:sz w:val="20"/>
                <w:szCs w:val="20"/>
              </w:rPr>
              <w:t>3</w:t>
            </w:r>
          </w:p>
        </w:tc>
        <w:tc>
          <w:tcPr>
            <w:tcW w:w="1418" w:type="dxa"/>
            <w:vAlign w:val="center"/>
          </w:tcPr>
          <w:p w:rsidR="000A6144" w:rsidRPr="00A212CF" w:rsidRDefault="000A6144" w:rsidP="00484E86">
            <w:pPr>
              <w:spacing w:line="360" w:lineRule="auto"/>
              <w:jc w:val="both"/>
              <w:rPr>
                <w:sz w:val="20"/>
                <w:szCs w:val="20"/>
              </w:rPr>
            </w:pPr>
            <w:r w:rsidRPr="00A212CF">
              <w:rPr>
                <w:sz w:val="20"/>
                <w:szCs w:val="20"/>
              </w:rPr>
              <w:t>4</w:t>
            </w:r>
          </w:p>
        </w:tc>
        <w:tc>
          <w:tcPr>
            <w:tcW w:w="1945" w:type="dxa"/>
            <w:vAlign w:val="center"/>
          </w:tcPr>
          <w:p w:rsidR="000A6144" w:rsidRPr="00A212CF" w:rsidRDefault="000A6144" w:rsidP="00484E86">
            <w:pPr>
              <w:spacing w:line="360" w:lineRule="auto"/>
              <w:jc w:val="both"/>
              <w:rPr>
                <w:sz w:val="20"/>
                <w:szCs w:val="20"/>
              </w:rPr>
            </w:pPr>
            <w:r w:rsidRPr="00A212CF">
              <w:rPr>
                <w:sz w:val="20"/>
                <w:szCs w:val="20"/>
              </w:rPr>
              <w:t>5</w:t>
            </w:r>
          </w:p>
        </w:tc>
      </w:tr>
      <w:tr w:rsidR="000A6144" w:rsidRPr="00A212CF" w:rsidTr="00484E86">
        <w:tc>
          <w:tcPr>
            <w:tcW w:w="4644" w:type="dxa"/>
          </w:tcPr>
          <w:p w:rsidR="000A6144" w:rsidRPr="00A212CF" w:rsidRDefault="000A6144" w:rsidP="00484E86">
            <w:pPr>
              <w:spacing w:line="360" w:lineRule="auto"/>
              <w:jc w:val="both"/>
              <w:rPr>
                <w:sz w:val="20"/>
                <w:szCs w:val="20"/>
              </w:rPr>
            </w:pPr>
            <w:r w:rsidRPr="00A212CF">
              <w:rPr>
                <w:sz w:val="20"/>
                <w:szCs w:val="20"/>
              </w:rPr>
              <w:t>1. Стоимость предоставляемых услуг (тыс. руб.)</w:t>
            </w:r>
          </w:p>
        </w:tc>
        <w:tc>
          <w:tcPr>
            <w:tcW w:w="993" w:type="dxa"/>
            <w:vAlign w:val="center"/>
          </w:tcPr>
          <w:p w:rsidR="000A6144" w:rsidRPr="00A212CF" w:rsidRDefault="000A6144" w:rsidP="00484E86">
            <w:pPr>
              <w:spacing w:line="360" w:lineRule="auto"/>
              <w:jc w:val="both"/>
              <w:rPr>
                <w:sz w:val="20"/>
                <w:szCs w:val="20"/>
              </w:rPr>
            </w:pPr>
            <w:r w:rsidRPr="00A212CF">
              <w:rPr>
                <w:sz w:val="20"/>
                <w:szCs w:val="20"/>
              </w:rPr>
              <w:t>4126</w:t>
            </w:r>
          </w:p>
        </w:tc>
        <w:tc>
          <w:tcPr>
            <w:tcW w:w="850" w:type="dxa"/>
            <w:vAlign w:val="center"/>
          </w:tcPr>
          <w:p w:rsidR="000A6144" w:rsidRPr="00A212CF" w:rsidRDefault="000A6144" w:rsidP="00484E86">
            <w:pPr>
              <w:spacing w:line="360" w:lineRule="auto"/>
              <w:jc w:val="both"/>
              <w:rPr>
                <w:sz w:val="20"/>
                <w:szCs w:val="20"/>
              </w:rPr>
            </w:pPr>
            <w:r w:rsidRPr="00A212CF">
              <w:rPr>
                <w:sz w:val="20"/>
                <w:szCs w:val="20"/>
              </w:rPr>
              <w:t>4569</w:t>
            </w:r>
          </w:p>
        </w:tc>
        <w:tc>
          <w:tcPr>
            <w:tcW w:w="1418" w:type="dxa"/>
            <w:vAlign w:val="center"/>
          </w:tcPr>
          <w:p w:rsidR="000A6144" w:rsidRPr="00A212CF" w:rsidRDefault="000A6144" w:rsidP="00484E86">
            <w:pPr>
              <w:spacing w:line="360" w:lineRule="auto"/>
              <w:jc w:val="both"/>
              <w:rPr>
                <w:sz w:val="20"/>
                <w:szCs w:val="20"/>
              </w:rPr>
            </w:pPr>
            <w:r w:rsidRPr="00A212CF">
              <w:rPr>
                <w:sz w:val="20"/>
                <w:szCs w:val="20"/>
              </w:rPr>
              <w:t>443</w:t>
            </w:r>
          </w:p>
        </w:tc>
        <w:tc>
          <w:tcPr>
            <w:tcW w:w="1945" w:type="dxa"/>
            <w:vAlign w:val="center"/>
          </w:tcPr>
          <w:p w:rsidR="000A6144" w:rsidRPr="00A212CF" w:rsidRDefault="000A6144" w:rsidP="00484E86">
            <w:pPr>
              <w:spacing w:line="360" w:lineRule="auto"/>
              <w:jc w:val="both"/>
              <w:rPr>
                <w:sz w:val="20"/>
                <w:szCs w:val="20"/>
              </w:rPr>
            </w:pPr>
            <w:r w:rsidRPr="00A212CF">
              <w:rPr>
                <w:sz w:val="20"/>
                <w:szCs w:val="20"/>
              </w:rPr>
              <w:t>10,74</w:t>
            </w:r>
          </w:p>
        </w:tc>
      </w:tr>
      <w:tr w:rsidR="000A6144" w:rsidRPr="00A212CF" w:rsidTr="00484E86">
        <w:tc>
          <w:tcPr>
            <w:tcW w:w="4644" w:type="dxa"/>
          </w:tcPr>
          <w:p w:rsidR="000A6144" w:rsidRPr="00A212CF" w:rsidRDefault="000A6144" w:rsidP="00484E86">
            <w:pPr>
              <w:spacing w:line="360" w:lineRule="auto"/>
              <w:jc w:val="both"/>
              <w:rPr>
                <w:sz w:val="20"/>
                <w:szCs w:val="20"/>
              </w:rPr>
            </w:pPr>
            <w:r w:rsidRPr="00A212CF">
              <w:rPr>
                <w:sz w:val="20"/>
                <w:szCs w:val="20"/>
              </w:rPr>
              <w:t>2. Численность работников (чел.)</w:t>
            </w:r>
          </w:p>
        </w:tc>
        <w:tc>
          <w:tcPr>
            <w:tcW w:w="993" w:type="dxa"/>
            <w:vAlign w:val="center"/>
          </w:tcPr>
          <w:p w:rsidR="000A6144" w:rsidRPr="00A212CF" w:rsidRDefault="000A6144" w:rsidP="00484E86">
            <w:pPr>
              <w:spacing w:line="360" w:lineRule="auto"/>
              <w:jc w:val="both"/>
              <w:rPr>
                <w:sz w:val="20"/>
                <w:szCs w:val="20"/>
              </w:rPr>
            </w:pPr>
            <w:r w:rsidRPr="00A212CF">
              <w:rPr>
                <w:sz w:val="20"/>
                <w:szCs w:val="20"/>
              </w:rPr>
              <w:t>210</w:t>
            </w:r>
          </w:p>
        </w:tc>
        <w:tc>
          <w:tcPr>
            <w:tcW w:w="850" w:type="dxa"/>
            <w:vAlign w:val="center"/>
          </w:tcPr>
          <w:p w:rsidR="000A6144" w:rsidRPr="00A212CF" w:rsidRDefault="000A6144" w:rsidP="00484E86">
            <w:pPr>
              <w:spacing w:line="360" w:lineRule="auto"/>
              <w:jc w:val="both"/>
              <w:rPr>
                <w:sz w:val="20"/>
                <w:szCs w:val="20"/>
              </w:rPr>
            </w:pPr>
            <w:r w:rsidRPr="00A212CF">
              <w:rPr>
                <w:sz w:val="20"/>
                <w:szCs w:val="20"/>
              </w:rPr>
              <w:t>216</w:t>
            </w:r>
          </w:p>
        </w:tc>
        <w:tc>
          <w:tcPr>
            <w:tcW w:w="1418" w:type="dxa"/>
            <w:vAlign w:val="center"/>
          </w:tcPr>
          <w:p w:rsidR="000A6144" w:rsidRPr="00A212CF" w:rsidRDefault="000A6144" w:rsidP="00484E86">
            <w:pPr>
              <w:spacing w:line="360" w:lineRule="auto"/>
              <w:jc w:val="both"/>
              <w:rPr>
                <w:sz w:val="20"/>
                <w:szCs w:val="20"/>
              </w:rPr>
            </w:pPr>
            <w:r w:rsidRPr="00A212CF">
              <w:rPr>
                <w:sz w:val="20"/>
                <w:szCs w:val="20"/>
              </w:rPr>
              <w:t>6</w:t>
            </w:r>
          </w:p>
        </w:tc>
        <w:tc>
          <w:tcPr>
            <w:tcW w:w="1945" w:type="dxa"/>
            <w:vAlign w:val="center"/>
          </w:tcPr>
          <w:p w:rsidR="000A6144" w:rsidRPr="00A212CF" w:rsidRDefault="000A6144" w:rsidP="00484E86">
            <w:pPr>
              <w:spacing w:line="360" w:lineRule="auto"/>
              <w:jc w:val="both"/>
              <w:rPr>
                <w:sz w:val="20"/>
                <w:szCs w:val="20"/>
              </w:rPr>
            </w:pPr>
            <w:r w:rsidRPr="00A212CF">
              <w:rPr>
                <w:sz w:val="20"/>
                <w:szCs w:val="20"/>
              </w:rPr>
              <w:t>2,86</w:t>
            </w:r>
          </w:p>
        </w:tc>
      </w:tr>
      <w:tr w:rsidR="000A6144" w:rsidRPr="00A212CF" w:rsidTr="00484E86">
        <w:tc>
          <w:tcPr>
            <w:tcW w:w="4644" w:type="dxa"/>
          </w:tcPr>
          <w:p w:rsidR="000A6144" w:rsidRPr="00A212CF" w:rsidRDefault="000A6144" w:rsidP="00484E86">
            <w:pPr>
              <w:spacing w:line="360" w:lineRule="auto"/>
              <w:jc w:val="both"/>
              <w:rPr>
                <w:sz w:val="20"/>
                <w:szCs w:val="20"/>
              </w:rPr>
            </w:pPr>
            <w:r w:rsidRPr="00A212CF">
              <w:rPr>
                <w:sz w:val="20"/>
                <w:szCs w:val="20"/>
              </w:rPr>
              <w:t>3. Производительность труда (руб. на 1 чел.)</w:t>
            </w:r>
          </w:p>
        </w:tc>
        <w:tc>
          <w:tcPr>
            <w:tcW w:w="993" w:type="dxa"/>
            <w:vAlign w:val="center"/>
          </w:tcPr>
          <w:p w:rsidR="000A6144" w:rsidRPr="00A212CF" w:rsidRDefault="000A6144" w:rsidP="00484E86">
            <w:pPr>
              <w:spacing w:line="360" w:lineRule="auto"/>
              <w:jc w:val="both"/>
              <w:rPr>
                <w:sz w:val="20"/>
                <w:szCs w:val="20"/>
              </w:rPr>
            </w:pPr>
            <w:r w:rsidRPr="00A212CF">
              <w:rPr>
                <w:sz w:val="20"/>
                <w:szCs w:val="20"/>
              </w:rPr>
              <w:t>19,65</w:t>
            </w:r>
          </w:p>
        </w:tc>
        <w:tc>
          <w:tcPr>
            <w:tcW w:w="850" w:type="dxa"/>
            <w:vAlign w:val="center"/>
          </w:tcPr>
          <w:p w:rsidR="000A6144" w:rsidRPr="00A212CF" w:rsidRDefault="000A6144" w:rsidP="00484E86">
            <w:pPr>
              <w:spacing w:line="360" w:lineRule="auto"/>
              <w:jc w:val="both"/>
              <w:rPr>
                <w:sz w:val="20"/>
                <w:szCs w:val="20"/>
              </w:rPr>
            </w:pPr>
            <w:r w:rsidRPr="00A212CF">
              <w:rPr>
                <w:sz w:val="20"/>
                <w:szCs w:val="20"/>
              </w:rPr>
              <w:t>21,15</w:t>
            </w:r>
          </w:p>
        </w:tc>
        <w:tc>
          <w:tcPr>
            <w:tcW w:w="1418" w:type="dxa"/>
            <w:vAlign w:val="center"/>
          </w:tcPr>
          <w:p w:rsidR="000A6144" w:rsidRPr="00A212CF" w:rsidRDefault="000A6144" w:rsidP="00484E86">
            <w:pPr>
              <w:spacing w:line="360" w:lineRule="auto"/>
              <w:jc w:val="both"/>
              <w:rPr>
                <w:sz w:val="20"/>
                <w:szCs w:val="20"/>
              </w:rPr>
            </w:pPr>
            <w:r w:rsidRPr="00A212CF">
              <w:rPr>
                <w:sz w:val="20"/>
                <w:szCs w:val="20"/>
              </w:rPr>
              <w:t>1,74</w:t>
            </w:r>
          </w:p>
        </w:tc>
        <w:tc>
          <w:tcPr>
            <w:tcW w:w="1945" w:type="dxa"/>
            <w:vAlign w:val="center"/>
          </w:tcPr>
          <w:p w:rsidR="000A6144" w:rsidRPr="00A212CF" w:rsidRDefault="000A6144" w:rsidP="00484E86">
            <w:pPr>
              <w:spacing w:line="360" w:lineRule="auto"/>
              <w:jc w:val="both"/>
              <w:rPr>
                <w:sz w:val="20"/>
                <w:szCs w:val="20"/>
              </w:rPr>
            </w:pPr>
            <w:r w:rsidRPr="00A212CF">
              <w:rPr>
                <w:sz w:val="20"/>
                <w:szCs w:val="20"/>
              </w:rPr>
              <w:t>7,63</w:t>
            </w:r>
          </w:p>
        </w:tc>
      </w:tr>
      <w:tr w:rsidR="000A6144" w:rsidRPr="00A212CF" w:rsidTr="00484E86">
        <w:tc>
          <w:tcPr>
            <w:tcW w:w="4644" w:type="dxa"/>
          </w:tcPr>
          <w:p w:rsidR="000A6144" w:rsidRPr="00A212CF" w:rsidRDefault="000A6144" w:rsidP="00484E86">
            <w:pPr>
              <w:spacing w:line="360" w:lineRule="auto"/>
              <w:jc w:val="both"/>
              <w:rPr>
                <w:sz w:val="20"/>
                <w:szCs w:val="20"/>
              </w:rPr>
            </w:pPr>
            <w:r w:rsidRPr="00A212CF">
              <w:rPr>
                <w:sz w:val="20"/>
                <w:szCs w:val="20"/>
              </w:rPr>
              <w:t>4. Фонд заработной платы (тыс. руб.)</w:t>
            </w:r>
          </w:p>
        </w:tc>
        <w:tc>
          <w:tcPr>
            <w:tcW w:w="993" w:type="dxa"/>
            <w:vAlign w:val="center"/>
          </w:tcPr>
          <w:p w:rsidR="000A6144" w:rsidRPr="00A212CF" w:rsidRDefault="000A6144" w:rsidP="00484E86">
            <w:pPr>
              <w:spacing w:line="360" w:lineRule="auto"/>
              <w:jc w:val="both"/>
              <w:rPr>
                <w:sz w:val="20"/>
                <w:szCs w:val="20"/>
              </w:rPr>
            </w:pPr>
            <w:r w:rsidRPr="00A212CF">
              <w:rPr>
                <w:sz w:val="20"/>
                <w:szCs w:val="20"/>
              </w:rPr>
              <w:t>524,1</w:t>
            </w:r>
          </w:p>
        </w:tc>
        <w:tc>
          <w:tcPr>
            <w:tcW w:w="850" w:type="dxa"/>
            <w:vAlign w:val="center"/>
          </w:tcPr>
          <w:p w:rsidR="000A6144" w:rsidRPr="00A212CF" w:rsidRDefault="000A6144" w:rsidP="00484E86">
            <w:pPr>
              <w:spacing w:line="360" w:lineRule="auto"/>
              <w:jc w:val="both"/>
              <w:rPr>
                <w:sz w:val="20"/>
                <w:szCs w:val="20"/>
              </w:rPr>
            </w:pPr>
            <w:r w:rsidRPr="00A212CF">
              <w:rPr>
                <w:sz w:val="20"/>
                <w:szCs w:val="20"/>
              </w:rPr>
              <w:t>748,1</w:t>
            </w:r>
          </w:p>
        </w:tc>
        <w:tc>
          <w:tcPr>
            <w:tcW w:w="1418" w:type="dxa"/>
            <w:vAlign w:val="center"/>
          </w:tcPr>
          <w:p w:rsidR="000A6144" w:rsidRPr="00A212CF" w:rsidRDefault="000A6144" w:rsidP="00484E86">
            <w:pPr>
              <w:spacing w:line="360" w:lineRule="auto"/>
              <w:jc w:val="both"/>
              <w:rPr>
                <w:sz w:val="20"/>
                <w:szCs w:val="20"/>
              </w:rPr>
            </w:pPr>
            <w:r w:rsidRPr="00A212CF">
              <w:rPr>
                <w:sz w:val="20"/>
                <w:szCs w:val="20"/>
              </w:rPr>
              <w:t>224</w:t>
            </w:r>
          </w:p>
        </w:tc>
        <w:tc>
          <w:tcPr>
            <w:tcW w:w="1945" w:type="dxa"/>
            <w:vAlign w:val="center"/>
          </w:tcPr>
          <w:p w:rsidR="000A6144" w:rsidRPr="00A212CF" w:rsidRDefault="000A6144" w:rsidP="00484E86">
            <w:pPr>
              <w:spacing w:line="360" w:lineRule="auto"/>
              <w:jc w:val="both"/>
              <w:rPr>
                <w:sz w:val="20"/>
                <w:szCs w:val="20"/>
              </w:rPr>
            </w:pPr>
            <w:r w:rsidRPr="00A212CF">
              <w:rPr>
                <w:sz w:val="20"/>
                <w:szCs w:val="20"/>
              </w:rPr>
              <w:t>42,7</w:t>
            </w:r>
          </w:p>
        </w:tc>
      </w:tr>
      <w:tr w:rsidR="000A6144" w:rsidRPr="00A212CF" w:rsidTr="00484E86">
        <w:tc>
          <w:tcPr>
            <w:tcW w:w="4644" w:type="dxa"/>
          </w:tcPr>
          <w:p w:rsidR="000A6144" w:rsidRPr="00A212CF" w:rsidRDefault="000A6144" w:rsidP="00484E86">
            <w:pPr>
              <w:spacing w:line="360" w:lineRule="auto"/>
              <w:jc w:val="both"/>
              <w:rPr>
                <w:sz w:val="20"/>
                <w:szCs w:val="20"/>
              </w:rPr>
            </w:pPr>
            <w:r w:rsidRPr="00A212CF">
              <w:rPr>
                <w:sz w:val="20"/>
                <w:szCs w:val="20"/>
              </w:rPr>
              <w:t>5. Средний размер заработной платы (тыс. руб. на 1 чел.)</w:t>
            </w:r>
          </w:p>
        </w:tc>
        <w:tc>
          <w:tcPr>
            <w:tcW w:w="993" w:type="dxa"/>
            <w:vAlign w:val="center"/>
          </w:tcPr>
          <w:p w:rsidR="000A6144" w:rsidRPr="00A212CF" w:rsidRDefault="000A6144" w:rsidP="00484E86">
            <w:pPr>
              <w:spacing w:line="360" w:lineRule="auto"/>
              <w:jc w:val="both"/>
              <w:rPr>
                <w:sz w:val="20"/>
                <w:szCs w:val="20"/>
              </w:rPr>
            </w:pPr>
            <w:r w:rsidRPr="00A212CF">
              <w:rPr>
                <w:sz w:val="20"/>
                <w:szCs w:val="20"/>
              </w:rPr>
              <w:t>2,080</w:t>
            </w:r>
          </w:p>
        </w:tc>
        <w:tc>
          <w:tcPr>
            <w:tcW w:w="850" w:type="dxa"/>
            <w:vAlign w:val="center"/>
          </w:tcPr>
          <w:p w:rsidR="000A6144" w:rsidRPr="00A212CF" w:rsidRDefault="000A6144" w:rsidP="00484E86">
            <w:pPr>
              <w:spacing w:line="360" w:lineRule="auto"/>
              <w:jc w:val="both"/>
              <w:rPr>
                <w:sz w:val="20"/>
                <w:szCs w:val="20"/>
              </w:rPr>
            </w:pPr>
            <w:r w:rsidRPr="00A212CF">
              <w:rPr>
                <w:sz w:val="20"/>
                <w:szCs w:val="20"/>
              </w:rPr>
              <w:t>2,886</w:t>
            </w:r>
          </w:p>
        </w:tc>
        <w:tc>
          <w:tcPr>
            <w:tcW w:w="1418" w:type="dxa"/>
            <w:vAlign w:val="center"/>
          </w:tcPr>
          <w:p w:rsidR="000A6144" w:rsidRPr="00A212CF" w:rsidRDefault="000A6144" w:rsidP="00484E86">
            <w:pPr>
              <w:spacing w:line="360" w:lineRule="auto"/>
              <w:jc w:val="both"/>
              <w:rPr>
                <w:sz w:val="20"/>
                <w:szCs w:val="20"/>
              </w:rPr>
            </w:pPr>
            <w:r w:rsidRPr="00A212CF">
              <w:rPr>
                <w:sz w:val="20"/>
                <w:szCs w:val="20"/>
              </w:rPr>
              <w:t>0,81</w:t>
            </w:r>
          </w:p>
        </w:tc>
        <w:tc>
          <w:tcPr>
            <w:tcW w:w="1945" w:type="dxa"/>
            <w:vAlign w:val="center"/>
          </w:tcPr>
          <w:p w:rsidR="000A6144" w:rsidRPr="00A212CF" w:rsidRDefault="000A6144" w:rsidP="00484E86">
            <w:pPr>
              <w:spacing w:line="360" w:lineRule="auto"/>
              <w:jc w:val="both"/>
              <w:rPr>
                <w:sz w:val="20"/>
                <w:szCs w:val="20"/>
              </w:rPr>
            </w:pPr>
            <w:r w:rsidRPr="00A212CF">
              <w:rPr>
                <w:sz w:val="20"/>
                <w:szCs w:val="20"/>
              </w:rPr>
              <w:t>38,75</w:t>
            </w:r>
          </w:p>
        </w:tc>
      </w:tr>
    </w:tbl>
    <w:p w:rsidR="00F81AE4" w:rsidRPr="00A212CF" w:rsidRDefault="00F81AE4" w:rsidP="004563F0">
      <w:pPr>
        <w:shd w:val="clear" w:color="auto" w:fill="FFFFFF"/>
        <w:tabs>
          <w:tab w:val="left" w:pos="720"/>
        </w:tabs>
        <w:spacing w:line="360" w:lineRule="auto"/>
        <w:ind w:firstLine="709"/>
        <w:jc w:val="both"/>
        <w:rPr>
          <w:color w:val="000000"/>
          <w:sz w:val="28"/>
        </w:rPr>
      </w:pP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Из таблицы видим, что наблюдается положительная динамика производительности труда, стоимости услуг и размера средней заработной платы.</w:t>
      </w:r>
    </w:p>
    <w:p w:rsidR="000A6144" w:rsidRPr="00A212CF" w:rsidRDefault="000A6144" w:rsidP="004563F0">
      <w:pPr>
        <w:shd w:val="clear" w:color="auto" w:fill="FFFFFF"/>
        <w:spacing w:line="360" w:lineRule="auto"/>
        <w:ind w:firstLine="709"/>
        <w:jc w:val="both"/>
        <w:rPr>
          <w:sz w:val="28"/>
        </w:rPr>
      </w:pPr>
      <w:r w:rsidRPr="00A212CF">
        <w:rPr>
          <w:color w:val="000000"/>
          <w:sz w:val="28"/>
        </w:rPr>
        <w:t>Применим индексный метод анализа изменения объема выпускаемой продукции (</w:t>
      </w:r>
      <w:r w:rsidRPr="00A212CF">
        <w:rPr>
          <w:color w:val="000000"/>
          <w:sz w:val="28"/>
          <w:lang w:val="en-US"/>
        </w:rPr>
        <w:t>Q</w:t>
      </w:r>
      <w:r w:rsidRPr="00A212CF">
        <w:rPr>
          <w:color w:val="000000"/>
          <w:sz w:val="28"/>
        </w:rPr>
        <w:t>) за счет влияния интенсивного фактора - изменения производительности труда (Пт), и за счет влияния экстенсивного фактора -</w:t>
      </w:r>
      <w:r w:rsidR="00E7026C" w:rsidRPr="00A212CF">
        <w:rPr>
          <w:color w:val="000000"/>
          <w:sz w:val="28"/>
        </w:rPr>
        <w:t xml:space="preserve"> </w:t>
      </w:r>
      <w:r w:rsidRPr="00A212CF">
        <w:rPr>
          <w:color w:val="000000"/>
          <w:sz w:val="28"/>
        </w:rPr>
        <w:t>изменения численности работников (Ч).</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lang w:val="en-US"/>
        </w:rPr>
        <w:t>Q</w:t>
      </w:r>
      <w:r w:rsidRPr="00A212CF">
        <w:rPr>
          <w:color w:val="000000"/>
          <w:sz w:val="28"/>
        </w:rPr>
        <w:t>=Пт*Ч</w:t>
      </w:r>
      <w:r w:rsidR="00B438D2" w:rsidRPr="00A212CF">
        <w:rPr>
          <w:color w:val="000000"/>
          <w:sz w:val="28"/>
        </w:rPr>
        <w:t xml:space="preserve"> </w:t>
      </w:r>
      <w:r w:rsidRPr="00A212CF">
        <w:rPr>
          <w:color w:val="000000"/>
          <w:sz w:val="28"/>
        </w:rPr>
        <w:t>(1)</w:t>
      </w:r>
      <w:r w:rsidR="00B438D2" w:rsidRPr="00A212CF">
        <w:rPr>
          <w:color w:val="000000"/>
          <w:sz w:val="28"/>
        </w:rPr>
        <w:t xml:space="preserve"> </w:t>
      </w:r>
      <w:r w:rsidRPr="00A212CF">
        <w:rPr>
          <w:color w:val="000000"/>
          <w:sz w:val="28"/>
        </w:rPr>
        <w:t xml:space="preserve"> </w:t>
      </w:r>
      <w:r w:rsidRPr="00A212CF">
        <w:rPr>
          <w:color w:val="000000"/>
          <w:sz w:val="28"/>
          <w:lang w:val="en-US"/>
        </w:rPr>
        <w:t>I</w:t>
      </w:r>
      <w:r w:rsidRPr="00A212CF">
        <w:rPr>
          <w:color w:val="000000"/>
          <w:sz w:val="28"/>
          <w:vertAlign w:val="subscript"/>
          <w:lang w:val="en-US"/>
        </w:rPr>
        <w:t>Q</w:t>
      </w:r>
      <w:r w:rsidRPr="00A212CF">
        <w:rPr>
          <w:color w:val="000000"/>
          <w:sz w:val="28"/>
        </w:rPr>
        <w:t>=</w:t>
      </w:r>
      <w:r w:rsidRPr="00A212CF">
        <w:rPr>
          <w:color w:val="000000"/>
          <w:sz w:val="28"/>
          <w:lang w:val="en-US"/>
        </w:rPr>
        <w:t>I</w:t>
      </w:r>
      <w:r w:rsidRPr="00A212CF">
        <w:rPr>
          <w:color w:val="000000"/>
          <w:sz w:val="28"/>
          <w:vertAlign w:val="subscript"/>
        </w:rPr>
        <w:t>Пт</w:t>
      </w:r>
      <w:r w:rsidRPr="00A212CF">
        <w:rPr>
          <w:color w:val="000000"/>
          <w:sz w:val="28"/>
        </w:rPr>
        <w:t>*</w:t>
      </w:r>
      <w:r w:rsidRPr="00A212CF">
        <w:rPr>
          <w:color w:val="000000"/>
          <w:sz w:val="28"/>
          <w:lang w:val="en-US"/>
        </w:rPr>
        <w:t>I</w:t>
      </w:r>
      <w:r w:rsidRPr="00A212CF">
        <w:rPr>
          <w:color w:val="000000"/>
          <w:sz w:val="28"/>
          <w:vertAlign w:val="subscript"/>
        </w:rPr>
        <w:t>ч</w:t>
      </w:r>
      <w:r w:rsidRPr="00A212CF">
        <w:rPr>
          <w:color w:val="000000"/>
          <w:sz w:val="28"/>
        </w:rPr>
        <w:t xml:space="preserve"> (2)</w:t>
      </w:r>
    </w:p>
    <w:p w:rsidR="000A6144" w:rsidRPr="00A212CF" w:rsidRDefault="000A6144" w:rsidP="004563F0">
      <w:pPr>
        <w:shd w:val="clear" w:color="auto" w:fill="FFFFFF"/>
        <w:spacing w:line="360" w:lineRule="auto"/>
        <w:ind w:firstLine="709"/>
        <w:jc w:val="both"/>
        <w:rPr>
          <w:sz w:val="28"/>
        </w:rPr>
      </w:pPr>
      <w:r w:rsidRPr="00A212CF">
        <w:rPr>
          <w:color w:val="000000"/>
          <w:sz w:val="28"/>
        </w:rPr>
        <w:t>Для темпов роста (индексов показателей) взаимосвязь сохраняется, следовательно, 1,1074 = 1,0763 * 1,0286. Стоимостной объем предоставляемых предприятием услуг увеличился на 10,74% за счет увеличения производительности труда на 7,63% и увеличения численности работников на 2,86%.</w:t>
      </w:r>
    </w:p>
    <w:p w:rsidR="000A6144" w:rsidRPr="00A212CF" w:rsidRDefault="000A6144" w:rsidP="004563F0">
      <w:pPr>
        <w:shd w:val="clear" w:color="auto" w:fill="FFFFFF"/>
        <w:spacing w:line="360" w:lineRule="auto"/>
        <w:ind w:firstLine="709"/>
        <w:jc w:val="both"/>
        <w:rPr>
          <w:sz w:val="28"/>
        </w:rPr>
      </w:pPr>
      <w:r w:rsidRPr="00A212CF">
        <w:rPr>
          <w:color w:val="000000"/>
          <w:sz w:val="28"/>
        </w:rPr>
        <w:t>В</w:t>
      </w:r>
      <w:r w:rsidR="00E7026C" w:rsidRPr="00A212CF">
        <w:rPr>
          <w:color w:val="000000"/>
          <w:sz w:val="28"/>
        </w:rPr>
        <w:t xml:space="preserve"> абсолютном выражении прирост (</w:t>
      </w:r>
      <w:r w:rsidRPr="00A212CF">
        <w:rPr>
          <w:color w:val="000000"/>
          <w:sz w:val="28"/>
        </w:rPr>
        <w:t xml:space="preserve">∆ </w:t>
      </w:r>
      <w:r w:rsidRPr="00A212CF">
        <w:rPr>
          <w:color w:val="000000"/>
          <w:sz w:val="28"/>
          <w:lang w:val="en-US"/>
        </w:rPr>
        <w:t>Q</w:t>
      </w:r>
      <w:r w:rsidRPr="00A212CF">
        <w:rPr>
          <w:color w:val="000000"/>
          <w:sz w:val="28"/>
        </w:rPr>
        <w:t>) определяется:</w:t>
      </w:r>
    </w:p>
    <w:p w:rsidR="000A6144" w:rsidRPr="00A212CF" w:rsidRDefault="000A6144" w:rsidP="004563F0">
      <w:pPr>
        <w:shd w:val="clear" w:color="auto" w:fill="FFFFFF"/>
        <w:tabs>
          <w:tab w:val="left" w:pos="1027"/>
        </w:tabs>
        <w:spacing w:line="360" w:lineRule="auto"/>
        <w:ind w:firstLine="709"/>
        <w:jc w:val="both"/>
        <w:rPr>
          <w:sz w:val="28"/>
        </w:rPr>
      </w:pPr>
      <w:r w:rsidRPr="00A212CF">
        <w:rPr>
          <w:color w:val="000000"/>
          <w:sz w:val="28"/>
        </w:rPr>
        <w:t>а)</w:t>
      </w:r>
      <w:r w:rsidRPr="00A212CF">
        <w:rPr>
          <w:color w:val="000000"/>
          <w:sz w:val="28"/>
        </w:rPr>
        <w:tab/>
        <w:t xml:space="preserve">за счет изменения производительности труда ∆ </w:t>
      </w:r>
      <w:r w:rsidRPr="00A212CF">
        <w:rPr>
          <w:color w:val="000000"/>
          <w:sz w:val="28"/>
          <w:lang w:val="en-US"/>
        </w:rPr>
        <w:t>Q</w:t>
      </w:r>
      <w:r w:rsidRPr="00A212CF">
        <w:rPr>
          <w:color w:val="000000"/>
          <w:sz w:val="28"/>
        </w:rPr>
        <w:t xml:space="preserve"> =(Пт</w:t>
      </w:r>
      <w:r w:rsidRPr="00A212CF">
        <w:rPr>
          <w:color w:val="000000"/>
          <w:sz w:val="28"/>
          <w:vertAlign w:val="subscript"/>
        </w:rPr>
        <w:t>1</w:t>
      </w:r>
      <w:r w:rsidRPr="00A212CF">
        <w:rPr>
          <w:color w:val="000000"/>
          <w:sz w:val="28"/>
        </w:rPr>
        <w:t xml:space="preserve"> – Пт</w:t>
      </w:r>
      <w:r w:rsidRPr="00A212CF">
        <w:rPr>
          <w:color w:val="000000"/>
          <w:sz w:val="28"/>
          <w:vertAlign w:val="subscript"/>
        </w:rPr>
        <w:t>0</w:t>
      </w:r>
      <w:r w:rsidRPr="00A212CF">
        <w:rPr>
          <w:color w:val="000000"/>
          <w:sz w:val="28"/>
        </w:rPr>
        <w:t>) * Ч</w:t>
      </w:r>
      <w:r w:rsidRPr="00A212CF">
        <w:rPr>
          <w:color w:val="000000"/>
          <w:sz w:val="28"/>
          <w:vertAlign w:val="subscript"/>
        </w:rPr>
        <w:t>1</w:t>
      </w:r>
      <w:r w:rsidRPr="00A212CF">
        <w:rPr>
          <w:color w:val="000000"/>
          <w:sz w:val="28"/>
        </w:rPr>
        <w:t xml:space="preserve"> (3)</w:t>
      </w:r>
    </w:p>
    <w:p w:rsidR="000A6144" w:rsidRPr="00A212CF" w:rsidRDefault="000A6144" w:rsidP="004563F0">
      <w:pPr>
        <w:shd w:val="clear" w:color="auto" w:fill="FFFFFF"/>
        <w:spacing w:line="360" w:lineRule="auto"/>
        <w:ind w:firstLine="709"/>
        <w:jc w:val="both"/>
        <w:rPr>
          <w:sz w:val="28"/>
        </w:rPr>
      </w:pPr>
      <w:r w:rsidRPr="00A212CF">
        <w:rPr>
          <w:color w:val="000000"/>
          <w:sz w:val="28"/>
        </w:rPr>
        <w:t xml:space="preserve">∆ </w:t>
      </w:r>
      <w:r w:rsidRPr="00A212CF">
        <w:rPr>
          <w:color w:val="000000"/>
          <w:sz w:val="28"/>
          <w:lang w:val="en-US"/>
        </w:rPr>
        <w:t>Q</w:t>
      </w:r>
      <w:r w:rsidRPr="00A212CF">
        <w:rPr>
          <w:color w:val="000000"/>
          <w:sz w:val="28"/>
        </w:rPr>
        <w:t xml:space="preserve"> (Пт) =1,74*216 - 375,84 тыс.</w:t>
      </w:r>
      <w:r w:rsidR="00E7026C" w:rsidRPr="00A212CF">
        <w:rPr>
          <w:color w:val="000000"/>
          <w:sz w:val="28"/>
        </w:rPr>
        <w:t xml:space="preserve"> </w:t>
      </w:r>
      <w:r w:rsidRPr="00A212CF">
        <w:rPr>
          <w:color w:val="000000"/>
          <w:sz w:val="28"/>
        </w:rPr>
        <w:t>руб.</w:t>
      </w:r>
    </w:p>
    <w:p w:rsidR="000A6144" w:rsidRPr="00A212CF" w:rsidRDefault="000A6144" w:rsidP="004563F0">
      <w:pPr>
        <w:shd w:val="clear" w:color="auto" w:fill="FFFFFF"/>
        <w:tabs>
          <w:tab w:val="left" w:pos="1027"/>
        </w:tabs>
        <w:spacing w:line="360" w:lineRule="auto"/>
        <w:ind w:firstLine="709"/>
        <w:jc w:val="both"/>
        <w:rPr>
          <w:sz w:val="28"/>
        </w:rPr>
      </w:pPr>
      <w:r w:rsidRPr="00A212CF">
        <w:rPr>
          <w:color w:val="000000"/>
          <w:sz w:val="28"/>
        </w:rPr>
        <w:t>б)</w:t>
      </w:r>
      <w:r w:rsidRPr="00A212CF">
        <w:rPr>
          <w:color w:val="000000"/>
          <w:sz w:val="28"/>
        </w:rPr>
        <w:tab/>
        <w:t>за счет изменения численности работников</w:t>
      </w:r>
      <w:r w:rsidR="00B438D2" w:rsidRPr="00A212CF">
        <w:rPr>
          <w:color w:val="000000"/>
          <w:sz w:val="28"/>
        </w:rPr>
        <w:t xml:space="preserve"> </w:t>
      </w:r>
      <w:r w:rsidRPr="00A212CF">
        <w:rPr>
          <w:color w:val="000000"/>
          <w:sz w:val="28"/>
        </w:rPr>
        <w:t xml:space="preserve"> ∆ </w:t>
      </w:r>
      <w:r w:rsidRPr="00A212CF">
        <w:rPr>
          <w:color w:val="000000"/>
          <w:sz w:val="28"/>
          <w:lang w:val="en-US"/>
        </w:rPr>
        <w:t>Q</w:t>
      </w:r>
      <w:r w:rsidRPr="00A212CF">
        <w:rPr>
          <w:color w:val="000000"/>
          <w:sz w:val="28"/>
        </w:rPr>
        <w:t xml:space="preserve"> =(Ч</w:t>
      </w:r>
      <w:r w:rsidRPr="00A212CF">
        <w:rPr>
          <w:color w:val="000000"/>
          <w:sz w:val="28"/>
          <w:vertAlign w:val="subscript"/>
        </w:rPr>
        <w:t>1</w:t>
      </w:r>
      <w:r w:rsidRPr="00A212CF">
        <w:rPr>
          <w:color w:val="000000"/>
          <w:sz w:val="28"/>
        </w:rPr>
        <w:t xml:space="preserve"> – Ч</w:t>
      </w:r>
      <w:r w:rsidRPr="00A212CF">
        <w:rPr>
          <w:color w:val="000000"/>
          <w:sz w:val="28"/>
          <w:vertAlign w:val="subscript"/>
        </w:rPr>
        <w:t>0</w:t>
      </w:r>
      <w:r w:rsidRPr="00A212CF">
        <w:rPr>
          <w:color w:val="000000"/>
          <w:sz w:val="28"/>
        </w:rPr>
        <w:t>)*Пт</w:t>
      </w:r>
      <w:r w:rsidRPr="00A212CF">
        <w:rPr>
          <w:color w:val="000000"/>
          <w:sz w:val="28"/>
          <w:vertAlign w:val="subscript"/>
        </w:rPr>
        <w:t>0</w:t>
      </w:r>
      <w:r w:rsidRPr="00A212CF">
        <w:rPr>
          <w:color w:val="000000"/>
          <w:sz w:val="28"/>
        </w:rPr>
        <w:t xml:space="preserve"> (4)</w:t>
      </w:r>
    </w:p>
    <w:p w:rsidR="000A6144" w:rsidRPr="00A212CF" w:rsidRDefault="000A6144" w:rsidP="004563F0">
      <w:pPr>
        <w:shd w:val="clear" w:color="auto" w:fill="FFFFFF"/>
        <w:tabs>
          <w:tab w:val="left" w:pos="720"/>
        </w:tabs>
        <w:spacing w:line="360" w:lineRule="auto"/>
        <w:ind w:firstLine="709"/>
        <w:jc w:val="both"/>
        <w:rPr>
          <w:color w:val="000000"/>
          <w:sz w:val="28"/>
        </w:rPr>
      </w:pPr>
      <w:r w:rsidRPr="00A212CF">
        <w:rPr>
          <w:color w:val="000000"/>
          <w:sz w:val="28"/>
        </w:rPr>
        <w:t xml:space="preserve">∆ </w:t>
      </w:r>
      <w:r w:rsidRPr="00A212CF">
        <w:rPr>
          <w:color w:val="000000"/>
          <w:sz w:val="28"/>
          <w:lang w:val="en-US"/>
        </w:rPr>
        <w:t>Q</w:t>
      </w:r>
      <w:r w:rsidRPr="00A212CF">
        <w:rPr>
          <w:color w:val="000000"/>
          <w:sz w:val="28"/>
        </w:rPr>
        <w:t xml:space="preserve"> (Ч) =6*19,65 = 117,9 тыс.</w:t>
      </w:r>
      <w:r w:rsidR="00E7026C" w:rsidRPr="00A212CF">
        <w:rPr>
          <w:color w:val="000000"/>
          <w:sz w:val="28"/>
        </w:rPr>
        <w:t xml:space="preserve"> </w:t>
      </w:r>
      <w:r w:rsidRPr="00A212CF">
        <w:rPr>
          <w:color w:val="000000"/>
          <w:sz w:val="28"/>
        </w:rPr>
        <w:t>руб.</w:t>
      </w:r>
    </w:p>
    <w:p w:rsidR="000A6144" w:rsidRPr="00A212CF" w:rsidRDefault="000A6144" w:rsidP="004563F0">
      <w:pPr>
        <w:shd w:val="clear" w:color="auto" w:fill="FFFFFF"/>
        <w:spacing w:line="360" w:lineRule="auto"/>
        <w:ind w:firstLine="709"/>
        <w:jc w:val="both"/>
        <w:rPr>
          <w:sz w:val="28"/>
        </w:rPr>
      </w:pPr>
      <w:r w:rsidRPr="00A212CF">
        <w:rPr>
          <w:color w:val="000000"/>
          <w:sz w:val="28"/>
        </w:rPr>
        <w:t xml:space="preserve">∆ </w:t>
      </w:r>
      <w:r w:rsidRPr="00A212CF">
        <w:rPr>
          <w:color w:val="000000"/>
          <w:sz w:val="28"/>
          <w:lang w:val="en-US"/>
        </w:rPr>
        <w:t>Q</w:t>
      </w:r>
      <w:r w:rsidRPr="00A212CF">
        <w:rPr>
          <w:color w:val="000000"/>
          <w:sz w:val="28"/>
        </w:rPr>
        <w:t xml:space="preserve">=∆ </w:t>
      </w:r>
      <w:r w:rsidRPr="00A212CF">
        <w:rPr>
          <w:color w:val="000000"/>
          <w:sz w:val="28"/>
          <w:lang w:val="en-US"/>
        </w:rPr>
        <w:t>Q</w:t>
      </w:r>
      <w:r w:rsidRPr="00A212CF">
        <w:rPr>
          <w:color w:val="000000"/>
          <w:sz w:val="28"/>
        </w:rPr>
        <w:t xml:space="preserve">(Пт)+ ∆ </w:t>
      </w:r>
      <w:r w:rsidRPr="00A212CF">
        <w:rPr>
          <w:color w:val="000000"/>
          <w:sz w:val="28"/>
          <w:lang w:val="en-US"/>
        </w:rPr>
        <w:t>Q</w:t>
      </w:r>
      <w:r w:rsidRPr="00A212CF">
        <w:rPr>
          <w:color w:val="000000"/>
          <w:sz w:val="28"/>
        </w:rPr>
        <w:t>(Ч)=375,84-117,9=257,94 тыс. руб.</w:t>
      </w:r>
    </w:p>
    <w:p w:rsidR="000A6144" w:rsidRPr="00A212CF" w:rsidRDefault="000A6144" w:rsidP="004563F0">
      <w:pPr>
        <w:spacing w:line="360" w:lineRule="auto"/>
        <w:ind w:firstLine="709"/>
        <w:jc w:val="both"/>
        <w:rPr>
          <w:sz w:val="28"/>
        </w:rPr>
      </w:pPr>
      <w:r w:rsidRPr="00A212CF">
        <w:rPr>
          <w:sz w:val="28"/>
        </w:rPr>
        <w:t>Увеличение производительности труда послужило причиной увеличения средней заработной платы в расчете на одного человека на 38,75%.</w:t>
      </w:r>
    </w:p>
    <w:p w:rsidR="000A6144" w:rsidRPr="00A212CF" w:rsidRDefault="000A6144" w:rsidP="004563F0">
      <w:pPr>
        <w:spacing w:line="360" w:lineRule="auto"/>
        <w:ind w:firstLine="709"/>
        <w:jc w:val="both"/>
        <w:rPr>
          <w:sz w:val="28"/>
        </w:rPr>
      </w:pPr>
      <w:r w:rsidRPr="00A212CF">
        <w:rPr>
          <w:sz w:val="28"/>
        </w:rPr>
        <w:t>Анализируя работу Дебесской центральной районной больницы за 200</w:t>
      </w:r>
      <w:r w:rsidR="00B13805" w:rsidRPr="00A212CF">
        <w:rPr>
          <w:sz w:val="28"/>
        </w:rPr>
        <w:t>6</w:t>
      </w:r>
      <w:r w:rsidRPr="00A212CF">
        <w:rPr>
          <w:sz w:val="28"/>
        </w:rPr>
        <w:t xml:space="preserve"> год, можно отметить, что уровень работы – итоговый уровень достижения результатов Дебесской центральной районной больницы высокий. Это говорит о высокой производительности труда в данном учреждении.</w:t>
      </w:r>
      <w:r w:rsidRPr="00A212CF">
        <w:rPr>
          <w:sz w:val="28"/>
        </w:rPr>
        <w:tab/>
        <w:t xml:space="preserve"> </w:t>
      </w:r>
    </w:p>
    <w:p w:rsidR="000A6144" w:rsidRPr="00A212CF" w:rsidRDefault="000A6144" w:rsidP="004563F0">
      <w:pPr>
        <w:spacing w:line="360" w:lineRule="auto"/>
        <w:ind w:firstLine="709"/>
        <w:jc w:val="both"/>
        <w:rPr>
          <w:b/>
          <w:sz w:val="28"/>
        </w:rPr>
      </w:pPr>
      <w:r w:rsidRPr="00A212CF">
        <w:rPr>
          <w:b/>
          <w:sz w:val="28"/>
        </w:rPr>
        <w:tab/>
      </w:r>
    </w:p>
    <w:p w:rsidR="000A6144" w:rsidRPr="00A212CF" w:rsidRDefault="000A6144" w:rsidP="004563F0">
      <w:pPr>
        <w:tabs>
          <w:tab w:val="left" w:pos="720"/>
        </w:tabs>
        <w:spacing w:line="360" w:lineRule="auto"/>
        <w:ind w:firstLine="709"/>
        <w:jc w:val="both"/>
        <w:rPr>
          <w:sz w:val="28"/>
        </w:rPr>
      </w:pPr>
      <w:r w:rsidRPr="00A212CF">
        <w:rPr>
          <w:sz w:val="28"/>
        </w:rPr>
        <w:t xml:space="preserve">2.2. Анализ основных и оборотных средств </w:t>
      </w:r>
      <w:r w:rsidR="00B6304A" w:rsidRPr="00A212CF">
        <w:rPr>
          <w:sz w:val="28"/>
        </w:rPr>
        <w:t>учреждения</w:t>
      </w:r>
    </w:p>
    <w:p w:rsidR="000A6144" w:rsidRPr="00A212CF" w:rsidRDefault="000A6144" w:rsidP="004563F0">
      <w:pPr>
        <w:spacing w:line="360" w:lineRule="auto"/>
        <w:ind w:firstLine="709"/>
        <w:jc w:val="both"/>
        <w:rPr>
          <w:b/>
          <w:sz w:val="28"/>
        </w:rPr>
      </w:pPr>
    </w:p>
    <w:p w:rsidR="000A6144" w:rsidRPr="00A212CF" w:rsidRDefault="000A6144" w:rsidP="004563F0">
      <w:pPr>
        <w:spacing w:line="360" w:lineRule="auto"/>
        <w:ind w:firstLine="709"/>
        <w:jc w:val="both"/>
        <w:rPr>
          <w:sz w:val="28"/>
        </w:rPr>
      </w:pPr>
      <w:r w:rsidRPr="00A212CF">
        <w:rPr>
          <w:sz w:val="28"/>
        </w:rPr>
        <w:t xml:space="preserve">Состояние производственного потенциала – важнейший фактор эффективности основной деятельности </w:t>
      </w:r>
      <w:r w:rsidR="00B6304A" w:rsidRPr="00A212CF">
        <w:rPr>
          <w:sz w:val="28"/>
        </w:rPr>
        <w:t>учреждения</w:t>
      </w:r>
      <w:r w:rsidRPr="00A212CF">
        <w:rPr>
          <w:sz w:val="28"/>
        </w:rPr>
        <w:t xml:space="preserve">, а, следовательно, его финансовой устойчивости. При анализе исследуется 1 раздел актива. Важнейший элемент этого раздела – наличия, состояние и изменение производственного потенциала </w:t>
      </w:r>
      <w:r w:rsidR="00B6304A" w:rsidRPr="00A212CF">
        <w:rPr>
          <w:sz w:val="28"/>
        </w:rPr>
        <w:t>учреждения</w:t>
      </w:r>
      <w:r w:rsidRPr="00A212CF">
        <w:rPr>
          <w:sz w:val="28"/>
        </w:rPr>
        <w:t xml:space="preserve"> – основных средств.</w:t>
      </w:r>
    </w:p>
    <w:p w:rsidR="000A6144" w:rsidRPr="00A212CF" w:rsidRDefault="000A6144" w:rsidP="004563F0">
      <w:pPr>
        <w:spacing w:line="360" w:lineRule="auto"/>
        <w:ind w:firstLine="709"/>
        <w:jc w:val="both"/>
        <w:rPr>
          <w:sz w:val="28"/>
        </w:rPr>
      </w:pPr>
      <w:r w:rsidRPr="00A212CF">
        <w:rPr>
          <w:sz w:val="28"/>
        </w:rPr>
        <w:t>В процессе производства</w:t>
      </w:r>
      <w:r w:rsidR="00E7026C" w:rsidRPr="00A212CF">
        <w:rPr>
          <w:sz w:val="28"/>
        </w:rPr>
        <w:t>,</w:t>
      </w:r>
      <w:r w:rsidRPr="00A212CF">
        <w:rPr>
          <w:sz w:val="28"/>
        </w:rPr>
        <w:t xml:space="preserve"> эксплуатируемые основные средства изнашиваются, устаревают. Степень физического износа определяется в процессе начисления амортизации. По данным учета и отчетности рассчитывают коэффициент износа и коэффициент годности. </w:t>
      </w:r>
    </w:p>
    <w:p w:rsidR="000A6144" w:rsidRPr="00A212CF" w:rsidRDefault="000A6144" w:rsidP="004563F0">
      <w:pPr>
        <w:tabs>
          <w:tab w:val="left" w:pos="720"/>
        </w:tabs>
        <w:spacing w:line="360" w:lineRule="auto"/>
        <w:ind w:firstLine="709"/>
        <w:jc w:val="both"/>
        <w:rPr>
          <w:sz w:val="20"/>
        </w:rPr>
      </w:pPr>
      <w:r w:rsidRPr="00A212CF">
        <w:rPr>
          <w:sz w:val="28"/>
        </w:rPr>
        <w:t xml:space="preserve">И </w:t>
      </w:r>
      <w:r w:rsidRPr="00A212CF">
        <w:rPr>
          <w:sz w:val="20"/>
        </w:rPr>
        <w:t>ос</w:t>
      </w:r>
    </w:p>
    <w:p w:rsidR="000A6144" w:rsidRPr="00A212CF" w:rsidRDefault="000A6144" w:rsidP="004563F0">
      <w:pPr>
        <w:tabs>
          <w:tab w:val="left" w:pos="720"/>
        </w:tabs>
        <w:spacing w:line="360" w:lineRule="auto"/>
        <w:ind w:firstLine="709"/>
        <w:jc w:val="both"/>
        <w:rPr>
          <w:sz w:val="28"/>
        </w:rPr>
      </w:pPr>
      <w:r w:rsidRPr="00A212CF">
        <w:rPr>
          <w:sz w:val="28"/>
        </w:rPr>
        <w:t>К</w:t>
      </w:r>
      <w:r w:rsidRPr="00A212CF">
        <w:rPr>
          <w:sz w:val="20"/>
        </w:rPr>
        <w:t xml:space="preserve">и </w:t>
      </w:r>
      <w:r w:rsidR="00DA76AD" w:rsidRPr="00A212CF">
        <w:rPr>
          <w:sz w:val="28"/>
        </w:rPr>
        <w:t>=</w:t>
      </w:r>
      <w:r w:rsidRPr="00A212CF">
        <w:rPr>
          <w:sz w:val="28"/>
        </w:rPr>
        <w:t xml:space="preserve"> х 100%, (5)</w:t>
      </w:r>
    </w:p>
    <w:p w:rsidR="000A6144" w:rsidRPr="00A212CF" w:rsidRDefault="000A6144" w:rsidP="004563F0">
      <w:pPr>
        <w:tabs>
          <w:tab w:val="left" w:pos="720"/>
        </w:tabs>
        <w:spacing w:line="360" w:lineRule="auto"/>
        <w:ind w:firstLine="709"/>
        <w:jc w:val="both"/>
        <w:rPr>
          <w:sz w:val="20"/>
        </w:rPr>
      </w:pPr>
      <w:r w:rsidRPr="00A212CF">
        <w:rPr>
          <w:sz w:val="28"/>
        </w:rPr>
        <w:t>Г</w:t>
      </w:r>
      <w:r w:rsidRPr="00A212CF">
        <w:rPr>
          <w:sz w:val="20"/>
        </w:rPr>
        <w:t xml:space="preserve"> ос</w:t>
      </w:r>
    </w:p>
    <w:p w:rsidR="000A6144" w:rsidRPr="00A212CF" w:rsidRDefault="000A6144" w:rsidP="004563F0">
      <w:pPr>
        <w:tabs>
          <w:tab w:val="left" w:pos="720"/>
        </w:tabs>
        <w:spacing w:line="360" w:lineRule="auto"/>
        <w:ind w:firstLine="709"/>
        <w:jc w:val="both"/>
        <w:rPr>
          <w:sz w:val="28"/>
        </w:rPr>
      </w:pPr>
      <w:r w:rsidRPr="00A212CF">
        <w:rPr>
          <w:sz w:val="28"/>
        </w:rPr>
        <w:t xml:space="preserve">где </w:t>
      </w:r>
      <w:r w:rsidRPr="00A212CF">
        <w:rPr>
          <w:sz w:val="28"/>
        </w:rPr>
        <w:tab/>
        <w:t>К</w:t>
      </w:r>
      <w:r w:rsidRPr="00A212CF">
        <w:rPr>
          <w:sz w:val="20"/>
        </w:rPr>
        <w:t xml:space="preserve">и </w:t>
      </w:r>
      <w:r w:rsidRPr="00A212CF">
        <w:rPr>
          <w:sz w:val="28"/>
        </w:rPr>
        <w:t xml:space="preserve">= коэффициент износа, </w:t>
      </w:r>
    </w:p>
    <w:p w:rsidR="000A6144" w:rsidRPr="00A212CF" w:rsidRDefault="000A6144" w:rsidP="004563F0">
      <w:pPr>
        <w:tabs>
          <w:tab w:val="left" w:pos="720"/>
        </w:tabs>
        <w:spacing w:line="360" w:lineRule="auto"/>
        <w:ind w:firstLine="709"/>
        <w:jc w:val="both"/>
        <w:rPr>
          <w:sz w:val="28"/>
        </w:rPr>
      </w:pPr>
      <w:r w:rsidRPr="00A212CF">
        <w:rPr>
          <w:sz w:val="28"/>
        </w:rPr>
        <w:t>И</w:t>
      </w:r>
      <w:r w:rsidRPr="00A212CF">
        <w:rPr>
          <w:sz w:val="20"/>
        </w:rPr>
        <w:t xml:space="preserve">ос </w:t>
      </w:r>
      <w:r w:rsidRPr="00A212CF">
        <w:rPr>
          <w:sz w:val="28"/>
        </w:rPr>
        <w:t xml:space="preserve">= износ основных средств, </w:t>
      </w:r>
    </w:p>
    <w:p w:rsidR="000A6144" w:rsidRPr="00A212CF" w:rsidRDefault="000A6144" w:rsidP="004563F0">
      <w:pPr>
        <w:tabs>
          <w:tab w:val="left" w:pos="720"/>
        </w:tabs>
        <w:spacing w:line="360" w:lineRule="auto"/>
        <w:ind w:firstLine="709"/>
        <w:jc w:val="both"/>
        <w:rPr>
          <w:sz w:val="28"/>
        </w:rPr>
      </w:pPr>
      <w:r w:rsidRPr="00A212CF">
        <w:rPr>
          <w:sz w:val="28"/>
        </w:rPr>
        <w:t>Г</w:t>
      </w:r>
      <w:r w:rsidRPr="00A212CF">
        <w:rPr>
          <w:sz w:val="20"/>
        </w:rPr>
        <w:t xml:space="preserve">ос </w:t>
      </w:r>
      <w:r w:rsidRPr="00A212CF">
        <w:rPr>
          <w:sz w:val="28"/>
        </w:rPr>
        <w:t>= первоначальная степень основных средств.</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К</w:t>
      </w:r>
      <w:r w:rsidRPr="00A212CF">
        <w:rPr>
          <w:sz w:val="20"/>
        </w:rPr>
        <w:t xml:space="preserve">г </w:t>
      </w:r>
      <w:r w:rsidRPr="00A212CF">
        <w:rPr>
          <w:sz w:val="28"/>
        </w:rPr>
        <w:t>= 100 – К</w:t>
      </w:r>
      <w:r w:rsidRPr="00A212CF">
        <w:rPr>
          <w:sz w:val="20"/>
        </w:rPr>
        <w:t>и</w:t>
      </w:r>
      <w:r w:rsidRPr="00A212CF">
        <w:rPr>
          <w:sz w:val="28"/>
        </w:rPr>
        <w:t>, (6)</w:t>
      </w:r>
    </w:p>
    <w:p w:rsidR="000A6144" w:rsidRPr="00A212CF" w:rsidRDefault="000A6144" w:rsidP="004563F0">
      <w:pPr>
        <w:spacing w:line="360" w:lineRule="auto"/>
        <w:ind w:firstLine="709"/>
        <w:jc w:val="both"/>
        <w:rPr>
          <w:sz w:val="28"/>
        </w:rPr>
      </w:pPr>
      <w:r w:rsidRPr="00A212CF">
        <w:rPr>
          <w:sz w:val="28"/>
        </w:rPr>
        <w:t xml:space="preserve">где </w:t>
      </w:r>
      <w:r w:rsidRPr="00A212CF">
        <w:rPr>
          <w:sz w:val="28"/>
        </w:rPr>
        <w:tab/>
        <w:t>К</w:t>
      </w:r>
      <w:r w:rsidRPr="00A212CF">
        <w:rPr>
          <w:sz w:val="20"/>
        </w:rPr>
        <w:t>г</w:t>
      </w:r>
      <w:r w:rsidR="00B438D2" w:rsidRPr="00A212CF">
        <w:rPr>
          <w:sz w:val="20"/>
        </w:rPr>
        <w:t xml:space="preserve"> </w:t>
      </w:r>
      <w:r w:rsidRPr="00A212CF">
        <w:rPr>
          <w:sz w:val="28"/>
        </w:rPr>
        <w:t xml:space="preserve">= коэффициент годности </w:t>
      </w:r>
    </w:p>
    <w:p w:rsidR="000A6144" w:rsidRPr="00A212CF" w:rsidRDefault="000A6144" w:rsidP="004563F0">
      <w:pPr>
        <w:spacing w:line="360" w:lineRule="auto"/>
        <w:ind w:firstLine="709"/>
        <w:jc w:val="both"/>
        <w:rPr>
          <w:sz w:val="28"/>
        </w:rPr>
      </w:pPr>
      <w:r w:rsidRPr="00A212CF">
        <w:rPr>
          <w:sz w:val="28"/>
        </w:rPr>
        <w:t>К</w:t>
      </w:r>
      <w:r w:rsidRPr="00A212CF">
        <w:rPr>
          <w:sz w:val="20"/>
        </w:rPr>
        <w:t>и</w:t>
      </w:r>
      <w:r w:rsidR="00B438D2" w:rsidRPr="00A212CF">
        <w:rPr>
          <w:sz w:val="20"/>
        </w:rPr>
        <w:t xml:space="preserve"> </w:t>
      </w:r>
      <w:r w:rsidRPr="00A212CF">
        <w:rPr>
          <w:sz w:val="28"/>
        </w:rPr>
        <w:t>= коэффициент износа.</w:t>
      </w:r>
    </w:p>
    <w:p w:rsidR="000A6144" w:rsidRPr="00A212CF" w:rsidRDefault="00E7026C" w:rsidP="004563F0">
      <w:pPr>
        <w:spacing w:line="360" w:lineRule="auto"/>
        <w:ind w:firstLine="709"/>
        <w:jc w:val="both"/>
        <w:rPr>
          <w:sz w:val="28"/>
        </w:rPr>
      </w:pPr>
      <w:r w:rsidRPr="00A212CF">
        <w:rPr>
          <w:sz w:val="28"/>
        </w:rPr>
        <w:t>Большое</w:t>
      </w:r>
      <w:r w:rsidR="000A6144" w:rsidRPr="00A212CF">
        <w:rPr>
          <w:sz w:val="28"/>
        </w:rPr>
        <w:t xml:space="preserve"> значение для оценки состояние основных средств имеют и показатели их движения: коэффициент обновления и коэффициент выбытия </w:t>
      </w:r>
    </w:p>
    <w:p w:rsidR="000A6144" w:rsidRPr="00A212CF" w:rsidRDefault="000A6144" w:rsidP="004563F0">
      <w:pPr>
        <w:spacing w:line="360" w:lineRule="auto"/>
        <w:ind w:firstLine="709"/>
        <w:jc w:val="both"/>
        <w:rPr>
          <w:sz w:val="28"/>
        </w:rPr>
      </w:pPr>
      <w:r w:rsidRPr="00A212CF">
        <w:rPr>
          <w:sz w:val="28"/>
        </w:rPr>
        <w:t xml:space="preserve">+ F </w:t>
      </w:r>
      <w:r w:rsidRPr="00A212CF">
        <w:rPr>
          <w:sz w:val="20"/>
        </w:rPr>
        <w:t>ос</w:t>
      </w:r>
      <w:r w:rsidRPr="00A212CF">
        <w:rPr>
          <w:sz w:val="28"/>
        </w:rPr>
        <w:tab/>
      </w:r>
    </w:p>
    <w:p w:rsidR="000A6144" w:rsidRPr="00A212CF" w:rsidRDefault="000A6144" w:rsidP="004563F0">
      <w:pPr>
        <w:spacing w:line="360" w:lineRule="auto"/>
        <w:ind w:firstLine="709"/>
        <w:jc w:val="both"/>
        <w:rPr>
          <w:sz w:val="28"/>
        </w:rPr>
      </w:pPr>
      <w:r w:rsidRPr="00A212CF">
        <w:rPr>
          <w:sz w:val="28"/>
        </w:rPr>
        <w:t xml:space="preserve">К </w:t>
      </w:r>
      <w:r w:rsidRPr="00A212CF">
        <w:rPr>
          <w:sz w:val="20"/>
        </w:rPr>
        <w:t>об</w:t>
      </w:r>
      <w:r w:rsidR="00B438D2" w:rsidRPr="00A212CF">
        <w:rPr>
          <w:sz w:val="20"/>
        </w:rPr>
        <w:t xml:space="preserve"> </w:t>
      </w:r>
      <w:r w:rsidRPr="00A212CF">
        <w:rPr>
          <w:sz w:val="28"/>
        </w:rPr>
        <w:t>=</w:t>
      </w:r>
      <w:r w:rsidR="00DA76AD" w:rsidRPr="00A212CF">
        <w:rPr>
          <w:sz w:val="28"/>
        </w:rPr>
        <w:t xml:space="preserve"> </w:t>
      </w:r>
      <w:r w:rsidRPr="00A212CF">
        <w:rPr>
          <w:sz w:val="28"/>
        </w:rPr>
        <w:t>х 100%, (7)</w:t>
      </w:r>
    </w:p>
    <w:p w:rsidR="000A6144" w:rsidRPr="00A212CF" w:rsidRDefault="00B438D2" w:rsidP="004563F0">
      <w:pPr>
        <w:spacing w:line="360" w:lineRule="auto"/>
        <w:ind w:firstLine="709"/>
        <w:jc w:val="both"/>
        <w:rPr>
          <w:sz w:val="20"/>
        </w:rPr>
      </w:pPr>
      <w:r w:rsidRPr="00A212CF">
        <w:rPr>
          <w:sz w:val="28"/>
        </w:rPr>
        <w:t xml:space="preserve"> </w:t>
      </w:r>
      <w:r w:rsidR="000A6144" w:rsidRPr="00A212CF">
        <w:rPr>
          <w:sz w:val="28"/>
          <w:lang w:val="en-US"/>
        </w:rPr>
        <w:t>F</w:t>
      </w:r>
      <w:r w:rsidR="000A6144" w:rsidRPr="00A212CF">
        <w:rPr>
          <w:sz w:val="28"/>
        </w:rPr>
        <w:t xml:space="preserve"> </w:t>
      </w:r>
      <w:r w:rsidR="000A6144" w:rsidRPr="00A212CF">
        <w:rPr>
          <w:sz w:val="20"/>
        </w:rPr>
        <w:t>кг</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где </w:t>
      </w:r>
      <w:r w:rsidRPr="00A212CF">
        <w:rPr>
          <w:sz w:val="28"/>
        </w:rPr>
        <w:tab/>
        <w:t xml:space="preserve">К </w:t>
      </w:r>
      <w:r w:rsidRPr="00A212CF">
        <w:rPr>
          <w:sz w:val="20"/>
        </w:rPr>
        <w:t xml:space="preserve">об – </w:t>
      </w:r>
      <w:r w:rsidRPr="00A212CF">
        <w:rPr>
          <w:sz w:val="28"/>
        </w:rPr>
        <w:t xml:space="preserve">коэффициент обновления, </w:t>
      </w:r>
    </w:p>
    <w:p w:rsidR="000A6144" w:rsidRPr="00A212CF" w:rsidRDefault="00B438D2" w:rsidP="004563F0">
      <w:pPr>
        <w:spacing w:line="360" w:lineRule="auto"/>
        <w:ind w:firstLine="709"/>
        <w:jc w:val="both"/>
        <w:rPr>
          <w:sz w:val="28"/>
        </w:rPr>
      </w:pPr>
      <w:r w:rsidRPr="00A212CF">
        <w:rPr>
          <w:sz w:val="28"/>
        </w:rPr>
        <w:t xml:space="preserve">  </w:t>
      </w:r>
      <w:r w:rsidR="000A6144" w:rsidRPr="00A212CF">
        <w:rPr>
          <w:sz w:val="28"/>
        </w:rPr>
        <w:t xml:space="preserve">+ F </w:t>
      </w:r>
      <w:r w:rsidR="000A6144" w:rsidRPr="00A212CF">
        <w:rPr>
          <w:sz w:val="20"/>
        </w:rPr>
        <w:t xml:space="preserve">ос </w:t>
      </w:r>
      <w:r w:rsidR="000A6144" w:rsidRPr="00A212CF">
        <w:rPr>
          <w:sz w:val="28"/>
        </w:rPr>
        <w:t xml:space="preserve">– стоимость поступивших основных средств, </w:t>
      </w:r>
    </w:p>
    <w:p w:rsidR="000A6144" w:rsidRPr="00A212CF" w:rsidRDefault="000A6144" w:rsidP="004563F0">
      <w:pPr>
        <w:spacing w:line="360" w:lineRule="auto"/>
        <w:ind w:firstLine="709"/>
        <w:jc w:val="both"/>
        <w:rPr>
          <w:sz w:val="28"/>
        </w:rPr>
      </w:pPr>
      <w:r w:rsidRPr="00A212CF">
        <w:rPr>
          <w:sz w:val="28"/>
          <w:lang w:val="en-US"/>
        </w:rPr>
        <w:t>F</w:t>
      </w:r>
      <w:r w:rsidRPr="00A212CF">
        <w:rPr>
          <w:sz w:val="28"/>
        </w:rPr>
        <w:t xml:space="preserve"> </w:t>
      </w:r>
      <w:r w:rsidRPr="00A212CF">
        <w:rPr>
          <w:sz w:val="20"/>
        </w:rPr>
        <w:t xml:space="preserve">кг </w:t>
      </w:r>
      <w:r w:rsidRPr="00A212CF">
        <w:rPr>
          <w:sz w:val="28"/>
        </w:rPr>
        <w:t>– стоимость основных средств на конец года.</w:t>
      </w:r>
    </w:p>
    <w:p w:rsidR="000A6144" w:rsidRPr="004563F0"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lang w:val="en-US"/>
        </w:rPr>
        <w:t>F</w:t>
      </w:r>
      <w:r w:rsidRPr="00A212CF">
        <w:rPr>
          <w:sz w:val="28"/>
        </w:rPr>
        <w:t xml:space="preserve"> </w:t>
      </w:r>
      <w:r w:rsidRPr="00A212CF">
        <w:rPr>
          <w:sz w:val="20"/>
        </w:rPr>
        <w:t>ос</w:t>
      </w:r>
    </w:p>
    <w:p w:rsidR="000A6144" w:rsidRPr="00A212CF" w:rsidRDefault="000A6144" w:rsidP="004563F0">
      <w:pPr>
        <w:spacing w:line="360" w:lineRule="auto"/>
        <w:ind w:firstLine="709"/>
        <w:jc w:val="both"/>
        <w:rPr>
          <w:sz w:val="28"/>
        </w:rPr>
      </w:pPr>
      <w:r w:rsidRPr="00A212CF">
        <w:rPr>
          <w:sz w:val="28"/>
        </w:rPr>
        <w:t xml:space="preserve">К </w:t>
      </w:r>
      <w:r w:rsidRPr="00A212CF">
        <w:rPr>
          <w:sz w:val="20"/>
        </w:rPr>
        <w:t xml:space="preserve">выб. </w:t>
      </w:r>
      <w:r w:rsidRPr="00A212CF">
        <w:rPr>
          <w:sz w:val="28"/>
        </w:rPr>
        <w:t>=</w:t>
      </w:r>
      <w:r w:rsidR="00DA76AD" w:rsidRPr="00A212CF">
        <w:rPr>
          <w:sz w:val="28"/>
        </w:rPr>
        <w:t xml:space="preserve"> </w:t>
      </w:r>
      <w:r w:rsidRPr="00A212CF">
        <w:rPr>
          <w:sz w:val="28"/>
        </w:rPr>
        <w:t>х 100%, (8)</w:t>
      </w:r>
    </w:p>
    <w:p w:rsidR="000A6144" w:rsidRPr="00A212CF" w:rsidRDefault="000A6144" w:rsidP="004563F0">
      <w:pPr>
        <w:spacing w:line="360" w:lineRule="auto"/>
        <w:ind w:firstLine="709"/>
        <w:jc w:val="both"/>
        <w:rPr>
          <w:sz w:val="28"/>
        </w:rPr>
      </w:pPr>
      <w:r w:rsidRPr="00A212CF">
        <w:rPr>
          <w:sz w:val="28"/>
        </w:rPr>
        <w:t xml:space="preserve">F </w:t>
      </w:r>
      <w:r w:rsidRPr="00A212CF">
        <w:rPr>
          <w:sz w:val="20"/>
        </w:rPr>
        <w:t>нг</w:t>
      </w:r>
    </w:p>
    <w:p w:rsidR="000A6144" w:rsidRPr="00A212CF" w:rsidRDefault="000A6144" w:rsidP="004563F0">
      <w:pPr>
        <w:spacing w:line="360" w:lineRule="auto"/>
        <w:ind w:firstLine="709"/>
        <w:jc w:val="both"/>
        <w:rPr>
          <w:sz w:val="28"/>
        </w:rPr>
      </w:pPr>
      <w:r w:rsidRPr="00A212CF">
        <w:rPr>
          <w:sz w:val="28"/>
        </w:rPr>
        <w:t xml:space="preserve">где </w:t>
      </w:r>
      <w:r w:rsidRPr="00A212CF">
        <w:rPr>
          <w:sz w:val="28"/>
        </w:rPr>
        <w:tab/>
      </w:r>
      <w:r w:rsidR="00B438D2" w:rsidRPr="00A212CF">
        <w:rPr>
          <w:sz w:val="28"/>
        </w:rPr>
        <w:t xml:space="preserve"> </w:t>
      </w:r>
      <w:r w:rsidRPr="00A212CF">
        <w:rPr>
          <w:sz w:val="28"/>
        </w:rPr>
        <w:t xml:space="preserve">К </w:t>
      </w:r>
      <w:r w:rsidRPr="00A212CF">
        <w:rPr>
          <w:sz w:val="20"/>
        </w:rPr>
        <w:t xml:space="preserve">выб </w:t>
      </w:r>
      <w:r w:rsidRPr="00A212CF">
        <w:rPr>
          <w:sz w:val="28"/>
        </w:rPr>
        <w:t>– коэффициент выбытия,</w:t>
      </w:r>
    </w:p>
    <w:p w:rsidR="000A6144" w:rsidRPr="00A212CF" w:rsidRDefault="00DA76AD" w:rsidP="004563F0">
      <w:pPr>
        <w:spacing w:line="360" w:lineRule="auto"/>
        <w:ind w:firstLine="709"/>
        <w:jc w:val="both"/>
        <w:rPr>
          <w:sz w:val="28"/>
        </w:rPr>
      </w:pPr>
      <w:r w:rsidRPr="00A212CF">
        <w:rPr>
          <w:sz w:val="28"/>
        </w:rPr>
        <w:t xml:space="preserve"> </w:t>
      </w:r>
      <w:r w:rsidR="000A6144" w:rsidRPr="00A212CF">
        <w:rPr>
          <w:sz w:val="28"/>
        </w:rPr>
        <w:t xml:space="preserve">- F </w:t>
      </w:r>
      <w:r w:rsidR="000A6144" w:rsidRPr="00A212CF">
        <w:rPr>
          <w:sz w:val="20"/>
        </w:rPr>
        <w:t xml:space="preserve">ос </w:t>
      </w:r>
      <w:r w:rsidR="000A6144" w:rsidRPr="00A212CF">
        <w:rPr>
          <w:sz w:val="28"/>
        </w:rPr>
        <w:t>– стоимость выбывших основных средств,</w:t>
      </w:r>
    </w:p>
    <w:p w:rsidR="000A6144" w:rsidRPr="00A212CF" w:rsidRDefault="00DA76AD" w:rsidP="004563F0">
      <w:pPr>
        <w:spacing w:line="360" w:lineRule="auto"/>
        <w:ind w:firstLine="709"/>
        <w:jc w:val="both"/>
        <w:rPr>
          <w:sz w:val="28"/>
        </w:rPr>
      </w:pPr>
      <w:r w:rsidRPr="00A212CF">
        <w:rPr>
          <w:sz w:val="28"/>
        </w:rPr>
        <w:t xml:space="preserve"> </w:t>
      </w:r>
      <w:r w:rsidR="000A6144" w:rsidRPr="00A212CF">
        <w:rPr>
          <w:sz w:val="28"/>
          <w:lang w:val="en-US"/>
        </w:rPr>
        <w:t>F</w:t>
      </w:r>
      <w:r w:rsidR="000A6144" w:rsidRPr="00A212CF">
        <w:rPr>
          <w:sz w:val="28"/>
        </w:rPr>
        <w:t xml:space="preserve"> </w:t>
      </w:r>
      <w:r w:rsidR="000A6144" w:rsidRPr="00A212CF">
        <w:rPr>
          <w:sz w:val="20"/>
        </w:rPr>
        <w:t xml:space="preserve">нг </w:t>
      </w:r>
      <w:r w:rsidR="000A6144" w:rsidRPr="00A212CF">
        <w:rPr>
          <w:sz w:val="28"/>
        </w:rPr>
        <w:t>– стоимость основных средств на начало года.</w:t>
      </w:r>
    </w:p>
    <w:p w:rsidR="00B6304A" w:rsidRPr="00A212CF" w:rsidRDefault="00B6304A" w:rsidP="004563F0">
      <w:pPr>
        <w:spacing w:line="360" w:lineRule="auto"/>
        <w:ind w:firstLine="709"/>
        <w:jc w:val="both"/>
        <w:rPr>
          <w:sz w:val="28"/>
        </w:rPr>
      </w:pPr>
    </w:p>
    <w:p w:rsidR="000A6144" w:rsidRPr="00A212CF" w:rsidRDefault="00B6304A" w:rsidP="004563F0">
      <w:pPr>
        <w:spacing w:line="360" w:lineRule="auto"/>
        <w:ind w:firstLine="709"/>
        <w:jc w:val="right"/>
        <w:rPr>
          <w:sz w:val="28"/>
        </w:rPr>
      </w:pPr>
      <w:r w:rsidRPr="00A212CF">
        <w:rPr>
          <w:sz w:val="28"/>
        </w:rPr>
        <w:t>Таблица 4</w:t>
      </w:r>
    </w:p>
    <w:p w:rsidR="000A6144" w:rsidRPr="00A212CF" w:rsidRDefault="000A6144" w:rsidP="004563F0">
      <w:pPr>
        <w:pStyle w:val="2"/>
        <w:ind w:firstLine="709"/>
      </w:pPr>
      <w:r w:rsidRPr="00A212CF">
        <w:t xml:space="preserve">Характеристика состояния основных средств </w:t>
      </w:r>
      <w:r w:rsidR="00B6304A" w:rsidRPr="00A212CF">
        <w:t>учреждения</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20"/>
        <w:gridCol w:w="2160"/>
        <w:gridCol w:w="2340"/>
      </w:tblGrid>
      <w:tr w:rsidR="000A6144" w:rsidRPr="00A212CF" w:rsidTr="00DA76AD">
        <w:trPr>
          <w:cantSplit/>
          <w:trHeight w:val="441"/>
        </w:trPr>
        <w:tc>
          <w:tcPr>
            <w:tcW w:w="817" w:type="dxa"/>
            <w:vAlign w:val="center"/>
          </w:tcPr>
          <w:p w:rsidR="000A6144" w:rsidRPr="00484E86" w:rsidRDefault="000A6144" w:rsidP="00484E86">
            <w:pPr>
              <w:spacing w:line="360" w:lineRule="auto"/>
              <w:ind w:left="-769" w:firstLine="709"/>
              <w:jc w:val="both"/>
              <w:rPr>
                <w:sz w:val="20"/>
                <w:szCs w:val="20"/>
              </w:rPr>
            </w:pPr>
            <w:r w:rsidRPr="00484E86">
              <w:rPr>
                <w:sz w:val="20"/>
                <w:szCs w:val="20"/>
              </w:rPr>
              <w:t>№ п/п</w:t>
            </w:r>
          </w:p>
        </w:tc>
        <w:tc>
          <w:tcPr>
            <w:tcW w:w="4320" w:type="dxa"/>
            <w:vAlign w:val="center"/>
          </w:tcPr>
          <w:p w:rsidR="000A6144" w:rsidRPr="00484E86" w:rsidRDefault="000A6144" w:rsidP="00484E86">
            <w:pPr>
              <w:spacing w:line="360" w:lineRule="auto"/>
              <w:ind w:left="-769" w:firstLine="709"/>
              <w:jc w:val="both"/>
              <w:rPr>
                <w:sz w:val="20"/>
                <w:szCs w:val="20"/>
              </w:rPr>
            </w:pPr>
            <w:r w:rsidRPr="00484E86">
              <w:rPr>
                <w:sz w:val="20"/>
                <w:szCs w:val="20"/>
              </w:rPr>
              <w:t>Показатели</w:t>
            </w:r>
          </w:p>
        </w:tc>
        <w:tc>
          <w:tcPr>
            <w:tcW w:w="2160" w:type="dxa"/>
            <w:vAlign w:val="center"/>
          </w:tcPr>
          <w:p w:rsidR="000A6144" w:rsidRPr="00484E86" w:rsidRDefault="000A6144" w:rsidP="00484E86">
            <w:pPr>
              <w:spacing w:line="360" w:lineRule="auto"/>
              <w:ind w:left="-769" w:firstLine="709"/>
              <w:jc w:val="both"/>
              <w:rPr>
                <w:sz w:val="20"/>
                <w:szCs w:val="20"/>
              </w:rPr>
            </w:pPr>
            <w:r w:rsidRPr="00484E86">
              <w:rPr>
                <w:sz w:val="20"/>
                <w:szCs w:val="20"/>
              </w:rPr>
              <w:t>На начало года</w:t>
            </w:r>
          </w:p>
        </w:tc>
        <w:tc>
          <w:tcPr>
            <w:tcW w:w="2340" w:type="dxa"/>
            <w:vAlign w:val="center"/>
          </w:tcPr>
          <w:p w:rsidR="000A6144" w:rsidRPr="00484E86" w:rsidRDefault="000A6144" w:rsidP="00484E86">
            <w:pPr>
              <w:spacing w:line="360" w:lineRule="auto"/>
              <w:ind w:left="-769" w:firstLine="709"/>
              <w:jc w:val="both"/>
              <w:rPr>
                <w:sz w:val="20"/>
                <w:szCs w:val="20"/>
              </w:rPr>
            </w:pPr>
            <w:r w:rsidRPr="00484E86">
              <w:rPr>
                <w:sz w:val="20"/>
                <w:szCs w:val="20"/>
              </w:rPr>
              <w:t>На конец года</w:t>
            </w:r>
          </w:p>
        </w:tc>
      </w:tr>
      <w:tr w:rsidR="000A6144" w:rsidRPr="00A212CF" w:rsidTr="00DA76AD">
        <w:tc>
          <w:tcPr>
            <w:tcW w:w="817" w:type="dxa"/>
          </w:tcPr>
          <w:p w:rsidR="000A6144" w:rsidRPr="00484E86" w:rsidRDefault="000A6144" w:rsidP="00484E86">
            <w:pPr>
              <w:spacing w:line="360" w:lineRule="auto"/>
              <w:ind w:left="-769" w:firstLine="709"/>
              <w:jc w:val="both"/>
              <w:rPr>
                <w:sz w:val="20"/>
                <w:szCs w:val="20"/>
              </w:rPr>
            </w:pPr>
            <w:r w:rsidRPr="00484E86">
              <w:rPr>
                <w:sz w:val="20"/>
                <w:szCs w:val="20"/>
              </w:rPr>
              <w:t>1</w:t>
            </w:r>
          </w:p>
        </w:tc>
        <w:tc>
          <w:tcPr>
            <w:tcW w:w="4320" w:type="dxa"/>
          </w:tcPr>
          <w:p w:rsidR="000A6144" w:rsidRPr="00484E86" w:rsidRDefault="000A6144" w:rsidP="00484E86">
            <w:pPr>
              <w:spacing w:line="360" w:lineRule="auto"/>
              <w:ind w:left="-769" w:firstLine="709"/>
              <w:jc w:val="both"/>
              <w:rPr>
                <w:sz w:val="20"/>
                <w:szCs w:val="20"/>
              </w:rPr>
            </w:pPr>
            <w:r w:rsidRPr="00484E86">
              <w:rPr>
                <w:sz w:val="20"/>
                <w:szCs w:val="20"/>
              </w:rPr>
              <w:t>2</w:t>
            </w:r>
          </w:p>
        </w:tc>
        <w:tc>
          <w:tcPr>
            <w:tcW w:w="2160" w:type="dxa"/>
          </w:tcPr>
          <w:p w:rsidR="000A6144" w:rsidRPr="00484E86" w:rsidRDefault="000A6144" w:rsidP="00484E86">
            <w:pPr>
              <w:spacing w:line="360" w:lineRule="auto"/>
              <w:ind w:left="-769" w:firstLine="709"/>
              <w:jc w:val="both"/>
              <w:rPr>
                <w:sz w:val="20"/>
                <w:szCs w:val="20"/>
              </w:rPr>
            </w:pPr>
            <w:r w:rsidRPr="00484E86">
              <w:rPr>
                <w:sz w:val="20"/>
                <w:szCs w:val="20"/>
              </w:rPr>
              <w:t>3</w:t>
            </w:r>
          </w:p>
        </w:tc>
        <w:tc>
          <w:tcPr>
            <w:tcW w:w="2340" w:type="dxa"/>
          </w:tcPr>
          <w:p w:rsidR="000A6144" w:rsidRPr="00484E86" w:rsidRDefault="000A6144" w:rsidP="00484E86">
            <w:pPr>
              <w:spacing w:line="360" w:lineRule="auto"/>
              <w:ind w:left="-769" w:firstLine="709"/>
              <w:jc w:val="both"/>
              <w:rPr>
                <w:sz w:val="20"/>
                <w:szCs w:val="20"/>
              </w:rPr>
            </w:pPr>
            <w:r w:rsidRPr="00484E86">
              <w:rPr>
                <w:sz w:val="20"/>
                <w:szCs w:val="20"/>
              </w:rPr>
              <w:t>4</w:t>
            </w:r>
          </w:p>
        </w:tc>
      </w:tr>
      <w:tr w:rsidR="000A6144" w:rsidRPr="00A212CF" w:rsidTr="00484E86">
        <w:trPr>
          <w:trHeight w:val="1633"/>
        </w:trPr>
        <w:tc>
          <w:tcPr>
            <w:tcW w:w="817" w:type="dxa"/>
          </w:tcPr>
          <w:p w:rsidR="000A6144" w:rsidRPr="00484E86" w:rsidRDefault="000A6144" w:rsidP="00484E86">
            <w:pPr>
              <w:spacing w:line="360" w:lineRule="auto"/>
              <w:ind w:left="-769" w:firstLine="709"/>
              <w:jc w:val="both"/>
              <w:rPr>
                <w:sz w:val="20"/>
                <w:szCs w:val="20"/>
              </w:rPr>
            </w:pPr>
            <w:r w:rsidRPr="00484E86">
              <w:rPr>
                <w:sz w:val="20"/>
                <w:szCs w:val="20"/>
              </w:rPr>
              <w:t>1.</w:t>
            </w:r>
          </w:p>
          <w:p w:rsidR="000A6144" w:rsidRPr="00484E86" w:rsidRDefault="000A6144" w:rsidP="00484E86">
            <w:pPr>
              <w:spacing w:line="360" w:lineRule="auto"/>
              <w:ind w:left="-769" w:firstLine="709"/>
              <w:jc w:val="both"/>
              <w:rPr>
                <w:sz w:val="20"/>
                <w:szCs w:val="20"/>
              </w:rPr>
            </w:pPr>
            <w:r w:rsidRPr="00484E86">
              <w:rPr>
                <w:sz w:val="20"/>
                <w:szCs w:val="20"/>
              </w:rPr>
              <w:t>2.</w:t>
            </w:r>
          </w:p>
          <w:p w:rsidR="000A6144" w:rsidRPr="00484E86" w:rsidRDefault="000A6144" w:rsidP="00484E86">
            <w:pPr>
              <w:spacing w:line="360" w:lineRule="auto"/>
              <w:ind w:left="-769" w:firstLine="709"/>
              <w:jc w:val="both"/>
              <w:rPr>
                <w:sz w:val="20"/>
                <w:szCs w:val="20"/>
              </w:rPr>
            </w:pPr>
            <w:r w:rsidRPr="00484E86">
              <w:rPr>
                <w:sz w:val="20"/>
                <w:szCs w:val="20"/>
              </w:rPr>
              <w:t>3.</w:t>
            </w:r>
          </w:p>
          <w:p w:rsidR="000A6144" w:rsidRPr="00484E86" w:rsidRDefault="000A6144" w:rsidP="00484E86">
            <w:pPr>
              <w:spacing w:line="360" w:lineRule="auto"/>
              <w:ind w:left="-769" w:firstLine="709"/>
              <w:jc w:val="both"/>
              <w:rPr>
                <w:sz w:val="20"/>
                <w:szCs w:val="20"/>
              </w:rPr>
            </w:pPr>
            <w:r w:rsidRPr="00484E86">
              <w:rPr>
                <w:sz w:val="20"/>
                <w:szCs w:val="20"/>
              </w:rPr>
              <w:t>4.</w:t>
            </w:r>
          </w:p>
          <w:p w:rsidR="000A6144" w:rsidRPr="00484E86" w:rsidRDefault="000A6144" w:rsidP="00484E86">
            <w:pPr>
              <w:spacing w:line="360" w:lineRule="auto"/>
              <w:ind w:left="-769" w:firstLine="709"/>
              <w:jc w:val="both"/>
              <w:rPr>
                <w:sz w:val="20"/>
                <w:szCs w:val="20"/>
              </w:rPr>
            </w:pPr>
            <w:r w:rsidRPr="00484E86">
              <w:rPr>
                <w:sz w:val="20"/>
                <w:szCs w:val="20"/>
              </w:rPr>
              <w:t>5.</w:t>
            </w:r>
          </w:p>
        </w:tc>
        <w:tc>
          <w:tcPr>
            <w:tcW w:w="4320" w:type="dxa"/>
          </w:tcPr>
          <w:p w:rsidR="000A6144" w:rsidRPr="00484E86" w:rsidRDefault="000A6144" w:rsidP="00484E86">
            <w:pPr>
              <w:pStyle w:val="a8"/>
              <w:ind w:left="-769" w:firstLine="709"/>
              <w:rPr>
                <w:sz w:val="20"/>
                <w:szCs w:val="20"/>
              </w:rPr>
            </w:pPr>
            <w:r w:rsidRPr="00484E86">
              <w:rPr>
                <w:sz w:val="20"/>
                <w:szCs w:val="20"/>
              </w:rPr>
              <w:t>Первоначальная стоимость ОС, тыс. руб.</w:t>
            </w:r>
          </w:p>
          <w:p w:rsidR="000A6144" w:rsidRPr="00484E86" w:rsidRDefault="000A6144" w:rsidP="00484E86">
            <w:pPr>
              <w:spacing w:line="360" w:lineRule="auto"/>
              <w:ind w:left="-769" w:firstLine="709"/>
              <w:jc w:val="both"/>
              <w:rPr>
                <w:sz w:val="20"/>
                <w:szCs w:val="20"/>
              </w:rPr>
            </w:pPr>
            <w:r w:rsidRPr="00484E86">
              <w:rPr>
                <w:sz w:val="20"/>
                <w:szCs w:val="20"/>
              </w:rPr>
              <w:t>Износ основных средств, тыс. руб.</w:t>
            </w:r>
          </w:p>
          <w:p w:rsidR="000A6144" w:rsidRPr="00484E86" w:rsidRDefault="000A6144" w:rsidP="00484E86">
            <w:pPr>
              <w:spacing w:line="360" w:lineRule="auto"/>
              <w:ind w:left="-769" w:firstLine="709"/>
              <w:jc w:val="both"/>
              <w:rPr>
                <w:sz w:val="20"/>
                <w:szCs w:val="20"/>
              </w:rPr>
            </w:pPr>
            <w:r w:rsidRPr="00484E86">
              <w:rPr>
                <w:sz w:val="20"/>
                <w:szCs w:val="20"/>
              </w:rPr>
              <w:t>Поступление основных средств, тыс. руб.</w:t>
            </w:r>
          </w:p>
          <w:p w:rsidR="000A6144" w:rsidRPr="00484E86" w:rsidRDefault="000A6144" w:rsidP="00484E86">
            <w:pPr>
              <w:spacing w:line="360" w:lineRule="auto"/>
              <w:ind w:left="-769" w:firstLine="709"/>
              <w:jc w:val="both"/>
              <w:rPr>
                <w:sz w:val="20"/>
                <w:szCs w:val="20"/>
              </w:rPr>
            </w:pPr>
            <w:r w:rsidRPr="00484E86">
              <w:rPr>
                <w:sz w:val="20"/>
                <w:szCs w:val="20"/>
              </w:rPr>
              <w:t>Выбытие основных средств, тыс. руб.</w:t>
            </w:r>
          </w:p>
          <w:p w:rsidR="000A6144" w:rsidRPr="00484E86" w:rsidRDefault="000A6144" w:rsidP="00484E86">
            <w:pPr>
              <w:spacing w:line="360" w:lineRule="auto"/>
              <w:ind w:left="-769" w:firstLine="709"/>
              <w:jc w:val="both"/>
              <w:rPr>
                <w:sz w:val="20"/>
                <w:szCs w:val="20"/>
              </w:rPr>
            </w:pPr>
            <w:r w:rsidRPr="00484E86">
              <w:rPr>
                <w:sz w:val="20"/>
                <w:szCs w:val="20"/>
              </w:rPr>
              <w:t>К годности, %</w:t>
            </w:r>
          </w:p>
        </w:tc>
        <w:tc>
          <w:tcPr>
            <w:tcW w:w="2160" w:type="dxa"/>
          </w:tcPr>
          <w:p w:rsidR="000A6144" w:rsidRPr="00484E86" w:rsidRDefault="000A6144" w:rsidP="00484E86">
            <w:pPr>
              <w:spacing w:line="360" w:lineRule="auto"/>
              <w:ind w:left="-769" w:firstLine="709"/>
              <w:jc w:val="both"/>
              <w:rPr>
                <w:sz w:val="20"/>
                <w:szCs w:val="20"/>
              </w:rPr>
            </w:pPr>
            <w:r w:rsidRPr="00484E86">
              <w:rPr>
                <w:sz w:val="20"/>
                <w:szCs w:val="20"/>
              </w:rPr>
              <w:t>20026738</w:t>
            </w:r>
          </w:p>
          <w:p w:rsidR="000A6144" w:rsidRPr="00484E86" w:rsidRDefault="000A6144" w:rsidP="00484E86">
            <w:pPr>
              <w:spacing w:line="360" w:lineRule="auto"/>
              <w:ind w:left="-769" w:firstLine="709"/>
              <w:jc w:val="both"/>
              <w:rPr>
                <w:sz w:val="20"/>
                <w:szCs w:val="20"/>
              </w:rPr>
            </w:pPr>
            <w:r w:rsidRPr="00484E86">
              <w:rPr>
                <w:sz w:val="20"/>
                <w:szCs w:val="20"/>
              </w:rPr>
              <w:t>14272948</w:t>
            </w:r>
          </w:p>
          <w:p w:rsidR="000A6144" w:rsidRPr="00484E86" w:rsidRDefault="000A6144" w:rsidP="00484E86">
            <w:pPr>
              <w:spacing w:line="360" w:lineRule="auto"/>
              <w:ind w:left="-769" w:firstLine="709"/>
              <w:jc w:val="both"/>
              <w:rPr>
                <w:sz w:val="20"/>
                <w:szCs w:val="20"/>
              </w:rPr>
            </w:pPr>
            <w:r w:rsidRPr="00484E86">
              <w:rPr>
                <w:sz w:val="20"/>
                <w:szCs w:val="20"/>
              </w:rPr>
              <w:t>-</w:t>
            </w:r>
          </w:p>
          <w:p w:rsidR="000A6144" w:rsidRPr="00484E86" w:rsidRDefault="000A6144" w:rsidP="00484E86">
            <w:pPr>
              <w:spacing w:line="360" w:lineRule="auto"/>
              <w:ind w:left="-769" w:firstLine="709"/>
              <w:jc w:val="both"/>
              <w:rPr>
                <w:sz w:val="20"/>
                <w:szCs w:val="20"/>
              </w:rPr>
            </w:pPr>
            <w:r w:rsidRPr="00484E86">
              <w:rPr>
                <w:sz w:val="20"/>
                <w:szCs w:val="20"/>
              </w:rPr>
              <w:t>-</w:t>
            </w:r>
          </w:p>
          <w:p w:rsidR="000A6144" w:rsidRPr="00484E86" w:rsidRDefault="000A6144" w:rsidP="00484E86">
            <w:pPr>
              <w:spacing w:line="360" w:lineRule="auto"/>
              <w:ind w:left="-769" w:firstLine="709"/>
              <w:jc w:val="both"/>
              <w:rPr>
                <w:sz w:val="20"/>
                <w:szCs w:val="20"/>
              </w:rPr>
            </w:pPr>
            <w:r w:rsidRPr="00484E86">
              <w:rPr>
                <w:sz w:val="20"/>
                <w:szCs w:val="20"/>
              </w:rPr>
              <w:t>28,7</w:t>
            </w:r>
          </w:p>
        </w:tc>
        <w:tc>
          <w:tcPr>
            <w:tcW w:w="2340" w:type="dxa"/>
          </w:tcPr>
          <w:p w:rsidR="000A6144" w:rsidRPr="00484E86" w:rsidRDefault="000A6144" w:rsidP="00484E86">
            <w:pPr>
              <w:spacing w:line="360" w:lineRule="auto"/>
              <w:ind w:left="-769" w:firstLine="709"/>
              <w:jc w:val="both"/>
              <w:rPr>
                <w:sz w:val="20"/>
                <w:szCs w:val="20"/>
              </w:rPr>
            </w:pPr>
            <w:r w:rsidRPr="00484E86">
              <w:rPr>
                <w:sz w:val="20"/>
                <w:szCs w:val="20"/>
              </w:rPr>
              <w:t>19564923</w:t>
            </w:r>
          </w:p>
          <w:p w:rsidR="000A6144" w:rsidRPr="00484E86" w:rsidRDefault="000A6144" w:rsidP="00484E86">
            <w:pPr>
              <w:spacing w:line="360" w:lineRule="auto"/>
              <w:ind w:left="-769" w:firstLine="709"/>
              <w:jc w:val="both"/>
              <w:rPr>
                <w:sz w:val="20"/>
                <w:szCs w:val="20"/>
              </w:rPr>
            </w:pPr>
            <w:r w:rsidRPr="00484E86">
              <w:rPr>
                <w:sz w:val="20"/>
                <w:szCs w:val="20"/>
              </w:rPr>
              <w:t>14581724</w:t>
            </w:r>
          </w:p>
          <w:p w:rsidR="000A6144" w:rsidRPr="00484E86" w:rsidRDefault="000A6144" w:rsidP="00484E86">
            <w:pPr>
              <w:spacing w:line="360" w:lineRule="auto"/>
              <w:ind w:left="-769" w:firstLine="709"/>
              <w:jc w:val="both"/>
              <w:rPr>
                <w:sz w:val="20"/>
                <w:szCs w:val="20"/>
              </w:rPr>
            </w:pPr>
            <w:r w:rsidRPr="00484E86">
              <w:rPr>
                <w:sz w:val="20"/>
                <w:szCs w:val="20"/>
              </w:rPr>
              <w:t>531165</w:t>
            </w:r>
          </w:p>
          <w:p w:rsidR="000A6144" w:rsidRPr="00484E86" w:rsidRDefault="000A6144" w:rsidP="00484E86">
            <w:pPr>
              <w:spacing w:line="360" w:lineRule="auto"/>
              <w:ind w:left="-769" w:firstLine="709"/>
              <w:jc w:val="both"/>
              <w:rPr>
                <w:sz w:val="20"/>
                <w:szCs w:val="20"/>
              </w:rPr>
            </w:pPr>
            <w:r w:rsidRPr="00484E86">
              <w:rPr>
                <w:sz w:val="20"/>
                <w:szCs w:val="20"/>
              </w:rPr>
              <w:t>876813</w:t>
            </w:r>
          </w:p>
          <w:p w:rsidR="000A6144" w:rsidRPr="00484E86" w:rsidRDefault="000A6144" w:rsidP="00484E86">
            <w:pPr>
              <w:spacing w:line="360" w:lineRule="auto"/>
              <w:ind w:left="-769" w:firstLine="709"/>
              <w:jc w:val="both"/>
              <w:rPr>
                <w:sz w:val="20"/>
                <w:szCs w:val="20"/>
              </w:rPr>
            </w:pPr>
            <w:r w:rsidRPr="00484E86">
              <w:rPr>
                <w:sz w:val="20"/>
                <w:szCs w:val="20"/>
              </w:rPr>
              <w:t>25,5</w:t>
            </w:r>
          </w:p>
        </w:tc>
      </w:tr>
      <w:tr w:rsidR="000A6144" w:rsidRPr="00A212CF" w:rsidTr="00DA76AD">
        <w:trPr>
          <w:trHeight w:val="1020"/>
        </w:trPr>
        <w:tc>
          <w:tcPr>
            <w:tcW w:w="817" w:type="dxa"/>
          </w:tcPr>
          <w:p w:rsidR="000A6144" w:rsidRPr="00484E86" w:rsidRDefault="000A6144" w:rsidP="00484E86">
            <w:pPr>
              <w:spacing w:line="360" w:lineRule="auto"/>
              <w:ind w:left="-769" w:firstLine="709"/>
              <w:jc w:val="both"/>
              <w:rPr>
                <w:sz w:val="20"/>
                <w:szCs w:val="20"/>
              </w:rPr>
            </w:pPr>
            <w:r w:rsidRPr="00484E86">
              <w:rPr>
                <w:sz w:val="20"/>
                <w:szCs w:val="20"/>
              </w:rPr>
              <w:t>6.</w:t>
            </w:r>
          </w:p>
          <w:p w:rsidR="000A6144" w:rsidRPr="00484E86" w:rsidRDefault="000A6144" w:rsidP="00484E86">
            <w:pPr>
              <w:spacing w:line="360" w:lineRule="auto"/>
              <w:ind w:left="-769" w:firstLine="709"/>
              <w:jc w:val="both"/>
              <w:rPr>
                <w:sz w:val="20"/>
                <w:szCs w:val="20"/>
              </w:rPr>
            </w:pPr>
            <w:r w:rsidRPr="00484E86">
              <w:rPr>
                <w:sz w:val="20"/>
                <w:szCs w:val="20"/>
              </w:rPr>
              <w:t>7.</w:t>
            </w:r>
          </w:p>
          <w:p w:rsidR="000A6144" w:rsidRPr="00484E86" w:rsidRDefault="000A6144" w:rsidP="00484E86">
            <w:pPr>
              <w:spacing w:line="360" w:lineRule="auto"/>
              <w:ind w:left="-769" w:firstLine="709"/>
              <w:jc w:val="both"/>
              <w:rPr>
                <w:sz w:val="20"/>
                <w:szCs w:val="20"/>
              </w:rPr>
            </w:pPr>
            <w:r w:rsidRPr="00484E86">
              <w:rPr>
                <w:sz w:val="20"/>
                <w:szCs w:val="20"/>
              </w:rPr>
              <w:t>8.</w:t>
            </w:r>
          </w:p>
        </w:tc>
        <w:tc>
          <w:tcPr>
            <w:tcW w:w="4320" w:type="dxa"/>
          </w:tcPr>
          <w:p w:rsidR="000A6144" w:rsidRPr="00484E86" w:rsidRDefault="000A6144" w:rsidP="00484E86">
            <w:pPr>
              <w:pStyle w:val="2"/>
              <w:ind w:left="-769" w:firstLine="709"/>
              <w:rPr>
                <w:sz w:val="20"/>
                <w:szCs w:val="20"/>
              </w:rPr>
            </w:pPr>
            <w:r w:rsidRPr="00484E86">
              <w:rPr>
                <w:sz w:val="20"/>
                <w:szCs w:val="20"/>
              </w:rPr>
              <w:t>К износа, %</w:t>
            </w:r>
          </w:p>
          <w:p w:rsidR="000A6144" w:rsidRPr="00484E86" w:rsidRDefault="000A6144" w:rsidP="00484E86">
            <w:pPr>
              <w:spacing w:line="360" w:lineRule="auto"/>
              <w:ind w:left="-769" w:firstLine="709"/>
              <w:jc w:val="both"/>
              <w:rPr>
                <w:sz w:val="20"/>
                <w:szCs w:val="20"/>
              </w:rPr>
            </w:pPr>
            <w:r w:rsidRPr="00484E86">
              <w:rPr>
                <w:sz w:val="20"/>
                <w:szCs w:val="20"/>
              </w:rPr>
              <w:t>К обновления, %</w:t>
            </w:r>
          </w:p>
          <w:p w:rsidR="000A6144" w:rsidRPr="00484E86" w:rsidRDefault="000A6144" w:rsidP="00484E86">
            <w:pPr>
              <w:spacing w:line="360" w:lineRule="auto"/>
              <w:ind w:left="-769" w:firstLine="709"/>
              <w:jc w:val="both"/>
              <w:rPr>
                <w:sz w:val="20"/>
                <w:szCs w:val="20"/>
              </w:rPr>
            </w:pPr>
            <w:r w:rsidRPr="00484E86">
              <w:rPr>
                <w:sz w:val="20"/>
                <w:szCs w:val="20"/>
              </w:rPr>
              <w:t>К выбытия, %</w:t>
            </w:r>
          </w:p>
        </w:tc>
        <w:tc>
          <w:tcPr>
            <w:tcW w:w="2160" w:type="dxa"/>
          </w:tcPr>
          <w:p w:rsidR="000A6144" w:rsidRPr="00484E86" w:rsidRDefault="000A6144" w:rsidP="00484E86">
            <w:pPr>
              <w:spacing w:line="360" w:lineRule="auto"/>
              <w:ind w:left="-769" w:firstLine="709"/>
              <w:jc w:val="both"/>
              <w:rPr>
                <w:sz w:val="20"/>
                <w:szCs w:val="20"/>
              </w:rPr>
            </w:pPr>
            <w:r w:rsidRPr="00484E86">
              <w:rPr>
                <w:sz w:val="20"/>
                <w:szCs w:val="20"/>
              </w:rPr>
              <w:t>71,3</w:t>
            </w:r>
          </w:p>
          <w:p w:rsidR="000A6144" w:rsidRPr="00484E86" w:rsidRDefault="000A6144" w:rsidP="00484E86">
            <w:pPr>
              <w:spacing w:line="360" w:lineRule="auto"/>
              <w:ind w:left="-769" w:firstLine="709"/>
              <w:jc w:val="both"/>
              <w:rPr>
                <w:sz w:val="20"/>
                <w:szCs w:val="20"/>
              </w:rPr>
            </w:pPr>
            <w:r w:rsidRPr="00484E86">
              <w:rPr>
                <w:sz w:val="20"/>
                <w:szCs w:val="20"/>
              </w:rPr>
              <w:t>-</w:t>
            </w:r>
          </w:p>
          <w:p w:rsidR="000A6144" w:rsidRPr="00484E86" w:rsidRDefault="000A6144" w:rsidP="00484E86">
            <w:pPr>
              <w:spacing w:line="360" w:lineRule="auto"/>
              <w:ind w:left="-769" w:firstLine="709"/>
              <w:jc w:val="both"/>
              <w:rPr>
                <w:sz w:val="20"/>
                <w:szCs w:val="20"/>
              </w:rPr>
            </w:pPr>
            <w:r w:rsidRPr="00484E86">
              <w:rPr>
                <w:sz w:val="20"/>
                <w:szCs w:val="20"/>
              </w:rPr>
              <w:t>-</w:t>
            </w:r>
          </w:p>
        </w:tc>
        <w:tc>
          <w:tcPr>
            <w:tcW w:w="2340" w:type="dxa"/>
          </w:tcPr>
          <w:p w:rsidR="000A6144" w:rsidRPr="00484E86" w:rsidRDefault="000A6144" w:rsidP="00484E86">
            <w:pPr>
              <w:spacing w:line="360" w:lineRule="auto"/>
              <w:ind w:left="-769" w:firstLine="709"/>
              <w:jc w:val="both"/>
              <w:rPr>
                <w:sz w:val="20"/>
                <w:szCs w:val="20"/>
              </w:rPr>
            </w:pPr>
            <w:r w:rsidRPr="00484E86">
              <w:rPr>
                <w:sz w:val="20"/>
                <w:szCs w:val="20"/>
              </w:rPr>
              <w:t>74,5</w:t>
            </w:r>
          </w:p>
          <w:p w:rsidR="000A6144" w:rsidRPr="00484E86" w:rsidRDefault="000A6144" w:rsidP="00484E86">
            <w:pPr>
              <w:spacing w:line="360" w:lineRule="auto"/>
              <w:ind w:left="-769" w:firstLine="709"/>
              <w:jc w:val="both"/>
              <w:rPr>
                <w:sz w:val="20"/>
                <w:szCs w:val="20"/>
              </w:rPr>
            </w:pPr>
            <w:r w:rsidRPr="00484E86">
              <w:rPr>
                <w:sz w:val="20"/>
                <w:szCs w:val="20"/>
              </w:rPr>
              <w:t>-</w:t>
            </w:r>
          </w:p>
          <w:p w:rsidR="000A6144" w:rsidRPr="00484E86" w:rsidRDefault="000A6144" w:rsidP="00484E86">
            <w:pPr>
              <w:spacing w:line="360" w:lineRule="auto"/>
              <w:ind w:left="-769" w:firstLine="709"/>
              <w:jc w:val="both"/>
              <w:rPr>
                <w:sz w:val="20"/>
                <w:szCs w:val="20"/>
              </w:rPr>
            </w:pPr>
            <w:r w:rsidRPr="00484E86">
              <w:rPr>
                <w:sz w:val="20"/>
                <w:szCs w:val="20"/>
              </w:rPr>
              <w:t>4,39</w:t>
            </w:r>
          </w:p>
        </w:tc>
      </w:tr>
    </w:tbl>
    <w:p w:rsidR="00DA76AD" w:rsidRPr="00A212CF" w:rsidRDefault="00DA76AD" w:rsidP="004563F0">
      <w:pPr>
        <w:tabs>
          <w:tab w:val="left" w:pos="720"/>
        </w:tabs>
        <w:spacing w:line="360" w:lineRule="auto"/>
        <w:ind w:firstLine="709"/>
        <w:jc w:val="both"/>
        <w:rPr>
          <w:sz w:val="28"/>
        </w:rPr>
      </w:pPr>
    </w:p>
    <w:p w:rsidR="000A6144" w:rsidRPr="00A212CF" w:rsidRDefault="000A6144" w:rsidP="004563F0">
      <w:pPr>
        <w:tabs>
          <w:tab w:val="left" w:pos="720"/>
        </w:tabs>
        <w:spacing w:line="360" w:lineRule="auto"/>
        <w:ind w:firstLine="709"/>
        <w:jc w:val="both"/>
        <w:rPr>
          <w:sz w:val="28"/>
        </w:rPr>
      </w:pPr>
      <w:r w:rsidRPr="00A212CF">
        <w:rPr>
          <w:sz w:val="28"/>
        </w:rPr>
        <w:t xml:space="preserve">Данные таблицы показывают, что техническое состояние основных средств не очень благоприятное для обеспечения основной деятельности </w:t>
      </w:r>
      <w:r w:rsidR="00B6304A" w:rsidRPr="00A212CF">
        <w:rPr>
          <w:sz w:val="28"/>
        </w:rPr>
        <w:t>учреждения</w:t>
      </w:r>
      <w:r w:rsidRPr="00A212CF">
        <w:rPr>
          <w:sz w:val="28"/>
        </w:rPr>
        <w:t xml:space="preserve">. Во-первых, снизилась первоначальная стоимость основных средств, так как их поступило меньше, чем выбыло. Степень же годности на конец отчетного года составляла 25,5%, хотя обновление осуществлялось невысокими темпами (2,71). Хотя коэффициент выбытия составляет всего 4,39%, но степень износа высокая 74,5%, что не является благоприятным для деятельности </w:t>
      </w:r>
      <w:r w:rsidR="00B6304A" w:rsidRPr="00A212CF">
        <w:rPr>
          <w:sz w:val="28"/>
        </w:rPr>
        <w:t>учреждения.</w:t>
      </w:r>
    </w:p>
    <w:p w:rsidR="000A6144" w:rsidRPr="00A212CF" w:rsidRDefault="000A6144" w:rsidP="004563F0">
      <w:pPr>
        <w:spacing w:line="360" w:lineRule="auto"/>
        <w:ind w:firstLine="709"/>
        <w:jc w:val="both"/>
        <w:rPr>
          <w:sz w:val="28"/>
        </w:rPr>
      </w:pPr>
      <w:r w:rsidRPr="00A212CF">
        <w:rPr>
          <w:sz w:val="28"/>
        </w:rPr>
        <w:t>Исходя из экономического содержания ОС, эффективность их использования в производственном процессе характеризуется показате</w:t>
      </w:r>
      <w:r w:rsidR="00B6304A" w:rsidRPr="00A212CF">
        <w:rPr>
          <w:sz w:val="28"/>
        </w:rPr>
        <w:t>лями оборачиваемости (таблица 5</w:t>
      </w:r>
      <w:r w:rsidRPr="00A212CF">
        <w:rPr>
          <w:sz w:val="28"/>
        </w:rPr>
        <w:t>). К ним относится длительность одного оборота, коэффициента оборачиваемости и коэффициент загрузки ОС в обороте.</w:t>
      </w:r>
    </w:p>
    <w:p w:rsidR="000A6144" w:rsidRPr="00A212CF" w:rsidRDefault="000A6144" w:rsidP="004563F0">
      <w:pPr>
        <w:tabs>
          <w:tab w:val="left" w:pos="720"/>
        </w:tabs>
        <w:spacing w:line="360" w:lineRule="auto"/>
        <w:ind w:firstLine="709"/>
        <w:jc w:val="both"/>
        <w:rPr>
          <w:sz w:val="28"/>
        </w:rPr>
      </w:pPr>
      <w:r w:rsidRPr="00A212CF">
        <w:rPr>
          <w:sz w:val="28"/>
        </w:rPr>
        <w:tab/>
        <w:t>Длительность одного оборота показывает тот промежуток времени в днях, в течение которого авансированные оборот</w:t>
      </w:r>
      <w:r w:rsidR="007C2CA0" w:rsidRPr="00A212CF">
        <w:rPr>
          <w:sz w:val="28"/>
        </w:rPr>
        <w:t>ные</w:t>
      </w:r>
      <w:r w:rsidRPr="00A212CF">
        <w:rPr>
          <w:sz w:val="28"/>
        </w:rPr>
        <w:t xml:space="preserve"> средства вернуться </w:t>
      </w:r>
      <w:r w:rsidR="00B6304A" w:rsidRPr="00A212CF">
        <w:rPr>
          <w:sz w:val="28"/>
        </w:rPr>
        <w:t>в учреждение</w:t>
      </w:r>
      <w:r w:rsidRPr="00A212CF">
        <w:rPr>
          <w:sz w:val="28"/>
        </w:rPr>
        <w:t xml:space="preserve"> в виде части стоимости созданных услуг. Он определяется как отношение средней стоимости ОС и </w:t>
      </w:r>
      <w:r w:rsidR="00F26B15" w:rsidRPr="00A212CF">
        <w:rPr>
          <w:sz w:val="28"/>
        </w:rPr>
        <w:t>доходам от основной деятельности</w:t>
      </w:r>
    </w:p>
    <w:p w:rsidR="00F26B15" w:rsidRPr="00A212CF" w:rsidRDefault="00F26B15" w:rsidP="004563F0">
      <w:pPr>
        <w:tabs>
          <w:tab w:val="left" w:pos="720"/>
        </w:tabs>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Кд = ОС * Чд/Дод (9)</w:t>
      </w:r>
    </w:p>
    <w:p w:rsidR="00F26B15" w:rsidRPr="00A212CF" w:rsidRDefault="00F26B15" w:rsidP="004563F0">
      <w:pPr>
        <w:tabs>
          <w:tab w:val="left" w:pos="720"/>
        </w:tabs>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Где</w:t>
      </w:r>
      <w:r w:rsidR="00B438D2" w:rsidRPr="00A212CF">
        <w:rPr>
          <w:sz w:val="28"/>
        </w:rPr>
        <w:t xml:space="preserve"> </w:t>
      </w:r>
      <w:r w:rsidRPr="00A212CF">
        <w:rPr>
          <w:sz w:val="28"/>
        </w:rPr>
        <w:t>Сс – средняя стоимость ОС за рассматриваемый период,</w:t>
      </w:r>
    </w:p>
    <w:p w:rsidR="000A6144" w:rsidRPr="00A212CF" w:rsidRDefault="00B438D2" w:rsidP="004563F0">
      <w:pPr>
        <w:spacing w:line="360" w:lineRule="auto"/>
        <w:ind w:firstLine="709"/>
        <w:jc w:val="both"/>
        <w:rPr>
          <w:sz w:val="28"/>
        </w:rPr>
      </w:pPr>
      <w:r w:rsidRPr="00A212CF">
        <w:rPr>
          <w:sz w:val="28"/>
        </w:rPr>
        <w:t xml:space="preserve"> </w:t>
      </w:r>
      <w:r w:rsidR="000A6144" w:rsidRPr="00A212CF">
        <w:rPr>
          <w:sz w:val="28"/>
        </w:rPr>
        <w:t>Чд – число дней в период (в расчетах за год принимается 360 дней, за квартал 90 дней).</w:t>
      </w:r>
    </w:p>
    <w:p w:rsidR="000A6144" w:rsidRPr="00A212CF" w:rsidRDefault="00DA76AD" w:rsidP="004563F0">
      <w:pPr>
        <w:spacing w:line="360" w:lineRule="auto"/>
        <w:ind w:firstLine="709"/>
        <w:jc w:val="both"/>
        <w:rPr>
          <w:sz w:val="28"/>
        </w:rPr>
      </w:pPr>
      <w:r w:rsidRPr="00A212CF">
        <w:rPr>
          <w:sz w:val="28"/>
        </w:rPr>
        <w:t xml:space="preserve"> </w:t>
      </w:r>
      <w:r w:rsidR="000A6144" w:rsidRPr="00A212CF">
        <w:rPr>
          <w:sz w:val="28"/>
        </w:rPr>
        <w:t>Дод – сумма дохода от основной деятельности за соответствующий период.</w:t>
      </w:r>
    </w:p>
    <w:p w:rsidR="000A6144" w:rsidRPr="00A212CF" w:rsidRDefault="000A6144" w:rsidP="004563F0">
      <w:pPr>
        <w:spacing w:line="360" w:lineRule="auto"/>
        <w:ind w:firstLine="709"/>
        <w:jc w:val="both"/>
        <w:rPr>
          <w:sz w:val="28"/>
        </w:rPr>
      </w:pPr>
      <w:r w:rsidRPr="00A212CF">
        <w:rPr>
          <w:sz w:val="28"/>
        </w:rPr>
        <w:t xml:space="preserve">Чем меньше продолжительность ОС, тем меньше их требуется для создания данного объема услуги и получения их денежного эквивалента – доходов. </w:t>
      </w:r>
    </w:p>
    <w:p w:rsidR="000A6144" w:rsidRPr="00A212CF" w:rsidRDefault="000A6144" w:rsidP="004563F0">
      <w:pPr>
        <w:spacing w:line="360" w:lineRule="auto"/>
        <w:ind w:firstLine="709"/>
        <w:jc w:val="both"/>
        <w:rPr>
          <w:sz w:val="28"/>
        </w:rPr>
      </w:pPr>
      <w:r w:rsidRPr="00A212CF">
        <w:rPr>
          <w:sz w:val="28"/>
        </w:rPr>
        <w:t xml:space="preserve">Коэффициент оборачиваемости характеризует объем доходов от основной деятельности за конкретный промежуток времени, полученный в расчете на 1 рубль средней стоимости оборотных средств </w:t>
      </w:r>
      <w:r w:rsidR="00B6304A"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Коб. = Дод/Ос (10)</w:t>
      </w:r>
    </w:p>
    <w:p w:rsidR="00F26B15" w:rsidRPr="00A212CF" w:rsidRDefault="00F26B15"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По сути, этот коэффициент определяет число оборотов Ос в течение рассматриваемого периода времени и может быть также выражен отношением числа дней периода и длительности одного оборота, т.е. </w:t>
      </w:r>
    </w:p>
    <w:p w:rsidR="000A6144" w:rsidRPr="00A212CF" w:rsidRDefault="000A6144" w:rsidP="004563F0">
      <w:pPr>
        <w:spacing w:line="360" w:lineRule="auto"/>
        <w:ind w:firstLine="709"/>
        <w:jc w:val="both"/>
        <w:rPr>
          <w:sz w:val="28"/>
        </w:rPr>
      </w:pPr>
      <w:r w:rsidRPr="00A212CF">
        <w:rPr>
          <w:sz w:val="28"/>
        </w:rPr>
        <w:t>Коб. = Чд/Кд (11)</w:t>
      </w:r>
    </w:p>
    <w:p w:rsidR="000A6144" w:rsidRPr="00A212CF" w:rsidRDefault="000A6144" w:rsidP="004563F0">
      <w:pPr>
        <w:spacing w:line="360" w:lineRule="auto"/>
        <w:ind w:firstLine="709"/>
        <w:jc w:val="both"/>
        <w:rPr>
          <w:sz w:val="28"/>
        </w:rPr>
      </w:pPr>
      <w:r w:rsidRPr="00A212CF">
        <w:rPr>
          <w:sz w:val="28"/>
        </w:rPr>
        <w:t xml:space="preserve">Чем выше значение коэффициента оборачиваемости, тем эффективнее используется оборотные средства </w:t>
      </w:r>
      <w:r w:rsidR="00B6304A" w:rsidRPr="00A212CF">
        <w:rPr>
          <w:sz w:val="28"/>
        </w:rPr>
        <w:t>учреждения</w:t>
      </w:r>
      <w:r w:rsidRPr="00A212CF">
        <w:rPr>
          <w:sz w:val="28"/>
        </w:rPr>
        <w:t xml:space="preserve">. </w:t>
      </w:r>
    </w:p>
    <w:p w:rsidR="000A6144" w:rsidRPr="00A212CF" w:rsidRDefault="000A6144" w:rsidP="004563F0">
      <w:pPr>
        <w:spacing w:line="360" w:lineRule="auto"/>
        <w:ind w:firstLine="709"/>
        <w:jc w:val="both"/>
        <w:rPr>
          <w:sz w:val="28"/>
        </w:rPr>
      </w:pPr>
      <w:r w:rsidRPr="00A212CF">
        <w:rPr>
          <w:sz w:val="28"/>
        </w:rPr>
        <w:t>Коэффициент загрузки оборотных средств, величина которого выражена коэффициенту оборачиваемости, характеризует сумму Ос, затраченных на создание услуг, стоимостью 1 рубль.</w:t>
      </w:r>
    </w:p>
    <w:p w:rsidR="00F26B15" w:rsidRPr="00A212CF" w:rsidRDefault="00F26B15"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К заг.= 1/Коб = Ос/Дод</w:t>
      </w:r>
      <w:r w:rsidR="00B438D2" w:rsidRPr="00A212CF">
        <w:rPr>
          <w:sz w:val="28"/>
        </w:rPr>
        <w:t xml:space="preserve"> </w:t>
      </w:r>
      <w:r w:rsidRPr="00A212CF">
        <w:rPr>
          <w:sz w:val="28"/>
        </w:rPr>
        <w:t>(12)</w:t>
      </w:r>
    </w:p>
    <w:p w:rsidR="00F26B15" w:rsidRPr="00A212CF" w:rsidRDefault="00F26B15"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Эффект улучшения использования оборотных средств определяется относительной величиной их высвобождения за счет сокращения длительности одного оборота:</w:t>
      </w:r>
    </w:p>
    <w:p w:rsidR="00F26B15" w:rsidRPr="00A212CF" w:rsidRDefault="00F26B15" w:rsidP="004563F0">
      <w:pPr>
        <w:spacing w:line="360" w:lineRule="auto"/>
        <w:ind w:firstLine="709"/>
        <w:jc w:val="both"/>
        <w:rPr>
          <w:sz w:val="28"/>
        </w:rPr>
      </w:pPr>
    </w:p>
    <w:p w:rsidR="00F26B15" w:rsidRPr="00A212CF" w:rsidRDefault="000A6144" w:rsidP="004563F0">
      <w:pPr>
        <w:pStyle w:val="a8"/>
        <w:ind w:firstLine="709"/>
      </w:pPr>
      <w:r w:rsidRPr="00A212CF">
        <w:t xml:space="preserve">Ос = </w:t>
      </w:r>
      <w:r w:rsidR="00F26B15" w:rsidRPr="00A212CF">
        <w:t>(Дод/Чд) * (Кд 1 – Кд 2)</w:t>
      </w:r>
      <w:r w:rsidR="00B438D2" w:rsidRPr="00A212CF">
        <w:t xml:space="preserve"> </w:t>
      </w:r>
      <w:r w:rsidR="00F26B15" w:rsidRPr="00A212CF">
        <w:t>(13)</w:t>
      </w:r>
    </w:p>
    <w:p w:rsidR="00F26B15" w:rsidRPr="00A212CF" w:rsidRDefault="00F26B15" w:rsidP="004563F0">
      <w:pPr>
        <w:pStyle w:val="a8"/>
        <w:ind w:firstLine="709"/>
      </w:pPr>
    </w:p>
    <w:p w:rsidR="005475E2" w:rsidRPr="00A212CF" w:rsidRDefault="000A6144" w:rsidP="004563F0">
      <w:pPr>
        <w:pStyle w:val="a8"/>
        <w:tabs>
          <w:tab w:val="left" w:pos="720"/>
        </w:tabs>
        <w:ind w:firstLine="709"/>
      </w:pPr>
      <w:r w:rsidRPr="00A212CF">
        <w:t xml:space="preserve"> где</w:t>
      </w:r>
      <w:r w:rsidR="00B438D2" w:rsidRPr="00A212CF">
        <w:t xml:space="preserve"> </w:t>
      </w:r>
      <w:r w:rsidR="00F26B15" w:rsidRPr="00A212CF">
        <w:t xml:space="preserve"> </w:t>
      </w:r>
      <w:r w:rsidRPr="00A212CF">
        <w:t xml:space="preserve">Кд 1 и Кд 2 длительность одного оборота в сравниваемых периодах или по плановым и отчетным данным одного периода. </w:t>
      </w:r>
    </w:p>
    <w:p w:rsidR="000A6144" w:rsidRPr="00A212CF" w:rsidRDefault="00B6304A" w:rsidP="004563F0">
      <w:pPr>
        <w:spacing w:line="360" w:lineRule="auto"/>
        <w:ind w:firstLine="709"/>
        <w:jc w:val="both"/>
        <w:rPr>
          <w:sz w:val="28"/>
        </w:rPr>
      </w:pPr>
      <w:r w:rsidRPr="00A212CF">
        <w:rPr>
          <w:sz w:val="28"/>
        </w:rPr>
        <w:t>Таблица 5</w:t>
      </w:r>
    </w:p>
    <w:p w:rsidR="000A6144" w:rsidRPr="00A212CF" w:rsidRDefault="000A6144" w:rsidP="004563F0">
      <w:pPr>
        <w:pStyle w:val="4"/>
        <w:ind w:firstLine="709"/>
        <w:jc w:val="both"/>
      </w:pPr>
      <w:r w:rsidRPr="00A212CF">
        <w:t>Показатели использования оборотных средств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800"/>
        <w:gridCol w:w="1286"/>
      </w:tblGrid>
      <w:tr w:rsidR="000A6144" w:rsidRPr="00A212CF">
        <w:trPr>
          <w:cantSplit/>
          <w:trHeight w:val="255"/>
        </w:trPr>
        <w:tc>
          <w:tcPr>
            <w:tcW w:w="3528" w:type="dxa"/>
            <w:vMerge w:val="restart"/>
          </w:tcPr>
          <w:p w:rsidR="000A6144" w:rsidRPr="00484E86" w:rsidRDefault="000A6144" w:rsidP="00484E86">
            <w:pPr>
              <w:spacing w:line="360" w:lineRule="auto"/>
              <w:jc w:val="both"/>
              <w:rPr>
                <w:sz w:val="20"/>
                <w:szCs w:val="20"/>
              </w:rPr>
            </w:pPr>
          </w:p>
        </w:tc>
        <w:tc>
          <w:tcPr>
            <w:tcW w:w="3240" w:type="dxa"/>
            <w:gridSpan w:val="3"/>
          </w:tcPr>
          <w:p w:rsidR="000A6144" w:rsidRPr="00484E86" w:rsidRDefault="000A6144" w:rsidP="00484E86">
            <w:pPr>
              <w:pStyle w:val="4"/>
              <w:jc w:val="both"/>
              <w:rPr>
                <w:sz w:val="20"/>
                <w:szCs w:val="20"/>
              </w:rPr>
            </w:pPr>
            <w:r w:rsidRPr="00484E86">
              <w:rPr>
                <w:sz w:val="20"/>
                <w:szCs w:val="20"/>
              </w:rPr>
              <w:t>Периоды</w:t>
            </w:r>
          </w:p>
        </w:tc>
        <w:tc>
          <w:tcPr>
            <w:tcW w:w="1800" w:type="dxa"/>
            <w:vMerge w:val="restart"/>
          </w:tcPr>
          <w:p w:rsidR="000A6144" w:rsidRPr="00484E86" w:rsidRDefault="000A6144" w:rsidP="00484E86">
            <w:pPr>
              <w:spacing w:line="360" w:lineRule="auto"/>
              <w:jc w:val="both"/>
              <w:rPr>
                <w:sz w:val="20"/>
                <w:szCs w:val="20"/>
              </w:rPr>
            </w:pPr>
            <w:r w:rsidRPr="00484E86">
              <w:rPr>
                <w:sz w:val="20"/>
                <w:szCs w:val="20"/>
              </w:rPr>
              <w:t>Абсолютное отклонение 200</w:t>
            </w:r>
            <w:r w:rsidR="00B13805" w:rsidRPr="00484E86">
              <w:rPr>
                <w:sz w:val="20"/>
                <w:szCs w:val="20"/>
              </w:rPr>
              <w:t>6</w:t>
            </w:r>
            <w:r w:rsidRPr="00484E86">
              <w:rPr>
                <w:sz w:val="20"/>
                <w:szCs w:val="20"/>
              </w:rPr>
              <w:t>/200</w:t>
            </w:r>
            <w:r w:rsidR="00B13805" w:rsidRPr="00484E86">
              <w:rPr>
                <w:sz w:val="20"/>
                <w:szCs w:val="20"/>
              </w:rPr>
              <w:t>4</w:t>
            </w:r>
          </w:p>
        </w:tc>
        <w:tc>
          <w:tcPr>
            <w:tcW w:w="1286" w:type="dxa"/>
            <w:vMerge w:val="restart"/>
          </w:tcPr>
          <w:p w:rsidR="000A6144" w:rsidRPr="00484E86" w:rsidRDefault="000A6144" w:rsidP="00484E86">
            <w:pPr>
              <w:spacing w:line="360" w:lineRule="auto"/>
              <w:jc w:val="both"/>
              <w:rPr>
                <w:sz w:val="20"/>
                <w:szCs w:val="20"/>
              </w:rPr>
            </w:pPr>
            <w:r w:rsidRPr="00484E86">
              <w:rPr>
                <w:sz w:val="20"/>
                <w:szCs w:val="20"/>
              </w:rPr>
              <w:t xml:space="preserve">Темп роста </w:t>
            </w:r>
          </w:p>
          <w:p w:rsidR="000A6144" w:rsidRPr="00484E86" w:rsidRDefault="000A6144" w:rsidP="00484E86">
            <w:pPr>
              <w:spacing w:line="360" w:lineRule="auto"/>
              <w:jc w:val="both"/>
              <w:rPr>
                <w:sz w:val="20"/>
                <w:szCs w:val="20"/>
              </w:rPr>
            </w:pPr>
            <w:r w:rsidRPr="00484E86">
              <w:rPr>
                <w:sz w:val="20"/>
                <w:szCs w:val="20"/>
              </w:rPr>
              <w:t>%</w:t>
            </w:r>
          </w:p>
        </w:tc>
      </w:tr>
      <w:tr w:rsidR="000A6144" w:rsidRPr="00A212CF">
        <w:trPr>
          <w:cantSplit/>
          <w:trHeight w:val="225"/>
        </w:trPr>
        <w:tc>
          <w:tcPr>
            <w:tcW w:w="3528" w:type="dxa"/>
            <w:vMerge/>
          </w:tcPr>
          <w:p w:rsidR="000A6144" w:rsidRPr="00484E86" w:rsidRDefault="000A6144" w:rsidP="00484E86">
            <w:pPr>
              <w:spacing w:line="360" w:lineRule="auto"/>
              <w:jc w:val="both"/>
              <w:rPr>
                <w:sz w:val="20"/>
                <w:szCs w:val="20"/>
              </w:rPr>
            </w:pPr>
          </w:p>
        </w:tc>
        <w:tc>
          <w:tcPr>
            <w:tcW w:w="1080" w:type="dxa"/>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4 г"/>
              </w:smartTagPr>
              <w:r w:rsidRPr="00484E86">
                <w:rPr>
                  <w:sz w:val="20"/>
                  <w:szCs w:val="20"/>
                </w:rPr>
                <w:t>200</w:t>
              </w:r>
              <w:r w:rsidR="00B13805" w:rsidRPr="00484E86">
                <w:rPr>
                  <w:sz w:val="20"/>
                  <w:szCs w:val="20"/>
                </w:rPr>
                <w:t>4</w:t>
              </w:r>
              <w:r w:rsidRPr="00484E86">
                <w:rPr>
                  <w:sz w:val="20"/>
                  <w:szCs w:val="20"/>
                </w:rPr>
                <w:t xml:space="preserve"> г</w:t>
              </w:r>
            </w:smartTag>
            <w:r w:rsidRPr="00484E86">
              <w:rPr>
                <w:sz w:val="20"/>
                <w:szCs w:val="20"/>
              </w:rPr>
              <w:t>.</w:t>
            </w:r>
          </w:p>
        </w:tc>
        <w:tc>
          <w:tcPr>
            <w:tcW w:w="1080" w:type="dxa"/>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5 г"/>
              </w:smartTagPr>
              <w:r w:rsidRPr="00484E86">
                <w:rPr>
                  <w:sz w:val="20"/>
                  <w:szCs w:val="20"/>
                </w:rPr>
                <w:t>200</w:t>
              </w:r>
              <w:r w:rsidR="00B13805" w:rsidRPr="00484E86">
                <w:rPr>
                  <w:sz w:val="20"/>
                  <w:szCs w:val="20"/>
                </w:rPr>
                <w:t>5</w:t>
              </w:r>
              <w:r w:rsidRPr="00484E86">
                <w:rPr>
                  <w:sz w:val="20"/>
                  <w:szCs w:val="20"/>
                </w:rPr>
                <w:t xml:space="preserve"> г</w:t>
              </w:r>
            </w:smartTag>
            <w:r w:rsidRPr="00484E86">
              <w:rPr>
                <w:sz w:val="20"/>
                <w:szCs w:val="20"/>
              </w:rPr>
              <w:t>.</w:t>
            </w:r>
          </w:p>
        </w:tc>
        <w:tc>
          <w:tcPr>
            <w:tcW w:w="1080" w:type="dxa"/>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6 г"/>
              </w:smartTagPr>
              <w:r w:rsidRPr="00484E86">
                <w:rPr>
                  <w:sz w:val="20"/>
                  <w:szCs w:val="20"/>
                </w:rPr>
                <w:t>200</w:t>
              </w:r>
              <w:r w:rsidR="00B13805" w:rsidRPr="00484E86">
                <w:rPr>
                  <w:sz w:val="20"/>
                  <w:szCs w:val="20"/>
                </w:rPr>
                <w:t>6</w:t>
              </w:r>
              <w:r w:rsidRPr="00484E86">
                <w:rPr>
                  <w:sz w:val="20"/>
                  <w:szCs w:val="20"/>
                </w:rPr>
                <w:t xml:space="preserve"> г</w:t>
              </w:r>
            </w:smartTag>
            <w:r w:rsidRPr="00484E86">
              <w:rPr>
                <w:sz w:val="20"/>
                <w:szCs w:val="20"/>
              </w:rPr>
              <w:t>.</w:t>
            </w:r>
          </w:p>
        </w:tc>
        <w:tc>
          <w:tcPr>
            <w:tcW w:w="1800" w:type="dxa"/>
            <w:vMerge/>
          </w:tcPr>
          <w:p w:rsidR="000A6144" w:rsidRPr="00484E86" w:rsidRDefault="000A6144" w:rsidP="00484E86">
            <w:pPr>
              <w:spacing w:line="360" w:lineRule="auto"/>
              <w:jc w:val="both"/>
              <w:rPr>
                <w:sz w:val="20"/>
                <w:szCs w:val="20"/>
              </w:rPr>
            </w:pPr>
          </w:p>
        </w:tc>
        <w:tc>
          <w:tcPr>
            <w:tcW w:w="1286" w:type="dxa"/>
            <w:vMerge/>
          </w:tcPr>
          <w:p w:rsidR="000A6144" w:rsidRPr="00484E86" w:rsidRDefault="000A6144" w:rsidP="00484E86">
            <w:pPr>
              <w:spacing w:line="360" w:lineRule="auto"/>
              <w:jc w:val="both"/>
              <w:rPr>
                <w:sz w:val="20"/>
                <w:szCs w:val="20"/>
              </w:rPr>
            </w:pPr>
          </w:p>
        </w:tc>
      </w:tr>
      <w:tr w:rsidR="000A6144" w:rsidRPr="00A212CF">
        <w:tc>
          <w:tcPr>
            <w:tcW w:w="3528" w:type="dxa"/>
          </w:tcPr>
          <w:p w:rsidR="000A6144" w:rsidRPr="00484E86" w:rsidRDefault="000A6144" w:rsidP="00484E86">
            <w:pPr>
              <w:spacing w:line="360" w:lineRule="auto"/>
              <w:jc w:val="both"/>
              <w:rPr>
                <w:sz w:val="20"/>
                <w:szCs w:val="20"/>
              </w:rPr>
            </w:pPr>
            <w:r w:rsidRPr="00484E86">
              <w:rPr>
                <w:sz w:val="20"/>
                <w:szCs w:val="20"/>
              </w:rPr>
              <w:t>1</w:t>
            </w:r>
          </w:p>
        </w:tc>
        <w:tc>
          <w:tcPr>
            <w:tcW w:w="1080" w:type="dxa"/>
          </w:tcPr>
          <w:p w:rsidR="000A6144" w:rsidRPr="00484E86" w:rsidRDefault="000A6144" w:rsidP="00484E86">
            <w:pPr>
              <w:spacing w:line="360" w:lineRule="auto"/>
              <w:jc w:val="both"/>
              <w:rPr>
                <w:sz w:val="20"/>
                <w:szCs w:val="20"/>
              </w:rPr>
            </w:pPr>
            <w:r w:rsidRPr="00484E86">
              <w:rPr>
                <w:sz w:val="20"/>
                <w:szCs w:val="20"/>
              </w:rPr>
              <w:t>2</w:t>
            </w:r>
          </w:p>
        </w:tc>
        <w:tc>
          <w:tcPr>
            <w:tcW w:w="1080" w:type="dxa"/>
          </w:tcPr>
          <w:p w:rsidR="000A6144" w:rsidRPr="00484E86" w:rsidRDefault="000A6144" w:rsidP="00484E86">
            <w:pPr>
              <w:spacing w:line="360" w:lineRule="auto"/>
              <w:jc w:val="both"/>
              <w:rPr>
                <w:sz w:val="20"/>
                <w:szCs w:val="20"/>
              </w:rPr>
            </w:pPr>
            <w:r w:rsidRPr="00484E86">
              <w:rPr>
                <w:sz w:val="20"/>
                <w:szCs w:val="20"/>
              </w:rPr>
              <w:t>3</w:t>
            </w:r>
          </w:p>
        </w:tc>
        <w:tc>
          <w:tcPr>
            <w:tcW w:w="1080" w:type="dxa"/>
          </w:tcPr>
          <w:p w:rsidR="000A6144" w:rsidRPr="00484E86" w:rsidRDefault="000A6144" w:rsidP="00484E86">
            <w:pPr>
              <w:spacing w:line="360" w:lineRule="auto"/>
              <w:jc w:val="both"/>
              <w:rPr>
                <w:sz w:val="20"/>
                <w:szCs w:val="20"/>
              </w:rPr>
            </w:pPr>
            <w:r w:rsidRPr="00484E86">
              <w:rPr>
                <w:sz w:val="20"/>
                <w:szCs w:val="20"/>
              </w:rPr>
              <w:t>4</w:t>
            </w:r>
          </w:p>
        </w:tc>
        <w:tc>
          <w:tcPr>
            <w:tcW w:w="1800" w:type="dxa"/>
          </w:tcPr>
          <w:p w:rsidR="000A6144" w:rsidRPr="00484E86" w:rsidRDefault="000A6144" w:rsidP="00484E86">
            <w:pPr>
              <w:spacing w:line="360" w:lineRule="auto"/>
              <w:jc w:val="both"/>
              <w:rPr>
                <w:sz w:val="20"/>
                <w:szCs w:val="20"/>
              </w:rPr>
            </w:pPr>
            <w:r w:rsidRPr="00484E86">
              <w:rPr>
                <w:sz w:val="20"/>
                <w:szCs w:val="20"/>
              </w:rPr>
              <w:t>5</w:t>
            </w:r>
          </w:p>
        </w:tc>
        <w:tc>
          <w:tcPr>
            <w:tcW w:w="1286" w:type="dxa"/>
          </w:tcPr>
          <w:p w:rsidR="000A6144" w:rsidRPr="00484E86" w:rsidRDefault="000A6144" w:rsidP="00484E86">
            <w:pPr>
              <w:spacing w:line="360" w:lineRule="auto"/>
              <w:jc w:val="both"/>
              <w:rPr>
                <w:sz w:val="20"/>
                <w:szCs w:val="20"/>
              </w:rPr>
            </w:pPr>
            <w:r w:rsidRPr="00484E86">
              <w:rPr>
                <w:sz w:val="20"/>
                <w:szCs w:val="20"/>
              </w:rPr>
              <w:t>6</w:t>
            </w:r>
          </w:p>
        </w:tc>
      </w:tr>
      <w:tr w:rsidR="000A6144" w:rsidRPr="00A212CF">
        <w:trPr>
          <w:trHeight w:val="386"/>
        </w:trPr>
        <w:tc>
          <w:tcPr>
            <w:tcW w:w="3528" w:type="dxa"/>
          </w:tcPr>
          <w:p w:rsidR="000A6144" w:rsidRPr="00484E86" w:rsidRDefault="000A6144" w:rsidP="00484E86">
            <w:pPr>
              <w:spacing w:line="360" w:lineRule="auto"/>
              <w:jc w:val="both"/>
              <w:rPr>
                <w:sz w:val="20"/>
                <w:szCs w:val="20"/>
              </w:rPr>
            </w:pPr>
            <w:r w:rsidRPr="00484E86">
              <w:rPr>
                <w:sz w:val="20"/>
                <w:szCs w:val="20"/>
              </w:rPr>
              <w:t>1. Стоимость оборотных фондов, тыс.</w:t>
            </w:r>
            <w:r w:rsidR="00E7026C" w:rsidRPr="00484E86">
              <w:rPr>
                <w:sz w:val="20"/>
                <w:szCs w:val="20"/>
              </w:rPr>
              <w:t xml:space="preserve"> </w:t>
            </w:r>
            <w:r w:rsidRPr="00484E86">
              <w:rPr>
                <w:sz w:val="20"/>
                <w:szCs w:val="20"/>
              </w:rPr>
              <w:t>руб.</w:t>
            </w:r>
          </w:p>
          <w:p w:rsidR="000A6144" w:rsidRPr="00484E86" w:rsidRDefault="000A6144" w:rsidP="00484E86">
            <w:pPr>
              <w:spacing w:line="360" w:lineRule="auto"/>
              <w:jc w:val="both"/>
              <w:rPr>
                <w:sz w:val="20"/>
                <w:szCs w:val="20"/>
              </w:rPr>
            </w:pPr>
            <w:r w:rsidRPr="00484E86">
              <w:rPr>
                <w:sz w:val="20"/>
                <w:szCs w:val="20"/>
              </w:rPr>
              <w:t>2. Стоимость услуг, тыс.</w:t>
            </w:r>
            <w:r w:rsidR="00E7026C" w:rsidRPr="00484E86">
              <w:rPr>
                <w:sz w:val="20"/>
                <w:szCs w:val="20"/>
              </w:rPr>
              <w:t xml:space="preserve"> </w:t>
            </w:r>
            <w:r w:rsidRPr="00484E86">
              <w:rPr>
                <w:sz w:val="20"/>
                <w:szCs w:val="20"/>
              </w:rPr>
              <w:t>руб.</w:t>
            </w:r>
          </w:p>
        </w:tc>
        <w:tc>
          <w:tcPr>
            <w:tcW w:w="1080" w:type="dxa"/>
          </w:tcPr>
          <w:p w:rsidR="000A6144" w:rsidRPr="00484E86" w:rsidRDefault="000A6144" w:rsidP="00484E86">
            <w:pPr>
              <w:spacing w:line="360" w:lineRule="auto"/>
              <w:jc w:val="both"/>
              <w:rPr>
                <w:sz w:val="20"/>
                <w:szCs w:val="20"/>
              </w:rPr>
            </w:pPr>
            <w:r w:rsidRPr="00484E86">
              <w:rPr>
                <w:sz w:val="20"/>
                <w:szCs w:val="20"/>
              </w:rPr>
              <w:t>1782</w:t>
            </w:r>
          </w:p>
          <w:p w:rsidR="000A6144" w:rsidRPr="00484E86" w:rsidRDefault="000A6144" w:rsidP="00484E86">
            <w:pPr>
              <w:spacing w:line="360" w:lineRule="auto"/>
              <w:jc w:val="both"/>
              <w:rPr>
                <w:sz w:val="20"/>
                <w:szCs w:val="20"/>
              </w:rPr>
            </w:pPr>
            <w:r w:rsidRPr="00484E86">
              <w:rPr>
                <w:sz w:val="20"/>
                <w:szCs w:val="20"/>
              </w:rPr>
              <w:t>3548</w:t>
            </w:r>
          </w:p>
          <w:p w:rsidR="000A6144" w:rsidRPr="00484E86" w:rsidRDefault="000A6144" w:rsidP="00484E86">
            <w:pPr>
              <w:spacing w:line="360" w:lineRule="auto"/>
              <w:jc w:val="both"/>
              <w:rPr>
                <w:sz w:val="20"/>
                <w:szCs w:val="20"/>
              </w:rPr>
            </w:pPr>
          </w:p>
        </w:tc>
        <w:tc>
          <w:tcPr>
            <w:tcW w:w="1080" w:type="dxa"/>
          </w:tcPr>
          <w:p w:rsidR="000A6144" w:rsidRPr="00484E86" w:rsidRDefault="000A6144" w:rsidP="00484E86">
            <w:pPr>
              <w:spacing w:line="360" w:lineRule="auto"/>
              <w:jc w:val="both"/>
              <w:rPr>
                <w:sz w:val="20"/>
                <w:szCs w:val="20"/>
              </w:rPr>
            </w:pPr>
            <w:r w:rsidRPr="00484E86">
              <w:rPr>
                <w:sz w:val="20"/>
                <w:szCs w:val="20"/>
              </w:rPr>
              <w:t>1896</w:t>
            </w:r>
          </w:p>
          <w:p w:rsidR="000A6144" w:rsidRPr="00484E86" w:rsidRDefault="000A6144" w:rsidP="00484E86">
            <w:pPr>
              <w:spacing w:line="360" w:lineRule="auto"/>
              <w:jc w:val="both"/>
              <w:rPr>
                <w:sz w:val="20"/>
                <w:szCs w:val="20"/>
              </w:rPr>
            </w:pPr>
            <w:r w:rsidRPr="00484E86">
              <w:rPr>
                <w:sz w:val="20"/>
                <w:szCs w:val="20"/>
              </w:rPr>
              <w:t>4126</w:t>
            </w:r>
          </w:p>
          <w:p w:rsidR="000A6144" w:rsidRPr="00484E86" w:rsidRDefault="000A6144" w:rsidP="00484E86">
            <w:pPr>
              <w:spacing w:line="360" w:lineRule="auto"/>
              <w:jc w:val="both"/>
              <w:rPr>
                <w:sz w:val="20"/>
                <w:szCs w:val="20"/>
              </w:rPr>
            </w:pPr>
          </w:p>
        </w:tc>
        <w:tc>
          <w:tcPr>
            <w:tcW w:w="1080" w:type="dxa"/>
          </w:tcPr>
          <w:p w:rsidR="000A6144" w:rsidRPr="00484E86" w:rsidRDefault="000A6144" w:rsidP="00484E86">
            <w:pPr>
              <w:spacing w:line="360" w:lineRule="auto"/>
              <w:jc w:val="both"/>
              <w:rPr>
                <w:sz w:val="20"/>
                <w:szCs w:val="20"/>
              </w:rPr>
            </w:pPr>
            <w:r w:rsidRPr="00484E86">
              <w:rPr>
                <w:sz w:val="20"/>
                <w:szCs w:val="20"/>
              </w:rPr>
              <w:t>2145</w:t>
            </w:r>
          </w:p>
          <w:p w:rsidR="000A6144" w:rsidRPr="00484E86" w:rsidRDefault="000A6144" w:rsidP="00484E86">
            <w:pPr>
              <w:spacing w:line="360" w:lineRule="auto"/>
              <w:jc w:val="both"/>
              <w:rPr>
                <w:sz w:val="20"/>
                <w:szCs w:val="20"/>
              </w:rPr>
            </w:pPr>
            <w:r w:rsidRPr="00484E86">
              <w:rPr>
                <w:sz w:val="20"/>
                <w:szCs w:val="20"/>
              </w:rPr>
              <w:t>4569</w:t>
            </w:r>
          </w:p>
          <w:p w:rsidR="000A6144" w:rsidRPr="00484E86" w:rsidRDefault="000A6144" w:rsidP="00484E86">
            <w:pPr>
              <w:spacing w:line="360" w:lineRule="auto"/>
              <w:jc w:val="both"/>
              <w:rPr>
                <w:sz w:val="20"/>
                <w:szCs w:val="20"/>
              </w:rPr>
            </w:pPr>
          </w:p>
        </w:tc>
        <w:tc>
          <w:tcPr>
            <w:tcW w:w="1800" w:type="dxa"/>
          </w:tcPr>
          <w:p w:rsidR="000A6144" w:rsidRPr="00484E86" w:rsidRDefault="000A6144" w:rsidP="00484E86">
            <w:pPr>
              <w:spacing w:line="360" w:lineRule="auto"/>
              <w:jc w:val="both"/>
              <w:rPr>
                <w:sz w:val="20"/>
                <w:szCs w:val="20"/>
              </w:rPr>
            </w:pPr>
            <w:r w:rsidRPr="00484E86">
              <w:rPr>
                <w:sz w:val="20"/>
                <w:szCs w:val="20"/>
              </w:rPr>
              <w:t>363</w:t>
            </w:r>
          </w:p>
          <w:p w:rsidR="000A6144" w:rsidRPr="00484E86" w:rsidRDefault="000A6144" w:rsidP="00484E86">
            <w:pPr>
              <w:spacing w:line="360" w:lineRule="auto"/>
              <w:jc w:val="both"/>
              <w:rPr>
                <w:sz w:val="20"/>
                <w:szCs w:val="20"/>
              </w:rPr>
            </w:pPr>
            <w:r w:rsidRPr="00484E86">
              <w:rPr>
                <w:sz w:val="20"/>
                <w:szCs w:val="20"/>
              </w:rPr>
              <w:t>1021</w:t>
            </w:r>
          </w:p>
          <w:p w:rsidR="000A6144" w:rsidRPr="00484E86" w:rsidRDefault="000A6144" w:rsidP="00484E86">
            <w:pPr>
              <w:spacing w:line="360" w:lineRule="auto"/>
              <w:jc w:val="both"/>
              <w:rPr>
                <w:sz w:val="20"/>
                <w:szCs w:val="20"/>
              </w:rPr>
            </w:pPr>
          </w:p>
        </w:tc>
        <w:tc>
          <w:tcPr>
            <w:tcW w:w="1286" w:type="dxa"/>
          </w:tcPr>
          <w:p w:rsidR="000A6144" w:rsidRPr="00484E86" w:rsidRDefault="000A6144" w:rsidP="00484E86">
            <w:pPr>
              <w:spacing w:line="360" w:lineRule="auto"/>
              <w:jc w:val="both"/>
              <w:rPr>
                <w:sz w:val="20"/>
                <w:szCs w:val="20"/>
              </w:rPr>
            </w:pPr>
            <w:r w:rsidRPr="00484E86">
              <w:rPr>
                <w:sz w:val="20"/>
                <w:szCs w:val="20"/>
              </w:rPr>
              <w:t>120</w:t>
            </w:r>
          </w:p>
          <w:p w:rsidR="000A6144" w:rsidRPr="00484E86" w:rsidRDefault="000A6144" w:rsidP="00484E86">
            <w:pPr>
              <w:spacing w:line="360" w:lineRule="auto"/>
              <w:jc w:val="both"/>
              <w:rPr>
                <w:sz w:val="20"/>
                <w:szCs w:val="20"/>
              </w:rPr>
            </w:pPr>
            <w:r w:rsidRPr="00484E86">
              <w:rPr>
                <w:sz w:val="20"/>
                <w:szCs w:val="20"/>
              </w:rPr>
              <w:t>128</w:t>
            </w:r>
          </w:p>
          <w:p w:rsidR="000A6144" w:rsidRPr="00484E86" w:rsidRDefault="000A6144" w:rsidP="00484E86">
            <w:pPr>
              <w:spacing w:line="360" w:lineRule="auto"/>
              <w:jc w:val="both"/>
              <w:rPr>
                <w:sz w:val="20"/>
                <w:szCs w:val="20"/>
              </w:rPr>
            </w:pPr>
          </w:p>
        </w:tc>
      </w:tr>
      <w:tr w:rsidR="000A6144" w:rsidRPr="00A212CF" w:rsidTr="00646422">
        <w:trPr>
          <w:trHeight w:val="961"/>
        </w:trPr>
        <w:tc>
          <w:tcPr>
            <w:tcW w:w="3528" w:type="dxa"/>
          </w:tcPr>
          <w:p w:rsidR="000A6144" w:rsidRPr="00484E86" w:rsidRDefault="000A6144" w:rsidP="00484E86">
            <w:pPr>
              <w:spacing w:line="360" w:lineRule="auto"/>
              <w:jc w:val="both"/>
              <w:rPr>
                <w:sz w:val="20"/>
                <w:szCs w:val="20"/>
              </w:rPr>
            </w:pPr>
            <w:r w:rsidRPr="00484E86">
              <w:rPr>
                <w:sz w:val="20"/>
                <w:szCs w:val="20"/>
              </w:rPr>
              <w:t>3. К оборачиваемости.</w:t>
            </w:r>
          </w:p>
          <w:p w:rsidR="000A6144" w:rsidRPr="00484E86" w:rsidRDefault="000A6144" w:rsidP="00484E86">
            <w:pPr>
              <w:spacing w:line="360" w:lineRule="auto"/>
              <w:jc w:val="both"/>
              <w:rPr>
                <w:sz w:val="20"/>
                <w:szCs w:val="20"/>
              </w:rPr>
            </w:pPr>
            <w:r w:rsidRPr="00484E86">
              <w:rPr>
                <w:sz w:val="20"/>
                <w:szCs w:val="20"/>
              </w:rPr>
              <w:t>4. К закрепления</w:t>
            </w:r>
          </w:p>
          <w:p w:rsidR="000A6144" w:rsidRPr="00484E86" w:rsidRDefault="000A6144" w:rsidP="00484E86">
            <w:pPr>
              <w:spacing w:line="360" w:lineRule="auto"/>
              <w:jc w:val="both"/>
              <w:rPr>
                <w:sz w:val="20"/>
                <w:szCs w:val="20"/>
              </w:rPr>
            </w:pPr>
            <w:r w:rsidRPr="00484E86">
              <w:rPr>
                <w:sz w:val="20"/>
                <w:szCs w:val="20"/>
              </w:rPr>
              <w:t>5. Продолжительность 1 оборота, в днях.</w:t>
            </w:r>
          </w:p>
        </w:tc>
        <w:tc>
          <w:tcPr>
            <w:tcW w:w="1080" w:type="dxa"/>
          </w:tcPr>
          <w:p w:rsidR="000A6144" w:rsidRPr="00484E86" w:rsidRDefault="000A6144" w:rsidP="00484E86">
            <w:pPr>
              <w:spacing w:line="360" w:lineRule="auto"/>
              <w:jc w:val="both"/>
              <w:rPr>
                <w:sz w:val="20"/>
                <w:szCs w:val="20"/>
              </w:rPr>
            </w:pPr>
            <w:r w:rsidRPr="00484E86">
              <w:rPr>
                <w:sz w:val="20"/>
                <w:szCs w:val="20"/>
              </w:rPr>
              <w:t>1,99</w:t>
            </w:r>
          </w:p>
          <w:p w:rsidR="000A6144" w:rsidRPr="00484E86" w:rsidRDefault="000A6144" w:rsidP="00484E86">
            <w:pPr>
              <w:spacing w:line="360" w:lineRule="auto"/>
              <w:jc w:val="both"/>
              <w:rPr>
                <w:sz w:val="20"/>
                <w:szCs w:val="20"/>
              </w:rPr>
            </w:pPr>
            <w:r w:rsidRPr="00484E86">
              <w:rPr>
                <w:sz w:val="20"/>
                <w:szCs w:val="20"/>
              </w:rPr>
              <w:t>0,502</w:t>
            </w:r>
          </w:p>
          <w:p w:rsidR="000A6144" w:rsidRPr="00484E86" w:rsidRDefault="000A6144" w:rsidP="00484E86">
            <w:pPr>
              <w:spacing w:line="360" w:lineRule="auto"/>
              <w:jc w:val="both"/>
              <w:rPr>
                <w:sz w:val="20"/>
                <w:szCs w:val="20"/>
              </w:rPr>
            </w:pPr>
            <w:r w:rsidRPr="00484E86">
              <w:rPr>
                <w:sz w:val="20"/>
                <w:szCs w:val="20"/>
              </w:rPr>
              <w:t>128,98</w:t>
            </w:r>
          </w:p>
        </w:tc>
        <w:tc>
          <w:tcPr>
            <w:tcW w:w="1080" w:type="dxa"/>
          </w:tcPr>
          <w:p w:rsidR="000A6144" w:rsidRPr="00484E86" w:rsidRDefault="000A6144" w:rsidP="00484E86">
            <w:pPr>
              <w:spacing w:line="360" w:lineRule="auto"/>
              <w:jc w:val="both"/>
              <w:rPr>
                <w:sz w:val="20"/>
                <w:szCs w:val="20"/>
              </w:rPr>
            </w:pPr>
            <w:r w:rsidRPr="00484E86">
              <w:rPr>
                <w:sz w:val="20"/>
                <w:szCs w:val="20"/>
              </w:rPr>
              <w:t>2,18</w:t>
            </w:r>
          </w:p>
          <w:p w:rsidR="000A6144" w:rsidRPr="00484E86" w:rsidRDefault="000A6144" w:rsidP="00484E86">
            <w:pPr>
              <w:spacing w:line="360" w:lineRule="auto"/>
              <w:jc w:val="both"/>
              <w:rPr>
                <w:sz w:val="20"/>
                <w:szCs w:val="20"/>
              </w:rPr>
            </w:pPr>
            <w:r w:rsidRPr="00484E86">
              <w:rPr>
                <w:sz w:val="20"/>
                <w:szCs w:val="20"/>
              </w:rPr>
              <w:t>0,460</w:t>
            </w:r>
          </w:p>
          <w:p w:rsidR="000A6144" w:rsidRPr="00484E86" w:rsidRDefault="000A6144" w:rsidP="00484E86">
            <w:pPr>
              <w:spacing w:line="360" w:lineRule="auto"/>
              <w:jc w:val="both"/>
              <w:rPr>
                <w:sz w:val="20"/>
                <w:szCs w:val="20"/>
              </w:rPr>
            </w:pPr>
            <w:r w:rsidRPr="00484E86">
              <w:rPr>
                <w:sz w:val="20"/>
                <w:szCs w:val="20"/>
              </w:rPr>
              <w:t>167,43</w:t>
            </w:r>
          </w:p>
        </w:tc>
        <w:tc>
          <w:tcPr>
            <w:tcW w:w="1080" w:type="dxa"/>
          </w:tcPr>
          <w:p w:rsidR="000A6144" w:rsidRPr="00484E86" w:rsidRDefault="000A6144" w:rsidP="00484E86">
            <w:pPr>
              <w:spacing w:line="360" w:lineRule="auto"/>
              <w:jc w:val="both"/>
              <w:rPr>
                <w:sz w:val="20"/>
                <w:szCs w:val="20"/>
              </w:rPr>
            </w:pPr>
            <w:r w:rsidRPr="00484E86">
              <w:rPr>
                <w:sz w:val="20"/>
                <w:szCs w:val="20"/>
              </w:rPr>
              <w:t>2,13</w:t>
            </w:r>
          </w:p>
          <w:p w:rsidR="000A6144" w:rsidRPr="00484E86" w:rsidRDefault="000A6144" w:rsidP="00484E86">
            <w:pPr>
              <w:spacing w:line="360" w:lineRule="auto"/>
              <w:jc w:val="both"/>
              <w:rPr>
                <w:sz w:val="20"/>
                <w:szCs w:val="20"/>
              </w:rPr>
            </w:pPr>
            <w:r w:rsidRPr="00484E86">
              <w:rPr>
                <w:sz w:val="20"/>
                <w:szCs w:val="20"/>
              </w:rPr>
              <w:t>0,469</w:t>
            </w:r>
          </w:p>
          <w:p w:rsidR="000A6144" w:rsidRPr="00484E86" w:rsidRDefault="000A6144" w:rsidP="00484E86">
            <w:pPr>
              <w:spacing w:line="360" w:lineRule="auto"/>
              <w:jc w:val="both"/>
              <w:rPr>
                <w:sz w:val="20"/>
                <w:szCs w:val="20"/>
              </w:rPr>
            </w:pPr>
            <w:r w:rsidRPr="00484E86">
              <w:rPr>
                <w:sz w:val="20"/>
                <w:szCs w:val="20"/>
              </w:rPr>
              <w:t>171,36</w:t>
            </w:r>
          </w:p>
        </w:tc>
        <w:tc>
          <w:tcPr>
            <w:tcW w:w="1800" w:type="dxa"/>
          </w:tcPr>
          <w:p w:rsidR="000A6144" w:rsidRPr="00484E86" w:rsidRDefault="000A6144" w:rsidP="00484E86">
            <w:pPr>
              <w:spacing w:line="360" w:lineRule="auto"/>
              <w:jc w:val="both"/>
              <w:rPr>
                <w:sz w:val="20"/>
                <w:szCs w:val="20"/>
              </w:rPr>
            </w:pPr>
            <w:r w:rsidRPr="00484E86">
              <w:rPr>
                <w:sz w:val="20"/>
                <w:szCs w:val="20"/>
              </w:rPr>
              <w:t>- 0,14</w:t>
            </w:r>
          </w:p>
          <w:p w:rsidR="000A6144" w:rsidRPr="00484E86" w:rsidRDefault="000A6144" w:rsidP="00484E86">
            <w:pPr>
              <w:spacing w:line="360" w:lineRule="auto"/>
              <w:jc w:val="both"/>
              <w:rPr>
                <w:sz w:val="20"/>
                <w:szCs w:val="20"/>
              </w:rPr>
            </w:pPr>
            <w:r w:rsidRPr="00484E86">
              <w:rPr>
                <w:sz w:val="20"/>
                <w:szCs w:val="20"/>
              </w:rPr>
              <w:t>- 0,033</w:t>
            </w:r>
          </w:p>
          <w:p w:rsidR="000A6144" w:rsidRPr="00484E86" w:rsidRDefault="000A6144" w:rsidP="00484E86">
            <w:pPr>
              <w:spacing w:line="360" w:lineRule="auto"/>
              <w:jc w:val="both"/>
              <w:rPr>
                <w:sz w:val="20"/>
                <w:szCs w:val="20"/>
              </w:rPr>
            </w:pPr>
            <w:r w:rsidRPr="00484E86">
              <w:rPr>
                <w:sz w:val="20"/>
                <w:szCs w:val="20"/>
              </w:rPr>
              <w:t>42,38</w:t>
            </w:r>
          </w:p>
        </w:tc>
        <w:tc>
          <w:tcPr>
            <w:tcW w:w="1286" w:type="dxa"/>
          </w:tcPr>
          <w:p w:rsidR="000A6144" w:rsidRPr="00484E86" w:rsidRDefault="000A6144" w:rsidP="00484E86">
            <w:pPr>
              <w:spacing w:line="360" w:lineRule="auto"/>
              <w:jc w:val="both"/>
              <w:rPr>
                <w:sz w:val="20"/>
                <w:szCs w:val="20"/>
              </w:rPr>
            </w:pPr>
            <w:r w:rsidRPr="00484E86">
              <w:rPr>
                <w:sz w:val="20"/>
                <w:szCs w:val="20"/>
              </w:rPr>
              <w:t>107,04</w:t>
            </w:r>
          </w:p>
          <w:p w:rsidR="000A6144" w:rsidRPr="00484E86" w:rsidRDefault="000A6144" w:rsidP="00484E86">
            <w:pPr>
              <w:spacing w:line="360" w:lineRule="auto"/>
              <w:jc w:val="both"/>
              <w:rPr>
                <w:sz w:val="20"/>
                <w:szCs w:val="20"/>
              </w:rPr>
            </w:pPr>
            <w:r w:rsidRPr="00484E86">
              <w:rPr>
                <w:sz w:val="20"/>
                <w:szCs w:val="20"/>
              </w:rPr>
              <w:t>93,4</w:t>
            </w:r>
          </w:p>
          <w:p w:rsidR="000A6144" w:rsidRPr="00484E86" w:rsidRDefault="000A6144" w:rsidP="00484E86">
            <w:pPr>
              <w:spacing w:line="360" w:lineRule="auto"/>
              <w:jc w:val="both"/>
              <w:rPr>
                <w:sz w:val="20"/>
                <w:szCs w:val="20"/>
              </w:rPr>
            </w:pPr>
            <w:r w:rsidRPr="00484E86">
              <w:rPr>
                <w:sz w:val="20"/>
                <w:szCs w:val="20"/>
              </w:rPr>
              <w:t>132,9</w:t>
            </w:r>
          </w:p>
        </w:tc>
      </w:tr>
    </w:tbl>
    <w:p w:rsidR="000A6144" w:rsidRPr="00A212CF" w:rsidRDefault="000A6144" w:rsidP="004563F0">
      <w:pPr>
        <w:spacing w:line="360" w:lineRule="auto"/>
        <w:ind w:firstLine="709"/>
        <w:jc w:val="both"/>
        <w:rPr>
          <w:sz w:val="28"/>
        </w:rPr>
      </w:pPr>
      <w:r w:rsidRPr="00A212CF">
        <w:rPr>
          <w:sz w:val="28"/>
        </w:rPr>
        <w:t>Так как стоимость оборотных фондов увеличилась в 200</w:t>
      </w:r>
      <w:r w:rsidR="00B13805" w:rsidRPr="00A212CF">
        <w:rPr>
          <w:sz w:val="28"/>
        </w:rPr>
        <w:t>5</w:t>
      </w:r>
      <w:r w:rsidRPr="00A212CF">
        <w:rPr>
          <w:sz w:val="28"/>
        </w:rPr>
        <w:t xml:space="preserve"> году по сравнению с 200</w:t>
      </w:r>
      <w:r w:rsidR="00DE63C3" w:rsidRPr="00A212CF">
        <w:rPr>
          <w:sz w:val="28"/>
        </w:rPr>
        <w:t>3</w:t>
      </w:r>
      <w:r w:rsidRPr="00A212CF">
        <w:rPr>
          <w:sz w:val="28"/>
        </w:rPr>
        <w:t xml:space="preserve"> годов значительно больше, чем стоимость предоставляемых услуг 120% против 128% соответственно, то наблюдаем небольшое увеличение коэффициента оборачиваемости 7,04% и увеличение продолжительности 1 оборота на 32,9%. В результате реализаций мероприятий по ускорению оборачиваемости оборотных средств (сохранение коэффициента оборачиваемости на уровне прошлого года) можно получить эффект в размере 23,41 тыс.</w:t>
      </w:r>
      <w:r w:rsidR="00E7026C" w:rsidRPr="00A212CF">
        <w:rPr>
          <w:sz w:val="28"/>
        </w:rPr>
        <w:t xml:space="preserve"> </w:t>
      </w:r>
      <w:r w:rsidRPr="00A212CF">
        <w:rPr>
          <w:sz w:val="28"/>
        </w:rPr>
        <w:t>руб.</w:t>
      </w:r>
    </w:p>
    <w:p w:rsidR="000A6144" w:rsidRPr="00A212CF" w:rsidRDefault="000A6144" w:rsidP="004563F0">
      <w:pPr>
        <w:spacing w:line="360" w:lineRule="auto"/>
        <w:ind w:firstLine="709"/>
        <w:jc w:val="both"/>
        <w:rPr>
          <w:sz w:val="28"/>
        </w:rPr>
      </w:pPr>
      <w:r w:rsidRPr="00A212CF">
        <w:rPr>
          <w:sz w:val="28"/>
        </w:rPr>
        <w:t>Ос = (2145/360) х (171,36 – 167,43) = 23,41 тыс.</w:t>
      </w:r>
      <w:r w:rsidR="00E7026C" w:rsidRPr="00A212CF">
        <w:rPr>
          <w:sz w:val="28"/>
        </w:rPr>
        <w:t xml:space="preserve"> </w:t>
      </w:r>
      <w:r w:rsidRPr="00A212CF">
        <w:rPr>
          <w:sz w:val="28"/>
        </w:rPr>
        <w:t>руб.</w:t>
      </w:r>
    </w:p>
    <w:p w:rsidR="000A6144" w:rsidRPr="00A212CF" w:rsidRDefault="000A6144" w:rsidP="004563F0">
      <w:pPr>
        <w:spacing w:line="360" w:lineRule="auto"/>
        <w:ind w:firstLine="709"/>
        <w:jc w:val="both"/>
        <w:rPr>
          <w:sz w:val="28"/>
        </w:rPr>
      </w:pPr>
      <w:r w:rsidRPr="00A212CF">
        <w:rPr>
          <w:sz w:val="28"/>
        </w:rPr>
        <w:t xml:space="preserve">Чем выше коэффициент оборачиваемости, тем эффективно используются оборотные средства </w:t>
      </w:r>
      <w:r w:rsidR="00B6304A" w:rsidRPr="00A212CF">
        <w:rPr>
          <w:sz w:val="28"/>
        </w:rPr>
        <w:t>учреждения</w:t>
      </w:r>
      <w:r w:rsidRPr="00A212CF">
        <w:rPr>
          <w:sz w:val="28"/>
        </w:rPr>
        <w:t xml:space="preserve">, поэтому необходимо ускорить оборачиваемость оборотных средств: </w:t>
      </w:r>
    </w:p>
    <w:p w:rsidR="000A6144" w:rsidRPr="00A212CF" w:rsidRDefault="000A6144" w:rsidP="004563F0">
      <w:pPr>
        <w:spacing w:line="360" w:lineRule="auto"/>
        <w:ind w:firstLine="709"/>
        <w:jc w:val="both"/>
        <w:rPr>
          <w:sz w:val="28"/>
        </w:rPr>
      </w:pPr>
      <w:r w:rsidRPr="00A212CF">
        <w:rPr>
          <w:sz w:val="28"/>
        </w:rPr>
        <w:t>- своевременная реализация излишков товарно-материальных ценностей;</w:t>
      </w:r>
    </w:p>
    <w:p w:rsidR="000A6144" w:rsidRPr="00A212CF" w:rsidRDefault="000A6144" w:rsidP="004563F0">
      <w:pPr>
        <w:spacing w:line="360" w:lineRule="auto"/>
        <w:ind w:firstLine="709"/>
        <w:jc w:val="both"/>
        <w:rPr>
          <w:sz w:val="28"/>
        </w:rPr>
      </w:pPr>
      <w:r w:rsidRPr="00A212CF">
        <w:rPr>
          <w:sz w:val="28"/>
        </w:rPr>
        <w:t xml:space="preserve">- сокращение взаимных неплатежей с поставщиками материальных ресурсов, повышение платежной дисциплины. </w:t>
      </w:r>
    </w:p>
    <w:p w:rsidR="005475E2" w:rsidRPr="00A212CF" w:rsidRDefault="000A6144" w:rsidP="004563F0">
      <w:pPr>
        <w:spacing w:line="360" w:lineRule="auto"/>
        <w:ind w:firstLine="709"/>
        <w:jc w:val="both"/>
        <w:rPr>
          <w:sz w:val="28"/>
        </w:rPr>
      </w:pPr>
      <w:r w:rsidRPr="00A212CF">
        <w:rPr>
          <w:sz w:val="28"/>
        </w:rPr>
        <w:t xml:space="preserve">В современных условиях реализация резерва улучшения оборотных средств становится одной из важнейших функций маркетинговых служб </w:t>
      </w:r>
      <w:r w:rsidR="00B6304A" w:rsidRPr="00A212CF">
        <w:rPr>
          <w:sz w:val="28"/>
        </w:rPr>
        <w:t>учреждений</w:t>
      </w:r>
      <w:r w:rsidRPr="00A212CF">
        <w:rPr>
          <w:sz w:val="28"/>
        </w:rPr>
        <w:t xml:space="preserve">. </w:t>
      </w:r>
    </w:p>
    <w:p w:rsidR="005475E2" w:rsidRPr="00A212CF" w:rsidRDefault="005475E2"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2.3.</w:t>
      </w:r>
      <w:r w:rsidR="00B438D2" w:rsidRPr="00A212CF">
        <w:rPr>
          <w:sz w:val="28"/>
        </w:rPr>
        <w:t xml:space="preserve"> </w:t>
      </w:r>
      <w:r w:rsidRPr="00A212CF">
        <w:rPr>
          <w:sz w:val="28"/>
        </w:rPr>
        <w:t>Анализ финансирования учреждения</w:t>
      </w:r>
    </w:p>
    <w:p w:rsidR="00C6303E" w:rsidRPr="00A212CF" w:rsidRDefault="00C6303E" w:rsidP="004563F0">
      <w:pPr>
        <w:spacing w:line="360" w:lineRule="auto"/>
        <w:ind w:firstLine="709"/>
        <w:jc w:val="both"/>
        <w:rPr>
          <w:sz w:val="28"/>
        </w:rPr>
      </w:pPr>
    </w:p>
    <w:p w:rsidR="000A6144" w:rsidRPr="00A212CF" w:rsidRDefault="00646422" w:rsidP="004563F0">
      <w:pPr>
        <w:spacing w:line="360" w:lineRule="auto"/>
        <w:ind w:firstLine="709"/>
        <w:jc w:val="both"/>
        <w:rPr>
          <w:sz w:val="28"/>
        </w:rPr>
      </w:pPr>
      <w:r w:rsidRPr="00A212CF">
        <w:rPr>
          <w:sz w:val="28"/>
        </w:rPr>
        <w:t xml:space="preserve"> </w:t>
      </w:r>
      <w:r w:rsidR="000A6144" w:rsidRPr="00A212CF">
        <w:rPr>
          <w:sz w:val="28"/>
        </w:rPr>
        <w:t>Анализ финансовой деятельности Дебесской центральной районной больницы за 200</w:t>
      </w:r>
      <w:r w:rsidR="00DE63C3" w:rsidRPr="00A212CF">
        <w:rPr>
          <w:sz w:val="28"/>
        </w:rPr>
        <w:t>6</w:t>
      </w:r>
      <w:r w:rsidR="000A6144" w:rsidRPr="00A212CF">
        <w:rPr>
          <w:sz w:val="28"/>
        </w:rPr>
        <w:t xml:space="preserve"> год проводится по данным бухгалтерского баланса, отчета о финансовых результатах и их использовании (форма 2 + приложение к балансу).</w:t>
      </w:r>
    </w:p>
    <w:p w:rsidR="000A6144" w:rsidRPr="00A212CF" w:rsidRDefault="00646422" w:rsidP="004563F0">
      <w:pPr>
        <w:spacing w:line="360" w:lineRule="auto"/>
        <w:ind w:firstLine="709"/>
        <w:jc w:val="both"/>
        <w:rPr>
          <w:sz w:val="28"/>
        </w:rPr>
      </w:pPr>
      <w:r w:rsidRPr="00A212CF">
        <w:rPr>
          <w:sz w:val="28"/>
        </w:rPr>
        <w:t xml:space="preserve"> </w:t>
      </w:r>
      <w:r w:rsidR="000A6144" w:rsidRPr="00A212CF">
        <w:rPr>
          <w:sz w:val="28"/>
        </w:rPr>
        <w:t>Основой анализа является система показателей и аналитических таблиц. Экономический потенциал может быть охарактеризован двояко. С позиции имущественного положения и с позиции финансового положения.</w:t>
      </w:r>
    </w:p>
    <w:p w:rsidR="000A6144" w:rsidRPr="00A212CF" w:rsidRDefault="00646422" w:rsidP="004563F0">
      <w:pPr>
        <w:spacing w:line="360" w:lineRule="auto"/>
        <w:ind w:firstLine="709"/>
        <w:jc w:val="both"/>
        <w:rPr>
          <w:sz w:val="28"/>
        </w:rPr>
      </w:pPr>
      <w:r w:rsidRPr="00A212CF">
        <w:rPr>
          <w:sz w:val="28"/>
        </w:rPr>
        <w:t xml:space="preserve"> </w:t>
      </w:r>
      <w:r w:rsidR="000A6144" w:rsidRPr="00A212CF">
        <w:rPr>
          <w:sz w:val="28"/>
        </w:rPr>
        <w:t>Обе эти стороны финансово-хозяйственной деятельности взаимосвязаны: нерациональная структура имущества, ее некачественный состав могут привести к ухудшению финансового положения, тем самым, ухудшая как материально-техническую базу предприятия, так и финансового положения медицинских работников.</w:t>
      </w:r>
    </w:p>
    <w:p w:rsidR="000A6144" w:rsidRPr="00A212CF" w:rsidRDefault="00646422" w:rsidP="004563F0">
      <w:pPr>
        <w:spacing w:line="360" w:lineRule="auto"/>
        <w:ind w:firstLine="709"/>
        <w:jc w:val="both"/>
        <w:rPr>
          <w:sz w:val="28"/>
        </w:rPr>
      </w:pPr>
      <w:r w:rsidRPr="00A212CF">
        <w:rPr>
          <w:sz w:val="28"/>
        </w:rPr>
        <w:t xml:space="preserve"> </w:t>
      </w:r>
      <w:r w:rsidR="000A6144" w:rsidRPr="00A212CF">
        <w:rPr>
          <w:sz w:val="28"/>
        </w:rPr>
        <w:t xml:space="preserve">Структура стоимости имущества дается общее представление о финансовом состоянии </w:t>
      </w:r>
      <w:r w:rsidR="006B41F1" w:rsidRPr="00A212CF">
        <w:rPr>
          <w:sz w:val="28"/>
        </w:rPr>
        <w:t>учреждения</w:t>
      </w:r>
      <w:r w:rsidR="000A6144" w:rsidRPr="00A212CF">
        <w:rPr>
          <w:sz w:val="28"/>
        </w:rPr>
        <w:t>. Она показывает долю каждого элемента в активах и соотношении заемных и собственных средств, покрывающих их в пассивах.</w:t>
      </w:r>
    </w:p>
    <w:p w:rsidR="000A6144" w:rsidRPr="00A212CF" w:rsidRDefault="00646422" w:rsidP="004563F0">
      <w:pPr>
        <w:spacing w:line="360" w:lineRule="auto"/>
        <w:ind w:firstLine="709"/>
        <w:jc w:val="both"/>
        <w:rPr>
          <w:sz w:val="28"/>
        </w:rPr>
      </w:pPr>
      <w:r w:rsidRPr="00A212CF">
        <w:rPr>
          <w:sz w:val="28"/>
        </w:rPr>
        <w:t xml:space="preserve"> </w:t>
      </w:r>
      <w:r w:rsidR="000A6144" w:rsidRPr="00A212CF">
        <w:rPr>
          <w:sz w:val="28"/>
        </w:rPr>
        <w:t xml:space="preserve">Устойчивость финансового положения </w:t>
      </w:r>
      <w:r w:rsidR="006B41F1" w:rsidRPr="00A212CF">
        <w:rPr>
          <w:sz w:val="28"/>
        </w:rPr>
        <w:t>учреждения</w:t>
      </w:r>
      <w:r w:rsidR="000A6144" w:rsidRPr="00A212CF">
        <w:rPr>
          <w:sz w:val="28"/>
        </w:rPr>
        <w:t xml:space="preserve"> в значительной степени зависит от целесообразности к правильности вложения финансовых ресурсов в активах, и в первую очередь от соотношения основного и оборотного капитала. Активы динамичны по своей природе.</w:t>
      </w:r>
    </w:p>
    <w:p w:rsidR="005475E2" w:rsidRPr="00A212CF" w:rsidRDefault="00646422" w:rsidP="004563F0">
      <w:pPr>
        <w:spacing w:line="360" w:lineRule="auto"/>
        <w:ind w:firstLine="709"/>
        <w:jc w:val="both"/>
        <w:rPr>
          <w:sz w:val="28"/>
        </w:rPr>
      </w:pPr>
      <w:r w:rsidRPr="00A212CF">
        <w:rPr>
          <w:sz w:val="28"/>
        </w:rPr>
        <w:t xml:space="preserve"> </w:t>
      </w:r>
      <w:r w:rsidR="000A6144" w:rsidRPr="00A212CF">
        <w:rPr>
          <w:sz w:val="28"/>
        </w:rPr>
        <w:t xml:space="preserve">По данным, приведенным в </w:t>
      </w:r>
      <w:r w:rsidR="00E7026C" w:rsidRPr="00A212CF">
        <w:rPr>
          <w:sz w:val="28"/>
        </w:rPr>
        <w:t>балансе</w:t>
      </w:r>
      <w:r w:rsidR="000A6144" w:rsidRPr="00A212CF">
        <w:rPr>
          <w:sz w:val="28"/>
        </w:rPr>
        <w:t>, имущественн</w:t>
      </w:r>
      <w:r w:rsidR="00E7026C" w:rsidRPr="00A212CF">
        <w:rPr>
          <w:sz w:val="28"/>
        </w:rPr>
        <w:t xml:space="preserve">ое положение </w:t>
      </w:r>
      <w:r w:rsidR="006B41F1" w:rsidRPr="00A212CF">
        <w:rPr>
          <w:sz w:val="28"/>
        </w:rPr>
        <w:t>учреждения</w:t>
      </w:r>
      <w:r w:rsidR="000A6144" w:rsidRPr="00A212CF">
        <w:rPr>
          <w:sz w:val="28"/>
        </w:rPr>
        <w:t xml:space="preserve"> может быть охарактеризована следующим образом.</w:t>
      </w:r>
    </w:p>
    <w:p w:rsidR="00484E86" w:rsidRDefault="00484E86" w:rsidP="004563F0">
      <w:pPr>
        <w:spacing w:line="360" w:lineRule="auto"/>
        <w:ind w:firstLine="709"/>
        <w:jc w:val="both"/>
        <w:rPr>
          <w:sz w:val="28"/>
        </w:rPr>
      </w:pPr>
    </w:p>
    <w:p w:rsidR="000A6144" w:rsidRPr="00A212CF" w:rsidRDefault="006B41F1" w:rsidP="004563F0">
      <w:pPr>
        <w:spacing w:line="360" w:lineRule="auto"/>
        <w:ind w:firstLine="709"/>
        <w:jc w:val="both"/>
        <w:rPr>
          <w:sz w:val="28"/>
        </w:rPr>
      </w:pPr>
      <w:r w:rsidRPr="00A212CF">
        <w:rPr>
          <w:sz w:val="28"/>
        </w:rPr>
        <w:t>Таблица 6</w:t>
      </w:r>
      <w:r w:rsidR="00B438D2" w:rsidRPr="00A212CF">
        <w:rPr>
          <w:sz w:val="28"/>
        </w:rPr>
        <w:t xml:space="preserve"> </w:t>
      </w:r>
    </w:p>
    <w:p w:rsidR="000A6144" w:rsidRPr="00A212CF" w:rsidRDefault="000A6144" w:rsidP="004563F0">
      <w:pPr>
        <w:pStyle w:val="2"/>
        <w:ind w:firstLine="709"/>
      </w:pPr>
      <w:r w:rsidRPr="00A212CF">
        <w:t>Изменение имущественного положения Дебесской центральной</w:t>
      </w:r>
    </w:p>
    <w:p w:rsidR="000A6144" w:rsidRPr="00A212CF" w:rsidRDefault="000A6144" w:rsidP="004563F0">
      <w:pPr>
        <w:spacing w:line="360" w:lineRule="auto"/>
        <w:ind w:firstLine="709"/>
        <w:jc w:val="both"/>
        <w:rPr>
          <w:sz w:val="28"/>
        </w:rPr>
      </w:pPr>
      <w:r w:rsidRPr="00A212CF">
        <w:rPr>
          <w:sz w:val="28"/>
        </w:rPr>
        <w:t>районной больницы за 200</w:t>
      </w:r>
      <w:r w:rsidR="00DE63C3" w:rsidRPr="00A212CF">
        <w:rPr>
          <w:sz w:val="28"/>
        </w:rPr>
        <w:t>6</w:t>
      </w:r>
      <w:r w:rsidRPr="00A212CF">
        <w:rPr>
          <w:sz w:val="28"/>
        </w:rPr>
        <w:t xml:space="preserve"> год, тыс.</w:t>
      </w:r>
      <w:r w:rsidR="00E7026C" w:rsidRPr="00A212CF">
        <w:rPr>
          <w:sz w:val="28"/>
        </w:rPr>
        <w:t xml:space="preserve"> </w:t>
      </w:r>
      <w:r w:rsidRPr="00A212CF">
        <w:rPr>
          <w:sz w:val="28"/>
        </w:rPr>
        <w:t>руб.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850"/>
        <w:gridCol w:w="1134"/>
        <w:gridCol w:w="709"/>
        <w:gridCol w:w="992"/>
        <w:gridCol w:w="857"/>
        <w:gridCol w:w="951"/>
      </w:tblGrid>
      <w:tr w:rsidR="000A6144" w:rsidRPr="00484E86" w:rsidTr="00484E86">
        <w:trPr>
          <w:cantSplit/>
          <w:trHeight w:val="195"/>
        </w:trPr>
        <w:tc>
          <w:tcPr>
            <w:tcW w:w="3085" w:type="dxa"/>
            <w:vMerge w:val="restart"/>
          </w:tcPr>
          <w:p w:rsidR="000A6144" w:rsidRPr="00484E86" w:rsidRDefault="000A6144" w:rsidP="00484E86">
            <w:pPr>
              <w:spacing w:line="360" w:lineRule="auto"/>
              <w:jc w:val="both"/>
              <w:rPr>
                <w:sz w:val="20"/>
                <w:szCs w:val="20"/>
              </w:rPr>
            </w:pPr>
            <w:r w:rsidRPr="00484E86">
              <w:rPr>
                <w:sz w:val="20"/>
                <w:szCs w:val="20"/>
              </w:rPr>
              <w:t>Показатели</w:t>
            </w:r>
          </w:p>
        </w:tc>
        <w:tc>
          <w:tcPr>
            <w:tcW w:w="2126" w:type="dxa"/>
            <w:gridSpan w:val="2"/>
          </w:tcPr>
          <w:p w:rsidR="000A6144" w:rsidRPr="00484E86" w:rsidRDefault="000A6144" w:rsidP="00484E86">
            <w:pPr>
              <w:spacing w:line="360" w:lineRule="auto"/>
              <w:jc w:val="both"/>
              <w:rPr>
                <w:sz w:val="20"/>
                <w:szCs w:val="20"/>
              </w:rPr>
            </w:pPr>
            <w:r w:rsidRPr="00484E86">
              <w:rPr>
                <w:sz w:val="20"/>
                <w:szCs w:val="20"/>
              </w:rPr>
              <w:t>На начало</w:t>
            </w:r>
          </w:p>
          <w:p w:rsidR="000A6144" w:rsidRPr="00484E86" w:rsidRDefault="000A6144" w:rsidP="00484E86">
            <w:pPr>
              <w:spacing w:line="360" w:lineRule="auto"/>
              <w:jc w:val="both"/>
              <w:rPr>
                <w:sz w:val="20"/>
                <w:szCs w:val="20"/>
              </w:rPr>
            </w:pPr>
            <w:smartTag w:uri="urn:schemas-microsoft-com:office:smarttags" w:element="metricconverter">
              <w:smartTagPr>
                <w:attr w:name="ProductID" w:val="2006 г"/>
              </w:smartTagPr>
              <w:r w:rsidRPr="00484E86">
                <w:rPr>
                  <w:sz w:val="20"/>
                  <w:szCs w:val="20"/>
                </w:rPr>
                <w:t>200</w:t>
              </w:r>
              <w:r w:rsidR="00DE63C3" w:rsidRPr="00484E86">
                <w:rPr>
                  <w:sz w:val="20"/>
                  <w:szCs w:val="20"/>
                </w:rPr>
                <w:t>6</w:t>
              </w:r>
              <w:r w:rsidRPr="00484E86">
                <w:rPr>
                  <w:sz w:val="20"/>
                  <w:szCs w:val="20"/>
                </w:rPr>
                <w:t xml:space="preserve"> г</w:t>
              </w:r>
            </w:smartTag>
            <w:r w:rsidRPr="00484E86">
              <w:rPr>
                <w:sz w:val="20"/>
                <w:szCs w:val="20"/>
              </w:rPr>
              <w:t>.</w:t>
            </w:r>
          </w:p>
        </w:tc>
        <w:tc>
          <w:tcPr>
            <w:tcW w:w="1843" w:type="dxa"/>
            <w:gridSpan w:val="2"/>
          </w:tcPr>
          <w:p w:rsidR="000A6144" w:rsidRPr="00484E86" w:rsidRDefault="000A6144" w:rsidP="00484E86">
            <w:pPr>
              <w:spacing w:line="360" w:lineRule="auto"/>
              <w:jc w:val="both"/>
              <w:rPr>
                <w:sz w:val="20"/>
                <w:szCs w:val="20"/>
              </w:rPr>
            </w:pPr>
            <w:r w:rsidRPr="00484E86">
              <w:rPr>
                <w:sz w:val="20"/>
                <w:szCs w:val="20"/>
              </w:rPr>
              <w:t>На конец</w:t>
            </w:r>
          </w:p>
          <w:p w:rsidR="000A6144" w:rsidRPr="00484E86" w:rsidRDefault="000A6144" w:rsidP="00484E86">
            <w:pPr>
              <w:spacing w:line="360" w:lineRule="auto"/>
              <w:jc w:val="both"/>
              <w:rPr>
                <w:sz w:val="20"/>
                <w:szCs w:val="20"/>
              </w:rPr>
            </w:pPr>
            <w:smartTag w:uri="urn:schemas-microsoft-com:office:smarttags" w:element="metricconverter">
              <w:smartTagPr>
                <w:attr w:name="ProductID" w:val="2006 г"/>
              </w:smartTagPr>
              <w:r w:rsidRPr="00484E86">
                <w:rPr>
                  <w:sz w:val="20"/>
                  <w:szCs w:val="20"/>
                </w:rPr>
                <w:t>200</w:t>
              </w:r>
              <w:r w:rsidR="00DE63C3" w:rsidRPr="00484E86">
                <w:rPr>
                  <w:sz w:val="20"/>
                  <w:szCs w:val="20"/>
                </w:rPr>
                <w:t>6</w:t>
              </w:r>
              <w:r w:rsidRPr="00484E86">
                <w:rPr>
                  <w:sz w:val="20"/>
                  <w:szCs w:val="20"/>
                </w:rPr>
                <w:t xml:space="preserve"> г</w:t>
              </w:r>
            </w:smartTag>
            <w:r w:rsidRPr="00484E86">
              <w:rPr>
                <w:sz w:val="20"/>
                <w:szCs w:val="20"/>
              </w:rPr>
              <w:t>.</w:t>
            </w:r>
          </w:p>
        </w:tc>
        <w:tc>
          <w:tcPr>
            <w:tcW w:w="2800" w:type="dxa"/>
            <w:gridSpan w:val="3"/>
          </w:tcPr>
          <w:p w:rsidR="000A6144" w:rsidRPr="00484E86" w:rsidRDefault="000A6144" w:rsidP="00484E86">
            <w:pPr>
              <w:spacing w:line="360" w:lineRule="auto"/>
              <w:jc w:val="both"/>
              <w:rPr>
                <w:sz w:val="20"/>
                <w:szCs w:val="20"/>
              </w:rPr>
            </w:pPr>
            <w:r w:rsidRPr="00484E86">
              <w:rPr>
                <w:sz w:val="20"/>
                <w:szCs w:val="20"/>
              </w:rPr>
              <w:t>Измерение за год, прирост (+) снижение (-).</w:t>
            </w:r>
          </w:p>
        </w:tc>
      </w:tr>
      <w:tr w:rsidR="000A6144" w:rsidRPr="00484E86" w:rsidTr="00484E86">
        <w:trPr>
          <w:cantSplit/>
          <w:trHeight w:val="944"/>
        </w:trPr>
        <w:tc>
          <w:tcPr>
            <w:tcW w:w="3085" w:type="dxa"/>
            <w:vMerge/>
          </w:tcPr>
          <w:p w:rsidR="000A6144" w:rsidRPr="00484E86" w:rsidRDefault="000A6144" w:rsidP="00484E86">
            <w:pPr>
              <w:spacing w:line="360" w:lineRule="auto"/>
              <w:jc w:val="both"/>
              <w:rPr>
                <w:sz w:val="20"/>
                <w:szCs w:val="20"/>
              </w:rPr>
            </w:pPr>
          </w:p>
        </w:tc>
        <w:tc>
          <w:tcPr>
            <w:tcW w:w="1276" w:type="dxa"/>
          </w:tcPr>
          <w:p w:rsidR="000A6144" w:rsidRPr="00484E86" w:rsidRDefault="000A6144" w:rsidP="00484E86">
            <w:pPr>
              <w:spacing w:line="360" w:lineRule="auto"/>
              <w:jc w:val="both"/>
              <w:rPr>
                <w:sz w:val="20"/>
                <w:szCs w:val="20"/>
              </w:rPr>
            </w:pPr>
            <w:r w:rsidRPr="00484E86">
              <w:rPr>
                <w:sz w:val="20"/>
                <w:szCs w:val="20"/>
              </w:rPr>
              <w:t>Сумма</w:t>
            </w:r>
          </w:p>
        </w:tc>
        <w:tc>
          <w:tcPr>
            <w:tcW w:w="850" w:type="dxa"/>
          </w:tcPr>
          <w:p w:rsidR="000A6144" w:rsidRPr="00484E86" w:rsidRDefault="000A6144" w:rsidP="00484E86">
            <w:pPr>
              <w:pStyle w:val="a8"/>
              <w:rPr>
                <w:sz w:val="20"/>
                <w:szCs w:val="20"/>
              </w:rPr>
            </w:pPr>
            <w:r w:rsidRPr="00484E86">
              <w:rPr>
                <w:sz w:val="20"/>
                <w:szCs w:val="20"/>
              </w:rPr>
              <w:t>Уд.</w:t>
            </w:r>
          </w:p>
          <w:p w:rsidR="000A6144" w:rsidRPr="00484E86" w:rsidRDefault="000A6144" w:rsidP="00484E86">
            <w:pPr>
              <w:spacing w:line="360" w:lineRule="auto"/>
              <w:jc w:val="both"/>
              <w:rPr>
                <w:sz w:val="20"/>
                <w:szCs w:val="20"/>
              </w:rPr>
            </w:pPr>
            <w:r w:rsidRPr="00484E86">
              <w:rPr>
                <w:sz w:val="20"/>
                <w:szCs w:val="20"/>
              </w:rPr>
              <w:t>вес</w:t>
            </w:r>
          </w:p>
          <w:p w:rsidR="000A6144" w:rsidRPr="00484E86" w:rsidRDefault="000A6144" w:rsidP="00484E86">
            <w:pPr>
              <w:spacing w:line="360" w:lineRule="auto"/>
              <w:jc w:val="both"/>
              <w:rPr>
                <w:sz w:val="20"/>
                <w:szCs w:val="20"/>
              </w:rPr>
            </w:pPr>
            <w:r w:rsidRPr="00484E86">
              <w:rPr>
                <w:sz w:val="20"/>
                <w:szCs w:val="20"/>
              </w:rPr>
              <w:t>%</w:t>
            </w:r>
          </w:p>
        </w:tc>
        <w:tc>
          <w:tcPr>
            <w:tcW w:w="1134" w:type="dxa"/>
          </w:tcPr>
          <w:p w:rsidR="000A6144" w:rsidRPr="00484E86" w:rsidRDefault="000A6144" w:rsidP="00484E86">
            <w:pPr>
              <w:spacing w:line="360" w:lineRule="auto"/>
              <w:jc w:val="both"/>
              <w:rPr>
                <w:sz w:val="20"/>
                <w:szCs w:val="20"/>
              </w:rPr>
            </w:pPr>
            <w:r w:rsidRPr="00484E86">
              <w:rPr>
                <w:sz w:val="20"/>
                <w:szCs w:val="20"/>
              </w:rPr>
              <w:t>Сумма</w:t>
            </w:r>
          </w:p>
        </w:tc>
        <w:tc>
          <w:tcPr>
            <w:tcW w:w="709" w:type="dxa"/>
          </w:tcPr>
          <w:p w:rsidR="000A6144" w:rsidRPr="00484E86" w:rsidRDefault="000A6144" w:rsidP="00484E86">
            <w:pPr>
              <w:spacing w:line="360" w:lineRule="auto"/>
              <w:jc w:val="both"/>
              <w:rPr>
                <w:sz w:val="20"/>
                <w:szCs w:val="20"/>
              </w:rPr>
            </w:pPr>
            <w:r w:rsidRPr="00484E86">
              <w:rPr>
                <w:sz w:val="20"/>
                <w:szCs w:val="20"/>
              </w:rPr>
              <w:t>Уд.</w:t>
            </w:r>
          </w:p>
          <w:p w:rsidR="000A6144" w:rsidRPr="00484E86" w:rsidRDefault="000A6144" w:rsidP="00484E86">
            <w:pPr>
              <w:spacing w:line="360" w:lineRule="auto"/>
              <w:jc w:val="both"/>
              <w:rPr>
                <w:sz w:val="20"/>
                <w:szCs w:val="20"/>
              </w:rPr>
            </w:pPr>
            <w:r w:rsidRPr="00484E86">
              <w:rPr>
                <w:sz w:val="20"/>
                <w:szCs w:val="20"/>
              </w:rPr>
              <w:t>вес</w:t>
            </w:r>
          </w:p>
          <w:p w:rsidR="000A6144" w:rsidRPr="00484E86" w:rsidRDefault="000A6144" w:rsidP="00484E86">
            <w:pPr>
              <w:spacing w:line="360" w:lineRule="auto"/>
              <w:jc w:val="both"/>
              <w:rPr>
                <w:sz w:val="20"/>
                <w:szCs w:val="20"/>
              </w:rPr>
            </w:pPr>
            <w:r w:rsidRPr="00484E86">
              <w:rPr>
                <w:sz w:val="20"/>
                <w:szCs w:val="20"/>
              </w:rPr>
              <w:t>%</w:t>
            </w:r>
          </w:p>
        </w:tc>
        <w:tc>
          <w:tcPr>
            <w:tcW w:w="992" w:type="dxa"/>
          </w:tcPr>
          <w:p w:rsidR="000A6144" w:rsidRPr="00484E86" w:rsidRDefault="000A6144" w:rsidP="00484E86">
            <w:pPr>
              <w:spacing w:line="360" w:lineRule="auto"/>
              <w:jc w:val="both"/>
              <w:rPr>
                <w:sz w:val="20"/>
                <w:szCs w:val="20"/>
              </w:rPr>
            </w:pPr>
            <w:r w:rsidRPr="00484E86">
              <w:rPr>
                <w:sz w:val="20"/>
                <w:szCs w:val="20"/>
              </w:rPr>
              <w:t>Сумма</w:t>
            </w:r>
          </w:p>
          <w:p w:rsidR="000A6144" w:rsidRPr="00484E86" w:rsidRDefault="000A6144" w:rsidP="00484E86">
            <w:pPr>
              <w:spacing w:line="360" w:lineRule="auto"/>
              <w:jc w:val="both"/>
              <w:rPr>
                <w:sz w:val="20"/>
                <w:szCs w:val="20"/>
              </w:rPr>
            </w:pPr>
          </w:p>
        </w:tc>
        <w:tc>
          <w:tcPr>
            <w:tcW w:w="857" w:type="dxa"/>
          </w:tcPr>
          <w:p w:rsidR="000A6144" w:rsidRPr="00484E86" w:rsidRDefault="000A6144" w:rsidP="00484E86">
            <w:pPr>
              <w:spacing w:line="360" w:lineRule="auto"/>
              <w:jc w:val="both"/>
              <w:rPr>
                <w:sz w:val="20"/>
                <w:szCs w:val="20"/>
              </w:rPr>
            </w:pPr>
            <w:r w:rsidRPr="00484E86">
              <w:rPr>
                <w:sz w:val="20"/>
                <w:szCs w:val="20"/>
              </w:rPr>
              <w:t>% к началу года</w:t>
            </w:r>
          </w:p>
        </w:tc>
        <w:tc>
          <w:tcPr>
            <w:tcW w:w="951" w:type="dxa"/>
          </w:tcPr>
          <w:p w:rsidR="000A6144" w:rsidRPr="00484E86" w:rsidRDefault="000A6144" w:rsidP="00484E86">
            <w:pPr>
              <w:spacing w:line="360" w:lineRule="auto"/>
              <w:jc w:val="both"/>
              <w:rPr>
                <w:sz w:val="20"/>
                <w:szCs w:val="20"/>
              </w:rPr>
            </w:pPr>
            <w:r w:rsidRPr="00484E86">
              <w:rPr>
                <w:sz w:val="20"/>
                <w:szCs w:val="20"/>
              </w:rPr>
              <w:t>Уд.</w:t>
            </w:r>
          </w:p>
          <w:p w:rsidR="000A6144" w:rsidRPr="00484E86" w:rsidRDefault="000A6144" w:rsidP="00484E86">
            <w:pPr>
              <w:spacing w:line="360" w:lineRule="auto"/>
              <w:jc w:val="both"/>
              <w:rPr>
                <w:sz w:val="20"/>
                <w:szCs w:val="20"/>
              </w:rPr>
            </w:pPr>
            <w:r w:rsidRPr="00484E86">
              <w:rPr>
                <w:sz w:val="20"/>
                <w:szCs w:val="20"/>
              </w:rPr>
              <w:t>вес</w:t>
            </w:r>
          </w:p>
          <w:p w:rsidR="000A6144" w:rsidRPr="00484E86" w:rsidRDefault="000A6144" w:rsidP="00484E86">
            <w:pPr>
              <w:spacing w:line="360" w:lineRule="auto"/>
              <w:jc w:val="both"/>
              <w:rPr>
                <w:sz w:val="20"/>
                <w:szCs w:val="20"/>
              </w:rPr>
            </w:pPr>
            <w:r w:rsidRPr="00484E86">
              <w:rPr>
                <w:sz w:val="20"/>
                <w:szCs w:val="20"/>
              </w:rPr>
              <w:t>%</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1</w:t>
            </w:r>
          </w:p>
        </w:tc>
        <w:tc>
          <w:tcPr>
            <w:tcW w:w="1276" w:type="dxa"/>
          </w:tcPr>
          <w:p w:rsidR="000A6144" w:rsidRPr="00484E86" w:rsidRDefault="000A6144" w:rsidP="00484E86">
            <w:pPr>
              <w:spacing w:line="360" w:lineRule="auto"/>
              <w:jc w:val="both"/>
              <w:rPr>
                <w:sz w:val="20"/>
                <w:szCs w:val="20"/>
              </w:rPr>
            </w:pPr>
            <w:r w:rsidRPr="00484E86">
              <w:rPr>
                <w:sz w:val="20"/>
                <w:szCs w:val="20"/>
              </w:rPr>
              <w:t>2</w:t>
            </w:r>
          </w:p>
        </w:tc>
        <w:tc>
          <w:tcPr>
            <w:tcW w:w="850" w:type="dxa"/>
          </w:tcPr>
          <w:p w:rsidR="000A6144" w:rsidRPr="00484E86" w:rsidRDefault="000A6144" w:rsidP="00484E86">
            <w:pPr>
              <w:spacing w:line="360" w:lineRule="auto"/>
              <w:jc w:val="both"/>
              <w:rPr>
                <w:sz w:val="20"/>
                <w:szCs w:val="20"/>
              </w:rPr>
            </w:pPr>
            <w:r w:rsidRPr="00484E86">
              <w:rPr>
                <w:sz w:val="20"/>
                <w:szCs w:val="20"/>
              </w:rPr>
              <w:t>3</w:t>
            </w:r>
          </w:p>
        </w:tc>
        <w:tc>
          <w:tcPr>
            <w:tcW w:w="1134" w:type="dxa"/>
          </w:tcPr>
          <w:p w:rsidR="000A6144" w:rsidRPr="00484E86" w:rsidRDefault="000A6144" w:rsidP="00484E86">
            <w:pPr>
              <w:spacing w:line="360" w:lineRule="auto"/>
              <w:jc w:val="both"/>
              <w:rPr>
                <w:sz w:val="20"/>
                <w:szCs w:val="20"/>
              </w:rPr>
            </w:pPr>
            <w:r w:rsidRPr="00484E86">
              <w:rPr>
                <w:sz w:val="20"/>
                <w:szCs w:val="20"/>
              </w:rPr>
              <w:t>4</w:t>
            </w:r>
          </w:p>
        </w:tc>
        <w:tc>
          <w:tcPr>
            <w:tcW w:w="709" w:type="dxa"/>
          </w:tcPr>
          <w:p w:rsidR="000A6144" w:rsidRPr="00484E86" w:rsidRDefault="000A6144" w:rsidP="00484E86">
            <w:pPr>
              <w:spacing w:line="360" w:lineRule="auto"/>
              <w:jc w:val="both"/>
              <w:rPr>
                <w:sz w:val="20"/>
                <w:szCs w:val="20"/>
              </w:rPr>
            </w:pPr>
            <w:r w:rsidRPr="00484E86">
              <w:rPr>
                <w:sz w:val="20"/>
                <w:szCs w:val="20"/>
              </w:rPr>
              <w:t>5</w:t>
            </w:r>
          </w:p>
        </w:tc>
        <w:tc>
          <w:tcPr>
            <w:tcW w:w="992" w:type="dxa"/>
          </w:tcPr>
          <w:p w:rsidR="000A6144" w:rsidRPr="00484E86" w:rsidRDefault="000A6144" w:rsidP="00484E86">
            <w:pPr>
              <w:spacing w:line="360" w:lineRule="auto"/>
              <w:jc w:val="both"/>
              <w:rPr>
                <w:sz w:val="20"/>
                <w:szCs w:val="20"/>
              </w:rPr>
            </w:pPr>
            <w:r w:rsidRPr="00484E86">
              <w:rPr>
                <w:sz w:val="20"/>
                <w:szCs w:val="20"/>
              </w:rPr>
              <w:t>6</w:t>
            </w:r>
          </w:p>
        </w:tc>
        <w:tc>
          <w:tcPr>
            <w:tcW w:w="857" w:type="dxa"/>
          </w:tcPr>
          <w:p w:rsidR="000A6144" w:rsidRPr="00484E86" w:rsidRDefault="000A6144" w:rsidP="00484E86">
            <w:pPr>
              <w:spacing w:line="360" w:lineRule="auto"/>
              <w:jc w:val="both"/>
              <w:rPr>
                <w:sz w:val="20"/>
                <w:szCs w:val="20"/>
              </w:rPr>
            </w:pPr>
            <w:r w:rsidRPr="00484E86">
              <w:rPr>
                <w:sz w:val="20"/>
                <w:szCs w:val="20"/>
              </w:rPr>
              <w:t>7</w:t>
            </w:r>
          </w:p>
        </w:tc>
        <w:tc>
          <w:tcPr>
            <w:tcW w:w="951" w:type="dxa"/>
          </w:tcPr>
          <w:p w:rsidR="000A6144" w:rsidRPr="00484E86" w:rsidRDefault="000A6144" w:rsidP="00484E86">
            <w:pPr>
              <w:spacing w:line="360" w:lineRule="auto"/>
              <w:jc w:val="both"/>
              <w:rPr>
                <w:sz w:val="20"/>
                <w:szCs w:val="20"/>
              </w:rPr>
            </w:pPr>
            <w:r w:rsidRPr="00484E86">
              <w:rPr>
                <w:sz w:val="20"/>
                <w:szCs w:val="20"/>
              </w:rPr>
              <w:t>8</w:t>
            </w:r>
          </w:p>
        </w:tc>
      </w:tr>
      <w:tr w:rsidR="000A6144" w:rsidRPr="00484E86" w:rsidTr="00484E86">
        <w:tc>
          <w:tcPr>
            <w:tcW w:w="3085" w:type="dxa"/>
            <w:tcBorders>
              <w:bottom w:val="nil"/>
            </w:tcBorders>
          </w:tcPr>
          <w:p w:rsidR="000A6144" w:rsidRPr="00484E86" w:rsidRDefault="000A6144" w:rsidP="00484E86">
            <w:pPr>
              <w:spacing w:line="360" w:lineRule="auto"/>
              <w:jc w:val="both"/>
              <w:rPr>
                <w:sz w:val="20"/>
                <w:szCs w:val="20"/>
              </w:rPr>
            </w:pPr>
            <w:r w:rsidRPr="00484E86">
              <w:rPr>
                <w:sz w:val="20"/>
                <w:szCs w:val="20"/>
              </w:rPr>
              <w:t xml:space="preserve">Всего имущества: </w:t>
            </w:r>
          </w:p>
          <w:p w:rsidR="000A6144" w:rsidRPr="00484E86" w:rsidRDefault="000A6144" w:rsidP="00484E86">
            <w:pPr>
              <w:spacing w:line="360" w:lineRule="auto"/>
              <w:jc w:val="both"/>
              <w:rPr>
                <w:sz w:val="20"/>
                <w:szCs w:val="20"/>
              </w:rPr>
            </w:pPr>
            <w:r w:rsidRPr="00484E86">
              <w:rPr>
                <w:sz w:val="20"/>
                <w:szCs w:val="20"/>
              </w:rPr>
              <w:t>в т.ч.</w:t>
            </w:r>
          </w:p>
        </w:tc>
        <w:tc>
          <w:tcPr>
            <w:tcW w:w="1276" w:type="dxa"/>
            <w:tcBorders>
              <w:bottom w:val="nil"/>
            </w:tcBorders>
            <w:vAlign w:val="center"/>
          </w:tcPr>
          <w:p w:rsidR="000A6144" w:rsidRPr="00484E86" w:rsidRDefault="000A6144" w:rsidP="00484E86">
            <w:pPr>
              <w:spacing w:line="360" w:lineRule="auto"/>
              <w:jc w:val="both"/>
              <w:rPr>
                <w:sz w:val="20"/>
                <w:szCs w:val="20"/>
              </w:rPr>
            </w:pPr>
            <w:r w:rsidRPr="00484E86">
              <w:rPr>
                <w:sz w:val="20"/>
                <w:szCs w:val="20"/>
              </w:rPr>
              <w:t>26787,5</w:t>
            </w:r>
          </w:p>
        </w:tc>
        <w:tc>
          <w:tcPr>
            <w:tcW w:w="850" w:type="dxa"/>
            <w:tcBorders>
              <w:bottom w:val="nil"/>
            </w:tcBorders>
            <w:vAlign w:val="center"/>
          </w:tcPr>
          <w:p w:rsidR="000A6144" w:rsidRPr="00484E86" w:rsidRDefault="000A6144" w:rsidP="00484E86">
            <w:pPr>
              <w:spacing w:line="360" w:lineRule="auto"/>
              <w:jc w:val="both"/>
              <w:rPr>
                <w:sz w:val="20"/>
                <w:szCs w:val="20"/>
              </w:rPr>
            </w:pPr>
            <w:r w:rsidRPr="00484E86">
              <w:rPr>
                <w:sz w:val="20"/>
                <w:szCs w:val="20"/>
              </w:rPr>
              <w:t>100</w:t>
            </w:r>
          </w:p>
        </w:tc>
        <w:tc>
          <w:tcPr>
            <w:tcW w:w="1134" w:type="dxa"/>
            <w:tcBorders>
              <w:bottom w:val="nil"/>
            </w:tcBorders>
            <w:vAlign w:val="center"/>
          </w:tcPr>
          <w:p w:rsidR="000A6144" w:rsidRPr="00484E86" w:rsidRDefault="000A6144" w:rsidP="00484E86">
            <w:pPr>
              <w:spacing w:line="360" w:lineRule="auto"/>
              <w:jc w:val="both"/>
              <w:rPr>
                <w:sz w:val="20"/>
                <w:szCs w:val="20"/>
              </w:rPr>
            </w:pPr>
            <w:r w:rsidRPr="00484E86">
              <w:rPr>
                <w:sz w:val="20"/>
                <w:szCs w:val="20"/>
              </w:rPr>
              <w:t>25118,2</w:t>
            </w:r>
          </w:p>
        </w:tc>
        <w:tc>
          <w:tcPr>
            <w:tcW w:w="709" w:type="dxa"/>
            <w:tcBorders>
              <w:bottom w:val="nil"/>
            </w:tcBorders>
            <w:vAlign w:val="center"/>
          </w:tcPr>
          <w:p w:rsidR="000A6144" w:rsidRPr="00484E86" w:rsidRDefault="000A6144" w:rsidP="00484E86">
            <w:pPr>
              <w:spacing w:line="360" w:lineRule="auto"/>
              <w:jc w:val="both"/>
              <w:rPr>
                <w:sz w:val="20"/>
                <w:szCs w:val="20"/>
              </w:rPr>
            </w:pPr>
            <w:r w:rsidRPr="00484E86">
              <w:rPr>
                <w:sz w:val="20"/>
                <w:szCs w:val="20"/>
              </w:rPr>
              <w:t>100</w:t>
            </w:r>
          </w:p>
        </w:tc>
        <w:tc>
          <w:tcPr>
            <w:tcW w:w="992" w:type="dxa"/>
            <w:tcBorders>
              <w:bottom w:val="nil"/>
            </w:tcBorders>
            <w:vAlign w:val="center"/>
          </w:tcPr>
          <w:p w:rsidR="000A6144" w:rsidRPr="00484E86" w:rsidRDefault="000A6144" w:rsidP="00484E86">
            <w:pPr>
              <w:spacing w:line="360" w:lineRule="auto"/>
              <w:jc w:val="both"/>
              <w:rPr>
                <w:sz w:val="20"/>
                <w:szCs w:val="20"/>
              </w:rPr>
            </w:pPr>
            <w:r w:rsidRPr="00484E86">
              <w:rPr>
                <w:sz w:val="20"/>
                <w:szCs w:val="20"/>
              </w:rPr>
              <w:t>-1669,4</w:t>
            </w:r>
          </w:p>
        </w:tc>
        <w:tc>
          <w:tcPr>
            <w:tcW w:w="857" w:type="dxa"/>
            <w:tcBorders>
              <w:bottom w:val="nil"/>
            </w:tcBorders>
            <w:vAlign w:val="center"/>
          </w:tcPr>
          <w:p w:rsidR="000A6144" w:rsidRPr="00484E86" w:rsidRDefault="000A6144" w:rsidP="00484E86">
            <w:pPr>
              <w:spacing w:line="360" w:lineRule="auto"/>
              <w:jc w:val="both"/>
              <w:rPr>
                <w:sz w:val="20"/>
                <w:szCs w:val="20"/>
              </w:rPr>
            </w:pPr>
            <w:r w:rsidRPr="00484E86">
              <w:rPr>
                <w:sz w:val="20"/>
                <w:szCs w:val="20"/>
              </w:rPr>
              <w:t>-6,2</w:t>
            </w:r>
          </w:p>
        </w:tc>
        <w:tc>
          <w:tcPr>
            <w:tcW w:w="951" w:type="dxa"/>
            <w:tcBorders>
              <w:bottom w:val="nil"/>
            </w:tcBorders>
            <w:vAlign w:val="center"/>
          </w:tcPr>
          <w:p w:rsidR="000A6144" w:rsidRPr="00484E86" w:rsidRDefault="000A6144" w:rsidP="00484E86">
            <w:pPr>
              <w:spacing w:line="360" w:lineRule="auto"/>
              <w:jc w:val="both"/>
              <w:rPr>
                <w:sz w:val="20"/>
                <w:szCs w:val="20"/>
              </w:rPr>
            </w:pPr>
          </w:p>
        </w:tc>
      </w:tr>
      <w:tr w:rsidR="000A6144" w:rsidRPr="00484E86" w:rsidTr="00484E86">
        <w:trPr>
          <w:trHeight w:val="691"/>
        </w:trPr>
        <w:tc>
          <w:tcPr>
            <w:tcW w:w="3085" w:type="dxa"/>
          </w:tcPr>
          <w:p w:rsidR="000A6144" w:rsidRPr="00484E86" w:rsidRDefault="000A6144" w:rsidP="00484E86">
            <w:pPr>
              <w:spacing w:line="360" w:lineRule="auto"/>
              <w:jc w:val="both"/>
              <w:rPr>
                <w:sz w:val="20"/>
                <w:szCs w:val="20"/>
              </w:rPr>
            </w:pPr>
            <w:r w:rsidRPr="00484E86">
              <w:rPr>
                <w:sz w:val="20"/>
                <w:szCs w:val="20"/>
              </w:rPr>
              <w:t>1. Иммобилизиро-</w:t>
            </w:r>
          </w:p>
          <w:p w:rsidR="000A6144" w:rsidRPr="00484E86" w:rsidRDefault="000A6144" w:rsidP="00484E86">
            <w:pPr>
              <w:spacing w:line="360" w:lineRule="auto"/>
              <w:jc w:val="both"/>
              <w:rPr>
                <w:sz w:val="20"/>
                <w:szCs w:val="20"/>
              </w:rPr>
            </w:pPr>
            <w:r w:rsidRPr="00484E86">
              <w:rPr>
                <w:sz w:val="20"/>
                <w:szCs w:val="20"/>
              </w:rPr>
              <w:t>ванные активы</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25979,4</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97,0</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23958,1</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95,4</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-2021,3</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-7,8</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-1,6</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1.1. Основные средства</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21182,9</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79,0</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18275,9</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72,8</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-2907,0</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-13,7</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-6,2</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1.2. Расходы</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4796,5</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18,0</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5682,2</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22,6</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+885,7</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+18,5</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+4,6</w:t>
            </w:r>
          </w:p>
        </w:tc>
      </w:tr>
      <w:tr w:rsidR="000A6144" w:rsidRPr="00484E86" w:rsidTr="00484E86">
        <w:trPr>
          <w:trHeight w:val="289"/>
        </w:trPr>
        <w:tc>
          <w:tcPr>
            <w:tcW w:w="3085" w:type="dxa"/>
          </w:tcPr>
          <w:p w:rsidR="000A6144" w:rsidRPr="00484E86" w:rsidRDefault="000A6144" w:rsidP="00484E86">
            <w:pPr>
              <w:spacing w:line="360" w:lineRule="auto"/>
              <w:jc w:val="both"/>
              <w:rPr>
                <w:sz w:val="20"/>
                <w:szCs w:val="20"/>
              </w:rPr>
            </w:pPr>
            <w:r w:rsidRPr="00484E86">
              <w:rPr>
                <w:sz w:val="20"/>
                <w:szCs w:val="20"/>
              </w:rPr>
              <w:t>2. Мобильные активы.</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808,1</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3,0</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1160,1</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4,6</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+352,0</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+43,6</w:t>
            </w:r>
          </w:p>
        </w:tc>
        <w:tc>
          <w:tcPr>
            <w:tcW w:w="951" w:type="dxa"/>
            <w:vAlign w:val="center"/>
          </w:tcPr>
          <w:p w:rsidR="00C6303E" w:rsidRPr="00484E86" w:rsidRDefault="000A6144" w:rsidP="00484E86">
            <w:pPr>
              <w:spacing w:line="360" w:lineRule="auto"/>
              <w:jc w:val="both"/>
              <w:rPr>
                <w:sz w:val="20"/>
                <w:szCs w:val="20"/>
              </w:rPr>
            </w:pPr>
            <w:r w:rsidRPr="00484E86">
              <w:rPr>
                <w:sz w:val="20"/>
                <w:szCs w:val="20"/>
              </w:rPr>
              <w:t>+1,6</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2.1. Запасы и затраты.</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402,8</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1,5</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556,1</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2,3</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+958,9</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+23,8</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+0,7</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2.2. Малоценные предметы</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243,5</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0,9</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441,8</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1,8</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+198,3</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+81,4</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+0,9</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2.3. Расчеты с дебиторами</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109,5</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0,4</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102,1</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0,3</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-7,4</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-6,7</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-0,1</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2.4. Денежные средства.</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48,3</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0,1</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60,0</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0,2</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+11,7</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+24,2</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+0,05</w:t>
            </w:r>
          </w:p>
        </w:tc>
      </w:tr>
      <w:tr w:rsidR="000A6144" w:rsidRPr="00484E86" w:rsidTr="00484E86">
        <w:tc>
          <w:tcPr>
            <w:tcW w:w="3085" w:type="dxa"/>
          </w:tcPr>
          <w:p w:rsidR="000A6144" w:rsidRPr="00484E86" w:rsidRDefault="000A6144" w:rsidP="00484E86">
            <w:pPr>
              <w:spacing w:line="360" w:lineRule="auto"/>
              <w:jc w:val="both"/>
              <w:rPr>
                <w:sz w:val="20"/>
                <w:szCs w:val="20"/>
              </w:rPr>
            </w:pPr>
            <w:r w:rsidRPr="00484E86">
              <w:rPr>
                <w:sz w:val="20"/>
                <w:szCs w:val="20"/>
              </w:rPr>
              <w:t>2.5. Доходы будущих периодов.</w:t>
            </w:r>
          </w:p>
        </w:tc>
        <w:tc>
          <w:tcPr>
            <w:tcW w:w="1276" w:type="dxa"/>
            <w:vAlign w:val="center"/>
          </w:tcPr>
          <w:p w:rsidR="000A6144" w:rsidRPr="00484E86" w:rsidRDefault="000A6144" w:rsidP="00484E86">
            <w:pPr>
              <w:spacing w:line="360" w:lineRule="auto"/>
              <w:jc w:val="both"/>
              <w:rPr>
                <w:sz w:val="20"/>
                <w:szCs w:val="20"/>
              </w:rPr>
            </w:pPr>
            <w:r w:rsidRPr="00484E86">
              <w:rPr>
                <w:sz w:val="20"/>
                <w:szCs w:val="20"/>
              </w:rPr>
              <w:t>4,0</w:t>
            </w:r>
          </w:p>
        </w:tc>
        <w:tc>
          <w:tcPr>
            <w:tcW w:w="850" w:type="dxa"/>
            <w:vAlign w:val="center"/>
          </w:tcPr>
          <w:p w:rsidR="000A6144" w:rsidRPr="00484E86" w:rsidRDefault="000A6144" w:rsidP="00484E86">
            <w:pPr>
              <w:spacing w:line="360" w:lineRule="auto"/>
              <w:jc w:val="both"/>
              <w:rPr>
                <w:sz w:val="20"/>
                <w:szCs w:val="20"/>
              </w:rPr>
            </w:pPr>
            <w:r w:rsidRPr="00484E86">
              <w:rPr>
                <w:sz w:val="20"/>
                <w:szCs w:val="20"/>
              </w:rPr>
              <w:t>0,1</w:t>
            </w:r>
          </w:p>
        </w:tc>
        <w:tc>
          <w:tcPr>
            <w:tcW w:w="1134" w:type="dxa"/>
            <w:vAlign w:val="center"/>
          </w:tcPr>
          <w:p w:rsidR="000A6144" w:rsidRPr="00484E86" w:rsidRDefault="000A6144" w:rsidP="00484E86">
            <w:pPr>
              <w:spacing w:line="360" w:lineRule="auto"/>
              <w:jc w:val="both"/>
              <w:rPr>
                <w:sz w:val="20"/>
                <w:szCs w:val="20"/>
              </w:rPr>
            </w:pPr>
            <w:r w:rsidRPr="00484E86">
              <w:rPr>
                <w:sz w:val="20"/>
                <w:szCs w:val="20"/>
              </w:rPr>
              <w:t>-</w:t>
            </w:r>
          </w:p>
        </w:tc>
        <w:tc>
          <w:tcPr>
            <w:tcW w:w="709" w:type="dxa"/>
            <w:vAlign w:val="center"/>
          </w:tcPr>
          <w:p w:rsidR="000A6144" w:rsidRPr="00484E86" w:rsidRDefault="000A6144" w:rsidP="00484E86">
            <w:pPr>
              <w:spacing w:line="360" w:lineRule="auto"/>
              <w:jc w:val="both"/>
              <w:rPr>
                <w:sz w:val="20"/>
                <w:szCs w:val="20"/>
              </w:rPr>
            </w:pPr>
            <w:r w:rsidRPr="00484E86">
              <w:rPr>
                <w:sz w:val="20"/>
                <w:szCs w:val="20"/>
              </w:rPr>
              <w:t>-</w:t>
            </w:r>
          </w:p>
        </w:tc>
        <w:tc>
          <w:tcPr>
            <w:tcW w:w="992" w:type="dxa"/>
            <w:vAlign w:val="center"/>
          </w:tcPr>
          <w:p w:rsidR="000A6144" w:rsidRPr="00484E86" w:rsidRDefault="000A6144" w:rsidP="00484E86">
            <w:pPr>
              <w:spacing w:line="360" w:lineRule="auto"/>
              <w:jc w:val="both"/>
              <w:rPr>
                <w:sz w:val="20"/>
                <w:szCs w:val="20"/>
              </w:rPr>
            </w:pPr>
            <w:r w:rsidRPr="00484E86">
              <w:rPr>
                <w:sz w:val="20"/>
                <w:szCs w:val="20"/>
              </w:rPr>
              <w:t>4,0</w:t>
            </w:r>
          </w:p>
        </w:tc>
        <w:tc>
          <w:tcPr>
            <w:tcW w:w="857" w:type="dxa"/>
            <w:vAlign w:val="center"/>
          </w:tcPr>
          <w:p w:rsidR="000A6144" w:rsidRPr="00484E86" w:rsidRDefault="000A6144" w:rsidP="00484E86">
            <w:pPr>
              <w:spacing w:line="360" w:lineRule="auto"/>
              <w:jc w:val="both"/>
              <w:rPr>
                <w:sz w:val="20"/>
                <w:szCs w:val="20"/>
              </w:rPr>
            </w:pPr>
            <w:r w:rsidRPr="00484E86">
              <w:rPr>
                <w:sz w:val="20"/>
                <w:szCs w:val="20"/>
              </w:rPr>
              <w:t>100</w:t>
            </w:r>
          </w:p>
        </w:tc>
        <w:tc>
          <w:tcPr>
            <w:tcW w:w="951" w:type="dxa"/>
            <w:vAlign w:val="center"/>
          </w:tcPr>
          <w:p w:rsidR="000A6144" w:rsidRPr="00484E86" w:rsidRDefault="000A6144" w:rsidP="00484E86">
            <w:pPr>
              <w:spacing w:line="360" w:lineRule="auto"/>
              <w:jc w:val="both"/>
              <w:rPr>
                <w:sz w:val="20"/>
                <w:szCs w:val="20"/>
              </w:rPr>
            </w:pPr>
            <w:r w:rsidRPr="00484E86">
              <w:rPr>
                <w:sz w:val="20"/>
                <w:szCs w:val="20"/>
              </w:rPr>
              <w:t>-</w:t>
            </w:r>
          </w:p>
        </w:tc>
      </w:tr>
    </w:tbl>
    <w:p w:rsidR="00646422" w:rsidRPr="00A212CF" w:rsidRDefault="00646422"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Из приведенной выше таблицы 6 видно, что за истекший год у </w:t>
      </w:r>
      <w:r w:rsidR="006B41F1" w:rsidRPr="00A212CF">
        <w:rPr>
          <w:sz w:val="28"/>
        </w:rPr>
        <w:t>учреждения</w:t>
      </w:r>
      <w:r w:rsidRPr="00A212CF">
        <w:rPr>
          <w:sz w:val="28"/>
        </w:rPr>
        <w:t xml:space="preserve"> изменилась структура баланса.</w:t>
      </w:r>
    </w:p>
    <w:p w:rsidR="000A6144" w:rsidRPr="00A212CF" w:rsidRDefault="000A6144" w:rsidP="004563F0">
      <w:pPr>
        <w:spacing w:line="360" w:lineRule="auto"/>
        <w:ind w:firstLine="709"/>
        <w:jc w:val="both"/>
        <w:rPr>
          <w:sz w:val="28"/>
        </w:rPr>
      </w:pPr>
      <w:r w:rsidRPr="00A212CF">
        <w:rPr>
          <w:sz w:val="28"/>
        </w:rPr>
        <w:t>Общая стоимость имущества снизилась за отчетный период на 1669,4 тыс.</w:t>
      </w:r>
      <w:r w:rsidR="00E7026C" w:rsidRPr="00A212CF">
        <w:rPr>
          <w:sz w:val="28"/>
        </w:rPr>
        <w:t xml:space="preserve"> </w:t>
      </w:r>
      <w:r w:rsidRPr="00A212CF">
        <w:rPr>
          <w:sz w:val="28"/>
        </w:rPr>
        <w:t>руб.</w:t>
      </w:r>
      <w:r w:rsidR="00E7026C" w:rsidRPr="00A212CF">
        <w:rPr>
          <w:sz w:val="28"/>
        </w:rPr>
        <w:t xml:space="preserve"> </w:t>
      </w:r>
      <w:r w:rsidRPr="00A212CF">
        <w:rPr>
          <w:sz w:val="28"/>
        </w:rPr>
        <w:t>или на 6,2%. В составе имущества на начало года мобильные средства составили 808,1 тыс.</w:t>
      </w:r>
      <w:r w:rsidR="00E7026C" w:rsidRPr="00A212CF">
        <w:rPr>
          <w:sz w:val="28"/>
        </w:rPr>
        <w:t xml:space="preserve"> </w:t>
      </w:r>
      <w:r w:rsidRPr="00A212CF">
        <w:rPr>
          <w:sz w:val="28"/>
        </w:rPr>
        <w:t>руб. – произошло увеличение на 1,6%. Процент увеличения мобильных средств к нач</w:t>
      </w:r>
      <w:r w:rsidR="00E7026C" w:rsidRPr="00A212CF">
        <w:rPr>
          <w:sz w:val="28"/>
        </w:rPr>
        <w:t>алу года составил 43,6% ((352:</w:t>
      </w:r>
      <w:r w:rsidRPr="00A212CF">
        <w:rPr>
          <w:sz w:val="28"/>
        </w:rPr>
        <w:t>808,1) х 100%).</w:t>
      </w:r>
    </w:p>
    <w:p w:rsidR="000A6144" w:rsidRPr="00A212CF" w:rsidRDefault="000A6144" w:rsidP="004563F0">
      <w:pPr>
        <w:tabs>
          <w:tab w:val="left" w:pos="720"/>
        </w:tabs>
        <w:spacing w:line="360" w:lineRule="auto"/>
        <w:ind w:firstLine="709"/>
        <w:jc w:val="both"/>
        <w:rPr>
          <w:sz w:val="28"/>
        </w:rPr>
      </w:pPr>
      <w:r w:rsidRPr="00A212CF">
        <w:rPr>
          <w:sz w:val="28"/>
        </w:rPr>
        <w:tab/>
        <w:t>Наиболее существенно возросла их наиболее мобильная часть: запасы и затраты, малоценные предметы. Запасы и затраты увеличились на 958,9 тыс.</w:t>
      </w:r>
      <w:r w:rsidR="00E7026C" w:rsidRPr="00A212CF">
        <w:rPr>
          <w:sz w:val="28"/>
        </w:rPr>
        <w:t xml:space="preserve"> </w:t>
      </w:r>
      <w:r w:rsidRPr="00A212CF">
        <w:rPr>
          <w:sz w:val="28"/>
        </w:rPr>
        <w:t>руб.</w:t>
      </w:r>
      <w:r w:rsidR="00E7026C" w:rsidRPr="00A212CF">
        <w:rPr>
          <w:sz w:val="28"/>
        </w:rPr>
        <w:t xml:space="preserve"> </w:t>
      </w:r>
      <w:r w:rsidRPr="00A212CF">
        <w:rPr>
          <w:sz w:val="28"/>
        </w:rPr>
        <w:t>или на 0,7%. Процент к началу года составил 23,8%. Малоценные предметы возросли на 198,3 тыс.</w:t>
      </w:r>
      <w:r w:rsidR="00E7026C" w:rsidRPr="00A212CF">
        <w:rPr>
          <w:sz w:val="28"/>
        </w:rPr>
        <w:t xml:space="preserve"> </w:t>
      </w:r>
      <w:r w:rsidRPr="00A212CF">
        <w:rPr>
          <w:sz w:val="28"/>
        </w:rPr>
        <w:t>руб. или 0,9%. Процент увеличения к началу года составил 81,4%. Денежные средства увеличились на 11,7 тыс.</w:t>
      </w:r>
      <w:r w:rsidR="00E7026C" w:rsidRPr="00A212CF">
        <w:rPr>
          <w:sz w:val="28"/>
        </w:rPr>
        <w:t xml:space="preserve"> </w:t>
      </w:r>
      <w:r w:rsidRPr="00A212CF">
        <w:rPr>
          <w:sz w:val="28"/>
        </w:rPr>
        <w:t>руб. или на 0,05% - увеличение удельного веса. Процент увеличения к началу года составил +24,2%. Дебиторская задолженность мало изменилась за отчетный период. Снижение на 7,4 тыс.</w:t>
      </w:r>
      <w:r w:rsidR="00E7026C" w:rsidRPr="00A212CF">
        <w:rPr>
          <w:sz w:val="28"/>
        </w:rPr>
        <w:t xml:space="preserve"> </w:t>
      </w:r>
      <w:r w:rsidRPr="00A212CF">
        <w:rPr>
          <w:sz w:val="28"/>
        </w:rPr>
        <w:t>руб., удельный вес ее снизился на 0,1%. Процент изменения к н</w:t>
      </w:r>
      <w:r w:rsidR="00E7026C" w:rsidRPr="00A212CF">
        <w:rPr>
          <w:sz w:val="28"/>
        </w:rPr>
        <w:t>ачалу года составил 6,7% (7,4:</w:t>
      </w:r>
      <w:r w:rsidRPr="00A212CF">
        <w:rPr>
          <w:sz w:val="28"/>
        </w:rPr>
        <w:t>109,5) х 100%.</w:t>
      </w:r>
    </w:p>
    <w:p w:rsidR="000A6144" w:rsidRPr="00A212CF" w:rsidRDefault="000A6144" w:rsidP="004563F0">
      <w:pPr>
        <w:spacing w:line="360" w:lineRule="auto"/>
        <w:ind w:firstLine="709"/>
        <w:jc w:val="both"/>
        <w:rPr>
          <w:sz w:val="28"/>
        </w:rPr>
      </w:pPr>
      <w:r w:rsidRPr="00A212CF">
        <w:rPr>
          <w:sz w:val="28"/>
        </w:rPr>
        <w:t>Иммобилизованные средства снизились за отчетный период на 2021,3 тыс.</w:t>
      </w:r>
      <w:r w:rsidR="00E7026C" w:rsidRPr="00A212CF">
        <w:rPr>
          <w:sz w:val="28"/>
        </w:rPr>
        <w:t xml:space="preserve"> </w:t>
      </w:r>
      <w:r w:rsidRPr="00A212CF">
        <w:rPr>
          <w:sz w:val="28"/>
        </w:rPr>
        <w:t>руб. или на 7,8%. Их удельный вес (95,4 – 97,0) снизился на 1,6%. Произошло это вследствие снижения стоимости основных средств на 2907,0 тыс.</w:t>
      </w:r>
      <w:r w:rsidR="00E7026C" w:rsidRPr="00A212CF">
        <w:rPr>
          <w:sz w:val="28"/>
        </w:rPr>
        <w:t xml:space="preserve"> </w:t>
      </w:r>
      <w:r w:rsidRPr="00A212CF">
        <w:rPr>
          <w:sz w:val="28"/>
        </w:rPr>
        <w:t>руб. или 13,7%. Удельный вес основных средств снизился на 6,2%. Организационные расходы увеличились на 885,7 тыс.</w:t>
      </w:r>
      <w:r w:rsidR="00E7026C" w:rsidRPr="00A212CF">
        <w:rPr>
          <w:sz w:val="28"/>
        </w:rPr>
        <w:t xml:space="preserve"> </w:t>
      </w:r>
      <w:r w:rsidRPr="00A212CF">
        <w:rPr>
          <w:sz w:val="28"/>
        </w:rPr>
        <w:t>руб. или 18,5%. Их удельный вес увеличился на 4,6%.</w:t>
      </w:r>
    </w:p>
    <w:p w:rsidR="000A6144" w:rsidRPr="00A212CF" w:rsidRDefault="000A6144" w:rsidP="004563F0">
      <w:pPr>
        <w:tabs>
          <w:tab w:val="left" w:pos="720"/>
        </w:tabs>
        <w:spacing w:line="360" w:lineRule="auto"/>
        <w:ind w:firstLine="709"/>
        <w:jc w:val="both"/>
        <w:rPr>
          <w:sz w:val="28"/>
        </w:rPr>
      </w:pPr>
      <w:r w:rsidRPr="00A212CF">
        <w:rPr>
          <w:sz w:val="28"/>
        </w:rPr>
        <w:tab/>
        <w:t>Темп снижения иммобилизованных активов составили 7,8%, а основных средств за 200</w:t>
      </w:r>
      <w:r w:rsidR="00DE63C3" w:rsidRPr="00A212CF">
        <w:rPr>
          <w:sz w:val="28"/>
        </w:rPr>
        <w:t>6</w:t>
      </w:r>
      <w:r w:rsidRPr="00A212CF">
        <w:rPr>
          <w:sz w:val="28"/>
        </w:rPr>
        <w:t xml:space="preserve"> год 13,7%. Это говорит об ухудшении состояния качества и структуры основных средств. О чем говорит и увеличение на 18,5 организационных расходов </w:t>
      </w:r>
      <w:r w:rsidR="006B41F1" w:rsidRPr="00A212CF">
        <w:rPr>
          <w:sz w:val="28"/>
        </w:rPr>
        <w:t>учреждения</w:t>
      </w:r>
      <w:r w:rsidRPr="00A212CF">
        <w:rPr>
          <w:sz w:val="28"/>
        </w:rPr>
        <w:t xml:space="preserve">. Физический и моральный износ основных средств отразился на имущественном состоянии </w:t>
      </w:r>
      <w:r w:rsidR="006B41F1" w:rsidRPr="00A212CF">
        <w:rPr>
          <w:sz w:val="28"/>
        </w:rPr>
        <w:t>учреждения</w:t>
      </w:r>
      <w:r w:rsidRPr="00A212CF">
        <w:rPr>
          <w:sz w:val="28"/>
        </w:rPr>
        <w:t xml:space="preserve"> в целом. Стоимость</w:t>
      </w:r>
      <w:r w:rsidR="00E7026C" w:rsidRPr="00A212CF">
        <w:rPr>
          <w:sz w:val="28"/>
        </w:rPr>
        <w:t>,</w:t>
      </w:r>
      <w:r w:rsidRPr="00A212CF">
        <w:rPr>
          <w:sz w:val="28"/>
        </w:rPr>
        <w:t xml:space="preserve"> которого также снизилась на конец 200</w:t>
      </w:r>
      <w:r w:rsidR="00DE63C3" w:rsidRPr="00A212CF">
        <w:rPr>
          <w:sz w:val="28"/>
        </w:rPr>
        <w:t>6</w:t>
      </w:r>
      <w:r w:rsidRPr="00A212CF">
        <w:rPr>
          <w:sz w:val="28"/>
        </w:rPr>
        <w:t xml:space="preserve"> года.</w:t>
      </w:r>
    </w:p>
    <w:p w:rsidR="000A6144" w:rsidRPr="00A212CF" w:rsidRDefault="000A6144" w:rsidP="004563F0">
      <w:pPr>
        <w:spacing w:line="360" w:lineRule="auto"/>
        <w:ind w:firstLine="709"/>
        <w:jc w:val="both"/>
        <w:rPr>
          <w:sz w:val="28"/>
        </w:rPr>
      </w:pPr>
      <w:r w:rsidRPr="00A212CF">
        <w:rPr>
          <w:sz w:val="28"/>
        </w:rPr>
        <w:t>Темпы прироста мобильных активов составили на конец 200</w:t>
      </w:r>
      <w:r w:rsidR="00DE63C3" w:rsidRPr="00A212CF">
        <w:rPr>
          <w:sz w:val="28"/>
        </w:rPr>
        <w:t>6</w:t>
      </w:r>
      <w:r w:rsidRPr="00A212CF">
        <w:rPr>
          <w:sz w:val="28"/>
        </w:rPr>
        <w:t xml:space="preserve"> года 43,6%. Можно сказать, что у </w:t>
      </w:r>
      <w:r w:rsidR="006B41F1" w:rsidRPr="00A212CF">
        <w:rPr>
          <w:sz w:val="28"/>
        </w:rPr>
        <w:t>учреждения</w:t>
      </w:r>
      <w:r w:rsidRPr="00A212CF">
        <w:rPr>
          <w:sz w:val="28"/>
        </w:rPr>
        <w:t xml:space="preserve"> имеется тенденция к увеличению оборачиваемости совокупных активов </w:t>
      </w:r>
      <w:r w:rsidR="006B41F1" w:rsidRPr="00A212CF">
        <w:rPr>
          <w:sz w:val="28"/>
        </w:rPr>
        <w:t>учреждения</w:t>
      </w:r>
      <w:r w:rsidRPr="00A212CF">
        <w:rPr>
          <w:sz w:val="28"/>
        </w:rPr>
        <w:t>, создаются благоприятные условия для финансовой деятельности, увеличения платежеспособности Дебесской центральной районной больницы на конец 200</w:t>
      </w:r>
      <w:r w:rsidR="00DE63C3" w:rsidRPr="00A212CF">
        <w:rPr>
          <w:sz w:val="28"/>
        </w:rPr>
        <w:t>6</w:t>
      </w:r>
      <w:r w:rsidRPr="00A212CF">
        <w:rPr>
          <w:sz w:val="28"/>
        </w:rPr>
        <w:t xml:space="preserve"> года, но необходимо оздоровить основные средства, от которых в значительной мере зависят финансовые результаты </w:t>
      </w:r>
      <w:r w:rsidR="006B41F1" w:rsidRPr="00A212CF">
        <w:rPr>
          <w:sz w:val="28"/>
        </w:rPr>
        <w:t>учреждения</w:t>
      </w:r>
      <w:r w:rsidRPr="00A212CF">
        <w:rPr>
          <w:sz w:val="28"/>
        </w:rPr>
        <w:t xml:space="preserve">. </w:t>
      </w:r>
    </w:p>
    <w:p w:rsidR="000A6144" w:rsidRPr="00A212CF" w:rsidRDefault="000A6144" w:rsidP="004563F0">
      <w:pPr>
        <w:spacing w:line="360" w:lineRule="auto"/>
        <w:ind w:firstLine="709"/>
        <w:jc w:val="both"/>
        <w:rPr>
          <w:sz w:val="28"/>
        </w:rPr>
      </w:pPr>
      <w:r w:rsidRPr="00A212CF">
        <w:rPr>
          <w:sz w:val="28"/>
        </w:rPr>
        <w:t xml:space="preserve">В Дебесскую центральную районную больницу средства на содержание поступают из трех источников финансирования: </w:t>
      </w:r>
    </w:p>
    <w:p w:rsidR="000A6144" w:rsidRPr="00A212CF" w:rsidRDefault="000A6144" w:rsidP="004563F0">
      <w:pPr>
        <w:spacing w:line="360" w:lineRule="auto"/>
        <w:ind w:firstLine="709"/>
        <w:jc w:val="both"/>
        <w:rPr>
          <w:sz w:val="28"/>
        </w:rPr>
      </w:pPr>
      <w:r w:rsidRPr="00A212CF">
        <w:rPr>
          <w:sz w:val="28"/>
        </w:rPr>
        <w:t>- бюджет</w:t>
      </w:r>
    </w:p>
    <w:p w:rsidR="000A6144" w:rsidRPr="00A212CF" w:rsidRDefault="000A6144" w:rsidP="004563F0">
      <w:pPr>
        <w:spacing w:line="360" w:lineRule="auto"/>
        <w:ind w:firstLine="709"/>
        <w:jc w:val="both"/>
        <w:rPr>
          <w:sz w:val="28"/>
        </w:rPr>
      </w:pPr>
      <w:r w:rsidRPr="00A212CF">
        <w:rPr>
          <w:sz w:val="28"/>
        </w:rPr>
        <w:t>- территориальные источники (добровольные поступления от граждан и организаций, поступления за платные услуги и др.).</w:t>
      </w:r>
    </w:p>
    <w:p w:rsidR="000A6144" w:rsidRPr="00A212CF" w:rsidRDefault="000A6144" w:rsidP="004563F0">
      <w:pPr>
        <w:spacing w:line="360" w:lineRule="auto"/>
        <w:ind w:firstLine="709"/>
        <w:jc w:val="both"/>
        <w:rPr>
          <w:sz w:val="28"/>
        </w:rPr>
      </w:pPr>
      <w:r w:rsidRPr="00A212CF">
        <w:rPr>
          <w:sz w:val="28"/>
        </w:rPr>
        <w:t>Средства, поступающие в центральную районную больницу, учитываются на отдельных счетах:</w:t>
      </w:r>
    </w:p>
    <w:p w:rsidR="000A6144" w:rsidRPr="00A212CF" w:rsidRDefault="000A6144" w:rsidP="004563F0">
      <w:pPr>
        <w:spacing w:line="360" w:lineRule="auto"/>
        <w:ind w:firstLine="709"/>
        <w:jc w:val="both"/>
        <w:rPr>
          <w:sz w:val="28"/>
        </w:rPr>
      </w:pPr>
      <w:r w:rsidRPr="00A212CF">
        <w:rPr>
          <w:sz w:val="28"/>
        </w:rPr>
        <w:t>- бюджетно-расчетн</w:t>
      </w:r>
      <w:r w:rsidR="00E7026C" w:rsidRPr="00A212CF">
        <w:rPr>
          <w:sz w:val="28"/>
        </w:rPr>
        <w:t xml:space="preserve">ом </w:t>
      </w:r>
      <w:r w:rsidRPr="00A212CF">
        <w:rPr>
          <w:sz w:val="28"/>
        </w:rPr>
        <w:t>счет</w:t>
      </w:r>
      <w:r w:rsidR="00E7026C" w:rsidRPr="00A212CF">
        <w:rPr>
          <w:sz w:val="28"/>
        </w:rPr>
        <w:t>е</w:t>
      </w:r>
      <w:r w:rsidRPr="00A212CF">
        <w:rPr>
          <w:sz w:val="28"/>
        </w:rPr>
        <w:t>;</w:t>
      </w:r>
      <w:r w:rsidR="00E7026C" w:rsidRPr="00A212CF">
        <w:rPr>
          <w:sz w:val="28"/>
        </w:rPr>
        <w:t xml:space="preserve"> </w:t>
      </w:r>
    </w:p>
    <w:p w:rsidR="000A6144" w:rsidRPr="00A212CF" w:rsidRDefault="000A6144" w:rsidP="004563F0">
      <w:pPr>
        <w:spacing w:line="360" w:lineRule="auto"/>
        <w:ind w:firstLine="709"/>
        <w:jc w:val="both"/>
        <w:rPr>
          <w:sz w:val="28"/>
        </w:rPr>
      </w:pPr>
      <w:r w:rsidRPr="00A212CF">
        <w:rPr>
          <w:sz w:val="28"/>
        </w:rPr>
        <w:t>- из фонда ОМС – на счете фонда медицинского страхования;</w:t>
      </w:r>
    </w:p>
    <w:p w:rsidR="000A6144" w:rsidRPr="00A212CF" w:rsidRDefault="000A6144" w:rsidP="004563F0">
      <w:pPr>
        <w:spacing w:line="360" w:lineRule="auto"/>
        <w:ind w:firstLine="709"/>
        <w:jc w:val="both"/>
        <w:rPr>
          <w:sz w:val="28"/>
        </w:rPr>
      </w:pPr>
      <w:r w:rsidRPr="00A212CF">
        <w:rPr>
          <w:sz w:val="28"/>
        </w:rPr>
        <w:t>- из внебюджетных источников – на спец.</w:t>
      </w:r>
      <w:r w:rsidR="00E7026C" w:rsidRPr="00A212CF">
        <w:rPr>
          <w:sz w:val="28"/>
        </w:rPr>
        <w:t xml:space="preserve"> </w:t>
      </w:r>
      <w:r w:rsidRPr="00A212CF">
        <w:rPr>
          <w:sz w:val="28"/>
        </w:rPr>
        <w:t>счете.</w:t>
      </w:r>
    </w:p>
    <w:p w:rsidR="000A6144" w:rsidRPr="00A212CF" w:rsidRDefault="000A6144" w:rsidP="004563F0">
      <w:pPr>
        <w:spacing w:line="360" w:lineRule="auto"/>
        <w:ind w:firstLine="709"/>
        <w:jc w:val="both"/>
        <w:rPr>
          <w:sz w:val="28"/>
        </w:rPr>
      </w:pPr>
      <w:r w:rsidRPr="00A212CF">
        <w:rPr>
          <w:sz w:val="28"/>
        </w:rPr>
        <w:t xml:space="preserve">Для целесообразного распределения денежных средств, составляются сметы на год по каждому источнику отдельно. По окончании года, в соответствии со структурой, составляются отчеты: </w:t>
      </w:r>
    </w:p>
    <w:p w:rsidR="000A6144" w:rsidRPr="00A212CF" w:rsidRDefault="000A6144" w:rsidP="004563F0">
      <w:pPr>
        <w:tabs>
          <w:tab w:val="left" w:pos="720"/>
        </w:tabs>
        <w:spacing w:line="360" w:lineRule="auto"/>
        <w:ind w:firstLine="709"/>
        <w:jc w:val="both"/>
        <w:rPr>
          <w:sz w:val="28"/>
        </w:rPr>
      </w:pPr>
      <w:r w:rsidRPr="00A212CF">
        <w:rPr>
          <w:sz w:val="28"/>
        </w:rPr>
        <w:t>- по бюджету – Ф-2.</w:t>
      </w:r>
    </w:p>
    <w:p w:rsidR="000A6144" w:rsidRPr="00A212CF" w:rsidRDefault="000A6144" w:rsidP="004563F0">
      <w:pPr>
        <w:tabs>
          <w:tab w:val="left" w:pos="720"/>
        </w:tabs>
        <w:spacing w:line="360" w:lineRule="auto"/>
        <w:ind w:firstLine="709"/>
        <w:jc w:val="both"/>
        <w:rPr>
          <w:sz w:val="28"/>
        </w:rPr>
      </w:pPr>
      <w:r w:rsidRPr="00A212CF">
        <w:rPr>
          <w:sz w:val="28"/>
        </w:rPr>
        <w:t>- по фонду ОМС – Ф-14</w:t>
      </w:r>
    </w:p>
    <w:p w:rsidR="000A6144" w:rsidRPr="00A212CF" w:rsidRDefault="000A6144" w:rsidP="004563F0">
      <w:pPr>
        <w:tabs>
          <w:tab w:val="left" w:pos="720"/>
        </w:tabs>
        <w:spacing w:line="360" w:lineRule="auto"/>
        <w:ind w:firstLine="709"/>
        <w:jc w:val="both"/>
        <w:rPr>
          <w:sz w:val="28"/>
        </w:rPr>
      </w:pPr>
      <w:r w:rsidRPr="00A212CF">
        <w:rPr>
          <w:sz w:val="28"/>
        </w:rPr>
        <w:t xml:space="preserve">- по спецсчету – Ф-4. </w:t>
      </w:r>
    </w:p>
    <w:p w:rsidR="000A6144" w:rsidRPr="00A212CF" w:rsidRDefault="000A6144" w:rsidP="004563F0">
      <w:pPr>
        <w:tabs>
          <w:tab w:val="left" w:pos="720"/>
        </w:tabs>
        <w:spacing w:line="360" w:lineRule="auto"/>
        <w:ind w:firstLine="709"/>
        <w:jc w:val="both"/>
        <w:rPr>
          <w:sz w:val="28"/>
        </w:rPr>
      </w:pPr>
      <w:r w:rsidRPr="00A212CF">
        <w:rPr>
          <w:sz w:val="28"/>
        </w:rPr>
        <w:tab/>
        <w:t xml:space="preserve">Отчет об исполнении сметы доходов и расходов по бюджетным средствам представляется в </w:t>
      </w:r>
      <w:r w:rsidR="007C2CA0" w:rsidRPr="00A212CF">
        <w:rPr>
          <w:sz w:val="28"/>
        </w:rPr>
        <w:t>р</w:t>
      </w:r>
      <w:r w:rsidRPr="00A212CF">
        <w:rPr>
          <w:sz w:val="28"/>
        </w:rPr>
        <w:t>айфинотдел по окончании отчетного периода (полугодие, 9 месяцев, год) по форме 2.</w:t>
      </w:r>
    </w:p>
    <w:p w:rsidR="000A6144" w:rsidRPr="00A212CF" w:rsidRDefault="000A6144" w:rsidP="004563F0">
      <w:pPr>
        <w:spacing w:line="360" w:lineRule="auto"/>
        <w:ind w:firstLine="709"/>
        <w:jc w:val="both"/>
        <w:rPr>
          <w:sz w:val="28"/>
        </w:rPr>
      </w:pPr>
      <w:r w:rsidRPr="00A212CF">
        <w:rPr>
          <w:sz w:val="28"/>
        </w:rPr>
        <w:t xml:space="preserve">Отчет предоставляется по каждому структурному подразделению отдельно и свод всех структурных подразделений. </w:t>
      </w:r>
    </w:p>
    <w:p w:rsidR="000A6144" w:rsidRPr="00A212CF" w:rsidRDefault="000A6144" w:rsidP="004563F0">
      <w:pPr>
        <w:spacing w:line="360" w:lineRule="auto"/>
        <w:ind w:firstLine="709"/>
        <w:jc w:val="both"/>
        <w:rPr>
          <w:sz w:val="28"/>
        </w:rPr>
      </w:pPr>
      <w:r w:rsidRPr="00A212CF">
        <w:rPr>
          <w:sz w:val="28"/>
        </w:rPr>
        <w:t>Анализируя смету расходов по бюджетным средствам за 200</w:t>
      </w:r>
      <w:r w:rsidR="00DE63C3" w:rsidRPr="00A212CF">
        <w:rPr>
          <w:sz w:val="28"/>
        </w:rPr>
        <w:t>6Деб</w:t>
      </w:r>
      <w:r w:rsidRPr="00A212CF">
        <w:rPr>
          <w:sz w:val="28"/>
        </w:rPr>
        <w:t xml:space="preserve">есской ЦРБ (приложение 2), можно отметить перераспределение денежных средств из одного года классификации в другой, т.е. нецелевое использование. </w:t>
      </w:r>
    </w:p>
    <w:p w:rsidR="000A6144" w:rsidRPr="00A212CF" w:rsidRDefault="000A6144" w:rsidP="004563F0">
      <w:pPr>
        <w:spacing w:line="360" w:lineRule="auto"/>
        <w:ind w:firstLine="709"/>
        <w:jc w:val="both"/>
        <w:rPr>
          <w:sz w:val="28"/>
        </w:rPr>
      </w:pPr>
      <w:r w:rsidRPr="00A212CF">
        <w:rPr>
          <w:sz w:val="28"/>
        </w:rPr>
        <w:t>Так по коду экономической классификации 110110 «Оплата труда гражданских служащих» фактические расходы составили 6231048 рубля, что на 234885 рублей меньше кассовых расходов. А по коду 110330 «Продукты питания» фактические расходы превысили кассовые на 9690. Эти показатели говорят о том, что была недоначислена заработная плата работникам больницы</w:t>
      </w:r>
      <w:r w:rsidR="007C2CA0" w:rsidRPr="00A212CF">
        <w:rPr>
          <w:sz w:val="28"/>
        </w:rPr>
        <w:t>,</w:t>
      </w:r>
      <w:r w:rsidR="00B438D2" w:rsidRPr="00A212CF">
        <w:rPr>
          <w:sz w:val="28"/>
        </w:rPr>
        <w:t xml:space="preserve"> </w:t>
      </w:r>
      <w:r w:rsidRPr="00A212CF">
        <w:rPr>
          <w:sz w:val="28"/>
        </w:rPr>
        <w:t>а деньги, пред</w:t>
      </w:r>
      <w:r w:rsidR="00E7026C" w:rsidRPr="00A212CF">
        <w:rPr>
          <w:sz w:val="28"/>
        </w:rPr>
        <w:t xml:space="preserve">назначенные на заработную плату, </w:t>
      </w:r>
      <w:r w:rsidRPr="00A212CF">
        <w:rPr>
          <w:sz w:val="28"/>
        </w:rPr>
        <w:t>были истрачены на улучшение питания больницы и на приобретение горючесмазочных материалов (код по УКД 110340, сумма составила 97.609 рублей, которые были истрачены на приобретение бензина для скорой помощи). По коду 110760 «Оплата</w:t>
      </w:r>
      <w:r w:rsidR="00DB74B8" w:rsidRPr="00A212CF">
        <w:rPr>
          <w:sz w:val="28"/>
        </w:rPr>
        <w:t xml:space="preserve"> льгот по коммунальным услугам» </w:t>
      </w:r>
      <w:r w:rsidRPr="00A212CF">
        <w:rPr>
          <w:sz w:val="28"/>
        </w:rPr>
        <w:t>видно, что суммы по льготам, установлены законодательством, были начислены в сумме 390470 рублей, но невыплачены, опять же за неимением средств в бюджете, которые ушли на покрытие долгов за отопление за предыдущие годы (код 110721 – кассовые расходы превысили фактически на 481 896 рублей, т.е. эти деньги были перечислены на покрытие долгов учреждение перед МУПЖКХ). Из-за большого долга за отопление были недоданы средства на «Прочие расходные материалы» код 110350 (здесь учитываются моющие средства, яды, посуда, мелкий хозяйственный инвентарь в сумме 5.265 – «Оплата текущего ремонта зданий и сооружений» код 111030 в сумме 53500 рублей;</w:t>
      </w:r>
    </w:p>
    <w:p w:rsidR="000A6144" w:rsidRPr="00A212CF" w:rsidRDefault="000A6144" w:rsidP="004563F0">
      <w:pPr>
        <w:spacing w:line="360" w:lineRule="auto"/>
        <w:ind w:firstLine="709"/>
        <w:jc w:val="both"/>
        <w:rPr>
          <w:sz w:val="28"/>
        </w:rPr>
      </w:pPr>
      <w:r w:rsidRPr="00A212CF">
        <w:rPr>
          <w:sz w:val="28"/>
        </w:rPr>
        <w:t>- «приобретение непроизводственного оборудования» код 240120 в сумме 17012 рублей.</w:t>
      </w:r>
    </w:p>
    <w:p w:rsidR="000A6144" w:rsidRPr="00A212CF" w:rsidRDefault="000A6144" w:rsidP="004563F0">
      <w:pPr>
        <w:tabs>
          <w:tab w:val="left" w:pos="720"/>
        </w:tabs>
        <w:spacing w:line="360" w:lineRule="auto"/>
        <w:ind w:firstLine="709"/>
        <w:jc w:val="both"/>
        <w:rPr>
          <w:sz w:val="28"/>
        </w:rPr>
      </w:pPr>
      <w:r w:rsidRPr="00A212CF">
        <w:rPr>
          <w:sz w:val="28"/>
        </w:rPr>
        <w:t>По статье «Медикаменты» код 110310 и 110311 произошло перераспределение денежных средств: на бесплатные медикаменты инвалидам, участником ВОВ, детям были отпущены средства всего 32490 рублей вместо 277493 рублей от запланированных, т.е. 12% от положенной суммы. Эти деньги ушли на вакцинацию против полиомиелита (код 110311), хотя на вакцинацию, согласно Программы Госгарантий, и программы по заболеванию должны были выделены дополнительные средства из бюджета, а не за счет общей суммы финансирования.</w:t>
      </w:r>
    </w:p>
    <w:p w:rsidR="000A6144" w:rsidRPr="00A212CF" w:rsidRDefault="000A6144" w:rsidP="004563F0">
      <w:pPr>
        <w:tabs>
          <w:tab w:val="left" w:pos="720"/>
        </w:tabs>
        <w:spacing w:line="360" w:lineRule="auto"/>
        <w:ind w:firstLine="709"/>
        <w:jc w:val="both"/>
        <w:rPr>
          <w:sz w:val="28"/>
        </w:rPr>
      </w:pPr>
      <w:r w:rsidRPr="00A212CF">
        <w:rPr>
          <w:sz w:val="28"/>
        </w:rPr>
        <w:tab/>
        <w:t xml:space="preserve">Анализируя отчет об исполнении сметы доходов и расходов по бюджетным средствам можно сделать вывод: </w:t>
      </w:r>
    </w:p>
    <w:p w:rsidR="000A6144" w:rsidRPr="00A212CF" w:rsidRDefault="000A6144" w:rsidP="004563F0">
      <w:pPr>
        <w:tabs>
          <w:tab w:val="left" w:pos="720"/>
        </w:tabs>
        <w:spacing w:line="360" w:lineRule="auto"/>
        <w:ind w:firstLine="709"/>
        <w:jc w:val="both"/>
        <w:rPr>
          <w:sz w:val="28"/>
        </w:rPr>
      </w:pPr>
      <w:r w:rsidRPr="00A212CF">
        <w:rPr>
          <w:sz w:val="28"/>
        </w:rPr>
        <w:t>- исполнение сметы доходов и расходов за 200</w:t>
      </w:r>
      <w:r w:rsidR="00DE63C3" w:rsidRPr="00A212CF">
        <w:rPr>
          <w:sz w:val="28"/>
        </w:rPr>
        <w:t>6</w:t>
      </w:r>
      <w:r w:rsidRPr="00A212CF">
        <w:rPr>
          <w:sz w:val="28"/>
        </w:rPr>
        <w:t xml:space="preserve"> год составила – 100%;</w:t>
      </w:r>
    </w:p>
    <w:p w:rsidR="000A6144" w:rsidRPr="00A212CF" w:rsidRDefault="000A6144" w:rsidP="004563F0">
      <w:pPr>
        <w:tabs>
          <w:tab w:val="left" w:pos="720"/>
        </w:tabs>
        <w:spacing w:line="360" w:lineRule="auto"/>
        <w:ind w:firstLine="709"/>
        <w:jc w:val="both"/>
        <w:rPr>
          <w:sz w:val="28"/>
        </w:rPr>
      </w:pPr>
      <w:r w:rsidRPr="00A212CF">
        <w:rPr>
          <w:sz w:val="28"/>
        </w:rPr>
        <w:t>- наблюдается нецелевое использование денежных средств, перераспределены из данных кодов в другие;</w:t>
      </w:r>
    </w:p>
    <w:p w:rsidR="000A6144" w:rsidRPr="00A212CF" w:rsidRDefault="000A6144" w:rsidP="004563F0">
      <w:pPr>
        <w:tabs>
          <w:tab w:val="left" w:pos="720"/>
        </w:tabs>
        <w:spacing w:line="360" w:lineRule="auto"/>
        <w:ind w:firstLine="709"/>
        <w:jc w:val="both"/>
        <w:rPr>
          <w:sz w:val="28"/>
        </w:rPr>
      </w:pPr>
      <w:r w:rsidRPr="00A212CF">
        <w:rPr>
          <w:sz w:val="28"/>
        </w:rPr>
        <w:t>- такое перераспределение денежных средств влечет за собой ухудшение материально-технической базы больницы, ухудшение материального положения медицинских работников, ухудшение материального положения незащищенных слоев населения (инвалидов, участников ВОВ, детей), которые не имеют возможность получить бесплатные медикаменты.</w:t>
      </w:r>
    </w:p>
    <w:p w:rsidR="000A6144" w:rsidRPr="00A212CF" w:rsidRDefault="000A6144" w:rsidP="004563F0">
      <w:pPr>
        <w:tabs>
          <w:tab w:val="left" w:pos="720"/>
        </w:tabs>
        <w:spacing w:line="360" w:lineRule="auto"/>
        <w:ind w:firstLine="709"/>
        <w:jc w:val="both"/>
        <w:rPr>
          <w:sz w:val="28"/>
        </w:rPr>
      </w:pPr>
      <w:r w:rsidRPr="00A212CF">
        <w:rPr>
          <w:sz w:val="28"/>
        </w:rPr>
        <w:t>- сумма по смете утверждается на 50% от требуемой суммы;</w:t>
      </w:r>
    </w:p>
    <w:p w:rsidR="000A6144" w:rsidRPr="00A212CF" w:rsidRDefault="000A6144" w:rsidP="004563F0">
      <w:pPr>
        <w:tabs>
          <w:tab w:val="left" w:pos="720"/>
        </w:tabs>
        <w:spacing w:line="360" w:lineRule="auto"/>
        <w:ind w:firstLine="709"/>
        <w:jc w:val="both"/>
        <w:rPr>
          <w:sz w:val="28"/>
        </w:rPr>
      </w:pPr>
      <w:r w:rsidRPr="00A212CF">
        <w:rPr>
          <w:sz w:val="28"/>
        </w:rPr>
        <w:t>- финансирование в таком объеме позволяет только закрывать долги, что приводит к ухудшению материально-технической базы больницы и снижению качества медицинской помощи.</w:t>
      </w:r>
    </w:p>
    <w:p w:rsidR="000A6144" w:rsidRPr="00A212CF" w:rsidRDefault="000A6144" w:rsidP="004563F0">
      <w:pPr>
        <w:spacing w:line="360" w:lineRule="auto"/>
        <w:ind w:firstLine="709"/>
        <w:jc w:val="both"/>
        <w:rPr>
          <w:sz w:val="28"/>
        </w:rPr>
      </w:pPr>
      <w:r w:rsidRPr="00A212CF">
        <w:rPr>
          <w:sz w:val="28"/>
        </w:rPr>
        <w:t>Дебесская центральная районная больница получает средства от предпринимательской деятельности, которые по истечении года отражаются в отчете «об исполнении сметы доходов и расходов по внебюджетным источникам» по элементам экономической классификации расходов бюджетов РФ.</w:t>
      </w:r>
    </w:p>
    <w:p w:rsidR="000A6144" w:rsidRPr="00A212CF" w:rsidRDefault="000A6144" w:rsidP="004563F0">
      <w:pPr>
        <w:spacing w:line="360" w:lineRule="auto"/>
        <w:ind w:firstLine="709"/>
        <w:jc w:val="both"/>
        <w:rPr>
          <w:sz w:val="28"/>
        </w:rPr>
      </w:pPr>
      <w:r w:rsidRPr="00A212CF">
        <w:rPr>
          <w:sz w:val="28"/>
        </w:rPr>
        <w:t>Анализируя сметы доходов и расходов по внебюджетным средствам можно сделать вывод:</w:t>
      </w:r>
    </w:p>
    <w:p w:rsidR="000A6144" w:rsidRPr="00A212CF" w:rsidRDefault="000A6144" w:rsidP="004563F0">
      <w:pPr>
        <w:tabs>
          <w:tab w:val="left" w:pos="720"/>
        </w:tabs>
        <w:spacing w:line="360" w:lineRule="auto"/>
        <w:ind w:firstLine="709"/>
        <w:jc w:val="both"/>
        <w:rPr>
          <w:sz w:val="28"/>
        </w:rPr>
      </w:pPr>
      <w:r w:rsidRPr="00A212CF">
        <w:rPr>
          <w:sz w:val="28"/>
        </w:rPr>
        <w:t>- средства, получаемые</w:t>
      </w:r>
      <w:r w:rsidR="00DB74B8" w:rsidRPr="00A212CF">
        <w:rPr>
          <w:sz w:val="28"/>
        </w:rPr>
        <w:t>,</w:t>
      </w:r>
      <w:r w:rsidRPr="00A212CF">
        <w:rPr>
          <w:sz w:val="28"/>
        </w:rPr>
        <w:t xml:space="preserve"> по внебюджетным источникам составляют</w:t>
      </w:r>
      <w:r w:rsidR="00DB74B8" w:rsidRPr="00A212CF">
        <w:rPr>
          <w:sz w:val="28"/>
        </w:rPr>
        <w:t>,</w:t>
      </w:r>
      <w:r w:rsidRPr="00A212CF">
        <w:rPr>
          <w:sz w:val="28"/>
        </w:rPr>
        <w:t xml:space="preserve"> наименьшую долю в общем</w:t>
      </w:r>
      <w:r w:rsidR="00DB74B8" w:rsidRPr="00A212CF">
        <w:rPr>
          <w:sz w:val="28"/>
        </w:rPr>
        <w:t>,</w:t>
      </w:r>
      <w:r w:rsidRPr="00A212CF">
        <w:rPr>
          <w:sz w:val="28"/>
        </w:rPr>
        <w:t xml:space="preserve"> финансировании;</w:t>
      </w:r>
    </w:p>
    <w:p w:rsidR="000A6144" w:rsidRPr="00A212CF" w:rsidRDefault="000A6144" w:rsidP="004563F0">
      <w:pPr>
        <w:spacing w:line="360" w:lineRule="auto"/>
        <w:ind w:firstLine="709"/>
        <w:jc w:val="both"/>
        <w:rPr>
          <w:sz w:val="28"/>
        </w:rPr>
      </w:pPr>
      <w:r w:rsidRPr="00A212CF">
        <w:rPr>
          <w:sz w:val="28"/>
        </w:rPr>
        <w:t>- исполнение сметы доходов и расходов 200</w:t>
      </w:r>
      <w:r w:rsidR="00DE63C3" w:rsidRPr="00A212CF">
        <w:rPr>
          <w:sz w:val="28"/>
        </w:rPr>
        <w:t>6</w:t>
      </w:r>
      <w:r w:rsidRPr="00A212CF">
        <w:rPr>
          <w:sz w:val="28"/>
        </w:rPr>
        <w:t xml:space="preserve"> год – составила 100%;</w:t>
      </w:r>
    </w:p>
    <w:p w:rsidR="000A6144" w:rsidRPr="00A212CF" w:rsidRDefault="000A6144" w:rsidP="004563F0">
      <w:pPr>
        <w:tabs>
          <w:tab w:val="left" w:pos="720"/>
        </w:tabs>
        <w:spacing w:line="360" w:lineRule="auto"/>
        <w:ind w:firstLine="709"/>
        <w:jc w:val="both"/>
        <w:rPr>
          <w:sz w:val="28"/>
        </w:rPr>
      </w:pPr>
      <w:r w:rsidRPr="00A212CF">
        <w:rPr>
          <w:sz w:val="28"/>
        </w:rPr>
        <w:t>- наблюдается нецелевое использование денежных средств, перераспределение из одних кодов спец.</w:t>
      </w:r>
      <w:r w:rsidR="00DB74B8" w:rsidRPr="00A212CF">
        <w:rPr>
          <w:sz w:val="28"/>
        </w:rPr>
        <w:t xml:space="preserve"> </w:t>
      </w:r>
      <w:r w:rsidRPr="00A212CF">
        <w:rPr>
          <w:sz w:val="28"/>
        </w:rPr>
        <w:t xml:space="preserve">счета в другие. </w:t>
      </w:r>
    </w:p>
    <w:p w:rsidR="000A6144" w:rsidRPr="00A212CF" w:rsidRDefault="000A6144" w:rsidP="004563F0">
      <w:pPr>
        <w:tabs>
          <w:tab w:val="left" w:pos="720"/>
        </w:tabs>
        <w:spacing w:line="360" w:lineRule="auto"/>
        <w:ind w:firstLine="709"/>
        <w:jc w:val="both"/>
        <w:rPr>
          <w:sz w:val="28"/>
        </w:rPr>
      </w:pPr>
      <w:r w:rsidRPr="00A212CF">
        <w:rPr>
          <w:sz w:val="28"/>
        </w:rPr>
        <w:t>- внебюджетные средства тратятся на покрытие недостатка бюджетный средств, а не для укрепления материально-технической базы больницы и увеличения заработной платы медицинских работников - их основного предназначения.</w:t>
      </w:r>
    </w:p>
    <w:p w:rsidR="000A6144" w:rsidRPr="00A212CF" w:rsidRDefault="000A6144" w:rsidP="004563F0">
      <w:pPr>
        <w:spacing w:line="360" w:lineRule="auto"/>
        <w:ind w:firstLine="709"/>
        <w:jc w:val="both"/>
        <w:rPr>
          <w:sz w:val="28"/>
        </w:rPr>
      </w:pPr>
      <w:r w:rsidRPr="00A212CF">
        <w:rPr>
          <w:sz w:val="28"/>
        </w:rPr>
        <w:t>Анализируя отчет за год по фонду ОМС можно сделать вывод, что наблюдается перераспределение средств из одних кодов в другие по фактическим расходам (Приложение 4).</w:t>
      </w:r>
    </w:p>
    <w:p w:rsidR="000A6144" w:rsidRPr="00A212CF" w:rsidRDefault="000A6144" w:rsidP="004563F0">
      <w:pPr>
        <w:spacing w:line="360" w:lineRule="auto"/>
        <w:ind w:firstLine="709"/>
        <w:jc w:val="both"/>
        <w:rPr>
          <w:sz w:val="28"/>
        </w:rPr>
      </w:pPr>
      <w:r w:rsidRPr="00A212CF">
        <w:rPr>
          <w:sz w:val="28"/>
        </w:rPr>
        <w:t>Согласно положения «О расходовании денежных средств ОМС» расход денежных средств разрешается на лечение больницы и расходы, напрямую связанных с ними (мягкий инвентарь, оборудование, продукты питания и т.д.). На эти цели рекомендуется тратить до 80% всех поступивших средств.</w:t>
      </w:r>
    </w:p>
    <w:p w:rsidR="000A6144" w:rsidRPr="00A212CF" w:rsidRDefault="000A6144" w:rsidP="004563F0">
      <w:pPr>
        <w:spacing w:line="360" w:lineRule="auto"/>
        <w:ind w:firstLine="709"/>
        <w:jc w:val="both"/>
        <w:rPr>
          <w:sz w:val="28"/>
        </w:rPr>
      </w:pPr>
      <w:r w:rsidRPr="00A212CF">
        <w:rPr>
          <w:sz w:val="28"/>
        </w:rPr>
        <w:t xml:space="preserve">Вывод: Средства Фонда ОМС расходуются строго по назначению. </w:t>
      </w:r>
    </w:p>
    <w:p w:rsidR="005475E2" w:rsidRPr="00A212CF" w:rsidRDefault="005475E2" w:rsidP="004563F0">
      <w:pPr>
        <w:pStyle w:val="21"/>
        <w:ind w:firstLine="709"/>
        <w:rPr>
          <w:b/>
        </w:rPr>
      </w:pPr>
    </w:p>
    <w:p w:rsidR="00484E86" w:rsidRDefault="000A6144" w:rsidP="004563F0">
      <w:pPr>
        <w:pStyle w:val="21"/>
        <w:ind w:firstLine="709"/>
      </w:pPr>
      <w:r w:rsidRPr="00A212CF">
        <w:t xml:space="preserve">2.4. Анализ финансового результата деятельности </w:t>
      </w:r>
      <w:r w:rsidR="006B41F1" w:rsidRPr="00A212CF">
        <w:t>учреждения</w:t>
      </w:r>
      <w:r w:rsidRPr="00A212CF">
        <w:t xml:space="preserve"> и пути </w:t>
      </w:r>
    </w:p>
    <w:p w:rsidR="000A6144" w:rsidRPr="00A212CF" w:rsidRDefault="000A6144" w:rsidP="004563F0">
      <w:pPr>
        <w:pStyle w:val="21"/>
        <w:ind w:firstLine="709"/>
      </w:pPr>
      <w:r w:rsidRPr="00A212CF">
        <w:t xml:space="preserve">его улучшения </w:t>
      </w:r>
    </w:p>
    <w:p w:rsidR="00C6303E" w:rsidRPr="00A212CF" w:rsidRDefault="00C6303E" w:rsidP="004563F0">
      <w:pPr>
        <w:pStyle w:val="21"/>
        <w:ind w:firstLine="709"/>
      </w:pPr>
    </w:p>
    <w:p w:rsidR="000A6144" w:rsidRPr="00A212CF" w:rsidRDefault="000A6144" w:rsidP="004563F0">
      <w:pPr>
        <w:tabs>
          <w:tab w:val="left" w:pos="720"/>
        </w:tabs>
        <w:spacing w:line="360" w:lineRule="auto"/>
        <w:ind w:firstLine="709"/>
        <w:jc w:val="both"/>
        <w:rPr>
          <w:sz w:val="28"/>
        </w:rPr>
      </w:pPr>
      <w:r w:rsidRPr="00A212CF">
        <w:rPr>
          <w:sz w:val="28"/>
        </w:rPr>
        <w:tab/>
        <w:t xml:space="preserve">В условиях рыночных отношений велика роль показателей рентабельности продукции, характеризующих уровень прибыльности (убыточности) ее производства. Показатели рентабельности являются относительными характеристиками финансовых результатов и эффективности деятельности </w:t>
      </w:r>
      <w:r w:rsidR="006B41F1" w:rsidRPr="00A212CF">
        <w:rPr>
          <w:sz w:val="28"/>
        </w:rPr>
        <w:t>учреждения</w:t>
      </w:r>
      <w:r w:rsidRPr="00A212CF">
        <w:rPr>
          <w:sz w:val="28"/>
        </w:rPr>
        <w:t xml:space="preserve">. Они характеризуют относительную доходность </w:t>
      </w:r>
      <w:r w:rsidR="006B41F1" w:rsidRPr="00A212CF">
        <w:rPr>
          <w:sz w:val="28"/>
        </w:rPr>
        <w:t>учреждения</w:t>
      </w:r>
      <w:r w:rsidRPr="00A212CF">
        <w:rPr>
          <w:sz w:val="28"/>
        </w:rPr>
        <w:t xml:space="preserve">, измеряемую в процентах к затратам средств или капитала с различных позиций. Функционирование </w:t>
      </w:r>
      <w:r w:rsidR="006B41F1" w:rsidRPr="00A212CF">
        <w:rPr>
          <w:sz w:val="28"/>
        </w:rPr>
        <w:t>учреждения</w:t>
      </w:r>
      <w:r w:rsidRPr="00A212CF">
        <w:rPr>
          <w:sz w:val="28"/>
        </w:rPr>
        <w:t xml:space="preserve"> зависит от его способности приносить необходимую прибыль. При этом следует иметь в виду, что руководство имеет значительную свободу в регулировании величины финансовых результатов. Так, исходя из принятой финансовой стратегии, </w:t>
      </w:r>
      <w:r w:rsidR="006B41F1" w:rsidRPr="00A212CF">
        <w:rPr>
          <w:sz w:val="28"/>
        </w:rPr>
        <w:t>учреждение</w:t>
      </w:r>
      <w:r w:rsidRPr="00A212CF">
        <w:rPr>
          <w:sz w:val="28"/>
        </w:rPr>
        <w:t xml:space="preserve"> имеет возможность увеличивать или уменьшать величину балансовой прибыли за счет выбора того или иного способа оценки имущества, порядка его списания, установления срока использования и за счет уменьшения прочих операционных расходов.</w:t>
      </w:r>
    </w:p>
    <w:p w:rsidR="000A6144" w:rsidRPr="00A212CF" w:rsidRDefault="000A6144" w:rsidP="004563F0">
      <w:pPr>
        <w:tabs>
          <w:tab w:val="left" w:pos="720"/>
        </w:tabs>
        <w:spacing w:line="360" w:lineRule="auto"/>
        <w:ind w:firstLine="709"/>
        <w:jc w:val="both"/>
        <w:rPr>
          <w:sz w:val="28"/>
        </w:rPr>
      </w:pPr>
      <w:r w:rsidRPr="00A212CF">
        <w:rPr>
          <w:sz w:val="28"/>
        </w:rPr>
        <w:tab/>
        <w:t>Особое внимание следует уделить анализу образовавшихся убытков. Каждая статья убытков, должна быть подробно рассмотрена с выявлением всех обстоятельств, при которых образовались эти убытки. При этом необходимо проверить правильность списания сумм в убыток. Анализ убытков заканчивается выводами и разработкой конкретных мероприятий по ликвидации полученных убытков и недопущению их в дальнейшем. К вопросам учетной политики, определяющим величину финансового результата деятельности предприятия, в первую очередь, относятся следующие:</w:t>
      </w:r>
    </w:p>
    <w:p w:rsidR="000A6144" w:rsidRPr="00A212CF" w:rsidRDefault="000A6144" w:rsidP="004563F0">
      <w:pPr>
        <w:tabs>
          <w:tab w:val="left" w:pos="720"/>
        </w:tabs>
        <w:spacing w:line="360" w:lineRule="auto"/>
        <w:ind w:firstLine="709"/>
        <w:jc w:val="both"/>
        <w:rPr>
          <w:sz w:val="28"/>
        </w:rPr>
      </w:pPr>
      <w:r w:rsidRPr="00A212CF">
        <w:rPr>
          <w:sz w:val="28"/>
        </w:rPr>
        <w:t>- выбор способа начисления амортизации основных средств;</w:t>
      </w:r>
    </w:p>
    <w:p w:rsidR="000A6144" w:rsidRPr="00A212CF" w:rsidRDefault="000A6144" w:rsidP="004563F0">
      <w:pPr>
        <w:tabs>
          <w:tab w:val="left" w:pos="720"/>
        </w:tabs>
        <w:spacing w:line="360" w:lineRule="auto"/>
        <w:ind w:firstLine="709"/>
        <w:jc w:val="both"/>
        <w:rPr>
          <w:sz w:val="28"/>
        </w:rPr>
      </w:pPr>
      <w:r w:rsidRPr="00A212CF">
        <w:rPr>
          <w:sz w:val="28"/>
        </w:rPr>
        <w:t>- выбор метода оценки материалов, отпущенных и израсходованных на производство продукции, работ, услуг;</w:t>
      </w:r>
    </w:p>
    <w:p w:rsidR="000A6144" w:rsidRPr="00A212CF" w:rsidRDefault="000A6144" w:rsidP="004563F0">
      <w:pPr>
        <w:tabs>
          <w:tab w:val="left" w:pos="720"/>
        </w:tabs>
        <w:spacing w:line="360" w:lineRule="auto"/>
        <w:ind w:firstLine="709"/>
        <w:jc w:val="both"/>
        <w:rPr>
          <w:sz w:val="28"/>
        </w:rPr>
      </w:pPr>
      <w:r w:rsidRPr="00A212CF">
        <w:rPr>
          <w:sz w:val="28"/>
        </w:rPr>
        <w:t>- порядок отнесения на себестоимость реализованной продукции отдельных видов расходов (путем непосредственного их списания на себестоимость по мере совершения затрат или с помощью предварительного образования резервов предстоящих расходов и платежей);</w:t>
      </w:r>
    </w:p>
    <w:p w:rsidR="000A6144" w:rsidRPr="00A212CF" w:rsidRDefault="000A6144" w:rsidP="004563F0">
      <w:pPr>
        <w:tabs>
          <w:tab w:val="left" w:pos="720"/>
        </w:tabs>
        <w:spacing w:line="360" w:lineRule="auto"/>
        <w:ind w:firstLine="709"/>
        <w:jc w:val="both"/>
        <w:rPr>
          <w:sz w:val="28"/>
        </w:rPr>
      </w:pPr>
      <w:r w:rsidRPr="00A212CF">
        <w:rPr>
          <w:sz w:val="28"/>
        </w:rPr>
        <w:t>- состав затрат, относимых непосредственно на себестоимость конкретной продукции;</w:t>
      </w:r>
    </w:p>
    <w:p w:rsidR="000A6144" w:rsidRPr="00A212CF" w:rsidRDefault="000A6144" w:rsidP="004563F0">
      <w:pPr>
        <w:tabs>
          <w:tab w:val="left" w:pos="720"/>
        </w:tabs>
        <w:spacing w:line="360" w:lineRule="auto"/>
        <w:ind w:firstLine="709"/>
        <w:jc w:val="both"/>
        <w:rPr>
          <w:sz w:val="28"/>
        </w:rPr>
      </w:pPr>
      <w:r w:rsidRPr="00A212CF">
        <w:rPr>
          <w:sz w:val="28"/>
        </w:rPr>
        <w:t xml:space="preserve">- состав косвенных (накладных) расходов и способов их распределения и др. Вполне понятно, что </w:t>
      </w:r>
      <w:r w:rsidR="006B41F1" w:rsidRPr="00A212CF">
        <w:rPr>
          <w:sz w:val="28"/>
        </w:rPr>
        <w:t>учреждение</w:t>
      </w:r>
      <w:r w:rsidRPr="00A212CF">
        <w:rPr>
          <w:sz w:val="28"/>
        </w:rPr>
        <w:t>, раз выбрав тот или иной способ формирования себестоимости реализованной продукции и прибыли, будет придерживаться его в течение всего отчетного периода (не менее года), а все дальнейшие изменения в учетной политике должны иметь веские основания и непременно сговариваться.</w:t>
      </w:r>
    </w:p>
    <w:p w:rsidR="000A6144" w:rsidRPr="00A212CF" w:rsidRDefault="000A6144" w:rsidP="004563F0">
      <w:pPr>
        <w:spacing w:line="360" w:lineRule="auto"/>
        <w:ind w:firstLine="709"/>
        <w:jc w:val="both"/>
        <w:rPr>
          <w:sz w:val="28"/>
        </w:rPr>
      </w:pPr>
      <w:r w:rsidRPr="00A212CF">
        <w:rPr>
          <w:sz w:val="28"/>
        </w:rPr>
        <w:t xml:space="preserve">В целом результативность деятельности любого </w:t>
      </w:r>
      <w:r w:rsidR="006B41F1" w:rsidRPr="00A212CF">
        <w:rPr>
          <w:sz w:val="28"/>
        </w:rPr>
        <w:t>учреждения</w:t>
      </w:r>
      <w:r w:rsidRPr="00A212CF">
        <w:rPr>
          <w:sz w:val="28"/>
        </w:rPr>
        <w:t xml:space="preserve"> может оцениваться с помощью абсолютных и относительных показателей. Коэффициенты рентабельности показывают, насколько прибыльна деятельность </w:t>
      </w:r>
      <w:r w:rsidR="006B41F1" w:rsidRPr="00A212CF">
        <w:rPr>
          <w:sz w:val="28"/>
        </w:rPr>
        <w:t>учреждения</w:t>
      </w:r>
      <w:r w:rsidRPr="00A212CF">
        <w:rPr>
          <w:sz w:val="28"/>
        </w:rPr>
        <w:t>.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0A6144" w:rsidRPr="00A212CF" w:rsidRDefault="000A6144" w:rsidP="004563F0">
      <w:pPr>
        <w:spacing w:line="360" w:lineRule="auto"/>
        <w:ind w:firstLine="709"/>
        <w:jc w:val="both"/>
        <w:rPr>
          <w:sz w:val="28"/>
        </w:rPr>
      </w:pPr>
      <w:r w:rsidRPr="00A212CF">
        <w:rPr>
          <w:sz w:val="28"/>
        </w:rPr>
        <w:t xml:space="preserve">Показатели рентабельности – это важнейшие характеристики фактической среды формирования прибыли и дохода </w:t>
      </w:r>
      <w:r w:rsidR="006B41F1" w:rsidRPr="00A212CF">
        <w:rPr>
          <w:sz w:val="28"/>
        </w:rPr>
        <w:t>учреждений</w:t>
      </w:r>
      <w:r w:rsidRPr="00A212CF">
        <w:rPr>
          <w:sz w:val="28"/>
        </w:rPr>
        <w:t xml:space="preserve">. По этой причине они являются обязательными элементами сравнительного анализа и оценки финансового состояния </w:t>
      </w:r>
      <w:r w:rsidR="006B41F1" w:rsidRPr="00A212CF">
        <w:rPr>
          <w:sz w:val="28"/>
        </w:rPr>
        <w:t>учреждения</w:t>
      </w:r>
      <w:r w:rsidRPr="00A212CF">
        <w:rPr>
          <w:sz w:val="28"/>
        </w:rPr>
        <w:t xml:space="preserve">. При анализе производства показатели рентабельности используются как инструмент инвестиционной политики и ценообразования. </w:t>
      </w:r>
    </w:p>
    <w:p w:rsidR="000A6144" w:rsidRPr="00A212CF" w:rsidRDefault="000A6144" w:rsidP="004563F0">
      <w:pPr>
        <w:tabs>
          <w:tab w:val="left" w:pos="720"/>
        </w:tabs>
        <w:spacing w:line="360" w:lineRule="auto"/>
        <w:ind w:firstLine="709"/>
        <w:jc w:val="both"/>
        <w:rPr>
          <w:sz w:val="28"/>
        </w:rPr>
      </w:pPr>
      <w:r w:rsidRPr="00A212CF">
        <w:rPr>
          <w:sz w:val="28"/>
        </w:rPr>
        <w:tab/>
        <w:t xml:space="preserve">Рентабельность продукции показывает, сколько прибыли приходиться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w:t>
      </w:r>
      <w:r w:rsidR="006B41F1" w:rsidRPr="00A212CF">
        <w:rPr>
          <w:sz w:val="28"/>
        </w:rPr>
        <w:t>учреждения</w:t>
      </w:r>
      <w:r w:rsidRPr="00A212CF">
        <w:rPr>
          <w:sz w:val="28"/>
        </w:rPr>
        <w:t>, а так же более быстрым ростом цен чем затрат. Показатель рентабельности продукции включает в себя следующие показатели: рентабельность всей реализованной продукции, представляющую собой отношение прибыли от реализации, продукции на выручку от ее реализации (без НДС); общая рентабельность, равная отношению балансовой прибыли к выручке от реализации продукции (без НДС); рентабельность продаж по чистой прибыли, определяемая как отношение чистой прибыли к выручке от реализации (без НДС); рентабельность отдельных видов продукции. Отношение прибыли от реализации данного вида продукта к его продажной цене.</w:t>
      </w:r>
    </w:p>
    <w:p w:rsidR="000A6144" w:rsidRPr="00A212CF" w:rsidRDefault="00484E86" w:rsidP="004563F0">
      <w:pPr>
        <w:spacing w:line="360" w:lineRule="auto"/>
        <w:ind w:firstLine="709"/>
        <w:jc w:val="right"/>
        <w:rPr>
          <w:sz w:val="28"/>
        </w:rPr>
      </w:pPr>
      <w:r>
        <w:rPr>
          <w:sz w:val="28"/>
        </w:rPr>
        <w:br w:type="page"/>
      </w:r>
      <w:r w:rsidR="006B41F1" w:rsidRPr="00A212CF">
        <w:rPr>
          <w:sz w:val="28"/>
        </w:rPr>
        <w:t>Таблица 7</w:t>
      </w:r>
    </w:p>
    <w:p w:rsidR="000A6144" w:rsidRPr="00A212CF" w:rsidRDefault="000A6144" w:rsidP="004563F0">
      <w:pPr>
        <w:pStyle w:val="4"/>
        <w:ind w:firstLine="709"/>
        <w:jc w:val="both"/>
      </w:pPr>
      <w:r w:rsidRPr="00A212CF">
        <w:t>Показатели рентабельности продукции</w:t>
      </w:r>
      <w:r w:rsidR="005475E2" w:rsidRPr="00A212CF">
        <w:t xml:space="preserve"> </w:t>
      </w:r>
      <w:r w:rsidRPr="00A212CF">
        <w:t>ДЦРБ, тыс.</w:t>
      </w:r>
      <w:r w:rsidR="00DB74B8" w:rsidRPr="00A212CF">
        <w:t xml:space="preserve"> </w:t>
      </w:r>
      <w:r w:rsidRPr="00A212CF">
        <w:t>руб.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260"/>
        <w:gridCol w:w="1260"/>
        <w:gridCol w:w="1106"/>
      </w:tblGrid>
      <w:tr w:rsidR="000A6144" w:rsidRPr="00A212CF">
        <w:trPr>
          <w:cantSplit/>
          <w:trHeight w:val="150"/>
        </w:trPr>
        <w:tc>
          <w:tcPr>
            <w:tcW w:w="6228" w:type="dxa"/>
            <w:vMerge w:val="restart"/>
          </w:tcPr>
          <w:p w:rsidR="000A6144" w:rsidRPr="00A212CF" w:rsidRDefault="000A6144" w:rsidP="00484E86">
            <w:pPr>
              <w:pStyle w:val="2"/>
              <w:rPr>
                <w:sz w:val="20"/>
                <w:szCs w:val="20"/>
              </w:rPr>
            </w:pPr>
            <w:r w:rsidRPr="00A212CF">
              <w:rPr>
                <w:sz w:val="20"/>
                <w:szCs w:val="20"/>
              </w:rPr>
              <w:t xml:space="preserve">Показатели </w:t>
            </w:r>
          </w:p>
        </w:tc>
        <w:tc>
          <w:tcPr>
            <w:tcW w:w="3626" w:type="dxa"/>
            <w:gridSpan w:val="3"/>
          </w:tcPr>
          <w:p w:rsidR="000A6144" w:rsidRPr="00A212CF" w:rsidRDefault="000A6144" w:rsidP="00484E86">
            <w:pPr>
              <w:spacing w:line="360" w:lineRule="auto"/>
              <w:jc w:val="both"/>
              <w:rPr>
                <w:sz w:val="20"/>
                <w:szCs w:val="20"/>
              </w:rPr>
            </w:pPr>
            <w:r w:rsidRPr="00A212CF">
              <w:rPr>
                <w:sz w:val="20"/>
                <w:szCs w:val="20"/>
              </w:rPr>
              <w:t xml:space="preserve">Период </w:t>
            </w:r>
          </w:p>
        </w:tc>
      </w:tr>
      <w:tr w:rsidR="000A6144" w:rsidRPr="00A212CF">
        <w:trPr>
          <w:cantSplit/>
          <w:trHeight w:val="330"/>
        </w:trPr>
        <w:tc>
          <w:tcPr>
            <w:tcW w:w="6228" w:type="dxa"/>
            <w:vMerge/>
          </w:tcPr>
          <w:p w:rsidR="000A6144" w:rsidRPr="00A212CF" w:rsidRDefault="000A6144" w:rsidP="00484E86">
            <w:pPr>
              <w:spacing w:line="360" w:lineRule="auto"/>
              <w:jc w:val="both"/>
              <w:rPr>
                <w:sz w:val="20"/>
                <w:szCs w:val="20"/>
              </w:rPr>
            </w:pPr>
          </w:p>
        </w:tc>
        <w:tc>
          <w:tcPr>
            <w:tcW w:w="1260" w:type="dxa"/>
            <w:vAlign w:val="center"/>
          </w:tcPr>
          <w:p w:rsidR="000A6144" w:rsidRPr="00A212CF" w:rsidRDefault="000A6144" w:rsidP="00484E86">
            <w:pPr>
              <w:spacing w:line="360" w:lineRule="auto"/>
              <w:jc w:val="both"/>
              <w:rPr>
                <w:sz w:val="20"/>
                <w:szCs w:val="20"/>
              </w:rPr>
            </w:pPr>
            <w:smartTag w:uri="urn:schemas-microsoft-com:office:smarttags" w:element="metricconverter">
              <w:smartTagPr>
                <w:attr w:name="ProductID" w:val="2004 г"/>
              </w:smartTagPr>
              <w:r w:rsidRPr="00A212CF">
                <w:rPr>
                  <w:sz w:val="20"/>
                  <w:szCs w:val="20"/>
                </w:rPr>
                <w:t>200</w:t>
              </w:r>
              <w:r w:rsidR="00DE63C3" w:rsidRPr="00A212CF">
                <w:rPr>
                  <w:sz w:val="20"/>
                  <w:szCs w:val="20"/>
                </w:rPr>
                <w:t>4</w:t>
              </w:r>
              <w:r w:rsidRPr="00A212CF">
                <w:rPr>
                  <w:sz w:val="20"/>
                  <w:szCs w:val="20"/>
                </w:rPr>
                <w:t xml:space="preserve"> г</w:t>
              </w:r>
            </w:smartTag>
            <w:r w:rsidRPr="00A212CF">
              <w:rPr>
                <w:sz w:val="20"/>
                <w:szCs w:val="20"/>
              </w:rPr>
              <w:t>.</w:t>
            </w:r>
          </w:p>
        </w:tc>
        <w:tc>
          <w:tcPr>
            <w:tcW w:w="1260" w:type="dxa"/>
            <w:vAlign w:val="center"/>
          </w:tcPr>
          <w:p w:rsidR="000A6144" w:rsidRPr="00A212CF" w:rsidRDefault="000A6144" w:rsidP="00484E86">
            <w:pPr>
              <w:spacing w:line="360" w:lineRule="auto"/>
              <w:jc w:val="both"/>
              <w:rPr>
                <w:sz w:val="20"/>
                <w:szCs w:val="20"/>
              </w:rPr>
            </w:pPr>
            <w:smartTag w:uri="urn:schemas-microsoft-com:office:smarttags" w:element="metricconverter">
              <w:smartTagPr>
                <w:attr w:name="ProductID" w:val="2005 г"/>
              </w:smartTagPr>
              <w:r w:rsidRPr="00A212CF">
                <w:rPr>
                  <w:sz w:val="20"/>
                  <w:szCs w:val="20"/>
                </w:rPr>
                <w:t>200</w:t>
              </w:r>
              <w:r w:rsidR="00DE63C3" w:rsidRPr="00A212CF">
                <w:rPr>
                  <w:sz w:val="20"/>
                  <w:szCs w:val="20"/>
                </w:rPr>
                <w:t>5</w:t>
              </w:r>
              <w:r w:rsidRPr="00A212CF">
                <w:rPr>
                  <w:sz w:val="20"/>
                  <w:szCs w:val="20"/>
                </w:rPr>
                <w:t xml:space="preserve"> г</w:t>
              </w:r>
            </w:smartTag>
            <w:r w:rsidRPr="00A212CF">
              <w:rPr>
                <w:sz w:val="20"/>
                <w:szCs w:val="20"/>
              </w:rPr>
              <w:t>.</w:t>
            </w:r>
          </w:p>
        </w:tc>
        <w:tc>
          <w:tcPr>
            <w:tcW w:w="1106" w:type="dxa"/>
            <w:vAlign w:val="center"/>
          </w:tcPr>
          <w:p w:rsidR="000A6144" w:rsidRPr="00A212CF" w:rsidRDefault="000A6144" w:rsidP="00484E86">
            <w:pPr>
              <w:spacing w:line="360" w:lineRule="auto"/>
              <w:jc w:val="both"/>
              <w:rPr>
                <w:sz w:val="20"/>
                <w:szCs w:val="20"/>
              </w:rPr>
            </w:pPr>
            <w:smartTag w:uri="urn:schemas-microsoft-com:office:smarttags" w:element="metricconverter">
              <w:smartTagPr>
                <w:attr w:name="ProductID" w:val="2006 г"/>
              </w:smartTagPr>
              <w:r w:rsidRPr="00A212CF">
                <w:rPr>
                  <w:sz w:val="20"/>
                  <w:szCs w:val="20"/>
                </w:rPr>
                <w:t>200</w:t>
              </w:r>
              <w:r w:rsidR="00DE63C3" w:rsidRPr="00A212CF">
                <w:rPr>
                  <w:sz w:val="20"/>
                  <w:szCs w:val="20"/>
                </w:rPr>
                <w:t>6</w:t>
              </w:r>
              <w:r w:rsidRPr="00A212CF">
                <w:rPr>
                  <w:sz w:val="20"/>
                  <w:szCs w:val="20"/>
                </w:rPr>
                <w:t xml:space="preserve"> г</w:t>
              </w:r>
            </w:smartTag>
            <w:r w:rsidRPr="00A212CF">
              <w:rPr>
                <w:sz w:val="20"/>
                <w:szCs w:val="20"/>
              </w:rPr>
              <w:t>.</w:t>
            </w:r>
          </w:p>
        </w:tc>
      </w:tr>
      <w:tr w:rsidR="000A6144" w:rsidRPr="00A212CF">
        <w:trPr>
          <w:trHeight w:val="183"/>
        </w:trPr>
        <w:tc>
          <w:tcPr>
            <w:tcW w:w="6228" w:type="dxa"/>
          </w:tcPr>
          <w:p w:rsidR="000A6144" w:rsidRPr="00A212CF" w:rsidRDefault="000A6144" w:rsidP="00484E86">
            <w:pPr>
              <w:spacing w:line="360" w:lineRule="auto"/>
              <w:jc w:val="both"/>
              <w:rPr>
                <w:sz w:val="20"/>
                <w:szCs w:val="20"/>
              </w:rPr>
            </w:pPr>
            <w:r w:rsidRPr="00A212CF">
              <w:rPr>
                <w:sz w:val="20"/>
                <w:szCs w:val="20"/>
              </w:rPr>
              <w:t>1</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2</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3</w:t>
            </w:r>
          </w:p>
        </w:tc>
        <w:tc>
          <w:tcPr>
            <w:tcW w:w="1106" w:type="dxa"/>
            <w:vAlign w:val="center"/>
          </w:tcPr>
          <w:p w:rsidR="000A6144" w:rsidRPr="00A212CF" w:rsidRDefault="000A6144" w:rsidP="00484E86">
            <w:pPr>
              <w:spacing w:line="360" w:lineRule="auto"/>
              <w:jc w:val="both"/>
              <w:rPr>
                <w:sz w:val="20"/>
                <w:szCs w:val="20"/>
              </w:rPr>
            </w:pPr>
            <w:r w:rsidRPr="00A212CF">
              <w:rPr>
                <w:sz w:val="20"/>
                <w:szCs w:val="20"/>
              </w:rPr>
              <w:t>4</w:t>
            </w:r>
          </w:p>
        </w:tc>
      </w:tr>
      <w:tr w:rsidR="000A6144" w:rsidRPr="00A212CF">
        <w:tc>
          <w:tcPr>
            <w:tcW w:w="6228" w:type="dxa"/>
          </w:tcPr>
          <w:p w:rsidR="000A6144" w:rsidRPr="00A212CF" w:rsidRDefault="000A6144" w:rsidP="00484E86">
            <w:pPr>
              <w:spacing w:line="360" w:lineRule="auto"/>
              <w:jc w:val="both"/>
              <w:rPr>
                <w:sz w:val="20"/>
                <w:szCs w:val="20"/>
              </w:rPr>
            </w:pPr>
            <w:r w:rsidRPr="00A212CF">
              <w:rPr>
                <w:sz w:val="20"/>
                <w:szCs w:val="20"/>
              </w:rPr>
              <w:t>Выручка от реализации товаров, услуг за минусом НДС (анализ аналогичных платежей)</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3548</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4126</w:t>
            </w:r>
          </w:p>
        </w:tc>
        <w:tc>
          <w:tcPr>
            <w:tcW w:w="1106" w:type="dxa"/>
            <w:vAlign w:val="center"/>
          </w:tcPr>
          <w:p w:rsidR="000A6144" w:rsidRPr="00A212CF" w:rsidRDefault="000A6144" w:rsidP="00484E86">
            <w:pPr>
              <w:spacing w:line="360" w:lineRule="auto"/>
              <w:jc w:val="both"/>
              <w:rPr>
                <w:sz w:val="20"/>
                <w:szCs w:val="20"/>
              </w:rPr>
            </w:pPr>
            <w:r w:rsidRPr="00A212CF">
              <w:rPr>
                <w:sz w:val="20"/>
                <w:szCs w:val="20"/>
              </w:rPr>
              <w:t>4569</w:t>
            </w:r>
          </w:p>
        </w:tc>
      </w:tr>
      <w:tr w:rsidR="000A6144" w:rsidRPr="00A212CF">
        <w:tc>
          <w:tcPr>
            <w:tcW w:w="6228" w:type="dxa"/>
          </w:tcPr>
          <w:p w:rsidR="000A6144" w:rsidRPr="00A212CF" w:rsidRDefault="000A6144" w:rsidP="00484E86">
            <w:pPr>
              <w:spacing w:line="360" w:lineRule="auto"/>
              <w:jc w:val="both"/>
              <w:rPr>
                <w:sz w:val="20"/>
                <w:szCs w:val="20"/>
              </w:rPr>
            </w:pPr>
            <w:r w:rsidRPr="00A212CF">
              <w:rPr>
                <w:sz w:val="20"/>
                <w:szCs w:val="20"/>
              </w:rPr>
              <w:t>Прибыль (убыток) от реализации</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- 88</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24</w:t>
            </w:r>
          </w:p>
        </w:tc>
        <w:tc>
          <w:tcPr>
            <w:tcW w:w="1106" w:type="dxa"/>
            <w:vAlign w:val="center"/>
          </w:tcPr>
          <w:p w:rsidR="000A6144" w:rsidRPr="00A212CF" w:rsidRDefault="000A6144" w:rsidP="00484E86">
            <w:pPr>
              <w:spacing w:line="360" w:lineRule="auto"/>
              <w:jc w:val="both"/>
              <w:rPr>
                <w:sz w:val="20"/>
                <w:szCs w:val="20"/>
              </w:rPr>
            </w:pPr>
            <w:r w:rsidRPr="00A212CF">
              <w:rPr>
                <w:sz w:val="20"/>
                <w:szCs w:val="20"/>
              </w:rPr>
              <w:t>* 63</w:t>
            </w:r>
          </w:p>
        </w:tc>
      </w:tr>
      <w:tr w:rsidR="000A6144" w:rsidRPr="00A212CF">
        <w:tc>
          <w:tcPr>
            <w:tcW w:w="6228" w:type="dxa"/>
          </w:tcPr>
          <w:p w:rsidR="000A6144" w:rsidRPr="00A212CF" w:rsidRDefault="000A6144" w:rsidP="00484E86">
            <w:pPr>
              <w:spacing w:line="360" w:lineRule="auto"/>
              <w:jc w:val="both"/>
              <w:rPr>
                <w:sz w:val="20"/>
                <w:szCs w:val="20"/>
              </w:rPr>
            </w:pPr>
            <w:r w:rsidRPr="00A212CF">
              <w:rPr>
                <w:sz w:val="20"/>
                <w:szCs w:val="20"/>
              </w:rPr>
              <w:t>Прибыль (убыток) отчетного периода</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(90)</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- 87</w:t>
            </w:r>
          </w:p>
        </w:tc>
        <w:tc>
          <w:tcPr>
            <w:tcW w:w="1106" w:type="dxa"/>
            <w:vAlign w:val="center"/>
          </w:tcPr>
          <w:p w:rsidR="000A6144" w:rsidRPr="00A212CF" w:rsidRDefault="000A6144" w:rsidP="00484E86">
            <w:pPr>
              <w:spacing w:line="360" w:lineRule="auto"/>
              <w:jc w:val="both"/>
              <w:rPr>
                <w:sz w:val="20"/>
                <w:szCs w:val="20"/>
              </w:rPr>
            </w:pPr>
            <w:r w:rsidRPr="00A212CF">
              <w:rPr>
                <w:sz w:val="20"/>
                <w:szCs w:val="20"/>
              </w:rPr>
              <w:t>- 4</w:t>
            </w:r>
          </w:p>
        </w:tc>
      </w:tr>
      <w:tr w:rsidR="000A6144" w:rsidRPr="00A212CF">
        <w:tc>
          <w:tcPr>
            <w:tcW w:w="6228" w:type="dxa"/>
          </w:tcPr>
          <w:p w:rsidR="000A6144" w:rsidRPr="00A212CF" w:rsidRDefault="000A6144" w:rsidP="00484E86">
            <w:pPr>
              <w:spacing w:line="360" w:lineRule="auto"/>
              <w:jc w:val="both"/>
              <w:rPr>
                <w:sz w:val="20"/>
                <w:szCs w:val="20"/>
              </w:rPr>
            </w:pPr>
            <w:r w:rsidRPr="00A212CF">
              <w:rPr>
                <w:sz w:val="20"/>
                <w:szCs w:val="20"/>
              </w:rPr>
              <w:t>Нераспределенная прибыль (убыток) отчетного периода</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(110)</w:t>
            </w:r>
          </w:p>
        </w:tc>
        <w:tc>
          <w:tcPr>
            <w:tcW w:w="1260" w:type="dxa"/>
            <w:vAlign w:val="center"/>
          </w:tcPr>
          <w:p w:rsidR="000A6144" w:rsidRPr="00A212CF" w:rsidRDefault="000A6144" w:rsidP="00484E86">
            <w:pPr>
              <w:spacing w:line="360" w:lineRule="auto"/>
              <w:jc w:val="both"/>
              <w:rPr>
                <w:sz w:val="20"/>
                <w:szCs w:val="20"/>
              </w:rPr>
            </w:pPr>
            <w:r w:rsidRPr="00A212CF">
              <w:rPr>
                <w:sz w:val="20"/>
                <w:szCs w:val="20"/>
              </w:rPr>
              <w:t>- 94</w:t>
            </w:r>
          </w:p>
        </w:tc>
        <w:tc>
          <w:tcPr>
            <w:tcW w:w="1106" w:type="dxa"/>
            <w:vAlign w:val="center"/>
          </w:tcPr>
          <w:p w:rsidR="000A6144" w:rsidRPr="00A212CF" w:rsidRDefault="000A6144" w:rsidP="00484E86">
            <w:pPr>
              <w:spacing w:line="360" w:lineRule="auto"/>
              <w:jc w:val="both"/>
              <w:rPr>
                <w:sz w:val="20"/>
                <w:szCs w:val="20"/>
              </w:rPr>
            </w:pPr>
            <w:r w:rsidRPr="00A212CF">
              <w:rPr>
                <w:sz w:val="20"/>
                <w:szCs w:val="20"/>
              </w:rPr>
              <w:t>- 28</w:t>
            </w:r>
          </w:p>
        </w:tc>
      </w:tr>
      <w:tr w:rsidR="00501232" w:rsidRPr="00A212CF">
        <w:trPr>
          <w:cantSplit/>
        </w:trPr>
        <w:tc>
          <w:tcPr>
            <w:tcW w:w="9854" w:type="dxa"/>
            <w:gridSpan w:val="4"/>
          </w:tcPr>
          <w:p w:rsidR="00501232" w:rsidRPr="00A212CF" w:rsidRDefault="00501232" w:rsidP="00484E86">
            <w:pPr>
              <w:pStyle w:val="7"/>
              <w:tabs>
                <w:tab w:val="left" w:pos="735"/>
              </w:tabs>
              <w:jc w:val="both"/>
              <w:rPr>
                <w:sz w:val="20"/>
                <w:szCs w:val="20"/>
              </w:rPr>
            </w:pPr>
            <w:r w:rsidRPr="00A212CF">
              <w:rPr>
                <w:sz w:val="20"/>
                <w:szCs w:val="20"/>
              </w:rPr>
              <w:t>Расчетные показатели, %</w:t>
            </w:r>
          </w:p>
        </w:tc>
      </w:tr>
      <w:tr w:rsidR="00501232" w:rsidRPr="00A212CF">
        <w:tc>
          <w:tcPr>
            <w:tcW w:w="6228" w:type="dxa"/>
          </w:tcPr>
          <w:p w:rsidR="00501232" w:rsidRPr="00A212CF" w:rsidRDefault="00501232" w:rsidP="00484E86">
            <w:pPr>
              <w:spacing w:line="360" w:lineRule="auto"/>
              <w:jc w:val="both"/>
              <w:rPr>
                <w:sz w:val="20"/>
                <w:szCs w:val="20"/>
              </w:rPr>
            </w:pPr>
            <w:r w:rsidRPr="00A212CF">
              <w:rPr>
                <w:sz w:val="20"/>
                <w:szCs w:val="20"/>
              </w:rPr>
              <w:t>1. Рентабельность (убыточность) всей реализованной продукции</w:t>
            </w:r>
          </w:p>
        </w:tc>
        <w:tc>
          <w:tcPr>
            <w:tcW w:w="1260" w:type="dxa"/>
            <w:vAlign w:val="center"/>
          </w:tcPr>
          <w:p w:rsidR="00501232" w:rsidRPr="00A212CF" w:rsidRDefault="00501232" w:rsidP="00484E86">
            <w:pPr>
              <w:spacing w:line="360" w:lineRule="auto"/>
              <w:jc w:val="both"/>
              <w:rPr>
                <w:sz w:val="20"/>
                <w:szCs w:val="20"/>
              </w:rPr>
            </w:pPr>
            <w:r w:rsidRPr="00A212CF">
              <w:rPr>
                <w:sz w:val="20"/>
                <w:szCs w:val="20"/>
              </w:rPr>
              <w:t>- 2,48</w:t>
            </w:r>
          </w:p>
        </w:tc>
        <w:tc>
          <w:tcPr>
            <w:tcW w:w="1260" w:type="dxa"/>
            <w:vAlign w:val="center"/>
          </w:tcPr>
          <w:p w:rsidR="00501232" w:rsidRPr="00A212CF" w:rsidRDefault="00501232" w:rsidP="00484E86">
            <w:pPr>
              <w:spacing w:line="360" w:lineRule="auto"/>
              <w:jc w:val="both"/>
              <w:rPr>
                <w:sz w:val="20"/>
                <w:szCs w:val="20"/>
              </w:rPr>
            </w:pPr>
            <w:r w:rsidRPr="00A212CF">
              <w:rPr>
                <w:sz w:val="20"/>
                <w:szCs w:val="20"/>
              </w:rPr>
              <w:t>0,581</w:t>
            </w:r>
          </w:p>
        </w:tc>
        <w:tc>
          <w:tcPr>
            <w:tcW w:w="1106" w:type="dxa"/>
            <w:vAlign w:val="center"/>
          </w:tcPr>
          <w:p w:rsidR="00501232" w:rsidRPr="00A212CF" w:rsidRDefault="00501232" w:rsidP="00484E86">
            <w:pPr>
              <w:spacing w:line="360" w:lineRule="auto"/>
              <w:jc w:val="both"/>
              <w:rPr>
                <w:sz w:val="20"/>
                <w:szCs w:val="20"/>
              </w:rPr>
            </w:pPr>
            <w:r w:rsidRPr="00A212CF">
              <w:rPr>
                <w:sz w:val="20"/>
                <w:szCs w:val="20"/>
              </w:rPr>
              <w:t>1,38</w:t>
            </w:r>
          </w:p>
        </w:tc>
      </w:tr>
      <w:tr w:rsidR="00501232" w:rsidRPr="00A212CF">
        <w:tc>
          <w:tcPr>
            <w:tcW w:w="6228" w:type="dxa"/>
          </w:tcPr>
          <w:p w:rsidR="00501232" w:rsidRPr="00A212CF" w:rsidRDefault="00501232" w:rsidP="00484E86">
            <w:pPr>
              <w:spacing w:line="360" w:lineRule="auto"/>
              <w:jc w:val="both"/>
              <w:rPr>
                <w:sz w:val="20"/>
                <w:szCs w:val="20"/>
              </w:rPr>
            </w:pPr>
            <w:r w:rsidRPr="00A212CF">
              <w:rPr>
                <w:sz w:val="20"/>
                <w:szCs w:val="20"/>
              </w:rPr>
              <w:t>2. Общая рентабельность (убыточность)</w:t>
            </w:r>
          </w:p>
        </w:tc>
        <w:tc>
          <w:tcPr>
            <w:tcW w:w="1260" w:type="dxa"/>
            <w:vAlign w:val="center"/>
          </w:tcPr>
          <w:p w:rsidR="00501232" w:rsidRPr="00A212CF" w:rsidRDefault="00501232" w:rsidP="00484E86">
            <w:pPr>
              <w:spacing w:line="360" w:lineRule="auto"/>
              <w:jc w:val="both"/>
              <w:rPr>
                <w:sz w:val="20"/>
                <w:szCs w:val="20"/>
              </w:rPr>
            </w:pPr>
            <w:r w:rsidRPr="00A212CF">
              <w:rPr>
                <w:sz w:val="20"/>
                <w:szCs w:val="20"/>
              </w:rPr>
              <w:t>- 2,54</w:t>
            </w:r>
          </w:p>
        </w:tc>
        <w:tc>
          <w:tcPr>
            <w:tcW w:w="1260" w:type="dxa"/>
            <w:vAlign w:val="center"/>
          </w:tcPr>
          <w:p w:rsidR="00501232" w:rsidRPr="00A212CF" w:rsidRDefault="00501232" w:rsidP="00484E86">
            <w:pPr>
              <w:spacing w:line="360" w:lineRule="auto"/>
              <w:jc w:val="both"/>
              <w:rPr>
                <w:sz w:val="20"/>
                <w:szCs w:val="20"/>
              </w:rPr>
            </w:pPr>
            <w:r w:rsidRPr="00A212CF">
              <w:rPr>
                <w:sz w:val="20"/>
                <w:szCs w:val="20"/>
              </w:rPr>
              <w:t>- 2,11</w:t>
            </w:r>
          </w:p>
        </w:tc>
        <w:tc>
          <w:tcPr>
            <w:tcW w:w="1106" w:type="dxa"/>
            <w:vAlign w:val="center"/>
          </w:tcPr>
          <w:p w:rsidR="00501232" w:rsidRPr="00A212CF" w:rsidRDefault="00501232" w:rsidP="00484E86">
            <w:pPr>
              <w:spacing w:line="360" w:lineRule="auto"/>
              <w:jc w:val="both"/>
              <w:rPr>
                <w:sz w:val="20"/>
                <w:szCs w:val="20"/>
              </w:rPr>
            </w:pPr>
            <w:r w:rsidRPr="00A212CF">
              <w:rPr>
                <w:sz w:val="20"/>
                <w:szCs w:val="20"/>
              </w:rPr>
              <w:t>- 0,09</w:t>
            </w:r>
          </w:p>
        </w:tc>
      </w:tr>
      <w:tr w:rsidR="00501232" w:rsidRPr="00A212CF">
        <w:tc>
          <w:tcPr>
            <w:tcW w:w="6228" w:type="dxa"/>
          </w:tcPr>
          <w:p w:rsidR="00501232" w:rsidRPr="00A212CF" w:rsidRDefault="00501232" w:rsidP="00484E86">
            <w:pPr>
              <w:spacing w:line="360" w:lineRule="auto"/>
              <w:jc w:val="both"/>
              <w:rPr>
                <w:sz w:val="20"/>
                <w:szCs w:val="20"/>
              </w:rPr>
            </w:pPr>
            <w:r w:rsidRPr="00A212CF">
              <w:rPr>
                <w:sz w:val="20"/>
                <w:szCs w:val="20"/>
              </w:rPr>
              <w:t>3. Рентабельность (убыточность) продаж по чистой прибыли</w:t>
            </w:r>
          </w:p>
        </w:tc>
        <w:tc>
          <w:tcPr>
            <w:tcW w:w="1260" w:type="dxa"/>
            <w:vAlign w:val="center"/>
          </w:tcPr>
          <w:p w:rsidR="00501232" w:rsidRPr="00A212CF" w:rsidRDefault="00501232" w:rsidP="00484E86">
            <w:pPr>
              <w:spacing w:line="360" w:lineRule="auto"/>
              <w:jc w:val="both"/>
              <w:rPr>
                <w:sz w:val="20"/>
                <w:szCs w:val="20"/>
              </w:rPr>
            </w:pPr>
            <w:r w:rsidRPr="00A212CF">
              <w:rPr>
                <w:sz w:val="20"/>
                <w:szCs w:val="20"/>
              </w:rPr>
              <w:t>- 3,10</w:t>
            </w:r>
          </w:p>
        </w:tc>
        <w:tc>
          <w:tcPr>
            <w:tcW w:w="1260" w:type="dxa"/>
            <w:vAlign w:val="center"/>
          </w:tcPr>
          <w:p w:rsidR="00501232" w:rsidRPr="00A212CF" w:rsidRDefault="00501232" w:rsidP="00484E86">
            <w:pPr>
              <w:spacing w:line="360" w:lineRule="auto"/>
              <w:jc w:val="both"/>
              <w:rPr>
                <w:sz w:val="20"/>
                <w:szCs w:val="20"/>
              </w:rPr>
            </w:pPr>
            <w:r w:rsidRPr="00A212CF">
              <w:rPr>
                <w:sz w:val="20"/>
                <w:szCs w:val="20"/>
              </w:rPr>
              <w:t>- 2,27</w:t>
            </w:r>
          </w:p>
        </w:tc>
        <w:tc>
          <w:tcPr>
            <w:tcW w:w="1106" w:type="dxa"/>
            <w:vAlign w:val="center"/>
          </w:tcPr>
          <w:p w:rsidR="00501232" w:rsidRPr="00A212CF" w:rsidRDefault="00501232" w:rsidP="00484E86">
            <w:pPr>
              <w:spacing w:line="360" w:lineRule="auto"/>
              <w:jc w:val="both"/>
              <w:rPr>
                <w:sz w:val="20"/>
                <w:szCs w:val="20"/>
              </w:rPr>
            </w:pPr>
            <w:r w:rsidRPr="00A212CF">
              <w:rPr>
                <w:sz w:val="20"/>
                <w:szCs w:val="20"/>
              </w:rPr>
              <w:t>- 0,61</w:t>
            </w:r>
          </w:p>
        </w:tc>
      </w:tr>
    </w:tbl>
    <w:p w:rsidR="00646422" w:rsidRPr="00A212CF" w:rsidRDefault="00646422"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На основе расчетов можно сделать следующие выводы: показатель рентабельности всей реализованной продукции в течение анализируемого периода повысился 2,48% в 200</w:t>
      </w:r>
      <w:r w:rsidR="00DE63C3" w:rsidRPr="00A212CF">
        <w:rPr>
          <w:sz w:val="28"/>
        </w:rPr>
        <w:t>4</w:t>
      </w:r>
      <w:r w:rsidRPr="00A212CF">
        <w:rPr>
          <w:sz w:val="28"/>
        </w:rPr>
        <w:t xml:space="preserve"> году до своего минимального значения – 1,38% в 200</w:t>
      </w:r>
      <w:r w:rsidR="00DE63C3" w:rsidRPr="00A212CF">
        <w:rPr>
          <w:sz w:val="28"/>
        </w:rPr>
        <w:t>6</w:t>
      </w:r>
      <w:r w:rsidRPr="00A212CF">
        <w:rPr>
          <w:sz w:val="28"/>
        </w:rPr>
        <w:t xml:space="preserve"> году.</w:t>
      </w:r>
    </w:p>
    <w:p w:rsidR="000A6144" w:rsidRPr="00A212CF" w:rsidRDefault="000A6144" w:rsidP="004563F0">
      <w:pPr>
        <w:spacing w:line="360" w:lineRule="auto"/>
        <w:ind w:firstLine="709"/>
        <w:jc w:val="both"/>
        <w:rPr>
          <w:sz w:val="28"/>
        </w:rPr>
      </w:pPr>
      <w:r w:rsidRPr="00A212CF">
        <w:rPr>
          <w:sz w:val="28"/>
        </w:rPr>
        <w:t>Общая рентабельность и показатель рентабельности по чистой прибыли в течение периода были с отрицательным значением, но все же можно сказать, что к 200</w:t>
      </w:r>
      <w:r w:rsidR="00DE63C3" w:rsidRPr="00A212CF">
        <w:rPr>
          <w:sz w:val="28"/>
        </w:rPr>
        <w:t>6</w:t>
      </w:r>
      <w:r w:rsidRPr="00A212CF">
        <w:rPr>
          <w:sz w:val="28"/>
        </w:rPr>
        <w:t xml:space="preserve"> году оба эти показателя рентабельности улучшились в сторону увеличения на 3,544% и 19,7% по отношению к 200</w:t>
      </w:r>
      <w:r w:rsidR="00DE63C3" w:rsidRPr="00A212CF">
        <w:rPr>
          <w:sz w:val="28"/>
        </w:rPr>
        <w:t>3</w:t>
      </w:r>
      <w:r w:rsidRPr="00A212CF">
        <w:rPr>
          <w:sz w:val="28"/>
        </w:rPr>
        <w:t xml:space="preserve"> году.</w:t>
      </w:r>
    </w:p>
    <w:p w:rsidR="000A6144" w:rsidRPr="00A212CF" w:rsidRDefault="000A6144" w:rsidP="004563F0">
      <w:pPr>
        <w:spacing w:line="360" w:lineRule="auto"/>
        <w:ind w:firstLine="709"/>
        <w:jc w:val="both"/>
        <w:rPr>
          <w:sz w:val="28"/>
        </w:rPr>
      </w:pPr>
      <w:r w:rsidRPr="00A212CF">
        <w:rPr>
          <w:sz w:val="28"/>
        </w:rPr>
        <w:t>Как видно из выше сказанного, все показатели рентабельности продукции находятся на неприемлемом уровне, однако тенденция к их снижению должна потребовать принятия незамедлительных мер по выравниванию ситуации. В цело</w:t>
      </w:r>
      <w:r w:rsidR="00DB74B8" w:rsidRPr="00A212CF">
        <w:rPr>
          <w:sz w:val="28"/>
        </w:rPr>
        <w:t>м можно сказать, что вследствие</w:t>
      </w:r>
      <w:r w:rsidRPr="00A212CF">
        <w:rPr>
          <w:sz w:val="28"/>
        </w:rPr>
        <w:t xml:space="preserve">, снижения спроса на некоторые виды услуг, а также получения убытков от внереализованных операций показатели рентабельности существенно снизились, находятся на низком уровне, что говорит о недостаточно эффективном вложении средств </w:t>
      </w:r>
      <w:r w:rsidR="006B41F1"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 xml:space="preserve">Основными источниками повышения рентабельности </w:t>
      </w:r>
      <w:r w:rsidR="006B41F1" w:rsidRPr="00A212CF">
        <w:rPr>
          <w:sz w:val="28"/>
        </w:rPr>
        <w:t>в учреждениях</w:t>
      </w:r>
      <w:r w:rsidRPr="00A212CF">
        <w:rPr>
          <w:sz w:val="28"/>
        </w:rPr>
        <w:t xml:space="preserve"> являются: расширение</w:t>
      </w:r>
      <w:r w:rsidR="00B438D2" w:rsidRPr="00A212CF">
        <w:rPr>
          <w:sz w:val="28"/>
        </w:rPr>
        <w:t xml:space="preserve"> </w:t>
      </w:r>
      <w:r w:rsidRPr="00A212CF">
        <w:rPr>
          <w:sz w:val="28"/>
        </w:rPr>
        <w:t>и активизация услуг, улучшение качества и культура обслуживания, эффективное использование производственных фондов, увеличение объема продукции (услуг), тарифных и собственных доходов, проведение строго режима экономии и снижение себестоимости продукции.</w:t>
      </w:r>
    </w:p>
    <w:p w:rsidR="000A6144" w:rsidRPr="00A212CF" w:rsidRDefault="000A6144" w:rsidP="004563F0">
      <w:pPr>
        <w:spacing w:line="360" w:lineRule="auto"/>
        <w:ind w:firstLine="709"/>
        <w:jc w:val="both"/>
        <w:rPr>
          <w:sz w:val="28"/>
        </w:rPr>
      </w:pPr>
      <w:r w:rsidRPr="00A212CF">
        <w:rPr>
          <w:sz w:val="28"/>
        </w:rPr>
        <w:t xml:space="preserve">Себестоимость продукции является одним из важнейших экономических показателей деятельности </w:t>
      </w:r>
      <w:r w:rsidR="006B41F1" w:rsidRPr="00A212CF">
        <w:rPr>
          <w:sz w:val="28"/>
        </w:rPr>
        <w:t>учреждения</w:t>
      </w:r>
      <w:r w:rsidRPr="00A212CF">
        <w:rPr>
          <w:sz w:val="28"/>
        </w:rPr>
        <w:t xml:space="preserve"> и характеризует в денежной форме затраты </w:t>
      </w:r>
      <w:r w:rsidR="006B41F1" w:rsidRPr="00A212CF">
        <w:rPr>
          <w:sz w:val="28"/>
        </w:rPr>
        <w:t>учреждения</w:t>
      </w:r>
      <w:r w:rsidRPr="00A212CF">
        <w:rPr>
          <w:sz w:val="28"/>
        </w:rPr>
        <w:t xml:space="preserve"> на производство продукции. Себестоимость продукции показывает, во что обходится </w:t>
      </w:r>
      <w:r w:rsidR="006B41F1" w:rsidRPr="00A212CF">
        <w:rPr>
          <w:sz w:val="28"/>
        </w:rPr>
        <w:t>учреждению</w:t>
      </w:r>
      <w:r w:rsidRPr="00A212CF">
        <w:rPr>
          <w:sz w:val="28"/>
        </w:rPr>
        <w:t xml:space="preserve"> производство продукции и какие для этого необходимы трудовые, материальные и денежные ресурсы.</w:t>
      </w:r>
    </w:p>
    <w:p w:rsidR="000A6144" w:rsidRPr="00A212CF" w:rsidRDefault="000A6144" w:rsidP="004563F0">
      <w:pPr>
        <w:spacing w:line="360" w:lineRule="auto"/>
        <w:ind w:firstLine="709"/>
        <w:jc w:val="both"/>
        <w:rPr>
          <w:sz w:val="28"/>
        </w:rPr>
      </w:pPr>
      <w:r w:rsidRPr="00A212CF">
        <w:rPr>
          <w:sz w:val="28"/>
        </w:rPr>
        <w:t xml:space="preserve">Снижение себестоимости является необходимым условием роста прибыли и повышения рентабельности </w:t>
      </w:r>
      <w:r w:rsidR="006B41F1" w:rsidRPr="00A212CF">
        <w:rPr>
          <w:sz w:val="28"/>
        </w:rPr>
        <w:t>учреждения</w:t>
      </w:r>
      <w:r w:rsidRPr="00A212CF">
        <w:rPr>
          <w:sz w:val="28"/>
        </w:rPr>
        <w:t xml:space="preserve"> и создает экономическую предпосылку для снижения цен и тарифов на услуги.</w:t>
      </w:r>
    </w:p>
    <w:p w:rsidR="000A6144" w:rsidRPr="00A212CF" w:rsidRDefault="000A6144" w:rsidP="004563F0">
      <w:pPr>
        <w:spacing w:line="360" w:lineRule="auto"/>
        <w:ind w:firstLine="709"/>
        <w:jc w:val="both"/>
        <w:rPr>
          <w:sz w:val="28"/>
        </w:rPr>
      </w:pPr>
      <w:r w:rsidRPr="00A212CF">
        <w:rPr>
          <w:sz w:val="28"/>
        </w:rPr>
        <w:t xml:space="preserve">Следует различать себестоимость всей продукции </w:t>
      </w:r>
      <w:r w:rsidR="006B41F1" w:rsidRPr="00A212CF">
        <w:rPr>
          <w:sz w:val="28"/>
        </w:rPr>
        <w:t>учреждения</w:t>
      </w:r>
      <w:r w:rsidRPr="00A212CF">
        <w:rPr>
          <w:sz w:val="28"/>
        </w:rPr>
        <w:t xml:space="preserve"> – это общая сумма эксплуатационных расходов </w:t>
      </w:r>
      <w:r w:rsidR="006B41F1" w:rsidRPr="00A212CF">
        <w:rPr>
          <w:sz w:val="28"/>
        </w:rPr>
        <w:t>учреждения</w:t>
      </w:r>
      <w:r w:rsidRPr="00A212CF">
        <w:rPr>
          <w:sz w:val="28"/>
        </w:rPr>
        <w:t xml:space="preserve"> – и себестоимость единицы продукции – расходы, приходящиеся на единицу продукции.</w:t>
      </w:r>
    </w:p>
    <w:p w:rsidR="00501232" w:rsidRPr="00A212CF" w:rsidRDefault="000A6144" w:rsidP="004563F0">
      <w:pPr>
        <w:tabs>
          <w:tab w:val="left" w:pos="720"/>
        </w:tabs>
        <w:spacing w:line="360" w:lineRule="auto"/>
        <w:ind w:firstLine="709"/>
        <w:jc w:val="both"/>
        <w:rPr>
          <w:sz w:val="28"/>
        </w:rPr>
      </w:pPr>
      <w:r w:rsidRPr="00A212CF">
        <w:rPr>
          <w:sz w:val="28"/>
        </w:rPr>
        <w:tab/>
        <w:t>Задача анализа себестоимости продукции состоит в том, чтобы определить выполнение плана, динамику и структуру себестоимости продукции, скрыть причины отклонения фактической себестоимости от плановой и себестоимости предыдущего периода и выявить резервы дальнейшего снижения себестоимости за счет улучшения организации производства и использования оборудования, повышения производительности труда, экономии материалов, электроэнергии, наиболее рационального применения транспортных средств, а также за счет ликвидации или сокращения потерь и непроизводительных расходов.</w:t>
      </w:r>
    </w:p>
    <w:p w:rsidR="000A6144" w:rsidRPr="00A212CF" w:rsidRDefault="00484E86" w:rsidP="004563F0">
      <w:pPr>
        <w:spacing w:line="360" w:lineRule="auto"/>
        <w:ind w:firstLine="709"/>
        <w:jc w:val="right"/>
        <w:rPr>
          <w:sz w:val="28"/>
        </w:rPr>
      </w:pPr>
      <w:r>
        <w:rPr>
          <w:sz w:val="28"/>
        </w:rPr>
        <w:br w:type="page"/>
      </w:r>
      <w:r w:rsidR="006B41F1" w:rsidRPr="00A212CF">
        <w:rPr>
          <w:sz w:val="28"/>
        </w:rPr>
        <w:t>Таблица 8</w:t>
      </w:r>
    </w:p>
    <w:p w:rsidR="000A6144" w:rsidRPr="00A212CF" w:rsidRDefault="000A6144" w:rsidP="004563F0">
      <w:pPr>
        <w:pStyle w:val="4"/>
        <w:ind w:firstLine="709"/>
        <w:jc w:val="both"/>
      </w:pPr>
      <w:r w:rsidRPr="00A212CF">
        <w:t>Анализ выполнения плана себестоимости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440"/>
        <w:gridCol w:w="1260"/>
        <w:gridCol w:w="1286"/>
      </w:tblGrid>
      <w:tr w:rsidR="000A6144" w:rsidRPr="00A212CF">
        <w:trPr>
          <w:cantSplit/>
          <w:trHeight w:val="285"/>
        </w:trPr>
        <w:tc>
          <w:tcPr>
            <w:tcW w:w="3348" w:type="dxa"/>
            <w:vMerge w:val="restart"/>
          </w:tcPr>
          <w:p w:rsidR="000A6144" w:rsidRPr="00484E86" w:rsidRDefault="000A6144" w:rsidP="00484E86">
            <w:pPr>
              <w:spacing w:line="360" w:lineRule="auto"/>
              <w:jc w:val="both"/>
              <w:rPr>
                <w:sz w:val="20"/>
                <w:szCs w:val="20"/>
              </w:rPr>
            </w:pPr>
            <w:r w:rsidRPr="00484E86">
              <w:rPr>
                <w:sz w:val="20"/>
                <w:szCs w:val="20"/>
              </w:rPr>
              <w:t>Наименование показателей</w:t>
            </w:r>
          </w:p>
        </w:tc>
        <w:tc>
          <w:tcPr>
            <w:tcW w:w="1260" w:type="dxa"/>
            <w:vMerge w:val="restart"/>
          </w:tcPr>
          <w:p w:rsidR="000A6144" w:rsidRPr="00484E86" w:rsidRDefault="000A6144" w:rsidP="00484E86">
            <w:pPr>
              <w:spacing w:line="360" w:lineRule="auto"/>
              <w:jc w:val="both"/>
              <w:rPr>
                <w:sz w:val="20"/>
                <w:szCs w:val="20"/>
              </w:rPr>
            </w:pPr>
            <w:r w:rsidRPr="00484E86">
              <w:rPr>
                <w:sz w:val="20"/>
                <w:szCs w:val="20"/>
              </w:rPr>
              <w:t>Предыд. год</w:t>
            </w:r>
          </w:p>
          <w:p w:rsidR="000A6144" w:rsidRPr="00484E86" w:rsidRDefault="000A6144" w:rsidP="00484E86">
            <w:pPr>
              <w:spacing w:line="360" w:lineRule="auto"/>
              <w:jc w:val="both"/>
              <w:rPr>
                <w:sz w:val="20"/>
                <w:szCs w:val="20"/>
              </w:rPr>
            </w:pPr>
            <w:r w:rsidRPr="00484E86">
              <w:rPr>
                <w:sz w:val="20"/>
                <w:szCs w:val="20"/>
              </w:rPr>
              <w:t>200</w:t>
            </w:r>
            <w:r w:rsidR="00DE63C3" w:rsidRPr="00484E86">
              <w:rPr>
                <w:sz w:val="20"/>
                <w:szCs w:val="20"/>
              </w:rPr>
              <w:t>5</w:t>
            </w:r>
          </w:p>
        </w:tc>
        <w:tc>
          <w:tcPr>
            <w:tcW w:w="5246" w:type="dxa"/>
            <w:gridSpan w:val="4"/>
          </w:tcPr>
          <w:p w:rsidR="000A6144" w:rsidRPr="00484E86" w:rsidRDefault="000A6144" w:rsidP="00484E86">
            <w:pPr>
              <w:pStyle w:val="4"/>
              <w:jc w:val="both"/>
              <w:rPr>
                <w:sz w:val="20"/>
                <w:szCs w:val="20"/>
              </w:rPr>
            </w:pPr>
            <w:r w:rsidRPr="00484E86">
              <w:rPr>
                <w:sz w:val="20"/>
                <w:szCs w:val="20"/>
              </w:rPr>
              <w:t>Отчетный период</w:t>
            </w:r>
          </w:p>
        </w:tc>
      </w:tr>
      <w:tr w:rsidR="000A6144" w:rsidRPr="00A212CF">
        <w:trPr>
          <w:cantSplit/>
          <w:trHeight w:val="315"/>
        </w:trPr>
        <w:tc>
          <w:tcPr>
            <w:tcW w:w="3348" w:type="dxa"/>
            <w:vMerge/>
          </w:tcPr>
          <w:p w:rsidR="000A6144" w:rsidRPr="00484E86" w:rsidRDefault="000A6144" w:rsidP="00484E86">
            <w:pPr>
              <w:spacing w:line="360" w:lineRule="auto"/>
              <w:jc w:val="both"/>
              <w:rPr>
                <w:sz w:val="20"/>
                <w:szCs w:val="20"/>
              </w:rPr>
            </w:pPr>
          </w:p>
        </w:tc>
        <w:tc>
          <w:tcPr>
            <w:tcW w:w="1260" w:type="dxa"/>
            <w:vMerge/>
          </w:tcPr>
          <w:p w:rsidR="000A6144" w:rsidRPr="00484E86" w:rsidRDefault="000A6144" w:rsidP="00484E86">
            <w:pPr>
              <w:spacing w:line="360" w:lineRule="auto"/>
              <w:jc w:val="both"/>
              <w:rPr>
                <w:sz w:val="20"/>
                <w:szCs w:val="20"/>
              </w:rPr>
            </w:pPr>
          </w:p>
        </w:tc>
        <w:tc>
          <w:tcPr>
            <w:tcW w:w="1260" w:type="dxa"/>
            <w:vMerge w:val="restart"/>
          </w:tcPr>
          <w:p w:rsidR="000A6144" w:rsidRPr="00484E86" w:rsidRDefault="000A6144" w:rsidP="00484E86">
            <w:pPr>
              <w:spacing w:line="360" w:lineRule="auto"/>
              <w:jc w:val="both"/>
              <w:rPr>
                <w:sz w:val="20"/>
                <w:szCs w:val="20"/>
              </w:rPr>
            </w:pPr>
            <w:r w:rsidRPr="00484E86">
              <w:rPr>
                <w:sz w:val="20"/>
                <w:szCs w:val="20"/>
              </w:rPr>
              <w:t>План</w:t>
            </w:r>
          </w:p>
          <w:p w:rsidR="000A6144" w:rsidRPr="00484E86" w:rsidRDefault="000A6144" w:rsidP="00484E86">
            <w:pPr>
              <w:spacing w:line="360" w:lineRule="auto"/>
              <w:jc w:val="both"/>
              <w:rPr>
                <w:sz w:val="20"/>
                <w:szCs w:val="20"/>
              </w:rPr>
            </w:pPr>
            <w:smartTag w:uri="urn:schemas-microsoft-com:office:smarttags" w:element="metricconverter">
              <w:smartTagPr>
                <w:attr w:name="ProductID" w:val="2006 г"/>
              </w:smartTagPr>
              <w:r w:rsidRPr="00484E86">
                <w:rPr>
                  <w:sz w:val="20"/>
                  <w:szCs w:val="20"/>
                </w:rPr>
                <w:t>200</w:t>
              </w:r>
              <w:r w:rsidR="00DE63C3" w:rsidRPr="00484E86">
                <w:rPr>
                  <w:sz w:val="20"/>
                  <w:szCs w:val="20"/>
                </w:rPr>
                <w:t>6</w:t>
              </w:r>
              <w:r w:rsidRPr="00484E86">
                <w:rPr>
                  <w:sz w:val="20"/>
                  <w:szCs w:val="20"/>
                </w:rPr>
                <w:t xml:space="preserve"> г</w:t>
              </w:r>
            </w:smartTag>
            <w:r w:rsidRPr="00484E86">
              <w:rPr>
                <w:sz w:val="20"/>
                <w:szCs w:val="20"/>
              </w:rPr>
              <w:t>.</w:t>
            </w:r>
          </w:p>
        </w:tc>
        <w:tc>
          <w:tcPr>
            <w:tcW w:w="3986" w:type="dxa"/>
            <w:gridSpan w:val="3"/>
          </w:tcPr>
          <w:p w:rsidR="000A6144" w:rsidRPr="00484E86" w:rsidRDefault="000A6144" w:rsidP="00484E86">
            <w:pPr>
              <w:pStyle w:val="4"/>
              <w:jc w:val="both"/>
              <w:rPr>
                <w:sz w:val="20"/>
                <w:szCs w:val="20"/>
              </w:rPr>
            </w:pPr>
            <w:r w:rsidRPr="00484E86">
              <w:rPr>
                <w:sz w:val="20"/>
                <w:szCs w:val="20"/>
              </w:rPr>
              <w:t>Выполнение</w:t>
            </w:r>
          </w:p>
        </w:tc>
      </w:tr>
      <w:tr w:rsidR="000A6144" w:rsidRPr="00A212CF">
        <w:trPr>
          <w:cantSplit/>
          <w:trHeight w:val="180"/>
        </w:trPr>
        <w:tc>
          <w:tcPr>
            <w:tcW w:w="3348" w:type="dxa"/>
            <w:vMerge/>
          </w:tcPr>
          <w:p w:rsidR="000A6144" w:rsidRPr="00484E86" w:rsidRDefault="000A6144" w:rsidP="00484E86">
            <w:pPr>
              <w:spacing w:line="360" w:lineRule="auto"/>
              <w:jc w:val="both"/>
              <w:rPr>
                <w:sz w:val="20"/>
                <w:szCs w:val="20"/>
              </w:rPr>
            </w:pPr>
          </w:p>
        </w:tc>
        <w:tc>
          <w:tcPr>
            <w:tcW w:w="1260" w:type="dxa"/>
            <w:vMerge/>
          </w:tcPr>
          <w:p w:rsidR="000A6144" w:rsidRPr="00484E86" w:rsidRDefault="000A6144" w:rsidP="00484E86">
            <w:pPr>
              <w:spacing w:line="360" w:lineRule="auto"/>
              <w:jc w:val="both"/>
              <w:rPr>
                <w:sz w:val="20"/>
                <w:szCs w:val="20"/>
              </w:rPr>
            </w:pPr>
          </w:p>
        </w:tc>
        <w:tc>
          <w:tcPr>
            <w:tcW w:w="1260" w:type="dxa"/>
            <w:vMerge/>
          </w:tcPr>
          <w:p w:rsidR="000A6144" w:rsidRPr="00484E86" w:rsidRDefault="000A6144" w:rsidP="00484E86">
            <w:pPr>
              <w:spacing w:line="360" w:lineRule="auto"/>
              <w:jc w:val="both"/>
              <w:rPr>
                <w:sz w:val="20"/>
                <w:szCs w:val="20"/>
              </w:rPr>
            </w:pPr>
          </w:p>
        </w:tc>
        <w:tc>
          <w:tcPr>
            <w:tcW w:w="1440" w:type="dxa"/>
            <w:vMerge w:val="restart"/>
          </w:tcPr>
          <w:p w:rsidR="000A6144" w:rsidRPr="00484E86" w:rsidRDefault="000A6144" w:rsidP="00484E86">
            <w:pPr>
              <w:spacing w:line="360" w:lineRule="auto"/>
              <w:jc w:val="both"/>
              <w:rPr>
                <w:sz w:val="20"/>
                <w:szCs w:val="20"/>
              </w:rPr>
            </w:pPr>
            <w:r w:rsidRPr="00484E86">
              <w:rPr>
                <w:sz w:val="20"/>
                <w:szCs w:val="20"/>
              </w:rPr>
              <w:t>Факт.</w:t>
            </w:r>
          </w:p>
          <w:p w:rsidR="000A6144" w:rsidRPr="00484E86" w:rsidRDefault="000A6144" w:rsidP="00484E86">
            <w:pPr>
              <w:spacing w:line="360" w:lineRule="auto"/>
              <w:jc w:val="both"/>
              <w:rPr>
                <w:sz w:val="20"/>
                <w:szCs w:val="20"/>
              </w:rPr>
            </w:pPr>
            <w:smartTag w:uri="urn:schemas-microsoft-com:office:smarttags" w:element="metricconverter">
              <w:smartTagPr>
                <w:attr w:name="ProductID" w:val="2006 г"/>
              </w:smartTagPr>
              <w:r w:rsidRPr="00484E86">
                <w:rPr>
                  <w:sz w:val="20"/>
                  <w:szCs w:val="20"/>
                </w:rPr>
                <w:t>200</w:t>
              </w:r>
              <w:r w:rsidR="00DE63C3" w:rsidRPr="00484E86">
                <w:rPr>
                  <w:sz w:val="20"/>
                  <w:szCs w:val="20"/>
                </w:rPr>
                <w:t>6</w:t>
              </w:r>
              <w:r w:rsidRPr="00484E86">
                <w:rPr>
                  <w:sz w:val="20"/>
                  <w:szCs w:val="20"/>
                </w:rPr>
                <w:t xml:space="preserve"> г</w:t>
              </w:r>
            </w:smartTag>
            <w:r w:rsidRPr="00484E86">
              <w:rPr>
                <w:sz w:val="20"/>
                <w:szCs w:val="20"/>
              </w:rPr>
              <w:t>.</w:t>
            </w:r>
          </w:p>
        </w:tc>
        <w:tc>
          <w:tcPr>
            <w:tcW w:w="2546" w:type="dxa"/>
            <w:gridSpan w:val="2"/>
          </w:tcPr>
          <w:p w:rsidR="000A6144" w:rsidRPr="00484E86" w:rsidRDefault="000A6144" w:rsidP="00484E86">
            <w:pPr>
              <w:pStyle w:val="4"/>
              <w:jc w:val="both"/>
              <w:rPr>
                <w:sz w:val="20"/>
                <w:szCs w:val="20"/>
              </w:rPr>
            </w:pPr>
            <w:r w:rsidRPr="00484E86">
              <w:rPr>
                <w:sz w:val="20"/>
                <w:szCs w:val="20"/>
              </w:rPr>
              <w:t>В процентах</w:t>
            </w:r>
          </w:p>
        </w:tc>
      </w:tr>
      <w:tr w:rsidR="000A6144" w:rsidRPr="00A212CF">
        <w:trPr>
          <w:cantSplit/>
          <w:trHeight w:val="285"/>
        </w:trPr>
        <w:tc>
          <w:tcPr>
            <w:tcW w:w="3348" w:type="dxa"/>
            <w:vMerge/>
          </w:tcPr>
          <w:p w:rsidR="000A6144" w:rsidRPr="00484E86" w:rsidRDefault="000A6144" w:rsidP="00484E86">
            <w:pPr>
              <w:spacing w:line="360" w:lineRule="auto"/>
              <w:jc w:val="both"/>
              <w:rPr>
                <w:sz w:val="20"/>
                <w:szCs w:val="20"/>
              </w:rPr>
            </w:pPr>
          </w:p>
        </w:tc>
        <w:tc>
          <w:tcPr>
            <w:tcW w:w="1260" w:type="dxa"/>
            <w:vMerge/>
          </w:tcPr>
          <w:p w:rsidR="000A6144" w:rsidRPr="00484E86" w:rsidRDefault="000A6144" w:rsidP="00484E86">
            <w:pPr>
              <w:spacing w:line="360" w:lineRule="auto"/>
              <w:jc w:val="both"/>
              <w:rPr>
                <w:sz w:val="20"/>
                <w:szCs w:val="20"/>
              </w:rPr>
            </w:pPr>
          </w:p>
        </w:tc>
        <w:tc>
          <w:tcPr>
            <w:tcW w:w="1260" w:type="dxa"/>
            <w:vMerge/>
          </w:tcPr>
          <w:p w:rsidR="000A6144" w:rsidRPr="00484E86" w:rsidRDefault="000A6144" w:rsidP="00484E86">
            <w:pPr>
              <w:spacing w:line="360" w:lineRule="auto"/>
              <w:jc w:val="both"/>
              <w:rPr>
                <w:sz w:val="20"/>
                <w:szCs w:val="20"/>
              </w:rPr>
            </w:pPr>
          </w:p>
        </w:tc>
        <w:tc>
          <w:tcPr>
            <w:tcW w:w="1440" w:type="dxa"/>
            <w:vMerge/>
          </w:tcPr>
          <w:p w:rsidR="000A6144" w:rsidRPr="00484E86" w:rsidRDefault="000A6144" w:rsidP="00484E86">
            <w:pPr>
              <w:spacing w:line="360" w:lineRule="auto"/>
              <w:jc w:val="both"/>
              <w:rPr>
                <w:sz w:val="20"/>
                <w:szCs w:val="20"/>
              </w:rPr>
            </w:pPr>
          </w:p>
        </w:tc>
        <w:tc>
          <w:tcPr>
            <w:tcW w:w="1260" w:type="dxa"/>
          </w:tcPr>
          <w:p w:rsidR="000A6144" w:rsidRPr="00484E86" w:rsidRDefault="000A6144" w:rsidP="00484E86">
            <w:pPr>
              <w:spacing w:line="360" w:lineRule="auto"/>
              <w:jc w:val="both"/>
              <w:rPr>
                <w:sz w:val="20"/>
                <w:szCs w:val="20"/>
              </w:rPr>
            </w:pPr>
            <w:r w:rsidRPr="00484E86">
              <w:rPr>
                <w:sz w:val="20"/>
                <w:szCs w:val="20"/>
              </w:rPr>
              <w:t>К плану</w:t>
            </w:r>
          </w:p>
        </w:tc>
        <w:tc>
          <w:tcPr>
            <w:tcW w:w="1286" w:type="dxa"/>
          </w:tcPr>
          <w:p w:rsidR="000A6144" w:rsidRPr="00484E86" w:rsidRDefault="000A6144" w:rsidP="00484E86">
            <w:pPr>
              <w:spacing w:line="360" w:lineRule="auto"/>
              <w:jc w:val="both"/>
              <w:rPr>
                <w:sz w:val="20"/>
                <w:szCs w:val="20"/>
              </w:rPr>
            </w:pPr>
            <w:r w:rsidRPr="00484E86">
              <w:rPr>
                <w:sz w:val="20"/>
                <w:szCs w:val="20"/>
              </w:rPr>
              <w:t>К пред. период</w:t>
            </w:r>
          </w:p>
        </w:tc>
      </w:tr>
      <w:tr w:rsidR="000A6144" w:rsidRPr="00A212CF">
        <w:tc>
          <w:tcPr>
            <w:tcW w:w="3348" w:type="dxa"/>
          </w:tcPr>
          <w:p w:rsidR="000A6144" w:rsidRPr="00484E86" w:rsidRDefault="000A6144" w:rsidP="00484E86">
            <w:pPr>
              <w:spacing w:line="360" w:lineRule="auto"/>
              <w:jc w:val="both"/>
              <w:rPr>
                <w:sz w:val="20"/>
                <w:szCs w:val="20"/>
              </w:rPr>
            </w:pPr>
            <w:r w:rsidRPr="00484E86">
              <w:rPr>
                <w:sz w:val="20"/>
                <w:szCs w:val="20"/>
              </w:rPr>
              <w:t>1</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3</w:t>
            </w:r>
          </w:p>
        </w:tc>
        <w:tc>
          <w:tcPr>
            <w:tcW w:w="1440" w:type="dxa"/>
            <w:vAlign w:val="center"/>
          </w:tcPr>
          <w:p w:rsidR="000A6144" w:rsidRPr="00484E86" w:rsidRDefault="000A6144" w:rsidP="00484E86">
            <w:pPr>
              <w:spacing w:line="360" w:lineRule="auto"/>
              <w:jc w:val="both"/>
              <w:rPr>
                <w:sz w:val="20"/>
                <w:szCs w:val="20"/>
              </w:rPr>
            </w:pPr>
            <w:r w:rsidRPr="00484E86">
              <w:rPr>
                <w:sz w:val="20"/>
                <w:szCs w:val="20"/>
              </w:rPr>
              <w:t>4</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5</w:t>
            </w:r>
          </w:p>
        </w:tc>
        <w:tc>
          <w:tcPr>
            <w:tcW w:w="1286" w:type="dxa"/>
            <w:vAlign w:val="center"/>
          </w:tcPr>
          <w:p w:rsidR="000A6144" w:rsidRPr="00484E86" w:rsidRDefault="000A6144" w:rsidP="00484E86">
            <w:pPr>
              <w:spacing w:line="360" w:lineRule="auto"/>
              <w:jc w:val="both"/>
              <w:rPr>
                <w:sz w:val="20"/>
                <w:szCs w:val="20"/>
              </w:rPr>
            </w:pPr>
            <w:r w:rsidRPr="00484E86">
              <w:rPr>
                <w:sz w:val="20"/>
                <w:szCs w:val="20"/>
              </w:rPr>
              <w:t>6</w:t>
            </w:r>
          </w:p>
        </w:tc>
      </w:tr>
      <w:tr w:rsidR="000A6144" w:rsidRPr="00A212CF">
        <w:tc>
          <w:tcPr>
            <w:tcW w:w="3348" w:type="dxa"/>
          </w:tcPr>
          <w:p w:rsidR="000A6144" w:rsidRPr="00484E86" w:rsidRDefault="000A6144" w:rsidP="00484E86">
            <w:pPr>
              <w:spacing w:line="360" w:lineRule="auto"/>
              <w:jc w:val="both"/>
              <w:rPr>
                <w:sz w:val="20"/>
                <w:szCs w:val="20"/>
              </w:rPr>
            </w:pPr>
            <w:r w:rsidRPr="00484E86">
              <w:rPr>
                <w:sz w:val="20"/>
                <w:szCs w:val="20"/>
              </w:rPr>
              <w:t>1. Общая сумма эксплуат. Расходов, тыс.</w:t>
            </w:r>
            <w:r w:rsidR="00DB74B8" w:rsidRPr="00484E86">
              <w:rPr>
                <w:sz w:val="20"/>
                <w:szCs w:val="20"/>
              </w:rPr>
              <w:t xml:space="preserve"> </w:t>
            </w:r>
            <w:r w:rsidRPr="00484E86">
              <w:rPr>
                <w:sz w:val="20"/>
                <w:szCs w:val="20"/>
              </w:rPr>
              <w:t>руб.</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4113</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4415</w:t>
            </w:r>
          </w:p>
        </w:tc>
        <w:tc>
          <w:tcPr>
            <w:tcW w:w="1440" w:type="dxa"/>
            <w:vAlign w:val="center"/>
          </w:tcPr>
          <w:p w:rsidR="000A6144" w:rsidRPr="00484E86" w:rsidRDefault="000A6144" w:rsidP="00484E86">
            <w:pPr>
              <w:spacing w:line="360" w:lineRule="auto"/>
              <w:jc w:val="both"/>
              <w:rPr>
                <w:sz w:val="20"/>
                <w:szCs w:val="20"/>
              </w:rPr>
            </w:pPr>
            <w:r w:rsidRPr="00484E86">
              <w:rPr>
                <w:sz w:val="20"/>
                <w:szCs w:val="20"/>
              </w:rPr>
              <w:t>4516</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102,3</w:t>
            </w:r>
          </w:p>
        </w:tc>
        <w:tc>
          <w:tcPr>
            <w:tcW w:w="1286" w:type="dxa"/>
            <w:vAlign w:val="center"/>
          </w:tcPr>
          <w:p w:rsidR="000A6144" w:rsidRPr="00484E86" w:rsidRDefault="000A6144" w:rsidP="00484E86">
            <w:pPr>
              <w:spacing w:line="360" w:lineRule="auto"/>
              <w:jc w:val="both"/>
              <w:rPr>
                <w:sz w:val="20"/>
                <w:szCs w:val="20"/>
              </w:rPr>
            </w:pPr>
            <w:r w:rsidRPr="00484E86">
              <w:rPr>
                <w:sz w:val="20"/>
                <w:szCs w:val="20"/>
              </w:rPr>
              <w:t>109,8</w:t>
            </w:r>
          </w:p>
        </w:tc>
      </w:tr>
      <w:tr w:rsidR="000A6144" w:rsidRPr="00A212CF">
        <w:tc>
          <w:tcPr>
            <w:tcW w:w="3348" w:type="dxa"/>
          </w:tcPr>
          <w:p w:rsidR="000A6144" w:rsidRPr="00484E86" w:rsidRDefault="000A6144" w:rsidP="00484E86">
            <w:pPr>
              <w:spacing w:line="360" w:lineRule="auto"/>
              <w:jc w:val="both"/>
              <w:rPr>
                <w:sz w:val="20"/>
                <w:szCs w:val="20"/>
              </w:rPr>
            </w:pPr>
            <w:r w:rsidRPr="00484E86">
              <w:rPr>
                <w:sz w:val="20"/>
                <w:szCs w:val="20"/>
              </w:rPr>
              <w:t>2. Объем продукции в денежном выражении, тыс. руб.</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4126</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4038</w:t>
            </w:r>
          </w:p>
        </w:tc>
        <w:tc>
          <w:tcPr>
            <w:tcW w:w="1440" w:type="dxa"/>
            <w:vAlign w:val="center"/>
          </w:tcPr>
          <w:p w:rsidR="000A6144" w:rsidRPr="00484E86" w:rsidRDefault="000A6144" w:rsidP="00484E86">
            <w:pPr>
              <w:spacing w:line="360" w:lineRule="auto"/>
              <w:jc w:val="both"/>
              <w:rPr>
                <w:sz w:val="20"/>
                <w:szCs w:val="20"/>
              </w:rPr>
            </w:pPr>
            <w:r w:rsidRPr="00484E86">
              <w:rPr>
                <w:sz w:val="20"/>
                <w:szCs w:val="20"/>
              </w:rPr>
              <w:t>4569</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100,8</w:t>
            </w:r>
          </w:p>
        </w:tc>
        <w:tc>
          <w:tcPr>
            <w:tcW w:w="1286" w:type="dxa"/>
            <w:vAlign w:val="center"/>
          </w:tcPr>
          <w:p w:rsidR="000A6144" w:rsidRPr="00484E86" w:rsidRDefault="000A6144" w:rsidP="00484E86">
            <w:pPr>
              <w:spacing w:line="360" w:lineRule="auto"/>
              <w:jc w:val="both"/>
              <w:rPr>
                <w:sz w:val="20"/>
                <w:szCs w:val="20"/>
              </w:rPr>
            </w:pPr>
            <w:r w:rsidRPr="00484E86">
              <w:rPr>
                <w:sz w:val="20"/>
                <w:szCs w:val="20"/>
              </w:rPr>
              <w:t>110,7</w:t>
            </w:r>
          </w:p>
        </w:tc>
      </w:tr>
      <w:tr w:rsidR="000A6144" w:rsidRPr="00A212CF">
        <w:tc>
          <w:tcPr>
            <w:tcW w:w="3348" w:type="dxa"/>
          </w:tcPr>
          <w:p w:rsidR="000A6144" w:rsidRPr="00484E86" w:rsidRDefault="000A6144" w:rsidP="00484E86">
            <w:pPr>
              <w:spacing w:line="360" w:lineRule="auto"/>
              <w:jc w:val="both"/>
              <w:rPr>
                <w:sz w:val="20"/>
                <w:szCs w:val="20"/>
              </w:rPr>
            </w:pPr>
            <w:r w:rsidRPr="00484E86">
              <w:rPr>
                <w:sz w:val="20"/>
                <w:szCs w:val="20"/>
              </w:rPr>
              <w:t>3. Себестоимость</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99,68</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96,80</w:t>
            </w:r>
          </w:p>
        </w:tc>
        <w:tc>
          <w:tcPr>
            <w:tcW w:w="1440" w:type="dxa"/>
            <w:vAlign w:val="center"/>
          </w:tcPr>
          <w:p w:rsidR="000A6144" w:rsidRPr="00484E86" w:rsidRDefault="000A6144" w:rsidP="00484E86">
            <w:pPr>
              <w:spacing w:line="360" w:lineRule="auto"/>
              <w:jc w:val="both"/>
              <w:rPr>
                <w:sz w:val="20"/>
                <w:szCs w:val="20"/>
              </w:rPr>
            </w:pPr>
            <w:r w:rsidRPr="00484E86">
              <w:rPr>
                <w:sz w:val="20"/>
                <w:szCs w:val="20"/>
              </w:rPr>
              <w:t>98,84</w:t>
            </w:r>
          </w:p>
        </w:tc>
        <w:tc>
          <w:tcPr>
            <w:tcW w:w="1260" w:type="dxa"/>
            <w:vAlign w:val="center"/>
          </w:tcPr>
          <w:p w:rsidR="000A6144" w:rsidRPr="00484E86" w:rsidRDefault="000A6144" w:rsidP="00484E86">
            <w:pPr>
              <w:spacing w:line="360" w:lineRule="auto"/>
              <w:jc w:val="both"/>
              <w:rPr>
                <w:sz w:val="20"/>
                <w:szCs w:val="20"/>
              </w:rPr>
            </w:pPr>
            <w:r w:rsidRPr="00484E86">
              <w:rPr>
                <w:sz w:val="20"/>
                <w:szCs w:val="20"/>
              </w:rPr>
              <w:t>102,1</w:t>
            </w:r>
          </w:p>
        </w:tc>
        <w:tc>
          <w:tcPr>
            <w:tcW w:w="1286" w:type="dxa"/>
            <w:vAlign w:val="center"/>
          </w:tcPr>
          <w:p w:rsidR="000A6144" w:rsidRPr="00484E86" w:rsidRDefault="000A6144" w:rsidP="00484E86">
            <w:pPr>
              <w:spacing w:line="360" w:lineRule="auto"/>
              <w:jc w:val="both"/>
              <w:rPr>
                <w:sz w:val="20"/>
                <w:szCs w:val="20"/>
              </w:rPr>
            </w:pPr>
            <w:r w:rsidRPr="00484E86">
              <w:rPr>
                <w:sz w:val="20"/>
                <w:szCs w:val="20"/>
              </w:rPr>
              <w:t>99,1</w:t>
            </w:r>
          </w:p>
        </w:tc>
      </w:tr>
    </w:tbl>
    <w:p w:rsidR="00323C8A" w:rsidRPr="00A212CF" w:rsidRDefault="00323C8A"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Приведенные данные</w:t>
      </w:r>
      <w:r w:rsidR="00B438D2" w:rsidRPr="00A212CF">
        <w:rPr>
          <w:sz w:val="28"/>
        </w:rPr>
        <w:t xml:space="preserve"> </w:t>
      </w:r>
      <w:r w:rsidRPr="00A212CF">
        <w:rPr>
          <w:sz w:val="28"/>
        </w:rPr>
        <w:t>показывают, что задание по снижению себестоимости единицы продукции выполнено на 102,1%,</w:t>
      </w:r>
      <w:r w:rsidR="00B438D2" w:rsidRPr="00A212CF">
        <w:rPr>
          <w:sz w:val="28"/>
        </w:rPr>
        <w:t xml:space="preserve"> </w:t>
      </w:r>
      <w:r w:rsidRPr="00A212CF">
        <w:rPr>
          <w:sz w:val="28"/>
        </w:rPr>
        <w:t>то есть достиг</w:t>
      </w:r>
      <w:r w:rsidR="00DB74B8" w:rsidRPr="00A212CF">
        <w:rPr>
          <w:sz w:val="28"/>
        </w:rPr>
        <w:t xml:space="preserve">шего </w:t>
      </w:r>
      <w:r w:rsidRPr="00A212CF">
        <w:rPr>
          <w:sz w:val="28"/>
        </w:rPr>
        <w:t>увеличение по сравнению с планом на 2,1%, а по сравнению с предыдущим периодом снижение на 0,9%. Увеличение себестоимости продукции по сравнению с планом сложилось за счет уменьшения объема продукции 200</w:t>
      </w:r>
      <w:r w:rsidR="00DE63C3" w:rsidRPr="00A212CF">
        <w:rPr>
          <w:sz w:val="28"/>
        </w:rPr>
        <w:t>6</w:t>
      </w:r>
      <w:r w:rsidRPr="00A212CF">
        <w:rPr>
          <w:sz w:val="28"/>
        </w:rPr>
        <w:t xml:space="preserve"> года, так как перевыполнение всего 0,8%, а затраты увеличились на 2,3%, а по сравнению с темпами роста эксплуатационных расходов.</w:t>
      </w:r>
    </w:p>
    <w:p w:rsidR="000A6144" w:rsidRPr="00A212CF" w:rsidRDefault="000A6144" w:rsidP="004563F0">
      <w:pPr>
        <w:spacing w:line="360" w:lineRule="auto"/>
        <w:ind w:firstLine="709"/>
        <w:jc w:val="both"/>
        <w:rPr>
          <w:sz w:val="28"/>
        </w:rPr>
      </w:pPr>
      <w:r w:rsidRPr="00A212CF">
        <w:rPr>
          <w:sz w:val="28"/>
        </w:rPr>
        <w:t>Анализ себестоимости показывает, что фонд заработной платы занимает большой удельный вес в общей сумме эксплуатационных расходов. В этих условиях решающим фактором понижения себестоимости является рост производительности труда, как за счет внедрения трудоемких средств автоматизации и механизации процессов.</w:t>
      </w:r>
    </w:p>
    <w:p w:rsidR="000A6144" w:rsidRPr="00A212CF" w:rsidRDefault="000A6144" w:rsidP="004563F0">
      <w:pPr>
        <w:tabs>
          <w:tab w:val="left" w:pos="709"/>
          <w:tab w:val="left" w:pos="993"/>
        </w:tabs>
        <w:spacing w:line="360" w:lineRule="auto"/>
        <w:ind w:firstLine="709"/>
        <w:jc w:val="both"/>
        <w:rPr>
          <w:sz w:val="28"/>
        </w:rPr>
      </w:pPr>
      <w:r w:rsidRPr="00A212CF">
        <w:rPr>
          <w:sz w:val="28"/>
        </w:rPr>
        <w:t>В современных условиях от бухгалтеров требуется освоение новых эффективных методов работы, позволяющих повысить их профессиональные качества. Одним из них является использование современной информационной технологии в бухгалтерии.</w:t>
      </w:r>
    </w:p>
    <w:p w:rsidR="000A6144" w:rsidRPr="00A212CF" w:rsidRDefault="000A6144" w:rsidP="004563F0">
      <w:pPr>
        <w:tabs>
          <w:tab w:val="left" w:pos="709"/>
          <w:tab w:val="left" w:pos="993"/>
        </w:tabs>
        <w:spacing w:line="360" w:lineRule="auto"/>
        <w:ind w:firstLine="709"/>
        <w:jc w:val="both"/>
        <w:rPr>
          <w:sz w:val="28"/>
        </w:rPr>
      </w:pPr>
      <w:r w:rsidRPr="00A212CF">
        <w:rPr>
          <w:sz w:val="28"/>
        </w:rPr>
        <w:t>По определению информационная технология включает в себя методы обработки информации как результат сочетания технических возможностей вычислительной техники, электросвязи, информатики, направленных на сбор, накопление, анализ, доставку информации потребителям не зависимо от расстояния и объемов; на автоматизацию рутинных операций и подготовку аналитической информации для принятия решений.</w:t>
      </w:r>
    </w:p>
    <w:p w:rsidR="000A6144" w:rsidRPr="00A212CF" w:rsidRDefault="000A6144" w:rsidP="004563F0">
      <w:pPr>
        <w:tabs>
          <w:tab w:val="left" w:pos="709"/>
          <w:tab w:val="left" w:pos="993"/>
        </w:tabs>
        <w:spacing w:line="360" w:lineRule="auto"/>
        <w:ind w:firstLine="709"/>
        <w:jc w:val="both"/>
        <w:rPr>
          <w:sz w:val="28"/>
        </w:rPr>
      </w:pPr>
      <w:r w:rsidRPr="00A212CF">
        <w:rPr>
          <w:sz w:val="28"/>
        </w:rPr>
        <w:t>Большие и качественные изменения в организацию бухгалтерского учета и управления вносит использование современных ПЭВМ и создаваемых на их основе автоматизированных систем управления производством. Применение ПЭВМ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планово-экономических расчетов.</w:t>
      </w:r>
    </w:p>
    <w:p w:rsidR="000A6144" w:rsidRPr="00A212CF" w:rsidRDefault="000A6144" w:rsidP="004563F0">
      <w:pPr>
        <w:tabs>
          <w:tab w:val="left" w:pos="709"/>
          <w:tab w:val="left" w:pos="993"/>
        </w:tabs>
        <w:spacing w:line="360" w:lineRule="auto"/>
        <w:ind w:firstLine="709"/>
        <w:jc w:val="both"/>
        <w:rPr>
          <w:sz w:val="28"/>
        </w:rPr>
      </w:pPr>
      <w:r w:rsidRPr="00A212CF">
        <w:rPr>
          <w:sz w:val="28"/>
        </w:rPr>
        <w:t xml:space="preserve">Подготовка к автоматизации учета должна включать анализ самого процесса учета. Часто с этой целью предварительно проводят аудиторскую проверку финансово-хозяйственной деятельности за прошлые периоды, в других случаях ограничиваются детальными обследованиями хозяйственной, финансовой, производственной деятельности </w:t>
      </w:r>
      <w:r w:rsidR="008B401A" w:rsidRPr="00A212CF">
        <w:rPr>
          <w:sz w:val="28"/>
        </w:rPr>
        <w:t>учреждения</w:t>
      </w:r>
      <w:r w:rsidRPr="00A212CF">
        <w:rPr>
          <w:sz w:val="28"/>
        </w:rPr>
        <w:t>, устранив неизбежные погрешности, можно начать работать с «чистого листа».</w:t>
      </w:r>
    </w:p>
    <w:p w:rsidR="000A6144" w:rsidRPr="00A212CF" w:rsidRDefault="000A6144" w:rsidP="004563F0">
      <w:pPr>
        <w:tabs>
          <w:tab w:val="left" w:pos="709"/>
          <w:tab w:val="left" w:pos="993"/>
        </w:tabs>
        <w:spacing w:line="360" w:lineRule="auto"/>
        <w:ind w:firstLine="709"/>
        <w:jc w:val="both"/>
        <w:rPr>
          <w:sz w:val="28"/>
        </w:rPr>
      </w:pPr>
      <w:r w:rsidRPr="00A212CF">
        <w:rPr>
          <w:sz w:val="28"/>
        </w:rPr>
        <w:t xml:space="preserve">Следует учесть, что при использовании компьютерной формы учета появляются и совершенно новые возможности. Так, в ряде программных продуктов заложены мощные возможности ведения аналитического учета, предусмотрено получение информации в самых разных резервах и формах, в том числе и подготовка различных отчетов для руководства </w:t>
      </w:r>
      <w:r w:rsidR="008B401A" w:rsidRPr="00A212CF">
        <w:rPr>
          <w:sz w:val="28"/>
        </w:rPr>
        <w:t>учреждения</w:t>
      </w:r>
      <w:r w:rsidRPr="00A212CF">
        <w:rPr>
          <w:sz w:val="28"/>
        </w:rPr>
        <w:t>, при ручной обработке информации это было очень трудоемкой работой, поэтому и применялась не всегда.</w:t>
      </w:r>
    </w:p>
    <w:p w:rsidR="000A6144" w:rsidRPr="00A212CF" w:rsidRDefault="000A6144" w:rsidP="004563F0">
      <w:pPr>
        <w:tabs>
          <w:tab w:val="left" w:pos="709"/>
          <w:tab w:val="left" w:pos="993"/>
        </w:tabs>
        <w:spacing w:line="360" w:lineRule="auto"/>
        <w:ind w:firstLine="709"/>
        <w:jc w:val="both"/>
        <w:rPr>
          <w:sz w:val="28"/>
        </w:rPr>
      </w:pPr>
      <w:r w:rsidRPr="00A212CF">
        <w:rPr>
          <w:sz w:val="28"/>
        </w:rPr>
        <w:t>При постановке бухгалтерского учета в условиях автоматизированной обработки информации особое внимание уделяется:</w:t>
      </w:r>
    </w:p>
    <w:p w:rsidR="000A6144" w:rsidRPr="00A212CF" w:rsidRDefault="000A6144" w:rsidP="004563F0">
      <w:pPr>
        <w:tabs>
          <w:tab w:val="left" w:pos="709"/>
          <w:tab w:val="left" w:pos="993"/>
        </w:tabs>
        <w:spacing w:line="360" w:lineRule="auto"/>
        <w:ind w:firstLine="709"/>
        <w:jc w:val="both"/>
        <w:rPr>
          <w:sz w:val="28"/>
        </w:rPr>
      </w:pPr>
      <w:r w:rsidRPr="00A212CF">
        <w:rPr>
          <w:sz w:val="28"/>
        </w:rPr>
        <w:tab/>
        <w:t>- организации документооборота;</w:t>
      </w:r>
    </w:p>
    <w:p w:rsidR="000A6144" w:rsidRPr="00A212CF" w:rsidRDefault="000A6144" w:rsidP="004563F0">
      <w:pPr>
        <w:tabs>
          <w:tab w:val="left" w:pos="709"/>
          <w:tab w:val="left" w:pos="993"/>
        </w:tabs>
        <w:spacing w:line="360" w:lineRule="auto"/>
        <w:ind w:firstLine="709"/>
        <w:jc w:val="both"/>
        <w:rPr>
          <w:sz w:val="28"/>
        </w:rPr>
      </w:pPr>
      <w:r w:rsidRPr="00A212CF">
        <w:rPr>
          <w:sz w:val="28"/>
        </w:rPr>
        <w:tab/>
        <w:t>- проработке Плана счетов;</w:t>
      </w:r>
    </w:p>
    <w:p w:rsidR="000A6144" w:rsidRPr="00A212CF" w:rsidRDefault="000A6144" w:rsidP="004563F0">
      <w:pPr>
        <w:tabs>
          <w:tab w:val="left" w:pos="709"/>
          <w:tab w:val="left" w:pos="993"/>
        </w:tabs>
        <w:spacing w:line="360" w:lineRule="auto"/>
        <w:ind w:firstLine="709"/>
        <w:jc w:val="both"/>
        <w:rPr>
          <w:sz w:val="28"/>
        </w:rPr>
      </w:pPr>
      <w:r w:rsidRPr="00A212CF">
        <w:rPr>
          <w:sz w:val="28"/>
        </w:rPr>
        <w:tab/>
        <w:t>- определению объема и содержания отчетности;</w:t>
      </w:r>
    </w:p>
    <w:p w:rsidR="00484E86" w:rsidRDefault="000A6144" w:rsidP="00484E86">
      <w:pPr>
        <w:tabs>
          <w:tab w:val="left" w:pos="709"/>
          <w:tab w:val="left" w:pos="993"/>
        </w:tabs>
        <w:spacing w:line="360" w:lineRule="auto"/>
        <w:ind w:firstLine="709"/>
        <w:jc w:val="both"/>
        <w:rPr>
          <w:sz w:val="28"/>
        </w:rPr>
      </w:pPr>
      <w:r w:rsidRPr="00A212CF">
        <w:rPr>
          <w:sz w:val="28"/>
        </w:rPr>
        <w:t>- разработке Положения о бухгалтерской службе, а также должностных инструкций работников бухгалтерии.</w:t>
      </w:r>
    </w:p>
    <w:p w:rsidR="000A6144" w:rsidRPr="00A212CF" w:rsidRDefault="000A6144" w:rsidP="00484E86">
      <w:pPr>
        <w:tabs>
          <w:tab w:val="left" w:pos="709"/>
          <w:tab w:val="left" w:pos="993"/>
        </w:tabs>
        <w:spacing w:line="360" w:lineRule="auto"/>
        <w:ind w:firstLine="709"/>
        <w:jc w:val="both"/>
        <w:rPr>
          <w:sz w:val="28"/>
        </w:rPr>
      </w:pPr>
      <w:r w:rsidRPr="00A212CF">
        <w:rPr>
          <w:sz w:val="28"/>
        </w:rPr>
        <w:t>Следует подготовить перечень применяемых первичных документов, а также определить когда, кем, на каком участке данный документ оформлялся, какие подразделения он будет проходить и в какие сроки.</w:t>
      </w:r>
    </w:p>
    <w:p w:rsidR="000A6144" w:rsidRPr="00A212CF" w:rsidRDefault="000A6144" w:rsidP="004563F0">
      <w:pPr>
        <w:tabs>
          <w:tab w:val="left" w:pos="709"/>
          <w:tab w:val="left" w:pos="993"/>
        </w:tabs>
        <w:spacing w:line="360" w:lineRule="auto"/>
        <w:ind w:firstLine="709"/>
        <w:jc w:val="both"/>
        <w:rPr>
          <w:sz w:val="28"/>
        </w:rPr>
      </w:pPr>
      <w:r w:rsidRPr="00A212CF">
        <w:rPr>
          <w:sz w:val="28"/>
        </w:rPr>
        <w:t xml:space="preserve">Далее определяется, каким образом информация, содержащая в первичных документах, будет отражаться на счетах бухгалтерского учета. При этом с учетом специфики финансово-хозяйственной деятельности </w:t>
      </w:r>
      <w:r w:rsidR="008B401A" w:rsidRPr="00A212CF">
        <w:rPr>
          <w:sz w:val="28"/>
        </w:rPr>
        <w:t>учреждения</w:t>
      </w:r>
      <w:r w:rsidRPr="00A212CF">
        <w:rPr>
          <w:sz w:val="28"/>
        </w:rPr>
        <w:t xml:space="preserve"> подготавливается рабочий План счетов бухгалтерского учета. При необходимости корректируется учетная политика</w:t>
      </w:r>
      <w:r w:rsidR="008B401A" w:rsidRPr="00A212CF">
        <w:rPr>
          <w:sz w:val="28"/>
        </w:rPr>
        <w:t xml:space="preserve"> учреждения</w:t>
      </w:r>
      <w:r w:rsidRPr="00A212CF">
        <w:rPr>
          <w:sz w:val="28"/>
        </w:rPr>
        <w:t xml:space="preserve">. </w:t>
      </w:r>
    </w:p>
    <w:p w:rsidR="000A6144" w:rsidRPr="00A212CF" w:rsidRDefault="000A6144" w:rsidP="004563F0">
      <w:pPr>
        <w:tabs>
          <w:tab w:val="left" w:pos="709"/>
          <w:tab w:val="left" w:pos="993"/>
        </w:tabs>
        <w:spacing w:line="360" w:lineRule="auto"/>
        <w:ind w:firstLine="709"/>
        <w:jc w:val="both"/>
        <w:rPr>
          <w:sz w:val="28"/>
        </w:rPr>
      </w:pPr>
      <w:r w:rsidRPr="00A212CF">
        <w:rPr>
          <w:sz w:val="28"/>
        </w:rPr>
        <w:t>В средних и крупных организациях, когда в бухгалтерском отделе работает три и более специалистов, при автоматизации часто становятся ненужными одни и возникают другие участки работы. Например: становится ненужным отдельный человек для выписки счетов-фактур, так как они формируются автоматически. Однако, возможно, потребуется человек, способный настраивать программу с целью модернизации существующих и создания дополнительных форм отчетности. Как правило, в результате автоматизации сокращения персонала бухгалтерии не происходит, хотя работа в значительной мере перераспределяется между сотрудниками. Автоматизация позволяет не уменьшать количество бухгалтеров, а повысить качество и оперативность учета.</w:t>
      </w:r>
    </w:p>
    <w:p w:rsidR="000A6144" w:rsidRPr="00A212CF" w:rsidRDefault="000A6144" w:rsidP="004563F0">
      <w:pPr>
        <w:tabs>
          <w:tab w:val="left" w:pos="709"/>
          <w:tab w:val="left" w:pos="993"/>
        </w:tabs>
        <w:spacing w:line="360" w:lineRule="auto"/>
        <w:ind w:firstLine="709"/>
        <w:jc w:val="both"/>
        <w:rPr>
          <w:sz w:val="28"/>
        </w:rPr>
      </w:pPr>
      <w:r w:rsidRPr="00A212CF">
        <w:rPr>
          <w:sz w:val="28"/>
        </w:rPr>
        <w:t>Так же для улучшения результата деятельности производства в организации должна работать маркетинговая служба.</w:t>
      </w:r>
    </w:p>
    <w:p w:rsidR="000A6144" w:rsidRPr="00A212CF" w:rsidRDefault="000A6144" w:rsidP="004563F0">
      <w:pPr>
        <w:tabs>
          <w:tab w:val="left" w:pos="709"/>
          <w:tab w:val="left" w:pos="993"/>
        </w:tabs>
        <w:spacing w:line="360" w:lineRule="auto"/>
        <w:ind w:firstLine="709"/>
        <w:jc w:val="both"/>
        <w:rPr>
          <w:sz w:val="28"/>
        </w:rPr>
      </w:pPr>
      <w:r w:rsidRPr="00A212CF">
        <w:rPr>
          <w:sz w:val="28"/>
        </w:rPr>
        <w:t>В здравоохранении под маркетингом понимают вид управленческой деятельности, направленной на организацию удовлетворения потребности населения в качественной медицинской помощи посредством рынка медицинских услуг.</w:t>
      </w:r>
    </w:p>
    <w:p w:rsidR="000A6144" w:rsidRPr="00A212CF" w:rsidRDefault="000A6144" w:rsidP="004563F0">
      <w:pPr>
        <w:tabs>
          <w:tab w:val="left" w:pos="709"/>
          <w:tab w:val="left" w:pos="993"/>
        </w:tabs>
        <w:spacing w:line="360" w:lineRule="auto"/>
        <w:ind w:firstLine="709"/>
        <w:jc w:val="both"/>
        <w:rPr>
          <w:sz w:val="28"/>
        </w:rPr>
      </w:pPr>
      <w:r w:rsidRPr="00A212CF">
        <w:rPr>
          <w:sz w:val="28"/>
        </w:rPr>
        <w:t xml:space="preserve">Итак, маркетинг – это самостоятельная отрасль деятельности внутри каждого </w:t>
      </w:r>
      <w:r w:rsidR="008B401A" w:rsidRPr="00A212CF">
        <w:rPr>
          <w:sz w:val="28"/>
        </w:rPr>
        <w:t>учреждения</w:t>
      </w:r>
      <w:r w:rsidRPr="00A212CF">
        <w:rPr>
          <w:sz w:val="28"/>
        </w:rPr>
        <w:t xml:space="preserve">, каждого лечебно-профилактического учреждения. </w:t>
      </w:r>
    </w:p>
    <w:p w:rsidR="000A6144" w:rsidRPr="00A212CF" w:rsidRDefault="00450A41" w:rsidP="004563F0">
      <w:pPr>
        <w:tabs>
          <w:tab w:val="left" w:pos="709"/>
          <w:tab w:val="left" w:pos="900"/>
          <w:tab w:val="left" w:pos="993"/>
        </w:tabs>
        <w:spacing w:line="360" w:lineRule="auto"/>
        <w:ind w:firstLine="709"/>
        <w:jc w:val="both"/>
        <w:rPr>
          <w:sz w:val="28"/>
        </w:rPr>
      </w:pPr>
      <w:r w:rsidRPr="00A212CF">
        <w:rPr>
          <w:sz w:val="28"/>
        </w:rPr>
        <w:t>Цели маркетинга:</w:t>
      </w:r>
    </w:p>
    <w:p w:rsidR="000A6144" w:rsidRPr="00A212CF" w:rsidRDefault="000A6144" w:rsidP="004563F0">
      <w:pPr>
        <w:tabs>
          <w:tab w:val="left" w:pos="709"/>
          <w:tab w:val="left" w:pos="993"/>
        </w:tabs>
        <w:spacing w:line="360" w:lineRule="auto"/>
        <w:ind w:firstLine="709"/>
        <w:jc w:val="both"/>
        <w:rPr>
          <w:sz w:val="28"/>
        </w:rPr>
      </w:pPr>
      <w:r w:rsidRPr="00A212CF">
        <w:rPr>
          <w:sz w:val="28"/>
        </w:rPr>
        <w:t>- достижение максимально возможного потребления;</w:t>
      </w:r>
    </w:p>
    <w:p w:rsidR="000A6144" w:rsidRPr="00A212CF" w:rsidRDefault="000A6144" w:rsidP="004563F0">
      <w:pPr>
        <w:tabs>
          <w:tab w:val="left" w:pos="709"/>
          <w:tab w:val="left" w:pos="993"/>
        </w:tabs>
        <w:spacing w:line="360" w:lineRule="auto"/>
        <w:ind w:firstLine="709"/>
        <w:jc w:val="both"/>
        <w:rPr>
          <w:sz w:val="28"/>
        </w:rPr>
      </w:pPr>
      <w:r w:rsidRPr="00A212CF">
        <w:rPr>
          <w:sz w:val="28"/>
        </w:rPr>
        <w:t>- достижение максимальной потребительской удовлетворенности;</w:t>
      </w:r>
    </w:p>
    <w:p w:rsidR="000A6144" w:rsidRPr="00A212CF" w:rsidRDefault="000A6144" w:rsidP="004563F0">
      <w:pPr>
        <w:tabs>
          <w:tab w:val="left" w:pos="709"/>
          <w:tab w:val="left" w:pos="993"/>
        </w:tabs>
        <w:spacing w:line="360" w:lineRule="auto"/>
        <w:ind w:firstLine="709"/>
        <w:jc w:val="both"/>
        <w:rPr>
          <w:sz w:val="28"/>
        </w:rPr>
      </w:pPr>
      <w:r w:rsidRPr="00A212CF">
        <w:rPr>
          <w:sz w:val="28"/>
        </w:rPr>
        <w:t>- предоставление максимально широкого выбора;</w:t>
      </w:r>
    </w:p>
    <w:p w:rsidR="000A6144" w:rsidRPr="00A212CF" w:rsidRDefault="000A6144" w:rsidP="004563F0">
      <w:pPr>
        <w:tabs>
          <w:tab w:val="left" w:pos="709"/>
          <w:tab w:val="left" w:pos="993"/>
        </w:tabs>
        <w:spacing w:line="360" w:lineRule="auto"/>
        <w:ind w:firstLine="709"/>
        <w:jc w:val="both"/>
        <w:rPr>
          <w:sz w:val="28"/>
        </w:rPr>
      </w:pPr>
      <w:r w:rsidRPr="00A212CF">
        <w:rPr>
          <w:sz w:val="28"/>
        </w:rPr>
        <w:t>- максимальное повышение качества жизни.</w:t>
      </w:r>
    </w:p>
    <w:p w:rsidR="000A6144" w:rsidRPr="00A212CF" w:rsidRDefault="000A6144" w:rsidP="004563F0">
      <w:pPr>
        <w:tabs>
          <w:tab w:val="left" w:pos="709"/>
          <w:tab w:val="left" w:pos="993"/>
        </w:tabs>
        <w:spacing w:line="360" w:lineRule="auto"/>
        <w:ind w:firstLine="709"/>
        <w:jc w:val="both"/>
        <w:rPr>
          <w:sz w:val="28"/>
        </w:rPr>
      </w:pPr>
      <w:r w:rsidRPr="00A212CF">
        <w:rPr>
          <w:sz w:val="28"/>
        </w:rPr>
        <w:t>Отсюда, целью маркетинга в здравоохранении является максимальное удовлетворение потребности населения в профилактических, лечебных, оздоровительных мероприятиях и повышение уровня здоровья населения.</w:t>
      </w:r>
    </w:p>
    <w:p w:rsidR="000A6144" w:rsidRPr="00A212CF" w:rsidRDefault="000A6144" w:rsidP="004563F0">
      <w:pPr>
        <w:tabs>
          <w:tab w:val="left" w:pos="709"/>
          <w:tab w:val="left" w:pos="993"/>
        </w:tabs>
        <w:spacing w:line="360" w:lineRule="auto"/>
        <w:ind w:firstLine="709"/>
        <w:jc w:val="both"/>
        <w:rPr>
          <w:sz w:val="28"/>
        </w:rPr>
      </w:pPr>
      <w:r w:rsidRPr="00A212CF">
        <w:rPr>
          <w:sz w:val="28"/>
        </w:rPr>
        <w:t xml:space="preserve">Основные принципы маркетинга как системы управления – это: </w:t>
      </w:r>
    </w:p>
    <w:p w:rsidR="000A6144" w:rsidRPr="00A212CF" w:rsidRDefault="000A6144" w:rsidP="004563F0">
      <w:pPr>
        <w:tabs>
          <w:tab w:val="left" w:pos="720"/>
        </w:tabs>
        <w:spacing w:line="360" w:lineRule="auto"/>
        <w:ind w:firstLine="709"/>
        <w:jc w:val="both"/>
        <w:rPr>
          <w:sz w:val="28"/>
        </w:rPr>
      </w:pPr>
      <w:r w:rsidRPr="00A212CF">
        <w:rPr>
          <w:sz w:val="28"/>
        </w:rPr>
        <w:t xml:space="preserve">1. Производство продукции, услуг, основанное на верном знании потребностей населения и возможностей </w:t>
      </w:r>
      <w:r w:rsidR="008B401A" w:rsidRPr="00A212CF">
        <w:rPr>
          <w:sz w:val="28"/>
        </w:rPr>
        <w:t>учреждения</w:t>
      </w:r>
      <w:r w:rsidRPr="00A212CF">
        <w:rPr>
          <w:sz w:val="28"/>
        </w:rPr>
        <w:t xml:space="preserve"> (в нашем случае лечебно-профилактического учреждения – ЛПУ).</w:t>
      </w:r>
    </w:p>
    <w:p w:rsidR="000A6144" w:rsidRPr="00A212CF" w:rsidRDefault="000A6144" w:rsidP="004563F0">
      <w:pPr>
        <w:tabs>
          <w:tab w:val="left" w:pos="720"/>
        </w:tabs>
        <w:spacing w:line="360" w:lineRule="auto"/>
        <w:ind w:firstLine="709"/>
        <w:jc w:val="both"/>
        <w:rPr>
          <w:sz w:val="28"/>
        </w:rPr>
      </w:pPr>
      <w:r w:rsidRPr="00A212CF">
        <w:rPr>
          <w:sz w:val="28"/>
        </w:rPr>
        <w:t>2. Наиболее полное удовлетворение потребностей населения в качестве продукции (оказание медицинской помощи).</w:t>
      </w:r>
    </w:p>
    <w:p w:rsidR="000A6144" w:rsidRPr="00A212CF" w:rsidRDefault="000A6144" w:rsidP="004563F0">
      <w:pPr>
        <w:tabs>
          <w:tab w:val="left" w:pos="720"/>
        </w:tabs>
        <w:spacing w:line="360" w:lineRule="auto"/>
        <w:ind w:firstLine="709"/>
        <w:jc w:val="both"/>
        <w:rPr>
          <w:sz w:val="28"/>
        </w:rPr>
      </w:pPr>
      <w:r w:rsidRPr="00A212CF">
        <w:rPr>
          <w:sz w:val="28"/>
        </w:rPr>
        <w:t>3. Адресное производство продукции, в соответствии с запросом населения.</w:t>
      </w:r>
    </w:p>
    <w:p w:rsidR="000A6144" w:rsidRPr="00A212CF" w:rsidRDefault="000A6144" w:rsidP="004563F0">
      <w:pPr>
        <w:tabs>
          <w:tab w:val="left" w:pos="720"/>
        </w:tabs>
        <w:spacing w:line="360" w:lineRule="auto"/>
        <w:ind w:firstLine="709"/>
        <w:jc w:val="both"/>
        <w:rPr>
          <w:sz w:val="28"/>
        </w:rPr>
      </w:pPr>
      <w:r w:rsidRPr="00A212CF">
        <w:rPr>
          <w:sz w:val="28"/>
        </w:rPr>
        <w:t>4. Эффективная реализация объема оказываемых услуг в строго намеченные сроки.</w:t>
      </w:r>
    </w:p>
    <w:p w:rsidR="000A6144" w:rsidRPr="00A212CF" w:rsidRDefault="000A6144" w:rsidP="004563F0">
      <w:pPr>
        <w:tabs>
          <w:tab w:val="left" w:pos="720"/>
        </w:tabs>
        <w:spacing w:line="360" w:lineRule="auto"/>
        <w:ind w:firstLine="709"/>
        <w:jc w:val="both"/>
        <w:rPr>
          <w:sz w:val="28"/>
        </w:rPr>
      </w:pPr>
      <w:r w:rsidRPr="00A212CF">
        <w:rPr>
          <w:sz w:val="28"/>
        </w:rPr>
        <w:t>5. Обеспечение долговременного эффекта деятельности.</w:t>
      </w:r>
    </w:p>
    <w:p w:rsidR="000A6144" w:rsidRPr="00A212CF" w:rsidRDefault="000A6144" w:rsidP="004563F0">
      <w:pPr>
        <w:tabs>
          <w:tab w:val="left" w:pos="720"/>
        </w:tabs>
        <w:spacing w:line="360" w:lineRule="auto"/>
        <w:ind w:firstLine="709"/>
        <w:jc w:val="both"/>
        <w:rPr>
          <w:sz w:val="28"/>
        </w:rPr>
      </w:pPr>
      <w:r w:rsidRPr="00A212CF">
        <w:rPr>
          <w:sz w:val="28"/>
        </w:rPr>
        <w:t xml:space="preserve">6. Единство стратегии и тактики поведения производителя (предприятия, организации) услуг и адаптация к изменяющимся требованиям покупателей (населения). </w:t>
      </w:r>
    </w:p>
    <w:p w:rsidR="000A6144" w:rsidRPr="00A212CF" w:rsidRDefault="000A6144" w:rsidP="004563F0">
      <w:pPr>
        <w:spacing w:line="360" w:lineRule="auto"/>
        <w:ind w:firstLine="709"/>
        <w:jc w:val="both"/>
        <w:rPr>
          <w:sz w:val="28"/>
        </w:rPr>
      </w:pPr>
      <w:r w:rsidRPr="00A212CF">
        <w:rPr>
          <w:sz w:val="28"/>
        </w:rPr>
        <w:t>Неосязаемый характер услуг по оказанию медицинской помощи затрудняет их продвижение на р</w:t>
      </w:r>
      <w:r w:rsidR="00DB74B8" w:rsidRPr="00A212CF">
        <w:rPr>
          <w:sz w:val="28"/>
        </w:rPr>
        <w:t>ынок в отличие</w:t>
      </w:r>
      <w:r w:rsidRPr="00A212CF">
        <w:rPr>
          <w:sz w:val="28"/>
        </w:rPr>
        <w:t xml:space="preserve"> от продвижения товаров. Для улучшения продвижения услуг существует три основных подхода:</w:t>
      </w:r>
    </w:p>
    <w:p w:rsidR="000A6144" w:rsidRPr="00A212CF" w:rsidRDefault="000A6144" w:rsidP="004563F0">
      <w:pPr>
        <w:spacing w:line="360" w:lineRule="auto"/>
        <w:ind w:firstLine="709"/>
        <w:jc w:val="both"/>
        <w:rPr>
          <w:sz w:val="28"/>
        </w:rPr>
      </w:pPr>
      <w:r w:rsidRPr="00A212CF">
        <w:rPr>
          <w:sz w:val="28"/>
        </w:rPr>
        <w:t>- создание материального представления услуги. Например, страховой полис хоть и не является сам по себе финансовой услугой, тем не менее, выступает в качестве материального продукта со своим собственным образом и преимуществом. В медицинской практике полис ассоциируется с имиджем лечебно-профилактического учреждения;</w:t>
      </w:r>
    </w:p>
    <w:p w:rsidR="000A6144" w:rsidRPr="00A212CF" w:rsidRDefault="000A6144" w:rsidP="004563F0">
      <w:pPr>
        <w:spacing w:line="360" w:lineRule="auto"/>
        <w:ind w:firstLine="709"/>
        <w:jc w:val="both"/>
        <w:rPr>
          <w:sz w:val="28"/>
        </w:rPr>
      </w:pPr>
      <w:r w:rsidRPr="00A212CF">
        <w:rPr>
          <w:sz w:val="28"/>
        </w:rPr>
        <w:t>- ассоциация неосязаемой услуги с осязаемым объектом, легко представляемым потребителям через рекламу, которой медицинские учреждения и отдельные врачи в нашей республике и городе практически не пользуются;</w:t>
      </w:r>
    </w:p>
    <w:p w:rsidR="000A6144" w:rsidRPr="00A212CF" w:rsidRDefault="000A6144" w:rsidP="004563F0">
      <w:pPr>
        <w:spacing w:line="360" w:lineRule="auto"/>
        <w:ind w:firstLine="709"/>
        <w:jc w:val="both"/>
        <w:rPr>
          <w:sz w:val="28"/>
        </w:rPr>
      </w:pPr>
      <w:r w:rsidRPr="00A212CF">
        <w:rPr>
          <w:sz w:val="28"/>
        </w:rPr>
        <w:t>- упор на взаимоотношения между потребителем услуги (пациента) и продавцом ее (врачом или медицинской сестрой) и отход от ее неосязаемости.</w:t>
      </w:r>
    </w:p>
    <w:p w:rsidR="000A6144" w:rsidRPr="00A212CF" w:rsidRDefault="000A6144" w:rsidP="004563F0">
      <w:pPr>
        <w:spacing w:line="360" w:lineRule="auto"/>
        <w:ind w:firstLine="709"/>
        <w:jc w:val="both"/>
        <w:rPr>
          <w:sz w:val="28"/>
        </w:rPr>
      </w:pPr>
      <w:r w:rsidRPr="00A212CF">
        <w:rPr>
          <w:sz w:val="28"/>
        </w:rPr>
        <w:t>В целом услуги имеют четыре характеристики, которые отличают их от товаров: неосязаемость, неспособность к хранению, неотделимость от предоставляющих услуги и изменчивость в качестве. Все это прямо относится к медицинским услугам. Услуги хирурга невозможно демонстрировать, транспортировать, хранить, упаковывать или изучать до покупки. В связи с этим возникает необходимость регулировать потребление, чтобы обеспечить спрос на протяжении дней недели, месяца или года. Удовлетворенность услугой зависит не только от уровня квалификации, но и от подготовленности в вопросах межличностных отношений.</w:t>
      </w:r>
    </w:p>
    <w:p w:rsidR="000A6144" w:rsidRPr="00A212CF" w:rsidRDefault="000A6144" w:rsidP="004563F0">
      <w:pPr>
        <w:spacing w:line="360" w:lineRule="auto"/>
        <w:ind w:firstLine="709"/>
        <w:jc w:val="both"/>
        <w:rPr>
          <w:sz w:val="28"/>
        </w:rPr>
      </w:pPr>
      <w:r w:rsidRPr="00A212CF">
        <w:rPr>
          <w:sz w:val="28"/>
        </w:rPr>
        <w:t>Неосязаемый характер медицинской услуги затрудняет ценообразование, поэтому в учреждении должно быть все это продумано и рассчитано.</w:t>
      </w:r>
    </w:p>
    <w:p w:rsidR="000A6144" w:rsidRPr="00A212CF" w:rsidRDefault="000A6144" w:rsidP="004563F0">
      <w:pPr>
        <w:tabs>
          <w:tab w:val="left" w:pos="720"/>
        </w:tabs>
        <w:spacing w:line="360" w:lineRule="auto"/>
        <w:ind w:firstLine="709"/>
        <w:jc w:val="both"/>
        <w:rPr>
          <w:sz w:val="28"/>
        </w:rPr>
      </w:pPr>
      <w:r w:rsidRPr="00A212CF">
        <w:rPr>
          <w:sz w:val="28"/>
        </w:rPr>
        <w:t>Проводя маркетинговые мероприятия организациям и лицам необходимо помнить о правах пациентов.</w:t>
      </w:r>
    </w:p>
    <w:p w:rsidR="00450A41" w:rsidRPr="00A212CF" w:rsidRDefault="000A6144" w:rsidP="004563F0">
      <w:pPr>
        <w:spacing w:line="360" w:lineRule="auto"/>
        <w:ind w:firstLine="709"/>
        <w:jc w:val="both"/>
        <w:rPr>
          <w:sz w:val="28"/>
        </w:rPr>
      </w:pPr>
      <w:r w:rsidRPr="00A212CF">
        <w:rPr>
          <w:sz w:val="28"/>
        </w:rPr>
        <w:t>Среди традиционных прав пациентов есть:</w:t>
      </w:r>
    </w:p>
    <w:p w:rsidR="000A6144" w:rsidRPr="00A212CF" w:rsidRDefault="000A6144" w:rsidP="004563F0">
      <w:pPr>
        <w:numPr>
          <w:ilvl w:val="0"/>
          <w:numId w:val="1"/>
        </w:numPr>
        <w:spacing w:line="360" w:lineRule="auto"/>
        <w:ind w:left="0" w:firstLine="709"/>
        <w:jc w:val="both"/>
        <w:rPr>
          <w:sz w:val="28"/>
        </w:rPr>
      </w:pPr>
      <w:r w:rsidRPr="00A212CF">
        <w:rPr>
          <w:sz w:val="28"/>
        </w:rPr>
        <w:t>Право не пользоваться предлагаемой медицинской услугой;</w:t>
      </w:r>
    </w:p>
    <w:p w:rsidR="000A6144" w:rsidRPr="00A212CF" w:rsidRDefault="000A6144" w:rsidP="004563F0">
      <w:pPr>
        <w:numPr>
          <w:ilvl w:val="0"/>
          <w:numId w:val="1"/>
        </w:numPr>
        <w:spacing w:line="360" w:lineRule="auto"/>
        <w:ind w:left="0" w:firstLine="709"/>
        <w:jc w:val="both"/>
        <w:rPr>
          <w:sz w:val="28"/>
        </w:rPr>
      </w:pPr>
      <w:r w:rsidRPr="00A212CF">
        <w:rPr>
          <w:sz w:val="28"/>
        </w:rPr>
        <w:t>Право рассчитывать, что средство или методы обследования или лечения безопасны для здоровья.</w:t>
      </w:r>
    </w:p>
    <w:p w:rsidR="000A6144" w:rsidRPr="00A212CF" w:rsidRDefault="000A6144" w:rsidP="004563F0">
      <w:pPr>
        <w:numPr>
          <w:ilvl w:val="0"/>
          <w:numId w:val="1"/>
        </w:numPr>
        <w:spacing w:line="360" w:lineRule="auto"/>
        <w:ind w:left="0" w:firstLine="709"/>
        <w:jc w:val="both"/>
        <w:rPr>
          <w:sz w:val="28"/>
        </w:rPr>
      </w:pPr>
      <w:r w:rsidRPr="00A212CF">
        <w:rPr>
          <w:sz w:val="28"/>
        </w:rPr>
        <w:t>Право на исчерпывающую информацию о способе лечения или препарате.</w:t>
      </w:r>
    </w:p>
    <w:p w:rsidR="000A6144" w:rsidRPr="00A212CF" w:rsidRDefault="000A6144" w:rsidP="004563F0">
      <w:pPr>
        <w:numPr>
          <w:ilvl w:val="0"/>
          <w:numId w:val="1"/>
        </w:numPr>
        <w:spacing w:line="360" w:lineRule="auto"/>
        <w:ind w:left="0" w:firstLine="709"/>
        <w:jc w:val="both"/>
        <w:rPr>
          <w:sz w:val="28"/>
        </w:rPr>
      </w:pPr>
      <w:r w:rsidRPr="00A212CF">
        <w:rPr>
          <w:sz w:val="28"/>
        </w:rPr>
        <w:t>Право на защиту от сомнительных медицинских услуг или сомнительных маркетинговых приемов.</w:t>
      </w:r>
    </w:p>
    <w:p w:rsidR="00484E86" w:rsidRDefault="00323C8A" w:rsidP="004563F0">
      <w:pPr>
        <w:pStyle w:val="31"/>
        <w:ind w:firstLine="709"/>
      </w:pPr>
      <w:r w:rsidRPr="00A212CF">
        <w:br w:type="page"/>
      </w:r>
      <w:r w:rsidR="000A6144" w:rsidRPr="00A212CF">
        <w:t xml:space="preserve">3. </w:t>
      </w:r>
      <w:r w:rsidR="008B401A" w:rsidRPr="00A212CF">
        <w:t xml:space="preserve">СОСТОЯНИЕ И ОЦЕНКА ЭФФЕКТИВНОСТИ УПРАВЛЕНИЯ </w:t>
      </w:r>
    </w:p>
    <w:p w:rsidR="000A6144" w:rsidRPr="00A212CF" w:rsidRDefault="008B401A" w:rsidP="004563F0">
      <w:pPr>
        <w:pStyle w:val="31"/>
        <w:ind w:firstLine="709"/>
      </w:pPr>
      <w:r w:rsidRPr="00A212CF">
        <w:t>ПЕРСОНАЛОМ В УЧРЕЖДЕНИИ</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3.1. Теоретические основы управления персоналом</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Результаты деятельности многих </w:t>
      </w:r>
      <w:r w:rsidR="008B401A" w:rsidRPr="00A212CF">
        <w:rPr>
          <w:sz w:val="28"/>
        </w:rPr>
        <w:t>учреждений</w:t>
      </w:r>
      <w:r w:rsidRPr="00A212CF">
        <w:rPr>
          <w:sz w:val="28"/>
        </w:rPr>
        <w:t xml:space="preserve"> и накопленный опыт их работы с кадрами показывают, что формирование производственных коллективов, обеспечение высокого качества кадрового потенциала является решающими факторами эффективности производства и конкурентоспособности продукции. Проблемы в области управления персонала и повседневная работа с кадрами, по оценке внимания руководства. В будущем с развитием научно-технического прогресса содержание и условия труда приобретут большее значение, чем материальная заинтересованность. </w:t>
      </w:r>
    </w:p>
    <w:p w:rsidR="000A6144" w:rsidRPr="00A212CF" w:rsidRDefault="000A6144" w:rsidP="004563F0">
      <w:pPr>
        <w:spacing w:line="360" w:lineRule="auto"/>
        <w:ind w:firstLine="709"/>
        <w:jc w:val="both"/>
        <w:rPr>
          <w:sz w:val="28"/>
        </w:rPr>
      </w:pPr>
      <w:r w:rsidRPr="00A212CF">
        <w:rPr>
          <w:sz w:val="28"/>
        </w:rPr>
        <w:t>Внедрение достижений научно-технического прогресса в большинстве случаев определяется качеством рабочей силы и приводит к глубоким изменениям в трудовой деятельности человека. Упраздняются старые и создаются новые рабочие места, что вызывает структурные сдвиги на рынке труда. С одной стороны, создаются предпосылки сохранения определенного числа безработных, с другой стороны, испытывается недостаток в квалифицированных кадрах, отвечающих требованиям использования новых технологий.</w:t>
      </w:r>
    </w:p>
    <w:p w:rsidR="000A6144" w:rsidRPr="00A212CF" w:rsidRDefault="000A6144" w:rsidP="004563F0">
      <w:pPr>
        <w:spacing w:line="360" w:lineRule="auto"/>
        <w:ind w:firstLine="709"/>
        <w:jc w:val="both"/>
        <w:rPr>
          <w:sz w:val="28"/>
        </w:rPr>
      </w:pPr>
      <w:r w:rsidRPr="00A212CF">
        <w:rPr>
          <w:sz w:val="28"/>
        </w:rPr>
        <w:t xml:space="preserve">Опыт современного руководителя определяют представления о труде и вытекающих из них системы мотивации и отношения сотрудников к труду. Не изменяющиеся представления о содержании и характере труда, свободном времени и качестве жизни предъявляют новые требования к руководству кадрами. Все более важным становятся подготовка и непрерывное обучение персонала. Особенно возрастает актуальность подготовки управленческих кадров всех уровней. </w:t>
      </w:r>
    </w:p>
    <w:p w:rsidR="000A6144" w:rsidRPr="00A212CF" w:rsidRDefault="000A6144" w:rsidP="004563F0">
      <w:pPr>
        <w:tabs>
          <w:tab w:val="left" w:pos="720"/>
        </w:tabs>
        <w:spacing w:line="360" w:lineRule="auto"/>
        <w:ind w:firstLine="709"/>
        <w:jc w:val="both"/>
        <w:rPr>
          <w:sz w:val="28"/>
        </w:rPr>
      </w:pPr>
      <w:r w:rsidRPr="00A212CF">
        <w:rPr>
          <w:sz w:val="28"/>
        </w:rPr>
        <w:tab/>
        <w:t>Происходят расширения и углубление функции управления рабочей силой всех категорий. Основное значение приобретают стратегические вопросы руководства персоналом, превращение его в целостную систему. В процессах управления персоналом появляется необходимость организацию населения и действий всех работников с учетом потребностей партнеров по рынку.</w:t>
      </w:r>
    </w:p>
    <w:p w:rsidR="000A6144" w:rsidRPr="00A212CF" w:rsidRDefault="000A6144" w:rsidP="004563F0">
      <w:pPr>
        <w:spacing w:line="360" w:lineRule="auto"/>
        <w:ind w:firstLine="709"/>
        <w:jc w:val="both"/>
        <w:rPr>
          <w:sz w:val="28"/>
        </w:rPr>
      </w:pPr>
      <w:r w:rsidRPr="00A212CF">
        <w:rPr>
          <w:sz w:val="28"/>
        </w:rPr>
        <w:t xml:space="preserve">Кадровая политика в настоящее время полностью совмещается с концепцией развития </w:t>
      </w:r>
      <w:r w:rsidR="008B401A" w:rsidRPr="00A212CF">
        <w:rPr>
          <w:sz w:val="28"/>
        </w:rPr>
        <w:t>учреждения</w:t>
      </w:r>
      <w:r w:rsidRPr="00A212CF">
        <w:rPr>
          <w:sz w:val="28"/>
        </w:rPr>
        <w:t>. Эта политика ориентируется на тенденцию и планы развития предприятия и призвана учитывать:</w:t>
      </w:r>
    </w:p>
    <w:p w:rsidR="000A6144" w:rsidRPr="00A212CF" w:rsidRDefault="000A6144" w:rsidP="004563F0">
      <w:pPr>
        <w:spacing w:line="360" w:lineRule="auto"/>
        <w:ind w:firstLine="709"/>
        <w:jc w:val="both"/>
        <w:rPr>
          <w:sz w:val="28"/>
        </w:rPr>
      </w:pPr>
      <w:r w:rsidRPr="00A212CF">
        <w:rPr>
          <w:sz w:val="28"/>
        </w:rPr>
        <w:t xml:space="preserve">- долгосрочное страхование </w:t>
      </w:r>
      <w:r w:rsidR="008B401A"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 сохранение его независимости;</w:t>
      </w:r>
    </w:p>
    <w:p w:rsidR="000A6144" w:rsidRPr="00A212CF" w:rsidRDefault="000A6144" w:rsidP="004563F0">
      <w:pPr>
        <w:spacing w:line="360" w:lineRule="auto"/>
        <w:ind w:firstLine="709"/>
        <w:jc w:val="both"/>
        <w:rPr>
          <w:sz w:val="28"/>
        </w:rPr>
      </w:pPr>
      <w:r w:rsidRPr="00A212CF">
        <w:rPr>
          <w:sz w:val="28"/>
        </w:rPr>
        <w:t>- получение соответствующих дивидендов;</w:t>
      </w:r>
    </w:p>
    <w:p w:rsidR="000A6144" w:rsidRPr="00A212CF" w:rsidRDefault="000A6144" w:rsidP="004563F0">
      <w:pPr>
        <w:spacing w:line="360" w:lineRule="auto"/>
        <w:ind w:firstLine="709"/>
        <w:jc w:val="both"/>
        <w:rPr>
          <w:sz w:val="28"/>
        </w:rPr>
      </w:pPr>
      <w:r w:rsidRPr="00A212CF">
        <w:rPr>
          <w:sz w:val="28"/>
        </w:rPr>
        <w:t xml:space="preserve">- непрерывный, необходимый рост </w:t>
      </w:r>
      <w:r w:rsidR="008B401A"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 самофинансирование роста;</w:t>
      </w:r>
    </w:p>
    <w:p w:rsidR="000A6144" w:rsidRPr="00A212CF" w:rsidRDefault="000A6144" w:rsidP="004563F0">
      <w:pPr>
        <w:spacing w:line="360" w:lineRule="auto"/>
        <w:ind w:firstLine="709"/>
        <w:jc w:val="both"/>
        <w:rPr>
          <w:sz w:val="28"/>
        </w:rPr>
      </w:pPr>
      <w:r w:rsidRPr="00A212CF">
        <w:rPr>
          <w:sz w:val="28"/>
        </w:rPr>
        <w:t>- сохранение финансового равновесия;</w:t>
      </w:r>
    </w:p>
    <w:p w:rsidR="000A6144" w:rsidRPr="00A212CF" w:rsidRDefault="000A6144" w:rsidP="004563F0">
      <w:pPr>
        <w:spacing w:line="360" w:lineRule="auto"/>
        <w:ind w:firstLine="709"/>
        <w:jc w:val="both"/>
        <w:rPr>
          <w:sz w:val="28"/>
        </w:rPr>
      </w:pPr>
      <w:r w:rsidRPr="00A212CF">
        <w:rPr>
          <w:sz w:val="28"/>
        </w:rPr>
        <w:t xml:space="preserve">- закрепление достигнутой прибыли. </w:t>
      </w:r>
    </w:p>
    <w:p w:rsidR="000A6144" w:rsidRPr="00A212CF" w:rsidRDefault="000A6144" w:rsidP="004563F0">
      <w:pPr>
        <w:tabs>
          <w:tab w:val="left" w:pos="720"/>
        </w:tabs>
        <w:spacing w:line="360" w:lineRule="auto"/>
        <w:ind w:firstLine="709"/>
        <w:jc w:val="both"/>
        <w:rPr>
          <w:sz w:val="28"/>
        </w:rPr>
      </w:pPr>
      <w:r w:rsidRPr="00A212CF">
        <w:rPr>
          <w:sz w:val="28"/>
        </w:rPr>
        <w:tab/>
        <w:t xml:space="preserve">В рамках общей концепции развития </w:t>
      </w:r>
      <w:r w:rsidR="008B401A" w:rsidRPr="00A212CF">
        <w:rPr>
          <w:sz w:val="28"/>
        </w:rPr>
        <w:t>учреждения</w:t>
      </w:r>
      <w:r w:rsidRPr="00A212CF">
        <w:rPr>
          <w:sz w:val="28"/>
        </w:rPr>
        <w:t xml:space="preserve"> выделяются три ее важнейшие части:</w:t>
      </w:r>
    </w:p>
    <w:p w:rsidR="000A6144" w:rsidRPr="00A212CF" w:rsidRDefault="000A6144" w:rsidP="004563F0">
      <w:pPr>
        <w:spacing w:line="360" w:lineRule="auto"/>
        <w:ind w:firstLine="709"/>
        <w:jc w:val="both"/>
        <w:rPr>
          <w:sz w:val="28"/>
        </w:rPr>
      </w:pPr>
      <w:r w:rsidRPr="00A212CF">
        <w:rPr>
          <w:sz w:val="28"/>
        </w:rPr>
        <w:t>- производственная концепция, связанная с информацией о спросе потребителей, состояние рынка, тенденциях его развития и т.д.;</w:t>
      </w:r>
    </w:p>
    <w:p w:rsidR="000A6144" w:rsidRPr="00A212CF" w:rsidRDefault="000A6144" w:rsidP="004563F0">
      <w:pPr>
        <w:spacing w:line="360" w:lineRule="auto"/>
        <w:ind w:firstLine="709"/>
        <w:jc w:val="both"/>
        <w:rPr>
          <w:sz w:val="28"/>
        </w:rPr>
      </w:pPr>
      <w:r w:rsidRPr="00A212CF">
        <w:rPr>
          <w:sz w:val="28"/>
        </w:rPr>
        <w:t>- финансово-экономическая концепция, учитывающая основные аспекты денежных ресурсов;</w:t>
      </w:r>
    </w:p>
    <w:p w:rsidR="000A6144" w:rsidRPr="00A212CF" w:rsidRDefault="000A6144" w:rsidP="004563F0">
      <w:pPr>
        <w:spacing w:line="360" w:lineRule="auto"/>
        <w:ind w:firstLine="709"/>
        <w:jc w:val="both"/>
        <w:rPr>
          <w:sz w:val="28"/>
        </w:rPr>
      </w:pPr>
      <w:r w:rsidRPr="00A212CF">
        <w:rPr>
          <w:sz w:val="28"/>
        </w:rPr>
        <w:t>- социальная концепция, связанная с развитием и удовлетворением потребностей человека.</w:t>
      </w:r>
    </w:p>
    <w:p w:rsidR="000A6144" w:rsidRPr="00A212CF" w:rsidRDefault="000A6144" w:rsidP="004563F0">
      <w:pPr>
        <w:spacing w:line="360" w:lineRule="auto"/>
        <w:ind w:firstLine="709"/>
        <w:jc w:val="both"/>
        <w:rPr>
          <w:sz w:val="28"/>
        </w:rPr>
      </w:pPr>
      <w:r w:rsidRPr="00A212CF">
        <w:rPr>
          <w:sz w:val="28"/>
        </w:rPr>
        <w:t>Кадровая политика за последние годы претерпела серьезное изменение. Дефицит квалифицированной рабочей сил, способность работать в новых условиях, обусловил отказ от понимания работы с кадрами, как только административной работы. Возникла необходимость более широкого учета мотивационных процессов. Складывается комплексное понимание кадровой политики, как единства следующих мер:</w:t>
      </w:r>
    </w:p>
    <w:p w:rsidR="000A6144" w:rsidRPr="00A212CF" w:rsidRDefault="000A6144" w:rsidP="004563F0">
      <w:pPr>
        <w:spacing w:line="360" w:lineRule="auto"/>
        <w:ind w:firstLine="709"/>
        <w:jc w:val="both"/>
        <w:rPr>
          <w:sz w:val="28"/>
        </w:rPr>
      </w:pPr>
      <w:r w:rsidRPr="00A212CF">
        <w:rPr>
          <w:sz w:val="28"/>
        </w:rPr>
        <w:t>- обеспечение всех участков производства необходимой рабочей силой;</w:t>
      </w:r>
    </w:p>
    <w:p w:rsidR="000A6144" w:rsidRPr="00A212CF" w:rsidRDefault="000A6144" w:rsidP="004563F0">
      <w:pPr>
        <w:tabs>
          <w:tab w:val="left" w:pos="720"/>
        </w:tabs>
        <w:spacing w:line="360" w:lineRule="auto"/>
        <w:ind w:firstLine="709"/>
        <w:jc w:val="both"/>
        <w:rPr>
          <w:sz w:val="28"/>
        </w:rPr>
      </w:pPr>
      <w:r w:rsidRPr="00A212CF">
        <w:rPr>
          <w:sz w:val="28"/>
        </w:rPr>
        <w:tab/>
        <w:t>- создание мотивации работника на высоко-производственный, эффективный труд.</w:t>
      </w:r>
    </w:p>
    <w:p w:rsidR="000A6144" w:rsidRPr="00A212CF" w:rsidRDefault="000A6144" w:rsidP="004563F0">
      <w:pPr>
        <w:spacing w:line="360" w:lineRule="auto"/>
        <w:ind w:firstLine="709"/>
        <w:jc w:val="both"/>
        <w:rPr>
          <w:sz w:val="28"/>
        </w:rPr>
      </w:pPr>
      <w:r w:rsidRPr="00A212CF">
        <w:rPr>
          <w:sz w:val="28"/>
        </w:rPr>
        <w:t xml:space="preserve">Кадровой политикой начинают заниматься все уровни управления </w:t>
      </w:r>
      <w:r w:rsidR="008B401A" w:rsidRPr="00A212CF">
        <w:rPr>
          <w:sz w:val="28"/>
        </w:rPr>
        <w:t>учреждения</w:t>
      </w:r>
      <w:r w:rsidRPr="00A212CF">
        <w:rPr>
          <w:sz w:val="28"/>
        </w:rPr>
        <w:t>: ее высшее руководство, начальники подразделений, кадровая служба.</w:t>
      </w:r>
    </w:p>
    <w:p w:rsidR="000A6144" w:rsidRPr="00A212CF" w:rsidRDefault="000A6144" w:rsidP="004563F0">
      <w:pPr>
        <w:spacing w:line="360" w:lineRule="auto"/>
        <w:ind w:firstLine="709"/>
        <w:jc w:val="both"/>
        <w:rPr>
          <w:sz w:val="28"/>
        </w:rPr>
      </w:pPr>
      <w:r w:rsidRPr="00A212CF">
        <w:rPr>
          <w:sz w:val="28"/>
        </w:rPr>
        <w:t>Большое значение в реализации кадровой политики имеют рыночные условия, общие положения трудового законодательства. Они включают конституционные положения о свободе развития личности, гарантии собственности, свободе коалиций. Запрещены произвольные действия предпринимателя по отношению к рабочему, в том числе и в отношении увольнений. Анализируя тенденции работы с персоналом в ближайшем будущем, можно увидеть, что в выполнении функций руководства кадрами все большее значение приобретают стратегические аспекты, однако сохраняются и классические, традиционные инструменты работы с кадрами, такие, как планирование в области кадров, администрирование кадров.</w:t>
      </w:r>
    </w:p>
    <w:p w:rsidR="000A6144" w:rsidRPr="00A212CF" w:rsidRDefault="000A6144" w:rsidP="004563F0">
      <w:pPr>
        <w:spacing w:line="360" w:lineRule="auto"/>
        <w:ind w:firstLine="709"/>
        <w:jc w:val="both"/>
        <w:rPr>
          <w:sz w:val="28"/>
        </w:rPr>
      </w:pPr>
      <w:r w:rsidRPr="00A212CF">
        <w:rPr>
          <w:sz w:val="28"/>
        </w:rPr>
        <w:t xml:space="preserve">С учетом основных положений всех составных частей концепции, развития </w:t>
      </w:r>
      <w:r w:rsidR="008B401A" w:rsidRPr="00A212CF">
        <w:rPr>
          <w:sz w:val="28"/>
        </w:rPr>
        <w:t>учреждения</w:t>
      </w:r>
      <w:r w:rsidRPr="00A212CF">
        <w:rPr>
          <w:sz w:val="28"/>
        </w:rPr>
        <w:t xml:space="preserve"> определяются собственные цели кадровой политики, включающие:</w:t>
      </w:r>
    </w:p>
    <w:p w:rsidR="000A6144" w:rsidRPr="00A212CF" w:rsidRDefault="000A6144" w:rsidP="004563F0">
      <w:pPr>
        <w:tabs>
          <w:tab w:val="left" w:pos="720"/>
        </w:tabs>
        <w:spacing w:line="360" w:lineRule="auto"/>
        <w:ind w:firstLine="709"/>
        <w:jc w:val="both"/>
        <w:rPr>
          <w:sz w:val="28"/>
        </w:rPr>
      </w:pPr>
      <w:r w:rsidRPr="00A212CF">
        <w:rPr>
          <w:sz w:val="28"/>
        </w:rPr>
        <w:tab/>
        <w:t xml:space="preserve">1. Цели, связанные с отношениями </w:t>
      </w:r>
      <w:r w:rsidR="008B401A" w:rsidRPr="00A212CF">
        <w:rPr>
          <w:sz w:val="28"/>
        </w:rPr>
        <w:t>учреждения</w:t>
      </w:r>
      <w:r w:rsidRPr="00A212CF">
        <w:rPr>
          <w:sz w:val="28"/>
        </w:rPr>
        <w:t xml:space="preserve"> с окружающим миром (рынок труда, охрана окружающей среды, взаимоотношения с государственными и местными властями и т.п.).</w:t>
      </w:r>
    </w:p>
    <w:p w:rsidR="000A6144" w:rsidRPr="00A212CF" w:rsidRDefault="000A6144" w:rsidP="004563F0">
      <w:pPr>
        <w:spacing w:line="360" w:lineRule="auto"/>
        <w:ind w:firstLine="709"/>
        <w:jc w:val="both"/>
        <w:rPr>
          <w:sz w:val="28"/>
        </w:rPr>
      </w:pPr>
      <w:r w:rsidRPr="00A212CF">
        <w:rPr>
          <w:sz w:val="28"/>
        </w:rPr>
        <w:t xml:space="preserve">2. Цели, реализация которых направлена на улучшение отношений </w:t>
      </w:r>
      <w:r w:rsidR="008B401A" w:rsidRPr="00A212CF">
        <w:rPr>
          <w:sz w:val="28"/>
        </w:rPr>
        <w:t>учреждения</w:t>
      </w:r>
      <w:r w:rsidRPr="00A212CF">
        <w:rPr>
          <w:sz w:val="28"/>
        </w:rPr>
        <w:t xml:space="preserve"> со своими сотрудниками (их участие в управлении </w:t>
      </w:r>
      <w:r w:rsidR="008B401A" w:rsidRPr="00A212CF">
        <w:rPr>
          <w:sz w:val="28"/>
        </w:rPr>
        <w:t>учреждением</w:t>
      </w:r>
      <w:r w:rsidRPr="00A212CF">
        <w:rPr>
          <w:sz w:val="28"/>
        </w:rPr>
        <w:t>, совершенствование стиля руководства, углубление профессиональных знаний, решение социальных вопросов и т.п.).</w:t>
      </w:r>
    </w:p>
    <w:p w:rsidR="000A6144" w:rsidRPr="00A212CF" w:rsidRDefault="000A6144" w:rsidP="004563F0">
      <w:pPr>
        <w:spacing w:line="360" w:lineRule="auto"/>
        <w:ind w:firstLine="709"/>
        <w:jc w:val="both"/>
        <w:rPr>
          <w:sz w:val="28"/>
        </w:rPr>
      </w:pPr>
      <w:r w:rsidRPr="00A212CF">
        <w:rPr>
          <w:sz w:val="28"/>
        </w:rPr>
        <w:t>Экономические цели предполагают максимизацию прибыли и минимизацию затрат.</w:t>
      </w:r>
    </w:p>
    <w:p w:rsidR="000A6144" w:rsidRPr="00A212CF" w:rsidRDefault="000A6144" w:rsidP="004563F0">
      <w:pPr>
        <w:spacing w:line="360" w:lineRule="auto"/>
        <w:ind w:firstLine="709"/>
        <w:jc w:val="both"/>
        <w:rPr>
          <w:sz w:val="28"/>
        </w:rPr>
      </w:pPr>
      <w:r w:rsidRPr="00A212CF">
        <w:rPr>
          <w:sz w:val="28"/>
        </w:rPr>
        <w:t>Под социальными целями следует понимать ожидания, потребности, интересы и требования сотрудников по отношению к</w:t>
      </w:r>
      <w:r w:rsidR="008B401A" w:rsidRPr="00A212CF">
        <w:rPr>
          <w:sz w:val="28"/>
        </w:rPr>
        <w:t xml:space="preserve"> учреждению</w:t>
      </w:r>
      <w:r w:rsidRPr="00A212CF">
        <w:rPr>
          <w:sz w:val="28"/>
        </w:rPr>
        <w:t xml:space="preserve"> или же те цели, реализации которых сотрудники придают большое значение.</w:t>
      </w:r>
    </w:p>
    <w:p w:rsidR="000A6144" w:rsidRPr="00A212CF" w:rsidRDefault="000A6144" w:rsidP="004563F0">
      <w:pPr>
        <w:tabs>
          <w:tab w:val="left" w:pos="720"/>
        </w:tabs>
        <w:spacing w:line="360" w:lineRule="auto"/>
        <w:ind w:firstLine="709"/>
        <w:jc w:val="both"/>
        <w:rPr>
          <w:sz w:val="28"/>
        </w:rPr>
      </w:pPr>
      <w:r w:rsidRPr="00A212CF">
        <w:rPr>
          <w:sz w:val="28"/>
        </w:rPr>
        <w:tab/>
        <w:t>Удовлетворение социальных целей выражается индивидуально в удовлетворенности работой, обусловленной принципиальности улучшением материальных и нематериальных условий труда</w:t>
      </w:r>
      <w:r w:rsidR="00B438D2" w:rsidRPr="00A212CF">
        <w:rPr>
          <w:sz w:val="28"/>
        </w:rPr>
        <w:t xml:space="preserve"> </w:t>
      </w:r>
      <w:r w:rsidR="008B401A" w:rsidRPr="00A212CF">
        <w:rPr>
          <w:sz w:val="28"/>
        </w:rPr>
        <w:t>учреждений</w:t>
      </w:r>
      <w:r w:rsidRPr="00A212CF">
        <w:rPr>
          <w:sz w:val="28"/>
        </w:rPr>
        <w:t xml:space="preserve">. Следует стремиться к внутрипроизводственному уравновешиванию интересов разных групп сотрудников. При этом социальные цели преследуются принципиально на всех ступенях </w:t>
      </w:r>
      <w:r w:rsidR="008B401A" w:rsidRPr="00A212CF">
        <w:rPr>
          <w:sz w:val="28"/>
        </w:rPr>
        <w:t>учреждения</w:t>
      </w:r>
      <w:r w:rsidRPr="00A212CF">
        <w:rPr>
          <w:sz w:val="28"/>
        </w:rPr>
        <w:t>, хотя и с различной степенью влияния на общее улучшение условий труда подавляющего большинства сотрудников.</w:t>
      </w:r>
    </w:p>
    <w:p w:rsidR="000A6144" w:rsidRPr="00A212CF" w:rsidRDefault="000A6144" w:rsidP="004563F0">
      <w:pPr>
        <w:spacing w:line="360" w:lineRule="auto"/>
        <w:ind w:firstLine="709"/>
        <w:jc w:val="both"/>
        <w:rPr>
          <w:sz w:val="28"/>
        </w:rPr>
      </w:pPr>
      <w:r w:rsidRPr="00A212CF">
        <w:rPr>
          <w:sz w:val="28"/>
        </w:rPr>
        <w:t xml:space="preserve">Задачи управления персоналом в известной мере распространяются на оперативные области, так как речь идет о повседневной реализации определенной кадровой политики. Особенно важна помощь руководящим кадрам различных уровней при выполнении ими функций по руководству </w:t>
      </w:r>
      <w:r w:rsidR="008B401A" w:rsidRPr="00A212CF">
        <w:rPr>
          <w:sz w:val="28"/>
        </w:rPr>
        <w:t>учреждениями</w:t>
      </w:r>
      <w:r w:rsidRPr="00A212CF">
        <w:rPr>
          <w:sz w:val="28"/>
        </w:rPr>
        <w:t xml:space="preserve"> и его структурными единицами.</w:t>
      </w:r>
    </w:p>
    <w:p w:rsidR="000A6144" w:rsidRPr="00A212CF" w:rsidRDefault="000A6144" w:rsidP="004563F0">
      <w:pPr>
        <w:spacing w:line="360" w:lineRule="auto"/>
        <w:ind w:firstLine="709"/>
        <w:jc w:val="both"/>
        <w:rPr>
          <w:sz w:val="28"/>
        </w:rPr>
      </w:pPr>
      <w:r w:rsidRPr="00A212CF">
        <w:rPr>
          <w:sz w:val="28"/>
        </w:rPr>
        <w:t xml:space="preserve">Таким образом, социально-экономическая основа кадрового менеджмента, ориентированного на будущее, предусматривает осуществление ряда мероприятий: </w:t>
      </w:r>
    </w:p>
    <w:p w:rsidR="000A6144" w:rsidRPr="00A212CF" w:rsidRDefault="000A6144" w:rsidP="004563F0">
      <w:pPr>
        <w:tabs>
          <w:tab w:val="left" w:pos="720"/>
        </w:tabs>
        <w:spacing w:line="360" w:lineRule="auto"/>
        <w:ind w:firstLine="709"/>
        <w:jc w:val="both"/>
        <w:rPr>
          <w:sz w:val="28"/>
        </w:rPr>
      </w:pPr>
      <w:r w:rsidRPr="00A212CF">
        <w:rPr>
          <w:sz w:val="28"/>
        </w:rPr>
        <w:tab/>
        <w:t>- последовательное</w:t>
      </w:r>
      <w:r w:rsidR="00DB74B8" w:rsidRPr="00A212CF">
        <w:rPr>
          <w:sz w:val="28"/>
        </w:rPr>
        <w:t xml:space="preserve"> непрерывное</w:t>
      </w:r>
      <w:r w:rsidR="00B438D2" w:rsidRPr="00A212CF">
        <w:rPr>
          <w:sz w:val="28"/>
        </w:rPr>
        <w:t xml:space="preserve"> </w:t>
      </w:r>
      <w:r w:rsidRPr="00A212CF">
        <w:rPr>
          <w:sz w:val="28"/>
        </w:rPr>
        <w:t>планирование;</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сравнение перспективных требований и существующих к вакантным должностям и кадровому составу;</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профессиональный кадровый маркетинг в университетах в других высших учебных заведениях;</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количественное и качественное планирование должностей персонала;</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структурирование и планирование расходов на персонал;</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xml:space="preserve">- регулярное представление информации о стратегии и деятельности </w:t>
      </w:r>
      <w:r w:rsidR="008B401A" w:rsidRPr="00A212CF">
        <w:rPr>
          <w:sz w:val="28"/>
        </w:rPr>
        <w:t>учреждения</w:t>
      </w:r>
      <w:r w:rsidR="000A6144" w:rsidRPr="00A212CF">
        <w:rPr>
          <w:sz w:val="28"/>
        </w:rPr>
        <w:t>;</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введение в специальность;</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повышение квалификации;</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стабильные структуры окладов;</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гибкая система начисления надбавок.</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В области организации персонала: распределение обязанностей между центральными и периферийными структурными подразделениями, обусловленного производственной необходимостью; определение уровней руководства.</w:t>
      </w:r>
    </w:p>
    <w:p w:rsidR="000A6144" w:rsidRPr="00A212CF" w:rsidRDefault="000A6144" w:rsidP="004563F0">
      <w:pPr>
        <w:spacing w:line="360" w:lineRule="auto"/>
        <w:ind w:firstLine="709"/>
        <w:jc w:val="both"/>
        <w:rPr>
          <w:sz w:val="28"/>
        </w:rPr>
      </w:pPr>
      <w:r w:rsidRPr="00A212CF">
        <w:rPr>
          <w:sz w:val="28"/>
        </w:rPr>
        <w:t>Особое место в процессе профессионализации управления занимает проблема «устаревания». «Устаревание» имеет место в том случае, когда определенная личность использует точки зрения, теории, понятия и методы, которые являются менее эффективными при решении проблемы, чем другие, существующие в настоящее время. Существует несколько видов «устаревания» в зависимости от его причины.</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Профессиональное «устаревание». Речь идет о знаниях личности в ее широкой профессиональной сфере деятельности. Социологи предлагают уравнение, которое выражает зависимость между знаниями личности и общими знаниями, существующими в этой области.</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«Устаревание» по должности. В данном случае речь идет об отношении технических знаний, требуемых по должности, к количеству знаний, которыми обладает лицо, занимающее эту должность. «Устаревание» знаний и опыта создает натянутые отношения между поколениями управляющих.</w:t>
      </w:r>
    </w:p>
    <w:p w:rsidR="000A6144" w:rsidRPr="00A212CF" w:rsidRDefault="007235B3" w:rsidP="004563F0">
      <w:pPr>
        <w:spacing w:line="360" w:lineRule="auto"/>
        <w:ind w:firstLine="709"/>
        <w:jc w:val="both"/>
        <w:rPr>
          <w:sz w:val="28"/>
        </w:rPr>
      </w:pPr>
      <w:r w:rsidRPr="00A212CF">
        <w:rPr>
          <w:sz w:val="28"/>
        </w:rPr>
        <w:t xml:space="preserve"> </w:t>
      </w:r>
      <w:r w:rsidR="000A6144" w:rsidRPr="00A212CF">
        <w:rPr>
          <w:sz w:val="28"/>
        </w:rPr>
        <w:t xml:space="preserve">Для работодателя будут вполне разумными и обоснованными затраты на борьбу с «устареванием» персонала своего </w:t>
      </w:r>
      <w:r w:rsidR="008B401A" w:rsidRPr="00A212CF">
        <w:rPr>
          <w:sz w:val="28"/>
        </w:rPr>
        <w:t>учреждения</w:t>
      </w:r>
      <w:r w:rsidR="000A6144" w:rsidRPr="00A212CF">
        <w:rPr>
          <w:sz w:val="28"/>
        </w:rPr>
        <w:t xml:space="preserve">. В настоящее время руководители ставят перед экспертами вопрос о том, как лучше всего использовать выделяемые средства, чтобы получить наилучшие результаты. Подчеркивая мысль о том, что постоянно меняющийся рынок и продукт способны разрушить любую организацию, если она не готова к переменам, единственно возможный выход – совершенствование управления людьми. Необходимо разрабатывать систему перераспределения и использования людских ресурсов, как на производстве, так и в других сферах человеческой деятельности. </w:t>
      </w:r>
    </w:p>
    <w:p w:rsidR="000A6144" w:rsidRPr="00A212CF" w:rsidRDefault="000A6144" w:rsidP="004563F0">
      <w:pPr>
        <w:shd w:val="clear" w:color="auto" w:fill="FFFFFF"/>
        <w:tabs>
          <w:tab w:val="left" w:pos="720"/>
        </w:tabs>
        <w:spacing w:line="360" w:lineRule="auto"/>
        <w:ind w:firstLine="709"/>
        <w:jc w:val="both"/>
        <w:rPr>
          <w:sz w:val="28"/>
        </w:rPr>
      </w:pPr>
      <w:r w:rsidRPr="00A212CF">
        <w:rPr>
          <w:b/>
          <w:sz w:val="28"/>
        </w:rPr>
        <w:tab/>
      </w:r>
      <w:r w:rsidRPr="00A212CF">
        <w:rPr>
          <w:color w:val="000000"/>
          <w:sz w:val="28"/>
        </w:rPr>
        <w:t>Управление персоналом</w:t>
      </w:r>
      <w:r w:rsidRPr="00A212CF">
        <w:rPr>
          <w:b/>
          <w:color w:val="000000"/>
          <w:sz w:val="28"/>
        </w:rPr>
        <w:t xml:space="preserve"> </w:t>
      </w:r>
      <w:r w:rsidRPr="00A212CF">
        <w:rPr>
          <w:color w:val="000000"/>
          <w:sz w:val="28"/>
        </w:rPr>
        <w:t>— это наука, предметом изучения которой является руководство деятельностью сотрудников организации с целью выяснить, воспроизвести и спрогнозиро</w:t>
      </w:r>
      <w:r w:rsidRPr="00A212CF">
        <w:rPr>
          <w:color w:val="000000"/>
          <w:sz w:val="28"/>
        </w:rPr>
        <w:softHyphen/>
        <w:t>вать стиль поведения управляемого объекта.</w:t>
      </w:r>
    </w:p>
    <w:p w:rsidR="000A6144" w:rsidRPr="00A212CF" w:rsidRDefault="000A6144" w:rsidP="004563F0">
      <w:pPr>
        <w:shd w:val="clear" w:color="auto" w:fill="FFFFFF"/>
        <w:spacing w:line="360" w:lineRule="auto"/>
        <w:ind w:firstLine="709"/>
        <w:jc w:val="both"/>
        <w:rPr>
          <w:sz w:val="28"/>
        </w:rPr>
      </w:pPr>
      <w:r w:rsidRPr="00A212CF">
        <w:rPr>
          <w:color w:val="000000"/>
          <w:sz w:val="28"/>
        </w:rPr>
        <w:t>В основе продуктивного и эффективного управления персоналом лежит сознательное при</w:t>
      </w:r>
      <w:r w:rsidRPr="00A212CF">
        <w:rPr>
          <w:color w:val="000000"/>
          <w:sz w:val="28"/>
        </w:rPr>
        <w:softHyphen/>
        <w:t>нятие трех положений:</w:t>
      </w:r>
    </w:p>
    <w:p w:rsidR="000A6144" w:rsidRPr="00A212CF" w:rsidRDefault="000A6144" w:rsidP="004563F0">
      <w:pPr>
        <w:widowControl w:val="0"/>
        <w:shd w:val="clear" w:color="auto" w:fill="FFFFFF"/>
        <w:tabs>
          <w:tab w:val="left" w:pos="490"/>
          <w:tab w:val="left" w:pos="720"/>
        </w:tabs>
        <w:autoSpaceDE w:val="0"/>
        <w:autoSpaceDN w:val="0"/>
        <w:adjustRightInd w:val="0"/>
        <w:spacing w:line="360" w:lineRule="auto"/>
        <w:ind w:firstLine="709"/>
        <w:jc w:val="both"/>
        <w:rPr>
          <w:color w:val="000000"/>
          <w:sz w:val="28"/>
        </w:rPr>
      </w:pPr>
      <w:r w:rsidRPr="00A212CF">
        <w:rPr>
          <w:color w:val="000000"/>
          <w:sz w:val="28"/>
        </w:rPr>
        <w:t>1. Каждый руководитель (не только отдела кадров) должен уделять внимание обучению</w:t>
      </w:r>
      <w:r w:rsidR="00B438D2" w:rsidRPr="00A212CF">
        <w:rPr>
          <w:color w:val="000000"/>
          <w:sz w:val="28"/>
        </w:rPr>
        <w:t xml:space="preserve"> </w:t>
      </w:r>
      <w:r w:rsidRPr="00A212CF">
        <w:rPr>
          <w:color w:val="000000"/>
          <w:sz w:val="28"/>
        </w:rPr>
        <w:t>работников и улучшению условий их труда.</w:t>
      </w:r>
    </w:p>
    <w:p w:rsidR="000A6144" w:rsidRPr="00A212CF" w:rsidRDefault="000A6144" w:rsidP="004563F0">
      <w:pPr>
        <w:widowControl w:val="0"/>
        <w:shd w:val="clear" w:color="auto" w:fill="FFFFFF"/>
        <w:tabs>
          <w:tab w:val="left" w:pos="490"/>
          <w:tab w:val="left" w:pos="720"/>
        </w:tabs>
        <w:autoSpaceDE w:val="0"/>
        <w:autoSpaceDN w:val="0"/>
        <w:adjustRightInd w:val="0"/>
        <w:spacing w:line="360" w:lineRule="auto"/>
        <w:ind w:firstLine="709"/>
        <w:jc w:val="both"/>
        <w:rPr>
          <w:color w:val="000000"/>
          <w:sz w:val="28"/>
        </w:rPr>
      </w:pPr>
      <w:r w:rsidRPr="00A212CF">
        <w:rPr>
          <w:color w:val="000000"/>
          <w:sz w:val="28"/>
        </w:rPr>
        <w:t>2. Работники — высшая ценность. Люди (не здания или компьютеры) создают возможность осуществления деятельности организации.</w:t>
      </w:r>
    </w:p>
    <w:p w:rsidR="000A6144" w:rsidRPr="00A212CF" w:rsidRDefault="000A6144" w:rsidP="004563F0">
      <w:pPr>
        <w:widowControl w:val="0"/>
        <w:shd w:val="clear" w:color="auto" w:fill="FFFFFF"/>
        <w:tabs>
          <w:tab w:val="left" w:pos="490"/>
          <w:tab w:val="left" w:pos="720"/>
        </w:tabs>
        <w:autoSpaceDE w:val="0"/>
        <w:autoSpaceDN w:val="0"/>
        <w:adjustRightInd w:val="0"/>
        <w:spacing w:line="360" w:lineRule="auto"/>
        <w:ind w:firstLine="709"/>
        <w:jc w:val="both"/>
        <w:rPr>
          <w:sz w:val="28"/>
        </w:rPr>
      </w:pPr>
      <w:r w:rsidRPr="00A212CF">
        <w:rPr>
          <w:color w:val="000000"/>
          <w:sz w:val="28"/>
        </w:rPr>
        <w:t>3. Управление персоналом — процесс согласования целей организации и потребностей человека.</w:t>
      </w:r>
    </w:p>
    <w:p w:rsidR="000A6144" w:rsidRPr="00A212CF" w:rsidRDefault="000A6144" w:rsidP="004563F0">
      <w:pPr>
        <w:widowControl w:val="0"/>
        <w:shd w:val="clear" w:color="auto" w:fill="FFFFFF"/>
        <w:tabs>
          <w:tab w:val="left" w:pos="490"/>
          <w:tab w:val="left" w:pos="720"/>
        </w:tabs>
        <w:autoSpaceDE w:val="0"/>
        <w:autoSpaceDN w:val="0"/>
        <w:adjustRightInd w:val="0"/>
        <w:spacing w:line="360" w:lineRule="auto"/>
        <w:ind w:firstLine="709"/>
        <w:jc w:val="both"/>
        <w:rPr>
          <w:sz w:val="28"/>
        </w:rPr>
      </w:pPr>
      <w:r w:rsidRPr="00A212CF">
        <w:rPr>
          <w:color w:val="000000"/>
          <w:sz w:val="28"/>
        </w:rPr>
        <w:tab/>
        <w:t>Функции и цели кадрового хозяйства</w:t>
      </w:r>
    </w:p>
    <w:p w:rsidR="000A6144" w:rsidRPr="00A212CF" w:rsidRDefault="000A6144" w:rsidP="004563F0">
      <w:pPr>
        <w:shd w:val="clear" w:color="auto" w:fill="FFFFFF"/>
        <w:tabs>
          <w:tab w:val="left" w:pos="720"/>
        </w:tabs>
        <w:spacing w:line="360" w:lineRule="auto"/>
        <w:ind w:firstLine="709"/>
        <w:jc w:val="both"/>
        <w:rPr>
          <w:color w:val="000000"/>
          <w:sz w:val="28"/>
        </w:rPr>
      </w:pPr>
      <w:r w:rsidRPr="00A212CF">
        <w:rPr>
          <w:color w:val="000000"/>
          <w:sz w:val="28"/>
        </w:rPr>
        <w:t>Поскольку к определению роли персонала в организации необходимо подходить комп</w:t>
      </w:r>
      <w:r w:rsidRPr="00A212CF">
        <w:rPr>
          <w:color w:val="000000"/>
          <w:sz w:val="28"/>
        </w:rPr>
        <w:softHyphen/>
        <w:t>лексно, главные функции кадро</w:t>
      </w:r>
      <w:r w:rsidR="00DB74B8" w:rsidRPr="00A212CF">
        <w:rPr>
          <w:color w:val="000000"/>
          <w:sz w:val="28"/>
        </w:rPr>
        <w:t>вого хозяйства должны свестись</w:t>
      </w:r>
      <w:r w:rsidR="00B438D2" w:rsidRPr="00A212CF">
        <w:rPr>
          <w:color w:val="000000"/>
          <w:sz w:val="28"/>
        </w:rPr>
        <w:t xml:space="preserve"> </w:t>
      </w:r>
      <w:r w:rsidRPr="00A212CF">
        <w:rPr>
          <w:color w:val="000000"/>
          <w:sz w:val="28"/>
        </w:rPr>
        <w:t>следующим:</w:t>
      </w:r>
    </w:p>
    <w:p w:rsidR="000A6144" w:rsidRPr="00A212CF" w:rsidRDefault="000A6144" w:rsidP="004563F0">
      <w:pPr>
        <w:widowControl w:val="0"/>
        <w:numPr>
          <w:ilvl w:val="0"/>
          <w:numId w:val="6"/>
        </w:numPr>
        <w:shd w:val="clear" w:color="auto" w:fill="FFFFFF"/>
        <w:tabs>
          <w:tab w:val="left" w:pos="82"/>
          <w:tab w:val="num" w:pos="720"/>
        </w:tabs>
        <w:autoSpaceDE w:val="0"/>
        <w:autoSpaceDN w:val="0"/>
        <w:adjustRightInd w:val="0"/>
        <w:spacing w:line="360" w:lineRule="auto"/>
        <w:ind w:left="0" w:firstLine="709"/>
        <w:jc w:val="both"/>
        <w:rPr>
          <w:color w:val="000000"/>
          <w:sz w:val="28"/>
        </w:rPr>
      </w:pPr>
      <w:r w:rsidRPr="00A212CF">
        <w:rPr>
          <w:color w:val="000000"/>
          <w:sz w:val="28"/>
        </w:rPr>
        <w:t xml:space="preserve">Планирование </w:t>
      </w:r>
    </w:p>
    <w:p w:rsidR="000A6144" w:rsidRPr="00A212CF" w:rsidRDefault="000A6144" w:rsidP="004563F0">
      <w:pPr>
        <w:widowControl w:val="0"/>
        <w:numPr>
          <w:ilvl w:val="0"/>
          <w:numId w:val="6"/>
        </w:numPr>
        <w:shd w:val="clear" w:color="auto" w:fill="FFFFFF"/>
        <w:tabs>
          <w:tab w:val="left" w:pos="82"/>
        </w:tabs>
        <w:autoSpaceDE w:val="0"/>
        <w:autoSpaceDN w:val="0"/>
        <w:adjustRightInd w:val="0"/>
        <w:spacing w:line="360" w:lineRule="auto"/>
        <w:ind w:left="0" w:firstLine="709"/>
        <w:jc w:val="both"/>
        <w:rPr>
          <w:color w:val="000000"/>
          <w:sz w:val="28"/>
        </w:rPr>
      </w:pPr>
      <w:r w:rsidRPr="00A212CF">
        <w:rPr>
          <w:color w:val="000000"/>
          <w:sz w:val="28"/>
        </w:rPr>
        <w:t>Поиск и подбор персонала</w:t>
      </w:r>
    </w:p>
    <w:p w:rsidR="000A6144" w:rsidRPr="00A212CF" w:rsidRDefault="000A6144" w:rsidP="004563F0">
      <w:pPr>
        <w:widowControl w:val="0"/>
        <w:numPr>
          <w:ilvl w:val="0"/>
          <w:numId w:val="6"/>
        </w:numPr>
        <w:shd w:val="clear" w:color="auto" w:fill="FFFFFF"/>
        <w:tabs>
          <w:tab w:val="left" w:pos="82"/>
        </w:tabs>
        <w:autoSpaceDE w:val="0"/>
        <w:autoSpaceDN w:val="0"/>
        <w:adjustRightInd w:val="0"/>
        <w:spacing w:line="360" w:lineRule="auto"/>
        <w:ind w:left="0" w:firstLine="709"/>
        <w:jc w:val="both"/>
        <w:rPr>
          <w:color w:val="000000"/>
          <w:sz w:val="28"/>
        </w:rPr>
      </w:pPr>
      <w:r w:rsidRPr="00A212CF">
        <w:rPr>
          <w:color w:val="000000"/>
          <w:sz w:val="28"/>
        </w:rPr>
        <w:t>Развитие персонала</w:t>
      </w:r>
    </w:p>
    <w:p w:rsidR="000A6144" w:rsidRPr="00A212CF" w:rsidRDefault="000A6144" w:rsidP="004563F0">
      <w:pPr>
        <w:widowControl w:val="0"/>
        <w:numPr>
          <w:ilvl w:val="0"/>
          <w:numId w:val="6"/>
        </w:numPr>
        <w:shd w:val="clear" w:color="auto" w:fill="FFFFFF"/>
        <w:tabs>
          <w:tab w:val="left" w:pos="82"/>
        </w:tabs>
        <w:autoSpaceDE w:val="0"/>
        <w:autoSpaceDN w:val="0"/>
        <w:adjustRightInd w:val="0"/>
        <w:spacing w:line="360" w:lineRule="auto"/>
        <w:ind w:left="0" w:firstLine="709"/>
        <w:jc w:val="both"/>
        <w:rPr>
          <w:color w:val="000000"/>
          <w:sz w:val="28"/>
        </w:rPr>
      </w:pPr>
      <w:r w:rsidRPr="00A212CF">
        <w:rPr>
          <w:color w:val="000000"/>
          <w:sz w:val="28"/>
        </w:rPr>
        <w:t>Применение санкций (контроль за дисциплиной и решение споров)</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Названные функции должны выполняться на всех уровнях управления</w:t>
      </w:r>
      <w:r w:rsidRPr="00A212CF">
        <w:rPr>
          <w:sz w:val="28"/>
        </w:rPr>
        <w:t>.</w:t>
      </w:r>
    </w:p>
    <w:p w:rsidR="000A6144" w:rsidRPr="00A212CF" w:rsidRDefault="000A6144" w:rsidP="004563F0">
      <w:pPr>
        <w:shd w:val="clear" w:color="auto" w:fill="FFFFFF"/>
        <w:spacing w:line="360" w:lineRule="auto"/>
        <w:ind w:firstLine="709"/>
        <w:jc w:val="both"/>
        <w:rPr>
          <w:sz w:val="28"/>
        </w:rPr>
      </w:pPr>
      <w:r w:rsidRPr="00A212CF">
        <w:rPr>
          <w:color w:val="000000"/>
          <w:sz w:val="28"/>
        </w:rPr>
        <w:t>У кадровых руководителей есть три обширные сферы ответственности:</w:t>
      </w:r>
    </w:p>
    <w:p w:rsidR="000A6144" w:rsidRPr="00A212CF" w:rsidRDefault="000A6144" w:rsidP="004563F0">
      <w:pPr>
        <w:widowControl w:val="0"/>
        <w:numPr>
          <w:ilvl w:val="0"/>
          <w:numId w:val="7"/>
        </w:numPr>
        <w:shd w:val="clear" w:color="auto" w:fill="FFFFFF"/>
        <w:tabs>
          <w:tab w:val="left" w:pos="720"/>
          <w:tab w:val="left" w:pos="1493"/>
        </w:tabs>
        <w:autoSpaceDE w:val="0"/>
        <w:autoSpaceDN w:val="0"/>
        <w:adjustRightInd w:val="0"/>
        <w:spacing w:line="360" w:lineRule="auto"/>
        <w:ind w:firstLine="709"/>
        <w:jc w:val="both"/>
        <w:rPr>
          <w:color w:val="000000"/>
          <w:sz w:val="28"/>
        </w:rPr>
      </w:pPr>
      <w:r w:rsidRPr="00A212CF">
        <w:rPr>
          <w:color w:val="000000"/>
          <w:sz w:val="28"/>
        </w:rPr>
        <w:t>Ответственность за работу подчиненных.</w:t>
      </w:r>
    </w:p>
    <w:p w:rsidR="000A6144" w:rsidRPr="00A212CF" w:rsidRDefault="000A6144" w:rsidP="004563F0">
      <w:pPr>
        <w:widowControl w:val="0"/>
        <w:numPr>
          <w:ilvl w:val="0"/>
          <w:numId w:val="7"/>
        </w:numPr>
        <w:shd w:val="clear" w:color="auto" w:fill="FFFFFF"/>
        <w:tabs>
          <w:tab w:val="left" w:pos="1493"/>
        </w:tabs>
        <w:autoSpaceDE w:val="0"/>
        <w:autoSpaceDN w:val="0"/>
        <w:adjustRightInd w:val="0"/>
        <w:spacing w:line="360" w:lineRule="auto"/>
        <w:ind w:firstLine="709"/>
        <w:jc w:val="both"/>
        <w:rPr>
          <w:color w:val="000000"/>
          <w:sz w:val="28"/>
        </w:rPr>
      </w:pPr>
      <w:r w:rsidRPr="00A212CF">
        <w:rPr>
          <w:color w:val="000000"/>
          <w:sz w:val="28"/>
        </w:rPr>
        <w:t>Ответственность за улаживание конфликтов, в основе которых противоречие между взгля</w:t>
      </w:r>
      <w:r w:rsidRPr="00A212CF">
        <w:rPr>
          <w:color w:val="000000"/>
          <w:sz w:val="28"/>
        </w:rPr>
        <w:softHyphen/>
        <w:t>дами кадрового руководителя как члена правления и взглядами работников.</w:t>
      </w:r>
    </w:p>
    <w:p w:rsidR="000A6144" w:rsidRPr="00A212CF" w:rsidRDefault="000A6144" w:rsidP="004563F0">
      <w:pPr>
        <w:widowControl w:val="0"/>
        <w:numPr>
          <w:ilvl w:val="0"/>
          <w:numId w:val="7"/>
        </w:numPr>
        <w:shd w:val="clear" w:color="auto" w:fill="FFFFFF"/>
        <w:tabs>
          <w:tab w:val="left" w:pos="1493"/>
        </w:tabs>
        <w:autoSpaceDE w:val="0"/>
        <w:autoSpaceDN w:val="0"/>
        <w:adjustRightInd w:val="0"/>
        <w:spacing w:line="360" w:lineRule="auto"/>
        <w:ind w:firstLine="709"/>
        <w:jc w:val="both"/>
        <w:rPr>
          <w:color w:val="000000"/>
          <w:sz w:val="28"/>
        </w:rPr>
      </w:pPr>
      <w:r w:rsidRPr="00A212CF">
        <w:rPr>
          <w:color w:val="000000"/>
          <w:sz w:val="28"/>
        </w:rPr>
        <w:t>Ответственность за хорошие отношения с руководителями других уровней, институтами управления. Кадровый руководитель должен прилагать большие усилия, чтобы повысить престиж отдела по управлению персоналом.</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Таким образом, специалист по персоналу является представителем руководства, который несет ответственность за каждого отдельного работника.</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В последние годы, в связи с изменением экономической ситуации и общественных отноше</w:t>
      </w:r>
      <w:r w:rsidRPr="00A212CF">
        <w:rPr>
          <w:color w:val="000000"/>
          <w:sz w:val="28"/>
        </w:rPr>
        <w:softHyphen/>
        <w:t>ний, изменился подход к пониманию роли кадрового руководителя. Доминирующими оказа</w:t>
      </w:r>
      <w:r w:rsidRPr="00A212CF">
        <w:rPr>
          <w:color w:val="000000"/>
          <w:sz w:val="28"/>
        </w:rPr>
        <w:softHyphen/>
        <w:t>лись две тенденции. Первая — уменьшение роли кадрового руководителя в решении повсе</w:t>
      </w:r>
      <w:r w:rsidRPr="00A212CF">
        <w:rPr>
          <w:color w:val="000000"/>
          <w:sz w:val="28"/>
        </w:rPr>
        <w:softHyphen/>
        <w:t>дневных вопросов, вторая — рассмотрение кадрового руководителя как архитектора общей культуры организации.</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В крупных организациях наметилась тенденция ликвидировать большие отделы кадров и распределять их обязанности по другим уровням управления. Это приводит к уменьшению числа служебных функций отделов кадров.</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Ядро работы отдела кадров формируют несколько существенных процессов. Как наиболее важные можно назвать общую культуру организации и информационные связи. Если руковод</w:t>
      </w:r>
      <w:r w:rsidRPr="00A212CF">
        <w:rPr>
          <w:color w:val="000000"/>
          <w:sz w:val="28"/>
        </w:rPr>
        <w:softHyphen/>
        <w:t>ству необходимо донести до сотрудников какую-либо идею, то задачей отдела кадров станет ее культивирование и распространение или, по крайней мере, объединение вокруг нее едино</w:t>
      </w:r>
      <w:r w:rsidRPr="00A212CF">
        <w:rPr>
          <w:color w:val="000000"/>
          <w:sz w:val="28"/>
        </w:rPr>
        <w:softHyphen/>
        <w:t>мышленников.</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 xml:space="preserve">Важнейшие задачи отдела кадров по работе с персоналом: </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 xml:space="preserve">- Планирование потребности в персонале </w:t>
      </w:r>
    </w:p>
    <w:p w:rsidR="000A6144" w:rsidRPr="00A212CF" w:rsidRDefault="000A6144" w:rsidP="004563F0">
      <w:pPr>
        <w:shd w:val="clear" w:color="auto" w:fill="FFFFFF"/>
        <w:tabs>
          <w:tab w:val="left" w:pos="720"/>
        </w:tabs>
        <w:spacing w:line="360" w:lineRule="auto"/>
        <w:ind w:firstLine="709"/>
        <w:jc w:val="both"/>
        <w:rPr>
          <w:color w:val="000000"/>
          <w:sz w:val="28"/>
        </w:rPr>
      </w:pPr>
      <w:r w:rsidRPr="00A212CF">
        <w:rPr>
          <w:color w:val="000000"/>
          <w:sz w:val="28"/>
        </w:rPr>
        <w:t>- Вербовка персонала</w:t>
      </w:r>
      <w:r w:rsidR="00B438D2" w:rsidRPr="00A212CF">
        <w:rPr>
          <w:color w:val="000000"/>
          <w:sz w:val="28"/>
        </w:rPr>
        <w:t xml:space="preserve"> </w:t>
      </w:r>
    </w:p>
    <w:p w:rsidR="000A6144" w:rsidRPr="00A212CF" w:rsidRDefault="000A6144" w:rsidP="004563F0">
      <w:pPr>
        <w:shd w:val="clear" w:color="auto" w:fill="FFFFFF"/>
        <w:tabs>
          <w:tab w:val="left" w:pos="720"/>
        </w:tabs>
        <w:spacing w:line="360" w:lineRule="auto"/>
        <w:ind w:firstLine="709"/>
        <w:jc w:val="both"/>
        <w:rPr>
          <w:color w:val="000000"/>
          <w:sz w:val="28"/>
        </w:rPr>
      </w:pPr>
      <w:r w:rsidRPr="00A212CF">
        <w:rPr>
          <w:color w:val="000000"/>
          <w:sz w:val="28"/>
        </w:rPr>
        <w:t xml:space="preserve">- Размещение персонала </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 xml:space="preserve">- Установление заработной платы </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 xml:space="preserve">- Консультация и поддержка </w:t>
      </w:r>
    </w:p>
    <w:p w:rsidR="000A6144" w:rsidRPr="00A212CF" w:rsidRDefault="000A6144" w:rsidP="004563F0">
      <w:pPr>
        <w:shd w:val="clear" w:color="auto" w:fill="FFFFFF"/>
        <w:tabs>
          <w:tab w:val="left" w:pos="720"/>
        </w:tabs>
        <w:spacing w:line="360" w:lineRule="auto"/>
        <w:ind w:firstLine="709"/>
        <w:jc w:val="both"/>
        <w:rPr>
          <w:color w:val="000000"/>
          <w:sz w:val="28"/>
        </w:rPr>
      </w:pPr>
      <w:r w:rsidRPr="00A212CF">
        <w:rPr>
          <w:color w:val="000000"/>
          <w:sz w:val="28"/>
        </w:rPr>
        <w:t xml:space="preserve">- Развитие персонала </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 xml:space="preserve">- Администрирование персонала </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 Обеспечение общения персонала с правлением организации</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Выполняя данные задачи, отдел кадров контактирует с функциональными подразделения</w:t>
      </w:r>
      <w:r w:rsidRPr="00A212CF">
        <w:rPr>
          <w:color w:val="000000"/>
          <w:sz w:val="28"/>
        </w:rPr>
        <w:softHyphen/>
        <w:t>ми и, соответственно, делит с</w:t>
      </w:r>
      <w:r w:rsidR="002D0505" w:rsidRPr="00A212CF">
        <w:rPr>
          <w:color w:val="000000"/>
          <w:sz w:val="28"/>
        </w:rPr>
        <w:t xml:space="preserve"> </w:t>
      </w:r>
      <w:r w:rsidRPr="00A212CF">
        <w:rPr>
          <w:color w:val="000000"/>
          <w:sz w:val="28"/>
        </w:rPr>
        <w:t xml:space="preserve">ними ответственность за принимаемые решения. </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Выделяют три основных вида деятельности специалистов-кадровиков: стратегическая, консультативная и операционная.</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Стратегические аспекты управления персоналом связаны с внедрением нововведений и долгосрочным планированием, которые можно рассматривать как управляющие и созида</w:t>
      </w:r>
      <w:r w:rsidRPr="00A212CF">
        <w:rPr>
          <w:color w:val="000000"/>
          <w:sz w:val="28"/>
        </w:rPr>
        <w:softHyphen/>
        <w:t>тельные действия.</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Консультативные аспекты связаны с оказанием помощи другим руководителям в области управления персоналом.</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Все отделы кадров предлагают помощь на операционном уровне, однако объем вовлече</w:t>
      </w:r>
      <w:r w:rsidRPr="00A212CF">
        <w:rPr>
          <w:color w:val="000000"/>
          <w:sz w:val="28"/>
        </w:rPr>
        <w:softHyphen/>
        <w:t>ния кадровиков в консультационную работу и работу по поддержанию стратегии зависит от положения отдела кадров в организации.</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Для выполнения функций управления персоналом на высоком профессиональном уровне специалистам необходимы следующие знания, умения и навыки:</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знание теории управления персоналом;</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знание методов классификации и оплаты работы;</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знание иностранных языков и делопроизводства;</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знание методов отбора и привлечения персонала;</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оценка персонала;</w:t>
      </w:r>
    </w:p>
    <w:p w:rsidR="000A6144" w:rsidRPr="00A212CF" w:rsidRDefault="000A6144" w:rsidP="004563F0">
      <w:pPr>
        <w:widowControl w:val="0"/>
        <w:numPr>
          <w:ilvl w:val="0"/>
          <w:numId w:val="8"/>
        </w:numPr>
        <w:shd w:val="clear" w:color="auto" w:fill="FFFFFF"/>
        <w:tabs>
          <w:tab w:val="left" w:pos="720"/>
          <w:tab w:val="left" w:pos="2280"/>
        </w:tabs>
        <w:autoSpaceDE w:val="0"/>
        <w:autoSpaceDN w:val="0"/>
        <w:adjustRightInd w:val="0"/>
        <w:spacing w:line="360" w:lineRule="auto"/>
        <w:ind w:firstLine="709"/>
        <w:jc w:val="both"/>
        <w:rPr>
          <w:color w:val="000000"/>
          <w:sz w:val="28"/>
        </w:rPr>
      </w:pPr>
      <w:r w:rsidRPr="00A212CF">
        <w:rPr>
          <w:color w:val="000000"/>
          <w:sz w:val="28"/>
        </w:rPr>
        <w:t>обучение и развитие персонала;</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владение методами контроля;</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сбор информации;</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чтение, понимание и использование информации в повседневной деятельности;</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поддерживание трудовых отношений с работниками и руководством;</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выполнение работы согласно выдвинутым целям;</w:t>
      </w:r>
    </w:p>
    <w:p w:rsidR="000A6144" w:rsidRPr="00A212CF" w:rsidRDefault="000A6144" w:rsidP="004563F0">
      <w:pPr>
        <w:widowControl w:val="0"/>
        <w:numPr>
          <w:ilvl w:val="0"/>
          <w:numId w:val="8"/>
        </w:numPr>
        <w:shd w:val="clear" w:color="auto" w:fill="FFFFFF"/>
        <w:tabs>
          <w:tab w:val="left" w:pos="2280"/>
        </w:tabs>
        <w:autoSpaceDE w:val="0"/>
        <w:autoSpaceDN w:val="0"/>
        <w:adjustRightInd w:val="0"/>
        <w:spacing w:line="360" w:lineRule="auto"/>
        <w:ind w:firstLine="709"/>
        <w:jc w:val="both"/>
        <w:rPr>
          <w:color w:val="000000"/>
          <w:sz w:val="28"/>
        </w:rPr>
      </w:pPr>
      <w:r w:rsidRPr="00A212CF">
        <w:rPr>
          <w:color w:val="000000"/>
          <w:sz w:val="28"/>
        </w:rPr>
        <w:t>использование методов экономико-математического анализа.</w:t>
      </w:r>
    </w:p>
    <w:p w:rsidR="000A6144" w:rsidRPr="00A212CF" w:rsidRDefault="000A6144" w:rsidP="004563F0">
      <w:pPr>
        <w:shd w:val="clear" w:color="auto" w:fill="FFFFFF"/>
        <w:spacing w:line="360" w:lineRule="auto"/>
        <w:ind w:firstLine="709"/>
        <w:jc w:val="both"/>
        <w:rPr>
          <w:sz w:val="28"/>
        </w:rPr>
      </w:pPr>
      <w:r w:rsidRPr="00A212CF">
        <w:rPr>
          <w:color w:val="000000"/>
          <w:sz w:val="28"/>
        </w:rPr>
        <w:t>Для специалистов-кадровиков желательно соответствующее образование в области уп</w:t>
      </w:r>
      <w:r w:rsidRPr="00A212CF">
        <w:rPr>
          <w:color w:val="000000"/>
          <w:sz w:val="28"/>
        </w:rPr>
        <w:softHyphen/>
        <w:t>равления, экономики или психологии.</w:t>
      </w:r>
    </w:p>
    <w:p w:rsidR="000A6144" w:rsidRPr="00A212CF" w:rsidRDefault="000A6144" w:rsidP="004563F0">
      <w:pPr>
        <w:shd w:val="clear" w:color="auto" w:fill="FFFFFF"/>
        <w:spacing w:line="360" w:lineRule="auto"/>
        <w:ind w:firstLine="709"/>
        <w:jc w:val="both"/>
        <w:rPr>
          <w:sz w:val="28"/>
        </w:rPr>
      </w:pPr>
      <w:r w:rsidRPr="00A212CF">
        <w:rPr>
          <w:color w:val="000000"/>
          <w:sz w:val="28"/>
        </w:rPr>
        <w:t>Существует множество факторов, усиливающих позицию отдела кадров.</w:t>
      </w:r>
    </w:p>
    <w:p w:rsidR="000A6144" w:rsidRPr="00A212CF" w:rsidRDefault="000A6144" w:rsidP="004563F0">
      <w:pPr>
        <w:shd w:val="clear" w:color="auto" w:fill="FFFFFF"/>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3.2. Методы отбора и подбора персонала</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Прежде чем организация предложит кому-либо работу, она должна найти людей, которые хотели бы получить ее. Прием на работу – это ряд действий, предпринимаемых организацией для привлечения кандидатов, обладающих качествами, необходимыми для достижения целей, поставленных организацией.</w:t>
      </w:r>
    </w:p>
    <w:p w:rsidR="000A6144" w:rsidRPr="00A212CF" w:rsidRDefault="000A6144" w:rsidP="004563F0">
      <w:pPr>
        <w:spacing w:line="360" w:lineRule="auto"/>
        <w:ind w:firstLine="709"/>
        <w:jc w:val="both"/>
        <w:rPr>
          <w:sz w:val="28"/>
        </w:rPr>
      </w:pPr>
      <w:r w:rsidRPr="00A212CF">
        <w:rPr>
          <w:sz w:val="28"/>
        </w:rPr>
        <w:t xml:space="preserve">Прием на работу является необходимой частью управления персоналом. </w:t>
      </w:r>
    </w:p>
    <w:p w:rsidR="000A6144" w:rsidRPr="00A212CF" w:rsidRDefault="000A6144" w:rsidP="004563F0">
      <w:pPr>
        <w:spacing w:line="360" w:lineRule="auto"/>
        <w:ind w:firstLine="709"/>
        <w:jc w:val="both"/>
        <w:rPr>
          <w:sz w:val="28"/>
        </w:rPr>
      </w:pPr>
      <w:r w:rsidRPr="00A212CF">
        <w:rPr>
          <w:sz w:val="28"/>
        </w:rPr>
        <w:t>Процесс приема на работу состоит в сопоставлении требований, предъявляемых работодателем, и квалификации кандидата. Поскольку работодатель предлагает место, гарантирующее определенное вознаграждение, то необходимо, чтобы кандидат отвечал определенным требованиям. Если требования, предъявляемые организацией, и требования кандидата хотя бы частично совпадают, проводится их сопоставление. Процесс приема на работу обычно требует уступок в требованиях обеих сторон.</w:t>
      </w:r>
    </w:p>
    <w:p w:rsidR="000A6144" w:rsidRPr="00A212CF" w:rsidRDefault="000A6144" w:rsidP="004563F0">
      <w:pPr>
        <w:spacing w:line="360" w:lineRule="auto"/>
        <w:ind w:firstLine="709"/>
        <w:jc w:val="both"/>
        <w:rPr>
          <w:sz w:val="28"/>
        </w:rPr>
      </w:pPr>
      <w:r w:rsidRPr="00A212CF">
        <w:rPr>
          <w:sz w:val="28"/>
        </w:rPr>
        <w:t xml:space="preserve">В процессе отбора в первую очередь приходиться учитывать специфику </w:t>
      </w:r>
      <w:r w:rsidR="00E31459" w:rsidRPr="00A212CF">
        <w:rPr>
          <w:sz w:val="28"/>
        </w:rPr>
        <w:t>учреждения</w:t>
      </w:r>
      <w:r w:rsidRPr="00A212CF">
        <w:rPr>
          <w:sz w:val="28"/>
        </w:rPr>
        <w:t xml:space="preserve"> или организации. Так, общая организационная деятельность </w:t>
      </w:r>
      <w:r w:rsidR="00E31459" w:rsidRPr="00A212CF">
        <w:rPr>
          <w:sz w:val="28"/>
        </w:rPr>
        <w:t>в учреждениях</w:t>
      </w:r>
      <w:r w:rsidRPr="00A212CF">
        <w:rPr>
          <w:sz w:val="28"/>
        </w:rPr>
        <w:t xml:space="preserve"> государственного сектора отличается от таковой в частном секторе. Традиционно отбор в госсекторе проводится на базе политического покровительства или заслуг. В частном секторе дружба с менеджерами и родственниками также может стать одним из факторов отбора кадров, но это не имеет такого значения, как политическое покровительство в госсекторе: здесь пытаются отбирать по достоинствам.</w:t>
      </w:r>
    </w:p>
    <w:p w:rsidR="000A6144" w:rsidRPr="00A212CF" w:rsidRDefault="000A6144" w:rsidP="004563F0">
      <w:pPr>
        <w:spacing w:line="360" w:lineRule="auto"/>
        <w:ind w:firstLine="709"/>
        <w:jc w:val="both"/>
        <w:rPr>
          <w:sz w:val="28"/>
        </w:rPr>
      </w:pPr>
      <w:r w:rsidRPr="00A212CF">
        <w:rPr>
          <w:sz w:val="28"/>
        </w:rPr>
        <w:t>Важными характеристиками предприятия, влияющими на отбор, являются его размер, сложность и технологическая изменчивость. Систематические, надежные и действенные методы отбора требуют больших материальных затрат, и лишь большие организации могут их использовать. Разработка этих методов оправдана в случае большого числа вакантных мест и еще большего числа кандидатов. Если предприятие имеет много вакантных мест, то количество претендентов невелико, особенно сложные методы отбора не требуются.</w:t>
      </w:r>
    </w:p>
    <w:p w:rsidR="000A6144" w:rsidRPr="00A212CF" w:rsidRDefault="000A6144" w:rsidP="004563F0">
      <w:pPr>
        <w:tabs>
          <w:tab w:val="left" w:pos="720"/>
        </w:tabs>
        <w:spacing w:line="360" w:lineRule="auto"/>
        <w:ind w:firstLine="709"/>
        <w:jc w:val="both"/>
        <w:rPr>
          <w:sz w:val="28"/>
        </w:rPr>
      </w:pPr>
      <w:r w:rsidRPr="00A212CF">
        <w:rPr>
          <w:sz w:val="28"/>
        </w:rPr>
        <w:tab/>
        <w:t xml:space="preserve">Следующим обстоятельством, влияющим на процесс отбора, является рынок рабочей силы. Если желающих много, то выбрать метод отбора сложнее; если желающих немного, то выбор сравнительно прост. Для </w:t>
      </w:r>
      <w:r w:rsidR="00E31459" w:rsidRPr="00A212CF">
        <w:rPr>
          <w:sz w:val="28"/>
        </w:rPr>
        <w:t>учреждения</w:t>
      </w:r>
      <w:r w:rsidRPr="00A212CF">
        <w:rPr>
          <w:sz w:val="28"/>
        </w:rPr>
        <w:t xml:space="preserve"> важно состояние рынка рабочей силы в области или городе, где оно расположено. На процесс отбора влияют условия работы, предлагаемые </w:t>
      </w:r>
      <w:r w:rsidR="00E31459" w:rsidRPr="00A212CF">
        <w:rPr>
          <w:sz w:val="28"/>
        </w:rPr>
        <w:t>учреждением</w:t>
      </w:r>
      <w:r w:rsidRPr="00A212CF">
        <w:rPr>
          <w:sz w:val="28"/>
        </w:rPr>
        <w:t xml:space="preserve">, сама работа, имидж </w:t>
      </w:r>
      <w:r w:rsidR="00E31459"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 xml:space="preserve">Основная цель отбора – набрать работников с высокой культурой работы – может быть осуществлена менеджерами - управляющими или людьми, контролирующими интересы производства. Администрация </w:t>
      </w:r>
      <w:r w:rsidR="00E31459" w:rsidRPr="00A212CF">
        <w:rPr>
          <w:sz w:val="28"/>
        </w:rPr>
        <w:t>учреждения</w:t>
      </w:r>
      <w:r w:rsidRPr="00A212CF">
        <w:rPr>
          <w:sz w:val="28"/>
        </w:rPr>
        <w:t xml:space="preserve"> устанавливает такие цели отбора как, например, привлечение работников с высоким качеством работы; готовых работать </w:t>
      </w:r>
      <w:r w:rsidR="00E31459" w:rsidRPr="00A212CF">
        <w:rPr>
          <w:sz w:val="28"/>
        </w:rPr>
        <w:t>в</w:t>
      </w:r>
      <w:r w:rsidRPr="00A212CF">
        <w:rPr>
          <w:sz w:val="28"/>
        </w:rPr>
        <w:t xml:space="preserve"> этом </w:t>
      </w:r>
      <w:r w:rsidR="00E31459" w:rsidRPr="00A212CF">
        <w:rPr>
          <w:sz w:val="28"/>
        </w:rPr>
        <w:t>учреждении</w:t>
      </w:r>
      <w:r w:rsidRPr="00A212CF">
        <w:rPr>
          <w:sz w:val="28"/>
        </w:rPr>
        <w:t xml:space="preserve"> много лет; с низким показателем несчастных случаев; умеющих общаться с коллегами и клиентами.</w:t>
      </w:r>
    </w:p>
    <w:p w:rsidR="000A6144" w:rsidRPr="00A212CF" w:rsidRDefault="000A6144" w:rsidP="004563F0">
      <w:pPr>
        <w:spacing w:line="360" w:lineRule="auto"/>
        <w:ind w:firstLine="709"/>
        <w:jc w:val="both"/>
        <w:rPr>
          <w:sz w:val="28"/>
        </w:rPr>
      </w:pPr>
      <w:r w:rsidRPr="00A212CF">
        <w:rPr>
          <w:sz w:val="28"/>
        </w:rPr>
        <w:t>Отбор направлен на выявление возможностей и взглядов заявителя для определения его соответствия условиям и особенностям работы. Кто принимает решение при отборе? В малых производствах, где нет отдела по управлению персоналом, решение по отбору кадров принимает менеджер соответствующего профиля. В больших и среднего размера производствах к принятию решения при отборе привлечены линейный и функциональный менеджеры. В больших организациях менеджера, отвечающего за отбор, называют менеджером по найму.</w:t>
      </w:r>
    </w:p>
    <w:p w:rsidR="000A6144" w:rsidRPr="00A212CF" w:rsidRDefault="000A6144" w:rsidP="004563F0">
      <w:pPr>
        <w:spacing w:line="360" w:lineRule="auto"/>
        <w:ind w:firstLine="709"/>
        <w:jc w:val="both"/>
        <w:rPr>
          <w:sz w:val="28"/>
        </w:rPr>
      </w:pPr>
      <w:r w:rsidRPr="00A212CF">
        <w:rPr>
          <w:sz w:val="28"/>
        </w:rPr>
        <w:t xml:space="preserve">Чтобы программа отбора была действенной, следует ясно сформулировать качества работника, необходимые для соответствующего вида деятельности. Критерии следует формулировать так, чтобы они всесторонне характеризовали работника: образование, опыт, медицинские и личные характеристики «Эталонные» уровни требований по каждому критерию разрабатываются исходя из характеристик уже работающего </w:t>
      </w:r>
      <w:r w:rsidR="00E31459" w:rsidRPr="00A212CF">
        <w:rPr>
          <w:sz w:val="28"/>
        </w:rPr>
        <w:t>в учреждении</w:t>
      </w:r>
      <w:r w:rsidRPr="00A212CF">
        <w:rPr>
          <w:sz w:val="28"/>
        </w:rPr>
        <w:t xml:space="preserve"> работников, хорошо справляющихся со своими обязанностями. </w:t>
      </w:r>
    </w:p>
    <w:p w:rsidR="000A6144" w:rsidRPr="00A212CF" w:rsidRDefault="000A6144" w:rsidP="004563F0">
      <w:pPr>
        <w:spacing w:line="360" w:lineRule="auto"/>
        <w:ind w:firstLine="709"/>
        <w:jc w:val="both"/>
        <w:rPr>
          <w:sz w:val="28"/>
        </w:rPr>
      </w:pPr>
      <w:r w:rsidRPr="00A212CF">
        <w:rPr>
          <w:sz w:val="28"/>
        </w:rPr>
        <w:t>Отбор может стать невозможным, если список требований организации к работнику будет слишком велик.</w:t>
      </w:r>
    </w:p>
    <w:p w:rsidR="000A6144" w:rsidRPr="00A212CF" w:rsidRDefault="000A6144" w:rsidP="004563F0">
      <w:pPr>
        <w:spacing w:line="360" w:lineRule="auto"/>
        <w:ind w:firstLine="709"/>
        <w:jc w:val="both"/>
        <w:rPr>
          <w:sz w:val="28"/>
        </w:rPr>
      </w:pPr>
      <w:r w:rsidRPr="00A212CF">
        <w:rPr>
          <w:sz w:val="28"/>
        </w:rPr>
        <w:t>Большинство нанимателей пытаются отбирать работников, во многом</w:t>
      </w:r>
      <w:r w:rsidR="00DB74B8" w:rsidRPr="00A212CF">
        <w:rPr>
          <w:sz w:val="28"/>
        </w:rPr>
        <w:t>,</w:t>
      </w:r>
      <w:r w:rsidR="00B438D2" w:rsidRPr="00A212CF">
        <w:rPr>
          <w:sz w:val="28"/>
        </w:rPr>
        <w:t xml:space="preserve"> </w:t>
      </w:r>
      <w:r w:rsidRPr="00A212CF">
        <w:rPr>
          <w:sz w:val="28"/>
        </w:rPr>
        <w:t>судя о них по полученному ими образованию. При равных показателях работодатели предпочитают большее образование меньш</w:t>
      </w:r>
      <w:r w:rsidR="004A674C" w:rsidRPr="00A212CF">
        <w:rPr>
          <w:sz w:val="28"/>
        </w:rPr>
        <w:t>ую</w:t>
      </w:r>
      <w:r w:rsidRPr="00A212CF">
        <w:rPr>
          <w:sz w:val="28"/>
        </w:rPr>
        <w:t xml:space="preserve"> и высшую степень низшей.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тип и продолжительность образования, его соответствие рассматриваемой работе.</w:t>
      </w:r>
    </w:p>
    <w:p w:rsidR="000A6144" w:rsidRPr="00A212CF" w:rsidRDefault="000A6144" w:rsidP="004563F0">
      <w:pPr>
        <w:spacing w:line="360" w:lineRule="auto"/>
        <w:ind w:firstLine="709"/>
        <w:jc w:val="both"/>
        <w:rPr>
          <w:sz w:val="28"/>
        </w:rPr>
      </w:pPr>
      <w:r w:rsidRPr="00A212CF">
        <w:rPr>
          <w:sz w:val="28"/>
        </w:rPr>
        <w:t>Работодатели часто отождествляют опыт с возможностями работника и с его отношением к работе, считая, что человек, занимавшийся подобной деятельность ранее и желающий выполнять такую же работу, любит ее и</w:t>
      </w:r>
      <w:r w:rsidR="00DB74B8" w:rsidRPr="00A212CF">
        <w:rPr>
          <w:sz w:val="28"/>
        </w:rPr>
        <w:t>,</w:t>
      </w:r>
      <w:r w:rsidR="00B438D2" w:rsidRPr="00A212CF">
        <w:rPr>
          <w:sz w:val="28"/>
        </w:rPr>
        <w:t xml:space="preserve"> </w:t>
      </w:r>
      <w:r w:rsidRPr="00A212CF">
        <w:rPr>
          <w:sz w:val="28"/>
        </w:rPr>
        <w:t xml:space="preserve">будет выполнять ее хорошо. А поскольку «лояльность» в отношении работы и </w:t>
      </w:r>
      <w:r w:rsidR="00E31459" w:rsidRPr="00A212CF">
        <w:rPr>
          <w:sz w:val="28"/>
        </w:rPr>
        <w:t>учреждения</w:t>
      </w:r>
      <w:r w:rsidRPr="00A212CF">
        <w:rPr>
          <w:sz w:val="28"/>
        </w:rPr>
        <w:t xml:space="preserve"> цениться высоко</w:t>
      </w:r>
      <w:r w:rsidR="002D0505" w:rsidRPr="00A212CF">
        <w:rPr>
          <w:sz w:val="28"/>
        </w:rPr>
        <w:t xml:space="preserve">, </w:t>
      </w:r>
      <w:r w:rsidRPr="00A212CF">
        <w:rPr>
          <w:sz w:val="28"/>
        </w:rPr>
        <w:t>большинство работодателей предпочитают наем работников с опытом.</w:t>
      </w:r>
    </w:p>
    <w:p w:rsidR="000A6144" w:rsidRPr="00A212CF" w:rsidRDefault="000A6144" w:rsidP="004563F0">
      <w:pPr>
        <w:spacing w:line="360" w:lineRule="auto"/>
        <w:ind w:firstLine="709"/>
        <w:jc w:val="both"/>
        <w:rPr>
          <w:sz w:val="28"/>
        </w:rPr>
      </w:pPr>
      <w:r w:rsidRPr="00A212CF">
        <w:rPr>
          <w:sz w:val="28"/>
        </w:rPr>
        <w:t xml:space="preserve">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на данном </w:t>
      </w:r>
      <w:r w:rsidR="00E31459" w:rsidRPr="00A212CF">
        <w:rPr>
          <w:sz w:val="28"/>
        </w:rPr>
        <w:t>учреждении</w:t>
      </w:r>
      <w:r w:rsidRPr="00A212CF">
        <w:rPr>
          <w:sz w:val="28"/>
        </w:rPr>
        <w:t>, временем работы на данном предприятии в определенной должности или составе определенного отдела.</w:t>
      </w:r>
    </w:p>
    <w:p w:rsidR="000A6144" w:rsidRPr="00A212CF" w:rsidRDefault="000A6144" w:rsidP="004563F0">
      <w:pPr>
        <w:tabs>
          <w:tab w:val="left" w:pos="720"/>
        </w:tabs>
        <w:spacing w:line="360" w:lineRule="auto"/>
        <w:ind w:firstLine="709"/>
        <w:jc w:val="both"/>
        <w:rPr>
          <w:sz w:val="28"/>
        </w:rPr>
      </w:pPr>
      <w:r w:rsidRPr="00A212CF">
        <w:rPr>
          <w:sz w:val="28"/>
        </w:rPr>
        <w:tab/>
        <w:t xml:space="preserve">Существуют многие виды работ, требующие от исполнителя определенных физических качеств, обычно сводящих к выносливости и силе, которые легко подаются тестированию. С этой целью </w:t>
      </w:r>
      <w:r w:rsidR="00E31459" w:rsidRPr="00A212CF">
        <w:rPr>
          <w:sz w:val="28"/>
        </w:rPr>
        <w:t>учреждению</w:t>
      </w:r>
      <w:r w:rsidRPr="00A212CF">
        <w:rPr>
          <w:sz w:val="28"/>
        </w:rPr>
        <w:t xml:space="preserve">следует выделять физические и медицинские характеристики преуспевающих работников в данный момент и использовать эти данные как критерии, но только тогда, когда все или большинство работников этим данным соответствуют. </w:t>
      </w:r>
    </w:p>
    <w:p w:rsidR="000A6144" w:rsidRPr="00A212CF" w:rsidRDefault="000A6144" w:rsidP="004563F0">
      <w:pPr>
        <w:tabs>
          <w:tab w:val="left" w:pos="709"/>
        </w:tabs>
        <w:spacing w:line="360" w:lineRule="auto"/>
        <w:ind w:firstLine="709"/>
        <w:jc w:val="both"/>
        <w:rPr>
          <w:sz w:val="28"/>
        </w:rPr>
      </w:pPr>
      <w:r w:rsidRPr="00A212CF">
        <w:rPr>
          <w:sz w:val="28"/>
        </w:rPr>
        <w:t xml:space="preserve">Одной из важнейших персональных характеристик работника является его социальный статус (положение). Так, некоторые работодатели предпочитают «степенных», женатых работников, что эта характеристика приводит к меньшему числу увольнений и лучшему качеству работы. Другие же </w:t>
      </w:r>
      <w:r w:rsidR="00E31459" w:rsidRPr="00A212CF">
        <w:rPr>
          <w:sz w:val="28"/>
        </w:rPr>
        <w:t>учреждения</w:t>
      </w:r>
      <w:r w:rsidRPr="00A212CF">
        <w:rPr>
          <w:sz w:val="28"/>
        </w:rPr>
        <w:t xml:space="preserve"> предпочитают холостых или разведенных работников, которые охотнее соглашаются на другие места работы или на работу в выходные дни.</w:t>
      </w:r>
    </w:p>
    <w:p w:rsidR="000A6144" w:rsidRPr="00A212CF" w:rsidRDefault="000A6144" w:rsidP="004563F0">
      <w:pPr>
        <w:tabs>
          <w:tab w:val="left" w:pos="567"/>
          <w:tab w:val="left" w:pos="709"/>
          <w:tab w:val="left" w:pos="993"/>
        </w:tabs>
        <w:spacing w:line="360" w:lineRule="auto"/>
        <w:ind w:firstLine="709"/>
        <w:jc w:val="both"/>
        <w:rPr>
          <w:sz w:val="28"/>
        </w:rPr>
      </w:pPr>
      <w:r w:rsidRPr="00A212CF">
        <w:rPr>
          <w:sz w:val="28"/>
        </w:rPr>
        <w:t xml:space="preserve">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w:t>
      </w:r>
      <w:r w:rsidR="00E31459" w:rsidRPr="00A212CF">
        <w:rPr>
          <w:sz w:val="28"/>
        </w:rPr>
        <w:t>в учреждении</w:t>
      </w:r>
      <w:r w:rsidRPr="00A212CF">
        <w:rPr>
          <w:sz w:val="28"/>
        </w:rPr>
        <w:t xml:space="preserve"> в настоящее время.</w:t>
      </w:r>
    </w:p>
    <w:p w:rsidR="000A6144" w:rsidRPr="00A212CF" w:rsidRDefault="000A6144" w:rsidP="004563F0">
      <w:pPr>
        <w:spacing w:line="360" w:lineRule="auto"/>
        <w:ind w:firstLine="709"/>
        <w:jc w:val="both"/>
        <w:rPr>
          <w:sz w:val="28"/>
        </w:rPr>
      </w:pPr>
      <w:r w:rsidRPr="00A212CF">
        <w:rPr>
          <w:sz w:val="28"/>
        </w:rPr>
        <w:t>Работодатели могут предпочитать определенные типы личности для выполнения различных работ. Например, предпочитать общительных людей</w:t>
      </w:r>
      <w:r w:rsidR="002D0505" w:rsidRPr="00A212CF">
        <w:rPr>
          <w:sz w:val="28"/>
        </w:rPr>
        <w:t>-</w:t>
      </w:r>
      <w:r w:rsidR="00B438D2" w:rsidRPr="00A212CF">
        <w:rPr>
          <w:sz w:val="28"/>
        </w:rPr>
        <w:t xml:space="preserve"> </w:t>
      </w:r>
      <w:r w:rsidRPr="00A212CF">
        <w:rPr>
          <w:sz w:val="28"/>
        </w:rPr>
        <w:t>замкнутым. Выдающиеся личные качества могут быть необходимы работникам, общающимся с клиентами, для других же мест такие качества не пригодятся.</w:t>
      </w:r>
    </w:p>
    <w:p w:rsidR="000A6144" w:rsidRPr="00A212CF" w:rsidRDefault="000A6144" w:rsidP="004563F0">
      <w:pPr>
        <w:spacing w:line="360" w:lineRule="auto"/>
        <w:ind w:firstLine="709"/>
        <w:jc w:val="both"/>
        <w:rPr>
          <w:sz w:val="28"/>
        </w:rPr>
      </w:pPr>
      <w:r w:rsidRPr="00A212CF">
        <w:rPr>
          <w:sz w:val="28"/>
        </w:rPr>
        <w:t>Одним из способов уяснить, окажется ли претендент соответствующим всем требованиям, и выбрать более подходящего из группы кандидатов является тестирование кандидатов в условиях, максимально приближенных к рабочим.</w:t>
      </w:r>
    </w:p>
    <w:p w:rsidR="000A6144" w:rsidRPr="00A212CF" w:rsidRDefault="000A6144" w:rsidP="004563F0">
      <w:pPr>
        <w:spacing w:line="360" w:lineRule="auto"/>
        <w:ind w:firstLine="709"/>
        <w:jc w:val="both"/>
        <w:rPr>
          <w:sz w:val="28"/>
        </w:rPr>
      </w:pPr>
      <w:r w:rsidRPr="00A212CF">
        <w:rPr>
          <w:sz w:val="28"/>
        </w:rPr>
        <w:t>Набор на работу в больших организациях осуществляет отделом по управлению персоналом. Секция отдела, занимающаяся этим непосредственно, называется секцией по набору на работу. В ней находятся служащие, осуществляющие подбор подходящих кандидатур, и служащие, проводящие беседы с будущими работниками. Эти служащие проводят и предварительный отбор. Они же оформляют и увольняют работников.</w:t>
      </w:r>
    </w:p>
    <w:p w:rsidR="000A6144" w:rsidRPr="00A212CF" w:rsidRDefault="000A6144" w:rsidP="004563F0">
      <w:pPr>
        <w:spacing w:line="360" w:lineRule="auto"/>
        <w:ind w:firstLine="709"/>
        <w:jc w:val="both"/>
        <w:rPr>
          <w:sz w:val="28"/>
        </w:rPr>
      </w:pPr>
      <w:r w:rsidRPr="00A212CF">
        <w:rPr>
          <w:sz w:val="28"/>
        </w:rPr>
        <w:t>Когда человек приходит с просьбой о приеме на работу, им занимается отдел кадров. Это первая фаза приема на работу – фаза встречи. Заявителя снабжают бланком заявления и рассказывают об условиях приема на работу в настоящее время и о</w:t>
      </w:r>
      <w:r w:rsidR="00E31459" w:rsidRPr="00A212CF">
        <w:rPr>
          <w:sz w:val="28"/>
        </w:rPr>
        <w:t>б</w:t>
      </w:r>
      <w:r w:rsidRPr="00A212CF">
        <w:rPr>
          <w:sz w:val="28"/>
        </w:rPr>
        <w:t xml:space="preserve"> </w:t>
      </w:r>
      <w:r w:rsidR="00E31459" w:rsidRPr="00A212CF">
        <w:rPr>
          <w:sz w:val="28"/>
        </w:rPr>
        <w:t>учреждении</w:t>
      </w:r>
      <w:r w:rsidRPr="00A212CF">
        <w:rPr>
          <w:sz w:val="28"/>
        </w:rPr>
        <w:t xml:space="preserve"> как месте работы. Если на этой фазе человеку не уделяется должного внимания, у него остается плохое впечатление об организации. Необходимо, чтобы служащий, встречающий заявителя и занимающийся им в дальнейшем, имел навыки общения с людьми разных типов. Ему должно нравиться общаться с людьми и оказывать помощь заявителям, находящимся в затруднении. В малых организациях набор на работу осуществляют работники, выполняющие сразу несколько функций в отделе по управлению персоналом.</w:t>
      </w:r>
    </w:p>
    <w:p w:rsidR="000A6144" w:rsidRPr="00A212CF" w:rsidRDefault="000A6144" w:rsidP="004563F0">
      <w:pPr>
        <w:tabs>
          <w:tab w:val="left" w:pos="720"/>
        </w:tabs>
        <w:spacing w:line="360" w:lineRule="auto"/>
        <w:ind w:firstLine="709"/>
        <w:jc w:val="both"/>
        <w:rPr>
          <w:sz w:val="28"/>
        </w:rPr>
      </w:pPr>
      <w:r w:rsidRPr="00A212CF">
        <w:rPr>
          <w:sz w:val="28"/>
        </w:rPr>
        <w:tab/>
        <w:t xml:space="preserve">Когда организации необходимо принять новых работников, возникает два вопроса: где искать потенциальных работников (источники) и как известить заявителей об имеющихся рабочих местах (методах). Имеются два возможных источника набора: внутренний (из работников </w:t>
      </w:r>
      <w:r w:rsidR="00E31459" w:rsidRPr="00A212CF">
        <w:rPr>
          <w:sz w:val="28"/>
        </w:rPr>
        <w:t>учреждения</w:t>
      </w:r>
      <w:r w:rsidRPr="00A212CF">
        <w:rPr>
          <w:sz w:val="28"/>
        </w:rPr>
        <w:t xml:space="preserve">) и внешний (из людей, до того никак не связанных с </w:t>
      </w:r>
      <w:r w:rsidR="00E31459" w:rsidRPr="00A212CF">
        <w:rPr>
          <w:sz w:val="28"/>
        </w:rPr>
        <w:t>учреждением</w:t>
      </w:r>
      <w:r w:rsidRPr="00A212CF">
        <w:rPr>
          <w:sz w:val="28"/>
        </w:rPr>
        <w:t>).</w:t>
      </w:r>
    </w:p>
    <w:p w:rsidR="000A6144" w:rsidRPr="00A212CF" w:rsidRDefault="000A6144" w:rsidP="004563F0">
      <w:pPr>
        <w:spacing w:line="360" w:lineRule="auto"/>
        <w:ind w:firstLine="709"/>
        <w:jc w:val="both"/>
        <w:rPr>
          <w:sz w:val="28"/>
        </w:rPr>
      </w:pPr>
      <w:r w:rsidRPr="00A212CF">
        <w:rPr>
          <w:sz w:val="28"/>
        </w:rPr>
        <w:t>Внутренние источники</w:t>
      </w:r>
      <w:r w:rsidRPr="00A212CF">
        <w:rPr>
          <w:i/>
          <w:sz w:val="28"/>
        </w:rPr>
        <w:t>.</w:t>
      </w:r>
      <w:r w:rsidRPr="00A212CF">
        <w:rPr>
          <w:sz w:val="28"/>
        </w:rPr>
        <w:t xml:space="preserve"> Набор персонала во многом зависит от кадровой политики администрации предприятия в целом и способов решения рутинных вопросов </w:t>
      </w:r>
      <w:r w:rsidR="00E31459" w:rsidRPr="00A212CF">
        <w:rPr>
          <w:sz w:val="28"/>
        </w:rPr>
        <w:t>в учреждении</w:t>
      </w:r>
      <w:r w:rsidRPr="00A212CF">
        <w:rPr>
          <w:sz w:val="28"/>
        </w:rPr>
        <w:t xml:space="preserve">. Разумное использование имеющихся людских ресурсов может позволить </w:t>
      </w:r>
      <w:r w:rsidR="00E31459" w:rsidRPr="00A212CF">
        <w:rPr>
          <w:sz w:val="28"/>
        </w:rPr>
        <w:t>учреждению</w:t>
      </w:r>
      <w:r w:rsidRPr="00A212CF">
        <w:rPr>
          <w:sz w:val="28"/>
        </w:rPr>
        <w:t xml:space="preserve"> обойтись без нового набора. Если ощущается недостаток в работниках достаточно высокого уровня и администрация организации не против, следует поискать кандидатов на вакантные должности путем продвижения старых работников по служебной лестнице. При этом используется метод извещения всех работающих </w:t>
      </w:r>
      <w:r w:rsidR="00E31459" w:rsidRPr="00A212CF">
        <w:rPr>
          <w:sz w:val="28"/>
        </w:rPr>
        <w:t>в учреждении</w:t>
      </w:r>
      <w:r w:rsidRPr="00A212CF">
        <w:rPr>
          <w:sz w:val="28"/>
        </w:rPr>
        <w:t xml:space="preserve"> о вакантных должностях путем распространения бюллетеней, вывешивания объявлений и т.д.</w:t>
      </w:r>
    </w:p>
    <w:p w:rsidR="000A6144" w:rsidRPr="00A212CF" w:rsidRDefault="000A6144" w:rsidP="004563F0">
      <w:pPr>
        <w:spacing w:line="360" w:lineRule="auto"/>
        <w:ind w:firstLine="709"/>
        <w:jc w:val="both"/>
        <w:rPr>
          <w:sz w:val="28"/>
        </w:rPr>
      </w:pPr>
      <w:r w:rsidRPr="00A212CF">
        <w:rPr>
          <w:sz w:val="28"/>
        </w:rPr>
        <w:t xml:space="preserve">Если организации нужны дополнительные работники на короткий срок или дополнительная работа имеет небольшой объем, то целесообразно использовать внутреннее совмещение должностей. Следует разработать систему дополнительных вознаграждений для работников, не получающих почасовую оплату. Для работников, получающих почасовую оплату, дополнительная оплата подразумевается. </w:t>
      </w:r>
    </w:p>
    <w:p w:rsidR="000A6144" w:rsidRPr="00A212CF" w:rsidRDefault="000A6144" w:rsidP="004563F0">
      <w:pPr>
        <w:spacing w:line="360" w:lineRule="auto"/>
        <w:ind w:firstLine="709"/>
        <w:jc w:val="both"/>
        <w:rPr>
          <w:sz w:val="28"/>
        </w:rPr>
      </w:pPr>
      <w:r w:rsidRPr="00A212CF">
        <w:rPr>
          <w:sz w:val="28"/>
        </w:rPr>
        <w:t xml:space="preserve">Прежде чем начать набор работников вне </w:t>
      </w:r>
      <w:r w:rsidR="00E31459" w:rsidRPr="00A212CF">
        <w:rPr>
          <w:sz w:val="28"/>
        </w:rPr>
        <w:t>учреждения</w:t>
      </w:r>
      <w:r w:rsidRPr="00A212CF">
        <w:rPr>
          <w:sz w:val="28"/>
        </w:rPr>
        <w:t>, администрации следует предложить своим работникам найти среди знакомых и родственников желающих подать заявление о приеме на работу.</w:t>
      </w:r>
    </w:p>
    <w:p w:rsidR="00D84549" w:rsidRPr="00A212CF" w:rsidRDefault="000A6144" w:rsidP="004563F0">
      <w:pPr>
        <w:spacing w:line="360" w:lineRule="auto"/>
        <w:ind w:firstLine="709"/>
        <w:jc w:val="both"/>
        <w:rPr>
          <w:sz w:val="28"/>
        </w:rPr>
      </w:pPr>
      <w:r w:rsidRPr="00A212CF">
        <w:rPr>
          <w:sz w:val="28"/>
        </w:rPr>
        <w:t>Внешние источники. Самым большим внешним источником пополнения обычно являются случайно зашедшие в поисках работы люди. Таким путем получают свое первое рабочее место более одной трети людей. Частные агентства по найму помогают многим служащим, а также распределяют во многие другие сферы. Администрация и учителя школ также могут помочь распределению выпускников в основном в сферы управления, профессионально-техническую и канцелярскую.</w:t>
      </w:r>
    </w:p>
    <w:p w:rsidR="000A6144" w:rsidRPr="00A212CF" w:rsidRDefault="000A6144" w:rsidP="004563F0">
      <w:pPr>
        <w:spacing w:line="360" w:lineRule="auto"/>
        <w:ind w:firstLine="709"/>
        <w:jc w:val="both"/>
        <w:rPr>
          <w:sz w:val="28"/>
        </w:rPr>
      </w:pPr>
      <w:r w:rsidRPr="00A212CF">
        <w:rPr>
          <w:sz w:val="28"/>
        </w:rPr>
        <w:t>Государственные службы по трудоустройству помогают в основном предприятиям промышленности бытового обслуживания. При наличии столь разнообразных источников работодатели используют лишь небольшое их число при наборе работников определенного профиля. Альтернативой найму новых работников может быть сверхурочная работа, когда предприятию необходимо увеличить объем выпускаемой продукции. При этом устраняется необходимость затрат на наем и принятие на работу новых работников. А сама сверхурочная работа может обеспечить имеющимся работникам дополнительный доход, хотя здесь возникают проблемы усталости, увеличения производственного травматизма и отсутствие на рабочем месте в рабочее время. Длительные либо частые сверхурочные работы приводят к росту затрат и уменьшению производительности труда.</w:t>
      </w:r>
    </w:p>
    <w:p w:rsidR="000A6144" w:rsidRPr="00A212CF" w:rsidRDefault="000A6144" w:rsidP="004563F0">
      <w:pPr>
        <w:spacing w:line="360" w:lineRule="auto"/>
        <w:ind w:firstLine="709"/>
        <w:jc w:val="both"/>
        <w:rPr>
          <w:sz w:val="28"/>
        </w:rPr>
      </w:pPr>
      <w:r w:rsidRPr="00A212CF">
        <w:rPr>
          <w:sz w:val="28"/>
        </w:rPr>
        <w:t>Привлечение фирм, занимающихся кадрами. Этот метод заключается в оплате услуг специализированных компаний, занимающихся привлечением, наймом, подготовкой персонала. Наем рабочих, подготовленных специальными фирмами, аналогичен найму временных работников, но в этом случае работники, подготовленные кадровыми фирмами, не являются временными. Фирмы, занимающиеся подготовкой кадров, не редко специализируются в той или иной области.</w:t>
      </w:r>
    </w:p>
    <w:p w:rsidR="000A6144" w:rsidRPr="00A212CF" w:rsidRDefault="000A6144" w:rsidP="004563F0">
      <w:pPr>
        <w:tabs>
          <w:tab w:val="left" w:pos="720"/>
        </w:tabs>
        <w:spacing w:line="360" w:lineRule="auto"/>
        <w:ind w:firstLine="709"/>
        <w:jc w:val="both"/>
        <w:rPr>
          <w:sz w:val="28"/>
        </w:rPr>
      </w:pPr>
      <w:r w:rsidRPr="00A212CF">
        <w:rPr>
          <w:sz w:val="28"/>
        </w:rPr>
        <w:tab/>
        <w:t xml:space="preserve">Источники набора кадров различны по уровням затрат и эффективности. </w:t>
      </w:r>
    </w:p>
    <w:p w:rsidR="000A6144" w:rsidRPr="00A212CF" w:rsidRDefault="000A6144" w:rsidP="004563F0">
      <w:pPr>
        <w:spacing w:line="360" w:lineRule="auto"/>
        <w:ind w:firstLine="709"/>
        <w:jc w:val="both"/>
        <w:rPr>
          <w:sz w:val="28"/>
        </w:rPr>
      </w:pPr>
      <w:r w:rsidRPr="00A212CF">
        <w:rPr>
          <w:sz w:val="28"/>
        </w:rPr>
        <w:t>Решение при отборе состоит из нескольких ступеней, которые следует пройти заявителям. На каждой ступени отсеивается часть заявителей или же они отказываются от процедуры, принимая другие предположения.</w:t>
      </w:r>
    </w:p>
    <w:p w:rsidR="000A6144" w:rsidRPr="00A212CF" w:rsidRDefault="000A6144" w:rsidP="004563F0">
      <w:pPr>
        <w:spacing w:line="360" w:lineRule="auto"/>
        <w:ind w:firstLine="709"/>
        <w:jc w:val="both"/>
        <w:rPr>
          <w:sz w:val="28"/>
        </w:rPr>
      </w:pPr>
      <w:r w:rsidRPr="00A212CF">
        <w:rPr>
          <w:sz w:val="28"/>
        </w:rPr>
        <w:t>Типичный процесс принятия решения по отбору содержит семь ступней:</w:t>
      </w:r>
    </w:p>
    <w:p w:rsidR="000A6144" w:rsidRPr="00A212CF" w:rsidRDefault="000A6144" w:rsidP="004563F0">
      <w:pPr>
        <w:numPr>
          <w:ilvl w:val="0"/>
          <w:numId w:val="2"/>
        </w:numPr>
        <w:spacing w:line="360" w:lineRule="auto"/>
        <w:ind w:left="0" w:firstLine="709"/>
        <w:jc w:val="both"/>
        <w:rPr>
          <w:sz w:val="28"/>
        </w:rPr>
      </w:pPr>
      <w:r w:rsidRPr="00A212CF">
        <w:rPr>
          <w:sz w:val="28"/>
        </w:rPr>
        <w:t>Предварительная отборочная беседа;</w:t>
      </w:r>
    </w:p>
    <w:p w:rsidR="000A6144" w:rsidRPr="00A212CF" w:rsidRDefault="000A6144" w:rsidP="004563F0">
      <w:pPr>
        <w:numPr>
          <w:ilvl w:val="0"/>
          <w:numId w:val="2"/>
        </w:numPr>
        <w:spacing w:line="360" w:lineRule="auto"/>
        <w:ind w:left="0" w:firstLine="709"/>
        <w:jc w:val="both"/>
        <w:rPr>
          <w:sz w:val="28"/>
        </w:rPr>
      </w:pPr>
      <w:r w:rsidRPr="00A212CF">
        <w:rPr>
          <w:sz w:val="28"/>
        </w:rPr>
        <w:t>Заполнение бланка заявления и автобиографической анкеты;</w:t>
      </w:r>
    </w:p>
    <w:p w:rsidR="000A6144" w:rsidRPr="00A212CF" w:rsidRDefault="000A6144" w:rsidP="004563F0">
      <w:pPr>
        <w:numPr>
          <w:ilvl w:val="0"/>
          <w:numId w:val="2"/>
        </w:numPr>
        <w:spacing w:line="360" w:lineRule="auto"/>
        <w:ind w:left="0" w:firstLine="709"/>
        <w:jc w:val="both"/>
        <w:rPr>
          <w:sz w:val="28"/>
        </w:rPr>
      </w:pPr>
      <w:r w:rsidRPr="00A212CF">
        <w:rPr>
          <w:sz w:val="28"/>
        </w:rPr>
        <w:t>Беседа по найму;</w:t>
      </w:r>
    </w:p>
    <w:p w:rsidR="000A6144" w:rsidRPr="00A212CF" w:rsidRDefault="000A6144" w:rsidP="004563F0">
      <w:pPr>
        <w:numPr>
          <w:ilvl w:val="0"/>
          <w:numId w:val="2"/>
        </w:numPr>
        <w:spacing w:line="360" w:lineRule="auto"/>
        <w:ind w:left="0" w:firstLine="709"/>
        <w:jc w:val="both"/>
        <w:rPr>
          <w:sz w:val="28"/>
        </w:rPr>
      </w:pPr>
      <w:r w:rsidRPr="00A212CF">
        <w:rPr>
          <w:sz w:val="28"/>
        </w:rPr>
        <w:t>Тесты по найму;</w:t>
      </w:r>
    </w:p>
    <w:p w:rsidR="000A6144" w:rsidRPr="00A212CF" w:rsidRDefault="000A6144" w:rsidP="004563F0">
      <w:pPr>
        <w:numPr>
          <w:ilvl w:val="0"/>
          <w:numId w:val="2"/>
        </w:numPr>
        <w:spacing w:line="360" w:lineRule="auto"/>
        <w:ind w:left="0" w:firstLine="709"/>
        <w:jc w:val="both"/>
        <w:rPr>
          <w:sz w:val="28"/>
        </w:rPr>
      </w:pPr>
      <w:r w:rsidRPr="00A212CF">
        <w:rPr>
          <w:sz w:val="28"/>
        </w:rPr>
        <w:t>Проверки рекомендаций и послужного списка;</w:t>
      </w:r>
    </w:p>
    <w:p w:rsidR="000A6144" w:rsidRPr="00A212CF" w:rsidRDefault="000A6144" w:rsidP="004563F0">
      <w:pPr>
        <w:numPr>
          <w:ilvl w:val="0"/>
          <w:numId w:val="2"/>
        </w:numPr>
        <w:spacing w:line="360" w:lineRule="auto"/>
        <w:ind w:left="0" w:firstLine="709"/>
        <w:jc w:val="both"/>
        <w:rPr>
          <w:sz w:val="28"/>
        </w:rPr>
      </w:pPr>
      <w:r w:rsidRPr="00A212CF">
        <w:rPr>
          <w:sz w:val="28"/>
        </w:rPr>
        <w:t>Медицинский осмотр;</w:t>
      </w:r>
    </w:p>
    <w:p w:rsidR="000A6144" w:rsidRPr="00A212CF" w:rsidRDefault="000A6144" w:rsidP="004563F0">
      <w:pPr>
        <w:numPr>
          <w:ilvl w:val="0"/>
          <w:numId w:val="2"/>
        </w:numPr>
        <w:spacing w:line="360" w:lineRule="auto"/>
        <w:ind w:left="0" w:firstLine="709"/>
        <w:jc w:val="both"/>
        <w:rPr>
          <w:sz w:val="28"/>
        </w:rPr>
      </w:pPr>
      <w:r w:rsidRPr="00A212CF">
        <w:rPr>
          <w:sz w:val="28"/>
        </w:rPr>
        <w:t>Принятия решения.</w:t>
      </w:r>
    </w:p>
    <w:p w:rsidR="000A6144" w:rsidRPr="00A212CF" w:rsidRDefault="000A6144" w:rsidP="004563F0">
      <w:pPr>
        <w:spacing w:line="360" w:lineRule="auto"/>
        <w:ind w:firstLine="709"/>
        <w:jc w:val="both"/>
        <w:rPr>
          <w:sz w:val="28"/>
        </w:rPr>
      </w:pPr>
      <w:r w:rsidRPr="00A212CF">
        <w:rPr>
          <w:sz w:val="28"/>
        </w:rPr>
        <w:t xml:space="preserve">Конечно же, не все организации реализуют все ступени, поскольку это требует слишком много времени и больших затрат. Некоторые проценты проводятся одновременно или почти одновременно (например, ступени 4-6). В целом, чем выше вакантный пост, тем вероятнее использование всех ступней. Большая часть </w:t>
      </w:r>
      <w:r w:rsidR="00E31459" w:rsidRPr="00A212CF">
        <w:rPr>
          <w:sz w:val="28"/>
        </w:rPr>
        <w:t>учреждений</w:t>
      </w:r>
      <w:r w:rsidRPr="00A212CF">
        <w:rPr>
          <w:sz w:val="28"/>
        </w:rPr>
        <w:t xml:space="preserve"> и организаций практикует отборочную беседу, заполнение бланков заявления и беседу. Проверки на подготовленность и квалификацию, а также медицинские проверки проводятся для принятия на определенные места работы и не проводятся в других случаях. </w:t>
      </w:r>
    </w:p>
    <w:p w:rsidR="000A6144" w:rsidRPr="00A212CF" w:rsidRDefault="000A6144" w:rsidP="004563F0">
      <w:pPr>
        <w:tabs>
          <w:tab w:val="left" w:pos="720"/>
        </w:tabs>
        <w:spacing w:line="360" w:lineRule="auto"/>
        <w:ind w:firstLine="709"/>
        <w:jc w:val="both"/>
        <w:rPr>
          <w:sz w:val="28"/>
        </w:rPr>
      </w:pPr>
      <w:r w:rsidRPr="00A212CF">
        <w:rPr>
          <w:sz w:val="28"/>
        </w:rPr>
        <w:tab/>
        <w:t>Подбор, расстановка медицинского персонала Дебесской центральной районной больницы входит в компетенцию главного врача Дебесской центральной районной больницы, заместителя главного врача по медицинской части, главной медицинской сестры, инспектора отдела по работе с персоналом.</w:t>
      </w:r>
    </w:p>
    <w:p w:rsidR="000A6144" w:rsidRPr="00A212CF" w:rsidRDefault="000A6144" w:rsidP="004563F0">
      <w:pPr>
        <w:spacing w:line="360" w:lineRule="auto"/>
        <w:ind w:firstLine="709"/>
        <w:jc w:val="both"/>
        <w:rPr>
          <w:sz w:val="28"/>
        </w:rPr>
      </w:pPr>
      <w:r w:rsidRPr="00A212CF">
        <w:rPr>
          <w:sz w:val="28"/>
        </w:rPr>
        <w:t>Для укомплектования медицинского персонала специалистов высшего и среднего звена, от имени главного врача Дебесской центральной больницы делаются заявки в высшие и средние учебные медицинские учреждения Удмуртской Республики на имя директоров заведений, с целью получения специалистов с необходимой квалификационной подготовкой. Или осуществляется наймы лиц с медицинским образованием ищущих работу по месту жительства.</w:t>
      </w:r>
    </w:p>
    <w:p w:rsidR="000A6144" w:rsidRPr="00A212CF" w:rsidRDefault="000A6144" w:rsidP="004563F0">
      <w:pPr>
        <w:tabs>
          <w:tab w:val="left" w:pos="720"/>
        </w:tabs>
        <w:spacing w:line="360" w:lineRule="auto"/>
        <w:ind w:firstLine="709"/>
        <w:jc w:val="both"/>
        <w:rPr>
          <w:sz w:val="28"/>
        </w:rPr>
      </w:pPr>
      <w:r w:rsidRPr="00A212CF">
        <w:rPr>
          <w:sz w:val="28"/>
        </w:rPr>
        <w:tab/>
        <w:t>Отбор кандидатов на вакантные должности начинается предварительной отборочной беседой сотрудника отдела кадров, главной медицинской сестрой, начальником медицинской части. Обращается внимание на профиль требований к должности, профессиональную квалификацию и личные качества кандидата. Кандидат заполняет бланк заявления, автобиографическую анкету. Проводиться проверка рекомендаций и послужного списка, если таковые имеются.</w:t>
      </w:r>
    </w:p>
    <w:p w:rsidR="000A6144" w:rsidRPr="00A212CF" w:rsidRDefault="000A6144" w:rsidP="004563F0">
      <w:pPr>
        <w:spacing w:line="360" w:lineRule="auto"/>
        <w:ind w:firstLine="709"/>
        <w:jc w:val="both"/>
        <w:rPr>
          <w:sz w:val="28"/>
        </w:rPr>
      </w:pPr>
      <w:r w:rsidRPr="00A212CF">
        <w:rPr>
          <w:sz w:val="28"/>
        </w:rPr>
        <w:t>На данном учреждении не проводится тестирование при подборе персонала. После личной беседы с главным врачом Дебесской центральной районной больницы и медицинского осмотра, главный врач принимает решение о приеме или не приеме данного кандидата.</w:t>
      </w:r>
    </w:p>
    <w:p w:rsidR="000A6144" w:rsidRPr="00A212CF" w:rsidRDefault="000A6144" w:rsidP="004563F0">
      <w:pPr>
        <w:spacing w:line="360" w:lineRule="auto"/>
        <w:ind w:firstLine="709"/>
        <w:jc w:val="both"/>
        <w:rPr>
          <w:sz w:val="28"/>
        </w:rPr>
      </w:pPr>
      <w:r w:rsidRPr="00A212CF">
        <w:rPr>
          <w:sz w:val="28"/>
        </w:rPr>
        <w:t>Прием на работу заканчивается подписанием трудового договора.</w:t>
      </w:r>
    </w:p>
    <w:p w:rsidR="000A6144" w:rsidRPr="00A212CF" w:rsidRDefault="000A6144" w:rsidP="004563F0">
      <w:pPr>
        <w:spacing w:line="360" w:lineRule="auto"/>
        <w:ind w:firstLine="709"/>
        <w:jc w:val="both"/>
        <w:rPr>
          <w:sz w:val="28"/>
        </w:rPr>
      </w:pPr>
      <w:r w:rsidRPr="00A212CF">
        <w:rPr>
          <w:sz w:val="28"/>
        </w:rPr>
        <w:t>Расстановка персонала в организации производится строго по соответствию профессиональной квалификации работника, его личных качеств, умений.</w:t>
      </w:r>
    </w:p>
    <w:p w:rsidR="000A6144" w:rsidRPr="00A212CF" w:rsidRDefault="000A6144" w:rsidP="004563F0">
      <w:pPr>
        <w:spacing w:line="360" w:lineRule="auto"/>
        <w:ind w:firstLine="709"/>
        <w:jc w:val="both"/>
        <w:rPr>
          <w:sz w:val="28"/>
        </w:rPr>
      </w:pPr>
      <w:r w:rsidRPr="00A212CF">
        <w:rPr>
          <w:sz w:val="28"/>
        </w:rPr>
        <w:t>Специалисты высшего звена непосредственно находятся в подчинении начальника медицинской части. Специалисты среднего и младшего звена – главной медицинской сестры.</w:t>
      </w:r>
    </w:p>
    <w:p w:rsidR="000A6144" w:rsidRPr="00A212CF" w:rsidRDefault="000A6144" w:rsidP="004563F0">
      <w:pPr>
        <w:spacing w:line="360" w:lineRule="auto"/>
        <w:ind w:firstLine="709"/>
        <w:jc w:val="both"/>
        <w:rPr>
          <w:sz w:val="28"/>
        </w:rPr>
      </w:pPr>
    </w:p>
    <w:p w:rsidR="000A6144" w:rsidRPr="00A212CF" w:rsidRDefault="00484E86" w:rsidP="004563F0">
      <w:pPr>
        <w:tabs>
          <w:tab w:val="left" w:pos="720"/>
        </w:tabs>
        <w:spacing w:line="360" w:lineRule="auto"/>
        <w:ind w:firstLine="709"/>
        <w:jc w:val="both"/>
        <w:rPr>
          <w:sz w:val="28"/>
        </w:rPr>
      </w:pPr>
      <w:r>
        <w:rPr>
          <w:sz w:val="28"/>
        </w:rPr>
        <w:br w:type="page"/>
      </w:r>
      <w:r w:rsidR="000A6144" w:rsidRPr="00A212CF">
        <w:rPr>
          <w:sz w:val="28"/>
        </w:rPr>
        <w:t xml:space="preserve">3.3. Оценка персонала </w:t>
      </w:r>
      <w:r w:rsidR="00E31459" w:rsidRPr="00A212CF">
        <w:rPr>
          <w:sz w:val="28"/>
        </w:rPr>
        <w:t>в учреждении</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В рамках современной модели управления персоналом </w:t>
      </w:r>
      <w:r w:rsidR="00E31459" w:rsidRPr="00A212CF">
        <w:rPr>
          <w:sz w:val="28"/>
        </w:rPr>
        <w:t xml:space="preserve">учреждения </w:t>
      </w:r>
      <w:r w:rsidRPr="00A212CF">
        <w:rPr>
          <w:sz w:val="28"/>
        </w:rPr>
        <w:t>ведущая роль отводится определению реальных результатов деятельности работников и ее оценке, которые являются фактором роста и развития персонала, а также основой для принятия управленческих решений, связанных с вознаграждением труда, продвижением работников по служебной лестнице.</w:t>
      </w:r>
    </w:p>
    <w:p w:rsidR="00D84549" w:rsidRPr="00A212CF" w:rsidRDefault="000A6144" w:rsidP="004563F0">
      <w:pPr>
        <w:spacing w:line="360" w:lineRule="auto"/>
        <w:ind w:firstLine="709"/>
        <w:jc w:val="both"/>
        <w:rPr>
          <w:sz w:val="28"/>
        </w:rPr>
      </w:pPr>
      <w:r w:rsidRPr="00A212CF">
        <w:rPr>
          <w:sz w:val="28"/>
        </w:rPr>
        <w:t xml:space="preserve">Опыт показал, что в последнее время оценка трудовой деятельности каждого сотрудника становится не формой контроля, а механизмом индивидуального управления трудовой деятельностью, ключевым фактором развития персонала. Отметим основные аспекты целевой значимости оценки труда. В первую очередь рассмотрим оценку деятельности за отчетный период, которая представляет собой форму обратной связи в результатах труда, сильных и слабых аспектах рабочего поведения, является основой при принятии решений руководства, связанных с оплатой труда, премированием, продвижением по службе. </w:t>
      </w:r>
    </w:p>
    <w:p w:rsidR="000A6144" w:rsidRPr="00A212CF" w:rsidRDefault="000A6144" w:rsidP="004563F0">
      <w:pPr>
        <w:spacing w:line="360" w:lineRule="auto"/>
        <w:ind w:firstLine="709"/>
        <w:jc w:val="both"/>
        <w:rPr>
          <w:sz w:val="28"/>
        </w:rPr>
      </w:pPr>
      <w:r w:rsidRPr="00A212CF">
        <w:rPr>
          <w:sz w:val="28"/>
        </w:rPr>
        <w:t>Оценка деятельности за отчетный период</w:t>
      </w:r>
      <w:r w:rsidR="002D0505" w:rsidRPr="00A212CF">
        <w:rPr>
          <w:sz w:val="28"/>
        </w:rPr>
        <w:t>-</w:t>
      </w:r>
      <w:r w:rsidRPr="00A212CF">
        <w:rPr>
          <w:sz w:val="28"/>
        </w:rPr>
        <w:t xml:space="preserve"> позволяет регулировать служебные перемещения, является инструментальные идентификации потенциала каждого индивида, способностей и навыков работников, средством выявления оптимальных методов селекции людей в рамках приема на работу, базой при определении потребности в повышении квалификации работников, средством выявления лидеров и аутсайдеров, основой для руководителей при принятии решении об увольнении, снижении в должности и т.д., источником информации при планировании человеческих ресурсов.</w:t>
      </w:r>
    </w:p>
    <w:p w:rsidR="000A6144" w:rsidRPr="00A212CF" w:rsidRDefault="000A6144" w:rsidP="004563F0">
      <w:pPr>
        <w:tabs>
          <w:tab w:val="left" w:pos="720"/>
        </w:tabs>
        <w:spacing w:line="360" w:lineRule="auto"/>
        <w:ind w:firstLine="709"/>
        <w:jc w:val="both"/>
        <w:rPr>
          <w:sz w:val="28"/>
        </w:rPr>
      </w:pPr>
      <w:r w:rsidRPr="00A212CF">
        <w:rPr>
          <w:sz w:val="28"/>
        </w:rPr>
        <w:tab/>
        <w:t>Другое важное направление – обеспечение консультирование и развитие персонала в перспективе (например, инструктирование, консультирование, призвание, поддержка, похвала сотрудников), определение целей труда и путей их достижения, совершенствовании взаимоконтактов руководителей и подчиненных, диагностирование индивидуальных, групповых и организационных проблем – служит фактором развития и планирования продвижения работников, ротации кадров.</w:t>
      </w:r>
    </w:p>
    <w:p w:rsidR="000A6144" w:rsidRPr="00A212CF" w:rsidRDefault="000A6144" w:rsidP="004563F0">
      <w:pPr>
        <w:spacing w:line="360" w:lineRule="auto"/>
        <w:ind w:firstLine="709"/>
        <w:jc w:val="both"/>
        <w:rPr>
          <w:sz w:val="28"/>
        </w:rPr>
      </w:pPr>
      <w:r w:rsidRPr="00A212CF">
        <w:rPr>
          <w:sz w:val="28"/>
        </w:rPr>
        <w:t>Исследования, проводившиеся в России в последние годы, показали, что в оценке труда работников можно отметить следующие тенденции:</w:t>
      </w:r>
    </w:p>
    <w:p w:rsidR="000A6144" w:rsidRPr="00A212CF" w:rsidRDefault="000A6144" w:rsidP="004563F0">
      <w:pPr>
        <w:spacing w:line="360" w:lineRule="auto"/>
        <w:ind w:firstLine="709"/>
        <w:jc w:val="both"/>
        <w:rPr>
          <w:sz w:val="28"/>
        </w:rPr>
      </w:pPr>
      <w:r w:rsidRPr="00A212CF">
        <w:rPr>
          <w:sz w:val="28"/>
        </w:rPr>
        <w:t xml:space="preserve">-Оценка деятельности всех категорий работников осуществляется на абсолютном большинстве </w:t>
      </w:r>
      <w:r w:rsidR="00890582" w:rsidRPr="00A212CF">
        <w:rPr>
          <w:sz w:val="28"/>
        </w:rPr>
        <w:t>учреждений</w:t>
      </w:r>
      <w:r w:rsidRPr="00A212CF">
        <w:rPr>
          <w:sz w:val="28"/>
        </w:rPr>
        <w:t>.</w:t>
      </w:r>
    </w:p>
    <w:p w:rsidR="000A6144" w:rsidRPr="00A212CF" w:rsidRDefault="000A6144" w:rsidP="004563F0">
      <w:pPr>
        <w:tabs>
          <w:tab w:val="left" w:pos="720"/>
        </w:tabs>
        <w:spacing w:line="360" w:lineRule="auto"/>
        <w:ind w:firstLine="709"/>
        <w:jc w:val="both"/>
        <w:rPr>
          <w:sz w:val="28"/>
        </w:rPr>
      </w:pPr>
      <w:r w:rsidRPr="00A212CF">
        <w:rPr>
          <w:sz w:val="28"/>
        </w:rPr>
        <w:t>-Занятые в организации работники все шире привлекаются к процессу оценки их труда с использованием самоанализа деятельности, выявлению конкретных обязательств по совершенствованию работы. Оцениваемые люди все чаще выступают партнерами менеджмента в рамках оценки достигнутых результатов.</w:t>
      </w:r>
    </w:p>
    <w:p w:rsidR="000A6144" w:rsidRPr="00A212CF" w:rsidRDefault="000A6144" w:rsidP="004563F0">
      <w:pPr>
        <w:spacing w:line="360" w:lineRule="auto"/>
        <w:ind w:firstLine="709"/>
        <w:jc w:val="both"/>
        <w:rPr>
          <w:sz w:val="28"/>
        </w:rPr>
      </w:pPr>
      <w:r w:rsidRPr="00A212CF">
        <w:rPr>
          <w:sz w:val="28"/>
        </w:rPr>
        <w:t>- Основное значение придается использованию методов оценки, ориентированных на конечные результаты деятельности.</w:t>
      </w:r>
    </w:p>
    <w:p w:rsidR="000A6144" w:rsidRPr="00A212CF" w:rsidRDefault="000A6144" w:rsidP="004563F0">
      <w:pPr>
        <w:tabs>
          <w:tab w:val="left" w:pos="720"/>
        </w:tabs>
        <w:spacing w:line="360" w:lineRule="auto"/>
        <w:ind w:firstLine="709"/>
        <w:jc w:val="both"/>
        <w:rPr>
          <w:sz w:val="28"/>
        </w:rPr>
      </w:pPr>
      <w:r w:rsidRPr="00A212CF">
        <w:rPr>
          <w:sz w:val="28"/>
        </w:rPr>
        <w:t>-Увеличивается количество людей, участвующих в оценке труда конкретных сотрудников, среди которых не только непосредственный руководитель, но и выше стоящие менеджеры, коллеги по аналогичной работе, сослуживцы, подчиненные, клиенты. Это позволяет сделать оценку более объективной.</w:t>
      </w:r>
    </w:p>
    <w:p w:rsidR="000A6144" w:rsidRPr="00A212CF" w:rsidRDefault="000A6144" w:rsidP="004563F0">
      <w:pPr>
        <w:tabs>
          <w:tab w:val="left" w:pos="720"/>
        </w:tabs>
        <w:spacing w:line="360" w:lineRule="auto"/>
        <w:ind w:firstLine="709"/>
        <w:jc w:val="both"/>
        <w:rPr>
          <w:sz w:val="28"/>
        </w:rPr>
      </w:pPr>
      <w:r w:rsidRPr="00A212CF">
        <w:rPr>
          <w:sz w:val="28"/>
        </w:rPr>
        <w:t>-Оценка индивидуального трудового результата превращается в главный инструмент всей системы управления персоналом.</w:t>
      </w:r>
    </w:p>
    <w:p w:rsidR="000A6144" w:rsidRPr="00A212CF" w:rsidRDefault="002D0505" w:rsidP="004563F0">
      <w:pPr>
        <w:tabs>
          <w:tab w:val="left" w:pos="720"/>
        </w:tabs>
        <w:spacing w:line="360" w:lineRule="auto"/>
        <w:ind w:firstLine="709"/>
        <w:jc w:val="both"/>
        <w:rPr>
          <w:sz w:val="28"/>
        </w:rPr>
      </w:pPr>
      <w:r w:rsidRPr="00A212CF">
        <w:rPr>
          <w:sz w:val="28"/>
        </w:rPr>
        <w:t>-Формирование и повышение -</w:t>
      </w:r>
      <w:r w:rsidR="000A6144" w:rsidRPr="00A212CF">
        <w:rPr>
          <w:sz w:val="28"/>
        </w:rPr>
        <w:t xml:space="preserve"> качества системы оценки деятельности работников выступает результатом совместной работы всех участников системы – работников кадровой службы, линейных руководителей, сотрудников организации.</w:t>
      </w:r>
    </w:p>
    <w:p w:rsidR="000A6144" w:rsidRPr="00A212CF" w:rsidRDefault="000A6144" w:rsidP="004563F0">
      <w:pPr>
        <w:spacing w:line="360" w:lineRule="auto"/>
        <w:ind w:firstLine="709"/>
        <w:jc w:val="both"/>
        <w:rPr>
          <w:sz w:val="28"/>
        </w:rPr>
      </w:pPr>
      <w:r w:rsidRPr="00A212CF">
        <w:rPr>
          <w:sz w:val="28"/>
        </w:rPr>
        <w:t>Если систематизировать как традиционные, так и современные оценочные методы, то можно разделить их на две группы. К первой, относится способы, применяемые при оценке трудовой деятельности индивида на основе утвержденных критериев, стандартов, целей и т.д. Ко второй группе относятся методы, в рамках которых используются сравнение деятельности ряда работников, выполняющих функционально одинаковую работу. Здесь ориентируются на оценку лучших и деловых качеств сотрудников, их рабочего поведения, достигнутых итоговых результатов.</w:t>
      </w:r>
    </w:p>
    <w:p w:rsidR="000A6144" w:rsidRPr="00A212CF" w:rsidRDefault="000A6144" w:rsidP="004563F0">
      <w:pPr>
        <w:spacing w:line="360" w:lineRule="auto"/>
        <w:ind w:firstLine="709"/>
        <w:jc w:val="both"/>
        <w:rPr>
          <w:sz w:val="28"/>
        </w:rPr>
      </w:pPr>
      <w:r w:rsidRPr="00A212CF">
        <w:rPr>
          <w:sz w:val="28"/>
        </w:rPr>
        <w:t>В российской практике для оценки деятельности работников используются в основном методы определения рабочих стандартов, индивидуальное планирование деятельности, методы оценки деловых качеств работников для их аттестации, результаты которые свидетельствуют о соответствии работника занимаемой должности и помогают решать вопросы перемещения по службе и вознаграждений за труд. Результативность практического использования различных способов оценки в значительной степени предопределяется многими сопутствующими управленческими инструментами (системами планирования и развития персонала, организацией вознаграждений и пр.), которые увеличивают значимость оценки для отдельнных работников и организации в целом, что способствует совершенствованию организационной культуры, нацеленной на открытость и тесное</w:t>
      </w:r>
      <w:r w:rsidR="00B438D2" w:rsidRPr="00A212CF">
        <w:rPr>
          <w:sz w:val="28"/>
        </w:rPr>
        <w:t xml:space="preserve"> </w:t>
      </w:r>
      <w:r w:rsidRPr="00A212CF">
        <w:rPr>
          <w:sz w:val="28"/>
        </w:rPr>
        <w:t>сотрудничество тех, чью деятельность оценивают, и тех, кто оценивает.</w:t>
      </w:r>
    </w:p>
    <w:p w:rsidR="000A6144" w:rsidRPr="00A212CF" w:rsidRDefault="000A6144" w:rsidP="004563F0">
      <w:pPr>
        <w:spacing w:line="360" w:lineRule="auto"/>
        <w:ind w:firstLine="709"/>
        <w:jc w:val="both"/>
        <w:rPr>
          <w:sz w:val="28"/>
        </w:rPr>
      </w:pPr>
      <w:r w:rsidRPr="00A212CF">
        <w:rPr>
          <w:sz w:val="28"/>
        </w:rPr>
        <w:t>Оценка трудовой деятельности сотрудников организации представляет собой целую систему взаимосвязанных действий и процессов, в рамках которых происходит:</w:t>
      </w:r>
    </w:p>
    <w:p w:rsidR="000A6144" w:rsidRPr="00A212CF" w:rsidRDefault="000A6144" w:rsidP="004563F0">
      <w:pPr>
        <w:spacing w:line="360" w:lineRule="auto"/>
        <w:ind w:firstLine="709"/>
        <w:jc w:val="both"/>
        <w:rPr>
          <w:sz w:val="28"/>
        </w:rPr>
      </w:pPr>
      <w:r w:rsidRPr="00A212CF">
        <w:rPr>
          <w:sz w:val="28"/>
        </w:rPr>
        <w:t>- определение ключевых элементов трудовой деятельности работников и необходимого качественного уровня их реализации (выявление круга обязанностей, определения целей работы, установление трудовых нормативов, стандартов и норм поведения);</w:t>
      </w:r>
    </w:p>
    <w:p w:rsidR="000A6144" w:rsidRPr="00A212CF" w:rsidRDefault="000A6144" w:rsidP="004563F0">
      <w:pPr>
        <w:spacing w:line="360" w:lineRule="auto"/>
        <w:ind w:firstLine="709"/>
        <w:jc w:val="both"/>
        <w:rPr>
          <w:sz w:val="28"/>
        </w:rPr>
      </w:pPr>
      <w:r w:rsidRPr="00A212CF">
        <w:rPr>
          <w:sz w:val="28"/>
        </w:rPr>
        <w:t>- количественное и качественное измерение и всесторонняя оценка деятельности;</w:t>
      </w:r>
    </w:p>
    <w:p w:rsidR="000A6144" w:rsidRPr="00A212CF" w:rsidRDefault="000A6144" w:rsidP="004563F0">
      <w:pPr>
        <w:spacing w:line="360" w:lineRule="auto"/>
        <w:ind w:firstLine="709"/>
        <w:jc w:val="both"/>
        <w:rPr>
          <w:sz w:val="28"/>
        </w:rPr>
      </w:pPr>
      <w:r w:rsidRPr="00A212CF">
        <w:rPr>
          <w:sz w:val="28"/>
        </w:rPr>
        <w:t>- формирование системы обратной связи, т.е. обеспечении работников информацией о достигнутых результатах, выполнение намеченного, об основных направлениях совершенствование деятельности;</w:t>
      </w:r>
    </w:p>
    <w:p w:rsidR="000A6144" w:rsidRPr="00A212CF" w:rsidRDefault="000A6144" w:rsidP="004563F0">
      <w:pPr>
        <w:spacing w:line="360" w:lineRule="auto"/>
        <w:ind w:firstLine="709"/>
        <w:jc w:val="both"/>
        <w:rPr>
          <w:sz w:val="28"/>
        </w:rPr>
      </w:pPr>
      <w:r w:rsidRPr="00A212CF">
        <w:rPr>
          <w:sz w:val="28"/>
        </w:rPr>
        <w:t>- представление обобщенной информации о результатах оценки деятельности в целях ее использования</w:t>
      </w:r>
      <w:r w:rsidR="00B438D2" w:rsidRPr="00A212CF">
        <w:rPr>
          <w:sz w:val="28"/>
        </w:rPr>
        <w:t xml:space="preserve"> </w:t>
      </w:r>
      <w:r w:rsidRPr="00A212CF">
        <w:rPr>
          <w:sz w:val="28"/>
        </w:rPr>
        <w:t>различных организационных системах.</w:t>
      </w:r>
    </w:p>
    <w:p w:rsidR="000A6144" w:rsidRPr="00A212CF" w:rsidRDefault="000A6144" w:rsidP="004563F0">
      <w:pPr>
        <w:tabs>
          <w:tab w:val="left" w:pos="720"/>
        </w:tabs>
        <w:spacing w:line="360" w:lineRule="auto"/>
        <w:ind w:firstLine="709"/>
        <w:jc w:val="both"/>
        <w:rPr>
          <w:sz w:val="28"/>
        </w:rPr>
      </w:pPr>
      <w:r w:rsidRPr="00A212CF">
        <w:rPr>
          <w:sz w:val="28"/>
        </w:rPr>
        <w:tab/>
        <w:t>Система оценки деятельности работников в большинстве случаев формируется на следующих принципах: соответствие стратегической программе и миссии бизнеса, ключевым целям и задачам организации; сочетание системы оценки с другими организационными системами, в том числе с системой управления человеческими ресурсами; гармонизация всех элементов системы оценки; привлечении к процессу формирования системы оценки всех имеющих к ней отношение, постоянное совершенствование самой системы.</w:t>
      </w:r>
    </w:p>
    <w:p w:rsidR="000A6144" w:rsidRPr="00A212CF" w:rsidRDefault="000A6144" w:rsidP="004563F0">
      <w:pPr>
        <w:spacing w:line="360" w:lineRule="auto"/>
        <w:ind w:firstLine="709"/>
        <w:jc w:val="both"/>
        <w:rPr>
          <w:sz w:val="28"/>
        </w:rPr>
      </w:pPr>
      <w:r w:rsidRPr="00A212CF">
        <w:rPr>
          <w:sz w:val="28"/>
        </w:rPr>
        <w:t>При конструировании, модели системы оценки деятельности работников очень важно в полной мере учитывать эффективность использования конкретных оценочных методов, учитывающих самые различные цели системы оценки (оплата труда, служебное продвижение, планирование карьеры, фиксация обязанностей и решаемых задач, планирование человеческих ресурсов, обеспечение обратной связи, обучение персонала и его развитие). Не менее важно обеспечить выбор тех, кто осуществляет оценку деятельности с учетом таких факторов, как организационная структура управления применяемый управленческий стиль и т.д. Очень важна оптимизация числа оценочных циклов, в том числе встреч, бесед руководства с сотрудниками. Наконец весьма существенно определение периода оценочных сессий – индивидуальные плавающие графики или единая общая оценка.</w:t>
      </w:r>
    </w:p>
    <w:p w:rsidR="000A6144" w:rsidRPr="00A212CF" w:rsidRDefault="000A6144" w:rsidP="004563F0">
      <w:pPr>
        <w:tabs>
          <w:tab w:val="left" w:pos="720"/>
        </w:tabs>
        <w:spacing w:line="360" w:lineRule="auto"/>
        <w:ind w:firstLine="709"/>
        <w:jc w:val="both"/>
        <w:rPr>
          <w:sz w:val="28"/>
        </w:rPr>
      </w:pPr>
      <w:r w:rsidRPr="00A212CF">
        <w:rPr>
          <w:sz w:val="28"/>
        </w:rPr>
        <w:t>Комплексная программа управления трудовой деятельностью каждого сотрудника организации включает следующие этапы:</w:t>
      </w:r>
    </w:p>
    <w:p w:rsidR="000A6144" w:rsidRPr="00A212CF" w:rsidRDefault="000A6144" w:rsidP="004563F0">
      <w:pPr>
        <w:tabs>
          <w:tab w:val="left" w:pos="720"/>
        </w:tabs>
        <w:spacing w:line="360" w:lineRule="auto"/>
        <w:ind w:firstLine="709"/>
        <w:jc w:val="both"/>
        <w:rPr>
          <w:sz w:val="28"/>
        </w:rPr>
      </w:pPr>
      <w:r w:rsidRPr="00A212CF">
        <w:rPr>
          <w:sz w:val="28"/>
        </w:rPr>
        <w:t>-планирование трудовой деятельности каждого сотрудника;</w:t>
      </w:r>
    </w:p>
    <w:p w:rsidR="000A6144" w:rsidRPr="00A212CF" w:rsidRDefault="000A6144" w:rsidP="004563F0">
      <w:pPr>
        <w:spacing w:line="360" w:lineRule="auto"/>
        <w:ind w:firstLine="709"/>
        <w:jc w:val="both"/>
        <w:rPr>
          <w:sz w:val="28"/>
        </w:rPr>
      </w:pPr>
      <w:r w:rsidRPr="00A212CF">
        <w:rPr>
          <w:sz w:val="28"/>
        </w:rPr>
        <w:t>-разработка и реализация индивидуального плана развития работника;</w:t>
      </w:r>
    </w:p>
    <w:p w:rsidR="000A6144" w:rsidRPr="00A212CF" w:rsidRDefault="000A6144" w:rsidP="004563F0">
      <w:pPr>
        <w:tabs>
          <w:tab w:val="left" w:pos="720"/>
        </w:tabs>
        <w:spacing w:line="360" w:lineRule="auto"/>
        <w:ind w:firstLine="709"/>
        <w:jc w:val="both"/>
        <w:rPr>
          <w:sz w:val="28"/>
        </w:rPr>
      </w:pPr>
      <w:r w:rsidRPr="00A212CF">
        <w:rPr>
          <w:sz w:val="28"/>
        </w:rPr>
        <w:t>-последовательное прослеживание деятельности сотрудника его руководителем за соблюдением поставленных целей в рамках оценочного периода;</w:t>
      </w:r>
    </w:p>
    <w:p w:rsidR="000A6144" w:rsidRPr="00A212CF" w:rsidRDefault="000A6144" w:rsidP="004563F0">
      <w:pPr>
        <w:spacing w:line="360" w:lineRule="auto"/>
        <w:ind w:firstLine="709"/>
        <w:jc w:val="both"/>
        <w:rPr>
          <w:sz w:val="28"/>
        </w:rPr>
      </w:pPr>
      <w:r w:rsidRPr="00A212CF">
        <w:rPr>
          <w:sz w:val="28"/>
        </w:rPr>
        <w:t>-всесторонний анализ трудовой деятельности и уровня выполнения индивидуального плана развития сотрудника;</w:t>
      </w:r>
    </w:p>
    <w:p w:rsidR="000A6144" w:rsidRPr="00A212CF" w:rsidRDefault="000A6144" w:rsidP="004563F0">
      <w:pPr>
        <w:tabs>
          <w:tab w:val="left" w:pos="720"/>
        </w:tabs>
        <w:spacing w:line="360" w:lineRule="auto"/>
        <w:ind w:firstLine="709"/>
        <w:jc w:val="both"/>
        <w:rPr>
          <w:sz w:val="28"/>
        </w:rPr>
      </w:pPr>
      <w:r w:rsidRPr="00A212CF">
        <w:rPr>
          <w:sz w:val="28"/>
        </w:rPr>
        <w:t>-формирование и организация вознаграждения по достигнутым результатам работы.</w:t>
      </w:r>
    </w:p>
    <w:p w:rsidR="000A6144" w:rsidRPr="00A212CF" w:rsidRDefault="000A6144" w:rsidP="004563F0">
      <w:pPr>
        <w:tabs>
          <w:tab w:val="left" w:pos="720"/>
        </w:tabs>
        <w:spacing w:line="360" w:lineRule="auto"/>
        <w:ind w:firstLine="709"/>
        <w:jc w:val="both"/>
        <w:rPr>
          <w:sz w:val="28"/>
        </w:rPr>
      </w:pPr>
      <w:r w:rsidRPr="00A212CF">
        <w:rPr>
          <w:sz w:val="28"/>
        </w:rPr>
        <w:t>Некоторые предприятия российского бизнеса оценивают вклад каждого работника в общий достигнутый результат бизнеса за конкретный период и на этой основе строят систему его стимулирования исходя из следующих основополагающих принципов:</w:t>
      </w:r>
    </w:p>
    <w:p w:rsidR="000A6144" w:rsidRPr="00A212CF" w:rsidRDefault="000A6144" w:rsidP="004563F0">
      <w:pPr>
        <w:tabs>
          <w:tab w:val="left" w:pos="720"/>
        </w:tabs>
        <w:spacing w:line="360" w:lineRule="auto"/>
        <w:ind w:firstLine="709"/>
        <w:jc w:val="both"/>
        <w:rPr>
          <w:sz w:val="28"/>
        </w:rPr>
      </w:pPr>
      <w:r w:rsidRPr="00A212CF">
        <w:rPr>
          <w:sz w:val="28"/>
        </w:rPr>
        <w:t>-вознаграждение каждого работника основывается на оценке его конкретного вклада в общие результаты деятельности компании;</w:t>
      </w:r>
    </w:p>
    <w:p w:rsidR="000A6144" w:rsidRPr="00A212CF" w:rsidRDefault="000A6144" w:rsidP="004563F0">
      <w:pPr>
        <w:tabs>
          <w:tab w:val="left" w:pos="720"/>
        </w:tabs>
        <w:spacing w:line="360" w:lineRule="auto"/>
        <w:ind w:firstLine="709"/>
        <w:jc w:val="both"/>
        <w:rPr>
          <w:sz w:val="28"/>
        </w:rPr>
      </w:pPr>
      <w:r w:rsidRPr="00A212CF">
        <w:rPr>
          <w:sz w:val="28"/>
        </w:rPr>
        <w:t>-оценка подобного вклада осуществляется с точки зрения как количества, так и качества;</w:t>
      </w:r>
    </w:p>
    <w:p w:rsidR="000A6144" w:rsidRPr="00A212CF" w:rsidRDefault="000A6144" w:rsidP="004563F0">
      <w:pPr>
        <w:spacing w:line="360" w:lineRule="auto"/>
        <w:ind w:firstLine="709"/>
        <w:jc w:val="both"/>
        <w:rPr>
          <w:sz w:val="28"/>
        </w:rPr>
      </w:pPr>
      <w:r w:rsidRPr="00A212CF">
        <w:rPr>
          <w:sz w:val="28"/>
        </w:rPr>
        <w:t xml:space="preserve">-разработка показателей совокупной оценки вклада осуществляется коллективно; </w:t>
      </w:r>
    </w:p>
    <w:p w:rsidR="000A6144" w:rsidRPr="00A212CF" w:rsidRDefault="000A6144" w:rsidP="004563F0">
      <w:pPr>
        <w:tabs>
          <w:tab w:val="left" w:pos="720"/>
        </w:tabs>
        <w:spacing w:line="360" w:lineRule="auto"/>
        <w:ind w:firstLine="709"/>
        <w:jc w:val="both"/>
        <w:rPr>
          <w:sz w:val="28"/>
        </w:rPr>
      </w:pPr>
      <w:r w:rsidRPr="00A212CF">
        <w:rPr>
          <w:sz w:val="28"/>
        </w:rPr>
        <w:t>-оценка результата труда конкретного работника проводится не только с его непосредственным участием в этом процессе, но и тех людей, трудовая деятельность которых непосредственно связана с работой оцениваемого сотрудника;</w:t>
      </w:r>
    </w:p>
    <w:p w:rsidR="000A6144" w:rsidRPr="00A212CF" w:rsidRDefault="000A6144" w:rsidP="004563F0">
      <w:pPr>
        <w:tabs>
          <w:tab w:val="left" w:pos="720"/>
        </w:tabs>
        <w:spacing w:line="360" w:lineRule="auto"/>
        <w:ind w:firstLine="709"/>
        <w:jc w:val="both"/>
        <w:rPr>
          <w:sz w:val="28"/>
        </w:rPr>
      </w:pPr>
      <w:r w:rsidRPr="00A212CF">
        <w:rPr>
          <w:sz w:val="28"/>
        </w:rPr>
        <w:t>-общий результат деятельности компании должен представлять совокупность вкладов всех работающих в ней людей;</w:t>
      </w:r>
    </w:p>
    <w:p w:rsidR="000A6144" w:rsidRPr="00A212CF" w:rsidRDefault="000A6144" w:rsidP="004563F0">
      <w:pPr>
        <w:tabs>
          <w:tab w:val="left" w:pos="720"/>
        </w:tabs>
        <w:spacing w:line="360" w:lineRule="auto"/>
        <w:ind w:firstLine="709"/>
        <w:jc w:val="both"/>
        <w:rPr>
          <w:sz w:val="28"/>
        </w:rPr>
      </w:pPr>
      <w:r w:rsidRPr="00A212CF">
        <w:rPr>
          <w:sz w:val="28"/>
        </w:rPr>
        <w:t>-вознаграждение работника в соответствии с его конкретным вкладом осуществляется посредством увязки показателей оценки его количества и качества с переменной частью заработной платы сотрудника.</w:t>
      </w:r>
    </w:p>
    <w:p w:rsidR="000A6144" w:rsidRPr="00A212CF" w:rsidRDefault="000A6144" w:rsidP="004563F0">
      <w:pPr>
        <w:tabs>
          <w:tab w:val="left" w:pos="720"/>
        </w:tabs>
        <w:spacing w:line="360" w:lineRule="auto"/>
        <w:ind w:firstLine="709"/>
        <w:jc w:val="both"/>
        <w:rPr>
          <w:sz w:val="28"/>
        </w:rPr>
      </w:pPr>
      <w:r w:rsidRPr="00A212CF">
        <w:rPr>
          <w:sz w:val="28"/>
        </w:rPr>
        <w:t>На практике большое внимание уделяется распределению заработной платы. Ключевым моментом в таком случае является измерение или оценка труда.</w:t>
      </w:r>
    </w:p>
    <w:p w:rsidR="000A6144" w:rsidRPr="00A212CF" w:rsidRDefault="000A6144" w:rsidP="004563F0">
      <w:pPr>
        <w:spacing w:line="360" w:lineRule="auto"/>
        <w:ind w:firstLine="709"/>
        <w:jc w:val="both"/>
        <w:rPr>
          <w:sz w:val="28"/>
        </w:rPr>
      </w:pPr>
      <w:r w:rsidRPr="00A212CF">
        <w:rPr>
          <w:sz w:val="28"/>
        </w:rPr>
        <w:t xml:space="preserve">Согласно определению Международной организации труда (МОТ) оценка работ – это инструмент для систематического определения места работ и иерархии заработной платы внутри </w:t>
      </w:r>
      <w:r w:rsidR="00890582" w:rsidRPr="00A212CF">
        <w:rPr>
          <w:sz w:val="28"/>
        </w:rPr>
        <w:t>учреждений</w:t>
      </w:r>
      <w:r w:rsidRPr="00A212CF">
        <w:rPr>
          <w:sz w:val="28"/>
        </w:rPr>
        <w:t>. Оценка работ опирается на сравнение и анализ требований, которые предъявляются работой к ее исполнителям для достижения нормальной производительности, без учета индивидуальных особенностей конкретных работников. Необходимо разработать методику оценки, которая осуществлялась бы по нескольким направлением с учетом оценки деловых качеств работников, эффективности и качества результатов труда.</w:t>
      </w:r>
    </w:p>
    <w:p w:rsidR="000A6144" w:rsidRPr="00A212CF" w:rsidRDefault="000A6144" w:rsidP="004563F0">
      <w:pPr>
        <w:tabs>
          <w:tab w:val="left" w:pos="720"/>
        </w:tabs>
        <w:spacing w:line="360" w:lineRule="auto"/>
        <w:ind w:firstLine="709"/>
        <w:jc w:val="both"/>
        <w:rPr>
          <w:sz w:val="28"/>
        </w:rPr>
      </w:pPr>
      <w:r w:rsidRPr="00A212CF">
        <w:rPr>
          <w:sz w:val="28"/>
        </w:rPr>
        <w:t>Работа по внедрению индивидуальной оценки труда каждого сотрудника для индивидуального стимулирования его труда в соответствии с достигнутыми результатами может быть представлена в виде следующей схемы.</w:t>
      </w:r>
    </w:p>
    <w:p w:rsidR="000A6144" w:rsidRPr="00A212CF" w:rsidRDefault="000A6144" w:rsidP="004563F0">
      <w:pPr>
        <w:spacing w:line="360" w:lineRule="auto"/>
        <w:ind w:firstLine="709"/>
        <w:jc w:val="both"/>
        <w:rPr>
          <w:sz w:val="28"/>
        </w:rPr>
      </w:pP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Выявление объективной необходимости разработки и внедрения системы</w:t>
      </w:r>
      <w:r w:rsidRPr="00A212CF">
        <w:rPr>
          <w:sz w:val="20"/>
          <w:szCs w:val="20"/>
        </w:rPr>
        <w:t xml:space="preserve"> </w:t>
      </w:r>
      <w:r w:rsidR="000A6144" w:rsidRPr="00A212CF">
        <w:rPr>
          <w:sz w:val="20"/>
          <w:szCs w:val="20"/>
        </w:rPr>
        <w:t>оценки труда работников</w:t>
      </w:r>
      <w:r w:rsidRPr="00A212CF">
        <w:rPr>
          <w:sz w:val="20"/>
          <w:szCs w:val="20"/>
        </w:rPr>
        <w:t xml:space="preserve"> </w:t>
      </w:r>
    </w:p>
    <w:p w:rsidR="000A6144" w:rsidRPr="00A212CF" w:rsidRDefault="00EE3276" w:rsidP="004563F0">
      <w:pPr>
        <w:spacing w:line="360" w:lineRule="auto"/>
        <w:ind w:firstLine="709"/>
        <w:jc w:val="both"/>
        <w:rPr>
          <w:sz w:val="20"/>
          <w:szCs w:val="20"/>
        </w:rPr>
      </w:pPr>
      <w:r>
        <w:rPr>
          <w:noProof/>
        </w:rPr>
        <w:pict>
          <v:line id="_x0000_s1026" style="position:absolute;left:0;text-align:left;z-index:251653632" from="279pt,4.3pt" to="279pt,22.3pt" o:allowincell="f">
            <v:stroke endarrow="block"/>
          </v:line>
        </w:pict>
      </w:r>
      <w:r>
        <w:rPr>
          <w:noProof/>
        </w:rPr>
        <w:pict>
          <v:line id="_x0000_s1027" style="position:absolute;left:0;text-align:left;z-index:251652608" from="6in,4.3pt" to="6in,22.3pt" o:allowincell="f">
            <v:stroke endarrow="block"/>
          </v:line>
        </w:pict>
      </w:r>
      <w:r>
        <w:rPr>
          <w:noProof/>
        </w:rPr>
        <w:pict>
          <v:line id="_x0000_s1028" style="position:absolute;left:0;text-align:left;z-index:251651584" from="189pt,4.3pt" to="189pt,22.3pt" o:allowincell="f">
            <v:stroke endarrow="block"/>
          </v:line>
        </w:pict>
      </w:r>
      <w:r>
        <w:rPr>
          <w:noProof/>
        </w:rPr>
        <w:pict>
          <v:line id="_x0000_s1029" style="position:absolute;left:0;text-align:left;z-index:251650560" from="45pt,4.3pt" to="45pt,22.3pt" o:allowincell="f">
            <v:stroke endarrow="block"/>
          </v:line>
        </w:pict>
      </w: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Решение руководства предприятия о подготовке системы оценки результатов работы сотрудников и обеспечении необходимых для этого условий</w:t>
      </w:r>
      <w:r w:rsidRPr="00A212CF">
        <w:rPr>
          <w:sz w:val="20"/>
          <w:szCs w:val="20"/>
        </w:rPr>
        <w:t xml:space="preserve"> </w:t>
      </w:r>
    </w:p>
    <w:p w:rsidR="000A6144" w:rsidRPr="00A212CF" w:rsidRDefault="00EE3276" w:rsidP="004563F0">
      <w:pPr>
        <w:spacing w:line="360" w:lineRule="auto"/>
        <w:ind w:firstLine="709"/>
        <w:jc w:val="both"/>
        <w:rPr>
          <w:sz w:val="20"/>
          <w:szCs w:val="20"/>
        </w:rPr>
      </w:pPr>
      <w:r>
        <w:rPr>
          <w:noProof/>
        </w:rPr>
        <w:pict>
          <v:line id="_x0000_s1030" style="position:absolute;left:0;text-align:left;z-index:251656704" from="279pt,4.95pt" to="279pt,22.95pt">
            <v:stroke endarrow="block"/>
          </v:line>
        </w:pict>
      </w:r>
      <w:r>
        <w:rPr>
          <w:noProof/>
        </w:rPr>
        <w:pict>
          <v:line id="_x0000_s1031" style="position:absolute;left:0;text-align:left;z-index:251657728" from="6in,4.95pt" to="6in,22.95pt">
            <v:stroke endarrow="block"/>
          </v:line>
        </w:pict>
      </w:r>
      <w:r>
        <w:rPr>
          <w:noProof/>
        </w:rPr>
        <w:pict>
          <v:line id="_x0000_s1032" style="position:absolute;left:0;text-align:left;z-index:251655680" from="189pt,4.95pt" to="189pt,22.95pt">
            <v:stroke endarrow="block"/>
          </v:line>
        </w:pict>
      </w:r>
      <w:r>
        <w:rPr>
          <w:noProof/>
        </w:rPr>
        <w:pict>
          <v:line id="_x0000_s1033" style="position:absolute;left:0;text-align:left;z-index:251654656" from="45pt,4.95pt" to="45pt,22.95pt">
            <v:stroke endarrow="block"/>
          </v:line>
        </w:pict>
      </w: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Постановка целей оценки перед разработчиками системы</w:t>
      </w:r>
    </w:p>
    <w:p w:rsidR="000A6144" w:rsidRPr="00A212CF" w:rsidRDefault="000A6144"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p>
    <w:p w:rsidR="000A6144" w:rsidRPr="00A212CF" w:rsidRDefault="00EE3276" w:rsidP="004563F0">
      <w:pPr>
        <w:spacing w:line="360" w:lineRule="auto"/>
        <w:ind w:firstLine="709"/>
        <w:jc w:val="both"/>
        <w:rPr>
          <w:sz w:val="20"/>
          <w:szCs w:val="20"/>
        </w:rPr>
      </w:pPr>
      <w:r>
        <w:rPr>
          <w:noProof/>
        </w:rPr>
        <w:pict>
          <v:line id="_x0000_s1034" style="position:absolute;left:0;text-align:left;z-index:251658752" from="234pt,.2pt" to="234pt,18.2pt" o:allowincell="f">
            <v:stroke endarrow="block"/>
          </v:line>
        </w:pict>
      </w:r>
    </w:p>
    <w:p w:rsidR="000A6144" w:rsidRPr="00A212CF" w:rsidRDefault="000A6144"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Создание первого варианта системы оценки труда работников,</w:t>
      </w:r>
      <w:r w:rsidR="00B438D2" w:rsidRPr="00A212CF">
        <w:rPr>
          <w:sz w:val="20"/>
          <w:szCs w:val="20"/>
        </w:rPr>
        <w:t xml:space="preserve"> </w:t>
      </w: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Его обсуждение и доработка</w:t>
      </w:r>
    </w:p>
    <w:p w:rsidR="000A6144" w:rsidRPr="00A212CF" w:rsidRDefault="00EE3276" w:rsidP="004563F0">
      <w:pPr>
        <w:spacing w:line="360" w:lineRule="auto"/>
        <w:ind w:firstLine="709"/>
        <w:jc w:val="both"/>
        <w:rPr>
          <w:sz w:val="20"/>
          <w:szCs w:val="20"/>
        </w:rPr>
      </w:pPr>
      <w:r>
        <w:rPr>
          <w:noProof/>
        </w:rPr>
        <w:pict>
          <v:line id="_x0000_s1035" style="position:absolute;left:0;text-align:left;z-index:251659776" from="234pt,4.4pt" to="234pt,22.4pt" o:allowincell="f">
            <v:stroke endarrow="block"/>
          </v:line>
        </w:pict>
      </w: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Осуществление практического эксперимента по внедрению системы оценки.</w:t>
      </w: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Анализ его результатов и обсуждение их в коллективе</w:t>
      </w:r>
      <w:r w:rsidRPr="00A212CF">
        <w:rPr>
          <w:sz w:val="20"/>
          <w:szCs w:val="20"/>
        </w:rPr>
        <w:t xml:space="preserve"> </w:t>
      </w:r>
    </w:p>
    <w:p w:rsidR="000A6144" w:rsidRPr="00A212CF" w:rsidRDefault="00EE3276" w:rsidP="004563F0">
      <w:pPr>
        <w:tabs>
          <w:tab w:val="center" w:pos="4819"/>
          <w:tab w:val="left" w:pos="5233"/>
        </w:tabs>
        <w:spacing w:line="360" w:lineRule="auto"/>
        <w:ind w:firstLine="709"/>
        <w:jc w:val="both"/>
        <w:rPr>
          <w:sz w:val="20"/>
          <w:szCs w:val="20"/>
        </w:rPr>
      </w:pPr>
      <w:r>
        <w:rPr>
          <w:noProof/>
        </w:rPr>
        <w:pict>
          <v:line id="_x0000_s1036" style="position:absolute;left:0;text-align:left;z-index:251660800" from="234pt,.95pt" to="234pt,18.95pt" o:allowincell="f">
            <v:stroke endarrow="block"/>
          </v:line>
        </w:pict>
      </w:r>
      <w:r w:rsidR="000A6144" w:rsidRPr="00A212CF">
        <w:rPr>
          <w:sz w:val="20"/>
          <w:szCs w:val="20"/>
        </w:rPr>
        <w:tab/>
      </w:r>
      <w:r w:rsidR="000A6144" w:rsidRPr="00A212CF">
        <w:rPr>
          <w:sz w:val="20"/>
          <w:szCs w:val="20"/>
        </w:rPr>
        <w:tab/>
      </w:r>
    </w:p>
    <w:p w:rsidR="000A6144" w:rsidRPr="00A212CF" w:rsidRDefault="00EE3276"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Pr>
          <w:noProof/>
        </w:rPr>
        <w:pict>
          <v:line id="_x0000_s1037" style="position:absolute;left:0;text-align:left;z-index:251661824" from="234pt,34.25pt" to="234pt,52.25pt" o:allowincell="f">
            <v:stroke endarrow="block"/>
          </v:line>
        </w:pict>
      </w:r>
      <w:r w:rsidR="000A6144" w:rsidRPr="00A212CF">
        <w:rPr>
          <w:sz w:val="20"/>
          <w:szCs w:val="20"/>
        </w:rPr>
        <w:t>Проведение широкой разъяснительной работы среди персонала о достоинствах и особенностях внедряемой системы, механизме ее реализации</w:t>
      </w:r>
    </w:p>
    <w:p w:rsidR="000A6144" w:rsidRPr="00A212CF" w:rsidRDefault="000A6144" w:rsidP="004563F0">
      <w:pPr>
        <w:spacing w:line="360" w:lineRule="auto"/>
        <w:ind w:firstLine="709"/>
        <w:jc w:val="both"/>
        <w:rPr>
          <w:sz w:val="20"/>
          <w:szCs w:val="20"/>
        </w:rPr>
      </w:pPr>
    </w:p>
    <w:p w:rsidR="000A6144" w:rsidRPr="00A212CF" w:rsidRDefault="000A6144"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Массовое внедрение системы оценки труда в практику </w:t>
      </w:r>
      <w:r w:rsidR="00890582" w:rsidRPr="00A212CF">
        <w:rPr>
          <w:sz w:val="20"/>
          <w:szCs w:val="20"/>
        </w:rPr>
        <w:t>учреждения</w:t>
      </w:r>
    </w:p>
    <w:p w:rsidR="000A6144" w:rsidRPr="00A212CF" w:rsidRDefault="000A6144"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p>
    <w:p w:rsidR="000A6144" w:rsidRPr="00A212CF" w:rsidRDefault="00EE3276" w:rsidP="004563F0">
      <w:pPr>
        <w:spacing w:line="360" w:lineRule="auto"/>
        <w:ind w:firstLine="709"/>
        <w:jc w:val="both"/>
        <w:rPr>
          <w:sz w:val="20"/>
          <w:szCs w:val="20"/>
        </w:rPr>
      </w:pPr>
      <w:r>
        <w:rPr>
          <w:noProof/>
        </w:rPr>
        <w:pict>
          <v:line id="_x0000_s1038" style="position:absolute;left:0;text-align:left;z-index:251662848" from="234pt,3.1pt" to="234pt,21.1pt" o:allowincell="f">
            <v:stroke endarrow="block"/>
          </v:line>
        </w:pict>
      </w:r>
      <w:r w:rsidR="000A6144" w:rsidRPr="00A212CF">
        <w:rPr>
          <w:sz w:val="20"/>
          <w:szCs w:val="20"/>
        </w:rPr>
        <w:t>.</w:t>
      </w: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Мониторинг, анализ результатов практики использования системы.</w:t>
      </w:r>
    </w:p>
    <w:p w:rsidR="000A6144" w:rsidRPr="00A212CF" w:rsidRDefault="00EE3276"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Pr>
          <w:noProof/>
        </w:rPr>
        <w:pict>
          <v:line id="_x0000_s1039" style="position:absolute;left:0;text-align:left;z-index:251663872" from="234pt,25.3pt" to="234pt,43.3pt" o:allowincell="f">
            <v:stroke endarrow="block"/>
          </v:line>
        </w:pict>
      </w:r>
      <w:r w:rsidR="00B438D2" w:rsidRPr="00A212CF">
        <w:rPr>
          <w:sz w:val="20"/>
          <w:szCs w:val="20"/>
        </w:rPr>
        <w:t xml:space="preserve"> </w:t>
      </w:r>
      <w:r w:rsidR="000A6144" w:rsidRPr="00A212CF">
        <w:rPr>
          <w:sz w:val="20"/>
          <w:szCs w:val="20"/>
        </w:rPr>
        <w:t xml:space="preserve">Обсуждение их в коллективе </w:t>
      </w:r>
    </w:p>
    <w:p w:rsidR="000A6144" w:rsidRPr="00A212CF" w:rsidRDefault="000A6144" w:rsidP="004563F0">
      <w:pPr>
        <w:spacing w:line="360" w:lineRule="auto"/>
        <w:ind w:firstLine="709"/>
        <w:jc w:val="both"/>
        <w:rPr>
          <w:sz w:val="20"/>
          <w:szCs w:val="20"/>
        </w:rPr>
      </w:pPr>
    </w:p>
    <w:p w:rsidR="000A6144" w:rsidRPr="00A212CF" w:rsidRDefault="000A6144"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Усовершенствование системы с учетом выявленных упущений и поже5ланий сотрудников. Уточнение документарной основы</w:t>
      </w:r>
    </w:p>
    <w:p w:rsidR="000A6144" w:rsidRPr="00A212CF" w:rsidRDefault="00EE3276" w:rsidP="004563F0">
      <w:pPr>
        <w:spacing w:line="360" w:lineRule="auto"/>
        <w:ind w:firstLine="709"/>
        <w:jc w:val="both"/>
        <w:rPr>
          <w:sz w:val="20"/>
          <w:szCs w:val="20"/>
        </w:rPr>
      </w:pPr>
      <w:r>
        <w:rPr>
          <w:noProof/>
        </w:rPr>
        <w:pict>
          <v:line id="_x0000_s1040" style="position:absolute;left:0;text-align:left;z-index:251664896" from="234pt,5.2pt" to="234pt,23.2pt" o:allowincell="f">
            <v:stroke endarrow="block"/>
          </v:line>
        </w:pict>
      </w:r>
    </w:p>
    <w:p w:rsidR="000A6144" w:rsidRPr="00A212CF" w:rsidRDefault="00B438D2" w:rsidP="004563F0">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sidRPr="00A212CF">
        <w:rPr>
          <w:sz w:val="20"/>
          <w:szCs w:val="20"/>
        </w:rPr>
        <w:t xml:space="preserve"> </w:t>
      </w:r>
      <w:r w:rsidR="000A6144" w:rsidRPr="00A212CF">
        <w:rPr>
          <w:sz w:val="20"/>
          <w:szCs w:val="20"/>
        </w:rPr>
        <w:t>Постоянное, стандартное применение системы оценки труда сотрудников, ее уточнение и корректировка с учетом новых обстоятельств и возможностей</w:t>
      </w:r>
    </w:p>
    <w:p w:rsidR="000A6144" w:rsidRPr="00A212CF" w:rsidRDefault="000A6144" w:rsidP="004563F0">
      <w:pPr>
        <w:spacing w:line="360" w:lineRule="auto"/>
        <w:ind w:firstLine="709"/>
        <w:jc w:val="both"/>
        <w:rPr>
          <w:sz w:val="28"/>
        </w:rPr>
      </w:pPr>
      <w:r w:rsidRPr="00A212CF">
        <w:rPr>
          <w:sz w:val="28"/>
        </w:rPr>
        <w:t>Рис. 4.</w:t>
      </w:r>
      <w:r w:rsidR="00B438D2" w:rsidRPr="00A212CF">
        <w:rPr>
          <w:sz w:val="28"/>
        </w:rPr>
        <w:t xml:space="preserve"> </w:t>
      </w:r>
      <w:r w:rsidRPr="00A212CF">
        <w:rPr>
          <w:sz w:val="28"/>
        </w:rPr>
        <w:t>Схема процесса формирования системы оценки результатов трудовой деятельности работников</w:t>
      </w:r>
    </w:p>
    <w:p w:rsidR="00484E86" w:rsidRDefault="00484E86" w:rsidP="004563F0">
      <w:pPr>
        <w:tabs>
          <w:tab w:val="left" w:pos="720"/>
        </w:tabs>
        <w:spacing w:line="360" w:lineRule="auto"/>
        <w:ind w:firstLine="709"/>
        <w:jc w:val="both"/>
        <w:rPr>
          <w:sz w:val="28"/>
        </w:rPr>
      </w:pPr>
    </w:p>
    <w:p w:rsidR="000A6144" w:rsidRPr="00A212CF" w:rsidRDefault="000A6144" w:rsidP="004563F0">
      <w:pPr>
        <w:tabs>
          <w:tab w:val="left" w:pos="720"/>
        </w:tabs>
        <w:spacing w:line="360" w:lineRule="auto"/>
        <w:ind w:firstLine="709"/>
        <w:jc w:val="both"/>
        <w:rPr>
          <w:sz w:val="28"/>
        </w:rPr>
      </w:pPr>
      <w:r w:rsidRPr="00A212CF">
        <w:rPr>
          <w:sz w:val="28"/>
        </w:rPr>
        <w:t>Оценка индивидуальной деятельности работников является важным фактором в управлении трудовыми ресурсами</w:t>
      </w:r>
      <w:r w:rsidR="00B438D2" w:rsidRPr="00A212CF">
        <w:rPr>
          <w:sz w:val="28"/>
        </w:rPr>
        <w:t xml:space="preserve"> </w:t>
      </w:r>
      <w:r w:rsidRPr="00A212CF">
        <w:rPr>
          <w:sz w:val="28"/>
        </w:rPr>
        <w:t xml:space="preserve">и осуществляется в интересах всех участвующих в этом сторон. Те, кого оценивают, получают информацию, помогающую им лучше понять стандарты рабочего поведения, предполагаемые результаты труда, качество и динамику профессионального развития, перспективы дальнейшей работы </w:t>
      </w:r>
      <w:r w:rsidR="00890582" w:rsidRPr="00A212CF">
        <w:rPr>
          <w:sz w:val="28"/>
        </w:rPr>
        <w:t>в учреждении</w:t>
      </w:r>
      <w:r w:rsidRPr="00A212CF">
        <w:rPr>
          <w:sz w:val="28"/>
        </w:rPr>
        <w:t xml:space="preserve">. Тот, </w:t>
      </w:r>
      <w:r w:rsidR="00DB74B8" w:rsidRPr="00A212CF">
        <w:rPr>
          <w:sz w:val="28"/>
        </w:rPr>
        <w:t xml:space="preserve">кто оценивает работу сотрудника </w:t>
      </w:r>
      <w:r w:rsidRPr="00A212CF">
        <w:rPr>
          <w:sz w:val="28"/>
        </w:rPr>
        <w:t xml:space="preserve">(менеджер), совершенствует стиль своего руководства. Оценка деятельности сотрудников содействует гармонизации личных и общих целей сотрудников и предприятия в целом, улучшает внутренние коммуникации подчиненных и руководителей, совершенствует мотивацию персонала, способствует повышению уровня функционирования </w:t>
      </w:r>
      <w:r w:rsidR="00890582" w:rsidRPr="00A212CF">
        <w:rPr>
          <w:sz w:val="28"/>
        </w:rPr>
        <w:t>учреждения</w:t>
      </w:r>
      <w:r w:rsidRPr="00A212CF">
        <w:rPr>
          <w:sz w:val="28"/>
        </w:rPr>
        <w:t>.</w:t>
      </w:r>
    </w:p>
    <w:p w:rsidR="000A6144" w:rsidRPr="00A212CF" w:rsidRDefault="000A6144" w:rsidP="004563F0">
      <w:pPr>
        <w:tabs>
          <w:tab w:val="left" w:pos="720"/>
        </w:tabs>
        <w:spacing w:line="360" w:lineRule="auto"/>
        <w:ind w:firstLine="709"/>
        <w:jc w:val="both"/>
        <w:rPr>
          <w:sz w:val="28"/>
        </w:rPr>
      </w:pPr>
      <w:r w:rsidRPr="00A212CF">
        <w:rPr>
          <w:sz w:val="28"/>
        </w:rPr>
        <w:t xml:space="preserve">В рамках организации существует много возможностей для дальнейшего совершенствования дальнейшей оценки труда каждого сотрудника. </w:t>
      </w:r>
      <w:r w:rsidR="00890582" w:rsidRPr="00A212CF">
        <w:rPr>
          <w:sz w:val="28"/>
        </w:rPr>
        <w:t>В</w:t>
      </w:r>
      <w:r w:rsidRPr="00A212CF">
        <w:rPr>
          <w:sz w:val="28"/>
        </w:rPr>
        <w:t xml:space="preserve"> каждом </w:t>
      </w:r>
      <w:r w:rsidR="00890582" w:rsidRPr="00A212CF">
        <w:rPr>
          <w:sz w:val="28"/>
        </w:rPr>
        <w:t>учреждении</w:t>
      </w:r>
      <w:r w:rsidRPr="00A212CF">
        <w:rPr>
          <w:sz w:val="28"/>
        </w:rPr>
        <w:t xml:space="preserve"> целесообразно выявить оптимальный метод оценки с учетом имеющихся потребностей и специфики, характерной для конкретной классификационной группы. Для устранения выявляемых недостатков и повышения точности измерений, улучшения обратной связи и гарантирования многоцелевой направленности оценки, характерной для современных условий хозяйствования, рекомендуется находить и применять разные способы оценки. Комбинирование обеспечивает возможность раздельного, параллельного применения различных оценочных методов отдельно и в совокупности. Оценочные критерии должны взаимодополнять друг друга и согласовываться с целями оценки.</w:t>
      </w:r>
    </w:p>
    <w:p w:rsidR="000A6144" w:rsidRPr="00A212CF" w:rsidRDefault="000A6144" w:rsidP="004563F0">
      <w:pPr>
        <w:tabs>
          <w:tab w:val="left" w:pos="720"/>
        </w:tabs>
        <w:spacing w:line="360" w:lineRule="auto"/>
        <w:ind w:firstLine="709"/>
        <w:jc w:val="both"/>
        <w:rPr>
          <w:sz w:val="28"/>
        </w:rPr>
      </w:pPr>
      <w:r w:rsidRPr="00A212CF">
        <w:rPr>
          <w:sz w:val="28"/>
        </w:rPr>
        <w:t>Интегрированный подход к управлению, включающий установление рабочих целей, оценку их выполнения и систему вознаграждений, коррелирующую с индивидуальными трудовыми результатами, достижением установленных целей, повышает действенность мотивации персонала, ценности и значения оценки. Специфика целеориентированных систем оценки заключается в применении однородных для всех оцениваемых индивидуальных специфических оценочных показателей, использование которых формирует условия для осуществления персонифицированной политики управления человеческими ресурсами.</w:t>
      </w:r>
    </w:p>
    <w:p w:rsidR="00CF6149" w:rsidRPr="00A212CF" w:rsidRDefault="000A6144" w:rsidP="004563F0">
      <w:pPr>
        <w:tabs>
          <w:tab w:val="left" w:pos="720"/>
        </w:tabs>
        <w:spacing w:line="360" w:lineRule="auto"/>
        <w:ind w:firstLine="709"/>
        <w:jc w:val="both"/>
        <w:rPr>
          <w:sz w:val="28"/>
        </w:rPr>
      </w:pPr>
      <w:r w:rsidRPr="00A212CF">
        <w:rPr>
          <w:sz w:val="28"/>
        </w:rPr>
        <w:t xml:space="preserve">Разработка и внедрение систем оценки деятельности сотрудников </w:t>
      </w:r>
      <w:r w:rsidR="00890582" w:rsidRPr="00A212CF">
        <w:rPr>
          <w:sz w:val="28"/>
        </w:rPr>
        <w:t>учреждений</w:t>
      </w:r>
      <w:r w:rsidRPr="00A212CF">
        <w:rPr>
          <w:sz w:val="28"/>
        </w:rPr>
        <w:t xml:space="preserve"> в условиях России может послужить началом радикальных изменений в области работы с персоналом </w:t>
      </w:r>
      <w:r w:rsidR="00890582" w:rsidRPr="00A212CF">
        <w:rPr>
          <w:sz w:val="28"/>
        </w:rPr>
        <w:t>учреждения</w:t>
      </w:r>
      <w:r w:rsidRPr="00A212CF">
        <w:rPr>
          <w:sz w:val="28"/>
        </w:rPr>
        <w:t>, поскольку ведет к серьезным трансформациям внутриорганизационных отношений, увеличивает значение руководителей в проведении кадровой политики, формирует прочные связи оценки деятельности с иными важными функциями управления человеческими ресурсами (набор персонала, развитие потенциала работников, материальное вознаграждение).</w:t>
      </w:r>
      <w:r w:rsidR="00B438D2" w:rsidRPr="00A212CF">
        <w:rPr>
          <w:sz w:val="28"/>
        </w:rPr>
        <w:t xml:space="preserve"> </w:t>
      </w:r>
    </w:p>
    <w:p w:rsidR="000A6144" w:rsidRPr="00A212CF" w:rsidRDefault="000A6144" w:rsidP="004563F0">
      <w:pPr>
        <w:spacing w:line="360" w:lineRule="auto"/>
        <w:ind w:firstLine="709"/>
        <w:jc w:val="both"/>
        <w:rPr>
          <w:i/>
          <w:sz w:val="28"/>
        </w:rPr>
      </w:pPr>
      <w:r w:rsidRPr="00A212CF">
        <w:rPr>
          <w:sz w:val="28"/>
        </w:rPr>
        <w:t xml:space="preserve"> </w:t>
      </w:r>
    </w:p>
    <w:p w:rsidR="000A6144" w:rsidRPr="00A212CF" w:rsidRDefault="000A6144" w:rsidP="004563F0">
      <w:pPr>
        <w:tabs>
          <w:tab w:val="left" w:pos="720"/>
        </w:tabs>
        <w:spacing w:line="360" w:lineRule="auto"/>
        <w:ind w:firstLine="709"/>
        <w:jc w:val="both"/>
        <w:rPr>
          <w:sz w:val="28"/>
        </w:rPr>
      </w:pPr>
      <w:r w:rsidRPr="00A212CF">
        <w:rPr>
          <w:sz w:val="28"/>
        </w:rPr>
        <w:t>3.4. Организация системы обучения персонала</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Организации имеют настоящую потребность в обеспечении высокой производительности труда работников. Многие при этом заботятся и об общем качестве трудовых ресурсов. Руководство должно проводить программы систематического обучения и подготовки работников, помогающих полному раскрытию их возможностей в организациях. </w:t>
      </w:r>
    </w:p>
    <w:p w:rsidR="000A6144" w:rsidRPr="00A212CF" w:rsidRDefault="000A6144" w:rsidP="004563F0">
      <w:pPr>
        <w:spacing w:line="360" w:lineRule="auto"/>
        <w:ind w:firstLine="709"/>
        <w:jc w:val="both"/>
        <w:rPr>
          <w:sz w:val="28"/>
        </w:rPr>
      </w:pPr>
      <w:r w:rsidRPr="00A212CF">
        <w:rPr>
          <w:sz w:val="28"/>
        </w:rPr>
        <w:t xml:space="preserve">Подготовка представляет собой обучение работников навыкам, позволяющих поднять производительность труда. Конечная цель обучения заключается в обеспечении в своей организации достаточного количества людей с навыками и способностями, необходимыми для достижения целей организации. </w:t>
      </w:r>
    </w:p>
    <w:p w:rsidR="000A6144" w:rsidRPr="00A212CF" w:rsidRDefault="000A6144" w:rsidP="004563F0">
      <w:pPr>
        <w:tabs>
          <w:tab w:val="left" w:pos="720"/>
        </w:tabs>
        <w:spacing w:line="360" w:lineRule="auto"/>
        <w:ind w:firstLine="709"/>
        <w:jc w:val="both"/>
        <w:rPr>
          <w:sz w:val="28"/>
        </w:rPr>
      </w:pPr>
      <w:r w:rsidRPr="00A212CF">
        <w:rPr>
          <w:sz w:val="28"/>
        </w:rPr>
        <w:tab/>
        <w:t>Обучение полезно и требуется в трех основных случаях:</w:t>
      </w:r>
    </w:p>
    <w:p w:rsidR="000A6144" w:rsidRPr="00A212CF" w:rsidRDefault="000A6144" w:rsidP="004563F0">
      <w:pPr>
        <w:numPr>
          <w:ilvl w:val="0"/>
          <w:numId w:val="3"/>
        </w:numPr>
        <w:spacing w:line="360" w:lineRule="auto"/>
        <w:ind w:left="0" w:firstLine="709"/>
        <w:jc w:val="both"/>
        <w:rPr>
          <w:sz w:val="28"/>
        </w:rPr>
      </w:pPr>
      <w:r w:rsidRPr="00A212CF">
        <w:rPr>
          <w:sz w:val="28"/>
        </w:rPr>
        <w:t>Когда человек поступает в организацию;</w:t>
      </w:r>
    </w:p>
    <w:p w:rsidR="000A6144" w:rsidRPr="00A212CF" w:rsidRDefault="000A6144" w:rsidP="004563F0">
      <w:pPr>
        <w:numPr>
          <w:ilvl w:val="0"/>
          <w:numId w:val="3"/>
        </w:numPr>
        <w:spacing w:line="360" w:lineRule="auto"/>
        <w:ind w:left="0" w:firstLine="709"/>
        <w:jc w:val="both"/>
        <w:rPr>
          <w:sz w:val="28"/>
        </w:rPr>
      </w:pPr>
      <w:r w:rsidRPr="00A212CF">
        <w:rPr>
          <w:sz w:val="28"/>
        </w:rPr>
        <w:t>Когда служащего назначают на новую должность или поручают новую работу;</w:t>
      </w:r>
    </w:p>
    <w:p w:rsidR="000A6144" w:rsidRPr="00A212CF" w:rsidRDefault="000A6144" w:rsidP="004563F0">
      <w:pPr>
        <w:numPr>
          <w:ilvl w:val="0"/>
          <w:numId w:val="3"/>
        </w:numPr>
        <w:spacing w:line="360" w:lineRule="auto"/>
        <w:ind w:left="0" w:firstLine="709"/>
        <w:jc w:val="both"/>
        <w:rPr>
          <w:sz w:val="28"/>
        </w:rPr>
      </w:pPr>
      <w:r w:rsidRPr="00A212CF">
        <w:rPr>
          <w:sz w:val="28"/>
        </w:rPr>
        <w:t>Когда проверка установит, что у человека не хватает определенных навыков для эффективного выполнения своей работы.</w:t>
      </w:r>
    </w:p>
    <w:p w:rsidR="000A6144" w:rsidRPr="00A212CF" w:rsidRDefault="000A6144" w:rsidP="004563F0">
      <w:pPr>
        <w:spacing w:line="360" w:lineRule="auto"/>
        <w:ind w:firstLine="709"/>
        <w:jc w:val="both"/>
        <w:rPr>
          <w:sz w:val="28"/>
        </w:rPr>
      </w:pPr>
      <w:r w:rsidRPr="00A212CF">
        <w:rPr>
          <w:sz w:val="28"/>
        </w:rPr>
        <w:t>Основные требования, обеспечивающие эффективность программ обучения, сводятся к следующему:</w:t>
      </w:r>
    </w:p>
    <w:p w:rsidR="000A6144" w:rsidRPr="00A212CF" w:rsidRDefault="000A6144" w:rsidP="004563F0">
      <w:pPr>
        <w:spacing w:line="360" w:lineRule="auto"/>
        <w:ind w:firstLine="709"/>
        <w:jc w:val="both"/>
        <w:rPr>
          <w:sz w:val="28"/>
        </w:rPr>
      </w:pPr>
      <w:r w:rsidRPr="00A212CF">
        <w:rPr>
          <w:sz w:val="28"/>
        </w:rPr>
        <w:t>1. Для обучения нужна мотивация. Люди должны понимать цели программы, каким образом обучение повысит их производительность, собственное удовлетворение своей работы.</w:t>
      </w:r>
    </w:p>
    <w:p w:rsidR="000A6144" w:rsidRPr="00A212CF" w:rsidRDefault="000A6144" w:rsidP="004563F0">
      <w:pPr>
        <w:spacing w:line="360" w:lineRule="auto"/>
        <w:ind w:firstLine="709"/>
        <w:jc w:val="both"/>
        <w:rPr>
          <w:sz w:val="28"/>
        </w:rPr>
      </w:pPr>
      <w:r w:rsidRPr="00A212CF">
        <w:rPr>
          <w:sz w:val="28"/>
        </w:rPr>
        <w:t>2. Руководство должно создать климат, благоприятствующий обучению: поощрению учащихся, их активное участие в процессе обучения, поддержка со стороны преподавателя, желание отвечать на вопросы.</w:t>
      </w:r>
    </w:p>
    <w:p w:rsidR="000A6144" w:rsidRPr="00A212CF" w:rsidRDefault="000A6144" w:rsidP="004563F0">
      <w:pPr>
        <w:spacing w:line="360" w:lineRule="auto"/>
        <w:ind w:firstLine="709"/>
        <w:jc w:val="both"/>
        <w:rPr>
          <w:sz w:val="28"/>
        </w:rPr>
      </w:pPr>
      <w:r w:rsidRPr="00A212CF">
        <w:rPr>
          <w:sz w:val="28"/>
        </w:rPr>
        <w:t>3. Если навыки, приобретаемые непосредственно в обучении, являются сложными, то процесс обучения следует развить на последовательные этапы.</w:t>
      </w:r>
    </w:p>
    <w:p w:rsidR="000A6144" w:rsidRPr="00A212CF" w:rsidRDefault="000A6144" w:rsidP="004563F0">
      <w:pPr>
        <w:spacing w:line="360" w:lineRule="auto"/>
        <w:ind w:firstLine="709"/>
        <w:jc w:val="both"/>
        <w:rPr>
          <w:sz w:val="28"/>
        </w:rPr>
      </w:pPr>
      <w:r w:rsidRPr="00A212CF">
        <w:rPr>
          <w:sz w:val="28"/>
        </w:rPr>
        <w:t>4. Учащиеся должны почувствовать обратную связь по отношению к результатам обучения, необходимо обеспечить положительное закрепление пройденного. Это может происходить в форме похвалы или признания успехов со стороны руководства.</w:t>
      </w:r>
    </w:p>
    <w:p w:rsidR="000A6144" w:rsidRPr="00A212CF" w:rsidRDefault="000A6144" w:rsidP="004563F0">
      <w:pPr>
        <w:spacing w:line="360" w:lineRule="auto"/>
        <w:ind w:firstLine="709"/>
        <w:jc w:val="both"/>
        <w:rPr>
          <w:sz w:val="28"/>
        </w:rPr>
      </w:pPr>
      <w:r w:rsidRPr="00A212CF">
        <w:rPr>
          <w:sz w:val="28"/>
        </w:rPr>
        <w:t xml:space="preserve">Оценка результатов трудовой деятельности представляет собой важной средство мотивации поведения людей. </w:t>
      </w:r>
    </w:p>
    <w:p w:rsidR="000A6144" w:rsidRPr="00A212CF" w:rsidRDefault="000A6144" w:rsidP="004563F0">
      <w:pPr>
        <w:spacing w:line="360" w:lineRule="auto"/>
        <w:ind w:firstLine="709"/>
        <w:jc w:val="both"/>
        <w:rPr>
          <w:sz w:val="28"/>
        </w:rPr>
      </w:pPr>
      <w:r w:rsidRPr="00A212CF">
        <w:rPr>
          <w:sz w:val="28"/>
        </w:rPr>
        <w:t>Особое место в условиях реформы здравоохранения занимает система профессионального</w:t>
      </w:r>
      <w:r w:rsidR="00DB74B8" w:rsidRPr="00A212CF">
        <w:rPr>
          <w:sz w:val="28"/>
        </w:rPr>
        <w:t xml:space="preserve"> дополнительного</w:t>
      </w:r>
      <w:r w:rsidRPr="00A212CF">
        <w:rPr>
          <w:sz w:val="28"/>
        </w:rPr>
        <w:t xml:space="preserve"> образования. Она играет огромную роль в повышении социального престижа медицинских </w:t>
      </w:r>
      <w:r w:rsidR="002D0505" w:rsidRPr="00A212CF">
        <w:rPr>
          <w:sz w:val="28"/>
        </w:rPr>
        <w:t>работников</w:t>
      </w:r>
      <w:r w:rsidR="00DB74B8" w:rsidRPr="00A212CF">
        <w:rPr>
          <w:sz w:val="28"/>
        </w:rPr>
        <w:t>,</w:t>
      </w:r>
      <w:r w:rsidRPr="00A212CF">
        <w:rPr>
          <w:sz w:val="28"/>
        </w:rPr>
        <w:t xml:space="preserve"> как в самой отрасли, так и в обществе в целом. В российском здравоохранении, как ни в какой другой отрасли, система последипломного образования не только сохранила как таковая, она работает по-прежнему четко, организованно и качественно.</w:t>
      </w:r>
    </w:p>
    <w:p w:rsidR="000A6144" w:rsidRPr="00A212CF" w:rsidRDefault="000A6144" w:rsidP="004563F0">
      <w:pPr>
        <w:tabs>
          <w:tab w:val="left" w:pos="720"/>
        </w:tabs>
        <w:spacing w:line="360" w:lineRule="auto"/>
        <w:ind w:firstLine="709"/>
        <w:jc w:val="both"/>
        <w:rPr>
          <w:sz w:val="28"/>
        </w:rPr>
      </w:pPr>
      <w:r w:rsidRPr="00A212CF">
        <w:rPr>
          <w:sz w:val="28"/>
        </w:rPr>
        <w:tab/>
        <w:t>Исключительная роль последипломного обучения в системе непрерывного образования обусловлена, прежде всего, тем, что оно ответственно за обновление и обогащение интеллектуального потенциала общества в лице специалистов с высшим и средним специальным образованием.</w:t>
      </w:r>
    </w:p>
    <w:p w:rsidR="000A6144" w:rsidRPr="00A212CF" w:rsidRDefault="000A6144" w:rsidP="004563F0">
      <w:pPr>
        <w:spacing w:line="360" w:lineRule="auto"/>
        <w:ind w:firstLine="709"/>
        <w:jc w:val="both"/>
        <w:rPr>
          <w:sz w:val="28"/>
        </w:rPr>
      </w:pPr>
      <w:r w:rsidRPr="00A212CF">
        <w:rPr>
          <w:sz w:val="28"/>
        </w:rPr>
        <w:t>В нашей стране создана и в основном оправдывает себя</w:t>
      </w:r>
      <w:r w:rsidR="00B438D2" w:rsidRPr="00A212CF">
        <w:rPr>
          <w:sz w:val="28"/>
        </w:rPr>
        <w:t xml:space="preserve"> </w:t>
      </w:r>
      <w:r w:rsidRPr="00A212CF">
        <w:rPr>
          <w:sz w:val="28"/>
        </w:rPr>
        <w:t>государственная система повышения квалификации медицинских специалистов.</w:t>
      </w:r>
    </w:p>
    <w:p w:rsidR="000A6144" w:rsidRPr="00A212CF" w:rsidRDefault="000A6144" w:rsidP="004563F0">
      <w:pPr>
        <w:spacing w:line="360" w:lineRule="auto"/>
        <w:ind w:firstLine="709"/>
        <w:jc w:val="both"/>
        <w:rPr>
          <w:sz w:val="28"/>
        </w:rPr>
      </w:pPr>
      <w:r w:rsidRPr="00A212CF">
        <w:rPr>
          <w:sz w:val="28"/>
        </w:rPr>
        <w:t>В настоящее время утверждены образовательные стандарты последипломной подготовки и тестовые задания для сертификации специалистов.</w:t>
      </w:r>
    </w:p>
    <w:p w:rsidR="000A6144" w:rsidRPr="00A212CF" w:rsidRDefault="000A6144" w:rsidP="004563F0">
      <w:pPr>
        <w:spacing w:line="360" w:lineRule="auto"/>
        <w:ind w:firstLine="709"/>
        <w:jc w:val="both"/>
        <w:rPr>
          <w:sz w:val="28"/>
        </w:rPr>
      </w:pPr>
      <w:r w:rsidRPr="00A212CF">
        <w:rPr>
          <w:sz w:val="28"/>
        </w:rPr>
        <w:t>Профессиональная подготовка специалистов является самостоятельным видом профессионального</w:t>
      </w:r>
      <w:r w:rsidR="00DB74B8" w:rsidRPr="00A212CF">
        <w:rPr>
          <w:sz w:val="28"/>
        </w:rPr>
        <w:t xml:space="preserve"> дополнительного</w:t>
      </w:r>
      <w:r w:rsidRPr="00A212CF">
        <w:rPr>
          <w:sz w:val="28"/>
        </w:rPr>
        <w:t xml:space="preserve"> образования и реализуется по соответствующим профессиональным</w:t>
      </w:r>
      <w:r w:rsidR="00DB74B8" w:rsidRPr="00A212CF">
        <w:rPr>
          <w:sz w:val="28"/>
        </w:rPr>
        <w:t xml:space="preserve"> дополнительным</w:t>
      </w:r>
      <w:r w:rsidRPr="00A212CF">
        <w:rPr>
          <w:sz w:val="28"/>
        </w:rPr>
        <w:t xml:space="preserve"> программам. Целью профессиональной подготовки специалистов является получение ими дополнительных знаний, умений, навыков, необходимых для осуществления нового вида профессиональной деятельности.</w:t>
      </w:r>
    </w:p>
    <w:p w:rsidR="000A6144" w:rsidRPr="00A212CF" w:rsidRDefault="000A6144" w:rsidP="004563F0">
      <w:pPr>
        <w:spacing w:line="360" w:lineRule="auto"/>
        <w:ind w:firstLine="709"/>
        <w:jc w:val="both"/>
        <w:rPr>
          <w:sz w:val="28"/>
        </w:rPr>
      </w:pPr>
      <w:r w:rsidRPr="00A212CF">
        <w:rPr>
          <w:sz w:val="28"/>
        </w:rPr>
        <w:t>Вопросами подготовки и повышения квалификации сотрудников Дебесской центральной районной больницы занимаются главный врач Дебесской центральной районной больницы, начальник медицинской части, главная медицинская сестра Дебесской центральной районной больницы.</w:t>
      </w:r>
    </w:p>
    <w:p w:rsidR="000A6144" w:rsidRPr="00A212CF" w:rsidRDefault="000A6144" w:rsidP="004563F0">
      <w:pPr>
        <w:spacing w:line="360" w:lineRule="auto"/>
        <w:ind w:firstLine="709"/>
        <w:jc w:val="both"/>
        <w:rPr>
          <w:sz w:val="28"/>
        </w:rPr>
      </w:pPr>
      <w:r w:rsidRPr="00A212CF">
        <w:rPr>
          <w:sz w:val="28"/>
        </w:rPr>
        <w:t>Согласно приказам Министерства здравоохранения РФ, Удмуртской республики, специалисты высшего и среднего медицинского звена должны повышать свою квалификацию не реже 1 раза в пять лет.</w:t>
      </w:r>
    </w:p>
    <w:p w:rsidR="000A6144" w:rsidRPr="00A212CF" w:rsidRDefault="000A6144" w:rsidP="004563F0">
      <w:pPr>
        <w:spacing w:line="360" w:lineRule="auto"/>
        <w:ind w:firstLine="709"/>
        <w:jc w:val="both"/>
        <w:rPr>
          <w:sz w:val="28"/>
        </w:rPr>
      </w:pPr>
      <w:r w:rsidRPr="00A212CF">
        <w:rPr>
          <w:sz w:val="28"/>
        </w:rPr>
        <w:t>Подготовка руководителей и специалистов производится по дифференцированным программам.</w:t>
      </w:r>
    </w:p>
    <w:p w:rsidR="000A6144" w:rsidRPr="00A212CF" w:rsidRDefault="000A6144" w:rsidP="004563F0">
      <w:pPr>
        <w:spacing w:line="360" w:lineRule="auto"/>
        <w:ind w:firstLine="709"/>
        <w:jc w:val="both"/>
        <w:rPr>
          <w:sz w:val="28"/>
        </w:rPr>
      </w:pPr>
      <w:r w:rsidRPr="00A212CF">
        <w:rPr>
          <w:sz w:val="28"/>
        </w:rPr>
        <w:t>Предварительно за год составляется план-заявка на повышение квалификации для специалистов высшего звена начальникам медицинской части, среднего звена главной медицинской сестрой.</w:t>
      </w:r>
    </w:p>
    <w:p w:rsidR="00266972" w:rsidRPr="00A212CF" w:rsidRDefault="00266972" w:rsidP="004563F0">
      <w:pPr>
        <w:spacing w:line="360" w:lineRule="auto"/>
        <w:ind w:firstLine="709"/>
        <w:jc w:val="both"/>
        <w:rPr>
          <w:sz w:val="28"/>
        </w:rPr>
      </w:pPr>
    </w:p>
    <w:p w:rsidR="00266972" w:rsidRPr="00A212CF" w:rsidRDefault="00890582" w:rsidP="00484E86">
      <w:pPr>
        <w:spacing w:line="360" w:lineRule="auto"/>
        <w:ind w:firstLine="709"/>
        <w:jc w:val="right"/>
        <w:rPr>
          <w:sz w:val="28"/>
        </w:rPr>
      </w:pPr>
      <w:r w:rsidRPr="00A212CF">
        <w:rPr>
          <w:sz w:val="28"/>
        </w:rPr>
        <w:t>Таблица 11</w:t>
      </w:r>
      <w:r w:rsidR="000A6144" w:rsidRPr="00A212CF">
        <w:rPr>
          <w:sz w:val="28"/>
        </w:rPr>
        <w:t xml:space="preserve"> </w:t>
      </w:r>
    </w:p>
    <w:p w:rsidR="000A6144" w:rsidRPr="00A212CF" w:rsidRDefault="000A6144" w:rsidP="004563F0">
      <w:pPr>
        <w:pStyle w:val="23"/>
        <w:tabs>
          <w:tab w:val="left" w:pos="720"/>
        </w:tabs>
        <w:ind w:firstLine="709"/>
        <w:jc w:val="both"/>
      </w:pPr>
      <w:r w:rsidRPr="00A212CF">
        <w:t>План-заявка на повышение квалификации средних медицинских работников по Дебесской центральной районной больнице на 200</w:t>
      </w:r>
      <w:r w:rsidR="00DE63C3" w:rsidRPr="00A212CF">
        <w:t>6</w:t>
      </w:r>
      <w:r w:rsidRPr="00A212CF">
        <w:t xml:space="preserve"> год</w:t>
      </w:r>
    </w:p>
    <w:p w:rsidR="00266972" w:rsidRPr="00A212CF" w:rsidRDefault="00266972" w:rsidP="004563F0">
      <w:pPr>
        <w:pStyle w:val="23"/>
        <w:tabs>
          <w:tab w:val="left" w:pos="720"/>
        </w:tabs>
        <w:ind w:firstLine="709"/>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356"/>
        <w:gridCol w:w="2451"/>
        <w:gridCol w:w="1509"/>
        <w:gridCol w:w="1466"/>
      </w:tblGrid>
      <w:tr w:rsidR="000A6144" w:rsidRPr="00A212CF">
        <w:tc>
          <w:tcPr>
            <w:tcW w:w="2072" w:type="dxa"/>
          </w:tcPr>
          <w:p w:rsidR="000A6144" w:rsidRPr="00A212CF" w:rsidRDefault="000A6144" w:rsidP="00484E86">
            <w:pPr>
              <w:spacing w:line="360" w:lineRule="auto"/>
              <w:jc w:val="both"/>
              <w:rPr>
                <w:sz w:val="20"/>
                <w:szCs w:val="20"/>
              </w:rPr>
            </w:pPr>
            <w:r w:rsidRPr="00A212CF">
              <w:rPr>
                <w:sz w:val="20"/>
                <w:szCs w:val="20"/>
              </w:rPr>
              <w:t>Наименование специальности</w:t>
            </w:r>
          </w:p>
        </w:tc>
        <w:tc>
          <w:tcPr>
            <w:tcW w:w="2356" w:type="dxa"/>
          </w:tcPr>
          <w:p w:rsidR="000A6144" w:rsidRPr="00A212CF" w:rsidRDefault="000A6144" w:rsidP="00484E86">
            <w:pPr>
              <w:spacing w:line="360" w:lineRule="auto"/>
              <w:jc w:val="both"/>
              <w:rPr>
                <w:sz w:val="20"/>
                <w:szCs w:val="20"/>
              </w:rPr>
            </w:pPr>
            <w:r w:rsidRPr="00A212CF">
              <w:rPr>
                <w:sz w:val="20"/>
                <w:szCs w:val="20"/>
              </w:rPr>
              <w:t>Тематика цикла</w:t>
            </w:r>
          </w:p>
        </w:tc>
        <w:tc>
          <w:tcPr>
            <w:tcW w:w="2451" w:type="dxa"/>
          </w:tcPr>
          <w:p w:rsidR="000A6144" w:rsidRPr="00A212CF" w:rsidRDefault="000A6144" w:rsidP="00484E86">
            <w:pPr>
              <w:spacing w:line="360" w:lineRule="auto"/>
              <w:jc w:val="both"/>
              <w:rPr>
                <w:sz w:val="20"/>
                <w:szCs w:val="20"/>
              </w:rPr>
            </w:pPr>
            <w:r w:rsidRPr="00A212CF">
              <w:rPr>
                <w:sz w:val="20"/>
                <w:szCs w:val="20"/>
              </w:rPr>
              <w:t>Наименование должности</w:t>
            </w:r>
          </w:p>
        </w:tc>
        <w:tc>
          <w:tcPr>
            <w:tcW w:w="1509" w:type="dxa"/>
          </w:tcPr>
          <w:p w:rsidR="000A6144" w:rsidRPr="00A212CF" w:rsidRDefault="000A6144" w:rsidP="00484E86">
            <w:pPr>
              <w:spacing w:line="360" w:lineRule="auto"/>
              <w:jc w:val="both"/>
              <w:rPr>
                <w:sz w:val="20"/>
                <w:szCs w:val="20"/>
              </w:rPr>
            </w:pPr>
            <w:r w:rsidRPr="00A212CF">
              <w:rPr>
                <w:sz w:val="20"/>
                <w:szCs w:val="20"/>
              </w:rPr>
              <w:t>Вид обучения</w:t>
            </w:r>
          </w:p>
        </w:tc>
        <w:tc>
          <w:tcPr>
            <w:tcW w:w="1466" w:type="dxa"/>
          </w:tcPr>
          <w:p w:rsidR="000A6144" w:rsidRPr="00A212CF" w:rsidRDefault="000A6144" w:rsidP="00484E86">
            <w:pPr>
              <w:spacing w:line="360" w:lineRule="auto"/>
              <w:jc w:val="both"/>
              <w:rPr>
                <w:sz w:val="20"/>
                <w:szCs w:val="20"/>
              </w:rPr>
            </w:pPr>
            <w:r w:rsidRPr="00A212CF">
              <w:rPr>
                <w:sz w:val="20"/>
                <w:szCs w:val="20"/>
              </w:rPr>
              <w:t>Кол-во человек</w:t>
            </w:r>
          </w:p>
        </w:tc>
      </w:tr>
      <w:tr w:rsidR="000A6144" w:rsidRPr="00A212CF">
        <w:tc>
          <w:tcPr>
            <w:tcW w:w="2072" w:type="dxa"/>
            <w:tcBorders>
              <w:bottom w:val="nil"/>
            </w:tcBorders>
          </w:tcPr>
          <w:p w:rsidR="000A6144" w:rsidRPr="00A212CF" w:rsidRDefault="000A6144" w:rsidP="00484E86">
            <w:pPr>
              <w:spacing w:line="360" w:lineRule="auto"/>
              <w:jc w:val="both"/>
              <w:rPr>
                <w:sz w:val="20"/>
                <w:szCs w:val="20"/>
              </w:rPr>
            </w:pPr>
            <w:r w:rsidRPr="00A212CF">
              <w:rPr>
                <w:sz w:val="20"/>
                <w:szCs w:val="20"/>
              </w:rPr>
              <w:t>1</w:t>
            </w:r>
          </w:p>
        </w:tc>
        <w:tc>
          <w:tcPr>
            <w:tcW w:w="2356" w:type="dxa"/>
            <w:tcBorders>
              <w:bottom w:val="nil"/>
            </w:tcBorders>
          </w:tcPr>
          <w:p w:rsidR="000A6144" w:rsidRPr="00A212CF" w:rsidRDefault="000A6144" w:rsidP="00484E86">
            <w:pPr>
              <w:spacing w:line="360" w:lineRule="auto"/>
              <w:jc w:val="both"/>
              <w:rPr>
                <w:sz w:val="20"/>
                <w:szCs w:val="20"/>
              </w:rPr>
            </w:pPr>
            <w:r w:rsidRPr="00A212CF">
              <w:rPr>
                <w:sz w:val="20"/>
                <w:szCs w:val="20"/>
              </w:rPr>
              <w:t>2</w:t>
            </w:r>
          </w:p>
        </w:tc>
        <w:tc>
          <w:tcPr>
            <w:tcW w:w="2451" w:type="dxa"/>
            <w:tcBorders>
              <w:bottom w:val="nil"/>
            </w:tcBorders>
          </w:tcPr>
          <w:p w:rsidR="000A6144" w:rsidRPr="00A212CF" w:rsidRDefault="000A6144" w:rsidP="00484E86">
            <w:pPr>
              <w:spacing w:line="360" w:lineRule="auto"/>
              <w:jc w:val="both"/>
              <w:rPr>
                <w:sz w:val="20"/>
                <w:szCs w:val="20"/>
              </w:rPr>
            </w:pPr>
            <w:r w:rsidRPr="00A212CF">
              <w:rPr>
                <w:sz w:val="20"/>
                <w:szCs w:val="20"/>
              </w:rPr>
              <w:t>3</w:t>
            </w:r>
          </w:p>
        </w:tc>
        <w:tc>
          <w:tcPr>
            <w:tcW w:w="1509" w:type="dxa"/>
            <w:tcBorders>
              <w:bottom w:val="nil"/>
            </w:tcBorders>
          </w:tcPr>
          <w:p w:rsidR="000A6144" w:rsidRPr="00A212CF" w:rsidRDefault="000A6144" w:rsidP="00484E86">
            <w:pPr>
              <w:spacing w:line="360" w:lineRule="auto"/>
              <w:jc w:val="both"/>
              <w:rPr>
                <w:sz w:val="20"/>
                <w:szCs w:val="20"/>
              </w:rPr>
            </w:pPr>
            <w:r w:rsidRPr="00A212CF">
              <w:rPr>
                <w:sz w:val="20"/>
                <w:szCs w:val="20"/>
              </w:rPr>
              <w:t>4</w:t>
            </w:r>
          </w:p>
        </w:tc>
        <w:tc>
          <w:tcPr>
            <w:tcW w:w="1466" w:type="dxa"/>
            <w:tcBorders>
              <w:bottom w:val="nil"/>
            </w:tcBorders>
          </w:tcPr>
          <w:p w:rsidR="000A6144" w:rsidRPr="00A212CF" w:rsidRDefault="000A6144" w:rsidP="00484E86">
            <w:pPr>
              <w:spacing w:line="360" w:lineRule="auto"/>
              <w:jc w:val="both"/>
              <w:rPr>
                <w:sz w:val="20"/>
                <w:szCs w:val="20"/>
              </w:rPr>
            </w:pPr>
            <w:r w:rsidRPr="00A212CF">
              <w:rPr>
                <w:sz w:val="20"/>
                <w:szCs w:val="20"/>
              </w:rPr>
              <w:t>5</w:t>
            </w:r>
          </w:p>
        </w:tc>
      </w:tr>
      <w:tr w:rsidR="000A6144" w:rsidRPr="00A212CF">
        <w:tc>
          <w:tcPr>
            <w:tcW w:w="2072" w:type="dxa"/>
            <w:tcBorders>
              <w:bottom w:val="nil"/>
            </w:tcBorders>
          </w:tcPr>
          <w:p w:rsidR="000A6144" w:rsidRPr="00A212CF" w:rsidRDefault="000A6144" w:rsidP="00484E86">
            <w:pPr>
              <w:spacing w:line="360" w:lineRule="auto"/>
              <w:jc w:val="both"/>
              <w:rPr>
                <w:sz w:val="20"/>
                <w:szCs w:val="20"/>
              </w:rPr>
            </w:pPr>
            <w:r w:rsidRPr="00A212CF">
              <w:rPr>
                <w:sz w:val="20"/>
                <w:szCs w:val="20"/>
              </w:rPr>
              <w:t>Сестринское дело</w:t>
            </w:r>
          </w:p>
        </w:tc>
        <w:tc>
          <w:tcPr>
            <w:tcW w:w="2356" w:type="dxa"/>
            <w:tcBorders>
              <w:bottom w:val="nil"/>
            </w:tcBorders>
          </w:tcPr>
          <w:p w:rsidR="000A6144" w:rsidRPr="00A212CF" w:rsidRDefault="000A6144" w:rsidP="00484E86">
            <w:pPr>
              <w:spacing w:line="360" w:lineRule="auto"/>
              <w:jc w:val="both"/>
              <w:rPr>
                <w:sz w:val="20"/>
                <w:szCs w:val="20"/>
              </w:rPr>
            </w:pPr>
            <w:r w:rsidRPr="00A212CF">
              <w:rPr>
                <w:sz w:val="20"/>
                <w:szCs w:val="20"/>
              </w:rPr>
              <w:t>Сестринское дело при инфекциях</w:t>
            </w:r>
          </w:p>
        </w:tc>
        <w:tc>
          <w:tcPr>
            <w:tcW w:w="2451" w:type="dxa"/>
            <w:tcBorders>
              <w:bottom w:val="nil"/>
            </w:tcBorders>
          </w:tcPr>
          <w:p w:rsidR="000A6144" w:rsidRPr="00A212CF" w:rsidRDefault="000A6144" w:rsidP="00484E86">
            <w:pPr>
              <w:spacing w:line="360" w:lineRule="auto"/>
              <w:jc w:val="both"/>
              <w:rPr>
                <w:sz w:val="20"/>
                <w:szCs w:val="20"/>
              </w:rPr>
            </w:pPr>
            <w:r w:rsidRPr="00A212CF">
              <w:rPr>
                <w:sz w:val="20"/>
                <w:szCs w:val="20"/>
              </w:rPr>
              <w:t>Палатная медицин ская сестра инфекционного отделения</w:t>
            </w:r>
          </w:p>
        </w:tc>
        <w:tc>
          <w:tcPr>
            <w:tcW w:w="1509" w:type="dxa"/>
            <w:tcBorders>
              <w:bottom w:val="nil"/>
            </w:tcBorders>
          </w:tcPr>
          <w:p w:rsidR="000A6144" w:rsidRPr="00A212CF" w:rsidRDefault="000A6144" w:rsidP="00484E86">
            <w:pPr>
              <w:spacing w:line="360" w:lineRule="auto"/>
              <w:jc w:val="both"/>
              <w:rPr>
                <w:sz w:val="20"/>
                <w:szCs w:val="20"/>
              </w:rPr>
            </w:pPr>
            <w:r w:rsidRPr="00A212CF">
              <w:rPr>
                <w:sz w:val="20"/>
                <w:szCs w:val="20"/>
              </w:rPr>
              <w:t>Усовер-шенство-вание</w:t>
            </w:r>
          </w:p>
        </w:tc>
        <w:tc>
          <w:tcPr>
            <w:tcW w:w="1466" w:type="dxa"/>
            <w:tcBorders>
              <w:bottom w:val="nil"/>
            </w:tcBorders>
          </w:tcPr>
          <w:p w:rsidR="000A6144" w:rsidRPr="00A212CF" w:rsidRDefault="000A6144" w:rsidP="00484E86">
            <w:pPr>
              <w:spacing w:line="360" w:lineRule="auto"/>
              <w:jc w:val="both"/>
              <w:rPr>
                <w:sz w:val="20"/>
                <w:szCs w:val="20"/>
              </w:rPr>
            </w:pPr>
            <w:r w:rsidRPr="00A212CF">
              <w:rPr>
                <w:sz w:val="20"/>
                <w:szCs w:val="20"/>
              </w:rPr>
              <w:t>1 чел.- 1 полугодие</w:t>
            </w:r>
          </w:p>
        </w:tc>
      </w:tr>
      <w:tr w:rsidR="000A6144" w:rsidRPr="00A212CF">
        <w:tc>
          <w:tcPr>
            <w:tcW w:w="2072" w:type="dxa"/>
          </w:tcPr>
          <w:p w:rsidR="000A6144" w:rsidRPr="00A212CF" w:rsidRDefault="000A6144" w:rsidP="00484E86">
            <w:pPr>
              <w:spacing w:line="360" w:lineRule="auto"/>
              <w:jc w:val="both"/>
              <w:rPr>
                <w:sz w:val="20"/>
                <w:szCs w:val="20"/>
              </w:rPr>
            </w:pPr>
            <w:r w:rsidRPr="00A212CF">
              <w:rPr>
                <w:sz w:val="20"/>
                <w:szCs w:val="20"/>
              </w:rPr>
              <w:t>Сестринское дело в педиатрии</w:t>
            </w:r>
          </w:p>
          <w:p w:rsidR="000A6144" w:rsidRPr="00A212CF" w:rsidRDefault="000A6144" w:rsidP="00484E86">
            <w:pPr>
              <w:spacing w:line="360" w:lineRule="auto"/>
              <w:jc w:val="both"/>
              <w:rPr>
                <w:sz w:val="20"/>
                <w:szCs w:val="20"/>
              </w:rPr>
            </w:pPr>
          </w:p>
        </w:tc>
        <w:tc>
          <w:tcPr>
            <w:tcW w:w="2356" w:type="dxa"/>
          </w:tcPr>
          <w:p w:rsidR="000A6144" w:rsidRPr="00A212CF" w:rsidRDefault="000A6144" w:rsidP="00484E86">
            <w:pPr>
              <w:spacing w:line="360" w:lineRule="auto"/>
              <w:jc w:val="both"/>
              <w:rPr>
                <w:sz w:val="20"/>
                <w:szCs w:val="20"/>
              </w:rPr>
            </w:pPr>
            <w:r w:rsidRPr="00A212CF">
              <w:rPr>
                <w:sz w:val="20"/>
                <w:szCs w:val="20"/>
              </w:rPr>
              <w:t>Сестринская помощь детям</w:t>
            </w:r>
          </w:p>
        </w:tc>
        <w:tc>
          <w:tcPr>
            <w:tcW w:w="2451" w:type="dxa"/>
          </w:tcPr>
          <w:p w:rsidR="000A6144" w:rsidRPr="00A212CF" w:rsidRDefault="000A6144" w:rsidP="00484E86">
            <w:pPr>
              <w:spacing w:line="360" w:lineRule="auto"/>
              <w:jc w:val="both"/>
              <w:rPr>
                <w:sz w:val="20"/>
                <w:szCs w:val="20"/>
              </w:rPr>
            </w:pPr>
            <w:r w:rsidRPr="00A212CF">
              <w:rPr>
                <w:sz w:val="20"/>
                <w:szCs w:val="20"/>
              </w:rPr>
              <w:t>Палатная медици нская сестра детского отделения.</w:t>
            </w:r>
          </w:p>
        </w:tc>
        <w:tc>
          <w:tcPr>
            <w:tcW w:w="1509" w:type="dxa"/>
          </w:tcPr>
          <w:p w:rsidR="000A6144" w:rsidRPr="00A212CF" w:rsidRDefault="000A6144" w:rsidP="00484E86">
            <w:pPr>
              <w:spacing w:line="360" w:lineRule="auto"/>
              <w:jc w:val="both"/>
              <w:rPr>
                <w:sz w:val="20"/>
                <w:szCs w:val="20"/>
              </w:rPr>
            </w:pPr>
            <w:r w:rsidRPr="00A212CF">
              <w:rPr>
                <w:sz w:val="20"/>
                <w:szCs w:val="20"/>
              </w:rPr>
              <w:t>Усовер-шенство-вание</w:t>
            </w:r>
          </w:p>
        </w:tc>
        <w:tc>
          <w:tcPr>
            <w:tcW w:w="1466" w:type="dxa"/>
          </w:tcPr>
          <w:p w:rsidR="000A6144" w:rsidRPr="00A212CF" w:rsidRDefault="000A6144" w:rsidP="00484E86">
            <w:pPr>
              <w:spacing w:line="360" w:lineRule="auto"/>
              <w:jc w:val="both"/>
              <w:rPr>
                <w:sz w:val="20"/>
                <w:szCs w:val="20"/>
              </w:rPr>
            </w:pPr>
            <w:r w:rsidRPr="00A212CF">
              <w:rPr>
                <w:sz w:val="20"/>
                <w:szCs w:val="20"/>
              </w:rPr>
              <w:t>2 чел. – 1 полугодие</w:t>
            </w:r>
          </w:p>
          <w:p w:rsidR="000A6144" w:rsidRPr="00A212CF" w:rsidRDefault="000A6144" w:rsidP="00484E86">
            <w:pPr>
              <w:spacing w:line="360" w:lineRule="auto"/>
              <w:jc w:val="both"/>
              <w:rPr>
                <w:sz w:val="20"/>
                <w:szCs w:val="20"/>
              </w:rPr>
            </w:pPr>
            <w:r w:rsidRPr="00A212CF">
              <w:rPr>
                <w:sz w:val="20"/>
                <w:szCs w:val="20"/>
              </w:rPr>
              <w:t>1 чел. – II полугодие</w:t>
            </w:r>
          </w:p>
        </w:tc>
      </w:tr>
      <w:tr w:rsidR="000A6144" w:rsidRPr="00A212CF">
        <w:tc>
          <w:tcPr>
            <w:tcW w:w="2072" w:type="dxa"/>
          </w:tcPr>
          <w:p w:rsidR="000A6144" w:rsidRPr="00A212CF" w:rsidRDefault="000A6144" w:rsidP="00484E86">
            <w:pPr>
              <w:spacing w:line="360" w:lineRule="auto"/>
              <w:jc w:val="both"/>
              <w:rPr>
                <w:sz w:val="20"/>
                <w:szCs w:val="20"/>
              </w:rPr>
            </w:pPr>
            <w:r w:rsidRPr="00A212CF">
              <w:rPr>
                <w:sz w:val="20"/>
                <w:szCs w:val="20"/>
              </w:rPr>
              <w:t>Организация сестринского дела</w:t>
            </w:r>
          </w:p>
        </w:tc>
        <w:tc>
          <w:tcPr>
            <w:tcW w:w="2356" w:type="dxa"/>
          </w:tcPr>
          <w:p w:rsidR="000A6144" w:rsidRPr="00A212CF" w:rsidRDefault="000A6144" w:rsidP="00484E86">
            <w:pPr>
              <w:spacing w:line="360" w:lineRule="auto"/>
              <w:jc w:val="both"/>
              <w:rPr>
                <w:sz w:val="20"/>
                <w:szCs w:val="20"/>
              </w:rPr>
            </w:pPr>
            <w:r w:rsidRPr="00A212CF">
              <w:rPr>
                <w:sz w:val="20"/>
                <w:szCs w:val="20"/>
              </w:rPr>
              <w:t>Управление и экономика в здравоохранении. Современные аспекты управлен ия, экономика здравоохранения</w:t>
            </w:r>
          </w:p>
        </w:tc>
        <w:tc>
          <w:tcPr>
            <w:tcW w:w="2451" w:type="dxa"/>
          </w:tcPr>
          <w:p w:rsidR="000A6144" w:rsidRPr="00A212CF" w:rsidRDefault="000A6144" w:rsidP="00484E86">
            <w:pPr>
              <w:spacing w:line="360" w:lineRule="auto"/>
              <w:jc w:val="both"/>
              <w:rPr>
                <w:sz w:val="20"/>
                <w:szCs w:val="20"/>
              </w:rPr>
            </w:pPr>
            <w:r w:rsidRPr="00A212CF">
              <w:rPr>
                <w:sz w:val="20"/>
                <w:szCs w:val="20"/>
              </w:rPr>
              <w:t>Старшая медицин ская сестра терапевтического отделения</w:t>
            </w:r>
          </w:p>
        </w:tc>
        <w:tc>
          <w:tcPr>
            <w:tcW w:w="1509" w:type="dxa"/>
          </w:tcPr>
          <w:p w:rsidR="000A6144" w:rsidRPr="00A212CF" w:rsidRDefault="000A6144" w:rsidP="00484E86">
            <w:pPr>
              <w:spacing w:line="360" w:lineRule="auto"/>
              <w:jc w:val="both"/>
              <w:rPr>
                <w:sz w:val="20"/>
                <w:szCs w:val="20"/>
              </w:rPr>
            </w:pPr>
            <w:r w:rsidRPr="00A212CF">
              <w:rPr>
                <w:sz w:val="20"/>
                <w:szCs w:val="20"/>
              </w:rPr>
              <w:t>Усовер-шенство-вание</w:t>
            </w:r>
          </w:p>
        </w:tc>
        <w:tc>
          <w:tcPr>
            <w:tcW w:w="1466" w:type="dxa"/>
          </w:tcPr>
          <w:p w:rsidR="000A6144" w:rsidRPr="00A212CF" w:rsidRDefault="000A6144" w:rsidP="00484E86">
            <w:pPr>
              <w:spacing w:line="360" w:lineRule="auto"/>
              <w:jc w:val="both"/>
              <w:rPr>
                <w:sz w:val="20"/>
                <w:szCs w:val="20"/>
              </w:rPr>
            </w:pPr>
            <w:r w:rsidRPr="00A212CF">
              <w:rPr>
                <w:sz w:val="20"/>
                <w:szCs w:val="20"/>
              </w:rPr>
              <w:t>1 чел. – 1 полугодие</w:t>
            </w:r>
          </w:p>
        </w:tc>
      </w:tr>
    </w:tbl>
    <w:p w:rsidR="006A67EE" w:rsidRPr="00A212CF" w:rsidRDefault="006A67EE" w:rsidP="004563F0">
      <w:pPr>
        <w:spacing w:line="360" w:lineRule="auto"/>
        <w:ind w:firstLine="709"/>
        <w:jc w:val="both"/>
        <w:rPr>
          <w:sz w:val="28"/>
          <w:szCs w:val="28"/>
        </w:rPr>
      </w:pPr>
    </w:p>
    <w:p w:rsidR="00264732" w:rsidRPr="00A212CF" w:rsidRDefault="006A67EE" w:rsidP="004563F0">
      <w:pPr>
        <w:spacing w:line="360" w:lineRule="auto"/>
        <w:ind w:firstLine="709"/>
        <w:jc w:val="both"/>
        <w:rPr>
          <w:sz w:val="28"/>
          <w:szCs w:val="28"/>
        </w:rPr>
      </w:pPr>
      <w:r w:rsidRPr="00A212CF">
        <w:rPr>
          <w:sz w:val="28"/>
          <w:szCs w:val="28"/>
        </w:rPr>
        <w:t>Продолжение таблицы 11</w:t>
      </w:r>
    </w:p>
    <w:p w:rsidR="00264732" w:rsidRPr="00A212CF" w:rsidRDefault="00264732" w:rsidP="004563F0">
      <w:pPr>
        <w:spacing w:line="360" w:lineRule="auto"/>
        <w:ind w:firstLine="709"/>
        <w:jc w:val="both"/>
        <w:rPr>
          <w:sz w:val="28"/>
          <w:szCs w:val="28"/>
        </w:rPr>
      </w:pPr>
      <w:r w:rsidRPr="00A212CF">
        <w:rPr>
          <w:sz w:val="28"/>
          <w:szCs w:val="28"/>
        </w:rPr>
        <w:tab/>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356"/>
        <w:gridCol w:w="2451"/>
        <w:gridCol w:w="1509"/>
        <w:gridCol w:w="1466"/>
      </w:tblGrid>
      <w:tr w:rsidR="00264732" w:rsidRPr="00A212CF">
        <w:tc>
          <w:tcPr>
            <w:tcW w:w="2072" w:type="dxa"/>
          </w:tcPr>
          <w:p w:rsidR="00264732" w:rsidRPr="00A212CF" w:rsidRDefault="00264732" w:rsidP="00484E86">
            <w:pPr>
              <w:spacing w:line="360" w:lineRule="auto"/>
              <w:jc w:val="both"/>
              <w:rPr>
                <w:sz w:val="20"/>
                <w:szCs w:val="20"/>
              </w:rPr>
            </w:pPr>
            <w:r w:rsidRPr="00A212CF">
              <w:rPr>
                <w:sz w:val="20"/>
                <w:szCs w:val="20"/>
              </w:rPr>
              <w:t>Медицинский массаж</w:t>
            </w:r>
          </w:p>
        </w:tc>
        <w:tc>
          <w:tcPr>
            <w:tcW w:w="2356" w:type="dxa"/>
          </w:tcPr>
          <w:p w:rsidR="00264732" w:rsidRPr="00A212CF" w:rsidRDefault="00264732" w:rsidP="00484E86">
            <w:pPr>
              <w:spacing w:line="360" w:lineRule="auto"/>
              <w:jc w:val="both"/>
              <w:rPr>
                <w:sz w:val="20"/>
                <w:szCs w:val="20"/>
              </w:rPr>
            </w:pPr>
          </w:p>
        </w:tc>
        <w:tc>
          <w:tcPr>
            <w:tcW w:w="2451" w:type="dxa"/>
          </w:tcPr>
          <w:p w:rsidR="00264732" w:rsidRPr="00A212CF" w:rsidRDefault="00264732" w:rsidP="00484E86">
            <w:pPr>
              <w:spacing w:line="360" w:lineRule="auto"/>
              <w:jc w:val="both"/>
              <w:rPr>
                <w:sz w:val="20"/>
                <w:szCs w:val="20"/>
              </w:rPr>
            </w:pPr>
            <w:r w:rsidRPr="00A212CF">
              <w:rPr>
                <w:sz w:val="20"/>
                <w:szCs w:val="20"/>
              </w:rPr>
              <w:t>Медицинская сестра по массажу</w:t>
            </w:r>
          </w:p>
        </w:tc>
        <w:tc>
          <w:tcPr>
            <w:tcW w:w="1509" w:type="dxa"/>
          </w:tcPr>
          <w:p w:rsidR="00264732" w:rsidRPr="00A212CF" w:rsidRDefault="00264732" w:rsidP="00484E86">
            <w:pPr>
              <w:spacing w:line="360" w:lineRule="auto"/>
              <w:jc w:val="both"/>
              <w:rPr>
                <w:sz w:val="20"/>
                <w:szCs w:val="20"/>
              </w:rPr>
            </w:pPr>
            <w:r w:rsidRPr="00A212CF">
              <w:rPr>
                <w:sz w:val="20"/>
                <w:szCs w:val="20"/>
              </w:rPr>
              <w:t>Специали-зация</w:t>
            </w:r>
          </w:p>
        </w:tc>
        <w:tc>
          <w:tcPr>
            <w:tcW w:w="1466" w:type="dxa"/>
          </w:tcPr>
          <w:p w:rsidR="00264732" w:rsidRPr="00A212CF" w:rsidRDefault="00264732" w:rsidP="00484E86">
            <w:pPr>
              <w:spacing w:line="360" w:lineRule="auto"/>
              <w:jc w:val="both"/>
              <w:rPr>
                <w:sz w:val="20"/>
                <w:szCs w:val="20"/>
              </w:rPr>
            </w:pPr>
            <w:r w:rsidRPr="00A212CF">
              <w:rPr>
                <w:sz w:val="20"/>
                <w:szCs w:val="20"/>
              </w:rPr>
              <w:t>1 чел. – II полугодие</w:t>
            </w:r>
          </w:p>
        </w:tc>
      </w:tr>
      <w:tr w:rsidR="00264732" w:rsidRPr="00A212CF">
        <w:tc>
          <w:tcPr>
            <w:tcW w:w="2072" w:type="dxa"/>
          </w:tcPr>
          <w:p w:rsidR="00264732" w:rsidRPr="00A212CF" w:rsidRDefault="00264732" w:rsidP="00484E86">
            <w:pPr>
              <w:spacing w:line="360" w:lineRule="auto"/>
              <w:jc w:val="both"/>
              <w:rPr>
                <w:sz w:val="20"/>
                <w:szCs w:val="20"/>
              </w:rPr>
            </w:pPr>
            <w:r w:rsidRPr="00A212CF">
              <w:rPr>
                <w:sz w:val="20"/>
                <w:szCs w:val="20"/>
              </w:rPr>
              <w:t>Лечебное дело</w:t>
            </w:r>
          </w:p>
        </w:tc>
        <w:tc>
          <w:tcPr>
            <w:tcW w:w="2356" w:type="dxa"/>
          </w:tcPr>
          <w:p w:rsidR="00264732" w:rsidRPr="00A212CF" w:rsidRDefault="00264732" w:rsidP="00484E86">
            <w:pPr>
              <w:spacing w:line="360" w:lineRule="auto"/>
              <w:jc w:val="both"/>
              <w:rPr>
                <w:sz w:val="20"/>
                <w:szCs w:val="20"/>
              </w:rPr>
            </w:pPr>
            <w:r w:rsidRPr="00A212CF">
              <w:rPr>
                <w:sz w:val="20"/>
                <w:szCs w:val="20"/>
              </w:rPr>
              <w:t>Охрана здоровья сельского населения</w:t>
            </w:r>
          </w:p>
        </w:tc>
        <w:tc>
          <w:tcPr>
            <w:tcW w:w="2451" w:type="dxa"/>
          </w:tcPr>
          <w:p w:rsidR="00264732" w:rsidRPr="00A212CF" w:rsidRDefault="00264732" w:rsidP="00484E86">
            <w:pPr>
              <w:spacing w:line="360" w:lineRule="auto"/>
              <w:jc w:val="both"/>
              <w:rPr>
                <w:sz w:val="20"/>
                <w:szCs w:val="20"/>
              </w:rPr>
            </w:pPr>
            <w:r w:rsidRPr="00A212CF">
              <w:rPr>
                <w:sz w:val="20"/>
                <w:szCs w:val="20"/>
              </w:rPr>
              <w:t>Фельдшер ФАП</w:t>
            </w:r>
          </w:p>
        </w:tc>
        <w:tc>
          <w:tcPr>
            <w:tcW w:w="1509" w:type="dxa"/>
          </w:tcPr>
          <w:p w:rsidR="00264732" w:rsidRPr="00A212CF" w:rsidRDefault="00264732" w:rsidP="00484E86">
            <w:pPr>
              <w:spacing w:line="360" w:lineRule="auto"/>
              <w:jc w:val="both"/>
              <w:rPr>
                <w:sz w:val="20"/>
                <w:szCs w:val="20"/>
              </w:rPr>
            </w:pPr>
            <w:r w:rsidRPr="00A212CF">
              <w:rPr>
                <w:sz w:val="20"/>
                <w:szCs w:val="20"/>
              </w:rPr>
              <w:t>Усовер-шенство-вание</w:t>
            </w:r>
          </w:p>
        </w:tc>
        <w:tc>
          <w:tcPr>
            <w:tcW w:w="1466" w:type="dxa"/>
          </w:tcPr>
          <w:p w:rsidR="00264732" w:rsidRPr="00A212CF" w:rsidRDefault="00264732" w:rsidP="00484E86">
            <w:pPr>
              <w:spacing w:line="360" w:lineRule="auto"/>
              <w:jc w:val="both"/>
              <w:rPr>
                <w:sz w:val="20"/>
                <w:szCs w:val="20"/>
              </w:rPr>
            </w:pPr>
            <w:r w:rsidRPr="00A212CF">
              <w:rPr>
                <w:sz w:val="20"/>
                <w:szCs w:val="20"/>
              </w:rPr>
              <w:t>4 чел. – II полугодие</w:t>
            </w:r>
          </w:p>
        </w:tc>
      </w:tr>
    </w:tbl>
    <w:p w:rsidR="004F46DE" w:rsidRPr="00A212CF" w:rsidRDefault="004F46DE"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Аналогично составляется план-заявка для специалистов высшего звена. Заявки отправляются в Министерство здравоохранения УР, откуда приходят учебный путевки. По ним персонал проходит обучение.</w:t>
      </w:r>
    </w:p>
    <w:p w:rsidR="000A6144" w:rsidRPr="00A212CF" w:rsidRDefault="000A6144" w:rsidP="004563F0">
      <w:pPr>
        <w:spacing w:line="360" w:lineRule="auto"/>
        <w:ind w:firstLine="709"/>
        <w:jc w:val="both"/>
        <w:rPr>
          <w:sz w:val="28"/>
        </w:rPr>
      </w:pPr>
      <w:r w:rsidRPr="00A212CF">
        <w:rPr>
          <w:sz w:val="28"/>
        </w:rPr>
        <w:t>Оплата обучения осуществляется Министерством здравоохранения УР кроме командировочных расходов, оплачиваемы учреждением.</w:t>
      </w:r>
    </w:p>
    <w:p w:rsidR="000A6144" w:rsidRPr="00A212CF" w:rsidRDefault="000A6144" w:rsidP="004563F0">
      <w:pPr>
        <w:spacing w:line="360" w:lineRule="auto"/>
        <w:ind w:firstLine="709"/>
        <w:jc w:val="both"/>
        <w:rPr>
          <w:sz w:val="28"/>
        </w:rPr>
      </w:pPr>
      <w:r w:rsidRPr="00A212CF">
        <w:rPr>
          <w:sz w:val="28"/>
        </w:rPr>
        <w:t>Командировочные расходы включают: стоимость проезда до учебного заведения и обратно; стоимость проживания в общежитии. За время обучения работнику начисляется средняя месячная заработная плата.</w:t>
      </w:r>
    </w:p>
    <w:p w:rsidR="000A6144" w:rsidRPr="00A212CF" w:rsidRDefault="000A6144" w:rsidP="004563F0">
      <w:pPr>
        <w:spacing w:line="360" w:lineRule="auto"/>
        <w:ind w:firstLine="709"/>
        <w:jc w:val="both"/>
        <w:rPr>
          <w:sz w:val="28"/>
        </w:rPr>
      </w:pPr>
      <w:r w:rsidRPr="00A212CF">
        <w:rPr>
          <w:sz w:val="28"/>
        </w:rPr>
        <w:t>В медицине различают несколько категорий профессиональной квалификации: II, I, высшая. Стаж на одном месте, необходимый для получения II категории должен быть не менее 3 лет, 1 категории – не менее 5 лет, высшей категории – не менее восьми лет.</w:t>
      </w:r>
    </w:p>
    <w:p w:rsidR="006A67EE" w:rsidRPr="00A212CF" w:rsidRDefault="000A6144" w:rsidP="004563F0">
      <w:pPr>
        <w:spacing w:line="360" w:lineRule="auto"/>
        <w:ind w:firstLine="709"/>
        <w:jc w:val="both"/>
        <w:rPr>
          <w:sz w:val="28"/>
        </w:rPr>
      </w:pPr>
      <w:r w:rsidRPr="00A212CF">
        <w:rPr>
          <w:sz w:val="28"/>
        </w:rPr>
        <w:t>Работник проходит обучение, компьютерный контроль, пишет работу по своей специальности и проходит аттестацию, проводимую комиссией, назначаемой Министерство здравоохранения УР. Она дает заключение о присвоении или не присвоении категории и выдаче сертификата профессиональной квалификации.</w:t>
      </w:r>
    </w:p>
    <w:p w:rsidR="00484E86" w:rsidRDefault="00484E86" w:rsidP="004563F0">
      <w:pPr>
        <w:spacing w:line="360" w:lineRule="auto"/>
        <w:ind w:firstLine="709"/>
        <w:jc w:val="both"/>
        <w:rPr>
          <w:sz w:val="28"/>
        </w:rPr>
      </w:pPr>
    </w:p>
    <w:p w:rsidR="000A6144" w:rsidRPr="00A212CF" w:rsidRDefault="00484E86" w:rsidP="004563F0">
      <w:pPr>
        <w:spacing w:line="360" w:lineRule="auto"/>
        <w:ind w:firstLine="709"/>
        <w:jc w:val="both"/>
        <w:rPr>
          <w:sz w:val="28"/>
        </w:rPr>
      </w:pPr>
      <w:r>
        <w:rPr>
          <w:sz w:val="28"/>
        </w:rPr>
        <w:br w:type="page"/>
      </w:r>
      <w:r w:rsidR="00890582" w:rsidRPr="00A212CF">
        <w:rPr>
          <w:sz w:val="28"/>
        </w:rPr>
        <w:t>Таблица 12</w:t>
      </w:r>
    </w:p>
    <w:p w:rsidR="000A6144" w:rsidRPr="00A212CF" w:rsidRDefault="000A6144" w:rsidP="004563F0">
      <w:pPr>
        <w:pStyle w:val="a8"/>
        <w:ind w:firstLine="709"/>
      </w:pPr>
      <w:r w:rsidRPr="00A212CF">
        <w:t>Отчет о профессиональном обучении работников Дебесской центральной районной больницы за 200</w:t>
      </w:r>
      <w:r w:rsidR="00DE63C3" w:rsidRPr="00A212CF">
        <w:t>4</w:t>
      </w:r>
      <w:r w:rsidRPr="00A212CF">
        <w:t>-200</w:t>
      </w:r>
      <w:r w:rsidR="00DE63C3" w:rsidRPr="00A212CF">
        <w:t>6</w:t>
      </w:r>
      <w:r w:rsidRPr="00A212CF">
        <w:t xml:space="preserve"> гг.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42"/>
        <w:gridCol w:w="900"/>
        <w:gridCol w:w="10"/>
        <w:gridCol w:w="877"/>
        <w:gridCol w:w="13"/>
        <w:gridCol w:w="900"/>
        <w:gridCol w:w="720"/>
        <w:gridCol w:w="900"/>
        <w:gridCol w:w="900"/>
        <w:gridCol w:w="900"/>
        <w:gridCol w:w="778"/>
      </w:tblGrid>
      <w:tr w:rsidR="000A6144" w:rsidRPr="00484E86">
        <w:tc>
          <w:tcPr>
            <w:tcW w:w="2088" w:type="dxa"/>
          </w:tcPr>
          <w:p w:rsidR="000A6144" w:rsidRPr="00484E86" w:rsidRDefault="000A6144" w:rsidP="00484E86">
            <w:pPr>
              <w:spacing w:line="360" w:lineRule="auto"/>
              <w:jc w:val="both"/>
              <w:rPr>
                <w:sz w:val="20"/>
                <w:szCs w:val="20"/>
              </w:rPr>
            </w:pPr>
          </w:p>
        </w:tc>
        <w:tc>
          <w:tcPr>
            <w:tcW w:w="7740" w:type="dxa"/>
            <w:gridSpan w:val="11"/>
          </w:tcPr>
          <w:p w:rsidR="000A6144" w:rsidRPr="00484E86" w:rsidRDefault="000A6144" w:rsidP="00484E86">
            <w:pPr>
              <w:pStyle w:val="4"/>
              <w:jc w:val="both"/>
              <w:rPr>
                <w:sz w:val="20"/>
                <w:szCs w:val="20"/>
              </w:rPr>
            </w:pPr>
            <w:r w:rsidRPr="00484E86">
              <w:rPr>
                <w:sz w:val="20"/>
                <w:szCs w:val="20"/>
              </w:rPr>
              <w:t>Обучение за отчетный год - человек</w:t>
            </w:r>
          </w:p>
        </w:tc>
      </w:tr>
      <w:tr w:rsidR="000A6144" w:rsidRPr="00484E86">
        <w:tc>
          <w:tcPr>
            <w:tcW w:w="2088" w:type="dxa"/>
          </w:tcPr>
          <w:p w:rsidR="000A6144" w:rsidRPr="00484E86" w:rsidRDefault="000A6144" w:rsidP="00484E86">
            <w:pPr>
              <w:spacing w:line="360" w:lineRule="auto"/>
              <w:jc w:val="both"/>
              <w:rPr>
                <w:sz w:val="20"/>
                <w:szCs w:val="20"/>
              </w:rPr>
            </w:pPr>
            <w:r w:rsidRPr="00484E86">
              <w:rPr>
                <w:sz w:val="20"/>
                <w:szCs w:val="20"/>
              </w:rPr>
              <w:t>Год</w:t>
            </w:r>
          </w:p>
        </w:tc>
        <w:tc>
          <w:tcPr>
            <w:tcW w:w="2642" w:type="dxa"/>
            <w:gridSpan w:val="5"/>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4 г"/>
              </w:smartTagPr>
              <w:r w:rsidRPr="00484E86">
                <w:rPr>
                  <w:sz w:val="20"/>
                  <w:szCs w:val="20"/>
                </w:rPr>
                <w:t>200</w:t>
              </w:r>
              <w:r w:rsidR="00DE63C3" w:rsidRPr="00484E86">
                <w:rPr>
                  <w:sz w:val="20"/>
                  <w:szCs w:val="20"/>
                </w:rPr>
                <w:t>4</w:t>
              </w:r>
              <w:r w:rsidRPr="00484E86">
                <w:rPr>
                  <w:sz w:val="20"/>
                  <w:szCs w:val="20"/>
                </w:rPr>
                <w:t xml:space="preserve"> г</w:t>
              </w:r>
            </w:smartTag>
            <w:r w:rsidRPr="00484E86">
              <w:rPr>
                <w:sz w:val="20"/>
                <w:szCs w:val="20"/>
              </w:rPr>
              <w:t>.</w:t>
            </w:r>
          </w:p>
        </w:tc>
        <w:tc>
          <w:tcPr>
            <w:tcW w:w="2520" w:type="dxa"/>
            <w:gridSpan w:val="3"/>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5 г"/>
              </w:smartTagPr>
              <w:r w:rsidRPr="00484E86">
                <w:rPr>
                  <w:sz w:val="20"/>
                  <w:szCs w:val="20"/>
                </w:rPr>
                <w:t>200</w:t>
              </w:r>
              <w:r w:rsidR="00DE63C3" w:rsidRPr="00484E86">
                <w:rPr>
                  <w:sz w:val="20"/>
                  <w:szCs w:val="20"/>
                </w:rPr>
                <w:t>5</w:t>
              </w:r>
              <w:r w:rsidRPr="00484E86">
                <w:rPr>
                  <w:sz w:val="20"/>
                  <w:szCs w:val="20"/>
                </w:rPr>
                <w:t xml:space="preserve"> г</w:t>
              </w:r>
            </w:smartTag>
            <w:r w:rsidRPr="00484E86">
              <w:rPr>
                <w:sz w:val="20"/>
                <w:szCs w:val="20"/>
              </w:rPr>
              <w:t>.</w:t>
            </w:r>
          </w:p>
        </w:tc>
        <w:tc>
          <w:tcPr>
            <w:tcW w:w="2578" w:type="dxa"/>
            <w:gridSpan w:val="3"/>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6 г"/>
              </w:smartTagPr>
              <w:r w:rsidRPr="00484E86">
                <w:rPr>
                  <w:sz w:val="20"/>
                  <w:szCs w:val="20"/>
                </w:rPr>
                <w:t>200</w:t>
              </w:r>
              <w:r w:rsidR="00DE63C3" w:rsidRPr="00484E86">
                <w:rPr>
                  <w:sz w:val="20"/>
                  <w:szCs w:val="20"/>
                </w:rPr>
                <w:t>6</w:t>
              </w:r>
              <w:r w:rsidRPr="00484E86">
                <w:rPr>
                  <w:sz w:val="20"/>
                  <w:szCs w:val="20"/>
                </w:rPr>
                <w:t xml:space="preserve"> г</w:t>
              </w:r>
            </w:smartTag>
            <w:r w:rsidRPr="00484E86">
              <w:rPr>
                <w:sz w:val="20"/>
                <w:szCs w:val="20"/>
              </w:rPr>
              <w:t>.</w:t>
            </w:r>
          </w:p>
        </w:tc>
      </w:tr>
      <w:tr w:rsidR="000A6144" w:rsidRPr="00484E86">
        <w:tc>
          <w:tcPr>
            <w:tcW w:w="2088" w:type="dxa"/>
          </w:tcPr>
          <w:p w:rsidR="000A6144" w:rsidRPr="00484E86" w:rsidRDefault="000A6144" w:rsidP="00484E86">
            <w:pPr>
              <w:spacing w:line="360" w:lineRule="auto"/>
              <w:jc w:val="both"/>
              <w:rPr>
                <w:sz w:val="20"/>
                <w:szCs w:val="20"/>
              </w:rPr>
            </w:pPr>
            <w:r w:rsidRPr="00484E86">
              <w:rPr>
                <w:sz w:val="20"/>
                <w:szCs w:val="20"/>
              </w:rPr>
              <w:t>Наименование</w:t>
            </w:r>
          </w:p>
        </w:tc>
        <w:tc>
          <w:tcPr>
            <w:tcW w:w="842" w:type="dxa"/>
          </w:tcPr>
          <w:p w:rsidR="000A6144" w:rsidRPr="00484E86" w:rsidRDefault="000A6144" w:rsidP="00484E86">
            <w:pPr>
              <w:spacing w:line="360" w:lineRule="auto"/>
              <w:jc w:val="both"/>
              <w:rPr>
                <w:sz w:val="20"/>
                <w:szCs w:val="20"/>
              </w:rPr>
            </w:pPr>
            <w:r w:rsidRPr="00484E86">
              <w:rPr>
                <w:sz w:val="20"/>
                <w:szCs w:val="20"/>
              </w:rPr>
              <w:t>Всего</w:t>
            </w:r>
          </w:p>
        </w:tc>
        <w:tc>
          <w:tcPr>
            <w:tcW w:w="910" w:type="dxa"/>
            <w:gridSpan w:val="2"/>
          </w:tcPr>
          <w:p w:rsidR="000A6144" w:rsidRPr="00484E86" w:rsidRDefault="000A6144" w:rsidP="00484E86">
            <w:pPr>
              <w:spacing w:line="360" w:lineRule="auto"/>
              <w:jc w:val="both"/>
              <w:rPr>
                <w:sz w:val="20"/>
                <w:szCs w:val="20"/>
              </w:rPr>
            </w:pPr>
            <w:r w:rsidRPr="00484E86">
              <w:rPr>
                <w:sz w:val="20"/>
                <w:szCs w:val="20"/>
              </w:rPr>
              <w:t>Рук-ли</w:t>
            </w:r>
          </w:p>
        </w:tc>
        <w:tc>
          <w:tcPr>
            <w:tcW w:w="877" w:type="dxa"/>
          </w:tcPr>
          <w:p w:rsidR="000A6144" w:rsidRPr="00484E86" w:rsidRDefault="000A6144" w:rsidP="00484E86">
            <w:pPr>
              <w:spacing w:line="360" w:lineRule="auto"/>
              <w:jc w:val="both"/>
              <w:rPr>
                <w:sz w:val="20"/>
                <w:szCs w:val="20"/>
              </w:rPr>
            </w:pPr>
            <w:r w:rsidRPr="00484E86">
              <w:rPr>
                <w:sz w:val="20"/>
                <w:szCs w:val="20"/>
              </w:rPr>
              <w:t>Спец-ты</w:t>
            </w:r>
          </w:p>
        </w:tc>
        <w:tc>
          <w:tcPr>
            <w:tcW w:w="913" w:type="dxa"/>
            <w:gridSpan w:val="2"/>
          </w:tcPr>
          <w:p w:rsidR="000A6144" w:rsidRPr="00484E86" w:rsidRDefault="000A6144" w:rsidP="00484E86">
            <w:pPr>
              <w:spacing w:line="360" w:lineRule="auto"/>
              <w:jc w:val="both"/>
              <w:rPr>
                <w:sz w:val="20"/>
                <w:szCs w:val="20"/>
              </w:rPr>
            </w:pPr>
            <w:r w:rsidRPr="00484E86">
              <w:rPr>
                <w:sz w:val="20"/>
                <w:szCs w:val="20"/>
              </w:rPr>
              <w:t>Всего</w:t>
            </w:r>
          </w:p>
        </w:tc>
        <w:tc>
          <w:tcPr>
            <w:tcW w:w="720" w:type="dxa"/>
          </w:tcPr>
          <w:p w:rsidR="000A6144" w:rsidRPr="00484E86" w:rsidRDefault="000A6144" w:rsidP="00484E86">
            <w:pPr>
              <w:spacing w:line="360" w:lineRule="auto"/>
              <w:jc w:val="both"/>
              <w:rPr>
                <w:sz w:val="20"/>
                <w:szCs w:val="20"/>
              </w:rPr>
            </w:pPr>
            <w:r w:rsidRPr="00484E86">
              <w:rPr>
                <w:sz w:val="20"/>
                <w:szCs w:val="20"/>
              </w:rPr>
              <w:t>Рук-ли</w:t>
            </w:r>
          </w:p>
        </w:tc>
        <w:tc>
          <w:tcPr>
            <w:tcW w:w="900" w:type="dxa"/>
          </w:tcPr>
          <w:p w:rsidR="000A6144" w:rsidRPr="00484E86" w:rsidRDefault="000A6144" w:rsidP="00484E86">
            <w:pPr>
              <w:spacing w:line="360" w:lineRule="auto"/>
              <w:jc w:val="both"/>
              <w:rPr>
                <w:sz w:val="20"/>
                <w:szCs w:val="20"/>
              </w:rPr>
            </w:pPr>
            <w:r w:rsidRPr="00484E86">
              <w:rPr>
                <w:sz w:val="20"/>
                <w:szCs w:val="20"/>
              </w:rPr>
              <w:t>Спец-ты</w:t>
            </w:r>
          </w:p>
        </w:tc>
        <w:tc>
          <w:tcPr>
            <w:tcW w:w="900" w:type="dxa"/>
          </w:tcPr>
          <w:p w:rsidR="000A6144" w:rsidRPr="00484E86" w:rsidRDefault="000A6144" w:rsidP="00484E86">
            <w:pPr>
              <w:spacing w:line="360" w:lineRule="auto"/>
              <w:jc w:val="both"/>
              <w:rPr>
                <w:sz w:val="20"/>
                <w:szCs w:val="20"/>
              </w:rPr>
            </w:pPr>
            <w:r w:rsidRPr="00484E86">
              <w:rPr>
                <w:sz w:val="20"/>
                <w:szCs w:val="20"/>
              </w:rPr>
              <w:t>Всего</w:t>
            </w:r>
          </w:p>
        </w:tc>
        <w:tc>
          <w:tcPr>
            <w:tcW w:w="900" w:type="dxa"/>
          </w:tcPr>
          <w:p w:rsidR="000A6144" w:rsidRPr="00484E86" w:rsidRDefault="000A6144" w:rsidP="00484E86">
            <w:pPr>
              <w:spacing w:line="360" w:lineRule="auto"/>
              <w:jc w:val="both"/>
              <w:rPr>
                <w:sz w:val="20"/>
                <w:szCs w:val="20"/>
              </w:rPr>
            </w:pPr>
            <w:r w:rsidRPr="00484E86">
              <w:rPr>
                <w:sz w:val="20"/>
                <w:szCs w:val="20"/>
              </w:rPr>
              <w:t>Рук-ли</w:t>
            </w:r>
          </w:p>
        </w:tc>
        <w:tc>
          <w:tcPr>
            <w:tcW w:w="778" w:type="dxa"/>
          </w:tcPr>
          <w:p w:rsidR="000A6144" w:rsidRPr="00484E86" w:rsidRDefault="000A6144" w:rsidP="00484E86">
            <w:pPr>
              <w:spacing w:line="360" w:lineRule="auto"/>
              <w:jc w:val="both"/>
              <w:rPr>
                <w:sz w:val="20"/>
                <w:szCs w:val="20"/>
              </w:rPr>
            </w:pPr>
            <w:r w:rsidRPr="00484E86">
              <w:rPr>
                <w:sz w:val="20"/>
                <w:szCs w:val="20"/>
              </w:rPr>
              <w:t>Спе</w:t>
            </w:r>
          </w:p>
          <w:p w:rsidR="000A6144" w:rsidRPr="00484E86" w:rsidRDefault="000A6144" w:rsidP="00484E86">
            <w:pPr>
              <w:spacing w:line="360" w:lineRule="auto"/>
              <w:jc w:val="both"/>
              <w:rPr>
                <w:sz w:val="20"/>
                <w:szCs w:val="20"/>
              </w:rPr>
            </w:pPr>
            <w:r w:rsidRPr="00484E86">
              <w:rPr>
                <w:sz w:val="20"/>
                <w:szCs w:val="20"/>
              </w:rPr>
              <w:t>ц-ты</w:t>
            </w:r>
          </w:p>
        </w:tc>
      </w:tr>
      <w:tr w:rsidR="000A6144" w:rsidRPr="00484E86">
        <w:trPr>
          <w:cantSplit/>
        </w:trPr>
        <w:tc>
          <w:tcPr>
            <w:tcW w:w="9828" w:type="dxa"/>
            <w:gridSpan w:val="12"/>
            <w:tcBorders>
              <w:top w:val="nil"/>
              <w:left w:val="nil"/>
              <w:right w:val="nil"/>
            </w:tcBorders>
          </w:tcPr>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8"/>
              <w:gridCol w:w="842"/>
              <w:gridCol w:w="900"/>
              <w:gridCol w:w="10"/>
              <w:gridCol w:w="877"/>
              <w:gridCol w:w="13"/>
              <w:gridCol w:w="900"/>
              <w:gridCol w:w="720"/>
              <w:gridCol w:w="900"/>
              <w:gridCol w:w="900"/>
              <w:gridCol w:w="900"/>
              <w:gridCol w:w="778"/>
            </w:tblGrid>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1</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2</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3</w:t>
                  </w:r>
                </w:p>
              </w:tc>
              <w:tc>
                <w:tcPr>
                  <w:tcW w:w="877"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4</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8</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9</w:t>
                  </w: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10</w:t>
                  </w: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Повысили квалификацию</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14</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877"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13</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31</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31</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24</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23</w:t>
                  </w: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В т.ч.: в институтах по повышению квалификации</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4</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877"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3</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5</w:t>
                  </w: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На курсах по-вышения квалификации</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10</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877"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10</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24</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24</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18</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18</w:t>
                  </w:r>
                </w:p>
              </w:tc>
            </w:tr>
            <w:tr w:rsidR="006A67EE" w:rsidRPr="00484E86">
              <w:trPr>
                <w:cantSplit/>
              </w:trPr>
              <w:tc>
                <w:tcPr>
                  <w:tcW w:w="10198" w:type="dxa"/>
                  <w:gridSpan w:val="12"/>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По отдельным профессиям:</w:t>
                  </w: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Главный врач</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Зам. главного врача</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Терапевт</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Психиатр</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Невролог</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Инфекцион-т</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Гинеколог</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Отоларинголог</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Педиатр</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r>
            <w:tr w:rsidR="006A67EE" w:rsidRPr="00484E86">
              <w:tc>
                <w:tcPr>
                  <w:tcW w:w="245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r w:rsidRPr="00484E86">
                    <w:rPr>
                      <w:sz w:val="20"/>
                      <w:szCs w:val="20"/>
                    </w:rPr>
                    <w:t>Рентгенолог</w:t>
                  </w:r>
                </w:p>
              </w:tc>
              <w:tc>
                <w:tcPr>
                  <w:tcW w:w="842"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A67EE" w:rsidRPr="00484E86" w:rsidRDefault="006A67EE" w:rsidP="00484E86">
                  <w:pPr>
                    <w:spacing w:line="360" w:lineRule="auto"/>
                    <w:jc w:val="both"/>
                    <w:rPr>
                      <w:sz w:val="20"/>
                      <w:szCs w:val="20"/>
                    </w:rPr>
                  </w:pPr>
                  <w:r w:rsidRPr="00484E86">
                    <w:rPr>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c>
                <w:tcPr>
                  <w:tcW w:w="778" w:type="dxa"/>
                  <w:tcBorders>
                    <w:top w:val="single" w:sz="4" w:space="0" w:color="auto"/>
                    <w:left w:val="single" w:sz="4" w:space="0" w:color="auto"/>
                    <w:bottom w:val="single" w:sz="4" w:space="0" w:color="auto"/>
                    <w:right w:val="single" w:sz="4" w:space="0" w:color="auto"/>
                  </w:tcBorders>
                </w:tcPr>
                <w:p w:rsidR="006A67EE" w:rsidRPr="00484E86" w:rsidRDefault="006A67EE" w:rsidP="00484E86">
                  <w:pPr>
                    <w:spacing w:line="360" w:lineRule="auto"/>
                    <w:jc w:val="both"/>
                    <w:rPr>
                      <w:sz w:val="20"/>
                      <w:szCs w:val="20"/>
                    </w:rPr>
                  </w:pPr>
                </w:p>
              </w:tc>
            </w:tr>
          </w:tbl>
          <w:p w:rsidR="006A67EE" w:rsidRPr="00484E86" w:rsidRDefault="006A67EE" w:rsidP="00484E86">
            <w:pPr>
              <w:spacing w:line="360" w:lineRule="auto"/>
              <w:jc w:val="both"/>
              <w:rPr>
                <w:sz w:val="20"/>
                <w:szCs w:val="20"/>
              </w:rPr>
            </w:pPr>
          </w:p>
        </w:tc>
      </w:tr>
      <w:tr w:rsidR="000A6144" w:rsidRPr="00484E86">
        <w:tc>
          <w:tcPr>
            <w:tcW w:w="2088" w:type="dxa"/>
          </w:tcPr>
          <w:p w:rsidR="000A6144" w:rsidRPr="00484E86" w:rsidRDefault="000A6144" w:rsidP="00484E86">
            <w:pPr>
              <w:spacing w:line="360" w:lineRule="auto"/>
              <w:jc w:val="both"/>
              <w:rPr>
                <w:sz w:val="20"/>
                <w:szCs w:val="20"/>
              </w:rPr>
            </w:pPr>
            <w:r w:rsidRPr="00484E86">
              <w:rPr>
                <w:sz w:val="20"/>
                <w:szCs w:val="20"/>
              </w:rPr>
              <w:t>Хирург</w:t>
            </w:r>
          </w:p>
        </w:tc>
        <w:tc>
          <w:tcPr>
            <w:tcW w:w="842" w:type="dxa"/>
            <w:vAlign w:val="center"/>
          </w:tcPr>
          <w:p w:rsidR="000A6144" w:rsidRPr="00484E86" w:rsidRDefault="000A6144" w:rsidP="00484E86">
            <w:pPr>
              <w:spacing w:line="360" w:lineRule="auto"/>
              <w:jc w:val="both"/>
              <w:rPr>
                <w:sz w:val="20"/>
                <w:szCs w:val="20"/>
              </w:rPr>
            </w:pPr>
            <w:r w:rsidRPr="00484E86">
              <w:rPr>
                <w:sz w:val="20"/>
                <w:szCs w:val="20"/>
              </w:rPr>
              <w:t>0</w:t>
            </w:r>
          </w:p>
        </w:tc>
        <w:tc>
          <w:tcPr>
            <w:tcW w:w="900" w:type="dxa"/>
            <w:vAlign w:val="center"/>
          </w:tcPr>
          <w:p w:rsidR="000A6144" w:rsidRPr="00484E86" w:rsidRDefault="000A6144" w:rsidP="00484E86">
            <w:pPr>
              <w:spacing w:line="360" w:lineRule="auto"/>
              <w:jc w:val="both"/>
              <w:rPr>
                <w:sz w:val="20"/>
                <w:szCs w:val="20"/>
              </w:rPr>
            </w:pPr>
          </w:p>
        </w:tc>
        <w:tc>
          <w:tcPr>
            <w:tcW w:w="900" w:type="dxa"/>
            <w:gridSpan w:val="3"/>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1</w:t>
            </w:r>
          </w:p>
        </w:tc>
        <w:tc>
          <w:tcPr>
            <w:tcW w:w="72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1</w:t>
            </w:r>
          </w:p>
        </w:tc>
        <w:tc>
          <w:tcPr>
            <w:tcW w:w="900" w:type="dxa"/>
          </w:tcPr>
          <w:p w:rsidR="000A6144" w:rsidRPr="00484E86" w:rsidRDefault="000A6144" w:rsidP="00484E86">
            <w:pPr>
              <w:spacing w:line="360" w:lineRule="auto"/>
              <w:jc w:val="both"/>
              <w:rPr>
                <w:sz w:val="20"/>
                <w:szCs w:val="20"/>
              </w:rPr>
            </w:pPr>
          </w:p>
        </w:tc>
        <w:tc>
          <w:tcPr>
            <w:tcW w:w="778" w:type="dxa"/>
          </w:tcPr>
          <w:p w:rsidR="000A6144" w:rsidRPr="00484E86" w:rsidRDefault="000A6144" w:rsidP="00484E86">
            <w:pPr>
              <w:spacing w:line="360" w:lineRule="auto"/>
              <w:jc w:val="both"/>
              <w:rPr>
                <w:sz w:val="20"/>
                <w:szCs w:val="20"/>
              </w:rPr>
            </w:pPr>
          </w:p>
        </w:tc>
      </w:tr>
      <w:tr w:rsidR="000A6144" w:rsidRPr="00484E86">
        <w:tc>
          <w:tcPr>
            <w:tcW w:w="2088" w:type="dxa"/>
          </w:tcPr>
          <w:p w:rsidR="000A6144" w:rsidRPr="00484E86" w:rsidRDefault="000A6144" w:rsidP="00484E86">
            <w:pPr>
              <w:spacing w:line="360" w:lineRule="auto"/>
              <w:jc w:val="both"/>
              <w:rPr>
                <w:sz w:val="20"/>
                <w:szCs w:val="20"/>
              </w:rPr>
            </w:pPr>
            <w:r w:rsidRPr="00484E86">
              <w:rPr>
                <w:sz w:val="20"/>
                <w:szCs w:val="20"/>
              </w:rPr>
              <w:t>Фельдшер</w:t>
            </w:r>
          </w:p>
        </w:tc>
        <w:tc>
          <w:tcPr>
            <w:tcW w:w="842" w:type="dxa"/>
            <w:vAlign w:val="center"/>
          </w:tcPr>
          <w:p w:rsidR="000A6144" w:rsidRPr="00484E86" w:rsidRDefault="000A6144" w:rsidP="00484E86">
            <w:pPr>
              <w:spacing w:line="360" w:lineRule="auto"/>
              <w:jc w:val="both"/>
              <w:rPr>
                <w:sz w:val="20"/>
                <w:szCs w:val="20"/>
              </w:rPr>
            </w:pPr>
            <w:r w:rsidRPr="00484E86">
              <w:rPr>
                <w:sz w:val="20"/>
                <w:szCs w:val="20"/>
              </w:rPr>
              <w:t>0</w:t>
            </w:r>
          </w:p>
        </w:tc>
        <w:tc>
          <w:tcPr>
            <w:tcW w:w="900" w:type="dxa"/>
            <w:vAlign w:val="center"/>
          </w:tcPr>
          <w:p w:rsidR="000A6144" w:rsidRPr="00484E86" w:rsidRDefault="000A6144" w:rsidP="00484E86">
            <w:pPr>
              <w:spacing w:line="360" w:lineRule="auto"/>
              <w:jc w:val="both"/>
              <w:rPr>
                <w:sz w:val="20"/>
                <w:szCs w:val="20"/>
              </w:rPr>
            </w:pPr>
          </w:p>
        </w:tc>
        <w:tc>
          <w:tcPr>
            <w:tcW w:w="900" w:type="dxa"/>
            <w:gridSpan w:val="3"/>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72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1</w:t>
            </w:r>
          </w:p>
        </w:tc>
        <w:tc>
          <w:tcPr>
            <w:tcW w:w="900" w:type="dxa"/>
          </w:tcPr>
          <w:p w:rsidR="000A6144" w:rsidRPr="00484E86" w:rsidRDefault="000A6144" w:rsidP="00484E86">
            <w:pPr>
              <w:spacing w:line="360" w:lineRule="auto"/>
              <w:jc w:val="both"/>
              <w:rPr>
                <w:sz w:val="20"/>
                <w:szCs w:val="20"/>
              </w:rPr>
            </w:pPr>
          </w:p>
        </w:tc>
        <w:tc>
          <w:tcPr>
            <w:tcW w:w="778" w:type="dxa"/>
          </w:tcPr>
          <w:p w:rsidR="000A6144" w:rsidRPr="00484E86" w:rsidRDefault="000A6144" w:rsidP="00484E86">
            <w:pPr>
              <w:spacing w:line="360" w:lineRule="auto"/>
              <w:jc w:val="both"/>
              <w:rPr>
                <w:sz w:val="20"/>
                <w:szCs w:val="20"/>
              </w:rPr>
            </w:pPr>
          </w:p>
        </w:tc>
      </w:tr>
      <w:tr w:rsidR="000A6144" w:rsidRPr="00484E86">
        <w:tc>
          <w:tcPr>
            <w:tcW w:w="2088" w:type="dxa"/>
          </w:tcPr>
          <w:p w:rsidR="000A6144" w:rsidRPr="00484E86" w:rsidRDefault="000A6144" w:rsidP="00484E86">
            <w:pPr>
              <w:spacing w:line="360" w:lineRule="auto"/>
              <w:jc w:val="both"/>
              <w:rPr>
                <w:sz w:val="20"/>
                <w:szCs w:val="20"/>
              </w:rPr>
            </w:pPr>
            <w:r w:rsidRPr="00484E86">
              <w:rPr>
                <w:sz w:val="20"/>
                <w:szCs w:val="20"/>
              </w:rPr>
              <w:t>Акушерка</w:t>
            </w:r>
          </w:p>
        </w:tc>
        <w:tc>
          <w:tcPr>
            <w:tcW w:w="842" w:type="dxa"/>
            <w:vAlign w:val="center"/>
          </w:tcPr>
          <w:p w:rsidR="000A6144" w:rsidRPr="00484E86" w:rsidRDefault="000A6144" w:rsidP="00484E86">
            <w:pPr>
              <w:spacing w:line="360" w:lineRule="auto"/>
              <w:jc w:val="both"/>
              <w:rPr>
                <w:sz w:val="20"/>
                <w:szCs w:val="20"/>
              </w:rPr>
            </w:pPr>
            <w:r w:rsidRPr="00484E86">
              <w:rPr>
                <w:sz w:val="20"/>
                <w:szCs w:val="20"/>
              </w:rPr>
              <w:t>0</w:t>
            </w:r>
          </w:p>
        </w:tc>
        <w:tc>
          <w:tcPr>
            <w:tcW w:w="900" w:type="dxa"/>
            <w:vAlign w:val="center"/>
          </w:tcPr>
          <w:p w:rsidR="000A6144" w:rsidRPr="00484E86" w:rsidRDefault="000A6144" w:rsidP="00484E86">
            <w:pPr>
              <w:spacing w:line="360" w:lineRule="auto"/>
              <w:jc w:val="both"/>
              <w:rPr>
                <w:sz w:val="20"/>
                <w:szCs w:val="20"/>
              </w:rPr>
            </w:pPr>
          </w:p>
        </w:tc>
        <w:tc>
          <w:tcPr>
            <w:tcW w:w="900" w:type="dxa"/>
            <w:gridSpan w:val="3"/>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72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1</w:t>
            </w:r>
          </w:p>
        </w:tc>
        <w:tc>
          <w:tcPr>
            <w:tcW w:w="900" w:type="dxa"/>
          </w:tcPr>
          <w:p w:rsidR="000A6144" w:rsidRPr="00484E86" w:rsidRDefault="000A6144" w:rsidP="00484E86">
            <w:pPr>
              <w:spacing w:line="360" w:lineRule="auto"/>
              <w:jc w:val="both"/>
              <w:rPr>
                <w:sz w:val="20"/>
                <w:szCs w:val="20"/>
              </w:rPr>
            </w:pPr>
          </w:p>
        </w:tc>
        <w:tc>
          <w:tcPr>
            <w:tcW w:w="778" w:type="dxa"/>
          </w:tcPr>
          <w:p w:rsidR="000A6144" w:rsidRPr="00484E86" w:rsidRDefault="000A6144" w:rsidP="00484E86">
            <w:pPr>
              <w:spacing w:line="360" w:lineRule="auto"/>
              <w:jc w:val="both"/>
              <w:rPr>
                <w:sz w:val="20"/>
                <w:szCs w:val="20"/>
              </w:rPr>
            </w:pPr>
          </w:p>
        </w:tc>
      </w:tr>
      <w:tr w:rsidR="000A6144" w:rsidRPr="00484E86">
        <w:tc>
          <w:tcPr>
            <w:tcW w:w="2088" w:type="dxa"/>
          </w:tcPr>
          <w:p w:rsidR="000A6144" w:rsidRPr="00484E86" w:rsidRDefault="000A6144" w:rsidP="00484E86">
            <w:pPr>
              <w:spacing w:line="360" w:lineRule="auto"/>
              <w:jc w:val="both"/>
              <w:rPr>
                <w:sz w:val="20"/>
                <w:szCs w:val="20"/>
              </w:rPr>
            </w:pPr>
            <w:r w:rsidRPr="00484E86">
              <w:rPr>
                <w:sz w:val="20"/>
                <w:szCs w:val="20"/>
              </w:rPr>
              <w:t>Лаборант</w:t>
            </w:r>
          </w:p>
        </w:tc>
        <w:tc>
          <w:tcPr>
            <w:tcW w:w="842"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900" w:type="dxa"/>
            <w:vAlign w:val="center"/>
          </w:tcPr>
          <w:p w:rsidR="000A6144" w:rsidRPr="00484E86" w:rsidRDefault="000A6144" w:rsidP="00484E86">
            <w:pPr>
              <w:spacing w:line="360" w:lineRule="auto"/>
              <w:jc w:val="both"/>
              <w:rPr>
                <w:sz w:val="20"/>
                <w:szCs w:val="20"/>
              </w:rPr>
            </w:pPr>
          </w:p>
        </w:tc>
        <w:tc>
          <w:tcPr>
            <w:tcW w:w="900" w:type="dxa"/>
            <w:gridSpan w:val="3"/>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0</w:t>
            </w:r>
          </w:p>
        </w:tc>
        <w:tc>
          <w:tcPr>
            <w:tcW w:w="72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0</w:t>
            </w:r>
          </w:p>
        </w:tc>
        <w:tc>
          <w:tcPr>
            <w:tcW w:w="900" w:type="dxa"/>
          </w:tcPr>
          <w:p w:rsidR="000A6144" w:rsidRPr="00484E86" w:rsidRDefault="000A6144" w:rsidP="00484E86">
            <w:pPr>
              <w:spacing w:line="360" w:lineRule="auto"/>
              <w:jc w:val="both"/>
              <w:rPr>
                <w:sz w:val="20"/>
                <w:szCs w:val="20"/>
              </w:rPr>
            </w:pPr>
          </w:p>
        </w:tc>
        <w:tc>
          <w:tcPr>
            <w:tcW w:w="778" w:type="dxa"/>
          </w:tcPr>
          <w:p w:rsidR="000A6144" w:rsidRPr="00484E86" w:rsidRDefault="000A6144" w:rsidP="00484E86">
            <w:pPr>
              <w:spacing w:line="360" w:lineRule="auto"/>
              <w:jc w:val="both"/>
              <w:rPr>
                <w:sz w:val="20"/>
                <w:szCs w:val="20"/>
              </w:rPr>
            </w:pPr>
          </w:p>
        </w:tc>
      </w:tr>
      <w:tr w:rsidR="000A6144" w:rsidRPr="00484E86">
        <w:tc>
          <w:tcPr>
            <w:tcW w:w="2088" w:type="dxa"/>
          </w:tcPr>
          <w:p w:rsidR="000A6144" w:rsidRPr="00484E86" w:rsidRDefault="000A6144" w:rsidP="00484E86">
            <w:pPr>
              <w:spacing w:line="360" w:lineRule="auto"/>
              <w:jc w:val="both"/>
              <w:rPr>
                <w:sz w:val="20"/>
                <w:szCs w:val="20"/>
              </w:rPr>
            </w:pPr>
            <w:r w:rsidRPr="00484E86">
              <w:rPr>
                <w:sz w:val="20"/>
                <w:szCs w:val="20"/>
              </w:rPr>
              <w:t>Мед.</w:t>
            </w:r>
            <w:r w:rsidR="00DB74B8" w:rsidRPr="00484E86">
              <w:rPr>
                <w:sz w:val="20"/>
                <w:szCs w:val="20"/>
              </w:rPr>
              <w:t xml:space="preserve"> </w:t>
            </w:r>
            <w:r w:rsidRPr="00484E86">
              <w:rPr>
                <w:sz w:val="20"/>
                <w:szCs w:val="20"/>
              </w:rPr>
              <w:t>сестра</w:t>
            </w:r>
          </w:p>
        </w:tc>
        <w:tc>
          <w:tcPr>
            <w:tcW w:w="842" w:type="dxa"/>
            <w:vAlign w:val="center"/>
          </w:tcPr>
          <w:p w:rsidR="000A6144" w:rsidRPr="00484E86" w:rsidRDefault="000A6144" w:rsidP="00484E86">
            <w:pPr>
              <w:spacing w:line="360" w:lineRule="auto"/>
              <w:jc w:val="both"/>
              <w:rPr>
                <w:sz w:val="20"/>
                <w:szCs w:val="20"/>
              </w:rPr>
            </w:pPr>
            <w:r w:rsidRPr="00484E86">
              <w:rPr>
                <w:sz w:val="20"/>
                <w:szCs w:val="20"/>
              </w:rPr>
              <w:t>8</w:t>
            </w:r>
          </w:p>
        </w:tc>
        <w:tc>
          <w:tcPr>
            <w:tcW w:w="900" w:type="dxa"/>
            <w:vAlign w:val="center"/>
          </w:tcPr>
          <w:p w:rsidR="000A6144" w:rsidRPr="00484E86" w:rsidRDefault="000A6144" w:rsidP="00484E86">
            <w:pPr>
              <w:spacing w:line="360" w:lineRule="auto"/>
              <w:jc w:val="both"/>
              <w:rPr>
                <w:sz w:val="20"/>
                <w:szCs w:val="20"/>
              </w:rPr>
            </w:pPr>
          </w:p>
        </w:tc>
        <w:tc>
          <w:tcPr>
            <w:tcW w:w="900" w:type="dxa"/>
            <w:gridSpan w:val="3"/>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20</w:t>
            </w:r>
          </w:p>
        </w:tc>
        <w:tc>
          <w:tcPr>
            <w:tcW w:w="72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p>
        </w:tc>
        <w:tc>
          <w:tcPr>
            <w:tcW w:w="900" w:type="dxa"/>
            <w:vAlign w:val="center"/>
          </w:tcPr>
          <w:p w:rsidR="000A6144" w:rsidRPr="00484E86" w:rsidRDefault="000A6144" w:rsidP="00484E86">
            <w:pPr>
              <w:spacing w:line="360" w:lineRule="auto"/>
              <w:jc w:val="both"/>
              <w:rPr>
                <w:sz w:val="20"/>
                <w:szCs w:val="20"/>
              </w:rPr>
            </w:pPr>
            <w:r w:rsidRPr="00484E86">
              <w:rPr>
                <w:sz w:val="20"/>
                <w:szCs w:val="20"/>
              </w:rPr>
              <w:t>15</w:t>
            </w:r>
          </w:p>
        </w:tc>
        <w:tc>
          <w:tcPr>
            <w:tcW w:w="900" w:type="dxa"/>
          </w:tcPr>
          <w:p w:rsidR="000A6144" w:rsidRPr="00484E86" w:rsidRDefault="000A6144" w:rsidP="00484E86">
            <w:pPr>
              <w:spacing w:line="360" w:lineRule="auto"/>
              <w:jc w:val="both"/>
              <w:rPr>
                <w:sz w:val="20"/>
                <w:szCs w:val="20"/>
              </w:rPr>
            </w:pPr>
          </w:p>
        </w:tc>
        <w:tc>
          <w:tcPr>
            <w:tcW w:w="778" w:type="dxa"/>
          </w:tcPr>
          <w:p w:rsidR="000A6144" w:rsidRPr="00484E86" w:rsidRDefault="000A6144" w:rsidP="00484E86">
            <w:pPr>
              <w:spacing w:line="360" w:lineRule="auto"/>
              <w:jc w:val="both"/>
              <w:rPr>
                <w:sz w:val="20"/>
                <w:szCs w:val="20"/>
              </w:rPr>
            </w:pPr>
          </w:p>
        </w:tc>
      </w:tr>
    </w:tbl>
    <w:p w:rsidR="004F46DE" w:rsidRPr="00484E86" w:rsidRDefault="004F46DE" w:rsidP="00484E86">
      <w:pPr>
        <w:tabs>
          <w:tab w:val="left" w:pos="720"/>
        </w:tabs>
        <w:spacing w:line="360" w:lineRule="auto"/>
        <w:jc w:val="both"/>
        <w:rPr>
          <w:sz w:val="20"/>
          <w:szCs w:val="20"/>
        </w:rPr>
      </w:pPr>
    </w:p>
    <w:p w:rsidR="000A6144" w:rsidRPr="00A212CF" w:rsidRDefault="00890582" w:rsidP="004563F0">
      <w:pPr>
        <w:tabs>
          <w:tab w:val="left" w:pos="720"/>
        </w:tabs>
        <w:spacing w:line="360" w:lineRule="auto"/>
        <w:ind w:firstLine="709"/>
        <w:jc w:val="both"/>
        <w:rPr>
          <w:sz w:val="28"/>
        </w:rPr>
      </w:pPr>
      <w:r w:rsidRPr="00A212CF">
        <w:rPr>
          <w:sz w:val="28"/>
        </w:rPr>
        <w:t>Данные таблицы 12</w:t>
      </w:r>
      <w:r w:rsidR="000A6144" w:rsidRPr="00A212CF">
        <w:rPr>
          <w:sz w:val="28"/>
        </w:rPr>
        <w:t xml:space="preserve"> свидетельствуют о том, что ежегодно происходит увеличение работников, проходящих профессиональное обучение, как высшего, так и среднего звена. Обучение проходят и руководящие кадры организации. </w:t>
      </w:r>
    </w:p>
    <w:p w:rsidR="004F46DE" w:rsidRPr="00A212CF" w:rsidRDefault="004F46DE" w:rsidP="004563F0">
      <w:pPr>
        <w:spacing w:line="360" w:lineRule="auto"/>
        <w:ind w:firstLine="709"/>
        <w:jc w:val="both"/>
        <w:rPr>
          <w:sz w:val="28"/>
        </w:rPr>
      </w:pPr>
    </w:p>
    <w:p w:rsidR="000A6144" w:rsidRPr="00A212CF" w:rsidRDefault="00484E86" w:rsidP="004563F0">
      <w:pPr>
        <w:spacing w:line="360" w:lineRule="auto"/>
        <w:ind w:firstLine="709"/>
        <w:jc w:val="both"/>
        <w:rPr>
          <w:sz w:val="28"/>
        </w:rPr>
      </w:pPr>
      <w:r>
        <w:rPr>
          <w:sz w:val="28"/>
        </w:rPr>
        <w:br w:type="page"/>
      </w:r>
      <w:r w:rsidR="00890582" w:rsidRPr="00A212CF">
        <w:rPr>
          <w:sz w:val="28"/>
        </w:rPr>
        <w:t>Таблица 13</w:t>
      </w:r>
    </w:p>
    <w:p w:rsidR="004F46DE" w:rsidRPr="00A212CF" w:rsidRDefault="004F46DE"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Отчет о квалификационном составе работников Дебесской центральной районной больницы за 200</w:t>
      </w:r>
      <w:r w:rsidR="00DE63C3" w:rsidRPr="00A212CF">
        <w:rPr>
          <w:sz w:val="28"/>
        </w:rPr>
        <w:t>4-2006</w:t>
      </w:r>
      <w:r w:rsidRPr="00A212CF">
        <w:rPr>
          <w:sz w:val="28"/>
        </w:rPr>
        <w:t xml:space="preserve"> гг.,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669"/>
        <w:gridCol w:w="669"/>
        <w:gridCol w:w="626"/>
        <w:gridCol w:w="740"/>
        <w:gridCol w:w="669"/>
        <w:gridCol w:w="669"/>
        <w:gridCol w:w="626"/>
        <w:gridCol w:w="740"/>
        <w:gridCol w:w="669"/>
        <w:gridCol w:w="669"/>
        <w:gridCol w:w="626"/>
        <w:gridCol w:w="740"/>
      </w:tblGrid>
      <w:tr w:rsidR="000A6144" w:rsidRPr="00A212CF">
        <w:tc>
          <w:tcPr>
            <w:tcW w:w="1823" w:type="dxa"/>
          </w:tcPr>
          <w:p w:rsidR="000A6144" w:rsidRPr="00484E86" w:rsidRDefault="000A6144" w:rsidP="00484E86">
            <w:pPr>
              <w:spacing w:line="360" w:lineRule="auto"/>
              <w:jc w:val="both"/>
              <w:rPr>
                <w:sz w:val="20"/>
                <w:szCs w:val="20"/>
              </w:rPr>
            </w:pPr>
            <w:r w:rsidRPr="00484E86">
              <w:rPr>
                <w:sz w:val="20"/>
                <w:szCs w:val="20"/>
              </w:rPr>
              <w:t>Год, категория</w:t>
            </w:r>
          </w:p>
        </w:tc>
        <w:tc>
          <w:tcPr>
            <w:tcW w:w="2704" w:type="dxa"/>
            <w:gridSpan w:val="4"/>
            <w:vAlign w:val="center"/>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4 г"/>
              </w:smartTagPr>
              <w:r w:rsidRPr="00484E86">
                <w:rPr>
                  <w:sz w:val="20"/>
                  <w:szCs w:val="20"/>
                </w:rPr>
                <w:t>200</w:t>
              </w:r>
              <w:r w:rsidR="00DE63C3" w:rsidRPr="00484E86">
                <w:rPr>
                  <w:sz w:val="20"/>
                  <w:szCs w:val="20"/>
                </w:rPr>
                <w:t>4</w:t>
              </w:r>
              <w:r w:rsidRPr="00484E86">
                <w:rPr>
                  <w:sz w:val="20"/>
                  <w:szCs w:val="20"/>
                </w:rPr>
                <w:t xml:space="preserve"> г</w:t>
              </w:r>
            </w:smartTag>
            <w:r w:rsidRPr="00484E86">
              <w:rPr>
                <w:sz w:val="20"/>
                <w:szCs w:val="20"/>
              </w:rPr>
              <w:t>.</w:t>
            </w:r>
          </w:p>
        </w:tc>
        <w:tc>
          <w:tcPr>
            <w:tcW w:w="2704" w:type="dxa"/>
            <w:gridSpan w:val="4"/>
            <w:vAlign w:val="center"/>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5 г"/>
              </w:smartTagPr>
              <w:r w:rsidRPr="00484E86">
                <w:rPr>
                  <w:sz w:val="20"/>
                  <w:szCs w:val="20"/>
                </w:rPr>
                <w:t>200</w:t>
              </w:r>
              <w:r w:rsidR="00DE63C3" w:rsidRPr="00484E86">
                <w:rPr>
                  <w:sz w:val="20"/>
                  <w:szCs w:val="20"/>
                </w:rPr>
                <w:t>5</w:t>
              </w:r>
              <w:r w:rsidRPr="00484E86">
                <w:rPr>
                  <w:sz w:val="20"/>
                  <w:szCs w:val="20"/>
                </w:rPr>
                <w:t xml:space="preserve"> г</w:t>
              </w:r>
            </w:smartTag>
            <w:r w:rsidRPr="00484E86">
              <w:rPr>
                <w:sz w:val="20"/>
                <w:szCs w:val="20"/>
              </w:rPr>
              <w:t>.</w:t>
            </w:r>
          </w:p>
        </w:tc>
        <w:tc>
          <w:tcPr>
            <w:tcW w:w="2704" w:type="dxa"/>
            <w:gridSpan w:val="4"/>
            <w:vAlign w:val="center"/>
          </w:tcPr>
          <w:p w:rsidR="000A6144" w:rsidRPr="00484E86" w:rsidRDefault="000A6144" w:rsidP="00484E86">
            <w:pPr>
              <w:spacing w:line="360" w:lineRule="auto"/>
              <w:jc w:val="both"/>
              <w:rPr>
                <w:sz w:val="20"/>
                <w:szCs w:val="20"/>
              </w:rPr>
            </w:pPr>
            <w:smartTag w:uri="urn:schemas-microsoft-com:office:smarttags" w:element="metricconverter">
              <w:smartTagPr>
                <w:attr w:name="ProductID" w:val="2006 г"/>
              </w:smartTagPr>
              <w:r w:rsidRPr="00484E86">
                <w:rPr>
                  <w:sz w:val="20"/>
                  <w:szCs w:val="20"/>
                </w:rPr>
                <w:t>200</w:t>
              </w:r>
              <w:r w:rsidR="00DE63C3" w:rsidRPr="00484E86">
                <w:rPr>
                  <w:sz w:val="20"/>
                  <w:szCs w:val="20"/>
                </w:rPr>
                <w:t>6</w:t>
              </w:r>
              <w:r w:rsidRPr="00484E86">
                <w:rPr>
                  <w:sz w:val="20"/>
                  <w:szCs w:val="20"/>
                </w:rPr>
                <w:t xml:space="preserve"> г</w:t>
              </w:r>
            </w:smartTag>
            <w:r w:rsidRPr="00484E86">
              <w:rPr>
                <w:sz w:val="20"/>
                <w:szCs w:val="20"/>
              </w:rPr>
              <w:t>.</w:t>
            </w:r>
          </w:p>
        </w:tc>
      </w:tr>
      <w:tr w:rsidR="000A6144" w:rsidRPr="00A212CF">
        <w:tc>
          <w:tcPr>
            <w:tcW w:w="1823" w:type="dxa"/>
          </w:tcPr>
          <w:p w:rsidR="000A6144" w:rsidRPr="00484E86" w:rsidRDefault="000A6144" w:rsidP="00484E86">
            <w:pPr>
              <w:spacing w:line="360" w:lineRule="auto"/>
              <w:jc w:val="both"/>
              <w:rPr>
                <w:sz w:val="20"/>
                <w:szCs w:val="20"/>
              </w:rPr>
            </w:pPr>
            <w:r w:rsidRPr="00484E86">
              <w:rPr>
                <w:sz w:val="20"/>
                <w:szCs w:val="20"/>
              </w:rPr>
              <w:t>1</w:t>
            </w:r>
          </w:p>
        </w:tc>
        <w:tc>
          <w:tcPr>
            <w:tcW w:w="669" w:type="dxa"/>
          </w:tcPr>
          <w:p w:rsidR="000A6144" w:rsidRPr="00484E86" w:rsidRDefault="000A6144" w:rsidP="00484E86">
            <w:pPr>
              <w:spacing w:line="360" w:lineRule="auto"/>
              <w:jc w:val="both"/>
              <w:rPr>
                <w:sz w:val="20"/>
                <w:szCs w:val="20"/>
              </w:rPr>
            </w:pPr>
            <w:r w:rsidRPr="00484E86">
              <w:rPr>
                <w:sz w:val="20"/>
                <w:szCs w:val="20"/>
              </w:rPr>
              <w:t>2</w:t>
            </w:r>
          </w:p>
        </w:tc>
        <w:tc>
          <w:tcPr>
            <w:tcW w:w="669" w:type="dxa"/>
          </w:tcPr>
          <w:p w:rsidR="000A6144" w:rsidRPr="00484E86" w:rsidRDefault="000A6144" w:rsidP="00484E86">
            <w:pPr>
              <w:spacing w:line="360" w:lineRule="auto"/>
              <w:jc w:val="both"/>
              <w:rPr>
                <w:sz w:val="20"/>
                <w:szCs w:val="20"/>
              </w:rPr>
            </w:pPr>
            <w:r w:rsidRPr="00484E86">
              <w:rPr>
                <w:sz w:val="20"/>
                <w:szCs w:val="20"/>
              </w:rPr>
              <w:t>3</w:t>
            </w:r>
          </w:p>
        </w:tc>
        <w:tc>
          <w:tcPr>
            <w:tcW w:w="626" w:type="dxa"/>
          </w:tcPr>
          <w:p w:rsidR="000A6144" w:rsidRPr="00484E86" w:rsidRDefault="000A6144" w:rsidP="00484E86">
            <w:pPr>
              <w:spacing w:line="360" w:lineRule="auto"/>
              <w:jc w:val="both"/>
              <w:rPr>
                <w:sz w:val="20"/>
                <w:szCs w:val="20"/>
              </w:rPr>
            </w:pPr>
            <w:r w:rsidRPr="00484E86">
              <w:rPr>
                <w:sz w:val="20"/>
                <w:szCs w:val="20"/>
              </w:rPr>
              <w:t>4</w:t>
            </w:r>
          </w:p>
        </w:tc>
        <w:tc>
          <w:tcPr>
            <w:tcW w:w="740" w:type="dxa"/>
          </w:tcPr>
          <w:p w:rsidR="000A6144" w:rsidRPr="00484E86" w:rsidRDefault="000A6144" w:rsidP="00484E86">
            <w:pPr>
              <w:spacing w:line="360" w:lineRule="auto"/>
              <w:jc w:val="both"/>
              <w:rPr>
                <w:sz w:val="20"/>
                <w:szCs w:val="20"/>
              </w:rPr>
            </w:pPr>
            <w:r w:rsidRPr="00484E86">
              <w:rPr>
                <w:sz w:val="20"/>
                <w:szCs w:val="20"/>
              </w:rPr>
              <w:t>5</w:t>
            </w:r>
          </w:p>
        </w:tc>
        <w:tc>
          <w:tcPr>
            <w:tcW w:w="669" w:type="dxa"/>
          </w:tcPr>
          <w:p w:rsidR="000A6144" w:rsidRPr="00484E86" w:rsidRDefault="000A6144" w:rsidP="00484E86">
            <w:pPr>
              <w:spacing w:line="360" w:lineRule="auto"/>
              <w:jc w:val="both"/>
              <w:rPr>
                <w:sz w:val="20"/>
                <w:szCs w:val="20"/>
              </w:rPr>
            </w:pPr>
            <w:r w:rsidRPr="00484E86">
              <w:rPr>
                <w:sz w:val="20"/>
                <w:szCs w:val="20"/>
              </w:rPr>
              <w:t>6</w:t>
            </w:r>
          </w:p>
        </w:tc>
        <w:tc>
          <w:tcPr>
            <w:tcW w:w="669" w:type="dxa"/>
          </w:tcPr>
          <w:p w:rsidR="000A6144" w:rsidRPr="00484E86" w:rsidRDefault="000A6144" w:rsidP="00484E86">
            <w:pPr>
              <w:spacing w:line="360" w:lineRule="auto"/>
              <w:jc w:val="both"/>
              <w:rPr>
                <w:sz w:val="20"/>
                <w:szCs w:val="20"/>
              </w:rPr>
            </w:pPr>
            <w:r w:rsidRPr="00484E86">
              <w:rPr>
                <w:sz w:val="20"/>
                <w:szCs w:val="20"/>
              </w:rPr>
              <w:t>7</w:t>
            </w:r>
          </w:p>
        </w:tc>
        <w:tc>
          <w:tcPr>
            <w:tcW w:w="626" w:type="dxa"/>
          </w:tcPr>
          <w:p w:rsidR="000A6144" w:rsidRPr="00484E86" w:rsidRDefault="000A6144" w:rsidP="00484E86">
            <w:pPr>
              <w:spacing w:line="360" w:lineRule="auto"/>
              <w:jc w:val="both"/>
              <w:rPr>
                <w:sz w:val="20"/>
                <w:szCs w:val="20"/>
              </w:rPr>
            </w:pPr>
            <w:r w:rsidRPr="00484E86">
              <w:rPr>
                <w:sz w:val="20"/>
                <w:szCs w:val="20"/>
              </w:rPr>
              <w:t>8</w:t>
            </w:r>
          </w:p>
        </w:tc>
        <w:tc>
          <w:tcPr>
            <w:tcW w:w="740" w:type="dxa"/>
          </w:tcPr>
          <w:p w:rsidR="000A6144" w:rsidRPr="00484E86" w:rsidRDefault="000A6144" w:rsidP="00484E86">
            <w:pPr>
              <w:spacing w:line="360" w:lineRule="auto"/>
              <w:jc w:val="both"/>
              <w:rPr>
                <w:sz w:val="20"/>
                <w:szCs w:val="20"/>
              </w:rPr>
            </w:pPr>
            <w:r w:rsidRPr="00484E86">
              <w:rPr>
                <w:sz w:val="20"/>
                <w:szCs w:val="20"/>
              </w:rPr>
              <w:t>9</w:t>
            </w:r>
          </w:p>
        </w:tc>
        <w:tc>
          <w:tcPr>
            <w:tcW w:w="669" w:type="dxa"/>
          </w:tcPr>
          <w:p w:rsidR="000A6144" w:rsidRPr="00484E86" w:rsidRDefault="000A6144" w:rsidP="00484E86">
            <w:pPr>
              <w:spacing w:line="360" w:lineRule="auto"/>
              <w:jc w:val="both"/>
              <w:rPr>
                <w:sz w:val="20"/>
                <w:szCs w:val="20"/>
              </w:rPr>
            </w:pPr>
            <w:r w:rsidRPr="00484E86">
              <w:rPr>
                <w:sz w:val="20"/>
                <w:szCs w:val="20"/>
              </w:rPr>
              <w:t>10</w:t>
            </w:r>
          </w:p>
        </w:tc>
        <w:tc>
          <w:tcPr>
            <w:tcW w:w="669" w:type="dxa"/>
          </w:tcPr>
          <w:p w:rsidR="000A6144" w:rsidRPr="00484E86" w:rsidRDefault="000A6144" w:rsidP="00484E86">
            <w:pPr>
              <w:spacing w:line="360" w:lineRule="auto"/>
              <w:jc w:val="both"/>
              <w:rPr>
                <w:sz w:val="20"/>
                <w:szCs w:val="20"/>
              </w:rPr>
            </w:pPr>
            <w:r w:rsidRPr="00484E86">
              <w:rPr>
                <w:sz w:val="20"/>
                <w:szCs w:val="20"/>
              </w:rPr>
              <w:t>11</w:t>
            </w:r>
          </w:p>
        </w:tc>
        <w:tc>
          <w:tcPr>
            <w:tcW w:w="626" w:type="dxa"/>
          </w:tcPr>
          <w:p w:rsidR="000A6144" w:rsidRPr="00484E86" w:rsidRDefault="000A6144" w:rsidP="00484E86">
            <w:pPr>
              <w:spacing w:line="360" w:lineRule="auto"/>
              <w:jc w:val="both"/>
              <w:rPr>
                <w:sz w:val="20"/>
                <w:szCs w:val="20"/>
              </w:rPr>
            </w:pPr>
            <w:r w:rsidRPr="00484E86">
              <w:rPr>
                <w:sz w:val="20"/>
                <w:szCs w:val="20"/>
              </w:rPr>
              <w:t>12</w:t>
            </w:r>
          </w:p>
        </w:tc>
        <w:tc>
          <w:tcPr>
            <w:tcW w:w="740" w:type="dxa"/>
          </w:tcPr>
          <w:p w:rsidR="000A6144" w:rsidRPr="00484E86" w:rsidRDefault="000A6144" w:rsidP="00484E86">
            <w:pPr>
              <w:spacing w:line="360" w:lineRule="auto"/>
              <w:jc w:val="both"/>
              <w:rPr>
                <w:sz w:val="20"/>
                <w:szCs w:val="20"/>
              </w:rPr>
            </w:pPr>
            <w:r w:rsidRPr="00484E86">
              <w:rPr>
                <w:sz w:val="20"/>
                <w:szCs w:val="20"/>
              </w:rPr>
              <w:t>13</w:t>
            </w:r>
          </w:p>
        </w:tc>
      </w:tr>
      <w:tr w:rsidR="000A6144" w:rsidRPr="00A212CF">
        <w:tc>
          <w:tcPr>
            <w:tcW w:w="1823" w:type="dxa"/>
          </w:tcPr>
          <w:p w:rsidR="000A6144" w:rsidRPr="00484E86" w:rsidRDefault="000A6144" w:rsidP="00484E86">
            <w:pPr>
              <w:spacing w:line="360" w:lineRule="auto"/>
              <w:jc w:val="both"/>
              <w:rPr>
                <w:sz w:val="20"/>
                <w:szCs w:val="20"/>
              </w:rPr>
            </w:pPr>
            <w:r w:rsidRPr="00484E86">
              <w:rPr>
                <w:sz w:val="20"/>
                <w:szCs w:val="20"/>
              </w:rPr>
              <w:t>Звено</w:t>
            </w:r>
          </w:p>
        </w:tc>
        <w:tc>
          <w:tcPr>
            <w:tcW w:w="669" w:type="dxa"/>
          </w:tcPr>
          <w:p w:rsidR="000A6144" w:rsidRPr="00484E86" w:rsidRDefault="000A6144" w:rsidP="00484E86">
            <w:pPr>
              <w:spacing w:line="360" w:lineRule="auto"/>
              <w:jc w:val="both"/>
              <w:rPr>
                <w:sz w:val="20"/>
                <w:szCs w:val="20"/>
              </w:rPr>
            </w:pPr>
            <w:r w:rsidRPr="00484E86">
              <w:rPr>
                <w:sz w:val="20"/>
                <w:szCs w:val="20"/>
                <w:lang w:val="en-US"/>
              </w:rPr>
              <w:t>II</w:t>
            </w:r>
            <w:r w:rsidRPr="00484E86">
              <w:rPr>
                <w:sz w:val="20"/>
                <w:szCs w:val="20"/>
              </w:rPr>
              <w:t xml:space="preserve"> кат.</w:t>
            </w:r>
          </w:p>
        </w:tc>
        <w:tc>
          <w:tcPr>
            <w:tcW w:w="669" w:type="dxa"/>
          </w:tcPr>
          <w:p w:rsidR="000A6144" w:rsidRPr="00484E86" w:rsidRDefault="000A6144" w:rsidP="00484E86">
            <w:pPr>
              <w:spacing w:line="360" w:lineRule="auto"/>
              <w:jc w:val="both"/>
              <w:rPr>
                <w:sz w:val="20"/>
                <w:szCs w:val="20"/>
              </w:rPr>
            </w:pPr>
            <w:r w:rsidRPr="00484E86">
              <w:rPr>
                <w:sz w:val="20"/>
                <w:szCs w:val="20"/>
                <w:lang w:val="en-US"/>
              </w:rPr>
              <w:t>I</w:t>
            </w:r>
            <w:r w:rsidRPr="00484E86">
              <w:rPr>
                <w:sz w:val="20"/>
                <w:szCs w:val="20"/>
              </w:rPr>
              <w:t xml:space="preserve"> кат.</w:t>
            </w:r>
          </w:p>
        </w:tc>
        <w:tc>
          <w:tcPr>
            <w:tcW w:w="626" w:type="dxa"/>
          </w:tcPr>
          <w:p w:rsidR="000A6144" w:rsidRPr="00484E86" w:rsidRDefault="000A6144" w:rsidP="00484E86">
            <w:pPr>
              <w:spacing w:line="360" w:lineRule="auto"/>
              <w:jc w:val="both"/>
              <w:rPr>
                <w:sz w:val="20"/>
                <w:szCs w:val="20"/>
              </w:rPr>
            </w:pPr>
            <w:r w:rsidRPr="00484E86">
              <w:rPr>
                <w:sz w:val="20"/>
                <w:szCs w:val="20"/>
              </w:rPr>
              <w:t>Вы</w:t>
            </w:r>
          </w:p>
          <w:p w:rsidR="000A6144" w:rsidRPr="00484E86" w:rsidRDefault="000A6144" w:rsidP="00484E86">
            <w:pPr>
              <w:spacing w:line="360" w:lineRule="auto"/>
              <w:jc w:val="both"/>
              <w:rPr>
                <w:sz w:val="20"/>
                <w:szCs w:val="20"/>
              </w:rPr>
            </w:pPr>
            <w:r w:rsidRPr="00484E86">
              <w:rPr>
                <w:sz w:val="20"/>
                <w:szCs w:val="20"/>
              </w:rPr>
              <w:t>сш.</w:t>
            </w:r>
          </w:p>
        </w:tc>
        <w:tc>
          <w:tcPr>
            <w:tcW w:w="740" w:type="dxa"/>
          </w:tcPr>
          <w:p w:rsidR="000A6144" w:rsidRPr="00484E86" w:rsidRDefault="000A6144" w:rsidP="00484E86">
            <w:pPr>
              <w:spacing w:line="360" w:lineRule="auto"/>
              <w:jc w:val="both"/>
              <w:rPr>
                <w:sz w:val="20"/>
                <w:szCs w:val="20"/>
              </w:rPr>
            </w:pPr>
            <w:r w:rsidRPr="00484E86">
              <w:rPr>
                <w:sz w:val="20"/>
                <w:szCs w:val="20"/>
              </w:rPr>
              <w:t>Сер</w:t>
            </w:r>
          </w:p>
          <w:p w:rsidR="000A6144" w:rsidRPr="00484E86" w:rsidRDefault="000A6144" w:rsidP="00484E86">
            <w:pPr>
              <w:spacing w:line="360" w:lineRule="auto"/>
              <w:jc w:val="both"/>
              <w:rPr>
                <w:sz w:val="20"/>
                <w:szCs w:val="20"/>
              </w:rPr>
            </w:pPr>
            <w:r w:rsidRPr="00484E86">
              <w:rPr>
                <w:sz w:val="20"/>
                <w:szCs w:val="20"/>
              </w:rPr>
              <w:t>тиф.</w:t>
            </w:r>
          </w:p>
        </w:tc>
        <w:tc>
          <w:tcPr>
            <w:tcW w:w="669" w:type="dxa"/>
          </w:tcPr>
          <w:p w:rsidR="000A6144" w:rsidRPr="00484E86" w:rsidRDefault="000A6144" w:rsidP="00484E86">
            <w:pPr>
              <w:spacing w:line="360" w:lineRule="auto"/>
              <w:jc w:val="both"/>
              <w:rPr>
                <w:sz w:val="20"/>
                <w:szCs w:val="20"/>
              </w:rPr>
            </w:pPr>
            <w:r w:rsidRPr="00484E86">
              <w:rPr>
                <w:sz w:val="20"/>
                <w:szCs w:val="20"/>
                <w:lang w:val="en-US"/>
              </w:rPr>
              <w:t>II</w:t>
            </w:r>
            <w:r w:rsidRPr="00484E86">
              <w:rPr>
                <w:sz w:val="20"/>
                <w:szCs w:val="20"/>
              </w:rPr>
              <w:t xml:space="preserve"> кат.</w:t>
            </w:r>
          </w:p>
        </w:tc>
        <w:tc>
          <w:tcPr>
            <w:tcW w:w="669" w:type="dxa"/>
          </w:tcPr>
          <w:p w:rsidR="000A6144" w:rsidRPr="00484E86" w:rsidRDefault="000A6144" w:rsidP="00484E86">
            <w:pPr>
              <w:spacing w:line="360" w:lineRule="auto"/>
              <w:jc w:val="both"/>
              <w:rPr>
                <w:sz w:val="20"/>
                <w:szCs w:val="20"/>
              </w:rPr>
            </w:pPr>
            <w:r w:rsidRPr="00484E86">
              <w:rPr>
                <w:sz w:val="20"/>
                <w:szCs w:val="20"/>
                <w:lang w:val="en-US"/>
              </w:rPr>
              <w:t>I</w:t>
            </w:r>
            <w:r w:rsidRPr="00484E86">
              <w:rPr>
                <w:sz w:val="20"/>
                <w:szCs w:val="20"/>
              </w:rPr>
              <w:t xml:space="preserve"> кат.</w:t>
            </w:r>
          </w:p>
        </w:tc>
        <w:tc>
          <w:tcPr>
            <w:tcW w:w="626" w:type="dxa"/>
          </w:tcPr>
          <w:p w:rsidR="000A6144" w:rsidRPr="00484E86" w:rsidRDefault="000A6144" w:rsidP="00484E86">
            <w:pPr>
              <w:spacing w:line="360" w:lineRule="auto"/>
              <w:jc w:val="both"/>
              <w:rPr>
                <w:sz w:val="20"/>
                <w:szCs w:val="20"/>
              </w:rPr>
            </w:pPr>
            <w:r w:rsidRPr="00484E86">
              <w:rPr>
                <w:sz w:val="20"/>
                <w:szCs w:val="20"/>
              </w:rPr>
              <w:t>Вы</w:t>
            </w:r>
          </w:p>
          <w:p w:rsidR="000A6144" w:rsidRPr="00484E86" w:rsidRDefault="000A6144" w:rsidP="00484E86">
            <w:pPr>
              <w:spacing w:line="360" w:lineRule="auto"/>
              <w:jc w:val="both"/>
              <w:rPr>
                <w:sz w:val="20"/>
                <w:szCs w:val="20"/>
              </w:rPr>
            </w:pPr>
            <w:r w:rsidRPr="00484E86">
              <w:rPr>
                <w:sz w:val="20"/>
                <w:szCs w:val="20"/>
              </w:rPr>
              <w:t>сш.</w:t>
            </w:r>
          </w:p>
        </w:tc>
        <w:tc>
          <w:tcPr>
            <w:tcW w:w="740" w:type="dxa"/>
          </w:tcPr>
          <w:p w:rsidR="000A6144" w:rsidRPr="00484E86" w:rsidRDefault="000A6144" w:rsidP="00484E86">
            <w:pPr>
              <w:spacing w:line="360" w:lineRule="auto"/>
              <w:jc w:val="both"/>
              <w:rPr>
                <w:sz w:val="20"/>
                <w:szCs w:val="20"/>
              </w:rPr>
            </w:pPr>
            <w:r w:rsidRPr="00484E86">
              <w:rPr>
                <w:sz w:val="20"/>
                <w:szCs w:val="20"/>
              </w:rPr>
              <w:t>Сер</w:t>
            </w:r>
          </w:p>
          <w:p w:rsidR="000A6144" w:rsidRPr="00484E86" w:rsidRDefault="000A6144" w:rsidP="00484E86">
            <w:pPr>
              <w:spacing w:line="360" w:lineRule="auto"/>
              <w:jc w:val="both"/>
              <w:rPr>
                <w:sz w:val="20"/>
                <w:szCs w:val="20"/>
              </w:rPr>
            </w:pPr>
            <w:r w:rsidRPr="00484E86">
              <w:rPr>
                <w:sz w:val="20"/>
                <w:szCs w:val="20"/>
              </w:rPr>
              <w:t>тиф.</w:t>
            </w:r>
          </w:p>
        </w:tc>
        <w:tc>
          <w:tcPr>
            <w:tcW w:w="669" w:type="dxa"/>
          </w:tcPr>
          <w:p w:rsidR="000A6144" w:rsidRPr="00484E86" w:rsidRDefault="000A6144" w:rsidP="00484E86">
            <w:pPr>
              <w:spacing w:line="360" w:lineRule="auto"/>
              <w:jc w:val="both"/>
              <w:rPr>
                <w:sz w:val="20"/>
                <w:szCs w:val="20"/>
              </w:rPr>
            </w:pPr>
            <w:r w:rsidRPr="00484E86">
              <w:rPr>
                <w:sz w:val="20"/>
                <w:szCs w:val="20"/>
                <w:lang w:val="en-US"/>
              </w:rPr>
              <w:t>II</w:t>
            </w:r>
            <w:r w:rsidRPr="00484E86">
              <w:rPr>
                <w:sz w:val="20"/>
                <w:szCs w:val="20"/>
              </w:rPr>
              <w:t xml:space="preserve"> кат.</w:t>
            </w:r>
          </w:p>
        </w:tc>
        <w:tc>
          <w:tcPr>
            <w:tcW w:w="669" w:type="dxa"/>
          </w:tcPr>
          <w:p w:rsidR="000A6144" w:rsidRPr="00484E86" w:rsidRDefault="000A6144" w:rsidP="00484E86">
            <w:pPr>
              <w:spacing w:line="360" w:lineRule="auto"/>
              <w:jc w:val="both"/>
              <w:rPr>
                <w:sz w:val="20"/>
                <w:szCs w:val="20"/>
              </w:rPr>
            </w:pPr>
            <w:r w:rsidRPr="00484E86">
              <w:rPr>
                <w:sz w:val="20"/>
                <w:szCs w:val="20"/>
                <w:lang w:val="en-US"/>
              </w:rPr>
              <w:t>I</w:t>
            </w:r>
            <w:r w:rsidRPr="00484E86">
              <w:rPr>
                <w:sz w:val="20"/>
                <w:szCs w:val="20"/>
              </w:rPr>
              <w:t xml:space="preserve"> кат.</w:t>
            </w:r>
          </w:p>
        </w:tc>
        <w:tc>
          <w:tcPr>
            <w:tcW w:w="626" w:type="dxa"/>
          </w:tcPr>
          <w:p w:rsidR="000A6144" w:rsidRPr="00484E86" w:rsidRDefault="000A6144" w:rsidP="00484E86">
            <w:pPr>
              <w:spacing w:line="360" w:lineRule="auto"/>
              <w:jc w:val="both"/>
              <w:rPr>
                <w:sz w:val="20"/>
                <w:szCs w:val="20"/>
              </w:rPr>
            </w:pPr>
            <w:r w:rsidRPr="00484E86">
              <w:rPr>
                <w:sz w:val="20"/>
                <w:szCs w:val="20"/>
              </w:rPr>
              <w:t>Вы</w:t>
            </w:r>
          </w:p>
          <w:p w:rsidR="000A6144" w:rsidRPr="00484E86" w:rsidRDefault="000A6144" w:rsidP="00484E86">
            <w:pPr>
              <w:spacing w:line="360" w:lineRule="auto"/>
              <w:jc w:val="both"/>
              <w:rPr>
                <w:sz w:val="20"/>
                <w:szCs w:val="20"/>
              </w:rPr>
            </w:pPr>
            <w:r w:rsidRPr="00484E86">
              <w:rPr>
                <w:sz w:val="20"/>
                <w:szCs w:val="20"/>
              </w:rPr>
              <w:t>сш.</w:t>
            </w:r>
          </w:p>
        </w:tc>
        <w:tc>
          <w:tcPr>
            <w:tcW w:w="740" w:type="dxa"/>
          </w:tcPr>
          <w:p w:rsidR="000A6144" w:rsidRPr="00484E86" w:rsidRDefault="000A6144" w:rsidP="00484E86">
            <w:pPr>
              <w:spacing w:line="360" w:lineRule="auto"/>
              <w:jc w:val="both"/>
              <w:rPr>
                <w:sz w:val="20"/>
                <w:szCs w:val="20"/>
              </w:rPr>
            </w:pPr>
            <w:r w:rsidRPr="00484E86">
              <w:rPr>
                <w:sz w:val="20"/>
                <w:szCs w:val="20"/>
              </w:rPr>
              <w:t>Сер</w:t>
            </w:r>
          </w:p>
          <w:p w:rsidR="000A6144" w:rsidRPr="00484E86" w:rsidRDefault="000A6144" w:rsidP="00484E86">
            <w:pPr>
              <w:spacing w:line="360" w:lineRule="auto"/>
              <w:jc w:val="both"/>
              <w:rPr>
                <w:sz w:val="20"/>
                <w:szCs w:val="20"/>
              </w:rPr>
            </w:pPr>
            <w:r w:rsidRPr="00484E86">
              <w:rPr>
                <w:sz w:val="20"/>
                <w:szCs w:val="20"/>
              </w:rPr>
              <w:t>тиф.</w:t>
            </w:r>
          </w:p>
        </w:tc>
      </w:tr>
      <w:tr w:rsidR="000A6144" w:rsidRPr="00A212CF">
        <w:tc>
          <w:tcPr>
            <w:tcW w:w="1823" w:type="dxa"/>
          </w:tcPr>
          <w:p w:rsidR="000A6144" w:rsidRPr="00484E86" w:rsidRDefault="000A6144" w:rsidP="00484E86">
            <w:pPr>
              <w:spacing w:line="360" w:lineRule="auto"/>
              <w:jc w:val="both"/>
              <w:rPr>
                <w:sz w:val="20"/>
                <w:szCs w:val="20"/>
              </w:rPr>
            </w:pPr>
            <w:r w:rsidRPr="00484E86">
              <w:rPr>
                <w:sz w:val="20"/>
                <w:szCs w:val="20"/>
              </w:rPr>
              <w:t>Врачи</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6</w:t>
            </w:r>
          </w:p>
        </w:tc>
        <w:tc>
          <w:tcPr>
            <w:tcW w:w="626"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740" w:type="dxa"/>
            <w:vAlign w:val="center"/>
          </w:tcPr>
          <w:p w:rsidR="000A6144" w:rsidRPr="00484E86" w:rsidRDefault="000A6144" w:rsidP="00484E86">
            <w:pPr>
              <w:spacing w:line="360" w:lineRule="auto"/>
              <w:jc w:val="both"/>
              <w:rPr>
                <w:sz w:val="20"/>
                <w:szCs w:val="20"/>
              </w:rPr>
            </w:pPr>
            <w:r w:rsidRPr="00484E86">
              <w:rPr>
                <w:sz w:val="20"/>
                <w:szCs w:val="20"/>
              </w:rPr>
              <w:t>10</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3</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7</w:t>
            </w:r>
          </w:p>
        </w:tc>
        <w:tc>
          <w:tcPr>
            <w:tcW w:w="626"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740" w:type="dxa"/>
            <w:vAlign w:val="center"/>
          </w:tcPr>
          <w:p w:rsidR="000A6144" w:rsidRPr="00484E86" w:rsidRDefault="000A6144" w:rsidP="00484E86">
            <w:pPr>
              <w:spacing w:line="360" w:lineRule="auto"/>
              <w:jc w:val="both"/>
              <w:rPr>
                <w:sz w:val="20"/>
                <w:szCs w:val="20"/>
              </w:rPr>
            </w:pPr>
            <w:r w:rsidRPr="00484E86">
              <w:rPr>
                <w:sz w:val="20"/>
                <w:szCs w:val="20"/>
              </w:rPr>
              <w:t>19</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9</w:t>
            </w:r>
          </w:p>
        </w:tc>
        <w:tc>
          <w:tcPr>
            <w:tcW w:w="626" w:type="dxa"/>
            <w:vAlign w:val="center"/>
          </w:tcPr>
          <w:p w:rsidR="000A6144" w:rsidRPr="00484E86" w:rsidRDefault="000A6144" w:rsidP="00484E86">
            <w:pPr>
              <w:spacing w:line="360" w:lineRule="auto"/>
              <w:jc w:val="both"/>
              <w:rPr>
                <w:sz w:val="20"/>
                <w:szCs w:val="20"/>
              </w:rPr>
            </w:pPr>
            <w:r w:rsidRPr="00484E86">
              <w:rPr>
                <w:sz w:val="20"/>
                <w:szCs w:val="20"/>
              </w:rPr>
              <w:t>2</w:t>
            </w:r>
          </w:p>
        </w:tc>
        <w:tc>
          <w:tcPr>
            <w:tcW w:w="740" w:type="dxa"/>
            <w:vAlign w:val="center"/>
          </w:tcPr>
          <w:p w:rsidR="000A6144" w:rsidRPr="00484E86" w:rsidRDefault="000A6144" w:rsidP="00484E86">
            <w:pPr>
              <w:spacing w:line="360" w:lineRule="auto"/>
              <w:jc w:val="both"/>
              <w:rPr>
                <w:sz w:val="20"/>
                <w:szCs w:val="20"/>
              </w:rPr>
            </w:pPr>
            <w:r w:rsidRPr="00484E86">
              <w:rPr>
                <w:sz w:val="20"/>
                <w:szCs w:val="20"/>
              </w:rPr>
              <w:t>22</w:t>
            </w:r>
          </w:p>
        </w:tc>
      </w:tr>
      <w:tr w:rsidR="000A6144" w:rsidRPr="00A212CF">
        <w:tc>
          <w:tcPr>
            <w:tcW w:w="1823" w:type="dxa"/>
          </w:tcPr>
          <w:p w:rsidR="000A6144" w:rsidRPr="00484E86" w:rsidRDefault="000A6144" w:rsidP="00484E86">
            <w:pPr>
              <w:spacing w:line="360" w:lineRule="auto"/>
              <w:jc w:val="both"/>
              <w:rPr>
                <w:sz w:val="20"/>
                <w:szCs w:val="20"/>
              </w:rPr>
            </w:pPr>
            <w:r w:rsidRPr="00484E86">
              <w:rPr>
                <w:sz w:val="20"/>
                <w:szCs w:val="20"/>
              </w:rPr>
              <w:t>Сред.</w:t>
            </w:r>
          </w:p>
          <w:p w:rsidR="000A6144" w:rsidRPr="00484E86" w:rsidRDefault="000A6144" w:rsidP="00484E86">
            <w:pPr>
              <w:spacing w:line="360" w:lineRule="auto"/>
              <w:jc w:val="both"/>
              <w:rPr>
                <w:sz w:val="20"/>
                <w:szCs w:val="20"/>
              </w:rPr>
            </w:pPr>
            <w:r w:rsidRPr="00484E86">
              <w:rPr>
                <w:sz w:val="20"/>
                <w:szCs w:val="20"/>
              </w:rPr>
              <w:t>мед.</w:t>
            </w:r>
            <w:r w:rsidR="00DB74B8" w:rsidRPr="00484E86">
              <w:rPr>
                <w:sz w:val="20"/>
                <w:szCs w:val="20"/>
              </w:rPr>
              <w:t xml:space="preserve"> </w:t>
            </w:r>
            <w:r w:rsidRPr="00484E86">
              <w:rPr>
                <w:sz w:val="20"/>
                <w:szCs w:val="20"/>
              </w:rPr>
              <w:t>персонал</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33</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24</w:t>
            </w:r>
          </w:p>
        </w:tc>
        <w:tc>
          <w:tcPr>
            <w:tcW w:w="626" w:type="dxa"/>
            <w:vAlign w:val="center"/>
          </w:tcPr>
          <w:p w:rsidR="000A6144" w:rsidRPr="00484E86" w:rsidRDefault="000A6144" w:rsidP="00484E86">
            <w:pPr>
              <w:spacing w:line="360" w:lineRule="auto"/>
              <w:jc w:val="both"/>
              <w:rPr>
                <w:sz w:val="20"/>
                <w:szCs w:val="20"/>
              </w:rPr>
            </w:pPr>
            <w:r w:rsidRPr="00484E86">
              <w:rPr>
                <w:sz w:val="20"/>
                <w:szCs w:val="20"/>
              </w:rPr>
              <w:t>-</w:t>
            </w:r>
          </w:p>
        </w:tc>
        <w:tc>
          <w:tcPr>
            <w:tcW w:w="740" w:type="dxa"/>
            <w:vAlign w:val="center"/>
          </w:tcPr>
          <w:p w:rsidR="000A6144" w:rsidRPr="00484E86" w:rsidRDefault="000A6144" w:rsidP="00484E86">
            <w:pPr>
              <w:spacing w:line="360" w:lineRule="auto"/>
              <w:jc w:val="both"/>
              <w:rPr>
                <w:sz w:val="20"/>
                <w:szCs w:val="20"/>
              </w:rPr>
            </w:pPr>
            <w:r w:rsidRPr="00484E86">
              <w:rPr>
                <w:sz w:val="20"/>
                <w:szCs w:val="20"/>
              </w:rPr>
              <w:t>46</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37</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26</w:t>
            </w:r>
          </w:p>
        </w:tc>
        <w:tc>
          <w:tcPr>
            <w:tcW w:w="626" w:type="dxa"/>
            <w:vAlign w:val="center"/>
          </w:tcPr>
          <w:p w:rsidR="000A6144" w:rsidRPr="00484E86" w:rsidRDefault="000A6144" w:rsidP="00484E86">
            <w:pPr>
              <w:spacing w:line="360" w:lineRule="auto"/>
              <w:jc w:val="both"/>
              <w:rPr>
                <w:sz w:val="20"/>
                <w:szCs w:val="20"/>
              </w:rPr>
            </w:pPr>
            <w:r w:rsidRPr="00484E86">
              <w:rPr>
                <w:sz w:val="20"/>
                <w:szCs w:val="20"/>
              </w:rPr>
              <w:t>-</w:t>
            </w:r>
          </w:p>
        </w:tc>
        <w:tc>
          <w:tcPr>
            <w:tcW w:w="740" w:type="dxa"/>
            <w:vAlign w:val="center"/>
          </w:tcPr>
          <w:p w:rsidR="000A6144" w:rsidRPr="00484E86" w:rsidRDefault="000A6144" w:rsidP="00484E86">
            <w:pPr>
              <w:spacing w:line="360" w:lineRule="auto"/>
              <w:jc w:val="both"/>
              <w:rPr>
                <w:sz w:val="20"/>
                <w:szCs w:val="20"/>
              </w:rPr>
            </w:pPr>
            <w:r w:rsidRPr="00484E86">
              <w:rPr>
                <w:sz w:val="20"/>
                <w:szCs w:val="20"/>
              </w:rPr>
              <w:t>62</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42</w:t>
            </w:r>
          </w:p>
        </w:tc>
        <w:tc>
          <w:tcPr>
            <w:tcW w:w="669" w:type="dxa"/>
            <w:vAlign w:val="center"/>
          </w:tcPr>
          <w:p w:rsidR="000A6144" w:rsidRPr="00484E86" w:rsidRDefault="000A6144" w:rsidP="00484E86">
            <w:pPr>
              <w:spacing w:line="360" w:lineRule="auto"/>
              <w:jc w:val="both"/>
              <w:rPr>
                <w:sz w:val="20"/>
                <w:szCs w:val="20"/>
              </w:rPr>
            </w:pPr>
            <w:r w:rsidRPr="00484E86">
              <w:rPr>
                <w:sz w:val="20"/>
                <w:szCs w:val="20"/>
              </w:rPr>
              <w:t>27</w:t>
            </w:r>
          </w:p>
        </w:tc>
        <w:tc>
          <w:tcPr>
            <w:tcW w:w="626" w:type="dxa"/>
            <w:vAlign w:val="center"/>
          </w:tcPr>
          <w:p w:rsidR="000A6144" w:rsidRPr="00484E86" w:rsidRDefault="000A6144" w:rsidP="00484E86">
            <w:pPr>
              <w:spacing w:line="360" w:lineRule="auto"/>
              <w:jc w:val="both"/>
              <w:rPr>
                <w:sz w:val="20"/>
                <w:szCs w:val="20"/>
              </w:rPr>
            </w:pPr>
            <w:r w:rsidRPr="00484E86">
              <w:rPr>
                <w:sz w:val="20"/>
                <w:szCs w:val="20"/>
              </w:rPr>
              <w:t>-</w:t>
            </w:r>
          </w:p>
        </w:tc>
        <w:tc>
          <w:tcPr>
            <w:tcW w:w="740" w:type="dxa"/>
            <w:vAlign w:val="center"/>
          </w:tcPr>
          <w:p w:rsidR="000A6144" w:rsidRPr="00484E86" w:rsidRDefault="000A6144" w:rsidP="00484E86">
            <w:pPr>
              <w:spacing w:line="360" w:lineRule="auto"/>
              <w:jc w:val="both"/>
              <w:rPr>
                <w:sz w:val="20"/>
                <w:szCs w:val="20"/>
              </w:rPr>
            </w:pPr>
            <w:r w:rsidRPr="00484E86">
              <w:rPr>
                <w:sz w:val="20"/>
                <w:szCs w:val="20"/>
              </w:rPr>
              <w:t>85</w:t>
            </w:r>
          </w:p>
        </w:tc>
      </w:tr>
    </w:tbl>
    <w:p w:rsidR="000A6144" w:rsidRPr="00A212CF" w:rsidRDefault="000A6144" w:rsidP="004563F0">
      <w:pPr>
        <w:tabs>
          <w:tab w:val="left" w:pos="720"/>
        </w:tabs>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 xml:space="preserve">По данным таблицы 13 можно сделать вывод, что, как и врачи, так и средний медицинский персонал организации получают или повышают свою категорию, ежегодно увеличивается количество медицинских сотрудников, имеющих </w:t>
      </w:r>
      <w:r w:rsidRPr="00A212CF">
        <w:rPr>
          <w:sz w:val="28"/>
          <w:lang w:val="en-US"/>
        </w:rPr>
        <w:t>II</w:t>
      </w:r>
      <w:r w:rsidRPr="00A212CF">
        <w:rPr>
          <w:sz w:val="28"/>
        </w:rPr>
        <w:t xml:space="preserve">, </w:t>
      </w:r>
      <w:r w:rsidRPr="00A212CF">
        <w:rPr>
          <w:sz w:val="28"/>
          <w:lang w:val="en-US"/>
        </w:rPr>
        <w:t>I</w:t>
      </w:r>
      <w:r w:rsidRPr="00A212CF">
        <w:rPr>
          <w:sz w:val="28"/>
        </w:rPr>
        <w:t xml:space="preserve"> квалификационную категорию, сотрудников, имеющих сертификат соответствия.</w:t>
      </w:r>
    </w:p>
    <w:p w:rsidR="000A6144" w:rsidRPr="00A212CF" w:rsidRDefault="000A6144" w:rsidP="004563F0">
      <w:pPr>
        <w:spacing w:line="360" w:lineRule="auto"/>
        <w:ind w:firstLine="709"/>
        <w:jc w:val="both"/>
        <w:rPr>
          <w:sz w:val="28"/>
        </w:rPr>
      </w:pPr>
      <w:r w:rsidRPr="00A212CF">
        <w:rPr>
          <w:sz w:val="28"/>
        </w:rPr>
        <w:t>При получении или подтверждении категории повышается профессиональная компетентность работников, их заработная плата.</w:t>
      </w:r>
    </w:p>
    <w:p w:rsidR="000A6144" w:rsidRPr="00A212CF" w:rsidRDefault="000A6144" w:rsidP="004563F0">
      <w:pPr>
        <w:spacing w:line="360" w:lineRule="auto"/>
        <w:ind w:firstLine="709"/>
        <w:jc w:val="both"/>
        <w:rPr>
          <w:sz w:val="28"/>
        </w:rPr>
      </w:pPr>
      <w:r w:rsidRPr="00A212CF">
        <w:rPr>
          <w:sz w:val="28"/>
        </w:rPr>
        <w:t>Помимо курсов повышения квалификации в больнице ежемесячно в каждом подразделении проводятся техучебы с приглашением специалистов разных областей.</w:t>
      </w:r>
    </w:p>
    <w:p w:rsidR="000A6144" w:rsidRPr="00A212CF" w:rsidRDefault="000A6144" w:rsidP="004563F0">
      <w:pPr>
        <w:spacing w:line="360" w:lineRule="auto"/>
        <w:ind w:firstLine="709"/>
        <w:jc w:val="both"/>
        <w:rPr>
          <w:sz w:val="28"/>
        </w:rPr>
      </w:pPr>
      <w:r w:rsidRPr="00A212CF">
        <w:rPr>
          <w:sz w:val="28"/>
        </w:rPr>
        <w:t>Проводятся обще</w:t>
      </w:r>
      <w:r w:rsidR="002D0505" w:rsidRPr="00A212CF">
        <w:rPr>
          <w:sz w:val="28"/>
        </w:rPr>
        <w:t>-</w:t>
      </w:r>
      <w:r w:rsidRPr="00A212CF">
        <w:rPr>
          <w:sz w:val="28"/>
        </w:rPr>
        <w:t>больничные линейки, собрания, конференции, приуроченные учебным мероприятиям или решению производственных вопросов. Содержание работы всех мероприятий увязывается с требованиями производства.</w:t>
      </w:r>
    </w:p>
    <w:p w:rsidR="000A6144" w:rsidRPr="00A212CF" w:rsidRDefault="000A6144" w:rsidP="004563F0">
      <w:pPr>
        <w:tabs>
          <w:tab w:val="left" w:pos="720"/>
        </w:tabs>
        <w:spacing w:line="360" w:lineRule="auto"/>
        <w:ind w:firstLine="709"/>
        <w:jc w:val="both"/>
        <w:rPr>
          <w:sz w:val="28"/>
        </w:rPr>
      </w:pPr>
      <w:r w:rsidRPr="00A212CF">
        <w:rPr>
          <w:sz w:val="28"/>
        </w:rPr>
        <w:tab/>
        <w:t>Учебные мероприятия ориентированы на оказании помощи в решении производственных задач. Центральное место в учебных мероприятиях отводится закреплению или расширению профессиональных знаний, умений, способностей, а также развитию мотивации работников учреждения.</w:t>
      </w:r>
    </w:p>
    <w:p w:rsidR="000A6144" w:rsidRPr="00A212CF" w:rsidRDefault="000A6144" w:rsidP="004563F0">
      <w:pPr>
        <w:spacing w:line="360" w:lineRule="auto"/>
        <w:ind w:firstLine="709"/>
        <w:jc w:val="both"/>
        <w:rPr>
          <w:sz w:val="28"/>
        </w:rPr>
      </w:pPr>
      <w:r w:rsidRPr="00A212CF">
        <w:rPr>
          <w:sz w:val="28"/>
        </w:rPr>
        <w:t>Анализируя работу организации по обучению и повышению квалификации сотрудников можно отметить, что работа на высоком уровне. Ежегодно увеличивается количество сотрудников, проходящих обучение, повышение квалификационной подготовки, растет число сотрудников имеющих II и квалификационную категорию, сотрудников, имеющих сертификат.</w:t>
      </w:r>
    </w:p>
    <w:p w:rsidR="000A6144" w:rsidRPr="00A212CF" w:rsidRDefault="000A6144" w:rsidP="004563F0">
      <w:pPr>
        <w:spacing w:line="360" w:lineRule="auto"/>
        <w:ind w:firstLine="709"/>
        <w:jc w:val="both"/>
        <w:rPr>
          <w:sz w:val="28"/>
        </w:rPr>
      </w:pPr>
      <w:r w:rsidRPr="00A212CF">
        <w:rPr>
          <w:sz w:val="28"/>
        </w:rPr>
        <w:t>Это отражается на производ</w:t>
      </w:r>
      <w:r w:rsidR="002D0505" w:rsidRPr="00A212CF">
        <w:rPr>
          <w:sz w:val="28"/>
        </w:rPr>
        <w:t>итель</w:t>
      </w:r>
      <w:r w:rsidRPr="00A212CF">
        <w:rPr>
          <w:sz w:val="28"/>
        </w:rPr>
        <w:t>ност</w:t>
      </w:r>
      <w:r w:rsidR="00C17250" w:rsidRPr="00A212CF">
        <w:rPr>
          <w:sz w:val="28"/>
        </w:rPr>
        <w:t>и</w:t>
      </w:r>
      <w:r w:rsidRPr="00A212CF">
        <w:rPr>
          <w:sz w:val="28"/>
        </w:rPr>
        <w:t xml:space="preserve"> труда и качества оказания медицинской помощи.</w:t>
      </w:r>
    </w:p>
    <w:p w:rsidR="000A6144" w:rsidRPr="00A212CF" w:rsidRDefault="000A6144" w:rsidP="004563F0">
      <w:pPr>
        <w:spacing w:line="360" w:lineRule="auto"/>
        <w:ind w:firstLine="709"/>
        <w:jc w:val="both"/>
        <w:rPr>
          <w:sz w:val="28"/>
        </w:rPr>
      </w:pPr>
      <w:r w:rsidRPr="00A212CF">
        <w:rPr>
          <w:sz w:val="28"/>
        </w:rPr>
        <w:t>Так</w:t>
      </w:r>
      <w:r w:rsidR="004A674C" w:rsidRPr="00A212CF">
        <w:rPr>
          <w:sz w:val="28"/>
        </w:rPr>
        <w:t>,</w:t>
      </w:r>
      <w:r w:rsidRPr="00A212CF">
        <w:rPr>
          <w:sz w:val="28"/>
        </w:rPr>
        <w:t xml:space="preserve"> имея высоко</w:t>
      </w:r>
      <w:r w:rsidR="004A674C" w:rsidRPr="00A212CF">
        <w:rPr>
          <w:sz w:val="28"/>
        </w:rPr>
        <w:t xml:space="preserve"> -</w:t>
      </w:r>
      <w:r w:rsidRPr="00A212CF">
        <w:rPr>
          <w:sz w:val="28"/>
        </w:rPr>
        <w:t xml:space="preserve"> квалифицированных специалистов Дебесская центральная районная больница имеет высокую производительность труда. </w:t>
      </w:r>
    </w:p>
    <w:p w:rsidR="000A6144" w:rsidRPr="00A212CF" w:rsidRDefault="000A6144" w:rsidP="004563F0">
      <w:pPr>
        <w:tabs>
          <w:tab w:val="left" w:pos="720"/>
        </w:tabs>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3.5. Управление деловой карьерой</w:t>
      </w:r>
    </w:p>
    <w:p w:rsidR="000A6144" w:rsidRPr="00A212CF" w:rsidRDefault="000A6144" w:rsidP="004563F0">
      <w:pPr>
        <w:spacing w:line="360" w:lineRule="auto"/>
        <w:ind w:firstLine="709"/>
        <w:jc w:val="both"/>
        <w:rPr>
          <w:b/>
          <w:sz w:val="28"/>
        </w:rPr>
      </w:pPr>
    </w:p>
    <w:p w:rsidR="000A6144" w:rsidRPr="00A212CF" w:rsidRDefault="000A6144" w:rsidP="004563F0">
      <w:pPr>
        <w:spacing w:line="360" w:lineRule="auto"/>
        <w:ind w:firstLine="709"/>
        <w:jc w:val="both"/>
        <w:rPr>
          <w:sz w:val="28"/>
        </w:rPr>
      </w:pPr>
      <w:r w:rsidRPr="00A212CF">
        <w:rPr>
          <w:sz w:val="28"/>
        </w:rPr>
        <w:t xml:space="preserve">Функция управления карьерой персонала является относительно новой. Она появилась в практике работы кадровых служб российских </w:t>
      </w:r>
      <w:r w:rsidR="00890582" w:rsidRPr="00A212CF">
        <w:rPr>
          <w:sz w:val="28"/>
        </w:rPr>
        <w:t>учреждений</w:t>
      </w:r>
      <w:r w:rsidRPr="00A212CF">
        <w:rPr>
          <w:sz w:val="28"/>
        </w:rPr>
        <w:t>, примерно с середины 1990-х гг. До этого времени планирование</w:t>
      </w:r>
      <w:r w:rsidR="00DB74B8" w:rsidRPr="00A212CF">
        <w:rPr>
          <w:sz w:val="28"/>
        </w:rPr>
        <w:t>,</w:t>
      </w:r>
      <w:r w:rsidRPr="00A212CF">
        <w:rPr>
          <w:sz w:val="28"/>
        </w:rPr>
        <w:t xml:space="preserve"> и организация работ по управлению деловой карьерой не осуществлялись. Это происходило</w:t>
      </w:r>
      <w:r w:rsidR="004A674C" w:rsidRPr="00A212CF">
        <w:rPr>
          <w:sz w:val="28"/>
        </w:rPr>
        <w:t>:</w:t>
      </w:r>
      <w:r w:rsidRPr="00A212CF">
        <w:rPr>
          <w:sz w:val="28"/>
        </w:rPr>
        <w:t xml:space="preserve"> во-первых, потому что господствовало идеологическая доктрина: «Советский человек работает не ради карьеры, а ради общества», а во-вторых, продолжение руководителей того или иного уровня было прерогативой партийных органов. В связи с этим работники кадровых служб </w:t>
      </w:r>
      <w:r w:rsidR="00890582" w:rsidRPr="00A212CF">
        <w:rPr>
          <w:sz w:val="28"/>
        </w:rPr>
        <w:t>учреждений</w:t>
      </w:r>
      <w:r w:rsidRPr="00A212CF">
        <w:rPr>
          <w:sz w:val="28"/>
        </w:rPr>
        <w:t xml:space="preserve"> не имеют и не могут иметь большого опыта по управлению карьерой персонала. Вместе с тем профессиональный и должностной рост является важным мотивом для активной, трудовой деятельности работника. Отсутствие возможности такого роста в большинстве случаев приводит к разочарованности, ощущение тщетности усилий и, как следствие, к снижению трудовой активности работника, что крайне невыгодно для </w:t>
      </w:r>
      <w:r w:rsidR="00890582" w:rsidRPr="00A212CF">
        <w:rPr>
          <w:sz w:val="28"/>
        </w:rPr>
        <w:t>учреждения</w:t>
      </w:r>
      <w:r w:rsidRPr="00A212CF">
        <w:rPr>
          <w:sz w:val="28"/>
        </w:rPr>
        <w:t xml:space="preserve">. Поэтому в современных условиях экономически выгодно управлении деловой карьерой персонала </w:t>
      </w:r>
      <w:r w:rsidR="00890582" w:rsidRPr="00A212CF">
        <w:rPr>
          <w:sz w:val="28"/>
        </w:rPr>
        <w:t>учреждения</w:t>
      </w:r>
      <w:r w:rsidRPr="00A212CF">
        <w:rPr>
          <w:sz w:val="28"/>
        </w:rPr>
        <w:t>.</w:t>
      </w:r>
    </w:p>
    <w:p w:rsidR="000A6144" w:rsidRPr="00A212CF" w:rsidRDefault="000A6144" w:rsidP="004563F0">
      <w:pPr>
        <w:tabs>
          <w:tab w:val="left" w:pos="720"/>
        </w:tabs>
        <w:spacing w:line="360" w:lineRule="auto"/>
        <w:ind w:firstLine="709"/>
        <w:jc w:val="both"/>
        <w:rPr>
          <w:sz w:val="28"/>
        </w:rPr>
      </w:pPr>
      <w:r w:rsidRPr="00A212CF">
        <w:rPr>
          <w:sz w:val="28"/>
        </w:rPr>
        <w:tab/>
        <w:t>В широком понимании слово «карьера» означает путь, ход, успехи в достижении целей, продвижение в любой из областей деятельности. Деловая карьера – это продвижение работника по ступенькам служебной иерархии или последовательная смена занятий на протяжении его трудовой жизни. При этом следует заметить, что карьера – это не только продвижение по службе. Понятие карьера означает непременное и постоянное движение вверх по иерархической лестнице организации. Карьера – это индивидуально осознанная позиция или поведение, связанные с трудовым опытом и деятельностью на протяжении рабочей жизни человека.</w:t>
      </w:r>
    </w:p>
    <w:p w:rsidR="000A6144" w:rsidRPr="00A212CF" w:rsidRDefault="000A6144" w:rsidP="004563F0">
      <w:pPr>
        <w:spacing w:line="360" w:lineRule="auto"/>
        <w:ind w:firstLine="709"/>
        <w:jc w:val="both"/>
        <w:rPr>
          <w:sz w:val="28"/>
        </w:rPr>
      </w:pPr>
      <w:r w:rsidRPr="00A212CF">
        <w:rPr>
          <w:sz w:val="28"/>
        </w:rPr>
        <w:t xml:space="preserve">Специалисты выделяют различные виды и модели карьеры. Рассмотрим некоторые из них. Профессиональная карьера – это становление и совершенствование работника как профессионала, квалифицированного специалиста в избранной области деятельности. Она может реализовываться в различных организациях и имеет несколько стадии. </w:t>
      </w:r>
    </w:p>
    <w:p w:rsidR="000A6144" w:rsidRPr="00A212CF" w:rsidRDefault="000A6144" w:rsidP="004563F0">
      <w:pPr>
        <w:tabs>
          <w:tab w:val="left" w:pos="720"/>
        </w:tabs>
        <w:spacing w:line="360" w:lineRule="auto"/>
        <w:ind w:firstLine="709"/>
        <w:jc w:val="both"/>
        <w:rPr>
          <w:sz w:val="28"/>
        </w:rPr>
      </w:pPr>
      <w:r w:rsidRPr="00A212CF">
        <w:rPr>
          <w:sz w:val="28"/>
        </w:rPr>
        <w:t>Этапы карьеры</w:t>
      </w:r>
      <w:r w:rsidRPr="00A212CF">
        <w:rPr>
          <w:sz w:val="28"/>
        </w:rPr>
        <w:tab/>
      </w:r>
      <w:r w:rsidRPr="00A212CF">
        <w:rPr>
          <w:sz w:val="28"/>
        </w:rPr>
        <w:tab/>
      </w:r>
      <w:r w:rsidRPr="00A212CF">
        <w:rPr>
          <w:sz w:val="28"/>
        </w:rPr>
        <w:tab/>
      </w:r>
      <w:r w:rsidRPr="00A212CF">
        <w:rPr>
          <w:sz w:val="28"/>
        </w:rPr>
        <w:tab/>
      </w:r>
      <w:r w:rsidRPr="00A212CF">
        <w:rPr>
          <w:sz w:val="28"/>
        </w:rPr>
        <w:tab/>
        <w:t>Возраст</w:t>
      </w:r>
    </w:p>
    <w:p w:rsidR="000A6144" w:rsidRPr="00A212CF" w:rsidRDefault="000A6144" w:rsidP="004563F0">
      <w:pPr>
        <w:spacing w:line="360" w:lineRule="auto"/>
        <w:ind w:firstLine="709"/>
        <w:jc w:val="both"/>
        <w:rPr>
          <w:sz w:val="28"/>
        </w:rPr>
      </w:pPr>
      <w:r w:rsidRPr="00A212CF">
        <w:rPr>
          <w:sz w:val="28"/>
        </w:rPr>
        <w:t>- предварительный</w:t>
      </w:r>
      <w:r w:rsidRPr="00A212CF">
        <w:rPr>
          <w:sz w:val="28"/>
        </w:rPr>
        <w:tab/>
      </w:r>
      <w:r w:rsidRPr="00A212CF">
        <w:rPr>
          <w:sz w:val="28"/>
        </w:rPr>
        <w:tab/>
      </w:r>
      <w:r w:rsidRPr="00A212CF">
        <w:rPr>
          <w:sz w:val="28"/>
        </w:rPr>
        <w:tab/>
      </w:r>
      <w:r w:rsidRPr="00A212CF">
        <w:rPr>
          <w:sz w:val="28"/>
        </w:rPr>
        <w:tab/>
      </w:r>
      <w:r w:rsidRPr="00A212CF">
        <w:rPr>
          <w:sz w:val="28"/>
        </w:rPr>
        <w:tab/>
        <w:t>до 25 лет</w:t>
      </w:r>
    </w:p>
    <w:p w:rsidR="000A6144" w:rsidRPr="00A212CF" w:rsidRDefault="000A6144" w:rsidP="004563F0">
      <w:pPr>
        <w:spacing w:line="360" w:lineRule="auto"/>
        <w:ind w:firstLine="709"/>
        <w:jc w:val="both"/>
        <w:rPr>
          <w:sz w:val="28"/>
        </w:rPr>
      </w:pPr>
      <w:r w:rsidRPr="00A212CF">
        <w:rPr>
          <w:sz w:val="28"/>
        </w:rPr>
        <w:t>- этап становления</w:t>
      </w:r>
      <w:r w:rsidRPr="00A212CF">
        <w:rPr>
          <w:sz w:val="28"/>
        </w:rPr>
        <w:tab/>
      </w:r>
      <w:r w:rsidRPr="00A212CF">
        <w:rPr>
          <w:sz w:val="28"/>
        </w:rPr>
        <w:tab/>
      </w:r>
      <w:r w:rsidRPr="00A212CF">
        <w:rPr>
          <w:sz w:val="28"/>
        </w:rPr>
        <w:tab/>
      </w:r>
      <w:r w:rsidRPr="00A212CF">
        <w:rPr>
          <w:sz w:val="28"/>
        </w:rPr>
        <w:tab/>
      </w:r>
      <w:r w:rsidRPr="00A212CF">
        <w:rPr>
          <w:sz w:val="28"/>
        </w:rPr>
        <w:tab/>
        <w:t>до 30 лет</w:t>
      </w:r>
    </w:p>
    <w:p w:rsidR="000A6144" w:rsidRPr="00A212CF" w:rsidRDefault="000A6144" w:rsidP="004563F0">
      <w:pPr>
        <w:spacing w:line="360" w:lineRule="auto"/>
        <w:ind w:firstLine="709"/>
        <w:jc w:val="both"/>
        <w:rPr>
          <w:sz w:val="28"/>
        </w:rPr>
      </w:pPr>
      <w:r w:rsidRPr="00A212CF">
        <w:rPr>
          <w:sz w:val="28"/>
        </w:rPr>
        <w:t xml:space="preserve">- этап продвижения </w:t>
      </w:r>
      <w:r w:rsidRPr="00A212CF">
        <w:rPr>
          <w:sz w:val="28"/>
        </w:rPr>
        <w:tab/>
      </w:r>
      <w:r w:rsidRPr="00A212CF">
        <w:rPr>
          <w:sz w:val="28"/>
        </w:rPr>
        <w:tab/>
      </w:r>
      <w:r w:rsidRPr="00A212CF">
        <w:rPr>
          <w:sz w:val="28"/>
        </w:rPr>
        <w:tab/>
      </w:r>
      <w:r w:rsidRPr="00A212CF">
        <w:rPr>
          <w:sz w:val="28"/>
        </w:rPr>
        <w:tab/>
      </w:r>
      <w:r w:rsidRPr="00A212CF">
        <w:rPr>
          <w:sz w:val="28"/>
        </w:rPr>
        <w:tab/>
        <w:t>до 45 лет</w:t>
      </w:r>
    </w:p>
    <w:p w:rsidR="000A6144" w:rsidRPr="00A212CF" w:rsidRDefault="000A6144" w:rsidP="004563F0">
      <w:pPr>
        <w:spacing w:line="360" w:lineRule="auto"/>
        <w:ind w:firstLine="709"/>
        <w:jc w:val="both"/>
        <w:rPr>
          <w:sz w:val="28"/>
        </w:rPr>
      </w:pPr>
      <w:r w:rsidRPr="00A212CF">
        <w:rPr>
          <w:sz w:val="28"/>
        </w:rPr>
        <w:t>- этап сохранения</w:t>
      </w:r>
      <w:r w:rsidRPr="00A212CF">
        <w:rPr>
          <w:sz w:val="28"/>
        </w:rPr>
        <w:tab/>
      </w:r>
      <w:r w:rsidRPr="00A212CF">
        <w:rPr>
          <w:sz w:val="28"/>
        </w:rPr>
        <w:tab/>
      </w:r>
      <w:r w:rsidRPr="00A212CF">
        <w:rPr>
          <w:sz w:val="28"/>
        </w:rPr>
        <w:tab/>
      </w:r>
      <w:r w:rsidRPr="00A212CF">
        <w:rPr>
          <w:sz w:val="28"/>
        </w:rPr>
        <w:tab/>
      </w:r>
      <w:r w:rsidRPr="00A212CF">
        <w:rPr>
          <w:sz w:val="28"/>
        </w:rPr>
        <w:tab/>
      </w:r>
      <w:r w:rsidRPr="00A212CF">
        <w:rPr>
          <w:sz w:val="28"/>
        </w:rPr>
        <w:tab/>
        <w:t>до 60 лет</w:t>
      </w:r>
    </w:p>
    <w:p w:rsidR="000A6144" w:rsidRPr="00A212CF" w:rsidRDefault="000A6144" w:rsidP="004563F0">
      <w:pPr>
        <w:tabs>
          <w:tab w:val="left" w:pos="720"/>
        </w:tabs>
        <w:spacing w:line="360" w:lineRule="auto"/>
        <w:ind w:firstLine="709"/>
        <w:jc w:val="both"/>
        <w:rPr>
          <w:sz w:val="28"/>
        </w:rPr>
      </w:pPr>
      <w:r w:rsidRPr="00A212CF">
        <w:rPr>
          <w:sz w:val="28"/>
        </w:rPr>
        <w:t>- этап завершения</w:t>
      </w:r>
      <w:r w:rsidRPr="00A212CF">
        <w:rPr>
          <w:sz w:val="28"/>
        </w:rPr>
        <w:tab/>
      </w:r>
      <w:r w:rsidRPr="00A212CF">
        <w:rPr>
          <w:sz w:val="28"/>
        </w:rPr>
        <w:tab/>
      </w:r>
      <w:r w:rsidRPr="00A212CF">
        <w:rPr>
          <w:sz w:val="28"/>
        </w:rPr>
        <w:tab/>
      </w:r>
      <w:r w:rsidRPr="00A212CF">
        <w:rPr>
          <w:sz w:val="28"/>
        </w:rPr>
        <w:tab/>
      </w:r>
      <w:r w:rsidRPr="00A212CF">
        <w:rPr>
          <w:sz w:val="28"/>
        </w:rPr>
        <w:tab/>
        <w:t>после 60 лет</w:t>
      </w:r>
    </w:p>
    <w:p w:rsidR="000A6144" w:rsidRPr="00A212CF" w:rsidRDefault="000A6144" w:rsidP="004563F0">
      <w:pPr>
        <w:tabs>
          <w:tab w:val="left" w:pos="720"/>
        </w:tabs>
        <w:spacing w:line="360" w:lineRule="auto"/>
        <w:ind w:firstLine="709"/>
        <w:jc w:val="both"/>
        <w:rPr>
          <w:sz w:val="28"/>
        </w:rPr>
      </w:pPr>
      <w:r w:rsidRPr="00A212CF">
        <w:rPr>
          <w:sz w:val="28"/>
        </w:rPr>
        <w:t>- пенсионный этап</w:t>
      </w:r>
      <w:r w:rsidRPr="00A212CF">
        <w:rPr>
          <w:sz w:val="28"/>
        </w:rPr>
        <w:tab/>
      </w:r>
      <w:r w:rsidRPr="00A212CF">
        <w:rPr>
          <w:sz w:val="28"/>
        </w:rPr>
        <w:tab/>
      </w:r>
      <w:r w:rsidRPr="00A212CF">
        <w:rPr>
          <w:sz w:val="28"/>
        </w:rPr>
        <w:tab/>
      </w:r>
      <w:r w:rsidRPr="00A212CF">
        <w:rPr>
          <w:sz w:val="28"/>
        </w:rPr>
        <w:tab/>
      </w:r>
      <w:r w:rsidRPr="00A212CF">
        <w:rPr>
          <w:sz w:val="28"/>
        </w:rPr>
        <w:tab/>
        <w:t>после 65 лет.</w:t>
      </w:r>
    </w:p>
    <w:p w:rsidR="000A6144" w:rsidRPr="00A212CF" w:rsidRDefault="000A6144" w:rsidP="004563F0">
      <w:pPr>
        <w:shd w:val="clear" w:color="auto" w:fill="FFFFFF"/>
        <w:tabs>
          <w:tab w:val="left" w:pos="720"/>
        </w:tabs>
        <w:spacing w:line="360" w:lineRule="auto"/>
        <w:ind w:firstLine="709"/>
        <w:jc w:val="both"/>
        <w:rPr>
          <w:sz w:val="28"/>
        </w:rPr>
      </w:pPr>
      <w:r w:rsidRPr="00A212CF">
        <w:rPr>
          <w:sz w:val="28"/>
        </w:rPr>
        <w:tab/>
      </w:r>
      <w:r w:rsidRPr="00A212CF">
        <w:rPr>
          <w:color w:val="000000"/>
          <w:sz w:val="28"/>
        </w:rPr>
        <w:t>Разумеется, жизнь каждого человека от</w:t>
      </w:r>
      <w:r w:rsidRPr="00A212CF">
        <w:rPr>
          <w:color w:val="000000"/>
          <w:sz w:val="28"/>
        </w:rPr>
        <w:softHyphen/>
        <w:t>лична от жизни других людей, однако мож</w:t>
      </w:r>
      <w:r w:rsidRPr="00A212CF">
        <w:rPr>
          <w:color w:val="000000"/>
          <w:sz w:val="28"/>
        </w:rPr>
        <w:softHyphen/>
        <w:t>но утверждать, что обозначенные этапы в той или иной степени переживает каждый работающий.</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На каждом из названных этапов перед человеком стоят определенные задачи и цели. Так, на первом этапе молодой специа</w:t>
      </w:r>
      <w:r w:rsidRPr="00A212CF">
        <w:rPr>
          <w:color w:val="000000"/>
          <w:sz w:val="28"/>
        </w:rPr>
        <w:softHyphen/>
        <w:t>лист завершает свое образование и поступа</w:t>
      </w:r>
      <w:r w:rsidRPr="00A212CF">
        <w:rPr>
          <w:color w:val="000000"/>
          <w:sz w:val="28"/>
        </w:rPr>
        <w:softHyphen/>
        <w:t>ет на работу. Сейчас его главная задача — войти в коллектив и найти свое место внутри организации. Этот период можно сравнить с изучением новой игры: существуют правила, которые нужно понять, варианты поведения, которые необходимо выбрать, это время бы</w:t>
      </w:r>
      <w:r w:rsidRPr="00A212CF">
        <w:rPr>
          <w:color w:val="000000"/>
          <w:sz w:val="28"/>
        </w:rPr>
        <w:softHyphen/>
        <w:t>строго обучения. На следующих этапах чело</w:t>
      </w:r>
      <w:r w:rsidRPr="00A212CF">
        <w:rPr>
          <w:color w:val="000000"/>
          <w:sz w:val="28"/>
        </w:rPr>
        <w:softHyphen/>
        <w:t>век включается в работу и стремится достиг</w:t>
      </w:r>
      <w:r w:rsidRPr="00A212CF">
        <w:rPr>
          <w:color w:val="000000"/>
          <w:sz w:val="28"/>
        </w:rPr>
        <w:softHyphen/>
        <w:t>нуть успеха, это борьба и поиск признания. После достижения успеха личностное призна</w:t>
      </w:r>
      <w:r w:rsidRPr="00A212CF">
        <w:rPr>
          <w:color w:val="000000"/>
          <w:sz w:val="28"/>
        </w:rPr>
        <w:softHyphen/>
        <w:t>ние для человека уже очевидно, однако те</w:t>
      </w:r>
      <w:r w:rsidRPr="00A212CF">
        <w:rPr>
          <w:color w:val="000000"/>
          <w:sz w:val="28"/>
        </w:rPr>
        <w:softHyphen/>
        <w:t>перь для него важно расширять сферу прило</w:t>
      </w:r>
      <w:r w:rsidRPr="00A212CF">
        <w:rPr>
          <w:color w:val="000000"/>
          <w:sz w:val="28"/>
        </w:rPr>
        <w:softHyphen/>
        <w:t>жения способностей, чувствовать себя</w:t>
      </w:r>
      <w:r w:rsidR="004A674C" w:rsidRPr="00A212CF">
        <w:rPr>
          <w:color w:val="000000"/>
          <w:sz w:val="28"/>
        </w:rPr>
        <w:t>,</w:t>
      </w:r>
      <w:r w:rsidRPr="00A212CF">
        <w:rPr>
          <w:color w:val="000000"/>
          <w:sz w:val="28"/>
        </w:rPr>
        <w:t xml:space="preserve"> востре</w:t>
      </w:r>
      <w:r w:rsidRPr="00A212CF">
        <w:rPr>
          <w:color w:val="000000"/>
          <w:sz w:val="28"/>
        </w:rPr>
        <w:softHyphen/>
        <w:t>бованным. Далее человек вступает в фазу переоценки жизненных ценностей. На этом этапе подвергается сомнению само значение работы в его жизни. Он задает себе вопрос, который, может быть, никогда не задавал раньше: нужно ли тратить свои жизненные силы на старательную работу? Это период серьезных размышлений и изменений. Если специалист проходит эту фазу успешно, т.е. признает для себя важность работы, то он переходит в стадию мастерства. Для людей, которые хотят и могут продолжать карьеру руководителя, в сущности, изменений не про</w:t>
      </w:r>
      <w:r w:rsidRPr="00A212CF">
        <w:rPr>
          <w:color w:val="000000"/>
          <w:sz w:val="28"/>
        </w:rPr>
        <w:softHyphen/>
        <w:t>исходит. Они продолжают продвигаться по служебной лестнице. Другие же начинают ос</w:t>
      </w:r>
      <w:r w:rsidRPr="00A212CF">
        <w:rPr>
          <w:color w:val="000000"/>
          <w:sz w:val="28"/>
        </w:rPr>
        <w:softHyphen/>
        <w:t>ваивать новые сферы деятельности и пере</w:t>
      </w:r>
      <w:r w:rsidRPr="00A212CF">
        <w:rPr>
          <w:color w:val="000000"/>
          <w:sz w:val="28"/>
        </w:rPr>
        <w:softHyphen/>
        <w:t>ходят к горизонтальной карьере. В 50-60 лет зрелые опытные работники могут сосре</w:t>
      </w:r>
      <w:r w:rsidRPr="00A212CF">
        <w:rPr>
          <w:color w:val="000000"/>
          <w:sz w:val="28"/>
        </w:rPr>
        <w:softHyphen/>
        <w:t>дотачивать свое внимание на развитии дру</w:t>
      </w:r>
      <w:r w:rsidRPr="00A212CF">
        <w:rPr>
          <w:color w:val="000000"/>
          <w:sz w:val="28"/>
        </w:rPr>
        <w:softHyphen/>
        <w:t>гих сотрудников и предприятия в целом, пе</w:t>
      </w:r>
      <w:r w:rsidRPr="00A212CF">
        <w:rPr>
          <w:color w:val="000000"/>
          <w:sz w:val="28"/>
        </w:rPr>
        <w:softHyphen/>
        <w:t>редавая им свой опыт и знания.</w:t>
      </w:r>
    </w:p>
    <w:p w:rsidR="000A6144" w:rsidRPr="00A212CF" w:rsidRDefault="000A6144" w:rsidP="004563F0">
      <w:pPr>
        <w:shd w:val="clear" w:color="auto" w:fill="FFFFFF"/>
        <w:tabs>
          <w:tab w:val="left" w:pos="720"/>
        </w:tabs>
        <w:spacing w:line="360" w:lineRule="auto"/>
        <w:ind w:firstLine="709"/>
        <w:jc w:val="both"/>
        <w:rPr>
          <w:sz w:val="28"/>
        </w:rPr>
      </w:pPr>
      <w:r w:rsidRPr="00A212CF">
        <w:rPr>
          <w:color w:val="000000"/>
          <w:sz w:val="28"/>
        </w:rPr>
        <w:t>Стадии профессиональной карьеры следу</w:t>
      </w:r>
      <w:r w:rsidRPr="00A212CF">
        <w:rPr>
          <w:color w:val="000000"/>
          <w:sz w:val="28"/>
        </w:rPr>
        <w:softHyphen/>
        <w:t>ет учитывать при планировании изменений в трудовой деятельности человека, поскольку важно, чтобы новые виды работы соответство</w:t>
      </w:r>
      <w:r w:rsidRPr="00A212CF">
        <w:rPr>
          <w:color w:val="000000"/>
          <w:sz w:val="28"/>
        </w:rPr>
        <w:softHyphen/>
        <w:t>вали его личным потребностям, иначе он не сможет полностью реализовать свой потен</w:t>
      </w:r>
      <w:r w:rsidRPr="00A212CF">
        <w:rPr>
          <w:color w:val="000000"/>
          <w:sz w:val="28"/>
        </w:rPr>
        <w:softHyphen/>
        <w:t>циал и работать с высокой самоотдачей.</w:t>
      </w:r>
    </w:p>
    <w:p w:rsidR="000A6144" w:rsidRPr="00A212CF" w:rsidRDefault="000A6144" w:rsidP="004563F0">
      <w:pPr>
        <w:spacing w:line="360" w:lineRule="auto"/>
        <w:ind w:firstLine="709"/>
        <w:jc w:val="both"/>
        <w:rPr>
          <w:sz w:val="28"/>
        </w:rPr>
      </w:pPr>
      <w:r w:rsidRPr="00A212CF">
        <w:rPr>
          <w:sz w:val="28"/>
        </w:rPr>
        <w:t xml:space="preserve">Наряду с профессиональной карьерой выделяют также внутриорганизационную карьеру. Это последовательная, зачастую неупорядоченная, смена должностей или видов занятий в приделах одной организации. При этом очень часто работники, следующие такой модели карьерой, кардинально меняют род занятий и направления своей деятельности, не придерживаясь первоначально полученной профессии. Исследования показывают, что в большинстве случаев такое поведение присуще работникам со средним профессиональным образованием и более характерно для женщины. </w:t>
      </w:r>
    </w:p>
    <w:p w:rsidR="000A6144" w:rsidRPr="00A212CF" w:rsidRDefault="000A6144" w:rsidP="004563F0">
      <w:pPr>
        <w:tabs>
          <w:tab w:val="left" w:pos="720"/>
        </w:tabs>
        <w:spacing w:line="360" w:lineRule="auto"/>
        <w:ind w:firstLine="709"/>
        <w:jc w:val="both"/>
        <w:rPr>
          <w:sz w:val="28"/>
        </w:rPr>
      </w:pPr>
      <w:r w:rsidRPr="00A212CF">
        <w:rPr>
          <w:sz w:val="28"/>
        </w:rPr>
        <w:tab/>
        <w:t>Карьера также может быть динамичной, то есть связанной со сменой рабочих мест, и</w:t>
      </w:r>
      <w:r w:rsidR="00B438D2" w:rsidRPr="00A212CF">
        <w:rPr>
          <w:sz w:val="28"/>
        </w:rPr>
        <w:t xml:space="preserve"> </w:t>
      </w:r>
      <w:r w:rsidRPr="00A212CF">
        <w:rPr>
          <w:sz w:val="28"/>
        </w:rPr>
        <w:t>статичной, то есть осуществляется на одном месте и</w:t>
      </w:r>
      <w:r w:rsidR="00B438D2" w:rsidRPr="00A212CF">
        <w:rPr>
          <w:sz w:val="28"/>
        </w:rPr>
        <w:t xml:space="preserve"> </w:t>
      </w:r>
      <w:r w:rsidRPr="00A212CF">
        <w:rPr>
          <w:sz w:val="28"/>
        </w:rPr>
        <w:t xml:space="preserve">в одной должности путем профессионального роста. Она также бывает вертикальной, предполагающей должностной рост по служебной лестнице, и горизонтальной, происходящей в пределах одного уровня управления, но со сменой занятий, а иногда и профессий. Кроме того, выделяют так называемый центростремительный тип карьеры. Это стремление к «центру» - к высшему руководству </w:t>
      </w:r>
      <w:r w:rsidR="00890582" w:rsidRPr="00A212CF">
        <w:rPr>
          <w:sz w:val="28"/>
        </w:rPr>
        <w:t>учреждением</w:t>
      </w:r>
      <w:r w:rsidRPr="00A212CF">
        <w:rPr>
          <w:sz w:val="28"/>
        </w:rPr>
        <w:t>. Этот тип карьеры</w:t>
      </w:r>
      <w:r w:rsidR="00B438D2" w:rsidRPr="00A212CF">
        <w:rPr>
          <w:sz w:val="28"/>
        </w:rPr>
        <w:t xml:space="preserve"> </w:t>
      </w:r>
      <w:r w:rsidRPr="00A212CF">
        <w:rPr>
          <w:sz w:val="28"/>
        </w:rPr>
        <w:t>выражается не в занятии</w:t>
      </w:r>
      <w:r w:rsidR="00B438D2" w:rsidRPr="00A212CF">
        <w:rPr>
          <w:sz w:val="28"/>
        </w:rPr>
        <w:t xml:space="preserve"> </w:t>
      </w:r>
      <w:r w:rsidRPr="00A212CF">
        <w:rPr>
          <w:sz w:val="28"/>
        </w:rPr>
        <w:t>новых должностей и не в освоении новых, профессий, а в неформальном приближении и руководству, которое может проявляться в повышенном доверии и работнику, ставящем его в особое положение по сравнению с другими сотрудниками.</w:t>
      </w:r>
    </w:p>
    <w:p w:rsidR="000A6144" w:rsidRPr="00A212CF" w:rsidRDefault="000A6144" w:rsidP="004563F0">
      <w:pPr>
        <w:spacing w:line="360" w:lineRule="auto"/>
        <w:ind w:firstLine="709"/>
        <w:jc w:val="both"/>
        <w:rPr>
          <w:sz w:val="28"/>
        </w:rPr>
      </w:pPr>
      <w:r w:rsidRPr="00A212CF">
        <w:rPr>
          <w:sz w:val="28"/>
        </w:rPr>
        <w:t>То есть современные организации, которые видят в развитии своих сотрудников один из основополагающих факторов собственного успеха, заинтересованы в развитии их карьеры и поэтому занимаются ее планированием. Планирование карьеры состоит в определении целей ее развития и путей их достижения.</w:t>
      </w:r>
    </w:p>
    <w:p w:rsidR="000A6144" w:rsidRPr="00A212CF" w:rsidRDefault="000A6144" w:rsidP="004563F0">
      <w:pPr>
        <w:spacing w:line="360" w:lineRule="auto"/>
        <w:ind w:firstLine="709"/>
        <w:jc w:val="both"/>
        <w:rPr>
          <w:b/>
          <w:sz w:val="28"/>
        </w:rPr>
      </w:pPr>
      <w:r w:rsidRPr="00A212CF">
        <w:rPr>
          <w:sz w:val="28"/>
        </w:rPr>
        <w:t>Управление карьерой создает определенный</w:t>
      </w:r>
      <w:r w:rsidR="00B438D2" w:rsidRPr="00A212CF">
        <w:rPr>
          <w:sz w:val="28"/>
        </w:rPr>
        <w:t xml:space="preserve"> </w:t>
      </w:r>
      <w:r w:rsidRPr="00A212CF">
        <w:rPr>
          <w:sz w:val="28"/>
        </w:rPr>
        <w:t>простор для развития личности и гарантирует своевременный приток на руководящие должности работников, способных эффективно решать стоящие перед предприятием задачи.</w:t>
      </w:r>
    </w:p>
    <w:p w:rsidR="000A6144" w:rsidRPr="00A212CF" w:rsidRDefault="000A6144" w:rsidP="004563F0">
      <w:pPr>
        <w:spacing w:line="360" w:lineRule="auto"/>
        <w:ind w:firstLine="709"/>
        <w:jc w:val="both"/>
        <w:rPr>
          <w:b/>
          <w:sz w:val="28"/>
        </w:rPr>
      </w:pPr>
    </w:p>
    <w:p w:rsidR="000A6144" w:rsidRPr="00A212CF" w:rsidRDefault="000A6144" w:rsidP="004563F0">
      <w:pPr>
        <w:tabs>
          <w:tab w:val="left" w:pos="720"/>
        </w:tabs>
        <w:spacing w:line="360" w:lineRule="auto"/>
        <w:ind w:firstLine="709"/>
        <w:jc w:val="both"/>
        <w:rPr>
          <w:sz w:val="28"/>
        </w:rPr>
      </w:pPr>
      <w:r w:rsidRPr="00A212CF">
        <w:rPr>
          <w:sz w:val="28"/>
        </w:rPr>
        <w:t xml:space="preserve">3.6. </w:t>
      </w:r>
      <w:r w:rsidR="00890582" w:rsidRPr="00A212CF">
        <w:rPr>
          <w:sz w:val="28"/>
        </w:rPr>
        <w:t>Пути совершенствования управления персоналом в учреждении</w:t>
      </w:r>
    </w:p>
    <w:p w:rsidR="000A6144" w:rsidRPr="00A212CF" w:rsidRDefault="000A6144" w:rsidP="004563F0">
      <w:pPr>
        <w:spacing w:line="360" w:lineRule="auto"/>
        <w:ind w:firstLine="709"/>
        <w:jc w:val="both"/>
        <w:rPr>
          <w:sz w:val="28"/>
        </w:rPr>
      </w:pPr>
    </w:p>
    <w:p w:rsidR="000A6144" w:rsidRPr="00A212CF" w:rsidRDefault="000A6144" w:rsidP="004563F0">
      <w:pPr>
        <w:spacing w:line="360" w:lineRule="auto"/>
        <w:ind w:firstLine="709"/>
        <w:jc w:val="both"/>
        <w:rPr>
          <w:sz w:val="28"/>
        </w:rPr>
      </w:pPr>
      <w:r w:rsidRPr="00A212CF">
        <w:rPr>
          <w:sz w:val="28"/>
        </w:rPr>
        <w:t>Рыночные отношения, усиление конкуренции на рынке труда персонала. Внешняя среда – не единственный фактор, воздействующий на поведение</w:t>
      </w:r>
      <w:r w:rsidR="004A674C" w:rsidRPr="00A212CF">
        <w:rPr>
          <w:sz w:val="28"/>
        </w:rPr>
        <w:t>,</w:t>
      </w:r>
      <w:r w:rsidRPr="00A212CF">
        <w:rPr>
          <w:sz w:val="28"/>
        </w:rPr>
        <w:t xml:space="preserve"> работающего. Многое зависит и от качества управления человеческими ресурсами в организации, то есть от эффективности системы управления персоналом </w:t>
      </w:r>
      <w:r w:rsidR="00890582" w:rsidRPr="00A212CF">
        <w:rPr>
          <w:sz w:val="28"/>
        </w:rPr>
        <w:t>в учреждении</w:t>
      </w:r>
      <w:r w:rsidRPr="00A212CF">
        <w:rPr>
          <w:sz w:val="28"/>
        </w:rPr>
        <w:t xml:space="preserve">. </w:t>
      </w:r>
    </w:p>
    <w:p w:rsidR="000A6144" w:rsidRPr="00A212CF" w:rsidRDefault="000A6144" w:rsidP="004563F0">
      <w:pPr>
        <w:spacing w:line="360" w:lineRule="auto"/>
        <w:ind w:firstLine="709"/>
        <w:jc w:val="both"/>
        <w:rPr>
          <w:sz w:val="28"/>
        </w:rPr>
      </w:pPr>
      <w:r w:rsidRPr="00A212CF">
        <w:rPr>
          <w:sz w:val="28"/>
        </w:rPr>
        <w:t>Специалисты – кадровики чувствуют себя</w:t>
      </w:r>
      <w:r w:rsidR="004A674C" w:rsidRPr="00A212CF">
        <w:rPr>
          <w:sz w:val="28"/>
        </w:rPr>
        <w:t>,</w:t>
      </w:r>
      <w:r w:rsidRPr="00A212CF">
        <w:rPr>
          <w:sz w:val="28"/>
        </w:rPr>
        <w:t xml:space="preserve"> востребованными, если их действия поощряет высшее руководство, если в организации имеется спрос на работников, если трудовое законодательство полноценно, если отдел кадров возглавляет компетентный</w:t>
      </w:r>
      <w:r w:rsidR="00B438D2" w:rsidRPr="00A212CF">
        <w:rPr>
          <w:sz w:val="28"/>
        </w:rPr>
        <w:t xml:space="preserve"> </w:t>
      </w:r>
      <w:r w:rsidRPr="00A212CF">
        <w:rPr>
          <w:sz w:val="28"/>
        </w:rPr>
        <w:t>руководитель. И наоборот, если у отдела кадров нет поддержки с</w:t>
      </w:r>
      <w:r w:rsidR="00DB74B8" w:rsidRPr="00A212CF">
        <w:rPr>
          <w:sz w:val="28"/>
        </w:rPr>
        <w:t>о</w:t>
      </w:r>
      <w:r w:rsidRPr="00A212CF">
        <w:rPr>
          <w:sz w:val="28"/>
        </w:rPr>
        <w:t xml:space="preserve"> стороны высшего руководства, если низок уровень знаний о персонале, если обязанности кадровика четко не прописаны, то роль и влияние специалистов отдела кадров незначительно в составе кадров. При этом в значительной степени повышается качество учета, сокращаются сроки предоставления отчетности, расширяется объем кадровой информации. Решение этих задач этой подсистемы на базе информационно-справочных массивов и соответствующего массива математического обеспечения создает для перехода и оптимальным планировании и организации работа с кадрами на производстве.</w:t>
      </w:r>
    </w:p>
    <w:p w:rsidR="000A6144" w:rsidRPr="00A212CF" w:rsidRDefault="00890582" w:rsidP="004563F0">
      <w:pPr>
        <w:spacing w:line="360" w:lineRule="auto"/>
        <w:ind w:firstLine="709"/>
        <w:jc w:val="both"/>
        <w:rPr>
          <w:sz w:val="28"/>
        </w:rPr>
      </w:pPr>
      <w:r w:rsidRPr="00A212CF">
        <w:rPr>
          <w:sz w:val="28"/>
        </w:rPr>
        <w:t xml:space="preserve">Учреждения </w:t>
      </w:r>
      <w:r w:rsidR="000A6144" w:rsidRPr="00A212CF">
        <w:rPr>
          <w:sz w:val="28"/>
        </w:rPr>
        <w:t>сумеют выжить в жесткой конкурентной борьбе, если их руководящей персонал сможет правильно и своевременно оценивать окружающий мир и тенденции общественного развития. Успешное управление персоналом, прежде всего, основывается на систематическом учете и анализе влияния окружающего мира, адаптации производства и внешним воздействием.</w:t>
      </w:r>
    </w:p>
    <w:p w:rsidR="000A6144" w:rsidRPr="00A212CF" w:rsidRDefault="000A6144" w:rsidP="004563F0">
      <w:pPr>
        <w:spacing w:line="360" w:lineRule="auto"/>
        <w:ind w:firstLine="709"/>
        <w:jc w:val="both"/>
        <w:rPr>
          <w:sz w:val="28"/>
        </w:rPr>
      </w:pPr>
      <w:r w:rsidRPr="00A212CF">
        <w:rPr>
          <w:sz w:val="28"/>
        </w:rPr>
        <w:t xml:space="preserve">При усилении роли и стратегической функции в области управления персоналом изменяются роль и место руководства кадровой службы предприятия. Её руководитель становится одним из основных руководителей </w:t>
      </w:r>
      <w:r w:rsidR="00FE2A45" w:rsidRPr="00A212CF">
        <w:rPr>
          <w:sz w:val="28"/>
        </w:rPr>
        <w:t>учреждения</w:t>
      </w:r>
      <w:r w:rsidRPr="00A212CF">
        <w:rPr>
          <w:sz w:val="28"/>
        </w:rPr>
        <w:t xml:space="preserve">. Он усиливает способность к внедрению инноваций и улучшает эффективность управления, содействует повышению способности </w:t>
      </w:r>
      <w:r w:rsidR="00FE2A45" w:rsidRPr="00A212CF">
        <w:rPr>
          <w:sz w:val="28"/>
        </w:rPr>
        <w:t>учреждения</w:t>
      </w:r>
      <w:r w:rsidRPr="00A212CF">
        <w:rPr>
          <w:sz w:val="28"/>
        </w:rPr>
        <w:t xml:space="preserve"> к выживанию в условиях жесткой конкурентной борьбы.</w:t>
      </w:r>
    </w:p>
    <w:p w:rsidR="000A6144" w:rsidRPr="00A212CF" w:rsidRDefault="000A6144" w:rsidP="004563F0">
      <w:pPr>
        <w:tabs>
          <w:tab w:val="left" w:pos="720"/>
        </w:tabs>
        <w:spacing w:line="360" w:lineRule="auto"/>
        <w:ind w:firstLine="709"/>
        <w:jc w:val="both"/>
        <w:rPr>
          <w:sz w:val="28"/>
        </w:rPr>
      </w:pPr>
      <w:r w:rsidRPr="00A212CF">
        <w:rPr>
          <w:sz w:val="28"/>
        </w:rPr>
        <w:tab/>
        <w:t>Быстрое реагирование на желание потребителя и действия конкурентов, как и на всю окружающую среду, зависит от компетенции управленческих и руководящих кадров, методов и стиля их работы. Правильный подбор расстановка и усовершенствование знания управленческих и руководящих кадров определяют успех дела.</w:t>
      </w:r>
    </w:p>
    <w:p w:rsidR="000A6144" w:rsidRPr="00A212CF" w:rsidRDefault="000A6144" w:rsidP="004563F0">
      <w:pPr>
        <w:spacing w:line="360" w:lineRule="auto"/>
        <w:ind w:firstLine="709"/>
        <w:jc w:val="both"/>
        <w:rPr>
          <w:sz w:val="28"/>
        </w:rPr>
      </w:pPr>
      <w:r w:rsidRPr="00A212CF">
        <w:rPr>
          <w:sz w:val="28"/>
        </w:rPr>
        <w:t>Кадровой службе в настоящее время все больше внимания приходится уделять тенденциям развития новых технологий, их требованиям к опережающей подготовке кадров.</w:t>
      </w:r>
    </w:p>
    <w:p w:rsidR="000A6144" w:rsidRPr="00A212CF" w:rsidRDefault="000A6144" w:rsidP="004563F0">
      <w:pPr>
        <w:spacing w:line="360" w:lineRule="auto"/>
        <w:ind w:firstLine="709"/>
        <w:jc w:val="both"/>
        <w:rPr>
          <w:sz w:val="28"/>
        </w:rPr>
      </w:pPr>
      <w:r w:rsidRPr="00A212CF">
        <w:rPr>
          <w:sz w:val="28"/>
        </w:rPr>
        <w:t>Так же оценивается роль кадровых служб предприятий в решении стратегических вопросов управления кадрами и в поддержании жизнеспособности</w:t>
      </w:r>
      <w:r w:rsidR="00FE2A45" w:rsidRPr="00A212CF">
        <w:rPr>
          <w:sz w:val="28"/>
        </w:rPr>
        <w:t xml:space="preserve"> 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 xml:space="preserve">Важно учитывать, в какой мере руководящие кадры способны адаптироваться к экономической ситуации, как на внешнем рынке, так и внутри </w:t>
      </w:r>
      <w:r w:rsidR="00FE2A45" w:rsidRPr="00A212CF">
        <w:rPr>
          <w:sz w:val="28"/>
        </w:rPr>
        <w:t>учреждения</w:t>
      </w:r>
      <w:r w:rsidRPr="00A212CF">
        <w:rPr>
          <w:sz w:val="28"/>
        </w:rPr>
        <w:t>.</w:t>
      </w:r>
    </w:p>
    <w:p w:rsidR="000A6144" w:rsidRPr="00A212CF" w:rsidRDefault="000A6144" w:rsidP="004563F0">
      <w:pPr>
        <w:spacing w:line="360" w:lineRule="auto"/>
        <w:ind w:firstLine="709"/>
        <w:jc w:val="both"/>
        <w:rPr>
          <w:sz w:val="28"/>
        </w:rPr>
      </w:pPr>
      <w:r w:rsidRPr="00A212CF">
        <w:rPr>
          <w:sz w:val="28"/>
        </w:rPr>
        <w:t>Основную роль при этом играют факторы обучения самосохранения и управления.</w:t>
      </w:r>
    </w:p>
    <w:p w:rsidR="000A6144" w:rsidRPr="00A212CF" w:rsidRDefault="000A6144" w:rsidP="004563F0">
      <w:pPr>
        <w:spacing w:line="360" w:lineRule="auto"/>
        <w:ind w:firstLine="709"/>
        <w:jc w:val="both"/>
        <w:rPr>
          <w:sz w:val="28"/>
        </w:rPr>
      </w:pPr>
      <w:r w:rsidRPr="00A212CF">
        <w:rPr>
          <w:sz w:val="28"/>
        </w:rPr>
        <w:t xml:space="preserve">Службы управления персоналом должны быть укомплектованы специалистами, способными успешно решать широкий спектр вопросов деятельности предприятия, использовать методы управления персоналом и совместно с другими службами активно влиять на эффективность работы </w:t>
      </w:r>
      <w:r w:rsidR="00FE2A45" w:rsidRPr="00A212CF">
        <w:rPr>
          <w:sz w:val="28"/>
        </w:rPr>
        <w:t>учреждения</w:t>
      </w:r>
      <w:r w:rsidRPr="00A212CF">
        <w:rPr>
          <w:sz w:val="28"/>
        </w:rPr>
        <w:t>.</w:t>
      </w:r>
    </w:p>
    <w:p w:rsidR="000A6144" w:rsidRPr="00A212CF" w:rsidRDefault="000A6144" w:rsidP="004563F0">
      <w:pPr>
        <w:tabs>
          <w:tab w:val="left" w:pos="720"/>
        </w:tabs>
        <w:spacing w:line="360" w:lineRule="auto"/>
        <w:ind w:firstLine="709"/>
        <w:jc w:val="both"/>
        <w:rPr>
          <w:sz w:val="28"/>
        </w:rPr>
      </w:pPr>
      <w:r w:rsidRPr="00A212CF">
        <w:rPr>
          <w:sz w:val="28"/>
        </w:rPr>
        <w:tab/>
        <w:t>Методами управления персоналом называют способы воздействия на коллективы и отдельных работников с целью осуществления координации их деятельности в процессе производства. Различают три типа методов управления персоналом:</w:t>
      </w:r>
    </w:p>
    <w:p w:rsidR="000A6144" w:rsidRPr="00A212CF" w:rsidRDefault="000A6144" w:rsidP="004563F0">
      <w:pPr>
        <w:spacing w:line="360" w:lineRule="auto"/>
        <w:ind w:firstLine="709"/>
        <w:jc w:val="both"/>
        <w:rPr>
          <w:sz w:val="28"/>
        </w:rPr>
      </w:pPr>
      <w:r w:rsidRPr="00A212CF">
        <w:rPr>
          <w:sz w:val="28"/>
        </w:rPr>
        <w:t>- административные;</w:t>
      </w:r>
    </w:p>
    <w:p w:rsidR="000A6144" w:rsidRPr="00A212CF" w:rsidRDefault="000A6144" w:rsidP="004563F0">
      <w:pPr>
        <w:shd w:val="clear" w:color="auto" w:fill="FFFFFF"/>
        <w:tabs>
          <w:tab w:val="left" w:pos="1094"/>
        </w:tabs>
        <w:spacing w:line="360" w:lineRule="auto"/>
        <w:ind w:firstLine="709"/>
        <w:jc w:val="both"/>
        <w:rPr>
          <w:sz w:val="28"/>
        </w:rPr>
      </w:pPr>
      <w:r w:rsidRPr="00A212CF">
        <w:rPr>
          <w:color w:val="000000"/>
          <w:sz w:val="29"/>
        </w:rPr>
        <w:t>-</w:t>
      </w:r>
      <w:r w:rsidRPr="00A212CF">
        <w:rPr>
          <w:color w:val="000000"/>
          <w:sz w:val="29"/>
        </w:rPr>
        <w:tab/>
      </w:r>
      <w:r w:rsidRPr="00A212CF">
        <w:rPr>
          <w:color w:val="000000"/>
          <w:sz w:val="28"/>
        </w:rPr>
        <w:t>социально-психологические;</w:t>
      </w:r>
    </w:p>
    <w:p w:rsidR="000A6144" w:rsidRPr="00A212CF" w:rsidRDefault="000A6144" w:rsidP="004563F0">
      <w:pPr>
        <w:shd w:val="clear" w:color="auto" w:fill="FFFFFF"/>
        <w:tabs>
          <w:tab w:val="left" w:pos="1013"/>
        </w:tabs>
        <w:spacing w:line="360" w:lineRule="auto"/>
        <w:ind w:firstLine="709"/>
        <w:jc w:val="both"/>
        <w:rPr>
          <w:sz w:val="28"/>
        </w:rPr>
      </w:pPr>
      <w:r w:rsidRPr="00A212CF">
        <w:rPr>
          <w:color w:val="000000"/>
          <w:sz w:val="28"/>
        </w:rPr>
        <w:t>-</w:t>
      </w:r>
      <w:r w:rsidRPr="00A212CF">
        <w:rPr>
          <w:color w:val="000000"/>
          <w:sz w:val="28"/>
        </w:rPr>
        <w:tab/>
        <w:t>экономические.</w:t>
      </w:r>
    </w:p>
    <w:p w:rsidR="000A6144" w:rsidRPr="00A212CF" w:rsidRDefault="0021024C"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Административные</w:t>
      </w:r>
      <w:r w:rsidR="000A6144" w:rsidRPr="00A212CF">
        <w:rPr>
          <w:b/>
          <w:color w:val="000000"/>
          <w:sz w:val="28"/>
        </w:rPr>
        <w:t xml:space="preserve"> </w:t>
      </w:r>
      <w:r w:rsidR="000A6144" w:rsidRPr="00A212CF">
        <w:rPr>
          <w:color w:val="000000"/>
          <w:sz w:val="28"/>
        </w:rPr>
        <w:t>методы ориентированы на такие мотивы поведения, как осознанная необходимость дисциплины труда, чувство долга, стремление чело</w:t>
      </w:r>
      <w:r w:rsidR="000A6144" w:rsidRPr="00A212CF">
        <w:rPr>
          <w:color w:val="000000"/>
          <w:sz w:val="28"/>
        </w:rPr>
        <w:softHyphen/>
        <w:t>века трудиться в определенной организации и т.п.</w:t>
      </w:r>
    </w:p>
    <w:p w:rsidR="000A6144" w:rsidRPr="00A212CF" w:rsidRDefault="0021024C"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Эти методы воздействия отличает прямой характер воздействия: любой регламентирующий или административный акт подлежит обязательному ис</w:t>
      </w:r>
      <w:r w:rsidR="000A6144" w:rsidRPr="00A212CF">
        <w:rPr>
          <w:color w:val="000000"/>
          <w:sz w:val="28"/>
        </w:rPr>
        <w:softHyphen/>
        <w:t>полнению.</w:t>
      </w:r>
    </w:p>
    <w:p w:rsidR="000A6144" w:rsidRPr="00A212CF" w:rsidRDefault="0021024C"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w:t>
      </w:r>
    </w:p>
    <w:p w:rsidR="000A6144" w:rsidRPr="00A212CF" w:rsidRDefault="0021024C"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Экономические и социально-психологические методы носят косвенный ха</w:t>
      </w:r>
      <w:r w:rsidR="000A6144" w:rsidRPr="00A212CF">
        <w:rPr>
          <w:color w:val="000000"/>
          <w:sz w:val="28"/>
        </w:rPr>
        <w:softHyphen/>
        <w:t>рактер управленческого воздействия. Нельзя рассчитывать на автоматическое " воздействие этих методов и трудно определить силу их воздействия на конеч</w:t>
      </w:r>
      <w:r w:rsidR="000A6144" w:rsidRPr="00A212CF">
        <w:rPr>
          <w:color w:val="000000"/>
          <w:sz w:val="28"/>
        </w:rPr>
        <w:softHyphen/>
        <w:t>ный результат. Экономические методы</w:t>
      </w:r>
      <w:r w:rsidR="00B438D2" w:rsidRPr="00A212CF">
        <w:rPr>
          <w:color w:val="000000"/>
          <w:sz w:val="28"/>
        </w:rPr>
        <w:t xml:space="preserve"> </w:t>
      </w:r>
      <w:r w:rsidR="000A6144" w:rsidRPr="00A212CF">
        <w:rPr>
          <w:color w:val="000000"/>
          <w:sz w:val="28"/>
        </w:rPr>
        <w:t>предполагают материальное стимулиро</w:t>
      </w:r>
      <w:r w:rsidR="000A6144" w:rsidRPr="00A212CF">
        <w:rPr>
          <w:color w:val="000000"/>
          <w:sz w:val="28"/>
        </w:rPr>
        <w:softHyphen/>
        <w:t>вание коллективов и отдельных работников, они основаны на использовании экономического механизма. Социально-психологические методы управления основаны на использовании социального механизма (система взаимоотношений в коллективе, социальные потребности и т.п.).</w:t>
      </w:r>
    </w:p>
    <w:p w:rsidR="000A6144" w:rsidRPr="00A212CF" w:rsidRDefault="00B438D2"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Экономические методы</w:t>
      </w:r>
      <w:r w:rsidR="00C17250" w:rsidRPr="00A212CF">
        <w:rPr>
          <w:color w:val="000000"/>
          <w:sz w:val="28"/>
        </w:rPr>
        <w:t>,</w:t>
      </w:r>
      <w:r w:rsidRPr="00A212CF">
        <w:rPr>
          <w:color w:val="000000"/>
          <w:sz w:val="28"/>
        </w:rPr>
        <w:t xml:space="preserve"> </w:t>
      </w:r>
      <w:r w:rsidR="000A6144" w:rsidRPr="00A212CF">
        <w:rPr>
          <w:color w:val="000000"/>
          <w:sz w:val="28"/>
        </w:rPr>
        <w:t>управления персоналом непосредственно связаны с мотивацией труда, мотивами по обеспечению жизненно важных благ, посредст</w:t>
      </w:r>
      <w:r w:rsidR="000A6144" w:rsidRPr="00A212CF">
        <w:rPr>
          <w:color w:val="000000"/>
          <w:sz w:val="28"/>
        </w:rPr>
        <w:softHyphen/>
        <w:t>вом которых удовлетворяются первоочередные и наиболее важные потребно</w:t>
      </w:r>
      <w:r w:rsidR="000A6144" w:rsidRPr="00A212CF">
        <w:rPr>
          <w:color w:val="000000"/>
          <w:sz w:val="28"/>
        </w:rPr>
        <w:softHyphen/>
        <w:t xml:space="preserve">сти, легко проследить связь этих мотивов с материальной заинтересованностью, с ориентацией на заработок. Основная направленность, функционирование этих мотивов </w:t>
      </w:r>
      <w:r w:rsidR="00C17250" w:rsidRPr="00A212CF">
        <w:rPr>
          <w:color w:val="000000"/>
          <w:sz w:val="28"/>
        </w:rPr>
        <w:t>–</w:t>
      </w:r>
      <w:r w:rsidR="000A6144" w:rsidRPr="00A212CF">
        <w:rPr>
          <w:color w:val="000000"/>
          <w:sz w:val="28"/>
        </w:rPr>
        <w:t xml:space="preserve"> самообеспечение и обеспечение членов семьи.</w:t>
      </w:r>
    </w:p>
    <w:p w:rsidR="000A6144" w:rsidRPr="00A212CF" w:rsidRDefault="0021024C" w:rsidP="004563F0">
      <w:pPr>
        <w:shd w:val="clear" w:color="auto" w:fill="FFFFFF"/>
        <w:tabs>
          <w:tab w:val="left" w:pos="720"/>
        </w:tabs>
        <w:spacing w:line="360" w:lineRule="auto"/>
        <w:ind w:firstLine="709"/>
        <w:jc w:val="both"/>
        <w:rPr>
          <w:sz w:val="28"/>
        </w:rPr>
      </w:pPr>
      <w:r w:rsidRPr="00A212CF">
        <w:rPr>
          <w:color w:val="000000"/>
          <w:sz w:val="28"/>
        </w:rPr>
        <w:t xml:space="preserve"> </w:t>
      </w:r>
      <w:r w:rsidR="000A6144" w:rsidRPr="00A212CF">
        <w:rPr>
          <w:color w:val="000000"/>
          <w:sz w:val="28"/>
        </w:rPr>
        <w:t>Условия, в которые поставлен в настоящее время работник бюджетной сферы, не позволяет ему, используя свой опыт и мастерство, в значительной степени повысить свой заработок. Связано это с сокращением сложившихся принципов оценки работника в рамках тарифной системы, ориентированной на средние стандарты, нормированностью квалификации, работы, профессиональ</w:t>
      </w:r>
      <w:r w:rsidR="000A6144" w:rsidRPr="00A212CF">
        <w:rPr>
          <w:color w:val="000000"/>
          <w:sz w:val="28"/>
        </w:rPr>
        <w:softHyphen/>
        <w:t>ной типизацией, технологической заданностью, что приводит к противоречию со стимулированием раскрытия и полного использования творческих способно</w:t>
      </w:r>
      <w:r w:rsidR="000A6144" w:rsidRPr="00A212CF">
        <w:rPr>
          <w:color w:val="000000"/>
          <w:sz w:val="28"/>
        </w:rPr>
        <w:softHyphen/>
        <w:t>стей.</w:t>
      </w:r>
    </w:p>
    <w:p w:rsidR="000A6144" w:rsidRPr="00A212CF" w:rsidRDefault="00DB74B8" w:rsidP="004563F0">
      <w:pPr>
        <w:spacing w:line="360" w:lineRule="auto"/>
        <w:ind w:firstLine="709"/>
        <w:jc w:val="both"/>
        <w:rPr>
          <w:sz w:val="28"/>
        </w:rPr>
      </w:pPr>
      <w:r w:rsidRPr="00A212CF">
        <w:rPr>
          <w:color w:val="000000"/>
          <w:sz w:val="28"/>
        </w:rPr>
        <w:t>Для того</w:t>
      </w:r>
      <w:r w:rsidR="000A6144" w:rsidRPr="00A212CF">
        <w:rPr>
          <w:color w:val="000000"/>
          <w:sz w:val="28"/>
        </w:rPr>
        <w:t xml:space="preserve"> чтобы детально проанализировать мотивацию персонала Дебес</w:t>
      </w:r>
      <w:r w:rsidR="000A6144" w:rsidRPr="00A212CF">
        <w:rPr>
          <w:color w:val="000000"/>
          <w:sz w:val="28"/>
        </w:rPr>
        <w:softHyphen/>
        <w:t>ской центральной районной больницы, была разработана и предложена анкета, включающая в себя 10 пунктов. Как сами работники оценивают различные ха</w:t>
      </w:r>
      <w:r w:rsidR="000A6144" w:rsidRPr="00A212CF">
        <w:rPr>
          <w:color w:val="000000"/>
          <w:sz w:val="28"/>
        </w:rPr>
        <w:softHyphen/>
        <w:t>рактеристики своей работы.</w:t>
      </w:r>
    </w:p>
    <w:p w:rsidR="00FE2A45" w:rsidRPr="00A212CF" w:rsidRDefault="000A6144" w:rsidP="004563F0">
      <w:pPr>
        <w:shd w:val="clear" w:color="auto" w:fill="FFFFFF"/>
        <w:tabs>
          <w:tab w:val="left" w:pos="720"/>
        </w:tabs>
        <w:spacing w:line="360" w:lineRule="auto"/>
        <w:ind w:firstLine="709"/>
        <w:jc w:val="both"/>
        <w:rPr>
          <w:color w:val="000000"/>
          <w:sz w:val="28"/>
        </w:rPr>
      </w:pPr>
      <w:r w:rsidRPr="00A212CF">
        <w:rPr>
          <w:color w:val="000000"/>
          <w:sz w:val="28"/>
        </w:rPr>
        <w:t>Анкета</w:t>
      </w:r>
      <w:r w:rsidR="00DB74B8" w:rsidRPr="00A212CF">
        <w:rPr>
          <w:color w:val="000000"/>
          <w:sz w:val="28"/>
        </w:rPr>
        <w:t>,</w:t>
      </w:r>
      <w:r w:rsidR="00C17250" w:rsidRPr="00A212CF">
        <w:rPr>
          <w:color w:val="000000"/>
          <w:sz w:val="28"/>
        </w:rPr>
        <w:t xml:space="preserve"> </w:t>
      </w:r>
      <w:r w:rsidRPr="00A212CF">
        <w:rPr>
          <w:color w:val="000000"/>
          <w:sz w:val="28"/>
        </w:rPr>
        <w:t>была предложена всем подразделениям организации</w:t>
      </w:r>
      <w:r w:rsidR="00DB74B8" w:rsidRPr="00A212CF">
        <w:rPr>
          <w:color w:val="000000"/>
          <w:sz w:val="28"/>
        </w:rPr>
        <w:t>,</w:t>
      </w:r>
      <w:r w:rsidRPr="00A212CF">
        <w:rPr>
          <w:color w:val="000000"/>
          <w:sz w:val="28"/>
        </w:rPr>
        <w:t xml:space="preserve"> и было необ</w:t>
      </w:r>
      <w:r w:rsidRPr="00A212CF">
        <w:rPr>
          <w:color w:val="000000"/>
          <w:sz w:val="28"/>
        </w:rPr>
        <w:softHyphen/>
        <w:t>ходимо расставить пункты анкеты в том порядке</w:t>
      </w:r>
      <w:r w:rsidR="004A674C" w:rsidRPr="00A212CF">
        <w:rPr>
          <w:color w:val="000000"/>
          <w:sz w:val="28"/>
        </w:rPr>
        <w:t>,</w:t>
      </w:r>
      <w:r w:rsidRPr="00A212CF">
        <w:rPr>
          <w:color w:val="000000"/>
          <w:sz w:val="28"/>
        </w:rPr>
        <w:t xml:space="preserve"> в каком каждый работник счи</w:t>
      </w:r>
      <w:r w:rsidRPr="00A212CF">
        <w:rPr>
          <w:color w:val="000000"/>
          <w:sz w:val="28"/>
        </w:rPr>
        <w:softHyphen/>
        <w:t>тает его более значимым для себя. Получены следующие результаты.</w:t>
      </w:r>
    </w:p>
    <w:p w:rsidR="00484E86" w:rsidRDefault="00484E86" w:rsidP="004563F0">
      <w:pPr>
        <w:shd w:val="clear" w:color="auto" w:fill="FFFFFF"/>
        <w:spacing w:line="360" w:lineRule="auto"/>
        <w:ind w:firstLine="709"/>
        <w:jc w:val="both"/>
        <w:rPr>
          <w:color w:val="000000"/>
          <w:sz w:val="28"/>
        </w:rPr>
      </w:pPr>
    </w:p>
    <w:p w:rsidR="006A67EE" w:rsidRPr="00A212CF" w:rsidRDefault="00FE2A45" w:rsidP="004563F0">
      <w:pPr>
        <w:shd w:val="clear" w:color="auto" w:fill="FFFFFF"/>
        <w:spacing w:line="360" w:lineRule="auto"/>
        <w:ind w:firstLine="709"/>
        <w:jc w:val="both"/>
        <w:rPr>
          <w:color w:val="000000"/>
          <w:sz w:val="28"/>
        </w:rPr>
      </w:pPr>
      <w:r w:rsidRPr="00A212CF">
        <w:rPr>
          <w:color w:val="000000"/>
          <w:sz w:val="28"/>
        </w:rPr>
        <w:t>Таблица</w:t>
      </w:r>
      <w:r w:rsidR="000A6144" w:rsidRPr="00A212CF">
        <w:rPr>
          <w:color w:val="000000"/>
          <w:sz w:val="28"/>
        </w:rPr>
        <w:t>14</w:t>
      </w: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Мотивация работников Дебесской центральной районной больницы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266"/>
      </w:tblGrid>
      <w:tr w:rsidR="000A6144" w:rsidRPr="00A212CF">
        <w:trPr>
          <w:trHeight w:val="304"/>
        </w:trPr>
        <w:tc>
          <w:tcPr>
            <w:tcW w:w="6588" w:type="dxa"/>
          </w:tcPr>
          <w:p w:rsidR="000A6144" w:rsidRPr="00A212CF" w:rsidRDefault="000A6144" w:rsidP="004563F0">
            <w:pPr>
              <w:spacing w:line="360" w:lineRule="auto"/>
              <w:ind w:firstLine="709"/>
              <w:jc w:val="both"/>
              <w:rPr>
                <w:sz w:val="20"/>
                <w:szCs w:val="20"/>
              </w:rPr>
            </w:pPr>
            <w:r w:rsidRPr="00A212CF">
              <w:rPr>
                <w:color w:val="000000"/>
                <w:sz w:val="20"/>
                <w:szCs w:val="20"/>
              </w:rPr>
              <w:t>Факторы</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Процент</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color w:val="000000"/>
                <w:sz w:val="20"/>
                <w:szCs w:val="20"/>
              </w:rPr>
              <w:t>1</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2</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color w:val="000000"/>
                <w:sz w:val="20"/>
                <w:szCs w:val="20"/>
              </w:rPr>
              <w:t>1. Хорошие шансы продвижения по службе</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12</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sz w:val="20"/>
                <w:szCs w:val="20"/>
              </w:rPr>
              <w:t>2. Хороший заработок</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38</w:t>
            </w:r>
          </w:p>
        </w:tc>
      </w:tr>
      <w:tr w:rsidR="000A6144" w:rsidRPr="00A212CF">
        <w:tc>
          <w:tcPr>
            <w:tcW w:w="6588" w:type="dxa"/>
            <w:tcBorders>
              <w:bottom w:val="nil"/>
            </w:tcBorders>
          </w:tcPr>
          <w:p w:rsidR="000A6144" w:rsidRPr="00A212CF" w:rsidRDefault="000A6144" w:rsidP="004563F0">
            <w:pPr>
              <w:spacing w:line="360" w:lineRule="auto"/>
              <w:ind w:firstLine="709"/>
              <w:jc w:val="both"/>
              <w:rPr>
                <w:sz w:val="20"/>
                <w:szCs w:val="20"/>
              </w:rPr>
            </w:pPr>
            <w:r w:rsidRPr="00A212CF">
              <w:rPr>
                <w:sz w:val="20"/>
                <w:szCs w:val="20"/>
              </w:rPr>
              <w:t>3. Оплата, связанная с результатами труда</w:t>
            </w:r>
          </w:p>
        </w:tc>
        <w:tc>
          <w:tcPr>
            <w:tcW w:w="3266" w:type="dxa"/>
            <w:tcBorders>
              <w:bottom w:val="nil"/>
            </w:tcBorders>
          </w:tcPr>
          <w:p w:rsidR="000A6144" w:rsidRPr="00A212CF" w:rsidRDefault="000A6144" w:rsidP="004563F0">
            <w:pPr>
              <w:pStyle w:val="8"/>
              <w:spacing w:after="0"/>
              <w:ind w:firstLine="709"/>
              <w:jc w:val="both"/>
              <w:rPr>
                <w:spacing w:val="0"/>
                <w:sz w:val="20"/>
                <w:szCs w:val="20"/>
              </w:rPr>
            </w:pPr>
            <w:r w:rsidRPr="00A212CF">
              <w:rPr>
                <w:spacing w:val="0"/>
                <w:sz w:val="20"/>
                <w:szCs w:val="20"/>
              </w:rPr>
              <w:t>18</w:t>
            </w:r>
          </w:p>
        </w:tc>
      </w:tr>
      <w:tr w:rsidR="000A6144" w:rsidRPr="00A212CF" w:rsidTr="00A212CF">
        <w:trPr>
          <w:trHeight w:val="395"/>
        </w:trPr>
        <w:tc>
          <w:tcPr>
            <w:tcW w:w="6588" w:type="dxa"/>
          </w:tcPr>
          <w:p w:rsidR="000A6144" w:rsidRPr="00A212CF" w:rsidRDefault="000A6144" w:rsidP="004563F0">
            <w:pPr>
              <w:spacing w:line="360" w:lineRule="auto"/>
              <w:ind w:firstLine="709"/>
              <w:jc w:val="both"/>
              <w:rPr>
                <w:sz w:val="20"/>
                <w:szCs w:val="20"/>
              </w:rPr>
            </w:pPr>
            <w:r w:rsidRPr="00A212CF">
              <w:rPr>
                <w:color w:val="000000"/>
                <w:sz w:val="20"/>
                <w:szCs w:val="20"/>
              </w:rPr>
              <w:t>4. Признание и одобрение хорошо</w:t>
            </w:r>
            <w:r w:rsidR="00B438D2" w:rsidRPr="00A212CF">
              <w:rPr>
                <w:color w:val="000000"/>
                <w:sz w:val="20"/>
                <w:szCs w:val="20"/>
              </w:rPr>
              <w:t xml:space="preserve"> </w:t>
            </w:r>
            <w:r w:rsidRPr="00A212CF">
              <w:rPr>
                <w:color w:val="000000"/>
                <w:sz w:val="20"/>
                <w:szCs w:val="20"/>
              </w:rPr>
              <w:t>выполненной работы</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10</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color w:val="000000"/>
                <w:sz w:val="20"/>
                <w:szCs w:val="20"/>
              </w:rPr>
              <w:t>5. Работа, которая заставляет развивать свои способности</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6</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color w:val="000000"/>
                <w:sz w:val="20"/>
                <w:szCs w:val="20"/>
              </w:rPr>
              <w:t>6. Сложная и трудная работа</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1</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color w:val="000000"/>
                <w:sz w:val="20"/>
                <w:szCs w:val="20"/>
              </w:rPr>
              <w:t>7. Работа,</w:t>
            </w:r>
            <w:r w:rsidR="00B438D2" w:rsidRPr="00A212CF">
              <w:rPr>
                <w:color w:val="000000"/>
                <w:sz w:val="20"/>
                <w:szCs w:val="20"/>
              </w:rPr>
              <w:t xml:space="preserve"> </w:t>
            </w:r>
            <w:r w:rsidRPr="00A212CF">
              <w:rPr>
                <w:color w:val="000000"/>
                <w:sz w:val="20"/>
                <w:szCs w:val="20"/>
              </w:rPr>
              <w:t>позволяющая думать самостоятельно</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7</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color w:val="000000"/>
                <w:sz w:val="20"/>
                <w:szCs w:val="20"/>
              </w:rPr>
              <w:t>8. Высокая степень ответственности</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2</w:t>
            </w:r>
          </w:p>
        </w:tc>
      </w:tr>
      <w:tr w:rsidR="000A6144" w:rsidRPr="00A212CF">
        <w:tc>
          <w:tcPr>
            <w:tcW w:w="6588" w:type="dxa"/>
          </w:tcPr>
          <w:p w:rsidR="000A6144" w:rsidRPr="00A212CF" w:rsidRDefault="000A6144" w:rsidP="004563F0">
            <w:pPr>
              <w:spacing w:line="360" w:lineRule="auto"/>
              <w:ind w:firstLine="709"/>
              <w:jc w:val="both"/>
              <w:rPr>
                <w:color w:val="000000"/>
                <w:sz w:val="20"/>
                <w:szCs w:val="20"/>
              </w:rPr>
            </w:pPr>
            <w:r w:rsidRPr="00A212CF">
              <w:rPr>
                <w:color w:val="000000"/>
                <w:sz w:val="20"/>
                <w:szCs w:val="20"/>
              </w:rPr>
              <w:t>9. Интересная работа</w:t>
            </w:r>
          </w:p>
        </w:tc>
        <w:tc>
          <w:tcPr>
            <w:tcW w:w="3266" w:type="dxa"/>
          </w:tcPr>
          <w:p w:rsidR="000A6144" w:rsidRPr="00A212CF" w:rsidRDefault="000A6144" w:rsidP="004563F0">
            <w:pPr>
              <w:pStyle w:val="8"/>
              <w:spacing w:after="0"/>
              <w:ind w:firstLine="709"/>
              <w:jc w:val="both"/>
              <w:rPr>
                <w:spacing w:val="0"/>
                <w:sz w:val="20"/>
                <w:szCs w:val="20"/>
              </w:rPr>
            </w:pPr>
            <w:r w:rsidRPr="00A212CF">
              <w:rPr>
                <w:spacing w:val="0"/>
                <w:sz w:val="20"/>
                <w:szCs w:val="20"/>
              </w:rPr>
              <w:t>3</w:t>
            </w:r>
          </w:p>
        </w:tc>
      </w:tr>
      <w:tr w:rsidR="000A6144" w:rsidRPr="00A212CF">
        <w:tc>
          <w:tcPr>
            <w:tcW w:w="6588" w:type="dxa"/>
          </w:tcPr>
          <w:p w:rsidR="000A6144" w:rsidRPr="00A212CF" w:rsidRDefault="000A6144" w:rsidP="004563F0">
            <w:pPr>
              <w:spacing w:line="360" w:lineRule="auto"/>
              <w:ind w:firstLine="709"/>
              <w:jc w:val="both"/>
              <w:rPr>
                <w:sz w:val="20"/>
                <w:szCs w:val="20"/>
              </w:rPr>
            </w:pPr>
            <w:r w:rsidRPr="00A212CF">
              <w:rPr>
                <w:color w:val="000000"/>
                <w:sz w:val="20"/>
                <w:szCs w:val="20"/>
              </w:rPr>
              <w:t>10. Работа, требующая творческого подхода</w:t>
            </w:r>
          </w:p>
        </w:tc>
        <w:tc>
          <w:tcPr>
            <w:tcW w:w="3266" w:type="dxa"/>
          </w:tcPr>
          <w:p w:rsidR="000A6144" w:rsidRPr="00A212CF" w:rsidRDefault="000A6144" w:rsidP="004563F0">
            <w:pPr>
              <w:spacing w:line="360" w:lineRule="auto"/>
              <w:ind w:firstLine="709"/>
              <w:jc w:val="both"/>
              <w:rPr>
                <w:sz w:val="20"/>
                <w:szCs w:val="20"/>
              </w:rPr>
            </w:pPr>
            <w:r w:rsidRPr="00A212CF">
              <w:rPr>
                <w:sz w:val="20"/>
                <w:szCs w:val="20"/>
              </w:rPr>
              <w:t>3</w:t>
            </w:r>
          </w:p>
        </w:tc>
      </w:tr>
    </w:tbl>
    <w:p w:rsidR="00A212CF" w:rsidRDefault="00A212CF" w:rsidP="004563F0">
      <w:pPr>
        <w:shd w:val="clear" w:color="auto" w:fill="FFFFFF"/>
        <w:tabs>
          <w:tab w:val="left" w:pos="720"/>
        </w:tabs>
        <w:spacing w:line="360" w:lineRule="auto"/>
        <w:ind w:firstLine="709"/>
        <w:jc w:val="both"/>
        <w:rPr>
          <w:color w:val="000000"/>
          <w:sz w:val="28"/>
        </w:rPr>
      </w:pPr>
    </w:p>
    <w:p w:rsidR="000A6144" w:rsidRPr="00A212CF" w:rsidRDefault="000A6144" w:rsidP="004563F0">
      <w:pPr>
        <w:shd w:val="clear" w:color="auto" w:fill="FFFFFF"/>
        <w:tabs>
          <w:tab w:val="left" w:pos="720"/>
        </w:tabs>
        <w:spacing w:line="360" w:lineRule="auto"/>
        <w:ind w:firstLine="709"/>
        <w:jc w:val="both"/>
      </w:pPr>
      <w:r w:rsidRPr="00A212CF">
        <w:rPr>
          <w:color w:val="000000"/>
          <w:sz w:val="28"/>
        </w:rPr>
        <w:t>Из 100 опрошенных 38 работающих на первое место поставили статью</w:t>
      </w:r>
    </w:p>
    <w:p w:rsidR="000A6144" w:rsidRPr="00A212CF" w:rsidRDefault="000A6144" w:rsidP="004563F0">
      <w:pPr>
        <w:shd w:val="clear" w:color="auto" w:fill="FFFFFF"/>
        <w:tabs>
          <w:tab w:val="left" w:pos="720"/>
        </w:tabs>
        <w:spacing w:line="360" w:lineRule="auto"/>
        <w:ind w:firstLine="709"/>
        <w:jc w:val="both"/>
      </w:pPr>
      <w:r w:rsidRPr="00A212CF">
        <w:rPr>
          <w:color w:val="000000"/>
          <w:sz w:val="28"/>
        </w:rPr>
        <w:t>- хороший заработок, 18 - оплата, связанная с результатами труда, 12 - хорошие шансы продвижения по службе.</w:t>
      </w:r>
    </w:p>
    <w:p w:rsidR="000A6144" w:rsidRPr="00A212CF" w:rsidRDefault="000A6144" w:rsidP="004563F0">
      <w:pPr>
        <w:shd w:val="clear" w:color="auto" w:fill="FFFFFF"/>
        <w:tabs>
          <w:tab w:val="left" w:pos="720"/>
        </w:tabs>
        <w:spacing w:line="360" w:lineRule="auto"/>
        <w:ind w:firstLine="709"/>
        <w:jc w:val="both"/>
      </w:pPr>
      <w:r w:rsidRPr="00A212CF">
        <w:rPr>
          <w:color w:val="000000"/>
          <w:sz w:val="28"/>
        </w:rPr>
        <w:t>Это говорит о том, что ведущее место в мотивации труда работников разных должностей Дебесской центральной районной больницы занимает оценка результатов и оплата труда работников.</w:t>
      </w:r>
    </w:p>
    <w:p w:rsidR="000A6144" w:rsidRPr="00A212CF" w:rsidRDefault="000A6144" w:rsidP="004563F0">
      <w:pPr>
        <w:shd w:val="clear" w:color="auto" w:fill="FFFFFF"/>
        <w:spacing w:line="360" w:lineRule="auto"/>
        <w:ind w:firstLine="709"/>
        <w:jc w:val="both"/>
      </w:pPr>
      <w:r w:rsidRPr="00A212CF">
        <w:rPr>
          <w:color w:val="000000"/>
          <w:sz w:val="28"/>
        </w:rPr>
        <w:t>В основном мотивация труда работников Дебесской центральной больницы складывается из таких групп мотивов, связанных с общественным признанием плодотворности трудовой деятельности, степени внутренней удовлетво</w:t>
      </w:r>
      <w:r w:rsidRPr="00A212CF">
        <w:rPr>
          <w:color w:val="000000"/>
          <w:sz w:val="28"/>
        </w:rPr>
        <w:softHyphen/>
        <w:t>ренности своей работой.</w:t>
      </w:r>
    </w:p>
    <w:p w:rsidR="000A6144" w:rsidRPr="00A212CF" w:rsidRDefault="000A6144" w:rsidP="004563F0">
      <w:pPr>
        <w:shd w:val="clear" w:color="auto" w:fill="FFFFFF"/>
        <w:spacing w:line="360" w:lineRule="auto"/>
        <w:ind w:firstLine="709"/>
        <w:jc w:val="both"/>
      </w:pPr>
      <w:r w:rsidRPr="00A212CF">
        <w:rPr>
          <w:color w:val="000000"/>
          <w:sz w:val="28"/>
        </w:rPr>
        <w:t>Мотивы получения материальных благ - слабая группа мотивов труда, с переходом на новые условия хозяйствования</w:t>
      </w:r>
      <w:r w:rsidR="00DB74B8" w:rsidRPr="00A212CF">
        <w:rPr>
          <w:color w:val="000000"/>
          <w:sz w:val="28"/>
        </w:rPr>
        <w:t>,</w:t>
      </w:r>
      <w:r w:rsidRPr="00A212CF">
        <w:rPr>
          <w:color w:val="000000"/>
          <w:sz w:val="28"/>
        </w:rPr>
        <w:t xml:space="preserve"> мотивирующие функции оплаты труда должны меняться. Планирование средств на оплату труда персонала учреждения не может быть просто расчетной процедурой, как это было и про</w:t>
      </w:r>
      <w:r w:rsidRPr="00A212CF">
        <w:rPr>
          <w:color w:val="000000"/>
          <w:sz w:val="29"/>
        </w:rPr>
        <w:t>должает происходить в настоящее время в большинстве медицинских учрежде</w:t>
      </w:r>
      <w:r w:rsidRPr="00A212CF">
        <w:rPr>
          <w:color w:val="000000"/>
          <w:sz w:val="29"/>
        </w:rPr>
        <w:softHyphen/>
        <w:t>ний.</w:t>
      </w:r>
    </w:p>
    <w:p w:rsidR="000A6144" w:rsidRPr="00A212CF" w:rsidRDefault="000A6144" w:rsidP="004563F0">
      <w:pPr>
        <w:shd w:val="clear" w:color="auto" w:fill="FFFFFF"/>
        <w:tabs>
          <w:tab w:val="left" w:pos="2650"/>
          <w:tab w:val="left" w:pos="6182"/>
        </w:tabs>
        <w:spacing w:line="360" w:lineRule="auto"/>
        <w:ind w:firstLine="709"/>
        <w:jc w:val="both"/>
      </w:pPr>
      <w:r w:rsidRPr="00A212CF">
        <w:rPr>
          <w:color w:val="000000"/>
          <w:sz w:val="29"/>
        </w:rPr>
        <w:t>В настоящее время разрабатываются и внедряются различные методы</w:t>
      </w:r>
      <w:r w:rsidR="00A212CF">
        <w:rPr>
          <w:color w:val="000000"/>
          <w:sz w:val="29"/>
        </w:rPr>
        <w:t xml:space="preserve"> </w:t>
      </w:r>
      <w:r w:rsidRPr="00A212CF">
        <w:rPr>
          <w:color w:val="000000"/>
          <w:sz w:val="29"/>
        </w:rPr>
        <w:t>экономического управления. Одним из таки</w:t>
      </w:r>
      <w:r w:rsidR="00484E86">
        <w:rPr>
          <w:color w:val="000000"/>
          <w:sz w:val="29"/>
        </w:rPr>
        <w:t xml:space="preserve">х методов является материальное </w:t>
      </w:r>
      <w:r w:rsidRPr="00A212CF">
        <w:rPr>
          <w:color w:val="000000"/>
          <w:sz w:val="29"/>
        </w:rPr>
        <w:t>стимулирование медицинских работников путем внедрения системы дифферен</w:t>
      </w:r>
      <w:r w:rsidRPr="00A212CF">
        <w:rPr>
          <w:color w:val="000000"/>
          <w:sz w:val="29"/>
        </w:rPr>
        <w:softHyphen/>
        <w:t>цированной оплаты труда в зависимости от объема и качества медицинской по</w:t>
      </w:r>
      <w:r w:rsidRPr="00A212CF">
        <w:rPr>
          <w:color w:val="000000"/>
          <w:sz w:val="29"/>
        </w:rPr>
        <w:softHyphen/>
        <w:t>мощи.</w:t>
      </w:r>
    </w:p>
    <w:p w:rsidR="000A6144" w:rsidRPr="00A212CF" w:rsidRDefault="000A6144" w:rsidP="004563F0">
      <w:pPr>
        <w:shd w:val="clear" w:color="auto" w:fill="FFFFFF"/>
        <w:spacing w:line="360" w:lineRule="auto"/>
        <w:ind w:firstLine="709"/>
        <w:jc w:val="both"/>
      </w:pPr>
      <w:r w:rsidRPr="00A212CF">
        <w:rPr>
          <w:color w:val="000000"/>
          <w:sz w:val="29"/>
        </w:rPr>
        <w:t>В тоже время необходимо пересмотреть привычные подходы численности медицинского персонала, разработанные 25 лет назад. Необходимо переходить на экономические методы планирования численности медицинского персонала, тем самым, усиливая и мотивирующие аспекты трудовой деятельности.</w:t>
      </w:r>
    </w:p>
    <w:p w:rsidR="000A6144" w:rsidRPr="00A212CF" w:rsidRDefault="000A6144" w:rsidP="004563F0">
      <w:pPr>
        <w:shd w:val="clear" w:color="auto" w:fill="FFFFFF"/>
        <w:spacing w:line="360" w:lineRule="auto"/>
        <w:ind w:firstLine="709"/>
        <w:jc w:val="both"/>
      </w:pPr>
      <w:r w:rsidRPr="00A212CF">
        <w:rPr>
          <w:color w:val="000000"/>
          <w:sz w:val="29"/>
        </w:rPr>
        <w:t>Резервом улучшения материального положения работников Дебесской ЦРБ, стимулирования их мотивации является целевое использование средств,</w:t>
      </w:r>
    </w:p>
    <w:p w:rsidR="000A6144" w:rsidRPr="00A212CF" w:rsidRDefault="000A6144" w:rsidP="004563F0">
      <w:pPr>
        <w:shd w:val="clear" w:color="auto" w:fill="FFFFFF"/>
        <w:spacing w:line="360" w:lineRule="auto"/>
        <w:ind w:firstLine="709"/>
        <w:jc w:val="both"/>
        <w:rPr>
          <w:color w:val="000000"/>
          <w:sz w:val="29"/>
        </w:rPr>
      </w:pPr>
      <w:r w:rsidRPr="00A212CF">
        <w:rPr>
          <w:color w:val="000000"/>
          <w:sz w:val="29"/>
        </w:rPr>
        <w:t>полученных по внебюджетным источникам, предназначенным на увеличение заработной платы работников, премий и других выплат премиального возна</w:t>
      </w:r>
      <w:r w:rsidRPr="00A212CF">
        <w:rPr>
          <w:color w:val="000000"/>
          <w:sz w:val="29"/>
        </w:rPr>
        <w:softHyphen/>
        <w:t>граждения и уходящим на покрытие недостатка бюджетных средств, что нега</w:t>
      </w:r>
      <w:r w:rsidRPr="00A212CF">
        <w:rPr>
          <w:color w:val="000000"/>
          <w:sz w:val="29"/>
        </w:rPr>
        <w:softHyphen/>
        <w:t>тивно отражается на мотивации персонала.</w:t>
      </w:r>
    </w:p>
    <w:p w:rsidR="000A6144" w:rsidRDefault="000A6144" w:rsidP="004563F0">
      <w:pPr>
        <w:shd w:val="clear" w:color="auto" w:fill="FFFFFF"/>
        <w:tabs>
          <w:tab w:val="left" w:pos="720"/>
        </w:tabs>
        <w:spacing w:line="360" w:lineRule="auto"/>
        <w:ind w:firstLine="709"/>
        <w:jc w:val="both"/>
        <w:rPr>
          <w:color w:val="000000"/>
          <w:sz w:val="28"/>
        </w:rPr>
      </w:pPr>
      <w:r w:rsidRPr="00A212CF">
        <w:rPr>
          <w:color w:val="000000"/>
          <w:sz w:val="29"/>
        </w:rPr>
        <w:tab/>
      </w:r>
      <w:r w:rsidRPr="00A212CF">
        <w:rPr>
          <w:color w:val="000000"/>
          <w:sz w:val="28"/>
        </w:rPr>
        <w:t>Средства, получаемые</w:t>
      </w:r>
      <w:r w:rsidR="00DB74B8" w:rsidRPr="00A212CF">
        <w:rPr>
          <w:color w:val="000000"/>
          <w:sz w:val="28"/>
        </w:rPr>
        <w:t>,</w:t>
      </w:r>
      <w:r w:rsidRPr="00A212CF">
        <w:rPr>
          <w:color w:val="000000"/>
          <w:sz w:val="28"/>
        </w:rPr>
        <w:t xml:space="preserve"> по внебюджетным источникам составляют</w:t>
      </w:r>
      <w:r w:rsidR="00DB74B8" w:rsidRPr="00A212CF">
        <w:rPr>
          <w:color w:val="000000"/>
          <w:sz w:val="28"/>
        </w:rPr>
        <w:t>,</w:t>
      </w:r>
      <w:r w:rsidRPr="00A212CF">
        <w:rPr>
          <w:color w:val="000000"/>
          <w:sz w:val="28"/>
        </w:rPr>
        <w:t xml:space="preserve"> наименьшую долю в общем</w:t>
      </w:r>
      <w:r w:rsidR="00DB74B8" w:rsidRPr="00A212CF">
        <w:rPr>
          <w:color w:val="000000"/>
          <w:sz w:val="28"/>
        </w:rPr>
        <w:t>,</w:t>
      </w:r>
      <w:r w:rsidRPr="00A212CF">
        <w:rPr>
          <w:color w:val="000000"/>
          <w:sz w:val="28"/>
        </w:rPr>
        <w:t xml:space="preserve"> финансировании. Разработаны мероприятия по рациональному использованию внебюджетных средств. </w:t>
      </w:r>
    </w:p>
    <w:p w:rsidR="00A212CF" w:rsidRPr="00A212CF" w:rsidRDefault="00A212CF" w:rsidP="004563F0">
      <w:pPr>
        <w:shd w:val="clear" w:color="auto" w:fill="FFFFFF"/>
        <w:tabs>
          <w:tab w:val="left" w:pos="720"/>
        </w:tabs>
        <w:spacing w:line="360" w:lineRule="auto"/>
        <w:ind w:firstLine="709"/>
        <w:jc w:val="both"/>
        <w:rPr>
          <w:color w:val="000000"/>
          <w:sz w:val="28"/>
        </w:rPr>
      </w:pPr>
    </w:p>
    <w:p w:rsidR="000A6144" w:rsidRDefault="00484E86" w:rsidP="004563F0">
      <w:pPr>
        <w:shd w:val="clear" w:color="auto" w:fill="FFFFFF"/>
        <w:spacing w:line="360" w:lineRule="auto"/>
        <w:ind w:firstLine="709"/>
        <w:jc w:val="right"/>
        <w:rPr>
          <w:color w:val="000000"/>
          <w:sz w:val="28"/>
        </w:rPr>
      </w:pPr>
      <w:r>
        <w:rPr>
          <w:color w:val="000000"/>
          <w:sz w:val="28"/>
        </w:rPr>
        <w:br w:type="page"/>
      </w:r>
      <w:r w:rsidR="000A6144" w:rsidRPr="00A212CF">
        <w:rPr>
          <w:color w:val="000000"/>
          <w:sz w:val="28"/>
        </w:rPr>
        <w:t>Таблица 15</w:t>
      </w:r>
    </w:p>
    <w:p w:rsidR="00A212CF" w:rsidRPr="00A212CF" w:rsidRDefault="00A212CF" w:rsidP="004563F0">
      <w:pPr>
        <w:shd w:val="clear" w:color="auto" w:fill="FFFFFF"/>
        <w:spacing w:line="360" w:lineRule="auto"/>
        <w:ind w:firstLine="709"/>
        <w:jc w:val="right"/>
        <w:rPr>
          <w:color w:val="000000"/>
          <w:sz w:val="28"/>
        </w:rPr>
      </w:pPr>
    </w:p>
    <w:p w:rsidR="000A6144" w:rsidRPr="00A212CF" w:rsidRDefault="000A6144" w:rsidP="004563F0">
      <w:pPr>
        <w:shd w:val="clear" w:color="auto" w:fill="FFFFFF"/>
        <w:spacing w:line="360" w:lineRule="auto"/>
        <w:ind w:firstLine="709"/>
        <w:jc w:val="both"/>
        <w:rPr>
          <w:color w:val="000000"/>
          <w:sz w:val="28"/>
        </w:rPr>
      </w:pPr>
      <w:r w:rsidRPr="00A212CF">
        <w:rPr>
          <w:color w:val="000000"/>
          <w:sz w:val="28"/>
        </w:rPr>
        <w:t>Рационализация использования внебюджетных средств</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080"/>
        <w:gridCol w:w="2172"/>
        <w:gridCol w:w="2172"/>
      </w:tblGrid>
      <w:tr w:rsidR="000A6144" w:rsidRPr="00A212CF">
        <w:trPr>
          <w:cantSplit/>
        </w:trPr>
        <w:tc>
          <w:tcPr>
            <w:tcW w:w="4428" w:type="dxa"/>
            <w:vMerge w:val="restart"/>
          </w:tcPr>
          <w:p w:rsidR="000A6144" w:rsidRPr="00A212CF" w:rsidRDefault="000A6144" w:rsidP="00484E86">
            <w:pPr>
              <w:spacing w:line="360" w:lineRule="auto"/>
              <w:jc w:val="both"/>
              <w:rPr>
                <w:sz w:val="20"/>
                <w:szCs w:val="20"/>
              </w:rPr>
            </w:pPr>
            <w:r w:rsidRPr="00A212CF">
              <w:rPr>
                <w:sz w:val="20"/>
                <w:szCs w:val="20"/>
              </w:rPr>
              <w:t xml:space="preserve">Статьи </w:t>
            </w:r>
          </w:p>
        </w:tc>
        <w:tc>
          <w:tcPr>
            <w:tcW w:w="1080" w:type="dxa"/>
            <w:vMerge w:val="restart"/>
          </w:tcPr>
          <w:p w:rsidR="000A6144" w:rsidRPr="00A212CF" w:rsidRDefault="000A6144" w:rsidP="00484E86">
            <w:pPr>
              <w:spacing w:line="360" w:lineRule="auto"/>
              <w:jc w:val="both"/>
              <w:rPr>
                <w:sz w:val="20"/>
                <w:szCs w:val="20"/>
              </w:rPr>
            </w:pPr>
            <w:r w:rsidRPr="00A212CF">
              <w:rPr>
                <w:sz w:val="20"/>
                <w:szCs w:val="20"/>
              </w:rPr>
              <w:t xml:space="preserve">Ранги </w:t>
            </w:r>
          </w:p>
        </w:tc>
        <w:tc>
          <w:tcPr>
            <w:tcW w:w="4344" w:type="dxa"/>
            <w:gridSpan w:val="2"/>
          </w:tcPr>
          <w:p w:rsidR="000A6144" w:rsidRPr="00A212CF" w:rsidRDefault="000A6144" w:rsidP="00484E86">
            <w:pPr>
              <w:spacing w:line="360" w:lineRule="auto"/>
              <w:jc w:val="both"/>
              <w:rPr>
                <w:sz w:val="20"/>
                <w:szCs w:val="20"/>
              </w:rPr>
            </w:pPr>
            <w:r w:rsidRPr="00A212CF">
              <w:rPr>
                <w:sz w:val="20"/>
                <w:szCs w:val="20"/>
              </w:rPr>
              <w:t>Распределение внебюджетных средств</w:t>
            </w:r>
          </w:p>
        </w:tc>
      </w:tr>
      <w:tr w:rsidR="000A6144" w:rsidRPr="00A212CF">
        <w:trPr>
          <w:cantSplit/>
        </w:trPr>
        <w:tc>
          <w:tcPr>
            <w:tcW w:w="4428" w:type="dxa"/>
            <w:vMerge/>
          </w:tcPr>
          <w:p w:rsidR="000A6144" w:rsidRPr="00A212CF" w:rsidRDefault="000A6144" w:rsidP="00484E86">
            <w:pPr>
              <w:spacing w:line="360" w:lineRule="auto"/>
              <w:jc w:val="both"/>
              <w:rPr>
                <w:sz w:val="20"/>
                <w:szCs w:val="20"/>
              </w:rPr>
            </w:pPr>
          </w:p>
        </w:tc>
        <w:tc>
          <w:tcPr>
            <w:tcW w:w="1080" w:type="dxa"/>
            <w:vMerge/>
          </w:tcPr>
          <w:p w:rsidR="000A6144" w:rsidRPr="00A212CF" w:rsidRDefault="000A6144" w:rsidP="00484E86">
            <w:pPr>
              <w:spacing w:line="360" w:lineRule="auto"/>
              <w:jc w:val="both"/>
              <w:rPr>
                <w:sz w:val="20"/>
                <w:szCs w:val="20"/>
              </w:rPr>
            </w:pPr>
          </w:p>
        </w:tc>
        <w:tc>
          <w:tcPr>
            <w:tcW w:w="2172" w:type="dxa"/>
          </w:tcPr>
          <w:p w:rsidR="000A6144" w:rsidRPr="00A212CF" w:rsidRDefault="000A6144" w:rsidP="00484E86">
            <w:pPr>
              <w:spacing w:line="360" w:lineRule="auto"/>
              <w:jc w:val="both"/>
              <w:rPr>
                <w:sz w:val="20"/>
                <w:szCs w:val="20"/>
              </w:rPr>
            </w:pPr>
            <w:r w:rsidRPr="00A212CF">
              <w:rPr>
                <w:sz w:val="20"/>
                <w:szCs w:val="20"/>
              </w:rPr>
              <w:t>Руб.</w:t>
            </w:r>
          </w:p>
        </w:tc>
        <w:tc>
          <w:tcPr>
            <w:tcW w:w="2172" w:type="dxa"/>
          </w:tcPr>
          <w:p w:rsidR="000A6144" w:rsidRPr="00A212CF" w:rsidRDefault="000A6144" w:rsidP="00484E86">
            <w:pPr>
              <w:spacing w:line="360" w:lineRule="auto"/>
              <w:jc w:val="both"/>
              <w:rPr>
                <w:sz w:val="20"/>
                <w:szCs w:val="20"/>
              </w:rPr>
            </w:pPr>
            <w:r w:rsidRPr="00A212CF">
              <w:rPr>
                <w:sz w:val="20"/>
                <w:szCs w:val="20"/>
              </w:rPr>
              <w:t>%</w:t>
            </w:r>
          </w:p>
        </w:tc>
      </w:tr>
      <w:tr w:rsidR="000A6144" w:rsidRPr="00A212CF">
        <w:tc>
          <w:tcPr>
            <w:tcW w:w="4428" w:type="dxa"/>
          </w:tcPr>
          <w:p w:rsidR="000A6144" w:rsidRPr="00A212CF" w:rsidRDefault="000A6144" w:rsidP="00484E86">
            <w:pPr>
              <w:pStyle w:val="7"/>
              <w:jc w:val="both"/>
              <w:rPr>
                <w:sz w:val="20"/>
                <w:szCs w:val="20"/>
              </w:rPr>
            </w:pPr>
            <w:r w:rsidRPr="00A212CF">
              <w:rPr>
                <w:sz w:val="20"/>
                <w:szCs w:val="20"/>
              </w:rPr>
              <w:t>1</w:t>
            </w:r>
          </w:p>
        </w:tc>
        <w:tc>
          <w:tcPr>
            <w:tcW w:w="1080" w:type="dxa"/>
          </w:tcPr>
          <w:p w:rsidR="000A6144" w:rsidRPr="00A212CF" w:rsidRDefault="000A6144" w:rsidP="00484E86">
            <w:pPr>
              <w:spacing w:line="360" w:lineRule="auto"/>
              <w:jc w:val="both"/>
              <w:rPr>
                <w:sz w:val="20"/>
                <w:szCs w:val="20"/>
              </w:rPr>
            </w:pPr>
            <w:r w:rsidRPr="00A212CF">
              <w:rPr>
                <w:sz w:val="20"/>
                <w:szCs w:val="20"/>
              </w:rPr>
              <w:t>2</w:t>
            </w:r>
          </w:p>
        </w:tc>
        <w:tc>
          <w:tcPr>
            <w:tcW w:w="2172" w:type="dxa"/>
          </w:tcPr>
          <w:p w:rsidR="000A6144" w:rsidRPr="00A212CF" w:rsidRDefault="000A6144" w:rsidP="00484E86">
            <w:pPr>
              <w:spacing w:line="360" w:lineRule="auto"/>
              <w:jc w:val="both"/>
              <w:rPr>
                <w:sz w:val="20"/>
                <w:szCs w:val="20"/>
              </w:rPr>
            </w:pPr>
            <w:r w:rsidRPr="00A212CF">
              <w:rPr>
                <w:sz w:val="20"/>
                <w:szCs w:val="20"/>
              </w:rPr>
              <w:t>3</w:t>
            </w:r>
          </w:p>
        </w:tc>
        <w:tc>
          <w:tcPr>
            <w:tcW w:w="2172" w:type="dxa"/>
          </w:tcPr>
          <w:p w:rsidR="000A6144" w:rsidRPr="00A212CF" w:rsidRDefault="000A6144" w:rsidP="00484E86">
            <w:pPr>
              <w:spacing w:line="360" w:lineRule="auto"/>
              <w:jc w:val="both"/>
              <w:rPr>
                <w:sz w:val="20"/>
                <w:szCs w:val="20"/>
              </w:rPr>
            </w:pPr>
            <w:r w:rsidRPr="00A212CF">
              <w:rPr>
                <w:sz w:val="20"/>
                <w:szCs w:val="20"/>
              </w:rPr>
              <w:t>4</w:t>
            </w:r>
          </w:p>
        </w:tc>
      </w:tr>
      <w:tr w:rsidR="000A6144" w:rsidRPr="00A212CF">
        <w:tc>
          <w:tcPr>
            <w:tcW w:w="4428" w:type="dxa"/>
          </w:tcPr>
          <w:p w:rsidR="000A6144" w:rsidRPr="00A212CF" w:rsidRDefault="000A6144" w:rsidP="00484E86">
            <w:pPr>
              <w:pStyle w:val="7"/>
              <w:jc w:val="both"/>
              <w:rPr>
                <w:sz w:val="20"/>
                <w:szCs w:val="20"/>
              </w:rPr>
            </w:pPr>
            <w:r w:rsidRPr="00A212CF">
              <w:rPr>
                <w:sz w:val="20"/>
                <w:szCs w:val="20"/>
              </w:rPr>
              <w:t>Заработная плата с начислениями</w:t>
            </w:r>
          </w:p>
        </w:tc>
        <w:tc>
          <w:tcPr>
            <w:tcW w:w="1080" w:type="dxa"/>
          </w:tcPr>
          <w:p w:rsidR="000A6144" w:rsidRPr="00A212CF" w:rsidRDefault="000A6144" w:rsidP="00484E86">
            <w:pPr>
              <w:spacing w:line="360" w:lineRule="auto"/>
              <w:jc w:val="both"/>
              <w:rPr>
                <w:sz w:val="20"/>
                <w:szCs w:val="20"/>
              </w:rPr>
            </w:pPr>
            <w:r w:rsidRPr="00A212CF">
              <w:rPr>
                <w:sz w:val="20"/>
                <w:szCs w:val="20"/>
              </w:rPr>
              <w:t>1</w:t>
            </w:r>
          </w:p>
        </w:tc>
        <w:tc>
          <w:tcPr>
            <w:tcW w:w="2172" w:type="dxa"/>
          </w:tcPr>
          <w:p w:rsidR="000A6144" w:rsidRPr="00A212CF" w:rsidRDefault="000A6144" w:rsidP="00484E86">
            <w:pPr>
              <w:spacing w:line="360" w:lineRule="auto"/>
              <w:jc w:val="both"/>
              <w:rPr>
                <w:sz w:val="20"/>
                <w:szCs w:val="20"/>
              </w:rPr>
            </w:pPr>
            <w:r w:rsidRPr="00A212CF">
              <w:rPr>
                <w:sz w:val="20"/>
                <w:szCs w:val="20"/>
              </w:rPr>
              <w:t>154200</w:t>
            </w:r>
          </w:p>
        </w:tc>
        <w:tc>
          <w:tcPr>
            <w:tcW w:w="2172" w:type="dxa"/>
          </w:tcPr>
          <w:p w:rsidR="000A6144" w:rsidRPr="00A212CF" w:rsidRDefault="000A6144" w:rsidP="00484E86">
            <w:pPr>
              <w:spacing w:line="360" w:lineRule="auto"/>
              <w:jc w:val="both"/>
              <w:rPr>
                <w:sz w:val="20"/>
                <w:szCs w:val="20"/>
              </w:rPr>
            </w:pPr>
            <w:r w:rsidRPr="00A212CF">
              <w:rPr>
                <w:sz w:val="20"/>
                <w:szCs w:val="20"/>
              </w:rPr>
              <w:t>45,3</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Налоги</w:t>
            </w:r>
          </w:p>
        </w:tc>
        <w:tc>
          <w:tcPr>
            <w:tcW w:w="1080" w:type="dxa"/>
          </w:tcPr>
          <w:p w:rsidR="000A6144" w:rsidRPr="00A212CF" w:rsidRDefault="000A6144" w:rsidP="00484E86">
            <w:pPr>
              <w:spacing w:line="360" w:lineRule="auto"/>
              <w:jc w:val="both"/>
              <w:rPr>
                <w:sz w:val="20"/>
                <w:szCs w:val="20"/>
              </w:rPr>
            </w:pPr>
            <w:r w:rsidRPr="00A212CF">
              <w:rPr>
                <w:sz w:val="20"/>
                <w:szCs w:val="20"/>
              </w:rPr>
              <w:t>2</w:t>
            </w:r>
          </w:p>
        </w:tc>
        <w:tc>
          <w:tcPr>
            <w:tcW w:w="2172" w:type="dxa"/>
          </w:tcPr>
          <w:p w:rsidR="000A6144" w:rsidRPr="00A212CF" w:rsidRDefault="000A6144" w:rsidP="00484E86">
            <w:pPr>
              <w:spacing w:line="360" w:lineRule="auto"/>
              <w:jc w:val="both"/>
              <w:rPr>
                <w:sz w:val="20"/>
                <w:szCs w:val="20"/>
              </w:rPr>
            </w:pPr>
            <w:r w:rsidRPr="00A212CF">
              <w:rPr>
                <w:sz w:val="20"/>
                <w:szCs w:val="20"/>
              </w:rPr>
              <w:t>14000</w:t>
            </w:r>
          </w:p>
        </w:tc>
        <w:tc>
          <w:tcPr>
            <w:tcW w:w="2172" w:type="dxa"/>
          </w:tcPr>
          <w:p w:rsidR="000A6144" w:rsidRPr="00A212CF" w:rsidRDefault="000A6144" w:rsidP="00484E86">
            <w:pPr>
              <w:spacing w:line="360" w:lineRule="auto"/>
              <w:jc w:val="both"/>
              <w:rPr>
                <w:sz w:val="20"/>
                <w:szCs w:val="20"/>
              </w:rPr>
            </w:pPr>
            <w:r w:rsidRPr="00A212CF">
              <w:rPr>
                <w:sz w:val="20"/>
                <w:szCs w:val="20"/>
              </w:rPr>
              <w:t>4,1</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 xml:space="preserve">Медикаменты </w:t>
            </w:r>
          </w:p>
        </w:tc>
        <w:tc>
          <w:tcPr>
            <w:tcW w:w="1080" w:type="dxa"/>
          </w:tcPr>
          <w:p w:rsidR="000A6144" w:rsidRPr="00A212CF" w:rsidRDefault="000A6144" w:rsidP="00484E86">
            <w:pPr>
              <w:spacing w:line="360" w:lineRule="auto"/>
              <w:jc w:val="both"/>
              <w:rPr>
                <w:sz w:val="20"/>
                <w:szCs w:val="20"/>
              </w:rPr>
            </w:pPr>
            <w:r w:rsidRPr="00A212CF">
              <w:rPr>
                <w:sz w:val="20"/>
                <w:szCs w:val="20"/>
              </w:rPr>
              <w:t>3</w:t>
            </w:r>
          </w:p>
        </w:tc>
        <w:tc>
          <w:tcPr>
            <w:tcW w:w="2172" w:type="dxa"/>
          </w:tcPr>
          <w:p w:rsidR="000A6144" w:rsidRPr="00A212CF" w:rsidRDefault="000A6144" w:rsidP="00484E86">
            <w:pPr>
              <w:spacing w:line="360" w:lineRule="auto"/>
              <w:jc w:val="both"/>
              <w:rPr>
                <w:sz w:val="20"/>
                <w:szCs w:val="20"/>
              </w:rPr>
            </w:pPr>
            <w:r w:rsidRPr="00A212CF">
              <w:rPr>
                <w:sz w:val="20"/>
                <w:szCs w:val="20"/>
              </w:rPr>
              <w:t>77300</w:t>
            </w:r>
          </w:p>
        </w:tc>
        <w:tc>
          <w:tcPr>
            <w:tcW w:w="2172" w:type="dxa"/>
          </w:tcPr>
          <w:p w:rsidR="000A6144" w:rsidRPr="00A212CF" w:rsidRDefault="000A6144" w:rsidP="00484E86">
            <w:pPr>
              <w:spacing w:line="360" w:lineRule="auto"/>
              <w:jc w:val="both"/>
              <w:rPr>
                <w:sz w:val="20"/>
                <w:szCs w:val="20"/>
              </w:rPr>
            </w:pPr>
            <w:r w:rsidRPr="00A212CF">
              <w:rPr>
                <w:sz w:val="20"/>
                <w:szCs w:val="20"/>
              </w:rPr>
              <w:t>22,7</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 xml:space="preserve">Оплата расходных материалов </w:t>
            </w:r>
          </w:p>
        </w:tc>
        <w:tc>
          <w:tcPr>
            <w:tcW w:w="1080" w:type="dxa"/>
          </w:tcPr>
          <w:p w:rsidR="000A6144" w:rsidRPr="00A212CF" w:rsidRDefault="000A6144" w:rsidP="00484E86">
            <w:pPr>
              <w:spacing w:line="360" w:lineRule="auto"/>
              <w:jc w:val="both"/>
              <w:rPr>
                <w:sz w:val="20"/>
                <w:szCs w:val="20"/>
              </w:rPr>
            </w:pPr>
            <w:r w:rsidRPr="00A212CF">
              <w:rPr>
                <w:sz w:val="20"/>
                <w:szCs w:val="20"/>
              </w:rPr>
              <w:t>4</w:t>
            </w:r>
          </w:p>
        </w:tc>
        <w:tc>
          <w:tcPr>
            <w:tcW w:w="2172" w:type="dxa"/>
          </w:tcPr>
          <w:p w:rsidR="000A6144" w:rsidRPr="00A212CF" w:rsidRDefault="000A6144" w:rsidP="00484E86">
            <w:pPr>
              <w:spacing w:line="360" w:lineRule="auto"/>
              <w:jc w:val="both"/>
              <w:rPr>
                <w:sz w:val="20"/>
                <w:szCs w:val="20"/>
              </w:rPr>
            </w:pPr>
            <w:r w:rsidRPr="00A212CF">
              <w:rPr>
                <w:sz w:val="20"/>
                <w:szCs w:val="20"/>
              </w:rPr>
              <w:t>15000</w:t>
            </w:r>
          </w:p>
        </w:tc>
        <w:tc>
          <w:tcPr>
            <w:tcW w:w="2172" w:type="dxa"/>
          </w:tcPr>
          <w:p w:rsidR="000A6144" w:rsidRPr="00A212CF" w:rsidRDefault="000A6144" w:rsidP="00484E86">
            <w:pPr>
              <w:spacing w:line="360" w:lineRule="auto"/>
              <w:jc w:val="both"/>
              <w:rPr>
                <w:sz w:val="20"/>
                <w:szCs w:val="20"/>
              </w:rPr>
            </w:pPr>
            <w:r w:rsidRPr="00A212CF">
              <w:rPr>
                <w:sz w:val="20"/>
                <w:szCs w:val="20"/>
              </w:rPr>
              <w:t>4,4</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Текущий ремонт оборудования</w:t>
            </w:r>
          </w:p>
        </w:tc>
        <w:tc>
          <w:tcPr>
            <w:tcW w:w="1080" w:type="dxa"/>
          </w:tcPr>
          <w:p w:rsidR="000A6144" w:rsidRPr="00A212CF" w:rsidRDefault="000A6144" w:rsidP="00484E86">
            <w:pPr>
              <w:spacing w:line="360" w:lineRule="auto"/>
              <w:jc w:val="both"/>
              <w:rPr>
                <w:sz w:val="20"/>
                <w:szCs w:val="20"/>
              </w:rPr>
            </w:pPr>
            <w:r w:rsidRPr="00A212CF">
              <w:rPr>
                <w:sz w:val="20"/>
                <w:szCs w:val="20"/>
              </w:rPr>
              <w:t>5</w:t>
            </w:r>
          </w:p>
        </w:tc>
        <w:tc>
          <w:tcPr>
            <w:tcW w:w="2172" w:type="dxa"/>
          </w:tcPr>
          <w:p w:rsidR="000A6144" w:rsidRPr="00A212CF" w:rsidRDefault="000A6144" w:rsidP="00484E86">
            <w:pPr>
              <w:spacing w:line="360" w:lineRule="auto"/>
              <w:jc w:val="both"/>
              <w:rPr>
                <w:sz w:val="20"/>
                <w:szCs w:val="20"/>
              </w:rPr>
            </w:pPr>
            <w:r w:rsidRPr="00A212CF">
              <w:rPr>
                <w:sz w:val="20"/>
                <w:szCs w:val="20"/>
              </w:rPr>
              <w:t>3000</w:t>
            </w:r>
          </w:p>
        </w:tc>
        <w:tc>
          <w:tcPr>
            <w:tcW w:w="2172" w:type="dxa"/>
          </w:tcPr>
          <w:p w:rsidR="000A6144" w:rsidRPr="00A212CF" w:rsidRDefault="000A6144" w:rsidP="00484E86">
            <w:pPr>
              <w:spacing w:line="360" w:lineRule="auto"/>
              <w:jc w:val="both"/>
              <w:rPr>
                <w:sz w:val="20"/>
                <w:szCs w:val="20"/>
              </w:rPr>
            </w:pPr>
            <w:r w:rsidRPr="00A212CF">
              <w:rPr>
                <w:sz w:val="20"/>
                <w:szCs w:val="20"/>
              </w:rPr>
              <w:t>0,9</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Оплата ГСМ</w:t>
            </w:r>
          </w:p>
        </w:tc>
        <w:tc>
          <w:tcPr>
            <w:tcW w:w="1080" w:type="dxa"/>
          </w:tcPr>
          <w:p w:rsidR="000A6144" w:rsidRPr="00A212CF" w:rsidRDefault="000A6144" w:rsidP="00484E86">
            <w:pPr>
              <w:spacing w:line="360" w:lineRule="auto"/>
              <w:jc w:val="both"/>
              <w:rPr>
                <w:sz w:val="20"/>
                <w:szCs w:val="20"/>
              </w:rPr>
            </w:pPr>
            <w:r w:rsidRPr="00A212CF">
              <w:rPr>
                <w:sz w:val="20"/>
                <w:szCs w:val="20"/>
              </w:rPr>
              <w:t>6</w:t>
            </w:r>
          </w:p>
        </w:tc>
        <w:tc>
          <w:tcPr>
            <w:tcW w:w="2172" w:type="dxa"/>
          </w:tcPr>
          <w:p w:rsidR="000A6144" w:rsidRPr="00A212CF" w:rsidRDefault="000A6144" w:rsidP="00484E86">
            <w:pPr>
              <w:spacing w:line="360" w:lineRule="auto"/>
              <w:jc w:val="both"/>
              <w:rPr>
                <w:sz w:val="20"/>
                <w:szCs w:val="20"/>
              </w:rPr>
            </w:pPr>
            <w:r w:rsidRPr="00A212CF">
              <w:rPr>
                <w:sz w:val="20"/>
                <w:szCs w:val="20"/>
              </w:rPr>
              <w:t>1000</w:t>
            </w:r>
          </w:p>
        </w:tc>
        <w:tc>
          <w:tcPr>
            <w:tcW w:w="2172" w:type="dxa"/>
          </w:tcPr>
          <w:p w:rsidR="000A6144" w:rsidRPr="00A212CF" w:rsidRDefault="000A6144" w:rsidP="00484E86">
            <w:pPr>
              <w:spacing w:line="360" w:lineRule="auto"/>
              <w:jc w:val="both"/>
              <w:rPr>
                <w:sz w:val="20"/>
                <w:szCs w:val="20"/>
              </w:rPr>
            </w:pPr>
            <w:r w:rsidRPr="00A212CF">
              <w:rPr>
                <w:sz w:val="20"/>
                <w:szCs w:val="20"/>
              </w:rPr>
              <w:t>0,3</w:t>
            </w:r>
          </w:p>
        </w:tc>
      </w:tr>
      <w:tr w:rsidR="000A6144" w:rsidRPr="00A212CF">
        <w:tc>
          <w:tcPr>
            <w:tcW w:w="4428" w:type="dxa"/>
            <w:tcBorders>
              <w:bottom w:val="nil"/>
            </w:tcBorders>
          </w:tcPr>
          <w:p w:rsidR="000A6144" w:rsidRPr="00A212CF" w:rsidRDefault="000A6144" w:rsidP="00484E86">
            <w:pPr>
              <w:pStyle w:val="7"/>
              <w:jc w:val="both"/>
              <w:rPr>
                <w:sz w:val="20"/>
                <w:szCs w:val="20"/>
              </w:rPr>
            </w:pPr>
            <w:r w:rsidRPr="00A212CF">
              <w:rPr>
                <w:sz w:val="20"/>
                <w:szCs w:val="20"/>
              </w:rPr>
              <w:t>Транспортные услуги</w:t>
            </w:r>
          </w:p>
        </w:tc>
        <w:tc>
          <w:tcPr>
            <w:tcW w:w="1080" w:type="dxa"/>
            <w:tcBorders>
              <w:bottom w:val="nil"/>
            </w:tcBorders>
          </w:tcPr>
          <w:p w:rsidR="000A6144" w:rsidRPr="00A212CF" w:rsidRDefault="000A6144" w:rsidP="00484E86">
            <w:pPr>
              <w:spacing w:line="360" w:lineRule="auto"/>
              <w:jc w:val="both"/>
              <w:rPr>
                <w:sz w:val="20"/>
                <w:szCs w:val="20"/>
              </w:rPr>
            </w:pPr>
            <w:r w:rsidRPr="00A212CF">
              <w:rPr>
                <w:sz w:val="20"/>
                <w:szCs w:val="20"/>
              </w:rPr>
              <w:t>7</w:t>
            </w:r>
          </w:p>
        </w:tc>
        <w:tc>
          <w:tcPr>
            <w:tcW w:w="2172" w:type="dxa"/>
            <w:tcBorders>
              <w:bottom w:val="nil"/>
            </w:tcBorders>
          </w:tcPr>
          <w:p w:rsidR="000A6144" w:rsidRPr="00A212CF" w:rsidRDefault="000A6144" w:rsidP="00484E86">
            <w:pPr>
              <w:spacing w:line="360" w:lineRule="auto"/>
              <w:jc w:val="both"/>
              <w:rPr>
                <w:sz w:val="20"/>
                <w:szCs w:val="20"/>
              </w:rPr>
            </w:pPr>
            <w:r w:rsidRPr="00A212CF">
              <w:rPr>
                <w:sz w:val="20"/>
                <w:szCs w:val="20"/>
              </w:rPr>
              <w:t>3000</w:t>
            </w:r>
          </w:p>
        </w:tc>
        <w:tc>
          <w:tcPr>
            <w:tcW w:w="2172" w:type="dxa"/>
            <w:tcBorders>
              <w:bottom w:val="nil"/>
            </w:tcBorders>
          </w:tcPr>
          <w:p w:rsidR="000A6144" w:rsidRPr="00A212CF" w:rsidRDefault="000A6144" w:rsidP="00484E86">
            <w:pPr>
              <w:spacing w:line="360" w:lineRule="auto"/>
              <w:jc w:val="both"/>
              <w:rPr>
                <w:sz w:val="20"/>
                <w:szCs w:val="20"/>
              </w:rPr>
            </w:pPr>
            <w:r w:rsidRPr="00A212CF">
              <w:rPr>
                <w:sz w:val="20"/>
                <w:szCs w:val="20"/>
              </w:rPr>
              <w:t>0,3</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Командировочные</w:t>
            </w:r>
          </w:p>
        </w:tc>
        <w:tc>
          <w:tcPr>
            <w:tcW w:w="1080" w:type="dxa"/>
          </w:tcPr>
          <w:p w:rsidR="000A6144" w:rsidRPr="00A212CF" w:rsidRDefault="000A6144" w:rsidP="00484E86">
            <w:pPr>
              <w:spacing w:line="360" w:lineRule="auto"/>
              <w:jc w:val="both"/>
              <w:rPr>
                <w:sz w:val="20"/>
                <w:szCs w:val="20"/>
              </w:rPr>
            </w:pPr>
            <w:r w:rsidRPr="00A212CF">
              <w:rPr>
                <w:sz w:val="20"/>
                <w:szCs w:val="20"/>
              </w:rPr>
              <w:t>8</w:t>
            </w:r>
          </w:p>
        </w:tc>
        <w:tc>
          <w:tcPr>
            <w:tcW w:w="2172" w:type="dxa"/>
          </w:tcPr>
          <w:p w:rsidR="000A6144" w:rsidRPr="00A212CF" w:rsidRDefault="000A6144" w:rsidP="00484E86">
            <w:pPr>
              <w:spacing w:line="360" w:lineRule="auto"/>
              <w:jc w:val="both"/>
              <w:rPr>
                <w:sz w:val="20"/>
                <w:szCs w:val="20"/>
              </w:rPr>
            </w:pPr>
            <w:r w:rsidRPr="00A212CF">
              <w:rPr>
                <w:sz w:val="20"/>
                <w:szCs w:val="20"/>
              </w:rPr>
              <w:t>1000</w:t>
            </w:r>
          </w:p>
        </w:tc>
        <w:tc>
          <w:tcPr>
            <w:tcW w:w="2172" w:type="dxa"/>
          </w:tcPr>
          <w:p w:rsidR="000A6144" w:rsidRPr="00A212CF" w:rsidRDefault="000A6144" w:rsidP="00484E86">
            <w:pPr>
              <w:spacing w:line="360" w:lineRule="auto"/>
              <w:jc w:val="both"/>
              <w:rPr>
                <w:sz w:val="20"/>
                <w:szCs w:val="20"/>
              </w:rPr>
            </w:pPr>
            <w:r w:rsidRPr="00A212CF">
              <w:rPr>
                <w:sz w:val="20"/>
                <w:szCs w:val="20"/>
              </w:rPr>
              <w:t>0,3</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Приобретение оборудования длительного пользования</w:t>
            </w:r>
          </w:p>
        </w:tc>
        <w:tc>
          <w:tcPr>
            <w:tcW w:w="1080" w:type="dxa"/>
          </w:tcPr>
          <w:p w:rsidR="000A6144" w:rsidRPr="00A212CF" w:rsidRDefault="000A6144" w:rsidP="00484E86">
            <w:pPr>
              <w:spacing w:line="360" w:lineRule="auto"/>
              <w:jc w:val="both"/>
              <w:rPr>
                <w:sz w:val="20"/>
                <w:szCs w:val="20"/>
              </w:rPr>
            </w:pPr>
            <w:r w:rsidRPr="00A212CF">
              <w:rPr>
                <w:sz w:val="20"/>
                <w:szCs w:val="20"/>
              </w:rPr>
              <w:t>9</w:t>
            </w:r>
          </w:p>
        </w:tc>
        <w:tc>
          <w:tcPr>
            <w:tcW w:w="2172" w:type="dxa"/>
          </w:tcPr>
          <w:p w:rsidR="000A6144" w:rsidRPr="00A212CF" w:rsidRDefault="000A6144" w:rsidP="00484E86">
            <w:pPr>
              <w:spacing w:line="360" w:lineRule="auto"/>
              <w:jc w:val="both"/>
              <w:rPr>
                <w:sz w:val="20"/>
                <w:szCs w:val="20"/>
              </w:rPr>
            </w:pPr>
            <w:r w:rsidRPr="00A212CF">
              <w:rPr>
                <w:sz w:val="20"/>
                <w:szCs w:val="20"/>
              </w:rPr>
              <w:t>30000</w:t>
            </w:r>
          </w:p>
        </w:tc>
        <w:tc>
          <w:tcPr>
            <w:tcW w:w="2172" w:type="dxa"/>
          </w:tcPr>
          <w:p w:rsidR="000A6144" w:rsidRPr="00A212CF" w:rsidRDefault="000A6144" w:rsidP="00484E86">
            <w:pPr>
              <w:spacing w:line="360" w:lineRule="auto"/>
              <w:jc w:val="both"/>
              <w:rPr>
                <w:sz w:val="20"/>
                <w:szCs w:val="20"/>
              </w:rPr>
            </w:pPr>
            <w:r w:rsidRPr="00A212CF">
              <w:rPr>
                <w:sz w:val="20"/>
                <w:szCs w:val="20"/>
              </w:rPr>
              <w:t>8,8</w:t>
            </w:r>
          </w:p>
        </w:tc>
      </w:tr>
      <w:tr w:rsidR="000A6144" w:rsidRPr="00A212CF">
        <w:tc>
          <w:tcPr>
            <w:tcW w:w="4428" w:type="dxa"/>
          </w:tcPr>
          <w:p w:rsidR="000A6144" w:rsidRPr="00A212CF" w:rsidRDefault="000A6144" w:rsidP="00484E86">
            <w:pPr>
              <w:spacing w:line="360" w:lineRule="auto"/>
              <w:jc w:val="both"/>
              <w:rPr>
                <w:sz w:val="20"/>
                <w:szCs w:val="20"/>
              </w:rPr>
            </w:pPr>
            <w:r w:rsidRPr="00A212CF">
              <w:rPr>
                <w:sz w:val="20"/>
                <w:szCs w:val="20"/>
              </w:rPr>
              <w:t>Плата коммунальных услуг</w:t>
            </w:r>
          </w:p>
        </w:tc>
        <w:tc>
          <w:tcPr>
            <w:tcW w:w="1080" w:type="dxa"/>
          </w:tcPr>
          <w:p w:rsidR="000A6144" w:rsidRPr="00A212CF" w:rsidRDefault="000A6144" w:rsidP="00484E86">
            <w:pPr>
              <w:spacing w:line="360" w:lineRule="auto"/>
              <w:jc w:val="both"/>
              <w:rPr>
                <w:sz w:val="20"/>
                <w:szCs w:val="20"/>
              </w:rPr>
            </w:pPr>
            <w:r w:rsidRPr="00A212CF">
              <w:rPr>
                <w:sz w:val="20"/>
                <w:szCs w:val="20"/>
              </w:rPr>
              <w:t>10</w:t>
            </w:r>
          </w:p>
        </w:tc>
        <w:tc>
          <w:tcPr>
            <w:tcW w:w="2172" w:type="dxa"/>
          </w:tcPr>
          <w:p w:rsidR="000A6144" w:rsidRPr="00A212CF" w:rsidRDefault="000A6144" w:rsidP="00484E86">
            <w:pPr>
              <w:spacing w:line="360" w:lineRule="auto"/>
              <w:jc w:val="both"/>
              <w:rPr>
                <w:sz w:val="20"/>
                <w:szCs w:val="20"/>
              </w:rPr>
            </w:pPr>
            <w:r w:rsidRPr="00A212CF">
              <w:rPr>
                <w:sz w:val="20"/>
                <w:szCs w:val="20"/>
              </w:rPr>
              <w:t>42200</w:t>
            </w:r>
          </w:p>
        </w:tc>
        <w:tc>
          <w:tcPr>
            <w:tcW w:w="2172" w:type="dxa"/>
          </w:tcPr>
          <w:p w:rsidR="000A6144" w:rsidRPr="00A212CF" w:rsidRDefault="000A6144" w:rsidP="00484E86">
            <w:pPr>
              <w:spacing w:line="360" w:lineRule="auto"/>
              <w:jc w:val="both"/>
              <w:rPr>
                <w:sz w:val="20"/>
                <w:szCs w:val="20"/>
              </w:rPr>
            </w:pPr>
            <w:r w:rsidRPr="00A212CF">
              <w:rPr>
                <w:sz w:val="20"/>
                <w:szCs w:val="20"/>
              </w:rPr>
              <w:t>12,4</w:t>
            </w:r>
          </w:p>
        </w:tc>
      </w:tr>
      <w:tr w:rsidR="000A6144" w:rsidRPr="00A212CF">
        <w:trPr>
          <w:cantSplit/>
        </w:trPr>
        <w:tc>
          <w:tcPr>
            <w:tcW w:w="7680" w:type="dxa"/>
            <w:gridSpan w:val="3"/>
          </w:tcPr>
          <w:p w:rsidR="000A6144" w:rsidRPr="00A212CF" w:rsidRDefault="000A6144" w:rsidP="00484E86">
            <w:pPr>
              <w:pStyle w:val="2"/>
              <w:rPr>
                <w:sz w:val="20"/>
                <w:szCs w:val="20"/>
              </w:rPr>
            </w:pPr>
            <w:r w:rsidRPr="00A212CF">
              <w:rPr>
                <w:sz w:val="20"/>
                <w:szCs w:val="20"/>
              </w:rPr>
              <w:t>Итого:</w:t>
            </w:r>
            <w:r w:rsidR="00B438D2" w:rsidRPr="00A212CF">
              <w:rPr>
                <w:sz w:val="20"/>
                <w:szCs w:val="20"/>
              </w:rPr>
              <w:t xml:space="preserve"> </w:t>
            </w:r>
            <w:r w:rsidRPr="00A212CF">
              <w:rPr>
                <w:sz w:val="20"/>
                <w:szCs w:val="20"/>
              </w:rPr>
              <w:t>340700</w:t>
            </w:r>
          </w:p>
        </w:tc>
        <w:tc>
          <w:tcPr>
            <w:tcW w:w="2172" w:type="dxa"/>
          </w:tcPr>
          <w:p w:rsidR="000A6144" w:rsidRPr="00A212CF" w:rsidRDefault="000A6144" w:rsidP="00484E86">
            <w:pPr>
              <w:spacing w:line="360" w:lineRule="auto"/>
              <w:jc w:val="both"/>
              <w:rPr>
                <w:sz w:val="20"/>
                <w:szCs w:val="20"/>
              </w:rPr>
            </w:pPr>
            <w:r w:rsidRPr="00A212CF">
              <w:rPr>
                <w:sz w:val="20"/>
                <w:szCs w:val="20"/>
              </w:rPr>
              <w:t>100</w:t>
            </w:r>
          </w:p>
        </w:tc>
      </w:tr>
    </w:tbl>
    <w:p w:rsidR="00A212CF" w:rsidRDefault="00A212CF" w:rsidP="004563F0">
      <w:pPr>
        <w:pStyle w:val="33"/>
        <w:tabs>
          <w:tab w:val="left" w:pos="720"/>
        </w:tabs>
        <w:spacing w:before="0"/>
        <w:ind w:firstLine="709"/>
      </w:pPr>
    </w:p>
    <w:p w:rsidR="000A6144" w:rsidRPr="00A212CF" w:rsidRDefault="000A6144" w:rsidP="004563F0">
      <w:pPr>
        <w:pStyle w:val="33"/>
        <w:tabs>
          <w:tab w:val="left" w:pos="720"/>
        </w:tabs>
        <w:spacing w:before="0"/>
        <w:ind w:firstLine="709"/>
      </w:pPr>
      <w:r w:rsidRPr="00A212CF">
        <w:tab/>
        <w:t>Данная таблица свидетельствует о том, что внебюджетные средства организации используются целенаправленно. Наибольшая доля внебюджетных средств (45,3%) используются на оплату труда персонала, это является стимулом. Из внебюджетных средств частично оплачиваются также коммунальные услуги (12,4%). По данным таблицы можно сделать вывод, что внебюджетные средства в основном предназначены на укрепление материально-технической базы больницы и на покрытие недостатка бюджетных средств.</w:t>
      </w:r>
    </w:p>
    <w:p w:rsidR="000A6144" w:rsidRPr="00A212CF" w:rsidRDefault="000A6144" w:rsidP="004563F0">
      <w:pPr>
        <w:shd w:val="clear" w:color="auto" w:fill="FFFFFF"/>
        <w:spacing w:line="360" w:lineRule="auto"/>
        <w:ind w:firstLine="709"/>
        <w:jc w:val="both"/>
      </w:pPr>
      <w:r w:rsidRPr="00A212CF">
        <w:rPr>
          <w:color w:val="000000"/>
          <w:sz w:val="29"/>
        </w:rPr>
        <w:t>Продвижение по службе - отличный способ признания выдающегося ис</w:t>
      </w:r>
      <w:r w:rsidRPr="00A212CF">
        <w:rPr>
          <w:color w:val="000000"/>
          <w:sz w:val="29"/>
        </w:rPr>
        <w:softHyphen/>
        <w:t>полнения работы.</w:t>
      </w:r>
    </w:p>
    <w:p w:rsidR="000A6144" w:rsidRPr="00A212CF" w:rsidRDefault="000A6144" w:rsidP="004563F0">
      <w:pPr>
        <w:spacing w:line="360" w:lineRule="auto"/>
        <w:ind w:firstLine="709"/>
        <w:jc w:val="both"/>
        <w:rPr>
          <w:sz w:val="28"/>
        </w:rPr>
      </w:pPr>
      <w:r w:rsidRPr="00A212CF">
        <w:rPr>
          <w:sz w:val="28"/>
        </w:rPr>
        <w:t>Конкретные социально-экономические результаты работы человека определяются, прежде всего, условиями его жизни и труда (его содержанием, уровнем дохода, возможностью удовлетворения потребности в отдыхе, лечении и т.д.). Изменяя эти условия, можно изменить и поведение людей в труде.</w:t>
      </w:r>
    </w:p>
    <w:p w:rsidR="000A6144" w:rsidRPr="00A212CF" w:rsidRDefault="000A6144" w:rsidP="004563F0">
      <w:pPr>
        <w:tabs>
          <w:tab w:val="left" w:pos="720"/>
        </w:tabs>
        <w:spacing w:line="360" w:lineRule="auto"/>
        <w:ind w:firstLine="709"/>
        <w:jc w:val="both"/>
        <w:rPr>
          <w:sz w:val="28"/>
        </w:rPr>
      </w:pPr>
      <w:r w:rsidRPr="00A212CF">
        <w:rPr>
          <w:sz w:val="28"/>
        </w:rPr>
        <w:t xml:space="preserve">Так же одним из основных направлений совершенствования работы с кадрами в настоящее время является внедрение подсистемы кадров, обеспечение АСУ. Имеющийся </w:t>
      </w:r>
      <w:r w:rsidR="00DB74B8" w:rsidRPr="00A212CF">
        <w:rPr>
          <w:sz w:val="28"/>
        </w:rPr>
        <w:t>в России опыт по функционирован</w:t>
      </w:r>
      <w:r w:rsidR="004A674C" w:rsidRPr="00A212CF">
        <w:rPr>
          <w:sz w:val="28"/>
        </w:rPr>
        <w:t>ию</w:t>
      </w:r>
      <w:r w:rsidRPr="00A212CF">
        <w:rPr>
          <w:sz w:val="28"/>
        </w:rPr>
        <w:t xml:space="preserve"> таких подсистем показывает, что подсистема «АСУ-кадры» позволяет решить вопросы, связанные с учетом кадров, движением трудовых ресурсов в масштабе предприятия и отдельных подразделении. Помимо этого появляется также возможность получить необходимую и достоверную информацию о количественном и качественном.</w:t>
      </w:r>
    </w:p>
    <w:p w:rsidR="000A6144" w:rsidRPr="00A212CF" w:rsidRDefault="000A6144" w:rsidP="004563F0">
      <w:pPr>
        <w:spacing w:line="360" w:lineRule="auto"/>
        <w:ind w:firstLine="709"/>
        <w:jc w:val="both"/>
        <w:rPr>
          <w:sz w:val="28"/>
        </w:rPr>
      </w:pPr>
      <w:r w:rsidRPr="00A212CF">
        <w:rPr>
          <w:sz w:val="28"/>
        </w:rPr>
        <w:t>Надо отметить, что уровень управления персоналом на предприятии зависит, прежде всего, от профессионализма первого лица, его понимания процесса управления персоналом, потому что, руководство организации понимает его цели, задачи и значимость, четко определяет критерии оценки эффективности и вклада в конечный итог деятельности всей организации (в нашей организации).</w:t>
      </w:r>
    </w:p>
    <w:p w:rsidR="000A6144" w:rsidRPr="00A212CF" w:rsidRDefault="0021024C" w:rsidP="004563F0">
      <w:pPr>
        <w:tabs>
          <w:tab w:val="left" w:pos="720"/>
        </w:tabs>
        <w:spacing w:line="360" w:lineRule="auto"/>
        <w:ind w:firstLine="709"/>
        <w:jc w:val="both"/>
        <w:rPr>
          <w:sz w:val="28"/>
        </w:rPr>
      </w:pPr>
      <w:r w:rsidRPr="00A212CF">
        <w:rPr>
          <w:sz w:val="28"/>
        </w:rPr>
        <w:tab/>
      </w:r>
      <w:r w:rsidR="000A6144" w:rsidRPr="00A212CF">
        <w:rPr>
          <w:sz w:val="28"/>
        </w:rPr>
        <w:t>В оценке деятельности службы персонала главным критерием является показатель производительности труда. Важ</w:t>
      </w:r>
      <w:r w:rsidR="004A674C" w:rsidRPr="00A212CF">
        <w:rPr>
          <w:sz w:val="28"/>
        </w:rPr>
        <w:t>ны</w:t>
      </w:r>
      <w:r w:rsidR="000A6144" w:rsidRPr="00A212CF">
        <w:rPr>
          <w:sz w:val="28"/>
        </w:rPr>
        <w:t>, также показатели, как текучесть кадров, удовлетворенность персонала трудом. При оценке деятельности службы персонала учитывается, как налажена работа с кадровым резервом, обеспечено ли предприятие необходимым числом специалистов определенных профессии, как построены взаимоотношения с государственными органами, насколько качественно ведется кадровая документация.</w:t>
      </w:r>
    </w:p>
    <w:p w:rsidR="006F3A5E" w:rsidRPr="00A212CF" w:rsidRDefault="006F3A5E" w:rsidP="004563F0">
      <w:pPr>
        <w:spacing w:line="360" w:lineRule="auto"/>
        <w:ind w:firstLine="709"/>
        <w:jc w:val="both"/>
        <w:rPr>
          <w:sz w:val="28"/>
        </w:rPr>
      </w:pPr>
      <w:r w:rsidRPr="00A212CF">
        <w:rPr>
          <w:sz w:val="28"/>
          <w:szCs w:val="28"/>
        </w:rPr>
        <w:t>Проведенный анализ системы управления персоналом МУЗ «Дебесская ЦРБ» позволил выделить приоритетные направления в совершенствовании системы управления персоналом</w:t>
      </w:r>
      <w:r w:rsidR="00AB1AC3" w:rsidRPr="00A212CF">
        <w:rPr>
          <w:sz w:val="28"/>
          <w:szCs w:val="28"/>
        </w:rPr>
        <w:t>, а именно: совершенствование системы подбора и отбора персонала, совершенствование системы обучения персонала, совершенствование системы мотивации персонала.</w:t>
      </w:r>
    </w:p>
    <w:p w:rsidR="00AB1AC3" w:rsidRPr="00A212CF" w:rsidRDefault="00AB1AC3" w:rsidP="004563F0">
      <w:pPr>
        <w:spacing w:line="360" w:lineRule="auto"/>
        <w:ind w:firstLine="709"/>
        <w:jc w:val="both"/>
        <w:rPr>
          <w:sz w:val="28"/>
          <w:szCs w:val="28"/>
        </w:rPr>
      </w:pPr>
      <w:r w:rsidRPr="00A212CF">
        <w:rPr>
          <w:sz w:val="28"/>
          <w:szCs w:val="28"/>
        </w:rPr>
        <w:t>Как было отмечено выше, к недостаткам системы отбора и подбора относится тот, факт, что при проведении этапа отбора не учитываются такие важные аспекты как причина увольнения с предыдущего места работы.</w:t>
      </w:r>
    </w:p>
    <w:p w:rsidR="00AB1AC3" w:rsidRDefault="00AB1AC3" w:rsidP="004563F0">
      <w:pPr>
        <w:spacing w:line="360" w:lineRule="auto"/>
        <w:ind w:firstLine="709"/>
        <w:jc w:val="both"/>
        <w:rPr>
          <w:sz w:val="28"/>
          <w:szCs w:val="28"/>
        </w:rPr>
      </w:pPr>
      <w:r w:rsidRPr="00A212CF">
        <w:rPr>
          <w:sz w:val="28"/>
          <w:szCs w:val="28"/>
        </w:rPr>
        <w:t>Предложения по совершенствованию системы подбора и отбора персонала представлены в виде схемы на рис. 5.</w:t>
      </w:r>
    </w:p>
    <w:p w:rsidR="00A212CF" w:rsidRPr="00A212CF" w:rsidRDefault="00A212CF" w:rsidP="004563F0">
      <w:pPr>
        <w:spacing w:line="360" w:lineRule="auto"/>
        <w:ind w:firstLine="709"/>
        <w:jc w:val="both"/>
        <w:rPr>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B1AC3" w:rsidRPr="00A212CF">
        <w:trPr>
          <w:trHeight w:val="720"/>
        </w:trPr>
        <w:tc>
          <w:tcPr>
            <w:tcW w:w="8100" w:type="dxa"/>
          </w:tcPr>
          <w:p w:rsidR="00AB1AC3" w:rsidRPr="00A212CF" w:rsidRDefault="00AB1AC3" w:rsidP="004563F0">
            <w:pPr>
              <w:spacing w:line="360" w:lineRule="auto"/>
              <w:ind w:firstLine="709"/>
              <w:jc w:val="both"/>
              <w:rPr>
                <w:sz w:val="20"/>
                <w:szCs w:val="20"/>
              </w:rPr>
            </w:pPr>
            <w:r w:rsidRPr="00A212CF">
              <w:rPr>
                <w:sz w:val="20"/>
                <w:szCs w:val="20"/>
              </w:rPr>
              <w:t>Предложения по совершенствованию системы подбора и отбора</w:t>
            </w:r>
            <w:r w:rsidR="00217212" w:rsidRPr="00A212CF">
              <w:rPr>
                <w:sz w:val="20"/>
                <w:szCs w:val="20"/>
              </w:rPr>
              <w:t xml:space="preserve"> </w:t>
            </w:r>
            <w:r w:rsidRPr="00A212CF">
              <w:rPr>
                <w:sz w:val="20"/>
                <w:szCs w:val="20"/>
              </w:rPr>
              <w:t>персонала</w:t>
            </w:r>
          </w:p>
        </w:tc>
      </w:tr>
    </w:tbl>
    <w:p w:rsidR="00AB1AC3" w:rsidRPr="00A212CF" w:rsidRDefault="00AB1AC3" w:rsidP="004563F0">
      <w:pPr>
        <w:spacing w:line="360" w:lineRule="auto"/>
        <w:ind w:firstLine="709"/>
        <w:jc w:val="both"/>
        <w:rPr>
          <w:sz w:val="28"/>
          <w:szCs w:val="28"/>
        </w:rPr>
      </w:pPr>
    </w:p>
    <w:tbl>
      <w:tblPr>
        <w:tblpPr w:leftFromText="180" w:rightFromText="180" w:vertAnchor="text" w:tblpX="29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AB1AC3" w:rsidRPr="00A212CF">
        <w:trPr>
          <w:trHeight w:val="720"/>
        </w:trPr>
        <w:tc>
          <w:tcPr>
            <w:tcW w:w="6120" w:type="dxa"/>
          </w:tcPr>
          <w:p w:rsidR="00AB1AC3" w:rsidRPr="00A212CF" w:rsidRDefault="00217212" w:rsidP="004563F0">
            <w:pPr>
              <w:spacing w:line="360" w:lineRule="auto"/>
              <w:ind w:firstLine="709"/>
              <w:jc w:val="both"/>
              <w:rPr>
                <w:sz w:val="20"/>
                <w:szCs w:val="20"/>
              </w:rPr>
            </w:pPr>
            <w:r w:rsidRPr="00A212CF">
              <w:rPr>
                <w:sz w:val="20"/>
                <w:szCs w:val="20"/>
              </w:rPr>
              <w:t>Повышение глубины обучения кандидата на вакантную должность – разработка анкеты предварительной оценки персонала с учетом аспектов предыдущей деятельности</w:t>
            </w:r>
          </w:p>
        </w:tc>
      </w:tr>
    </w:tbl>
    <w:p w:rsidR="00217212" w:rsidRPr="00A212CF" w:rsidRDefault="00B438D2" w:rsidP="004563F0">
      <w:pPr>
        <w:spacing w:line="360" w:lineRule="auto"/>
        <w:ind w:firstLine="709"/>
        <w:jc w:val="both"/>
        <w:rPr>
          <w:sz w:val="28"/>
          <w:szCs w:val="28"/>
        </w:rPr>
      </w:pPr>
      <w:r w:rsidRPr="00A212CF">
        <w:rPr>
          <w:sz w:val="28"/>
          <w:szCs w:val="28"/>
        </w:rPr>
        <w:t xml:space="preserve"> </w:t>
      </w:r>
      <w:r w:rsidR="00217212" w:rsidRPr="00A212CF">
        <w:rPr>
          <w:sz w:val="28"/>
          <w:szCs w:val="28"/>
        </w:rPr>
        <w:br w:type="textWrapping" w:clear="all"/>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217212" w:rsidRPr="00A212CF">
        <w:trPr>
          <w:trHeight w:val="540"/>
        </w:trPr>
        <w:tc>
          <w:tcPr>
            <w:tcW w:w="6120" w:type="dxa"/>
          </w:tcPr>
          <w:p w:rsidR="00217212" w:rsidRPr="00A212CF" w:rsidRDefault="00217212" w:rsidP="004563F0">
            <w:pPr>
              <w:spacing w:line="360" w:lineRule="auto"/>
              <w:ind w:firstLine="709"/>
              <w:jc w:val="both"/>
              <w:rPr>
                <w:sz w:val="20"/>
                <w:szCs w:val="20"/>
              </w:rPr>
            </w:pPr>
            <w:r w:rsidRPr="00A212CF">
              <w:rPr>
                <w:sz w:val="20"/>
                <w:szCs w:val="20"/>
              </w:rPr>
              <w:t>Введение системы интервью с кандидатом</w:t>
            </w:r>
          </w:p>
        </w:tc>
      </w:tr>
    </w:tbl>
    <w:p w:rsidR="00AB1AC3" w:rsidRPr="00A212CF" w:rsidRDefault="00B438D2" w:rsidP="004563F0">
      <w:pPr>
        <w:spacing w:line="360" w:lineRule="auto"/>
        <w:ind w:firstLine="709"/>
        <w:jc w:val="both"/>
        <w:rPr>
          <w:sz w:val="28"/>
          <w:szCs w:val="28"/>
        </w:rPr>
      </w:pPr>
      <w:r w:rsidRPr="00A212CF">
        <w:rPr>
          <w:sz w:val="28"/>
          <w:szCs w:val="28"/>
        </w:rPr>
        <w:t xml:space="preserve"> </w:t>
      </w:r>
    </w:p>
    <w:p w:rsidR="0044754B" w:rsidRPr="00A212CF" w:rsidRDefault="0044754B" w:rsidP="004563F0">
      <w:pPr>
        <w:spacing w:line="360" w:lineRule="auto"/>
        <w:ind w:firstLine="709"/>
        <w:jc w:val="both"/>
        <w:rPr>
          <w:sz w:val="28"/>
          <w:szCs w:val="28"/>
        </w:rPr>
      </w:pPr>
      <w:r w:rsidRPr="00A212CF">
        <w:rPr>
          <w:sz w:val="28"/>
          <w:szCs w:val="28"/>
        </w:rPr>
        <w:t>Рис. 5. Предложения по совершенствованию системы подбора и отбора персонала</w:t>
      </w:r>
    </w:p>
    <w:p w:rsidR="0044754B" w:rsidRPr="00A212CF" w:rsidRDefault="0044754B" w:rsidP="004563F0">
      <w:pPr>
        <w:spacing w:line="360" w:lineRule="auto"/>
        <w:ind w:firstLine="709"/>
        <w:jc w:val="both"/>
        <w:rPr>
          <w:sz w:val="28"/>
          <w:szCs w:val="28"/>
        </w:rPr>
      </w:pPr>
    </w:p>
    <w:p w:rsidR="0044754B" w:rsidRPr="00A212CF" w:rsidRDefault="0044754B" w:rsidP="004563F0">
      <w:pPr>
        <w:spacing w:line="360" w:lineRule="auto"/>
        <w:ind w:firstLine="709"/>
        <w:jc w:val="both"/>
        <w:rPr>
          <w:sz w:val="28"/>
          <w:szCs w:val="28"/>
        </w:rPr>
      </w:pPr>
      <w:r w:rsidRPr="00A212CF">
        <w:rPr>
          <w:sz w:val="28"/>
          <w:szCs w:val="28"/>
        </w:rPr>
        <w:t>На основе данных анкеты составляется бальная оценка кандидата на вакантную должность (табл. 16), что позволяет сделать вывод о целесообразности приема на работу.</w:t>
      </w:r>
    </w:p>
    <w:p w:rsidR="00484E86" w:rsidRDefault="00484E86" w:rsidP="004563F0">
      <w:pPr>
        <w:spacing w:line="360" w:lineRule="auto"/>
        <w:ind w:firstLine="709"/>
        <w:jc w:val="both"/>
        <w:rPr>
          <w:sz w:val="28"/>
          <w:szCs w:val="28"/>
        </w:rPr>
      </w:pPr>
    </w:p>
    <w:p w:rsidR="00881DE6" w:rsidRPr="00A212CF" w:rsidRDefault="00881DE6" w:rsidP="004563F0">
      <w:pPr>
        <w:spacing w:line="360" w:lineRule="auto"/>
        <w:ind w:firstLine="709"/>
        <w:jc w:val="both"/>
        <w:rPr>
          <w:sz w:val="28"/>
          <w:szCs w:val="28"/>
        </w:rPr>
      </w:pPr>
      <w:r w:rsidRPr="00A212CF">
        <w:rPr>
          <w:sz w:val="28"/>
          <w:szCs w:val="28"/>
        </w:rPr>
        <w:t>Таблица 16</w:t>
      </w:r>
    </w:p>
    <w:p w:rsidR="00881DE6" w:rsidRPr="00A212CF" w:rsidRDefault="00881DE6" w:rsidP="004563F0">
      <w:pPr>
        <w:spacing w:line="360" w:lineRule="auto"/>
        <w:ind w:firstLine="709"/>
        <w:jc w:val="both"/>
        <w:rPr>
          <w:sz w:val="28"/>
          <w:szCs w:val="28"/>
        </w:rPr>
      </w:pPr>
      <w:r w:rsidRPr="00A212CF">
        <w:rPr>
          <w:sz w:val="28"/>
          <w:szCs w:val="28"/>
        </w:rPr>
        <w:t>Оценка кандидата на вакантную должность с учетом аспектов предыдущей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542"/>
      </w:tblGrid>
      <w:tr w:rsidR="00881DE6" w:rsidRPr="004563F0" w:rsidTr="004563F0">
        <w:trPr>
          <w:trHeight w:val="369"/>
        </w:trPr>
        <w:tc>
          <w:tcPr>
            <w:tcW w:w="828" w:type="dxa"/>
          </w:tcPr>
          <w:p w:rsidR="00881DE6" w:rsidRPr="004563F0" w:rsidRDefault="00881DE6" w:rsidP="00484E86">
            <w:pPr>
              <w:spacing w:line="360" w:lineRule="auto"/>
              <w:ind w:left="-851" w:firstLine="709"/>
              <w:jc w:val="both"/>
              <w:rPr>
                <w:sz w:val="20"/>
                <w:szCs w:val="20"/>
              </w:rPr>
            </w:pPr>
            <w:r w:rsidRPr="004563F0">
              <w:rPr>
                <w:sz w:val="20"/>
                <w:szCs w:val="20"/>
              </w:rPr>
              <w:t>№</w:t>
            </w:r>
          </w:p>
          <w:p w:rsidR="00881DE6" w:rsidRPr="004563F0" w:rsidRDefault="00C8611A" w:rsidP="00484E86">
            <w:pPr>
              <w:spacing w:line="360" w:lineRule="auto"/>
              <w:ind w:left="-851" w:firstLine="709"/>
              <w:jc w:val="both"/>
              <w:rPr>
                <w:sz w:val="20"/>
                <w:szCs w:val="20"/>
              </w:rPr>
            </w:pPr>
            <w:r w:rsidRPr="004563F0">
              <w:rPr>
                <w:sz w:val="20"/>
                <w:szCs w:val="20"/>
              </w:rPr>
              <w:t>п</w:t>
            </w:r>
            <w:r w:rsidR="00881DE6" w:rsidRPr="004563F0">
              <w:rPr>
                <w:sz w:val="20"/>
                <w:szCs w:val="20"/>
              </w:rPr>
              <w:t>/п</w:t>
            </w:r>
          </w:p>
        </w:tc>
        <w:tc>
          <w:tcPr>
            <w:tcW w:w="7200" w:type="dxa"/>
          </w:tcPr>
          <w:p w:rsidR="00881DE6" w:rsidRPr="004563F0" w:rsidRDefault="00881DE6" w:rsidP="00484E86">
            <w:pPr>
              <w:spacing w:line="360" w:lineRule="auto"/>
              <w:ind w:left="-851" w:firstLine="709"/>
              <w:jc w:val="both"/>
              <w:rPr>
                <w:sz w:val="20"/>
                <w:szCs w:val="20"/>
              </w:rPr>
            </w:pPr>
            <w:r w:rsidRPr="004563F0">
              <w:rPr>
                <w:sz w:val="20"/>
                <w:szCs w:val="20"/>
              </w:rPr>
              <w:t>Характеристика</w:t>
            </w:r>
          </w:p>
          <w:p w:rsidR="00881DE6" w:rsidRPr="004563F0" w:rsidRDefault="00881DE6" w:rsidP="00484E86">
            <w:pPr>
              <w:spacing w:line="360" w:lineRule="auto"/>
              <w:ind w:left="-851" w:firstLine="709"/>
              <w:jc w:val="both"/>
              <w:rPr>
                <w:sz w:val="20"/>
                <w:szCs w:val="20"/>
              </w:rPr>
            </w:pPr>
            <w:r w:rsidRPr="004563F0">
              <w:rPr>
                <w:sz w:val="20"/>
                <w:szCs w:val="20"/>
              </w:rPr>
              <w:t>(квалификационный признак)</w:t>
            </w:r>
          </w:p>
        </w:tc>
        <w:tc>
          <w:tcPr>
            <w:tcW w:w="1542" w:type="dxa"/>
          </w:tcPr>
          <w:p w:rsidR="00881DE6" w:rsidRPr="004563F0" w:rsidRDefault="00881DE6" w:rsidP="00484E86">
            <w:pPr>
              <w:spacing w:line="360" w:lineRule="auto"/>
              <w:ind w:left="-851" w:firstLine="709"/>
              <w:jc w:val="both"/>
              <w:rPr>
                <w:sz w:val="20"/>
                <w:szCs w:val="20"/>
              </w:rPr>
            </w:pPr>
            <w:r w:rsidRPr="004563F0">
              <w:rPr>
                <w:sz w:val="20"/>
                <w:szCs w:val="20"/>
              </w:rPr>
              <w:t>Балл</w:t>
            </w:r>
          </w:p>
        </w:tc>
      </w:tr>
      <w:tr w:rsidR="00513471" w:rsidRPr="004563F0" w:rsidTr="004563F0">
        <w:tc>
          <w:tcPr>
            <w:tcW w:w="828" w:type="dxa"/>
          </w:tcPr>
          <w:p w:rsidR="00513471" w:rsidRPr="004563F0" w:rsidRDefault="00513471" w:rsidP="00484E86">
            <w:pPr>
              <w:spacing w:line="360" w:lineRule="auto"/>
              <w:ind w:left="-851" w:firstLine="709"/>
              <w:jc w:val="both"/>
              <w:rPr>
                <w:sz w:val="20"/>
                <w:szCs w:val="20"/>
              </w:rPr>
            </w:pPr>
            <w:r w:rsidRPr="004563F0">
              <w:rPr>
                <w:sz w:val="20"/>
                <w:szCs w:val="20"/>
              </w:rPr>
              <w:t>1</w:t>
            </w:r>
          </w:p>
        </w:tc>
        <w:tc>
          <w:tcPr>
            <w:tcW w:w="7200" w:type="dxa"/>
          </w:tcPr>
          <w:p w:rsidR="00513471" w:rsidRPr="004563F0" w:rsidRDefault="00513471" w:rsidP="00484E86">
            <w:pPr>
              <w:spacing w:line="360" w:lineRule="auto"/>
              <w:ind w:left="-851" w:firstLine="709"/>
              <w:jc w:val="both"/>
              <w:rPr>
                <w:sz w:val="20"/>
                <w:szCs w:val="20"/>
              </w:rPr>
            </w:pPr>
            <w:r w:rsidRPr="004563F0">
              <w:rPr>
                <w:sz w:val="20"/>
                <w:szCs w:val="20"/>
              </w:rPr>
              <w:t>2</w:t>
            </w:r>
          </w:p>
        </w:tc>
        <w:tc>
          <w:tcPr>
            <w:tcW w:w="1542" w:type="dxa"/>
          </w:tcPr>
          <w:p w:rsidR="00513471" w:rsidRPr="004563F0" w:rsidRDefault="00513471" w:rsidP="00484E86">
            <w:pPr>
              <w:spacing w:line="360" w:lineRule="auto"/>
              <w:ind w:left="-851" w:firstLine="709"/>
              <w:jc w:val="both"/>
              <w:rPr>
                <w:sz w:val="20"/>
                <w:szCs w:val="20"/>
              </w:rPr>
            </w:pPr>
            <w:r w:rsidRPr="004563F0">
              <w:rPr>
                <w:sz w:val="20"/>
                <w:szCs w:val="20"/>
              </w:rPr>
              <w:t>3</w:t>
            </w:r>
          </w:p>
        </w:tc>
      </w:tr>
      <w:tr w:rsidR="00881DE6" w:rsidRPr="004563F0" w:rsidTr="004563F0">
        <w:tc>
          <w:tcPr>
            <w:tcW w:w="828" w:type="dxa"/>
          </w:tcPr>
          <w:p w:rsidR="00881DE6" w:rsidRPr="004563F0" w:rsidRDefault="00881DE6" w:rsidP="00484E86">
            <w:pPr>
              <w:spacing w:line="360" w:lineRule="auto"/>
              <w:ind w:left="-851" w:firstLine="709"/>
              <w:jc w:val="both"/>
              <w:rPr>
                <w:sz w:val="20"/>
                <w:szCs w:val="20"/>
              </w:rPr>
            </w:pPr>
            <w:r w:rsidRPr="004563F0">
              <w:rPr>
                <w:sz w:val="20"/>
                <w:szCs w:val="20"/>
              </w:rPr>
              <w:t>1</w:t>
            </w:r>
          </w:p>
        </w:tc>
        <w:tc>
          <w:tcPr>
            <w:tcW w:w="7200" w:type="dxa"/>
          </w:tcPr>
          <w:p w:rsidR="00881DE6" w:rsidRPr="004563F0" w:rsidRDefault="00881DE6" w:rsidP="00484E86">
            <w:pPr>
              <w:spacing w:line="360" w:lineRule="auto"/>
              <w:ind w:left="-851" w:firstLine="709"/>
              <w:jc w:val="both"/>
              <w:rPr>
                <w:sz w:val="20"/>
                <w:szCs w:val="20"/>
              </w:rPr>
            </w:pPr>
            <w:r w:rsidRPr="004563F0">
              <w:rPr>
                <w:sz w:val="20"/>
                <w:szCs w:val="20"/>
              </w:rPr>
              <w:t>Вид обучения:</w:t>
            </w:r>
          </w:p>
          <w:p w:rsidR="00881DE6" w:rsidRPr="004563F0" w:rsidRDefault="00881DE6" w:rsidP="00484E86">
            <w:pPr>
              <w:spacing w:line="360" w:lineRule="auto"/>
              <w:ind w:left="-851" w:firstLine="709"/>
              <w:jc w:val="both"/>
              <w:rPr>
                <w:sz w:val="20"/>
                <w:szCs w:val="20"/>
              </w:rPr>
            </w:pPr>
            <w:r w:rsidRPr="004563F0">
              <w:rPr>
                <w:sz w:val="20"/>
                <w:szCs w:val="20"/>
              </w:rPr>
              <w:t>- дневное</w:t>
            </w:r>
          </w:p>
          <w:p w:rsidR="00881DE6" w:rsidRPr="004563F0" w:rsidRDefault="00881DE6" w:rsidP="00484E86">
            <w:pPr>
              <w:spacing w:line="360" w:lineRule="auto"/>
              <w:ind w:left="-851" w:firstLine="709"/>
              <w:jc w:val="both"/>
              <w:rPr>
                <w:sz w:val="20"/>
                <w:szCs w:val="20"/>
              </w:rPr>
            </w:pPr>
            <w:r w:rsidRPr="004563F0">
              <w:rPr>
                <w:sz w:val="20"/>
                <w:szCs w:val="20"/>
              </w:rPr>
              <w:t>- вечернее</w:t>
            </w:r>
          </w:p>
          <w:p w:rsidR="00881DE6" w:rsidRPr="004563F0" w:rsidRDefault="00881DE6" w:rsidP="00484E86">
            <w:pPr>
              <w:spacing w:line="360" w:lineRule="auto"/>
              <w:ind w:left="-851" w:firstLine="709"/>
              <w:jc w:val="both"/>
              <w:rPr>
                <w:sz w:val="20"/>
                <w:szCs w:val="20"/>
              </w:rPr>
            </w:pPr>
            <w:r w:rsidRPr="004563F0">
              <w:rPr>
                <w:sz w:val="20"/>
                <w:szCs w:val="20"/>
              </w:rPr>
              <w:t>- заочное</w:t>
            </w:r>
          </w:p>
        </w:tc>
        <w:tc>
          <w:tcPr>
            <w:tcW w:w="1542" w:type="dxa"/>
          </w:tcPr>
          <w:p w:rsidR="00881DE6" w:rsidRPr="004563F0" w:rsidRDefault="00881DE6" w:rsidP="00484E86">
            <w:pPr>
              <w:spacing w:line="360" w:lineRule="auto"/>
              <w:ind w:left="-851" w:firstLine="709"/>
              <w:jc w:val="both"/>
              <w:rPr>
                <w:sz w:val="20"/>
                <w:szCs w:val="20"/>
              </w:rPr>
            </w:pPr>
          </w:p>
          <w:p w:rsidR="00881DE6" w:rsidRPr="004563F0" w:rsidRDefault="00881DE6" w:rsidP="00484E86">
            <w:pPr>
              <w:spacing w:line="360" w:lineRule="auto"/>
              <w:ind w:left="-851" w:firstLine="709"/>
              <w:jc w:val="both"/>
              <w:rPr>
                <w:sz w:val="20"/>
                <w:szCs w:val="20"/>
              </w:rPr>
            </w:pPr>
            <w:r w:rsidRPr="004563F0">
              <w:rPr>
                <w:sz w:val="20"/>
                <w:szCs w:val="20"/>
              </w:rPr>
              <w:t>5</w:t>
            </w:r>
          </w:p>
          <w:p w:rsidR="00881DE6" w:rsidRPr="004563F0" w:rsidRDefault="00881DE6" w:rsidP="00484E86">
            <w:pPr>
              <w:spacing w:line="360" w:lineRule="auto"/>
              <w:ind w:left="-851" w:firstLine="709"/>
              <w:jc w:val="both"/>
              <w:rPr>
                <w:sz w:val="20"/>
                <w:szCs w:val="20"/>
              </w:rPr>
            </w:pPr>
            <w:r w:rsidRPr="004563F0">
              <w:rPr>
                <w:sz w:val="20"/>
                <w:szCs w:val="20"/>
              </w:rPr>
              <w:t>4</w:t>
            </w:r>
          </w:p>
          <w:p w:rsidR="00881DE6" w:rsidRPr="004563F0" w:rsidRDefault="00881DE6" w:rsidP="00484E86">
            <w:pPr>
              <w:spacing w:line="360" w:lineRule="auto"/>
              <w:ind w:left="-851" w:firstLine="709"/>
              <w:jc w:val="both"/>
              <w:rPr>
                <w:sz w:val="20"/>
                <w:szCs w:val="20"/>
              </w:rPr>
            </w:pPr>
            <w:r w:rsidRPr="004563F0">
              <w:rPr>
                <w:sz w:val="20"/>
                <w:szCs w:val="20"/>
              </w:rPr>
              <w:t>3</w:t>
            </w:r>
          </w:p>
        </w:tc>
      </w:tr>
      <w:tr w:rsidR="00881DE6" w:rsidRPr="004563F0" w:rsidTr="004563F0">
        <w:tc>
          <w:tcPr>
            <w:tcW w:w="828" w:type="dxa"/>
          </w:tcPr>
          <w:p w:rsidR="00881DE6" w:rsidRPr="004563F0" w:rsidRDefault="00881DE6" w:rsidP="00484E86">
            <w:pPr>
              <w:spacing w:line="360" w:lineRule="auto"/>
              <w:ind w:left="-851" w:firstLine="709"/>
              <w:jc w:val="both"/>
              <w:rPr>
                <w:sz w:val="20"/>
                <w:szCs w:val="20"/>
              </w:rPr>
            </w:pPr>
            <w:r w:rsidRPr="004563F0">
              <w:rPr>
                <w:sz w:val="20"/>
                <w:szCs w:val="20"/>
              </w:rPr>
              <w:t>2</w:t>
            </w:r>
          </w:p>
        </w:tc>
        <w:tc>
          <w:tcPr>
            <w:tcW w:w="7200" w:type="dxa"/>
          </w:tcPr>
          <w:p w:rsidR="00881DE6" w:rsidRPr="004563F0" w:rsidRDefault="00881DE6" w:rsidP="00484E86">
            <w:pPr>
              <w:spacing w:line="360" w:lineRule="auto"/>
              <w:ind w:left="-851" w:firstLine="709"/>
              <w:jc w:val="both"/>
              <w:rPr>
                <w:sz w:val="20"/>
                <w:szCs w:val="20"/>
              </w:rPr>
            </w:pPr>
            <w:r w:rsidRPr="004563F0">
              <w:rPr>
                <w:sz w:val="20"/>
                <w:szCs w:val="20"/>
              </w:rPr>
              <w:t xml:space="preserve">Опыт работы </w:t>
            </w:r>
          </w:p>
          <w:p w:rsidR="00881DE6" w:rsidRPr="004563F0" w:rsidRDefault="00881DE6" w:rsidP="00484E86">
            <w:pPr>
              <w:spacing w:line="360" w:lineRule="auto"/>
              <w:ind w:left="-851" w:firstLine="709"/>
              <w:jc w:val="both"/>
              <w:rPr>
                <w:sz w:val="20"/>
                <w:szCs w:val="20"/>
              </w:rPr>
            </w:pPr>
            <w:r w:rsidRPr="004563F0">
              <w:rPr>
                <w:sz w:val="20"/>
                <w:szCs w:val="20"/>
              </w:rPr>
              <w:t>- да</w:t>
            </w:r>
          </w:p>
          <w:p w:rsidR="00881DE6" w:rsidRPr="004563F0" w:rsidRDefault="00881DE6" w:rsidP="00484E86">
            <w:pPr>
              <w:spacing w:line="360" w:lineRule="auto"/>
              <w:ind w:left="-851" w:firstLine="709"/>
              <w:jc w:val="both"/>
              <w:rPr>
                <w:sz w:val="20"/>
                <w:szCs w:val="20"/>
              </w:rPr>
            </w:pPr>
            <w:r w:rsidRPr="004563F0">
              <w:rPr>
                <w:sz w:val="20"/>
                <w:szCs w:val="20"/>
              </w:rPr>
              <w:t>- нет</w:t>
            </w:r>
          </w:p>
        </w:tc>
        <w:tc>
          <w:tcPr>
            <w:tcW w:w="1542" w:type="dxa"/>
          </w:tcPr>
          <w:p w:rsidR="00881DE6" w:rsidRPr="004563F0" w:rsidRDefault="00881DE6" w:rsidP="00484E86">
            <w:pPr>
              <w:spacing w:line="360" w:lineRule="auto"/>
              <w:ind w:left="-851" w:firstLine="709"/>
              <w:jc w:val="both"/>
              <w:rPr>
                <w:sz w:val="20"/>
                <w:szCs w:val="20"/>
              </w:rPr>
            </w:pPr>
          </w:p>
          <w:p w:rsidR="00881DE6" w:rsidRPr="004563F0" w:rsidRDefault="00881DE6" w:rsidP="00484E86">
            <w:pPr>
              <w:spacing w:line="360" w:lineRule="auto"/>
              <w:ind w:left="-851" w:firstLine="709"/>
              <w:jc w:val="both"/>
              <w:rPr>
                <w:sz w:val="20"/>
                <w:szCs w:val="20"/>
              </w:rPr>
            </w:pPr>
            <w:r w:rsidRPr="004563F0">
              <w:rPr>
                <w:sz w:val="20"/>
                <w:szCs w:val="20"/>
              </w:rPr>
              <w:t>4</w:t>
            </w:r>
          </w:p>
          <w:p w:rsidR="00881DE6" w:rsidRPr="004563F0" w:rsidRDefault="00881DE6" w:rsidP="00484E86">
            <w:pPr>
              <w:spacing w:line="360" w:lineRule="auto"/>
              <w:ind w:left="-851" w:firstLine="709"/>
              <w:jc w:val="both"/>
              <w:rPr>
                <w:sz w:val="20"/>
                <w:szCs w:val="20"/>
              </w:rPr>
            </w:pPr>
            <w:r w:rsidRPr="004563F0">
              <w:rPr>
                <w:sz w:val="20"/>
                <w:szCs w:val="20"/>
              </w:rPr>
              <w:t>3</w:t>
            </w:r>
          </w:p>
        </w:tc>
      </w:tr>
      <w:tr w:rsidR="00881DE6" w:rsidRPr="004563F0" w:rsidTr="004563F0">
        <w:tc>
          <w:tcPr>
            <w:tcW w:w="828" w:type="dxa"/>
          </w:tcPr>
          <w:p w:rsidR="00881DE6" w:rsidRPr="004563F0" w:rsidRDefault="00881DE6" w:rsidP="00484E86">
            <w:pPr>
              <w:spacing w:line="360" w:lineRule="auto"/>
              <w:ind w:left="-851" w:firstLine="709"/>
              <w:jc w:val="both"/>
              <w:rPr>
                <w:sz w:val="20"/>
                <w:szCs w:val="20"/>
              </w:rPr>
            </w:pPr>
            <w:r w:rsidRPr="004563F0">
              <w:rPr>
                <w:sz w:val="20"/>
                <w:szCs w:val="20"/>
              </w:rPr>
              <w:t>3</w:t>
            </w:r>
          </w:p>
        </w:tc>
        <w:tc>
          <w:tcPr>
            <w:tcW w:w="7200" w:type="dxa"/>
          </w:tcPr>
          <w:p w:rsidR="00881DE6" w:rsidRPr="004563F0" w:rsidRDefault="00881DE6" w:rsidP="00484E86">
            <w:pPr>
              <w:spacing w:line="360" w:lineRule="auto"/>
              <w:ind w:left="-851" w:firstLine="709"/>
              <w:jc w:val="both"/>
              <w:rPr>
                <w:sz w:val="20"/>
                <w:szCs w:val="20"/>
              </w:rPr>
            </w:pPr>
            <w:r w:rsidRPr="004563F0">
              <w:rPr>
                <w:sz w:val="20"/>
                <w:szCs w:val="20"/>
              </w:rPr>
              <w:t>Опыт работы по специальности (лет)</w:t>
            </w:r>
          </w:p>
          <w:p w:rsidR="00881DE6" w:rsidRPr="004563F0" w:rsidRDefault="00881DE6" w:rsidP="00484E86">
            <w:pPr>
              <w:spacing w:line="360" w:lineRule="auto"/>
              <w:ind w:left="-851" w:firstLine="709"/>
              <w:jc w:val="both"/>
              <w:rPr>
                <w:sz w:val="20"/>
                <w:szCs w:val="20"/>
              </w:rPr>
            </w:pPr>
            <w:r w:rsidRPr="004563F0">
              <w:rPr>
                <w:sz w:val="20"/>
                <w:szCs w:val="20"/>
              </w:rPr>
              <w:t>- менее 1 года</w:t>
            </w:r>
          </w:p>
          <w:p w:rsidR="00881DE6" w:rsidRPr="004563F0" w:rsidRDefault="00881DE6" w:rsidP="00484E86">
            <w:pPr>
              <w:spacing w:line="360" w:lineRule="auto"/>
              <w:ind w:left="-851" w:firstLine="709"/>
              <w:jc w:val="both"/>
              <w:rPr>
                <w:sz w:val="20"/>
                <w:szCs w:val="20"/>
              </w:rPr>
            </w:pPr>
            <w:r w:rsidRPr="004563F0">
              <w:rPr>
                <w:sz w:val="20"/>
                <w:szCs w:val="20"/>
              </w:rPr>
              <w:t>- от 1 до 3 лет</w:t>
            </w:r>
          </w:p>
          <w:p w:rsidR="00881DE6" w:rsidRPr="004563F0" w:rsidRDefault="00881DE6" w:rsidP="00484E86">
            <w:pPr>
              <w:spacing w:line="360" w:lineRule="auto"/>
              <w:ind w:left="-851" w:firstLine="709"/>
              <w:jc w:val="both"/>
              <w:rPr>
                <w:sz w:val="20"/>
                <w:szCs w:val="20"/>
              </w:rPr>
            </w:pPr>
            <w:r w:rsidRPr="004563F0">
              <w:rPr>
                <w:sz w:val="20"/>
                <w:szCs w:val="20"/>
              </w:rPr>
              <w:t>- более 3 лет</w:t>
            </w:r>
          </w:p>
        </w:tc>
        <w:tc>
          <w:tcPr>
            <w:tcW w:w="1542" w:type="dxa"/>
          </w:tcPr>
          <w:p w:rsidR="00513471" w:rsidRPr="004563F0" w:rsidRDefault="00513471" w:rsidP="00484E86">
            <w:pPr>
              <w:spacing w:line="360" w:lineRule="auto"/>
              <w:ind w:left="-851" w:firstLine="709"/>
              <w:jc w:val="both"/>
              <w:rPr>
                <w:sz w:val="20"/>
                <w:szCs w:val="20"/>
              </w:rPr>
            </w:pPr>
          </w:p>
          <w:p w:rsidR="00881DE6" w:rsidRPr="004563F0" w:rsidRDefault="00513471" w:rsidP="00484E86">
            <w:pPr>
              <w:spacing w:line="360" w:lineRule="auto"/>
              <w:ind w:left="-851" w:firstLine="709"/>
              <w:jc w:val="both"/>
              <w:rPr>
                <w:sz w:val="20"/>
                <w:szCs w:val="20"/>
              </w:rPr>
            </w:pPr>
            <w:r w:rsidRPr="004563F0">
              <w:rPr>
                <w:sz w:val="20"/>
                <w:szCs w:val="20"/>
              </w:rPr>
              <w:t>1</w:t>
            </w:r>
          </w:p>
          <w:p w:rsidR="00513471" w:rsidRPr="004563F0" w:rsidRDefault="00513471" w:rsidP="00484E86">
            <w:pPr>
              <w:spacing w:line="360" w:lineRule="auto"/>
              <w:ind w:left="-851" w:firstLine="709"/>
              <w:jc w:val="both"/>
              <w:rPr>
                <w:sz w:val="20"/>
                <w:szCs w:val="20"/>
              </w:rPr>
            </w:pPr>
            <w:r w:rsidRPr="004563F0">
              <w:rPr>
                <w:sz w:val="20"/>
                <w:szCs w:val="20"/>
              </w:rPr>
              <w:t>3</w:t>
            </w:r>
          </w:p>
          <w:p w:rsidR="00513471" w:rsidRPr="004563F0" w:rsidRDefault="00513471" w:rsidP="00484E86">
            <w:pPr>
              <w:spacing w:line="360" w:lineRule="auto"/>
              <w:ind w:left="-851" w:firstLine="709"/>
              <w:jc w:val="both"/>
              <w:rPr>
                <w:sz w:val="20"/>
                <w:szCs w:val="20"/>
              </w:rPr>
            </w:pPr>
            <w:r w:rsidRPr="004563F0">
              <w:rPr>
                <w:sz w:val="20"/>
                <w:szCs w:val="20"/>
              </w:rPr>
              <w:t>4</w:t>
            </w:r>
          </w:p>
        </w:tc>
      </w:tr>
      <w:tr w:rsidR="00513471" w:rsidRPr="004563F0" w:rsidTr="004563F0">
        <w:tc>
          <w:tcPr>
            <w:tcW w:w="828" w:type="dxa"/>
          </w:tcPr>
          <w:p w:rsidR="00513471" w:rsidRPr="004563F0" w:rsidRDefault="00513471" w:rsidP="00484E86">
            <w:pPr>
              <w:spacing w:line="360" w:lineRule="auto"/>
              <w:ind w:left="-851" w:firstLine="709"/>
              <w:jc w:val="both"/>
              <w:rPr>
                <w:sz w:val="20"/>
                <w:szCs w:val="20"/>
              </w:rPr>
            </w:pPr>
            <w:r w:rsidRPr="004563F0">
              <w:rPr>
                <w:sz w:val="20"/>
                <w:szCs w:val="20"/>
              </w:rPr>
              <w:t>4</w:t>
            </w:r>
          </w:p>
        </w:tc>
        <w:tc>
          <w:tcPr>
            <w:tcW w:w="7200" w:type="dxa"/>
          </w:tcPr>
          <w:p w:rsidR="00513471" w:rsidRPr="004563F0" w:rsidRDefault="00513471" w:rsidP="00484E86">
            <w:pPr>
              <w:spacing w:line="360" w:lineRule="auto"/>
              <w:ind w:left="-851" w:firstLine="709"/>
              <w:jc w:val="both"/>
              <w:rPr>
                <w:sz w:val="20"/>
                <w:szCs w:val="20"/>
              </w:rPr>
            </w:pPr>
            <w:r w:rsidRPr="004563F0">
              <w:rPr>
                <w:sz w:val="20"/>
                <w:szCs w:val="20"/>
              </w:rPr>
              <w:t>Причина увольнения с предыдущей работы</w:t>
            </w:r>
          </w:p>
          <w:p w:rsidR="00513471" w:rsidRPr="004563F0" w:rsidRDefault="00513471" w:rsidP="00484E86">
            <w:pPr>
              <w:spacing w:line="360" w:lineRule="auto"/>
              <w:ind w:left="-851" w:firstLine="709"/>
              <w:jc w:val="both"/>
              <w:rPr>
                <w:sz w:val="20"/>
                <w:szCs w:val="20"/>
              </w:rPr>
            </w:pPr>
            <w:r w:rsidRPr="004563F0">
              <w:rPr>
                <w:sz w:val="20"/>
                <w:szCs w:val="20"/>
              </w:rPr>
              <w:t>- низкий уровень заработной платы</w:t>
            </w:r>
          </w:p>
          <w:p w:rsidR="00513471" w:rsidRPr="004563F0" w:rsidRDefault="00513471" w:rsidP="00484E86">
            <w:pPr>
              <w:spacing w:line="360" w:lineRule="auto"/>
              <w:ind w:left="-851" w:firstLine="709"/>
              <w:jc w:val="both"/>
              <w:rPr>
                <w:sz w:val="20"/>
                <w:szCs w:val="20"/>
              </w:rPr>
            </w:pPr>
            <w:r w:rsidRPr="004563F0">
              <w:rPr>
                <w:sz w:val="20"/>
                <w:szCs w:val="20"/>
              </w:rPr>
              <w:t>- плохой контакт с руководством</w:t>
            </w:r>
          </w:p>
          <w:p w:rsidR="00513471" w:rsidRPr="004563F0" w:rsidRDefault="00513471" w:rsidP="00484E86">
            <w:pPr>
              <w:spacing w:line="360" w:lineRule="auto"/>
              <w:ind w:left="-851" w:firstLine="709"/>
              <w:jc w:val="both"/>
              <w:rPr>
                <w:sz w:val="20"/>
                <w:szCs w:val="20"/>
              </w:rPr>
            </w:pPr>
            <w:r w:rsidRPr="004563F0">
              <w:rPr>
                <w:sz w:val="20"/>
                <w:szCs w:val="20"/>
              </w:rPr>
              <w:t>- отсутствие профессионального роста</w:t>
            </w:r>
          </w:p>
          <w:p w:rsidR="00513471" w:rsidRPr="004563F0" w:rsidRDefault="00513471" w:rsidP="00484E86">
            <w:pPr>
              <w:spacing w:line="360" w:lineRule="auto"/>
              <w:ind w:left="-851" w:firstLine="709"/>
              <w:jc w:val="both"/>
              <w:rPr>
                <w:sz w:val="20"/>
                <w:szCs w:val="20"/>
              </w:rPr>
            </w:pPr>
            <w:r w:rsidRPr="004563F0">
              <w:rPr>
                <w:sz w:val="20"/>
                <w:szCs w:val="20"/>
              </w:rPr>
              <w:t>- ограниченность карьеры</w:t>
            </w:r>
          </w:p>
          <w:p w:rsidR="00513471" w:rsidRPr="004563F0" w:rsidRDefault="00513471" w:rsidP="00484E86">
            <w:pPr>
              <w:spacing w:line="360" w:lineRule="auto"/>
              <w:ind w:left="-851" w:firstLine="709"/>
              <w:jc w:val="both"/>
              <w:rPr>
                <w:sz w:val="20"/>
                <w:szCs w:val="20"/>
              </w:rPr>
            </w:pPr>
            <w:r w:rsidRPr="004563F0">
              <w:rPr>
                <w:sz w:val="20"/>
                <w:szCs w:val="20"/>
              </w:rPr>
              <w:t>- плохой контакт с коллегами</w:t>
            </w:r>
          </w:p>
          <w:p w:rsidR="00513471" w:rsidRPr="004563F0" w:rsidRDefault="00513471" w:rsidP="00484E86">
            <w:pPr>
              <w:spacing w:line="360" w:lineRule="auto"/>
              <w:ind w:left="-851" w:firstLine="709"/>
              <w:jc w:val="both"/>
              <w:rPr>
                <w:sz w:val="20"/>
                <w:szCs w:val="20"/>
              </w:rPr>
            </w:pPr>
            <w:r w:rsidRPr="004563F0">
              <w:rPr>
                <w:sz w:val="20"/>
                <w:szCs w:val="20"/>
              </w:rPr>
              <w:t>- другое</w:t>
            </w:r>
          </w:p>
        </w:tc>
        <w:tc>
          <w:tcPr>
            <w:tcW w:w="1542" w:type="dxa"/>
          </w:tcPr>
          <w:p w:rsidR="00513471" w:rsidRPr="004563F0" w:rsidRDefault="00513471" w:rsidP="00484E86">
            <w:pPr>
              <w:spacing w:line="360" w:lineRule="auto"/>
              <w:ind w:left="-851" w:firstLine="709"/>
              <w:jc w:val="both"/>
              <w:rPr>
                <w:sz w:val="20"/>
                <w:szCs w:val="20"/>
              </w:rPr>
            </w:pPr>
          </w:p>
          <w:p w:rsidR="00513471" w:rsidRPr="004563F0" w:rsidRDefault="00513471" w:rsidP="00484E86">
            <w:pPr>
              <w:spacing w:line="360" w:lineRule="auto"/>
              <w:ind w:left="-851" w:firstLine="709"/>
              <w:jc w:val="both"/>
              <w:rPr>
                <w:sz w:val="20"/>
                <w:szCs w:val="20"/>
              </w:rPr>
            </w:pPr>
            <w:r w:rsidRPr="004563F0">
              <w:rPr>
                <w:sz w:val="20"/>
                <w:szCs w:val="20"/>
              </w:rPr>
              <w:t>3</w:t>
            </w:r>
          </w:p>
          <w:p w:rsidR="00513471" w:rsidRPr="004563F0" w:rsidRDefault="00513471" w:rsidP="00484E86">
            <w:pPr>
              <w:spacing w:line="360" w:lineRule="auto"/>
              <w:ind w:left="-851" w:firstLine="709"/>
              <w:jc w:val="both"/>
              <w:rPr>
                <w:sz w:val="20"/>
                <w:szCs w:val="20"/>
              </w:rPr>
            </w:pPr>
            <w:r w:rsidRPr="004563F0">
              <w:rPr>
                <w:sz w:val="20"/>
                <w:szCs w:val="20"/>
              </w:rPr>
              <w:t>2</w:t>
            </w:r>
          </w:p>
          <w:p w:rsidR="00513471" w:rsidRPr="004563F0" w:rsidRDefault="00513471" w:rsidP="00484E86">
            <w:pPr>
              <w:spacing w:line="360" w:lineRule="auto"/>
              <w:ind w:left="-851" w:firstLine="709"/>
              <w:jc w:val="both"/>
              <w:rPr>
                <w:sz w:val="20"/>
                <w:szCs w:val="20"/>
              </w:rPr>
            </w:pPr>
            <w:r w:rsidRPr="004563F0">
              <w:rPr>
                <w:sz w:val="20"/>
                <w:szCs w:val="20"/>
              </w:rPr>
              <w:t>5</w:t>
            </w:r>
          </w:p>
          <w:p w:rsidR="00513471" w:rsidRPr="004563F0" w:rsidRDefault="00513471" w:rsidP="00484E86">
            <w:pPr>
              <w:spacing w:line="360" w:lineRule="auto"/>
              <w:ind w:left="-851" w:firstLine="709"/>
              <w:jc w:val="both"/>
              <w:rPr>
                <w:sz w:val="20"/>
                <w:szCs w:val="20"/>
              </w:rPr>
            </w:pPr>
            <w:r w:rsidRPr="004563F0">
              <w:rPr>
                <w:sz w:val="20"/>
                <w:szCs w:val="20"/>
              </w:rPr>
              <w:t>4</w:t>
            </w:r>
          </w:p>
          <w:p w:rsidR="00513471" w:rsidRPr="004563F0" w:rsidRDefault="00513471" w:rsidP="00484E86">
            <w:pPr>
              <w:spacing w:line="360" w:lineRule="auto"/>
              <w:ind w:left="-851" w:firstLine="709"/>
              <w:jc w:val="both"/>
              <w:rPr>
                <w:sz w:val="20"/>
                <w:szCs w:val="20"/>
              </w:rPr>
            </w:pPr>
            <w:r w:rsidRPr="004563F0">
              <w:rPr>
                <w:sz w:val="20"/>
                <w:szCs w:val="20"/>
              </w:rPr>
              <w:t>0</w:t>
            </w:r>
          </w:p>
          <w:p w:rsidR="00513471" w:rsidRPr="004563F0" w:rsidRDefault="00513471" w:rsidP="00484E86">
            <w:pPr>
              <w:spacing w:line="360" w:lineRule="auto"/>
              <w:ind w:left="-851" w:firstLine="709"/>
              <w:jc w:val="both"/>
              <w:rPr>
                <w:sz w:val="20"/>
                <w:szCs w:val="20"/>
              </w:rPr>
            </w:pPr>
            <w:r w:rsidRPr="004563F0">
              <w:rPr>
                <w:sz w:val="20"/>
                <w:szCs w:val="20"/>
              </w:rPr>
              <w:t>1</w:t>
            </w:r>
          </w:p>
        </w:tc>
      </w:tr>
      <w:tr w:rsidR="00513471" w:rsidRPr="004563F0" w:rsidTr="004563F0">
        <w:tc>
          <w:tcPr>
            <w:tcW w:w="828" w:type="dxa"/>
          </w:tcPr>
          <w:p w:rsidR="00513471" w:rsidRPr="004563F0" w:rsidRDefault="00513471" w:rsidP="00484E86">
            <w:pPr>
              <w:spacing w:line="360" w:lineRule="auto"/>
              <w:ind w:left="-851" w:firstLine="709"/>
              <w:rPr>
                <w:sz w:val="20"/>
                <w:szCs w:val="20"/>
              </w:rPr>
            </w:pPr>
            <w:r w:rsidRPr="004563F0">
              <w:rPr>
                <w:sz w:val="20"/>
                <w:szCs w:val="20"/>
              </w:rPr>
              <w:t>5</w:t>
            </w:r>
          </w:p>
        </w:tc>
        <w:tc>
          <w:tcPr>
            <w:tcW w:w="7200" w:type="dxa"/>
          </w:tcPr>
          <w:p w:rsidR="00513471" w:rsidRPr="004563F0" w:rsidRDefault="00513471" w:rsidP="00484E86">
            <w:pPr>
              <w:spacing w:line="360" w:lineRule="auto"/>
              <w:ind w:left="-851" w:firstLine="709"/>
              <w:rPr>
                <w:sz w:val="20"/>
                <w:szCs w:val="20"/>
              </w:rPr>
            </w:pPr>
            <w:r w:rsidRPr="004563F0">
              <w:rPr>
                <w:sz w:val="20"/>
                <w:szCs w:val="20"/>
              </w:rPr>
              <w:t>Частота смены работы</w:t>
            </w:r>
          </w:p>
          <w:p w:rsidR="00513471" w:rsidRPr="004563F0" w:rsidRDefault="00513471" w:rsidP="00484E86">
            <w:pPr>
              <w:spacing w:line="360" w:lineRule="auto"/>
              <w:ind w:left="-851" w:firstLine="709"/>
              <w:rPr>
                <w:sz w:val="20"/>
                <w:szCs w:val="20"/>
              </w:rPr>
            </w:pPr>
            <w:r w:rsidRPr="004563F0">
              <w:rPr>
                <w:sz w:val="20"/>
                <w:szCs w:val="20"/>
              </w:rPr>
              <w:t>- более 1 раза в год</w:t>
            </w:r>
          </w:p>
          <w:p w:rsidR="00513471" w:rsidRPr="004563F0" w:rsidRDefault="00513471" w:rsidP="00484E86">
            <w:pPr>
              <w:spacing w:line="360" w:lineRule="auto"/>
              <w:ind w:left="-851" w:firstLine="709"/>
              <w:rPr>
                <w:sz w:val="20"/>
                <w:szCs w:val="20"/>
              </w:rPr>
            </w:pPr>
            <w:r w:rsidRPr="004563F0">
              <w:rPr>
                <w:sz w:val="20"/>
                <w:szCs w:val="20"/>
              </w:rPr>
              <w:t>- более 1 раза в 3 года</w:t>
            </w:r>
          </w:p>
          <w:p w:rsidR="00513471" w:rsidRPr="004563F0" w:rsidRDefault="00513471" w:rsidP="00484E86">
            <w:pPr>
              <w:spacing w:line="360" w:lineRule="auto"/>
              <w:ind w:left="-851" w:firstLine="709"/>
              <w:rPr>
                <w:sz w:val="20"/>
                <w:szCs w:val="20"/>
              </w:rPr>
            </w:pPr>
            <w:r w:rsidRPr="004563F0">
              <w:rPr>
                <w:sz w:val="20"/>
                <w:szCs w:val="20"/>
              </w:rPr>
              <w:t>- более 1 раза в 5 лет</w:t>
            </w:r>
          </w:p>
          <w:p w:rsidR="00513471" w:rsidRPr="004563F0" w:rsidRDefault="00513471" w:rsidP="00484E86">
            <w:pPr>
              <w:spacing w:line="360" w:lineRule="auto"/>
              <w:ind w:left="-851" w:firstLine="709"/>
              <w:rPr>
                <w:sz w:val="20"/>
                <w:szCs w:val="20"/>
              </w:rPr>
            </w:pPr>
            <w:r w:rsidRPr="004563F0">
              <w:rPr>
                <w:sz w:val="20"/>
                <w:szCs w:val="20"/>
              </w:rPr>
              <w:t>- реже 1 раза за последние 5 лет</w:t>
            </w:r>
          </w:p>
        </w:tc>
        <w:tc>
          <w:tcPr>
            <w:tcW w:w="1542" w:type="dxa"/>
          </w:tcPr>
          <w:p w:rsidR="00513471" w:rsidRPr="004563F0" w:rsidRDefault="00513471" w:rsidP="00484E86">
            <w:pPr>
              <w:spacing w:line="360" w:lineRule="auto"/>
              <w:ind w:left="-851" w:firstLine="709"/>
              <w:rPr>
                <w:sz w:val="20"/>
                <w:szCs w:val="20"/>
              </w:rPr>
            </w:pPr>
          </w:p>
          <w:p w:rsidR="00513471" w:rsidRPr="004563F0" w:rsidRDefault="00513471" w:rsidP="00484E86">
            <w:pPr>
              <w:spacing w:line="360" w:lineRule="auto"/>
              <w:ind w:left="-851" w:firstLine="709"/>
              <w:rPr>
                <w:sz w:val="20"/>
                <w:szCs w:val="20"/>
              </w:rPr>
            </w:pPr>
            <w:r w:rsidRPr="004563F0">
              <w:rPr>
                <w:sz w:val="20"/>
                <w:szCs w:val="20"/>
              </w:rPr>
              <w:t>0</w:t>
            </w:r>
          </w:p>
          <w:p w:rsidR="00513471" w:rsidRPr="004563F0" w:rsidRDefault="00513471" w:rsidP="00484E86">
            <w:pPr>
              <w:spacing w:line="360" w:lineRule="auto"/>
              <w:ind w:left="-851" w:firstLine="709"/>
              <w:rPr>
                <w:sz w:val="20"/>
                <w:szCs w:val="20"/>
              </w:rPr>
            </w:pPr>
            <w:r w:rsidRPr="004563F0">
              <w:rPr>
                <w:sz w:val="20"/>
                <w:szCs w:val="20"/>
              </w:rPr>
              <w:t>2</w:t>
            </w:r>
          </w:p>
          <w:p w:rsidR="00513471" w:rsidRPr="004563F0" w:rsidRDefault="00513471" w:rsidP="00484E86">
            <w:pPr>
              <w:spacing w:line="360" w:lineRule="auto"/>
              <w:ind w:left="-851" w:firstLine="709"/>
              <w:rPr>
                <w:sz w:val="20"/>
                <w:szCs w:val="20"/>
              </w:rPr>
            </w:pPr>
            <w:r w:rsidRPr="004563F0">
              <w:rPr>
                <w:sz w:val="20"/>
                <w:szCs w:val="20"/>
              </w:rPr>
              <w:t>3</w:t>
            </w:r>
          </w:p>
          <w:p w:rsidR="00513471" w:rsidRPr="004563F0" w:rsidRDefault="00513471" w:rsidP="00484E86">
            <w:pPr>
              <w:spacing w:line="360" w:lineRule="auto"/>
              <w:ind w:left="-851" w:firstLine="709"/>
              <w:rPr>
                <w:sz w:val="20"/>
                <w:szCs w:val="20"/>
              </w:rPr>
            </w:pPr>
            <w:r w:rsidRPr="004563F0">
              <w:rPr>
                <w:sz w:val="20"/>
                <w:szCs w:val="20"/>
              </w:rPr>
              <w:t>4</w:t>
            </w:r>
          </w:p>
        </w:tc>
      </w:tr>
      <w:tr w:rsidR="00513471" w:rsidRPr="004563F0" w:rsidTr="004563F0">
        <w:tc>
          <w:tcPr>
            <w:tcW w:w="828" w:type="dxa"/>
          </w:tcPr>
          <w:p w:rsidR="00513471" w:rsidRPr="004563F0" w:rsidRDefault="00513471" w:rsidP="00484E86">
            <w:pPr>
              <w:spacing w:line="360" w:lineRule="auto"/>
              <w:ind w:left="-739" w:firstLine="709"/>
              <w:rPr>
                <w:sz w:val="20"/>
                <w:szCs w:val="20"/>
              </w:rPr>
            </w:pPr>
            <w:r w:rsidRPr="004563F0">
              <w:rPr>
                <w:sz w:val="20"/>
                <w:szCs w:val="20"/>
              </w:rPr>
              <w:t>6</w:t>
            </w:r>
          </w:p>
        </w:tc>
        <w:tc>
          <w:tcPr>
            <w:tcW w:w="7200" w:type="dxa"/>
          </w:tcPr>
          <w:p w:rsidR="00513471" w:rsidRPr="004563F0" w:rsidRDefault="00513471" w:rsidP="00484E86">
            <w:pPr>
              <w:spacing w:line="360" w:lineRule="auto"/>
              <w:ind w:left="-739" w:firstLine="709"/>
              <w:rPr>
                <w:sz w:val="20"/>
                <w:szCs w:val="20"/>
              </w:rPr>
            </w:pPr>
            <w:r w:rsidRPr="004563F0">
              <w:rPr>
                <w:sz w:val="20"/>
                <w:szCs w:val="20"/>
              </w:rPr>
              <w:t>Возможность командировок</w:t>
            </w:r>
          </w:p>
          <w:p w:rsidR="00513471" w:rsidRPr="004563F0" w:rsidRDefault="00513471" w:rsidP="00484E86">
            <w:pPr>
              <w:spacing w:line="360" w:lineRule="auto"/>
              <w:ind w:left="-739" w:firstLine="709"/>
              <w:rPr>
                <w:sz w:val="20"/>
                <w:szCs w:val="20"/>
              </w:rPr>
            </w:pPr>
            <w:r w:rsidRPr="004563F0">
              <w:rPr>
                <w:sz w:val="20"/>
                <w:szCs w:val="20"/>
              </w:rPr>
              <w:t>- да</w:t>
            </w:r>
          </w:p>
          <w:p w:rsidR="00513471" w:rsidRPr="004563F0" w:rsidRDefault="00513471" w:rsidP="00484E86">
            <w:pPr>
              <w:spacing w:line="360" w:lineRule="auto"/>
              <w:ind w:left="-739" w:firstLine="709"/>
              <w:rPr>
                <w:sz w:val="20"/>
                <w:szCs w:val="20"/>
              </w:rPr>
            </w:pPr>
            <w:r w:rsidRPr="004563F0">
              <w:rPr>
                <w:sz w:val="20"/>
                <w:szCs w:val="20"/>
              </w:rPr>
              <w:t>- нет</w:t>
            </w:r>
          </w:p>
        </w:tc>
        <w:tc>
          <w:tcPr>
            <w:tcW w:w="1542" w:type="dxa"/>
          </w:tcPr>
          <w:p w:rsidR="00513471" w:rsidRPr="004563F0" w:rsidRDefault="00513471" w:rsidP="00484E86">
            <w:pPr>
              <w:spacing w:line="360" w:lineRule="auto"/>
              <w:ind w:left="-739" w:firstLine="709"/>
              <w:rPr>
                <w:sz w:val="20"/>
                <w:szCs w:val="20"/>
              </w:rPr>
            </w:pPr>
          </w:p>
          <w:p w:rsidR="00513471" w:rsidRPr="004563F0" w:rsidRDefault="00513471" w:rsidP="00484E86">
            <w:pPr>
              <w:spacing w:line="360" w:lineRule="auto"/>
              <w:ind w:left="-739" w:firstLine="709"/>
              <w:rPr>
                <w:sz w:val="20"/>
                <w:szCs w:val="20"/>
              </w:rPr>
            </w:pPr>
            <w:r w:rsidRPr="004563F0">
              <w:rPr>
                <w:sz w:val="20"/>
                <w:szCs w:val="20"/>
              </w:rPr>
              <w:t>4</w:t>
            </w:r>
          </w:p>
          <w:p w:rsidR="00513471" w:rsidRPr="004563F0" w:rsidRDefault="00513471" w:rsidP="00484E86">
            <w:pPr>
              <w:spacing w:line="360" w:lineRule="auto"/>
              <w:ind w:left="-739" w:firstLine="709"/>
              <w:rPr>
                <w:sz w:val="20"/>
                <w:szCs w:val="20"/>
              </w:rPr>
            </w:pPr>
            <w:r w:rsidRPr="004563F0">
              <w:rPr>
                <w:sz w:val="20"/>
                <w:szCs w:val="20"/>
              </w:rPr>
              <w:t>2</w:t>
            </w:r>
          </w:p>
        </w:tc>
      </w:tr>
      <w:tr w:rsidR="00513471" w:rsidRPr="004563F0" w:rsidTr="004563F0">
        <w:tc>
          <w:tcPr>
            <w:tcW w:w="828" w:type="dxa"/>
          </w:tcPr>
          <w:p w:rsidR="00513471" w:rsidRPr="004563F0" w:rsidRDefault="00513471" w:rsidP="00484E86">
            <w:pPr>
              <w:spacing w:line="360" w:lineRule="auto"/>
              <w:ind w:left="-739" w:firstLine="709"/>
              <w:rPr>
                <w:sz w:val="20"/>
                <w:szCs w:val="20"/>
              </w:rPr>
            </w:pPr>
            <w:r w:rsidRPr="004563F0">
              <w:rPr>
                <w:sz w:val="20"/>
                <w:szCs w:val="20"/>
              </w:rPr>
              <w:t>7</w:t>
            </w:r>
          </w:p>
        </w:tc>
        <w:tc>
          <w:tcPr>
            <w:tcW w:w="7200" w:type="dxa"/>
          </w:tcPr>
          <w:p w:rsidR="00513471" w:rsidRPr="004563F0" w:rsidRDefault="00513471" w:rsidP="00484E86">
            <w:pPr>
              <w:spacing w:line="360" w:lineRule="auto"/>
              <w:ind w:left="-739" w:firstLine="709"/>
              <w:rPr>
                <w:sz w:val="20"/>
                <w:szCs w:val="20"/>
              </w:rPr>
            </w:pPr>
            <w:r w:rsidRPr="004563F0">
              <w:rPr>
                <w:sz w:val="20"/>
                <w:szCs w:val="20"/>
              </w:rPr>
              <w:t>Опыт работы с персональным компьютером</w:t>
            </w:r>
          </w:p>
          <w:p w:rsidR="00513471" w:rsidRPr="004563F0" w:rsidRDefault="00513471" w:rsidP="00484E86">
            <w:pPr>
              <w:spacing w:line="360" w:lineRule="auto"/>
              <w:ind w:left="-739" w:firstLine="709"/>
              <w:rPr>
                <w:sz w:val="20"/>
                <w:szCs w:val="20"/>
              </w:rPr>
            </w:pPr>
            <w:r w:rsidRPr="004563F0">
              <w:rPr>
                <w:sz w:val="20"/>
                <w:szCs w:val="20"/>
              </w:rPr>
              <w:t xml:space="preserve">- </w:t>
            </w:r>
            <w:r w:rsidR="00121733" w:rsidRPr="004563F0">
              <w:rPr>
                <w:sz w:val="20"/>
                <w:szCs w:val="20"/>
              </w:rPr>
              <w:t>нет</w:t>
            </w:r>
          </w:p>
          <w:p w:rsidR="00121733" w:rsidRPr="004563F0" w:rsidRDefault="00121733" w:rsidP="00484E86">
            <w:pPr>
              <w:spacing w:line="360" w:lineRule="auto"/>
              <w:ind w:left="-739" w:firstLine="709"/>
              <w:rPr>
                <w:sz w:val="20"/>
                <w:szCs w:val="20"/>
              </w:rPr>
            </w:pPr>
            <w:r w:rsidRPr="004563F0">
              <w:rPr>
                <w:sz w:val="20"/>
                <w:szCs w:val="20"/>
              </w:rPr>
              <w:t>- основы</w:t>
            </w:r>
          </w:p>
          <w:p w:rsidR="00121733" w:rsidRPr="004563F0" w:rsidRDefault="00121733" w:rsidP="00484E86">
            <w:pPr>
              <w:spacing w:line="360" w:lineRule="auto"/>
              <w:ind w:left="-739" w:firstLine="709"/>
              <w:rPr>
                <w:sz w:val="20"/>
                <w:szCs w:val="20"/>
              </w:rPr>
            </w:pPr>
            <w:r w:rsidRPr="004563F0">
              <w:rPr>
                <w:sz w:val="20"/>
                <w:szCs w:val="20"/>
              </w:rPr>
              <w:t>- пользователь</w:t>
            </w:r>
          </w:p>
          <w:p w:rsidR="00121733" w:rsidRPr="004563F0" w:rsidRDefault="00121733" w:rsidP="00484E86">
            <w:pPr>
              <w:spacing w:line="360" w:lineRule="auto"/>
              <w:ind w:left="-739" w:firstLine="709"/>
              <w:rPr>
                <w:sz w:val="20"/>
                <w:szCs w:val="20"/>
              </w:rPr>
            </w:pPr>
            <w:r w:rsidRPr="004563F0">
              <w:rPr>
                <w:sz w:val="20"/>
                <w:szCs w:val="20"/>
              </w:rPr>
              <w:t>- досконально</w:t>
            </w:r>
          </w:p>
        </w:tc>
        <w:tc>
          <w:tcPr>
            <w:tcW w:w="1542" w:type="dxa"/>
          </w:tcPr>
          <w:p w:rsidR="00121733" w:rsidRPr="004563F0" w:rsidRDefault="00121733" w:rsidP="00484E86">
            <w:pPr>
              <w:spacing w:line="360" w:lineRule="auto"/>
              <w:ind w:left="-739" w:firstLine="709"/>
              <w:rPr>
                <w:sz w:val="20"/>
                <w:szCs w:val="20"/>
              </w:rPr>
            </w:pPr>
          </w:p>
          <w:p w:rsidR="00513471" w:rsidRPr="004563F0" w:rsidRDefault="00121733" w:rsidP="00484E86">
            <w:pPr>
              <w:spacing w:line="360" w:lineRule="auto"/>
              <w:ind w:left="-739" w:firstLine="709"/>
              <w:rPr>
                <w:sz w:val="20"/>
                <w:szCs w:val="20"/>
              </w:rPr>
            </w:pPr>
            <w:r w:rsidRPr="004563F0">
              <w:rPr>
                <w:sz w:val="20"/>
                <w:szCs w:val="20"/>
              </w:rPr>
              <w:t>0</w:t>
            </w:r>
          </w:p>
          <w:p w:rsidR="00121733" w:rsidRPr="004563F0" w:rsidRDefault="00121733" w:rsidP="00484E86">
            <w:pPr>
              <w:spacing w:line="360" w:lineRule="auto"/>
              <w:ind w:left="-739" w:firstLine="709"/>
              <w:rPr>
                <w:sz w:val="20"/>
                <w:szCs w:val="20"/>
              </w:rPr>
            </w:pPr>
            <w:r w:rsidRPr="004563F0">
              <w:rPr>
                <w:sz w:val="20"/>
                <w:szCs w:val="20"/>
              </w:rPr>
              <w:t>2</w:t>
            </w:r>
          </w:p>
          <w:p w:rsidR="00121733" w:rsidRPr="004563F0" w:rsidRDefault="00121733" w:rsidP="00484E86">
            <w:pPr>
              <w:spacing w:line="360" w:lineRule="auto"/>
              <w:ind w:left="-739" w:firstLine="709"/>
              <w:rPr>
                <w:sz w:val="20"/>
                <w:szCs w:val="20"/>
              </w:rPr>
            </w:pPr>
            <w:r w:rsidRPr="004563F0">
              <w:rPr>
                <w:sz w:val="20"/>
                <w:szCs w:val="20"/>
              </w:rPr>
              <w:t>3</w:t>
            </w:r>
          </w:p>
          <w:p w:rsidR="00121733" w:rsidRPr="004563F0" w:rsidRDefault="00121733" w:rsidP="00484E86">
            <w:pPr>
              <w:spacing w:line="360" w:lineRule="auto"/>
              <w:ind w:left="-739" w:firstLine="709"/>
              <w:rPr>
                <w:sz w:val="20"/>
                <w:szCs w:val="20"/>
              </w:rPr>
            </w:pPr>
            <w:r w:rsidRPr="004563F0">
              <w:rPr>
                <w:sz w:val="20"/>
                <w:szCs w:val="20"/>
              </w:rPr>
              <w:t>5</w:t>
            </w:r>
          </w:p>
        </w:tc>
      </w:tr>
      <w:tr w:rsidR="00121733" w:rsidRPr="004563F0" w:rsidTr="004563F0">
        <w:tc>
          <w:tcPr>
            <w:tcW w:w="828" w:type="dxa"/>
          </w:tcPr>
          <w:p w:rsidR="00121733" w:rsidRPr="004563F0" w:rsidRDefault="00121733" w:rsidP="00484E86">
            <w:pPr>
              <w:spacing w:line="360" w:lineRule="auto"/>
              <w:ind w:left="-739" w:firstLine="709"/>
              <w:rPr>
                <w:sz w:val="20"/>
                <w:szCs w:val="20"/>
              </w:rPr>
            </w:pPr>
            <w:r w:rsidRPr="004563F0">
              <w:rPr>
                <w:sz w:val="20"/>
                <w:szCs w:val="20"/>
              </w:rPr>
              <w:t>8</w:t>
            </w:r>
          </w:p>
        </w:tc>
        <w:tc>
          <w:tcPr>
            <w:tcW w:w="7200" w:type="dxa"/>
          </w:tcPr>
          <w:p w:rsidR="00121733" w:rsidRPr="004563F0" w:rsidRDefault="00121733" w:rsidP="00484E86">
            <w:pPr>
              <w:spacing w:line="360" w:lineRule="auto"/>
              <w:ind w:left="-739" w:firstLine="709"/>
              <w:rPr>
                <w:sz w:val="20"/>
                <w:szCs w:val="20"/>
              </w:rPr>
            </w:pPr>
            <w:r w:rsidRPr="004563F0">
              <w:rPr>
                <w:sz w:val="20"/>
                <w:szCs w:val="20"/>
              </w:rPr>
              <w:t>Знание иностранных языков</w:t>
            </w:r>
          </w:p>
          <w:p w:rsidR="00121733" w:rsidRPr="004563F0" w:rsidRDefault="00121733" w:rsidP="00484E86">
            <w:pPr>
              <w:spacing w:line="360" w:lineRule="auto"/>
              <w:ind w:left="-739" w:firstLine="709"/>
              <w:rPr>
                <w:sz w:val="20"/>
                <w:szCs w:val="20"/>
              </w:rPr>
            </w:pPr>
            <w:r w:rsidRPr="004563F0">
              <w:rPr>
                <w:sz w:val="20"/>
                <w:szCs w:val="20"/>
              </w:rPr>
              <w:t xml:space="preserve">- плохо </w:t>
            </w:r>
          </w:p>
          <w:p w:rsidR="00121733" w:rsidRPr="004563F0" w:rsidRDefault="00121733" w:rsidP="00484E86">
            <w:pPr>
              <w:spacing w:line="360" w:lineRule="auto"/>
              <w:ind w:left="-739" w:firstLine="709"/>
              <w:rPr>
                <w:sz w:val="20"/>
                <w:szCs w:val="20"/>
              </w:rPr>
            </w:pPr>
            <w:r w:rsidRPr="004563F0">
              <w:rPr>
                <w:sz w:val="20"/>
                <w:szCs w:val="20"/>
              </w:rPr>
              <w:t>- посредственно</w:t>
            </w:r>
          </w:p>
          <w:p w:rsidR="00121733" w:rsidRPr="004563F0" w:rsidRDefault="00121733" w:rsidP="00484E86">
            <w:pPr>
              <w:spacing w:line="360" w:lineRule="auto"/>
              <w:ind w:left="-739" w:firstLine="709"/>
              <w:rPr>
                <w:sz w:val="20"/>
                <w:szCs w:val="20"/>
              </w:rPr>
            </w:pPr>
            <w:r w:rsidRPr="004563F0">
              <w:rPr>
                <w:sz w:val="20"/>
                <w:szCs w:val="20"/>
              </w:rPr>
              <w:t>- хорошо</w:t>
            </w:r>
          </w:p>
          <w:p w:rsidR="00121733" w:rsidRPr="004563F0" w:rsidRDefault="00121733" w:rsidP="00484E86">
            <w:pPr>
              <w:spacing w:line="360" w:lineRule="auto"/>
              <w:ind w:left="-739" w:firstLine="709"/>
              <w:rPr>
                <w:sz w:val="20"/>
                <w:szCs w:val="20"/>
              </w:rPr>
            </w:pPr>
            <w:r w:rsidRPr="004563F0">
              <w:rPr>
                <w:sz w:val="20"/>
                <w:szCs w:val="20"/>
              </w:rPr>
              <w:t xml:space="preserve">- в совершенстве </w:t>
            </w:r>
          </w:p>
        </w:tc>
        <w:tc>
          <w:tcPr>
            <w:tcW w:w="1542" w:type="dxa"/>
          </w:tcPr>
          <w:p w:rsidR="00121733" w:rsidRPr="004563F0" w:rsidRDefault="00121733" w:rsidP="00484E86">
            <w:pPr>
              <w:spacing w:line="360" w:lineRule="auto"/>
              <w:ind w:left="-739" w:firstLine="709"/>
              <w:rPr>
                <w:sz w:val="20"/>
                <w:szCs w:val="20"/>
              </w:rPr>
            </w:pPr>
          </w:p>
          <w:p w:rsidR="00121733" w:rsidRPr="004563F0" w:rsidRDefault="00121733" w:rsidP="00484E86">
            <w:pPr>
              <w:spacing w:line="360" w:lineRule="auto"/>
              <w:ind w:left="-739" w:firstLine="709"/>
              <w:rPr>
                <w:sz w:val="20"/>
                <w:szCs w:val="20"/>
              </w:rPr>
            </w:pPr>
            <w:r w:rsidRPr="004563F0">
              <w:rPr>
                <w:sz w:val="20"/>
                <w:szCs w:val="20"/>
              </w:rPr>
              <w:t>1</w:t>
            </w:r>
          </w:p>
          <w:p w:rsidR="00121733" w:rsidRPr="004563F0" w:rsidRDefault="00121733" w:rsidP="00484E86">
            <w:pPr>
              <w:spacing w:line="360" w:lineRule="auto"/>
              <w:ind w:left="-739" w:firstLine="709"/>
              <w:rPr>
                <w:sz w:val="20"/>
                <w:szCs w:val="20"/>
              </w:rPr>
            </w:pPr>
            <w:r w:rsidRPr="004563F0">
              <w:rPr>
                <w:sz w:val="20"/>
                <w:szCs w:val="20"/>
              </w:rPr>
              <w:t>2</w:t>
            </w:r>
          </w:p>
          <w:p w:rsidR="00121733" w:rsidRPr="004563F0" w:rsidRDefault="00121733" w:rsidP="00484E86">
            <w:pPr>
              <w:spacing w:line="360" w:lineRule="auto"/>
              <w:ind w:left="-739" w:firstLine="709"/>
              <w:rPr>
                <w:sz w:val="20"/>
                <w:szCs w:val="20"/>
              </w:rPr>
            </w:pPr>
            <w:r w:rsidRPr="004563F0">
              <w:rPr>
                <w:sz w:val="20"/>
                <w:szCs w:val="20"/>
              </w:rPr>
              <w:t>3</w:t>
            </w:r>
          </w:p>
          <w:p w:rsidR="00121733" w:rsidRPr="004563F0" w:rsidRDefault="00121733" w:rsidP="00484E86">
            <w:pPr>
              <w:spacing w:line="360" w:lineRule="auto"/>
              <w:ind w:left="-739" w:firstLine="709"/>
              <w:rPr>
                <w:sz w:val="20"/>
                <w:szCs w:val="20"/>
              </w:rPr>
            </w:pPr>
            <w:r w:rsidRPr="004563F0">
              <w:rPr>
                <w:sz w:val="20"/>
                <w:szCs w:val="20"/>
              </w:rPr>
              <w:t>5</w:t>
            </w:r>
          </w:p>
        </w:tc>
      </w:tr>
      <w:tr w:rsidR="00121733" w:rsidRPr="004563F0" w:rsidTr="004563F0">
        <w:tc>
          <w:tcPr>
            <w:tcW w:w="828" w:type="dxa"/>
          </w:tcPr>
          <w:p w:rsidR="00121733" w:rsidRPr="004563F0" w:rsidRDefault="00121733" w:rsidP="00484E86">
            <w:pPr>
              <w:spacing w:line="360" w:lineRule="auto"/>
              <w:ind w:left="-739" w:firstLine="709"/>
              <w:rPr>
                <w:sz w:val="20"/>
                <w:szCs w:val="20"/>
              </w:rPr>
            </w:pPr>
            <w:r w:rsidRPr="004563F0">
              <w:rPr>
                <w:sz w:val="20"/>
                <w:szCs w:val="20"/>
              </w:rPr>
              <w:t>9</w:t>
            </w:r>
          </w:p>
        </w:tc>
        <w:tc>
          <w:tcPr>
            <w:tcW w:w="7200" w:type="dxa"/>
          </w:tcPr>
          <w:p w:rsidR="00121733" w:rsidRPr="004563F0" w:rsidRDefault="00121733" w:rsidP="00484E86">
            <w:pPr>
              <w:spacing w:line="360" w:lineRule="auto"/>
              <w:ind w:left="-739" w:firstLine="709"/>
              <w:rPr>
                <w:sz w:val="20"/>
                <w:szCs w:val="20"/>
              </w:rPr>
            </w:pPr>
            <w:r w:rsidRPr="004563F0">
              <w:rPr>
                <w:sz w:val="20"/>
                <w:szCs w:val="20"/>
              </w:rPr>
              <w:t>Семейное положение</w:t>
            </w:r>
          </w:p>
          <w:p w:rsidR="00121733" w:rsidRPr="004563F0" w:rsidRDefault="00121733" w:rsidP="00484E86">
            <w:pPr>
              <w:spacing w:line="360" w:lineRule="auto"/>
              <w:ind w:left="-739" w:firstLine="709"/>
              <w:rPr>
                <w:sz w:val="20"/>
                <w:szCs w:val="20"/>
              </w:rPr>
            </w:pPr>
            <w:r w:rsidRPr="004563F0">
              <w:rPr>
                <w:sz w:val="20"/>
                <w:szCs w:val="20"/>
              </w:rPr>
              <w:t>- холост/не замужем</w:t>
            </w:r>
          </w:p>
          <w:p w:rsidR="00121733" w:rsidRPr="004563F0" w:rsidRDefault="00121733" w:rsidP="00484E86">
            <w:pPr>
              <w:spacing w:line="360" w:lineRule="auto"/>
              <w:ind w:left="-739" w:firstLine="709"/>
              <w:rPr>
                <w:sz w:val="20"/>
                <w:szCs w:val="20"/>
              </w:rPr>
            </w:pPr>
            <w:r w:rsidRPr="004563F0">
              <w:rPr>
                <w:sz w:val="20"/>
                <w:szCs w:val="20"/>
              </w:rPr>
              <w:t>- женат/замужем</w:t>
            </w:r>
          </w:p>
          <w:p w:rsidR="00121733" w:rsidRPr="004563F0" w:rsidRDefault="00121733" w:rsidP="00484E86">
            <w:pPr>
              <w:spacing w:line="360" w:lineRule="auto"/>
              <w:ind w:left="-739" w:firstLine="709"/>
              <w:rPr>
                <w:sz w:val="20"/>
                <w:szCs w:val="20"/>
              </w:rPr>
            </w:pPr>
            <w:r w:rsidRPr="004563F0">
              <w:rPr>
                <w:sz w:val="20"/>
                <w:szCs w:val="20"/>
              </w:rPr>
              <w:t>- разведен (а)</w:t>
            </w:r>
          </w:p>
        </w:tc>
        <w:tc>
          <w:tcPr>
            <w:tcW w:w="1542" w:type="dxa"/>
          </w:tcPr>
          <w:p w:rsidR="00121733" w:rsidRPr="004563F0" w:rsidRDefault="00121733" w:rsidP="00484E86">
            <w:pPr>
              <w:spacing w:line="360" w:lineRule="auto"/>
              <w:ind w:left="-739" w:firstLine="709"/>
              <w:rPr>
                <w:sz w:val="20"/>
                <w:szCs w:val="20"/>
              </w:rPr>
            </w:pPr>
          </w:p>
          <w:p w:rsidR="00121733" w:rsidRPr="004563F0" w:rsidRDefault="00121733" w:rsidP="00484E86">
            <w:pPr>
              <w:spacing w:line="360" w:lineRule="auto"/>
              <w:ind w:left="-739" w:firstLine="709"/>
              <w:rPr>
                <w:sz w:val="20"/>
                <w:szCs w:val="20"/>
              </w:rPr>
            </w:pPr>
            <w:r w:rsidRPr="004563F0">
              <w:rPr>
                <w:sz w:val="20"/>
                <w:szCs w:val="20"/>
              </w:rPr>
              <w:t>3</w:t>
            </w:r>
          </w:p>
          <w:p w:rsidR="00121733" w:rsidRPr="004563F0" w:rsidRDefault="00121733" w:rsidP="00484E86">
            <w:pPr>
              <w:spacing w:line="360" w:lineRule="auto"/>
              <w:ind w:left="-739" w:firstLine="709"/>
              <w:rPr>
                <w:sz w:val="20"/>
                <w:szCs w:val="20"/>
              </w:rPr>
            </w:pPr>
            <w:r w:rsidRPr="004563F0">
              <w:rPr>
                <w:sz w:val="20"/>
                <w:szCs w:val="20"/>
              </w:rPr>
              <w:t>4</w:t>
            </w:r>
          </w:p>
          <w:p w:rsidR="00121733" w:rsidRPr="004563F0" w:rsidRDefault="00121733" w:rsidP="00484E86">
            <w:pPr>
              <w:spacing w:line="360" w:lineRule="auto"/>
              <w:ind w:left="-739" w:firstLine="709"/>
              <w:rPr>
                <w:sz w:val="20"/>
                <w:szCs w:val="20"/>
              </w:rPr>
            </w:pPr>
            <w:r w:rsidRPr="004563F0">
              <w:rPr>
                <w:sz w:val="20"/>
                <w:szCs w:val="20"/>
              </w:rPr>
              <w:t>2</w:t>
            </w:r>
          </w:p>
        </w:tc>
      </w:tr>
      <w:tr w:rsidR="00121733" w:rsidRPr="004563F0" w:rsidTr="004563F0">
        <w:tc>
          <w:tcPr>
            <w:tcW w:w="828" w:type="dxa"/>
          </w:tcPr>
          <w:p w:rsidR="00121733" w:rsidRPr="004563F0" w:rsidRDefault="00121733" w:rsidP="00484E86">
            <w:pPr>
              <w:spacing w:line="360" w:lineRule="auto"/>
              <w:ind w:left="-739" w:firstLine="709"/>
              <w:rPr>
                <w:sz w:val="20"/>
                <w:szCs w:val="20"/>
              </w:rPr>
            </w:pPr>
            <w:r w:rsidRPr="004563F0">
              <w:rPr>
                <w:sz w:val="20"/>
                <w:szCs w:val="20"/>
              </w:rPr>
              <w:t>10</w:t>
            </w:r>
          </w:p>
        </w:tc>
        <w:tc>
          <w:tcPr>
            <w:tcW w:w="7200" w:type="dxa"/>
          </w:tcPr>
          <w:p w:rsidR="00121733" w:rsidRPr="004563F0" w:rsidRDefault="00121733" w:rsidP="00484E86">
            <w:pPr>
              <w:spacing w:line="360" w:lineRule="auto"/>
              <w:ind w:left="-739" w:firstLine="709"/>
              <w:rPr>
                <w:sz w:val="20"/>
                <w:szCs w:val="20"/>
              </w:rPr>
            </w:pPr>
            <w:r w:rsidRPr="004563F0">
              <w:rPr>
                <w:sz w:val="20"/>
                <w:szCs w:val="20"/>
              </w:rPr>
              <w:t>Суммарный балл</w:t>
            </w:r>
          </w:p>
        </w:tc>
        <w:tc>
          <w:tcPr>
            <w:tcW w:w="1542" w:type="dxa"/>
          </w:tcPr>
          <w:p w:rsidR="00121733" w:rsidRPr="004563F0" w:rsidRDefault="00121733" w:rsidP="00484E86">
            <w:pPr>
              <w:spacing w:line="360" w:lineRule="auto"/>
              <w:ind w:left="-739" w:firstLine="709"/>
              <w:rPr>
                <w:sz w:val="20"/>
                <w:szCs w:val="20"/>
              </w:rPr>
            </w:pPr>
          </w:p>
        </w:tc>
      </w:tr>
    </w:tbl>
    <w:p w:rsidR="00513471" w:rsidRPr="00A212CF" w:rsidRDefault="00513471" w:rsidP="004563F0">
      <w:pPr>
        <w:spacing w:line="360" w:lineRule="auto"/>
        <w:ind w:firstLine="709"/>
        <w:jc w:val="both"/>
        <w:rPr>
          <w:sz w:val="28"/>
          <w:szCs w:val="28"/>
        </w:rPr>
      </w:pPr>
    </w:p>
    <w:p w:rsidR="00121733" w:rsidRPr="00A212CF" w:rsidRDefault="00121733" w:rsidP="004563F0">
      <w:pPr>
        <w:spacing w:line="360" w:lineRule="auto"/>
        <w:ind w:firstLine="709"/>
        <w:jc w:val="both"/>
        <w:rPr>
          <w:sz w:val="28"/>
          <w:szCs w:val="28"/>
        </w:rPr>
      </w:pPr>
      <w:r w:rsidRPr="00A212CF">
        <w:rPr>
          <w:sz w:val="28"/>
          <w:szCs w:val="28"/>
        </w:rPr>
        <w:t>Таким образом, реализация анкеты предполагает отсев кандидатов на предварительном этапе оценки.</w:t>
      </w:r>
    </w:p>
    <w:p w:rsidR="0007579E" w:rsidRPr="00A212CF" w:rsidRDefault="00121733" w:rsidP="004563F0">
      <w:pPr>
        <w:spacing w:line="360" w:lineRule="auto"/>
        <w:ind w:firstLine="709"/>
        <w:jc w:val="both"/>
        <w:rPr>
          <w:sz w:val="28"/>
          <w:szCs w:val="28"/>
        </w:rPr>
      </w:pPr>
      <w:r w:rsidRPr="00A212CF">
        <w:rPr>
          <w:sz w:val="28"/>
          <w:szCs w:val="28"/>
        </w:rPr>
        <w:t>Для обеспечения ценности и объективности оценивания деятельности работников по итогам месяца разработаем пофакторную модель оценки, согласно которой деловые и личные качества должны оцениваться с использованием набора показателей, имеющих пять степеней, характеризующие различия в выполнении работ. Разработку проведем на примере оценки деятельности</w:t>
      </w:r>
      <w:r w:rsidR="0007579E" w:rsidRPr="00A212CF">
        <w:rPr>
          <w:sz w:val="28"/>
          <w:szCs w:val="28"/>
        </w:rPr>
        <w:t xml:space="preserve"> руководителей структурных подразделений МУЗ «Дебесской ЦРБ».</w:t>
      </w:r>
    </w:p>
    <w:p w:rsidR="00121733" w:rsidRPr="00A212CF" w:rsidRDefault="0007579E" w:rsidP="004563F0">
      <w:pPr>
        <w:spacing w:line="360" w:lineRule="auto"/>
        <w:ind w:firstLine="709"/>
        <w:jc w:val="both"/>
        <w:rPr>
          <w:sz w:val="28"/>
          <w:szCs w:val="28"/>
        </w:rPr>
      </w:pPr>
      <w:r w:rsidRPr="00A212CF">
        <w:rPr>
          <w:sz w:val="28"/>
          <w:szCs w:val="28"/>
        </w:rPr>
        <w:t>При этом качественные и количественные факторы должны учитывать как показатели работы подразделения, так и деловые качества его руководителя (рис. 6).</w:t>
      </w:r>
    </w:p>
    <w:p w:rsidR="00744F03" w:rsidRPr="00A212CF" w:rsidRDefault="00744F03" w:rsidP="004563F0">
      <w:pPr>
        <w:spacing w:line="360" w:lineRule="auto"/>
        <w:ind w:firstLine="709"/>
        <w:jc w:val="both"/>
        <w:rPr>
          <w:sz w:val="28"/>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744F03" w:rsidRPr="00910B6D">
        <w:trPr>
          <w:trHeight w:val="900"/>
        </w:trPr>
        <w:tc>
          <w:tcPr>
            <w:tcW w:w="7380" w:type="dxa"/>
          </w:tcPr>
          <w:p w:rsidR="00744F03" w:rsidRPr="00910B6D" w:rsidRDefault="00744F03" w:rsidP="004563F0">
            <w:pPr>
              <w:spacing w:line="360" w:lineRule="auto"/>
              <w:ind w:firstLine="709"/>
              <w:jc w:val="both"/>
              <w:rPr>
                <w:sz w:val="20"/>
                <w:szCs w:val="20"/>
              </w:rPr>
            </w:pPr>
            <w:r w:rsidRPr="00910B6D">
              <w:rPr>
                <w:sz w:val="20"/>
                <w:szCs w:val="20"/>
              </w:rPr>
              <w:t>Факторы оценки деятельности управленческих работников при определении размеров ежемесячных поощрительных выплат</w:t>
            </w:r>
          </w:p>
        </w:tc>
      </w:tr>
    </w:tbl>
    <w:p w:rsidR="00744F03" w:rsidRPr="00910B6D" w:rsidRDefault="00744F03" w:rsidP="004563F0">
      <w:pPr>
        <w:spacing w:line="360" w:lineRule="auto"/>
        <w:ind w:firstLine="709"/>
        <w:jc w:val="both"/>
        <w:rPr>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744F03" w:rsidRPr="00910B6D">
        <w:trPr>
          <w:trHeight w:val="540"/>
        </w:trPr>
        <w:tc>
          <w:tcPr>
            <w:tcW w:w="4500" w:type="dxa"/>
          </w:tcPr>
          <w:p w:rsidR="00744F03" w:rsidRPr="00910B6D" w:rsidRDefault="00744F03" w:rsidP="004563F0">
            <w:pPr>
              <w:spacing w:line="360" w:lineRule="auto"/>
              <w:ind w:firstLine="709"/>
              <w:jc w:val="both"/>
              <w:rPr>
                <w:sz w:val="20"/>
                <w:szCs w:val="20"/>
              </w:rPr>
            </w:pPr>
            <w:r w:rsidRPr="00910B6D">
              <w:rPr>
                <w:sz w:val="20"/>
                <w:szCs w:val="20"/>
              </w:rPr>
              <w:t>Организаторские способности</w:t>
            </w:r>
          </w:p>
        </w:tc>
      </w:tr>
    </w:tbl>
    <w:p w:rsidR="00744F03" w:rsidRPr="00910B6D" w:rsidRDefault="00744F03" w:rsidP="004563F0">
      <w:pPr>
        <w:spacing w:line="360" w:lineRule="auto"/>
        <w:ind w:firstLine="709"/>
        <w:jc w:val="both"/>
        <w:rPr>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744F03" w:rsidRPr="00910B6D">
        <w:trPr>
          <w:trHeight w:val="540"/>
        </w:trPr>
        <w:tc>
          <w:tcPr>
            <w:tcW w:w="4500" w:type="dxa"/>
          </w:tcPr>
          <w:p w:rsidR="00744F03" w:rsidRPr="00910B6D" w:rsidRDefault="00744F03" w:rsidP="004563F0">
            <w:pPr>
              <w:spacing w:line="360" w:lineRule="auto"/>
              <w:ind w:firstLine="709"/>
              <w:jc w:val="both"/>
              <w:rPr>
                <w:sz w:val="20"/>
                <w:szCs w:val="20"/>
              </w:rPr>
            </w:pPr>
            <w:r w:rsidRPr="00910B6D">
              <w:rPr>
                <w:sz w:val="20"/>
                <w:szCs w:val="20"/>
              </w:rPr>
              <w:t>Работоспособность</w:t>
            </w:r>
          </w:p>
        </w:tc>
      </w:tr>
    </w:tbl>
    <w:p w:rsidR="00744F03" w:rsidRPr="00910B6D" w:rsidRDefault="00744F03" w:rsidP="004563F0">
      <w:pPr>
        <w:spacing w:line="360" w:lineRule="auto"/>
        <w:ind w:firstLine="709"/>
        <w:jc w:val="both"/>
        <w:rPr>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744F03" w:rsidRPr="00910B6D">
        <w:trPr>
          <w:trHeight w:val="540"/>
        </w:trPr>
        <w:tc>
          <w:tcPr>
            <w:tcW w:w="4500" w:type="dxa"/>
          </w:tcPr>
          <w:p w:rsidR="00744F03" w:rsidRPr="00910B6D" w:rsidRDefault="00744F03" w:rsidP="004563F0">
            <w:pPr>
              <w:spacing w:line="360" w:lineRule="auto"/>
              <w:ind w:firstLine="709"/>
              <w:jc w:val="both"/>
              <w:rPr>
                <w:sz w:val="20"/>
                <w:szCs w:val="20"/>
              </w:rPr>
            </w:pPr>
            <w:r w:rsidRPr="00910B6D">
              <w:rPr>
                <w:sz w:val="20"/>
                <w:szCs w:val="20"/>
              </w:rPr>
              <w:t>Отношение к коллективу</w:t>
            </w:r>
          </w:p>
        </w:tc>
      </w:tr>
    </w:tbl>
    <w:p w:rsidR="00744F03" w:rsidRPr="00910B6D" w:rsidRDefault="00744F03" w:rsidP="004563F0">
      <w:pPr>
        <w:spacing w:line="360" w:lineRule="auto"/>
        <w:ind w:firstLine="709"/>
        <w:jc w:val="both"/>
        <w:rPr>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744F03" w:rsidRPr="00910B6D">
        <w:trPr>
          <w:trHeight w:val="540"/>
        </w:trPr>
        <w:tc>
          <w:tcPr>
            <w:tcW w:w="4500" w:type="dxa"/>
          </w:tcPr>
          <w:p w:rsidR="00744F03" w:rsidRPr="00910B6D" w:rsidRDefault="00744F03" w:rsidP="004563F0">
            <w:pPr>
              <w:spacing w:line="360" w:lineRule="auto"/>
              <w:ind w:firstLine="709"/>
              <w:jc w:val="both"/>
              <w:rPr>
                <w:sz w:val="20"/>
                <w:szCs w:val="20"/>
              </w:rPr>
            </w:pPr>
            <w:r w:rsidRPr="00910B6D">
              <w:rPr>
                <w:sz w:val="20"/>
                <w:szCs w:val="20"/>
              </w:rPr>
              <w:t>Количественные показатели подразделения</w:t>
            </w:r>
          </w:p>
        </w:tc>
      </w:tr>
    </w:tbl>
    <w:p w:rsidR="00744F03" w:rsidRPr="00910B6D" w:rsidRDefault="00744F03" w:rsidP="004563F0">
      <w:pPr>
        <w:spacing w:line="360" w:lineRule="auto"/>
        <w:ind w:firstLine="709"/>
        <w:jc w:val="both"/>
        <w:rPr>
          <w:sz w:val="20"/>
          <w:szCs w:val="20"/>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744F03" w:rsidRPr="00910B6D">
        <w:trPr>
          <w:trHeight w:val="720"/>
        </w:trPr>
        <w:tc>
          <w:tcPr>
            <w:tcW w:w="4500" w:type="dxa"/>
          </w:tcPr>
          <w:p w:rsidR="00744F03" w:rsidRPr="00910B6D" w:rsidRDefault="00744F03" w:rsidP="004563F0">
            <w:pPr>
              <w:spacing w:line="360" w:lineRule="auto"/>
              <w:ind w:firstLine="709"/>
              <w:jc w:val="both"/>
              <w:rPr>
                <w:sz w:val="20"/>
                <w:szCs w:val="20"/>
              </w:rPr>
            </w:pPr>
            <w:r w:rsidRPr="00910B6D">
              <w:rPr>
                <w:sz w:val="20"/>
                <w:szCs w:val="20"/>
              </w:rPr>
              <w:t>Отношение к самообразованию</w:t>
            </w:r>
          </w:p>
        </w:tc>
      </w:tr>
    </w:tbl>
    <w:p w:rsidR="00744F03" w:rsidRPr="00910B6D" w:rsidRDefault="00744F03" w:rsidP="004563F0">
      <w:pPr>
        <w:spacing w:line="360" w:lineRule="auto"/>
        <w:ind w:firstLine="709"/>
        <w:jc w:val="both"/>
        <w:rPr>
          <w:sz w:val="20"/>
          <w:szCs w:val="20"/>
        </w:rPr>
      </w:pPr>
    </w:p>
    <w:p w:rsidR="00744F03" w:rsidRPr="00A212CF" w:rsidRDefault="00744F03" w:rsidP="004563F0">
      <w:pPr>
        <w:spacing w:line="360" w:lineRule="auto"/>
        <w:ind w:firstLine="709"/>
        <w:jc w:val="both"/>
        <w:rPr>
          <w:sz w:val="28"/>
          <w:szCs w:val="28"/>
        </w:rPr>
      </w:pPr>
      <w:r w:rsidRPr="00A212CF">
        <w:rPr>
          <w:sz w:val="28"/>
          <w:szCs w:val="28"/>
        </w:rPr>
        <w:t>Рис. 6. Факторы оценки деятельности управленческих работников при определении размеров ежемесячных поощрительных выплат</w:t>
      </w:r>
    </w:p>
    <w:p w:rsidR="00910B6D" w:rsidRDefault="00910B6D" w:rsidP="004563F0">
      <w:pPr>
        <w:spacing w:line="360" w:lineRule="auto"/>
        <w:ind w:firstLine="709"/>
        <w:jc w:val="both"/>
        <w:rPr>
          <w:sz w:val="28"/>
          <w:szCs w:val="28"/>
        </w:rPr>
      </w:pPr>
    </w:p>
    <w:p w:rsidR="007A5FC6" w:rsidRPr="00A212CF" w:rsidRDefault="007A5FC6" w:rsidP="004563F0">
      <w:pPr>
        <w:spacing w:line="360" w:lineRule="auto"/>
        <w:ind w:firstLine="709"/>
        <w:jc w:val="both"/>
        <w:rPr>
          <w:sz w:val="28"/>
          <w:szCs w:val="28"/>
        </w:rPr>
      </w:pPr>
      <w:r w:rsidRPr="00A212CF">
        <w:rPr>
          <w:sz w:val="28"/>
          <w:szCs w:val="28"/>
        </w:rPr>
        <w:t>Так, в процессе прохождения преддипломной практики был разработан следующий набор факторов степеней (</w:t>
      </w:r>
      <w:r w:rsidRPr="00A212CF">
        <w:rPr>
          <w:sz w:val="28"/>
          <w:szCs w:val="28"/>
          <w:lang w:val="en-US"/>
        </w:rPr>
        <w:t>A</w:t>
      </w:r>
      <w:r w:rsidRPr="00A212CF">
        <w:rPr>
          <w:sz w:val="28"/>
          <w:szCs w:val="28"/>
        </w:rPr>
        <w:t xml:space="preserve">, </w:t>
      </w:r>
      <w:r w:rsidRPr="00A212CF">
        <w:rPr>
          <w:sz w:val="28"/>
          <w:szCs w:val="28"/>
          <w:lang w:val="en-US"/>
        </w:rPr>
        <w:t>B</w:t>
      </w:r>
      <w:r w:rsidRPr="00A212CF">
        <w:rPr>
          <w:sz w:val="28"/>
          <w:szCs w:val="28"/>
        </w:rPr>
        <w:t xml:space="preserve">, </w:t>
      </w:r>
      <w:r w:rsidRPr="00A212CF">
        <w:rPr>
          <w:sz w:val="28"/>
          <w:szCs w:val="28"/>
          <w:lang w:val="en-US"/>
        </w:rPr>
        <w:t>C</w:t>
      </w:r>
      <w:r w:rsidRPr="00A212CF">
        <w:rPr>
          <w:sz w:val="28"/>
          <w:szCs w:val="28"/>
        </w:rPr>
        <w:t xml:space="preserve">, </w:t>
      </w:r>
      <w:r w:rsidRPr="00A212CF">
        <w:rPr>
          <w:sz w:val="28"/>
          <w:szCs w:val="28"/>
          <w:lang w:val="en-US"/>
        </w:rPr>
        <w:t>D</w:t>
      </w:r>
      <w:r w:rsidRPr="00A212CF">
        <w:rPr>
          <w:sz w:val="28"/>
          <w:szCs w:val="28"/>
        </w:rPr>
        <w:t xml:space="preserve">, </w:t>
      </w:r>
      <w:r w:rsidRPr="00A212CF">
        <w:rPr>
          <w:sz w:val="28"/>
          <w:szCs w:val="28"/>
          <w:lang w:val="en-US"/>
        </w:rPr>
        <w:t>E</w:t>
      </w:r>
      <w:r w:rsidRPr="00A212CF">
        <w:rPr>
          <w:sz w:val="28"/>
          <w:szCs w:val="28"/>
        </w:rPr>
        <w:t>) для оценки деятельности управленческих работников МУЗ «Дебесская ЦРБ».</w:t>
      </w:r>
    </w:p>
    <w:p w:rsidR="007A5FC6" w:rsidRPr="00A212CF" w:rsidRDefault="007A5FC6" w:rsidP="004563F0">
      <w:pPr>
        <w:spacing w:line="360" w:lineRule="auto"/>
        <w:ind w:firstLine="709"/>
        <w:jc w:val="both"/>
        <w:rPr>
          <w:sz w:val="28"/>
          <w:szCs w:val="28"/>
        </w:rPr>
      </w:pPr>
      <w:r w:rsidRPr="00A212CF">
        <w:rPr>
          <w:sz w:val="28"/>
          <w:szCs w:val="28"/>
        </w:rPr>
        <w:t>Организаторские способности:</w:t>
      </w:r>
    </w:p>
    <w:p w:rsidR="007A5FC6" w:rsidRPr="00A212CF" w:rsidRDefault="007A5FC6" w:rsidP="004563F0">
      <w:pPr>
        <w:spacing w:line="360" w:lineRule="auto"/>
        <w:ind w:firstLine="709"/>
        <w:jc w:val="both"/>
        <w:rPr>
          <w:sz w:val="28"/>
          <w:szCs w:val="28"/>
        </w:rPr>
      </w:pPr>
      <w:r w:rsidRPr="00A212CF">
        <w:rPr>
          <w:sz w:val="28"/>
          <w:szCs w:val="28"/>
          <w:lang w:val="en-US"/>
        </w:rPr>
        <w:t>A</w:t>
      </w:r>
      <w:r w:rsidRPr="00A212CF">
        <w:rPr>
          <w:sz w:val="28"/>
          <w:szCs w:val="28"/>
        </w:rPr>
        <w:t xml:space="preserve">-качество выражено слабо; </w:t>
      </w:r>
      <w:r w:rsidRPr="00A212CF">
        <w:rPr>
          <w:sz w:val="28"/>
          <w:szCs w:val="28"/>
          <w:lang w:val="en-US"/>
        </w:rPr>
        <w:t>B</w:t>
      </w:r>
      <w:r w:rsidRPr="00A212CF">
        <w:rPr>
          <w:sz w:val="28"/>
          <w:szCs w:val="28"/>
        </w:rPr>
        <w:t>-качество выражено ниже среднего;</w:t>
      </w:r>
      <w:r w:rsidRPr="00A212CF">
        <w:rPr>
          <w:sz w:val="28"/>
          <w:szCs w:val="28"/>
          <w:lang w:val="en-US"/>
        </w:rPr>
        <w:t>C</w:t>
      </w:r>
      <w:r w:rsidRPr="00A212CF">
        <w:rPr>
          <w:sz w:val="28"/>
          <w:szCs w:val="28"/>
        </w:rPr>
        <w:t xml:space="preserve"> -средняя выраженность качества; </w:t>
      </w:r>
      <w:r w:rsidRPr="00A212CF">
        <w:rPr>
          <w:sz w:val="28"/>
          <w:szCs w:val="28"/>
          <w:lang w:val="en-US"/>
        </w:rPr>
        <w:t>D</w:t>
      </w:r>
      <w:r w:rsidRPr="00A212CF">
        <w:rPr>
          <w:sz w:val="28"/>
          <w:szCs w:val="28"/>
        </w:rPr>
        <w:t>-качество выражено выше среднего;</w:t>
      </w:r>
      <w:r w:rsidR="00B438D2" w:rsidRPr="00A212CF">
        <w:rPr>
          <w:sz w:val="28"/>
          <w:szCs w:val="28"/>
        </w:rPr>
        <w:t xml:space="preserve"> </w:t>
      </w:r>
      <w:r w:rsidRPr="00A212CF">
        <w:rPr>
          <w:sz w:val="28"/>
          <w:szCs w:val="28"/>
          <w:lang w:val="en-US"/>
        </w:rPr>
        <w:t>E</w:t>
      </w:r>
      <w:r w:rsidRPr="00A212CF">
        <w:rPr>
          <w:sz w:val="28"/>
          <w:szCs w:val="28"/>
        </w:rPr>
        <w:t>-качество выражено сильно.</w:t>
      </w:r>
    </w:p>
    <w:p w:rsidR="00A74013" w:rsidRPr="00A212CF" w:rsidRDefault="00A74013" w:rsidP="004563F0">
      <w:pPr>
        <w:spacing w:line="360" w:lineRule="auto"/>
        <w:ind w:firstLine="709"/>
        <w:jc w:val="both"/>
        <w:rPr>
          <w:sz w:val="28"/>
          <w:szCs w:val="28"/>
        </w:rPr>
      </w:pPr>
      <w:r w:rsidRPr="00A212CF">
        <w:rPr>
          <w:sz w:val="28"/>
          <w:szCs w:val="28"/>
        </w:rPr>
        <w:t>Работоспособность:</w:t>
      </w:r>
    </w:p>
    <w:p w:rsidR="00A74013" w:rsidRPr="00A212CF" w:rsidRDefault="00A74013" w:rsidP="004563F0">
      <w:pPr>
        <w:spacing w:line="360" w:lineRule="auto"/>
        <w:ind w:firstLine="709"/>
        <w:jc w:val="both"/>
        <w:rPr>
          <w:sz w:val="28"/>
          <w:szCs w:val="28"/>
        </w:rPr>
      </w:pPr>
      <w:r w:rsidRPr="00A212CF">
        <w:rPr>
          <w:sz w:val="28"/>
          <w:szCs w:val="28"/>
          <w:lang w:val="en-US"/>
        </w:rPr>
        <w:t>A</w:t>
      </w:r>
      <w:r w:rsidRPr="00A212CF">
        <w:rPr>
          <w:sz w:val="28"/>
          <w:szCs w:val="28"/>
        </w:rPr>
        <w:t xml:space="preserve">-качество выражено слабо; </w:t>
      </w:r>
      <w:r w:rsidRPr="00A212CF">
        <w:rPr>
          <w:sz w:val="28"/>
          <w:szCs w:val="28"/>
          <w:lang w:val="en-US"/>
        </w:rPr>
        <w:t>B</w:t>
      </w:r>
      <w:r w:rsidRPr="00A212CF">
        <w:rPr>
          <w:sz w:val="28"/>
          <w:szCs w:val="28"/>
        </w:rPr>
        <w:t xml:space="preserve">-качество выражено ниже среднего; </w:t>
      </w:r>
      <w:r w:rsidRPr="00A212CF">
        <w:rPr>
          <w:sz w:val="28"/>
          <w:szCs w:val="28"/>
          <w:lang w:val="en-US"/>
        </w:rPr>
        <w:t>C</w:t>
      </w:r>
      <w:r w:rsidRPr="00A212CF">
        <w:rPr>
          <w:sz w:val="28"/>
          <w:szCs w:val="28"/>
        </w:rPr>
        <w:t xml:space="preserve">-средняя выраженность качества; </w:t>
      </w:r>
      <w:r w:rsidRPr="00A212CF">
        <w:rPr>
          <w:sz w:val="28"/>
          <w:szCs w:val="28"/>
          <w:lang w:val="en-US"/>
        </w:rPr>
        <w:t>D</w:t>
      </w:r>
      <w:r w:rsidRPr="00A212CF">
        <w:rPr>
          <w:sz w:val="28"/>
          <w:szCs w:val="28"/>
        </w:rPr>
        <w:t xml:space="preserve">-качество выражено выше среднего; </w:t>
      </w:r>
      <w:r w:rsidRPr="00A212CF">
        <w:rPr>
          <w:sz w:val="28"/>
          <w:szCs w:val="28"/>
          <w:lang w:val="en-US"/>
        </w:rPr>
        <w:t>E</w:t>
      </w:r>
      <w:r w:rsidRPr="00A212CF">
        <w:rPr>
          <w:sz w:val="28"/>
          <w:szCs w:val="28"/>
        </w:rPr>
        <w:t>-качество выражено сильно.</w:t>
      </w:r>
    </w:p>
    <w:p w:rsidR="00A74013" w:rsidRPr="00A212CF" w:rsidRDefault="00A74013" w:rsidP="004563F0">
      <w:pPr>
        <w:spacing w:line="360" w:lineRule="auto"/>
        <w:ind w:firstLine="709"/>
        <w:jc w:val="both"/>
        <w:rPr>
          <w:sz w:val="28"/>
          <w:szCs w:val="28"/>
        </w:rPr>
      </w:pPr>
      <w:r w:rsidRPr="00A212CF">
        <w:rPr>
          <w:sz w:val="28"/>
          <w:szCs w:val="28"/>
        </w:rPr>
        <w:t>Отношение к коллективу:</w:t>
      </w:r>
    </w:p>
    <w:p w:rsidR="00A74013" w:rsidRPr="00A212CF" w:rsidRDefault="00A74013" w:rsidP="004563F0">
      <w:pPr>
        <w:spacing w:line="360" w:lineRule="auto"/>
        <w:ind w:firstLine="709"/>
        <w:jc w:val="both"/>
        <w:rPr>
          <w:sz w:val="28"/>
          <w:szCs w:val="28"/>
        </w:rPr>
      </w:pPr>
      <w:r w:rsidRPr="00A212CF">
        <w:rPr>
          <w:sz w:val="28"/>
          <w:szCs w:val="28"/>
          <w:lang w:val="en-US"/>
        </w:rPr>
        <w:t>A</w:t>
      </w:r>
      <w:r w:rsidRPr="00A212CF">
        <w:rPr>
          <w:sz w:val="28"/>
          <w:szCs w:val="28"/>
        </w:rPr>
        <w:t xml:space="preserve">-активный антагонист; </w:t>
      </w:r>
      <w:r w:rsidRPr="00A212CF">
        <w:rPr>
          <w:sz w:val="28"/>
          <w:szCs w:val="28"/>
          <w:lang w:val="en-US"/>
        </w:rPr>
        <w:t>B</w:t>
      </w:r>
      <w:r w:rsidRPr="00A212CF">
        <w:rPr>
          <w:sz w:val="28"/>
          <w:szCs w:val="28"/>
        </w:rPr>
        <w:t xml:space="preserve">-пассивный антагонист; </w:t>
      </w:r>
      <w:r w:rsidRPr="00A212CF">
        <w:rPr>
          <w:sz w:val="28"/>
          <w:szCs w:val="28"/>
          <w:lang w:val="en-US"/>
        </w:rPr>
        <w:t>C</w:t>
      </w:r>
      <w:r w:rsidRPr="00A212CF">
        <w:rPr>
          <w:sz w:val="28"/>
          <w:szCs w:val="28"/>
        </w:rPr>
        <w:t xml:space="preserve">-нейтрален; </w:t>
      </w:r>
      <w:r w:rsidRPr="00A212CF">
        <w:rPr>
          <w:sz w:val="28"/>
          <w:szCs w:val="28"/>
          <w:lang w:val="en-US"/>
        </w:rPr>
        <w:t>D</w:t>
      </w:r>
      <w:r w:rsidRPr="00A212CF">
        <w:rPr>
          <w:sz w:val="28"/>
          <w:szCs w:val="28"/>
        </w:rPr>
        <w:t xml:space="preserve">-пассивно контактен; </w:t>
      </w:r>
      <w:r w:rsidRPr="00A212CF">
        <w:rPr>
          <w:sz w:val="28"/>
          <w:szCs w:val="28"/>
          <w:lang w:val="en-US"/>
        </w:rPr>
        <w:t>E</w:t>
      </w:r>
      <w:r w:rsidRPr="00A212CF">
        <w:rPr>
          <w:sz w:val="28"/>
          <w:szCs w:val="28"/>
        </w:rPr>
        <w:t>-активно контактен.</w:t>
      </w:r>
    </w:p>
    <w:p w:rsidR="00A74013" w:rsidRPr="00A212CF" w:rsidRDefault="00A74013" w:rsidP="004563F0">
      <w:pPr>
        <w:spacing w:line="360" w:lineRule="auto"/>
        <w:ind w:firstLine="709"/>
        <w:jc w:val="both"/>
        <w:rPr>
          <w:sz w:val="28"/>
          <w:szCs w:val="28"/>
        </w:rPr>
      </w:pPr>
      <w:r w:rsidRPr="00A212CF">
        <w:rPr>
          <w:sz w:val="28"/>
          <w:szCs w:val="28"/>
        </w:rPr>
        <w:t>Количественные показатели подразделения:</w:t>
      </w:r>
    </w:p>
    <w:p w:rsidR="00A74013" w:rsidRPr="00A212CF" w:rsidRDefault="00A74013" w:rsidP="004563F0">
      <w:pPr>
        <w:spacing w:line="360" w:lineRule="auto"/>
        <w:ind w:firstLine="709"/>
        <w:jc w:val="both"/>
        <w:rPr>
          <w:sz w:val="28"/>
          <w:szCs w:val="28"/>
        </w:rPr>
      </w:pPr>
      <w:r w:rsidRPr="00A212CF">
        <w:rPr>
          <w:sz w:val="28"/>
          <w:szCs w:val="28"/>
          <w:lang w:val="en-US"/>
        </w:rPr>
        <w:t>A</w:t>
      </w:r>
      <w:r w:rsidRPr="00A212CF">
        <w:rPr>
          <w:sz w:val="28"/>
          <w:szCs w:val="28"/>
        </w:rPr>
        <w:t xml:space="preserve">-количественные показатели менее 85%; </w:t>
      </w:r>
      <w:r w:rsidRPr="00A212CF">
        <w:rPr>
          <w:sz w:val="28"/>
          <w:szCs w:val="28"/>
          <w:lang w:val="en-US"/>
        </w:rPr>
        <w:t>B</w:t>
      </w:r>
      <w:r w:rsidRPr="00A212CF">
        <w:rPr>
          <w:sz w:val="28"/>
          <w:szCs w:val="28"/>
        </w:rPr>
        <w:t xml:space="preserve">-количественные </w:t>
      </w:r>
      <w:r w:rsidR="00C8611A" w:rsidRPr="00A212CF">
        <w:rPr>
          <w:sz w:val="28"/>
          <w:szCs w:val="28"/>
        </w:rPr>
        <w:t>по</w:t>
      </w:r>
      <w:r w:rsidRPr="00A212CF">
        <w:rPr>
          <w:sz w:val="28"/>
          <w:szCs w:val="28"/>
        </w:rPr>
        <w:t xml:space="preserve">казатели от 85% до 95%, </w:t>
      </w:r>
      <w:r w:rsidRPr="00A212CF">
        <w:rPr>
          <w:sz w:val="28"/>
          <w:szCs w:val="28"/>
          <w:lang w:val="en-US"/>
        </w:rPr>
        <w:t>C</w:t>
      </w:r>
      <w:r w:rsidRPr="00A212CF">
        <w:rPr>
          <w:sz w:val="28"/>
          <w:szCs w:val="28"/>
        </w:rPr>
        <w:t>-количественные показатели от 95% до 1005</w:t>
      </w:r>
      <w:r w:rsidR="00B03C59" w:rsidRPr="00A212CF">
        <w:rPr>
          <w:sz w:val="28"/>
          <w:szCs w:val="28"/>
        </w:rPr>
        <w:t>;</w:t>
      </w:r>
      <w:r w:rsidRPr="00A212CF">
        <w:rPr>
          <w:sz w:val="28"/>
          <w:szCs w:val="28"/>
          <w:lang w:val="en-US"/>
        </w:rPr>
        <w:t>D</w:t>
      </w:r>
      <w:r w:rsidR="00B03C59" w:rsidRPr="00A212CF">
        <w:rPr>
          <w:sz w:val="28"/>
          <w:szCs w:val="28"/>
        </w:rPr>
        <w:t xml:space="preserve">-не имеется замечаний к выполнению количественных показателей; </w:t>
      </w:r>
      <w:r w:rsidRPr="00A212CF">
        <w:rPr>
          <w:sz w:val="28"/>
          <w:szCs w:val="28"/>
          <w:lang w:val="en-US"/>
        </w:rPr>
        <w:t>E</w:t>
      </w:r>
      <w:r w:rsidR="00B03C59" w:rsidRPr="00A212CF">
        <w:rPr>
          <w:sz w:val="28"/>
          <w:szCs w:val="28"/>
        </w:rPr>
        <w:t>-перевыполнения плана по количественным показателям.</w:t>
      </w:r>
    </w:p>
    <w:p w:rsidR="00B03C59" w:rsidRPr="00A212CF" w:rsidRDefault="00B03C59" w:rsidP="004563F0">
      <w:pPr>
        <w:spacing w:line="360" w:lineRule="auto"/>
        <w:ind w:firstLine="709"/>
        <w:jc w:val="both"/>
        <w:rPr>
          <w:sz w:val="28"/>
          <w:szCs w:val="28"/>
        </w:rPr>
      </w:pPr>
      <w:r w:rsidRPr="00A212CF">
        <w:rPr>
          <w:sz w:val="28"/>
          <w:szCs w:val="28"/>
        </w:rPr>
        <w:t>Отношение к самообразованию:</w:t>
      </w:r>
    </w:p>
    <w:p w:rsidR="00B03C59" w:rsidRPr="00A212CF" w:rsidRDefault="00B03C59" w:rsidP="004563F0">
      <w:pPr>
        <w:spacing w:line="360" w:lineRule="auto"/>
        <w:ind w:firstLine="709"/>
        <w:jc w:val="both"/>
        <w:rPr>
          <w:sz w:val="28"/>
          <w:szCs w:val="28"/>
        </w:rPr>
      </w:pPr>
      <w:r w:rsidRPr="00A212CF">
        <w:rPr>
          <w:sz w:val="28"/>
          <w:szCs w:val="28"/>
          <w:lang w:val="en-US"/>
        </w:rPr>
        <w:t>A</w:t>
      </w:r>
      <w:r w:rsidRPr="00A212CF">
        <w:rPr>
          <w:sz w:val="28"/>
          <w:szCs w:val="28"/>
        </w:rPr>
        <w:t xml:space="preserve">-не участвует в самообразовании; </w:t>
      </w:r>
      <w:r w:rsidRPr="00A212CF">
        <w:rPr>
          <w:sz w:val="28"/>
          <w:szCs w:val="28"/>
          <w:lang w:val="en-US"/>
        </w:rPr>
        <w:t>B</w:t>
      </w:r>
      <w:r w:rsidRPr="00A212CF">
        <w:rPr>
          <w:sz w:val="28"/>
          <w:szCs w:val="28"/>
        </w:rPr>
        <w:t xml:space="preserve">-участвует в самообразовании время от времени; </w:t>
      </w:r>
      <w:r w:rsidRPr="00A212CF">
        <w:rPr>
          <w:sz w:val="28"/>
          <w:szCs w:val="28"/>
          <w:lang w:val="en-US"/>
        </w:rPr>
        <w:t>C</w:t>
      </w:r>
      <w:r w:rsidRPr="00A212CF">
        <w:rPr>
          <w:sz w:val="28"/>
          <w:szCs w:val="28"/>
        </w:rPr>
        <w:t xml:space="preserve">-активно участвует в самообразовании4 </w:t>
      </w:r>
      <w:r w:rsidRPr="00A212CF">
        <w:rPr>
          <w:sz w:val="28"/>
          <w:szCs w:val="28"/>
          <w:lang w:val="en-US"/>
        </w:rPr>
        <w:t>D</w:t>
      </w:r>
      <w:r w:rsidRPr="00A212CF">
        <w:rPr>
          <w:sz w:val="28"/>
          <w:szCs w:val="28"/>
        </w:rPr>
        <w:t xml:space="preserve">-активно участвует в самообразовании и содействует самообразованию сотрудников подразделения; </w:t>
      </w:r>
      <w:r w:rsidRPr="00A212CF">
        <w:rPr>
          <w:sz w:val="28"/>
          <w:szCs w:val="28"/>
          <w:lang w:val="en-US"/>
        </w:rPr>
        <w:t>E</w:t>
      </w:r>
      <w:r w:rsidRPr="00A212CF">
        <w:rPr>
          <w:sz w:val="28"/>
          <w:szCs w:val="28"/>
        </w:rPr>
        <w:t>-активно участвует в самообразовании и распространяет положительный опыт.</w:t>
      </w:r>
    </w:p>
    <w:p w:rsidR="00B03C59" w:rsidRPr="00A212CF" w:rsidRDefault="00B03C59" w:rsidP="004563F0">
      <w:pPr>
        <w:spacing w:line="360" w:lineRule="auto"/>
        <w:ind w:firstLine="709"/>
        <w:jc w:val="both"/>
        <w:rPr>
          <w:sz w:val="28"/>
          <w:szCs w:val="28"/>
        </w:rPr>
      </w:pPr>
      <w:r w:rsidRPr="00A212CF">
        <w:rPr>
          <w:sz w:val="28"/>
          <w:szCs w:val="28"/>
        </w:rPr>
        <w:t>Присвоим каждой степени оценки факторов определенный бальный вес: (</w:t>
      </w:r>
      <w:r w:rsidRPr="00A212CF">
        <w:rPr>
          <w:sz w:val="28"/>
          <w:szCs w:val="28"/>
          <w:lang w:val="en-US"/>
        </w:rPr>
        <w:t>A</w:t>
      </w:r>
      <w:r w:rsidRPr="00A212CF">
        <w:rPr>
          <w:sz w:val="28"/>
          <w:szCs w:val="28"/>
        </w:rPr>
        <w:t xml:space="preserve">-0 баллов, </w:t>
      </w:r>
      <w:r w:rsidRPr="00A212CF">
        <w:rPr>
          <w:sz w:val="28"/>
          <w:szCs w:val="28"/>
          <w:lang w:val="en-US"/>
        </w:rPr>
        <w:t>B</w:t>
      </w:r>
      <w:r w:rsidRPr="00A212CF">
        <w:rPr>
          <w:sz w:val="28"/>
          <w:szCs w:val="28"/>
        </w:rPr>
        <w:t xml:space="preserve">-1 балл, </w:t>
      </w:r>
      <w:r w:rsidRPr="00A212CF">
        <w:rPr>
          <w:sz w:val="28"/>
          <w:szCs w:val="28"/>
          <w:lang w:val="en-US"/>
        </w:rPr>
        <w:t>C</w:t>
      </w:r>
      <w:r w:rsidRPr="00A212CF">
        <w:rPr>
          <w:sz w:val="28"/>
          <w:szCs w:val="28"/>
        </w:rPr>
        <w:t xml:space="preserve">-2 балла, </w:t>
      </w:r>
      <w:r w:rsidRPr="00A212CF">
        <w:rPr>
          <w:sz w:val="28"/>
          <w:szCs w:val="28"/>
          <w:lang w:val="en-US"/>
        </w:rPr>
        <w:t>D</w:t>
      </w:r>
      <w:r w:rsidRPr="00A212CF">
        <w:rPr>
          <w:sz w:val="28"/>
          <w:szCs w:val="28"/>
        </w:rPr>
        <w:t xml:space="preserve">-3 балла, </w:t>
      </w:r>
      <w:r w:rsidRPr="00A212CF">
        <w:rPr>
          <w:sz w:val="28"/>
          <w:szCs w:val="28"/>
          <w:lang w:val="en-US"/>
        </w:rPr>
        <w:t>E</w:t>
      </w:r>
      <w:r w:rsidRPr="00A212CF">
        <w:rPr>
          <w:sz w:val="28"/>
          <w:szCs w:val="28"/>
        </w:rPr>
        <w:t>-4 балла).</w:t>
      </w:r>
      <w:r w:rsidR="00E16ED2" w:rsidRPr="00A212CF">
        <w:rPr>
          <w:sz w:val="28"/>
          <w:szCs w:val="28"/>
        </w:rPr>
        <w:t xml:space="preserve"> </w:t>
      </w:r>
      <w:r w:rsidRPr="00A212CF">
        <w:rPr>
          <w:sz w:val="28"/>
          <w:szCs w:val="28"/>
        </w:rPr>
        <w:t xml:space="preserve">При этом каждый из факторов должен иметь свой ранг весомости (общая сумма </w:t>
      </w:r>
      <w:r w:rsidR="00E16ED2" w:rsidRPr="00A212CF">
        <w:rPr>
          <w:sz w:val="28"/>
          <w:szCs w:val="28"/>
        </w:rPr>
        <w:t>рангов равна единице):</w:t>
      </w:r>
    </w:p>
    <w:p w:rsidR="00E16ED2" w:rsidRPr="00A212CF" w:rsidRDefault="00E16ED2" w:rsidP="004563F0">
      <w:pPr>
        <w:spacing w:line="360" w:lineRule="auto"/>
        <w:ind w:firstLine="709"/>
        <w:jc w:val="both"/>
        <w:rPr>
          <w:sz w:val="28"/>
          <w:szCs w:val="28"/>
        </w:rPr>
      </w:pPr>
      <w:r w:rsidRPr="00A212CF">
        <w:rPr>
          <w:sz w:val="28"/>
          <w:szCs w:val="28"/>
        </w:rPr>
        <w:t>- уровень самообразования-0,25;</w:t>
      </w:r>
    </w:p>
    <w:p w:rsidR="00E16ED2" w:rsidRPr="00A212CF" w:rsidRDefault="00E16ED2" w:rsidP="004563F0">
      <w:pPr>
        <w:spacing w:line="360" w:lineRule="auto"/>
        <w:ind w:firstLine="709"/>
        <w:jc w:val="both"/>
        <w:rPr>
          <w:sz w:val="28"/>
          <w:szCs w:val="28"/>
        </w:rPr>
      </w:pPr>
      <w:r w:rsidRPr="00A212CF">
        <w:rPr>
          <w:sz w:val="28"/>
          <w:szCs w:val="28"/>
        </w:rPr>
        <w:t>- организаторские способности-0,15;</w:t>
      </w:r>
    </w:p>
    <w:p w:rsidR="00E16ED2" w:rsidRPr="00A212CF" w:rsidRDefault="00E16ED2" w:rsidP="004563F0">
      <w:pPr>
        <w:spacing w:line="360" w:lineRule="auto"/>
        <w:ind w:firstLine="709"/>
        <w:jc w:val="both"/>
        <w:rPr>
          <w:sz w:val="28"/>
          <w:szCs w:val="28"/>
        </w:rPr>
      </w:pPr>
      <w:r w:rsidRPr="00A212CF">
        <w:rPr>
          <w:sz w:val="28"/>
          <w:szCs w:val="28"/>
        </w:rPr>
        <w:t>- работоспособность-0,2;</w:t>
      </w:r>
    </w:p>
    <w:p w:rsidR="00E16ED2" w:rsidRPr="00A212CF" w:rsidRDefault="00E16ED2" w:rsidP="004563F0">
      <w:pPr>
        <w:spacing w:line="360" w:lineRule="auto"/>
        <w:ind w:firstLine="709"/>
        <w:jc w:val="both"/>
        <w:rPr>
          <w:sz w:val="28"/>
          <w:szCs w:val="28"/>
        </w:rPr>
      </w:pPr>
      <w:r w:rsidRPr="00A212CF">
        <w:rPr>
          <w:sz w:val="28"/>
          <w:szCs w:val="28"/>
        </w:rPr>
        <w:t>- отношение к коллективу-0,1;</w:t>
      </w:r>
    </w:p>
    <w:p w:rsidR="00E16ED2" w:rsidRPr="00A212CF" w:rsidRDefault="00E16ED2" w:rsidP="004563F0">
      <w:pPr>
        <w:spacing w:line="360" w:lineRule="auto"/>
        <w:ind w:firstLine="709"/>
        <w:jc w:val="both"/>
        <w:rPr>
          <w:sz w:val="28"/>
          <w:szCs w:val="28"/>
        </w:rPr>
      </w:pPr>
      <w:r w:rsidRPr="00A212CF">
        <w:rPr>
          <w:sz w:val="28"/>
          <w:szCs w:val="28"/>
        </w:rPr>
        <w:t>- количественные показатели подразделения-0,3.</w:t>
      </w:r>
    </w:p>
    <w:p w:rsidR="00E16ED2" w:rsidRPr="00A212CF" w:rsidRDefault="00E16ED2" w:rsidP="004563F0">
      <w:pPr>
        <w:tabs>
          <w:tab w:val="left" w:pos="720"/>
        </w:tabs>
        <w:spacing w:line="360" w:lineRule="auto"/>
        <w:ind w:firstLine="709"/>
        <w:jc w:val="both"/>
        <w:rPr>
          <w:sz w:val="28"/>
          <w:szCs w:val="28"/>
        </w:rPr>
      </w:pPr>
      <w:r w:rsidRPr="00A212CF">
        <w:rPr>
          <w:sz w:val="28"/>
          <w:szCs w:val="28"/>
        </w:rPr>
        <w:t>Представим структуру пофакторной системы определения поощрительных выплат работников МУЗ «Дебесской ЦРБ» в таблице 17.</w:t>
      </w:r>
    </w:p>
    <w:p w:rsidR="00E16ED2" w:rsidRPr="00A212CF" w:rsidRDefault="00E16ED2" w:rsidP="004563F0">
      <w:pPr>
        <w:spacing w:line="360" w:lineRule="auto"/>
        <w:ind w:firstLine="709"/>
        <w:jc w:val="both"/>
        <w:rPr>
          <w:sz w:val="28"/>
          <w:szCs w:val="28"/>
        </w:rPr>
      </w:pPr>
      <w:r w:rsidRPr="00A212CF">
        <w:rPr>
          <w:sz w:val="28"/>
          <w:szCs w:val="28"/>
        </w:rPr>
        <w:t>Таблица 17</w:t>
      </w:r>
    </w:p>
    <w:p w:rsidR="00E16ED2" w:rsidRPr="00A212CF" w:rsidRDefault="00E16ED2" w:rsidP="004563F0">
      <w:pPr>
        <w:spacing w:line="360" w:lineRule="auto"/>
        <w:ind w:firstLine="709"/>
        <w:jc w:val="both"/>
        <w:rPr>
          <w:sz w:val="28"/>
          <w:szCs w:val="28"/>
        </w:rPr>
      </w:pPr>
      <w:r w:rsidRPr="00A212CF">
        <w:rPr>
          <w:sz w:val="28"/>
          <w:szCs w:val="28"/>
        </w:rPr>
        <w:t>Пофакторная модель определения поощрительных выплат (на п</w:t>
      </w:r>
      <w:r w:rsidR="00C8611A" w:rsidRPr="00A212CF">
        <w:rPr>
          <w:sz w:val="28"/>
          <w:szCs w:val="28"/>
        </w:rPr>
        <w:t>р</w:t>
      </w:r>
      <w:r w:rsidRPr="00A212CF">
        <w:rPr>
          <w:sz w:val="28"/>
          <w:szCs w:val="28"/>
        </w:rPr>
        <w:t>имере руководителя подразделения)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455"/>
        <w:gridCol w:w="4184"/>
        <w:gridCol w:w="1405"/>
      </w:tblGrid>
      <w:tr w:rsidR="00484E86" w:rsidRPr="004563F0" w:rsidTr="004563F0">
        <w:tc>
          <w:tcPr>
            <w:tcW w:w="2526" w:type="dxa"/>
          </w:tcPr>
          <w:p w:rsidR="00E16ED2" w:rsidRPr="004563F0" w:rsidRDefault="00E16ED2" w:rsidP="00484E86">
            <w:pPr>
              <w:spacing w:line="360" w:lineRule="auto"/>
              <w:jc w:val="both"/>
              <w:rPr>
                <w:sz w:val="20"/>
                <w:szCs w:val="20"/>
              </w:rPr>
            </w:pPr>
            <w:r w:rsidRPr="004563F0">
              <w:rPr>
                <w:sz w:val="20"/>
                <w:szCs w:val="20"/>
              </w:rPr>
              <w:t>Фактор</w:t>
            </w:r>
          </w:p>
        </w:tc>
        <w:tc>
          <w:tcPr>
            <w:tcW w:w="1455" w:type="dxa"/>
          </w:tcPr>
          <w:p w:rsidR="00E16ED2" w:rsidRPr="004563F0" w:rsidRDefault="00E16ED2" w:rsidP="00484E86">
            <w:pPr>
              <w:spacing w:line="360" w:lineRule="auto"/>
              <w:jc w:val="both"/>
              <w:rPr>
                <w:sz w:val="20"/>
                <w:szCs w:val="20"/>
              </w:rPr>
            </w:pPr>
            <w:r w:rsidRPr="004563F0">
              <w:rPr>
                <w:sz w:val="20"/>
                <w:szCs w:val="20"/>
              </w:rPr>
              <w:t>Вес</w:t>
            </w:r>
          </w:p>
        </w:tc>
        <w:tc>
          <w:tcPr>
            <w:tcW w:w="4184" w:type="dxa"/>
          </w:tcPr>
          <w:p w:rsidR="00E16ED2" w:rsidRPr="004563F0" w:rsidRDefault="00E16ED2" w:rsidP="00484E86">
            <w:pPr>
              <w:spacing w:line="360" w:lineRule="auto"/>
              <w:jc w:val="both"/>
              <w:rPr>
                <w:sz w:val="20"/>
                <w:szCs w:val="20"/>
              </w:rPr>
            </w:pPr>
            <w:r w:rsidRPr="004563F0">
              <w:rPr>
                <w:sz w:val="20"/>
                <w:szCs w:val="20"/>
              </w:rPr>
              <w:t>Вариант</w:t>
            </w:r>
          </w:p>
        </w:tc>
        <w:tc>
          <w:tcPr>
            <w:tcW w:w="1405" w:type="dxa"/>
          </w:tcPr>
          <w:p w:rsidR="00E16ED2" w:rsidRPr="004563F0" w:rsidRDefault="00E16ED2" w:rsidP="00484E86">
            <w:pPr>
              <w:spacing w:line="360" w:lineRule="auto"/>
              <w:jc w:val="both"/>
              <w:rPr>
                <w:sz w:val="20"/>
                <w:szCs w:val="20"/>
              </w:rPr>
            </w:pPr>
            <w:r w:rsidRPr="004563F0">
              <w:rPr>
                <w:sz w:val="20"/>
                <w:szCs w:val="20"/>
              </w:rPr>
              <w:t>Балл</w:t>
            </w:r>
          </w:p>
        </w:tc>
      </w:tr>
      <w:tr w:rsidR="00484E86" w:rsidRPr="004563F0" w:rsidTr="004563F0">
        <w:tc>
          <w:tcPr>
            <w:tcW w:w="2526" w:type="dxa"/>
          </w:tcPr>
          <w:p w:rsidR="00E16ED2" w:rsidRPr="004563F0" w:rsidRDefault="00E16ED2" w:rsidP="00484E86">
            <w:pPr>
              <w:spacing w:line="360" w:lineRule="auto"/>
              <w:jc w:val="both"/>
              <w:rPr>
                <w:sz w:val="20"/>
                <w:szCs w:val="20"/>
              </w:rPr>
            </w:pPr>
            <w:r w:rsidRPr="004563F0">
              <w:rPr>
                <w:sz w:val="20"/>
                <w:szCs w:val="20"/>
              </w:rPr>
              <w:t>1</w:t>
            </w:r>
          </w:p>
        </w:tc>
        <w:tc>
          <w:tcPr>
            <w:tcW w:w="1455" w:type="dxa"/>
          </w:tcPr>
          <w:p w:rsidR="00E16ED2" w:rsidRPr="004563F0" w:rsidRDefault="00E16ED2" w:rsidP="00484E86">
            <w:pPr>
              <w:spacing w:line="360" w:lineRule="auto"/>
              <w:jc w:val="both"/>
              <w:rPr>
                <w:sz w:val="20"/>
                <w:szCs w:val="20"/>
              </w:rPr>
            </w:pPr>
            <w:r w:rsidRPr="004563F0">
              <w:rPr>
                <w:sz w:val="20"/>
                <w:szCs w:val="20"/>
              </w:rPr>
              <w:t>2</w:t>
            </w:r>
          </w:p>
        </w:tc>
        <w:tc>
          <w:tcPr>
            <w:tcW w:w="4184" w:type="dxa"/>
          </w:tcPr>
          <w:p w:rsidR="00E16ED2" w:rsidRPr="004563F0" w:rsidRDefault="00E16ED2" w:rsidP="00484E86">
            <w:pPr>
              <w:spacing w:line="360" w:lineRule="auto"/>
              <w:jc w:val="both"/>
              <w:rPr>
                <w:sz w:val="20"/>
                <w:szCs w:val="20"/>
              </w:rPr>
            </w:pPr>
            <w:r w:rsidRPr="004563F0">
              <w:rPr>
                <w:sz w:val="20"/>
                <w:szCs w:val="20"/>
              </w:rPr>
              <w:t>3</w:t>
            </w:r>
          </w:p>
        </w:tc>
        <w:tc>
          <w:tcPr>
            <w:tcW w:w="1405" w:type="dxa"/>
          </w:tcPr>
          <w:p w:rsidR="00E16ED2" w:rsidRPr="004563F0" w:rsidRDefault="00E16ED2" w:rsidP="00484E86">
            <w:pPr>
              <w:spacing w:line="360" w:lineRule="auto"/>
              <w:jc w:val="both"/>
              <w:rPr>
                <w:sz w:val="20"/>
                <w:szCs w:val="20"/>
              </w:rPr>
            </w:pPr>
            <w:r w:rsidRPr="004563F0">
              <w:rPr>
                <w:sz w:val="20"/>
                <w:szCs w:val="20"/>
              </w:rPr>
              <w:t>4</w:t>
            </w:r>
          </w:p>
        </w:tc>
      </w:tr>
      <w:tr w:rsidR="00484E86" w:rsidRPr="004563F0" w:rsidTr="004563F0">
        <w:tc>
          <w:tcPr>
            <w:tcW w:w="2526" w:type="dxa"/>
          </w:tcPr>
          <w:p w:rsidR="00E16ED2" w:rsidRPr="004563F0" w:rsidRDefault="00E16ED2" w:rsidP="00484E86">
            <w:pPr>
              <w:spacing w:line="360" w:lineRule="auto"/>
              <w:jc w:val="both"/>
              <w:rPr>
                <w:sz w:val="20"/>
                <w:szCs w:val="20"/>
              </w:rPr>
            </w:pPr>
            <w:r w:rsidRPr="004563F0">
              <w:rPr>
                <w:sz w:val="20"/>
                <w:szCs w:val="20"/>
              </w:rPr>
              <w:t>Организаторские способности</w:t>
            </w:r>
          </w:p>
        </w:tc>
        <w:tc>
          <w:tcPr>
            <w:tcW w:w="1455" w:type="dxa"/>
          </w:tcPr>
          <w:p w:rsidR="00E16ED2" w:rsidRPr="004563F0" w:rsidRDefault="00E16ED2" w:rsidP="00484E86">
            <w:pPr>
              <w:spacing w:line="360" w:lineRule="auto"/>
              <w:jc w:val="both"/>
              <w:rPr>
                <w:sz w:val="20"/>
                <w:szCs w:val="20"/>
              </w:rPr>
            </w:pPr>
          </w:p>
          <w:p w:rsidR="00894C74" w:rsidRPr="004563F0" w:rsidRDefault="00894C74" w:rsidP="00484E86">
            <w:pPr>
              <w:spacing w:line="360" w:lineRule="auto"/>
              <w:jc w:val="both"/>
              <w:rPr>
                <w:sz w:val="20"/>
                <w:szCs w:val="20"/>
              </w:rPr>
            </w:pPr>
          </w:p>
          <w:p w:rsidR="00894C74" w:rsidRPr="004563F0" w:rsidRDefault="00894C74" w:rsidP="00484E86">
            <w:pPr>
              <w:spacing w:line="360" w:lineRule="auto"/>
              <w:jc w:val="both"/>
              <w:rPr>
                <w:sz w:val="20"/>
                <w:szCs w:val="20"/>
              </w:rPr>
            </w:pPr>
          </w:p>
          <w:p w:rsidR="00E16ED2" w:rsidRPr="004563F0" w:rsidRDefault="00894C74" w:rsidP="00484E86">
            <w:pPr>
              <w:spacing w:line="360" w:lineRule="auto"/>
              <w:jc w:val="both"/>
              <w:rPr>
                <w:sz w:val="20"/>
                <w:szCs w:val="20"/>
              </w:rPr>
            </w:pPr>
            <w:r w:rsidRPr="004563F0">
              <w:rPr>
                <w:sz w:val="20"/>
                <w:szCs w:val="20"/>
              </w:rPr>
              <w:t>0,15</w:t>
            </w:r>
          </w:p>
        </w:tc>
        <w:tc>
          <w:tcPr>
            <w:tcW w:w="4184" w:type="dxa"/>
          </w:tcPr>
          <w:p w:rsidR="00E16ED2" w:rsidRPr="004563F0" w:rsidRDefault="00E16ED2" w:rsidP="00484E86">
            <w:pPr>
              <w:spacing w:line="360" w:lineRule="auto"/>
              <w:jc w:val="both"/>
              <w:rPr>
                <w:sz w:val="20"/>
                <w:szCs w:val="20"/>
              </w:rPr>
            </w:pPr>
            <w:r w:rsidRPr="004563F0">
              <w:rPr>
                <w:sz w:val="20"/>
                <w:szCs w:val="20"/>
              </w:rPr>
              <w:t>Качество выражено слабо</w:t>
            </w:r>
          </w:p>
          <w:p w:rsidR="00E16ED2" w:rsidRPr="004563F0" w:rsidRDefault="00E16ED2" w:rsidP="00484E86">
            <w:pPr>
              <w:spacing w:line="360" w:lineRule="auto"/>
              <w:jc w:val="both"/>
              <w:rPr>
                <w:sz w:val="20"/>
                <w:szCs w:val="20"/>
              </w:rPr>
            </w:pPr>
            <w:r w:rsidRPr="004563F0">
              <w:rPr>
                <w:sz w:val="20"/>
                <w:szCs w:val="20"/>
              </w:rPr>
              <w:t>Качество выражено ниже среднего</w:t>
            </w:r>
          </w:p>
          <w:p w:rsidR="00E16ED2" w:rsidRPr="004563F0" w:rsidRDefault="00894C74" w:rsidP="00484E86">
            <w:pPr>
              <w:spacing w:line="360" w:lineRule="auto"/>
              <w:jc w:val="both"/>
              <w:rPr>
                <w:sz w:val="20"/>
                <w:szCs w:val="20"/>
              </w:rPr>
            </w:pPr>
            <w:r w:rsidRPr="004563F0">
              <w:rPr>
                <w:sz w:val="20"/>
                <w:szCs w:val="20"/>
              </w:rPr>
              <w:t>Средняя выраженность качества</w:t>
            </w:r>
          </w:p>
          <w:p w:rsidR="00894C74" w:rsidRPr="004563F0" w:rsidRDefault="00894C74" w:rsidP="00484E86">
            <w:pPr>
              <w:spacing w:line="360" w:lineRule="auto"/>
              <w:jc w:val="both"/>
              <w:rPr>
                <w:sz w:val="20"/>
                <w:szCs w:val="20"/>
              </w:rPr>
            </w:pPr>
            <w:r w:rsidRPr="004563F0">
              <w:rPr>
                <w:sz w:val="20"/>
                <w:szCs w:val="20"/>
              </w:rPr>
              <w:t>Качество выражено выше среднего</w:t>
            </w:r>
          </w:p>
          <w:p w:rsidR="00894C74" w:rsidRPr="004563F0" w:rsidRDefault="00894C74" w:rsidP="00484E86">
            <w:pPr>
              <w:spacing w:line="360" w:lineRule="auto"/>
              <w:jc w:val="both"/>
              <w:rPr>
                <w:sz w:val="20"/>
                <w:szCs w:val="20"/>
              </w:rPr>
            </w:pPr>
            <w:r w:rsidRPr="004563F0">
              <w:rPr>
                <w:sz w:val="20"/>
                <w:szCs w:val="20"/>
              </w:rPr>
              <w:t>Качество выражено сильно</w:t>
            </w:r>
          </w:p>
        </w:tc>
        <w:tc>
          <w:tcPr>
            <w:tcW w:w="1405" w:type="dxa"/>
          </w:tcPr>
          <w:p w:rsidR="00894C74" w:rsidRPr="004563F0" w:rsidRDefault="00E16ED2" w:rsidP="00484E86">
            <w:pPr>
              <w:spacing w:line="360" w:lineRule="auto"/>
              <w:jc w:val="both"/>
              <w:rPr>
                <w:sz w:val="20"/>
                <w:szCs w:val="20"/>
              </w:rPr>
            </w:pPr>
            <w:r w:rsidRPr="004563F0">
              <w:rPr>
                <w:sz w:val="20"/>
                <w:szCs w:val="20"/>
              </w:rPr>
              <w:t>0</w:t>
            </w:r>
          </w:p>
          <w:p w:rsidR="00894C74" w:rsidRPr="004563F0" w:rsidRDefault="00E16ED2" w:rsidP="00484E86">
            <w:pPr>
              <w:spacing w:line="360" w:lineRule="auto"/>
              <w:jc w:val="both"/>
              <w:rPr>
                <w:sz w:val="20"/>
                <w:szCs w:val="20"/>
              </w:rPr>
            </w:pPr>
            <w:r w:rsidRPr="004563F0">
              <w:rPr>
                <w:sz w:val="20"/>
                <w:szCs w:val="20"/>
              </w:rPr>
              <w:t>1</w:t>
            </w:r>
          </w:p>
          <w:p w:rsidR="00894C74" w:rsidRPr="004563F0" w:rsidRDefault="00894C74" w:rsidP="00484E86">
            <w:pPr>
              <w:spacing w:line="360" w:lineRule="auto"/>
              <w:jc w:val="both"/>
              <w:rPr>
                <w:sz w:val="20"/>
                <w:szCs w:val="20"/>
              </w:rPr>
            </w:pPr>
            <w:r w:rsidRPr="004563F0">
              <w:rPr>
                <w:sz w:val="20"/>
                <w:szCs w:val="20"/>
              </w:rPr>
              <w:t>2</w:t>
            </w:r>
          </w:p>
          <w:p w:rsidR="00894C74" w:rsidRPr="004563F0" w:rsidRDefault="00894C74" w:rsidP="00484E86">
            <w:pPr>
              <w:spacing w:line="360" w:lineRule="auto"/>
              <w:jc w:val="both"/>
              <w:rPr>
                <w:sz w:val="20"/>
                <w:szCs w:val="20"/>
              </w:rPr>
            </w:pPr>
            <w:r w:rsidRPr="004563F0">
              <w:rPr>
                <w:sz w:val="20"/>
                <w:szCs w:val="20"/>
              </w:rPr>
              <w:t>3</w:t>
            </w:r>
          </w:p>
          <w:p w:rsidR="00894C74" w:rsidRPr="004563F0" w:rsidRDefault="00894C74" w:rsidP="00484E86">
            <w:pPr>
              <w:spacing w:line="360" w:lineRule="auto"/>
              <w:jc w:val="both"/>
              <w:rPr>
                <w:sz w:val="20"/>
                <w:szCs w:val="20"/>
              </w:rPr>
            </w:pPr>
            <w:r w:rsidRPr="004563F0">
              <w:rPr>
                <w:sz w:val="20"/>
                <w:szCs w:val="20"/>
              </w:rPr>
              <w:t>4</w:t>
            </w:r>
          </w:p>
        </w:tc>
      </w:tr>
      <w:tr w:rsidR="00484E86" w:rsidRPr="004563F0" w:rsidTr="004563F0">
        <w:trPr>
          <w:trHeight w:val="1563"/>
        </w:trPr>
        <w:tc>
          <w:tcPr>
            <w:tcW w:w="2526" w:type="dxa"/>
          </w:tcPr>
          <w:p w:rsidR="00894C74" w:rsidRPr="004563F0" w:rsidRDefault="00894C74" w:rsidP="00484E86">
            <w:pPr>
              <w:spacing w:line="360" w:lineRule="auto"/>
              <w:jc w:val="both"/>
              <w:rPr>
                <w:sz w:val="20"/>
                <w:szCs w:val="20"/>
              </w:rPr>
            </w:pPr>
            <w:r w:rsidRPr="004563F0">
              <w:rPr>
                <w:sz w:val="20"/>
                <w:szCs w:val="20"/>
              </w:rPr>
              <w:t>Работоспособность</w:t>
            </w:r>
          </w:p>
        </w:tc>
        <w:tc>
          <w:tcPr>
            <w:tcW w:w="1455" w:type="dxa"/>
          </w:tcPr>
          <w:p w:rsidR="00894C74" w:rsidRPr="004563F0" w:rsidRDefault="00894C74" w:rsidP="00484E86">
            <w:pPr>
              <w:spacing w:line="360" w:lineRule="auto"/>
              <w:jc w:val="both"/>
              <w:rPr>
                <w:sz w:val="20"/>
                <w:szCs w:val="20"/>
              </w:rPr>
            </w:pPr>
          </w:p>
          <w:p w:rsidR="00894C74" w:rsidRPr="004563F0" w:rsidRDefault="00894C74" w:rsidP="00484E86">
            <w:pPr>
              <w:spacing w:line="360" w:lineRule="auto"/>
              <w:jc w:val="both"/>
              <w:rPr>
                <w:sz w:val="20"/>
                <w:szCs w:val="20"/>
              </w:rPr>
            </w:pPr>
          </w:p>
          <w:p w:rsidR="00894C74" w:rsidRPr="004563F0" w:rsidRDefault="00894C74" w:rsidP="00484E86">
            <w:pPr>
              <w:spacing w:line="360" w:lineRule="auto"/>
              <w:jc w:val="both"/>
              <w:rPr>
                <w:sz w:val="20"/>
                <w:szCs w:val="20"/>
              </w:rPr>
            </w:pPr>
          </w:p>
          <w:p w:rsidR="00894C74" w:rsidRPr="004563F0" w:rsidRDefault="00894C74" w:rsidP="00484E86">
            <w:pPr>
              <w:spacing w:line="360" w:lineRule="auto"/>
              <w:jc w:val="both"/>
              <w:rPr>
                <w:sz w:val="20"/>
                <w:szCs w:val="20"/>
              </w:rPr>
            </w:pPr>
          </w:p>
          <w:p w:rsidR="00894C74" w:rsidRPr="004563F0" w:rsidRDefault="00894C74" w:rsidP="00484E86">
            <w:pPr>
              <w:spacing w:line="360" w:lineRule="auto"/>
              <w:jc w:val="both"/>
              <w:rPr>
                <w:sz w:val="20"/>
                <w:szCs w:val="20"/>
              </w:rPr>
            </w:pPr>
            <w:r w:rsidRPr="004563F0">
              <w:rPr>
                <w:sz w:val="20"/>
                <w:szCs w:val="20"/>
              </w:rPr>
              <w:t>0,2</w:t>
            </w:r>
          </w:p>
        </w:tc>
        <w:tc>
          <w:tcPr>
            <w:tcW w:w="4184" w:type="dxa"/>
          </w:tcPr>
          <w:p w:rsidR="00894C74" w:rsidRPr="004563F0" w:rsidRDefault="00894C74" w:rsidP="00484E86">
            <w:pPr>
              <w:spacing w:line="360" w:lineRule="auto"/>
              <w:jc w:val="both"/>
              <w:rPr>
                <w:sz w:val="20"/>
                <w:szCs w:val="20"/>
              </w:rPr>
            </w:pPr>
            <w:r w:rsidRPr="004563F0">
              <w:rPr>
                <w:sz w:val="20"/>
                <w:szCs w:val="20"/>
              </w:rPr>
              <w:t>Качество выражено слабо</w:t>
            </w:r>
          </w:p>
          <w:p w:rsidR="00894C74" w:rsidRPr="004563F0" w:rsidRDefault="00894C74" w:rsidP="00484E86">
            <w:pPr>
              <w:spacing w:line="360" w:lineRule="auto"/>
              <w:jc w:val="both"/>
              <w:rPr>
                <w:sz w:val="20"/>
                <w:szCs w:val="20"/>
              </w:rPr>
            </w:pPr>
            <w:r w:rsidRPr="004563F0">
              <w:rPr>
                <w:sz w:val="20"/>
                <w:szCs w:val="20"/>
              </w:rPr>
              <w:t>Качество выражено ниже среднего</w:t>
            </w:r>
          </w:p>
          <w:p w:rsidR="00894C74" w:rsidRPr="004563F0" w:rsidRDefault="00894C74" w:rsidP="00484E86">
            <w:pPr>
              <w:spacing w:line="360" w:lineRule="auto"/>
              <w:jc w:val="both"/>
              <w:rPr>
                <w:sz w:val="20"/>
                <w:szCs w:val="20"/>
              </w:rPr>
            </w:pPr>
            <w:r w:rsidRPr="004563F0">
              <w:rPr>
                <w:sz w:val="20"/>
                <w:szCs w:val="20"/>
              </w:rPr>
              <w:t>Средняя выраженность качества</w:t>
            </w:r>
          </w:p>
          <w:p w:rsidR="00894C74" w:rsidRPr="004563F0" w:rsidRDefault="00894C74" w:rsidP="00484E86">
            <w:pPr>
              <w:spacing w:line="360" w:lineRule="auto"/>
              <w:jc w:val="both"/>
              <w:rPr>
                <w:sz w:val="20"/>
                <w:szCs w:val="20"/>
              </w:rPr>
            </w:pPr>
            <w:r w:rsidRPr="004563F0">
              <w:rPr>
                <w:sz w:val="20"/>
                <w:szCs w:val="20"/>
              </w:rPr>
              <w:t>Качество выражено выше среднего</w:t>
            </w:r>
          </w:p>
          <w:p w:rsidR="00894C74" w:rsidRPr="004563F0" w:rsidRDefault="00894C74" w:rsidP="00484E86">
            <w:pPr>
              <w:spacing w:line="360" w:lineRule="auto"/>
              <w:jc w:val="both"/>
              <w:rPr>
                <w:sz w:val="20"/>
                <w:szCs w:val="20"/>
              </w:rPr>
            </w:pPr>
            <w:r w:rsidRPr="004563F0">
              <w:rPr>
                <w:sz w:val="20"/>
                <w:szCs w:val="20"/>
              </w:rPr>
              <w:t>Качество выражено сильно</w:t>
            </w:r>
          </w:p>
        </w:tc>
        <w:tc>
          <w:tcPr>
            <w:tcW w:w="1405" w:type="dxa"/>
          </w:tcPr>
          <w:p w:rsidR="00894C74" w:rsidRPr="004563F0" w:rsidRDefault="00894C74" w:rsidP="00484E86">
            <w:pPr>
              <w:spacing w:line="360" w:lineRule="auto"/>
              <w:jc w:val="both"/>
              <w:rPr>
                <w:sz w:val="20"/>
                <w:szCs w:val="20"/>
              </w:rPr>
            </w:pPr>
            <w:r w:rsidRPr="004563F0">
              <w:rPr>
                <w:sz w:val="20"/>
                <w:szCs w:val="20"/>
              </w:rPr>
              <w:t>0</w:t>
            </w:r>
          </w:p>
          <w:p w:rsidR="00894C74" w:rsidRPr="004563F0" w:rsidRDefault="00894C74" w:rsidP="00484E86">
            <w:pPr>
              <w:spacing w:line="360" w:lineRule="auto"/>
              <w:jc w:val="both"/>
              <w:rPr>
                <w:sz w:val="20"/>
                <w:szCs w:val="20"/>
              </w:rPr>
            </w:pPr>
            <w:r w:rsidRPr="004563F0">
              <w:rPr>
                <w:sz w:val="20"/>
                <w:szCs w:val="20"/>
              </w:rPr>
              <w:t>1</w:t>
            </w:r>
          </w:p>
          <w:p w:rsidR="00894C74" w:rsidRPr="004563F0" w:rsidRDefault="00894C74" w:rsidP="00484E86">
            <w:pPr>
              <w:spacing w:line="360" w:lineRule="auto"/>
              <w:jc w:val="both"/>
              <w:rPr>
                <w:sz w:val="20"/>
                <w:szCs w:val="20"/>
              </w:rPr>
            </w:pPr>
            <w:r w:rsidRPr="004563F0">
              <w:rPr>
                <w:sz w:val="20"/>
                <w:szCs w:val="20"/>
              </w:rPr>
              <w:t>2</w:t>
            </w:r>
          </w:p>
          <w:p w:rsidR="00894C74" w:rsidRPr="004563F0" w:rsidRDefault="00894C74" w:rsidP="00484E86">
            <w:pPr>
              <w:spacing w:line="360" w:lineRule="auto"/>
              <w:jc w:val="both"/>
              <w:rPr>
                <w:sz w:val="20"/>
                <w:szCs w:val="20"/>
              </w:rPr>
            </w:pPr>
            <w:r w:rsidRPr="004563F0">
              <w:rPr>
                <w:sz w:val="20"/>
                <w:szCs w:val="20"/>
              </w:rPr>
              <w:t>3</w:t>
            </w:r>
          </w:p>
          <w:p w:rsidR="00894C74" w:rsidRPr="004563F0" w:rsidRDefault="00894C74" w:rsidP="00484E86">
            <w:pPr>
              <w:spacing w:line="360" w:lineRule="auto"/>
              <w:jc w:val="both"/>
              <w:rPr>
                <w:sz w:val="20"/>
                <w:szCs w:val="20"/>
              </w:rPr>
            </w:pPr>
            <w:r w:rsidRPr="004563F0">
              <w:rPr>
                <w:sz w:val="20"/>
                <w:szCs w:val="20"/>
              </w:rPr>
              <w:t>4</w:t>
            </w:r>
          </w:p>
        </w:tc>
      </w:tr>
      <w:tr w:rsidR="00484E86" w:rsidRPr="004563F0" w:rsidTr="004563F0">
        <w:tc>
          <w:tcPr>
            <w:tcW w:w="2526" w:type="dxa"/>
          </w:tcPr>
          <w:p w:rsidR="00894C74" w:rsidRPr="004563F0" w:rsidRDefault="00894C74" w:rsidP="00484E86">
            <w:pPr>
              <w:spacing w:line="360" w:lineRule="auto"/>
              <w:jc w:val="both"/>
              <w:rPr>
                <w:sz w:val="20"/>
                <w:szCs w:val="20"/>
              </w:rPr>
            </w:pPr>
            <w:r w:rsidRPr="004563F0">
              <w:rPr>
                <w:sz w:val="20"/>
                <w:szCs w:val="20"/>
              </w:rPr>
              <w:t>Отношение к коллективу</w:t>
            </w:r>
          </w:p>
        </w:tc>
        <w:tc>
          <w:tcPr>
            <w:tcW w:w="1455" w:type="dxa"/>
          </w:tcPr>
          <w:p w:rsidR="00894C74" w:rsidRPr="004563F0" w:rsidRDefault="00894C74" w:rsidP="00484E86">
            <w:pPr>
              <w:spacing w:line="360" w:lineRule="auto"/>
              <w:jc w:val="both"/>
              <w:rPr>
                <w:sz w:val="20"/>
                <w:szCs w:val="20"/>
              </w:rPr>
            </w:pPr>
          </w:p>
          <w:p w:rsidR="00894C74" w:rsidRPr="004563F0" w:rsidRDefault="00894C74" w:rsidP="00484E86">
            <w:pPr>
              <w:spacing w:line="360" w:lineRule="auto"/>
              <w:jc w:val="both"/>
              <w:rPr>
                <w:sz w:val="20"/>
                <w:szCs w:val="20"/>
              </w:rPr>
            </w:pPr>
          </w:p>
          <w:p w:rsidR="00894C74" w:rsidRPr="004563F0" w:rsidRDefault="00894C74" w:rsidP="00484E86">
            <w:pPr>
              <w:spacing w:line="360" w:lineRule="auto"/>
              <w:jc w:val="both"/>
              <w:rPr>
                <w:sz w:val="20"/>
                <w:szCs w:val="20"/>
              </w:rPr>
            </w:pPr>
            <w:r w:rsidRPr="004563F0">
              <w:rPr>
                <w:sz w:val="20"/>
                <w:szCs w:val="20"/>
              </w:rPr>
              <w:t>0,1</w:t>
            </w:r>
          </w:p>
        </w:tc>
        <w:tc>
          <w:tcPr>
            <w:tcW w:w="4184" w:type="dxa"/>
          </w:tcPr>
          <w:p w:rsidR="00894C74" w:rsidRPr="004563F0" w:rsidRDefault="00894C74" w:rsidP="00484E86">
            <w:pPr>
              <w:spacing w:line="360" w:lineRule="auto"/>
              <w:jc w:val="both"/>
              <w:rPr>
                <w:sz w:val="20"/>
                <w:szCs w:val="20"/>
              </w:rPr>
            </w:pPr>
            <w:r w:rsidRPr="004563F0">
              <w:rPr>
                <w:sz w:val="20"/>
                <w:szCs w:val="20"/>
              </w:rPr>
              <w:t>Активный антагонист</w:t>
            </w:r>
          </w:p>
          <w:p w:rsidR="00894C74" w:rsidRPr="004563F0" w:rsidRDefault="00894C74" w:rsidP="00484E86">
            <w:pPr>
              <w:spacing w:line="360" w:lineRule="auto"/>
              <w:jc w:val="both"/>
              <w:rPr>
                <w:sz w:val="20"/>
                <w:szCs w:val="20"/>
              </w:rPr>
            </w:pPr>
            <w:r w:rsidRPr="004563F0">
              <w:rPr>
                <w:sz w:val="20"/>
                <w:szCs w:val="20"/>
              </w:rPr>
              <w:t>Пассивный антагонист</w:t>
            </w:r>
          </w:p>
          <w:p w:rsidR="00894C74" w:rsidRPr="004563F0" w:rsidRDefault="00894C74" w:rsidP="00484E86">
            <w:pPr>
              <w:spacing w:line="360" w:lineRule="auto"/>
              <w:jc w:val="both"/>
              <w:rPr>
                <w:sz w:val="20"/>
                <w:szCs w:val="20"/>
              </w:rPr>
            </w:pPr>
            <w:r w:rsidRPr="004563F0">
              <w:rPr>
                <w:sz w:val="20"/>
                <w:szCs w:val="20"/>
              </w:rPr>
              <w:t>Нейтрален</w:t>
            </w:r>
          </w:p>
          <w:p w:rsidR="00894C74" w:rsidRPr="004563F0" w:rsidRDefault="00894C74" w:rsidP="00484E86">
            <w:pPr>
              <w:spacing w:line="360" w:lineRule="auto"/>
              <w:jc w:val="both"/>
              <w:rPr>
                <w:sz w:val="20"/>
                <w:szCs w:val="20"/>
              </w:rPr>
            </w:pPr>
            <w:r w:rsidRPr="004563F0">
              <w:rPr>
                <w:sz w:val="20"/>
                <w:szCs w:val="20"/>
              </w:rPr>
              <w:t>Пассивно контактен</w:t>
            </w:r>
          </w:p>
          <w:p w:rsidR="00894C74" w:rsidRPr="004563F0" w:rsidRDefault="00894C74" w:rsidP="00484E86">
            <w:pPr>
              <w:spacing w:line="360" w:lineRule="auto"/>
              <w:jc w:val="both"/>
              <w:rPr>
                <w:sz w:val="20"/>
                <w:szCs w:val="20"/>
              </w:rPr>
            </w:pPr>
            <w:r w:rsidRPr="004563F0">
              <w:rPr>
                <w:sz w:val="20"/>
                <w:szCs w:val="20"/>
              </w:rPr>
              <w:t>Активно контактен</w:t>
            </w:r>
          </w:p>
        </w:tc>
        <w:tc>
          <w:tcPr>
            <w:tcW w:w="1405" w:type="dxa"/>
          </w:tcPr>
          <w:p w:rsidR="00894C74" w:rsidRPr="004563F0" w:rsidRDefault="00894C74" w:rsidP="00484E86">
            <w:pPr>
              <w:spacing w:line="360" w:lineRule="auto"/>
              <w:jc w:val="both"/>
              <w:rPr>
                <w:sz w:val="20"/>
                <w:szCs w:val="20"/>
              </w:rPr>
            </w:pPr>
            <w:r w:rsidRPr="004563F0">
              <w:rPr>
                <w:sz w:val="20"/>
                <w:szCs w:val="20"/>
              </w:rPr>
              <w:t>0</w:t>
            </w:r>
          </w:p>
          <w:p w:rsidR="00894C74" w:rsidRPr="004563F0" w:rsidRDefault="00894C74" w:rsidP="00484E86">
            <w:pPr>
              <w:spacing w:line="360" w:lineRule="auto"/>
              <w:jc w:val="both"/>
              <w:rPr>
                <w:sz w:val="20"/>
                <w:szCs w:val="20"/>
              </w:rPr>
            </w:pPr>
            <w:r w:rsidRPr="004563F0">
              <w:rPr>
                <w:sz w:val="20"/>
                <w:szCs w:val="20"/>
              </w:rPr>
              <w:t>1</w:t>
            </w:r>
          </w:p>
          <w:p w:rsidR="00894C74" w:rsidRPr="004563F0" w:rsidRDefault="00894C74" w:rsidP="00484E86">
            <w:pPr>
              <w:spacing w:line="360" w:lineRule="auto"/>
              <w:jc w:val="both"/>
              <w:rPr>
                <w:sz w:val="20"/>
                <w:szCs w:val="20"/>
              </w:rPr>
            </w:pPr>
            <w:r w:rsidRPr="004563F0">
              <w:rPr>
                <w:sz w:val="20"/>
                <w:szCs w:val="20"/>
              </w:rPr>
              <w:t>2</w:t>
            </w:r>
          </w:p>
          <w:p w:rsidR="00894C74" w:rsidRPr="004563F0" w:rsidRDefault="00894C74" w:rsidP="00484E86">
            <w:pPr>
              <w:spacing w:line="360" w:lineRule="auto"/>
              <w:jc w:val="both"/>
              <w:rPr>
                <w:sz w:val="20"/>
                <w:szCs w:val="20"/>
              </w:rPr>
            </w:pPr>
            <w:r w:rsidRPr="004563F0">
              <w:rPr>
                <w:sz w:val="20"/>
                <w:szCs w:val="20"/>
              </w:rPr>
              <w:t>3</w:t>
            </w:r>
          </w:p>
          <w:p w:rsidR="00894C74" w:rsidRPr="004563F0" w:rsidRDefault="00894C74" w:rsidP="00484E86">
            <w:pPr>
              <w:spacing w:line="360" w:lineRule="auto"/>
              <w:jc w:val="both"/>
              <w:rPr>
                <w:sz w:val="20"/>
                <w:szCs w:val="20"/>
              </w:rPr>
            </w:pPr>
            <w:r w:rsidRPr="004563F0">
              <w:rPr>
                <w:sz w:val="20"/>
                <w:szCs w:val="20"/>
              </w:rPr>
              <w:t>4</w:t>
            </w:r>
          </w:p>
        </w:tc>
      </w:tr>
    </w:tbl>
    <w:p w:rsidR="003828A7" w:rsidRPr="00A212CF" w:rsidRDefault="003828A7" w:rsidP="00484E86">
      <w:pPr>
        <w:spacing w:line="360" w:lineRule="auto"/>
        <w:jc w:val="both"/>
        <w:rPr>
          <w:sz w:val="28"/>
          <w:szCs w:val="28"/>
        </w:rPr>
      </w:pPr>
      <w:r w:rsidRPr="00A212CF">
        <w:rPr>
          <w:sz w:val="28"/>
          <w:szCs w:val="28"/>
        </w:rPr>
        <w:t>Продолжение таблицы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96"/>
        <w:gridCol w:w="4320"/>
        <w:gridCol w:w="1362"/>
      </w:tblGrid>
      <w:tr w:rsidR="00484E86" w:rsidRPr="004563F0" w:rsidTr="004563F0">
        <w:tc>
          <w:tcPr>
            <w:tcW w:w="2392" w:type="dxa"/>
          </w:tcPr>
          <w:p w:rsidR="003828A7" w:rsidRPr="004563F0" w:rsidRDefault="003828A7" w:rsidP="00484E86">
            <w:pPr>
              <w:spacing w:line="360" w:lineRule="auto"/>
              <w:jc w:val="both"/>
              <w:rPr>
                <w:sz w:val="20"/>
                <w:szCs w:val="20"/>
              </w:rPr>
            </w:pPr>
            <w:r w:rsidRPr="004563F0">
              <w:rPr>
                <w:sz w:val="20"/>
                <w:szCs w:val="20"/>
              </w:rPr>
              <w:t>1</w:t>
            </w:r>
          </w:p>
        </w:tc>
        <w:tc>
          <w:tcPr>
            <w:tcW w:w="1496" w:type="dxa"/>
          </w:tcPr>
          <w:p w:rsidR="003828A7" w:rsidRPr="004563F0" w:rsidRDefault="003828A7" w:rsidP="00484E86">
            <w:pPr>
              <w:spacing w:line="360" w:lineRule="auto"/>
              <w:jc w:val="both"/>
              <w:rPr>
                <w:sz w:val="20"/>
                <w:szCs w:val="20"/>
              </w:rPr>
            </w:pPr>
            <w:r w:rsidRPr="004563F0">
              <w:rPr>
                <w:sz w:val="20"/>
                <w:szCs w:val="20"/>
              </w:rPr>
              <w:t>2</w:t>
            </w:r>
          </w:p>
        </w:tc>
        <w:tc>
          <w:tcPr>
            <w:tcW w:w="4320" w:type="dxa"/>
          </w:tcPr>
          <w:p w:rsidR="003828A7" w:rsidRPr="004563F0" w:rsidRDefault="003828A7" w:rsidP="00484E86">
            <w:pPr>
              <w:spacing w:line="360" w:lineRule="auto"/>
              <w:jc w:val="both"/>
              <w:rPr>
                <w:sz w:val="20"/>
                <w:szCs w:val="20"/>
              </w:rPr>
            </w:pPr>
            <w:r w:rsidRPr="004563F0">
              <w:rPr>
                <w:sz w:val="20"/>
                <w:szCs w:val="20"/>
              </w:rPr>
              <w:t>3</w:t>
            </w:r>
          </w:p>
        </w:tc>
        <w:tc>
          <w:tcPr>
            <w:tcW w:w="1362" w:type="dxa"/>
          </w:tcPr>
          <w:p w:rsidR="003828A7" w:rsidRPr="004563F0" w:rsidRDefault="003828A7" w:rsidP="00484E86">
            <w:pPr>
              <w:spacing w:line="360" w:lineRule="auto"/>
              <w:jc w:val="both"/>
              <w:rPr>
                <w:sz w:val="20"/>
                <w:szCs w:val="20"/>
              </w:rPr>
            </w:pPr>
            <w:r w:rsidRPr="004563F0">
              <w:rPr>
                <w:sz w:val="20"/>
                <w:szCs w:val="20"/>
              </w:rPr>
              <w:t>4</w:t>
            </w:r>
          </w:p>
        </w:tc>
      </w:tr>
      <w:tr w:rsidR="00484E86" w:rsidRPr="004563F0" w:rsidTr="004563F0">
        <w:tc>
          <w:tcPr>
            <w:tcW w:w="2392" w:type="dxa"/>
          </w:tcPr>
          <w:p w:rsidR="003828A7" w:rsidRPr="004563F0" w:rsidRDefault="003828A7" w:rsidP="00484E86">
            <w:pPr>
              <w:spacing w:line="360" w:lineRule="auto"/>
              <w:jc w:val="both"/>
              <w:rPr>
                <w:sz w:val="20"/>
                <w:szCs w:val="20"/>
              </w:rPr>
            </w:pPr>
            <w:r w:rsidRPr="004563F0">
              <w:rPr>
                <w:sz w:val="20"/>
                <w:szCs w:val="20"/>
              </w:rPr>
              <w:t>Количественные показатели работы подразделения</w:t>
            </w:r>
          </w:p>
        </w:tc>
        <w:tc>
          <w:tcPr>
            <w:tcW w:w="1496" w:type="dxa"/>
          </w:tcPr>
          <w:p w:rsidR="003828A7" w:rsidRPr="004563F0" w:rsidRDefault="003828A7" w:rsidP="00484E86">
            <w:pPr>
              <w:spacing w:line="360" w:lineRule="auto"/>
              <w:jc w:val="both"/>
              <w:rPr>
                <w:sz w:val="20"/>
                <w:szCs w:val="20"/>
              </w:rPr>
            </w:pPr>
          </w:p>
          <w:p w:rsidR="003828A7" w:rsidRPr="004563F0" w:rsidRDefault="003828A7" w:rsidP="00484E86">
            <w:pPr>
              <w:spacing w:line="360" w:lineRule="auto"/>
              <w:jc w:val="both"/>
              <w:rPr>
                <w:sz w:val="20"/>
                <w:szCs w:val="20"/>
              </w:rPr>
            </w:pPr>
          </w:p>
          <w:p w:rsidR="003828A7" w:rsidRPr="004563F0" w:rsidRDefault="003828A7" w:rsidP="00484E86">
            <w:pPr>
              <w:spacing w:line="360" w:lineRule="auto"/>
              <w:jc w:val="both"/>
              <w:rPr>
                <w:sz w:val="20"/>
                <w:szCs w:val="20"/>
              </w:rPr>
            </w:pPr>
          </w:p>
          <w:p w:rsidR="003828A7" w:rsidRPr="004563F0" w:rsidRDefault="003828A7" w:rsidP="00484E86">
            <w:pPr>
              <w:spacing w:line="360" w:lineRule="auto"/>
              <w:jc w:val="both"/>
              <w:rPr>
                <w:sz w:val="20"/>
                <w:szCs w:val="20"/>
              </w:rPr>
            </w:pPr>
          </w:p>
          <w:p w:rsidR="003828A7" w:rsidRPr="004563F0" w:rsidRDefault="003828A7" w:rsidP="00484E86">
            <w:pPr>
              <w:spacing w:line="360" w:lineRule="auto"/>
              <w:jc w:val="both"/>
              <w:rPr>
                <w:sz w:val="20"/>
                <w:szCs w:val="20"/>
              </w:rPr>
            </w:pPr>
          </w:p>
          <w:p w:rsidR="003828A7" w:rsidRPr="004563F0" w:rsidRDefault="003828A7" w:rsidP="00484E86">
            <w:pPr>
              <w:spacing w:line="360" w:lineRule="auto"/>
              <w:jc w:val="both"/>
              <w:rPr>
                <w:sz w:val="20"/>
                <w:szCs w:val="20"/>
              </w:rPr>
            </w:pPr>
            <w:r w:rsidRPr="004563F0">
              <w:rPr>
                <w:sz w:val="20"/>
                <w:szCs w:val="20"/>
              </w:rPr>
              <w:t>0,3</w:t>
            </w:r>
          </w:p>
        </w:tc>
        <w:tc>
          <w:tcPr>
            <w:tcW w:w="4320" w:type="dxa"/>
          </w:tcPr>
          <w:p w:rsidR="003828A7" w:rsidRPr="004563F0" w:rsidRDefault="003828A7" w:rsidP="00484E86">
            <w:pPr>
              <w:spacing w:line="360" w:lineRule="auto"/>
              <w:jc w:val="both"/>
              <w:rPr>
                <w:sz w:val="20"/>
                <w:szCs w:val="20"/>
              </w:rPr>
            </w:pPr>
            <w:r w:rsidRPr="004563F0">
              <w:rPr>
                <w:sz w:val="20"/>
                <w:szCs w:val="20"/>
              </w:rPr>
              <w:t>Количественные показатели менее 85%</w:t>
            </w:r>
          </w:p>
          <w:p w:rsidR="003828A7" w:rsidRPr="004563F0" w:rsidRDefault="003828A7" w:rsidP="00484E86">
            <w:pPr>
              <w:spacing w:line="360" w:lineRule="auto"/>
              <w:jc w:val="both"/>
              <w:rPr>
                <w:sz w:val="20"/>
                <w:szCs w:val="20"/>
              </w:rPr>
            </w:pPr>
            <w:r w:rsidRPr="004563F0">
              <w:rPr>
                <w:sz w:val="20"/>
                <w:szCs w:val="20"/>
              </w:rPr>
              <w:t>Количественные показатели от 85% до 95%</w:t>
            </w:r>
          </w:p>
          <w:p w:rsidR="003828A7" w:rsidRPr="004563F0" w:rsidRDefault="003828A7" w:rsidP="00484E86">
            <w:pPr>
              <w:spacing w:line="360" w:lineRule="auto"/>
              <w:jc w:val="both"/>
              <w:rPr>
                <w:sz w:val="20"/>
                <w:szCs w:val="20"/>
              </w:rPr>
            </w:pPr>
            <w:r w:rsidRPr="004563F0">
              <w:rPr>
                <w:sz w:val="20"/>
                <w:szCs w:val="20"/>
              </w:rPr>
              <w:t>Количественные показатели от 95% до 100%</w:t>
            </w:r>
          </w:p>
          <w:p w:rsidR="003828A7" w:rsidRPr="004563F0" w:rsidRDefault="003828A7" w:rsidP="00484E86">
            <w:pPr>
              <w:spacing w:line="360" w:lineRule="auto"/>
              <w:jc w:val="both"/>
              <w:rPr>
                <w:sz w:val="20"/>
                <w:szCs w:val="20"/>
              </w:rPr>
            </w:pPr>
            <w:r w:rsidRPr="004563F0">
              <w:rPr>
                <w:sz w:val="20"/>
                <w:szCs w:val="20"/>
              </w:rPr>
              <w:t>Не имеется замечаний к выполнению количественных показателей</w:t>
            </w:r>
          </w:p>
          <w:p w:rsidR="003828A7" w:rsidRPr="004563F0" w:rsidRDefault="003828A7" w:rsidP="00484E86">
            <w:pPr>
              <w:spacing w:line="360" w:lineRule="auto"/>
              <w:jc w:val="both"/>
              <w:rPr>
                <w:sz w:val="20"/>
                <w:szCs w:val="20"/>
              </w:rPr>
            </w:pPr>
            <w:r w:rsidRPr="004563F0">
              <w:rPr>
                <w:sz w:val="20"/>
                <w:szCs w:val="20"/>
              </w:rPr>
              <w:t>Перевыполнение плана по количественным показателям</w:t>
            </w:r>
          </w:p>
        </w:tc>
        <w:tc>
          <w:tcPr>
            <w:tcW w:w="1362" w:type="dxa"/>
          </w:tcPr>
          <w:p w:rsidR="003828A7" w:rsidRPr="004563F0" w:rsidRDefault="003828A7" w:rsidP="00484E86">
            <w:pPr>
              <w:spacing w:line="360" w:lineRule="auto"/>
              <w:jc w:val="both"/>
              <w:rPr>
                <w:sz w:val="20"/>
                <w:szCs w:val="20"/>
              </w:rPr>
            </w:pPr>
            <w:r w:rsidRPr="004563F0">
              <w:rPr>
                <w:sz w:val="20"/>
                <w:szCs w:val="20"/>
              </w:rPr>
              <w:t>0</w:t>
            </w:r>
          </w:p>
          <w:p w:rsidR="003828A7" w:rsidRPr="004563F0" w:rsidRDefault="003828A7" w:rsidP="00484E86">
            <w:pPr>
              <w:spacing w:line="360" w:lineRule="auto"/>
              <w:jc w:val="both"/>
              <w:rPr>
                <w:sz w:val="20"/>
                <w:szCs w:val="20"/>
              </w:rPr>
            </w:pPr>
            <w:r w:rsidRPr="004563F0">
              <w:rPr>
                <w:sz w:val="20"/>
                <w:szCs w:val="20"/>
              </w:rPr>
              <w:t>1</w:t>
            </w:r>
          </w:p>
          <w:p w:rsidR="003828A7" w:rsidRPr="004563F0" w:rsidRDefault="003828A7" w:rsidP="00484E86">
            <w:pPr>
              <w:spacing w:line="360" w:lineRule="auto"/>
              <w:jc w:val="both"/>
              <w:rPr>
                <w:sz w:val="20"/>
                <w:szCs w:val="20"/>
              </w:rPr>
            </w:pPr>
            <w:r w:rsidRPr="004563F0">
              <w:rPr>
                <w:sz w:val="20"/>
                <w:szCs w:val="20"/>
              </w:rPr>
              <w:t>2</w:t>
            </w:r>
          </w:p>
          <w:p w:rsidR="003828A7" w:rsidRPr="004563F0" w:rsidRDefault="003828A7" w:rsidP="00484E86">
            <w:pPr>
              <w:spacing w:line="360" w:lineRule="auto"/>
              <w:jc w:val="both"/>
              <w:rPr>
                <w:sz w:val="20"/>
                <w:szCs w:val="20"/>
              </w:rPr>
            </w:pPr>
          </w:p>
          <w:p w:rsidR="003828A7" w:rsidRPr="004563F0" w:rsidRDefault="003828A7" w:rsidP="00484E86">
            <w:pPr>
              <w:spacing w:line="360" w:lineRule="auto"/>
              <w:jc w:val="both"/>
              <w:rPr>
                <w:sz w:val="20"/>
                <w:szCs w:val="20"/>
              </w:rPr>
            </w:pPr>
            <w:r w:rsidRPr="004563F0">
              <w:rPr>
                <w:sz w:val="20"/>
                <w:szCs w:val="20"/>
              </w:rPr>
              <w:t>3</w:t>
            </w:r>
          </w:p>
          <w:p w:rsidR="003828A7" w:rsidRPr="004563F0" w:rsidRDefault="003828A7" w:rsidP="00484E86">
            <w:pPr>
              <w:spacing w:line="360" w:lineRule="auto"/>
              <w:jc w:val="both"/>
              <w:rPr>
                <w:sz w:val="20"/>
                <w:szCs w:val="20"/>
              </w:rPr>
            </w:pPr>
          </w:p>
          <w:p w:rsidR="003828A7" w:rsidRPr="004563F0" w:rsidRDefault="003828A7" w:rsidP="00484E86">
            <w:pPr>
              <w:spacing w:line="360" w:lineRule="auto"/>
              <w:jc w:val="both"/>
              <w:rPr>
                <w:sz w:val="20"/>
                <w:szCs w:val="20"/>
              </w:rPr>
            </w:pPr>
            <w:r w:rsidRPr="004563F0">
              <w:rPr>
                <w:sz w:val="20"/>
                <w:szCs w:val="20"/>
              </w:rPr>
              <w:t>4</w:t>
            </w:r>
          </w:p>
        </w:tc>
      </w:tr>
      <w:tr w:rsidR="00484E86" w:rsidRPr="004563F0" w:rsidTr="004563F0">
        <w:tc>
          <w:tcPr>
            <w:tcW w:w="2392" w:type="dxa"/>
          </w:tcPr>
          <w:p w:rsidR="003828A7" w:rsidRPr="004563F0" w:rsidRDefault="003828A7" w:rsidP="00484E86">
            <w:pPr>
              <w:spacing w:line="360" w:lineRule="auto"/>
              <w:jc w:val="both"/>
              <w:rPr>
                <w:sz w:val="20"/>
                <w:szCs w:val="20"/>
              </w:rPr>
            </w:pPr>
            <w:r w:rsidRPr="004563F0">
              <w:rPr>
                <w:sz w:val="20"/>
                <w:szCs w:val="20"/>
              </w:rPr>
              <w:t>Отношение к самообразованию</w:t>
            </w:r>
          </w:p>
        </w:tc>
        <w:tc>
          <w:tcPr>
            <w:tcW w:w="1496" w:type="dxa"/>
          </w:tcPr>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p>
          <w:p w:rsidR="003828A7" w:rsidRPr="004563F0" w:rsidRDefault="00794DD4" w:rsidP="00484E86">
            <w:pPr>
              <w:spacing w:line="360" w:lineRule="auto"/>
              <w:jc w:val="both"/>
              <w:rPr>
                <w:sz w:val="20"/>
                <w:szCs w:val="20"/>
              </w:rPr>
            </w:pPr>
            <w:r w:rsidRPr="004563F0">
              <w:rPr>
                <w:sz w:val="20"/>
                <w:szCs w:val="20"/>
              </w:rPr>
              <w:t>0,25</w:t>
            </w:r>
          </w:p>
        </w:tc>
        <w:tc>
          <w:tcPr>
            <w:tcW w:w="4320" w:type="dxa"/>
          </w:tcPr>
          <w:p w:rsidR="003828A7" w:rsidRPr="004563F0" w:rsidRDefault="006C2A72" w:rsidP="00484E86">
            <w:pPr>
              <w:spacing w:line="360" w:lineRule="auto"/>
              <w:jc w:val="both"/>
              <w:rPr>
                <w:sz w:val="20"/>
                <w:szCs w:val="20"/>
              </w:rPr>
            </w:pPr>
            <w:r w:rsidRPr="004563F0">
              <w:rPr>
                <w:sz w:val="20"/>
                <w:szCs w:val="20"/>
              </w:rPr>
              <w:t>Не участвует в самооб</w:t>
            </w:r>
            <w:r w:rsidR="003828A7" w:rsidRPr="004563F0">
              <w:rPr>
                <w:sz w:val="20"/>
                <w:szCs w:val="20"/>
              </w:rPr>
              <w:t>разовании</w:t>
            </w:r>
          </w:p>
          <w:p w:rsidR="006C2A72" w:rsidRPr="004563F0" w:rsidRDefault="006C2A72" w:rsidP="00484E86">
            <w:pPr>
              <w:spacing w:line="360" w:lineRule="auto"/>
              <w:jc w:val="both"/>
              <w:rPr>
                <w:sz w:val="20"/>
                <w:szCs w:val="20"/>
              </w:rPr>
            </w:pPr>
            <w:r w:rsidRPr="004563F0">
              <w:rPr>
                <w:sz w:val="20"/>
                <w:szCs w:val="20"/>
              </w:rPr>
              <w:t>Участвует в самообразовании время от времени</w:t>
            </w:r>
          </w:p>
          <w:p w:rsidR="006C2A72" w:rsidRPr="004563F0" w:rsidRDefault="00794DD4" w:rsidP="00484E86">
            <w:pPr>
              <w:spacing w:line="360" w:lineRule="auto"/>
              <w:jc w:val="both"/>
              <w:rPr>
                <w:sz w:val="20"/>
                <w:szCs w:val="20"/>
              </w:rPr>
            </w:pPr>
            <w:r w:rsidRPr="004563F0">
              <w:rPr>
                <w:sz w:val="20"/>
                <w:szCs w:val="20"/>
              </w:rPr>
              <w:t>Активно участвует в самообразовании</w:t>
            </w:r>
          </w:p>
          <w:p w:rsidR="00794DD4" w:rsidRPr="004563F0" w:rsidRDefault="00794DD4" w:rsidP="00484E86">
            <w:pPr>
              <w:spacing w:line="360" w:lineRule="auto"/>
              <w:jc w:val="both"/>
              <w:rPr>
                <w:sz w:val="20"/>
                <w:szCs w:val="20"/>
              </w:rPr>
            </w:pPr>
            <w:r w:rsidRPr="004563F0">
              <w:rPr>
                <w:sz w:val="20"/>
                <w:szCs w:val="20"/>
              </w:rPr>
              <w:t>Активно участвует в самообразовании</w:t>
            </w:r>
            <w:r w:rsidR="00C8611A" w:rsidRPr="004563F0">
              <w:rPr>
                <w:sz w:val="20"/>
                <w:szCs w:val="20"/>
              </w:rPr>
              <w:t>,</w:t>
            </w:r>
            <w:r w:rsidRPr="004563F0">
              <w:rPr>
                <w:sz w:val="20"/>
                <w:szCs w:val="20"/>
              </w:rPr>
              <w:t xml:space="preserve"> и содействуют самообразованию сотрудников подраздел</w:t>
            </w:r>
            <w:r w:rsidR="00C8611A" w:rsidRPr="004563F0">
              <w:rPr>
                <w:sz w:val="20"/>
                <w:szCs w:val="20"/>
              </w:rPr>
              <w:t>е</w:t>
            </w:r>
            <w:r w:rsidRPr="004563F0">
              <w:rPr>
                <w:sz w:val="20"/>
                <w:szCs w:val="20"/>
              </w:rPr>
              <w:t>ний</w:t>
            </w:r>
          </w:p>
          <w:p w:rsidR="003828A7" w:rsidRPr="004563F0" w:rsidRDefault="00794DD4" w:rsidP="00484E86">
            <w:pPr>
              <w:spacing w:line="360" w:lineRule="auto"/>
              <w:jc w:val="both"/>
              <w:rPr>
                <w:sz w:val="20"/>
                <w:szCs w:val="20"/>
              </w:rPr>
            </w:pPr>
            <w:r w:rsidRPr="004563F0">
              <w:rPr>
                <w:sz w:val="20"/>
                <w:szCs w:val="20"/>
              </w:rPr>
              <w:t>Активно участвует в самообразовании и распространяет положительный опыт</w:t>
            </w:r>
          </w:p>
        </w:tc>
        <w:tc>
          <w:tcPr>
            <w:tcW w:w="1362" w:type="dxa"/>
          </w:tcPr>
          <w:p w:rsidR="003828A7" w:rsidRPr="004563F0" w:rsidRDefault="00794DD4" w:rsidP="00484E86">
            <w:pPr>
              <w:spacing w:line="360" w:lineRule="auto"/>
              <w:jc w:val="both"/>
              <w:rPr>
                <w:sz w:val="20"/>
                <w:szCs w:val="20"/>
              </w:rPr>
            </w:pPr>
            <w:r w:rsidRPr="004563F0">
              <w:rPr>
                <w:sz w:val="20"/>
                <w:szCs w:val="20"/>
              </w:rPr>
              <w:t>0</w:t>
            </w:r>
          </w:p>
          <w:p w:rsidR="00794DD4" w:rsidRPr="004563F0" w:rsidRDefault="00794DD4" w:rsidP="00484E86">
            <w:pPr>
              <w:spacing w:line="360" w:lineRule="auto"/>
              <w:jc w:val="both"/>
              <w:rPr>
                <w:sz w:val="20"/>
                <w:szCs w:val="20"/>
              </w:rPr>
            </w:pPr>
            <w:r w:rsidRPr="004563F0">
              <w:rPr>
                <w:sz w:val="20"/>
                <w:szCs w:val="20"/>
              </w:rPr>
              <w:t>1</w:t>
            </w:r>
          </w:p>
          <w:p w:rsidR="00794DD4" w:rsidRPr="004563F0" w:rsidRDefault="00794DD4" w:rsidP="00484E86">
            <w:pPr>
              <w:spacing w:line="360" w:lineRule="auto"/>
              <w:jc w:val="both"/>
              <w:rPr>
                <w:sz w:val="20"/>
                <w:szCs w:val="20"/>
              </w:rPr>
            </w:pPr>
            <w:r w:rsidRPr="004563F0">
              <w:rPr>
                <w:sz w:val="20"/>
                <w:szCs w:val="20"/>
              </w:rPr>
              <w:t>2</w:t>
            </w: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r w:rsidRPr="004563F0">
              <w:rPr>
                <w:sz w:val="20"/>
                <w:szCs w:val="20"/>
              </w:rPr>
              <w:t>3</w:t>
            </w:r>
          </w:p>
          <w:p w:rsidR="00794DD4" w:rsidRPr="004563F0" w:rsidRDefault="00794DD4" w:rsidP="00484E86">
            <w:pPr>
              <w:spacing w:line="360" w:lineRule="auto"/>
              <w:jc w:val="both"/>
              <w:rPr>
                <w:sz w:val="20"/>
                <w:szCs w:val="20"/>
              </w:rPr>
            </w:pPr>
          </w:p>
          <w:p w:rsidR="00794DD4" w:rsidRPr="004563F0" w:rsidRDefault="00794DD4" w:rsidP="00484E86">
            <w:pPr>
              <w:spacing w:line="360" w:lineRule="auto"/>
              <w:jc w:val="both"/>
              <w:rPr>
                <w:sz w:val="20"/>
                <w:szCs w:val="20"/>
              </w:rPr>
            </w:pPr>
            <w:r w:rsidRPr="004563F0">
              <w:rPr>
                <w:sz w:val="20"/>
                <w:szCs w:val="20"/>
              </w:rPr>
              <w:t>4</w:t>
            </w:r>
          </w:p>
        </w:tc>
      </w:tr>
    </w:tbl>
    <w:p w:rsidR="007A5FC6" w:rsidRPr="00A212CF" w:rsidRDefault="007A5FC6" w:rsidP="004563F0">
      <w:pPr>
        <w:spacing w:line="360" w:lineRule="auto"/>
        <w:ind w:firstLine="709"/>
        <w:jc w:val="both"/>
        <w:rPr>
          <w:sz w:val="28"/>
          <w:szCs w:val="28"/>
        </w:rPr>
      </w:pPr>
    </w:p>
    <w:p w:rsidR="00570D03" w:rsidRPr="00A212CF" w:rsidRDefault="00570D03" w:rsidP="004563F0">
      <w:pPr>
        <w:spacing w:line="360" w:lineRule="auto"/>
        <w:ind w:firstLine="709"/>
        <w:jc w:val="both"/>
        <w:rPr>
          <w:sz w:val="28"/>
          <w:szCs w:val="28"/>
        </w:rPr>
      </w:pPr>
      <w:r w:rsidRPr="00A212CF">
        <w:rPr>
          <w:sz w:val="28"/>
          <w:szCs w:val="28"/>
        </w:rPr>
        <w:t xml:space="preserve">Кроме этого, в процессе прохождения преддипломной практики был разработан следующий набор факторов для оценки деятельности с целью назначения поощрительных выплат </w:t>
      </w:r>
      <w:r w:rsidR="004A5C09" w:rsidRPr="00A212CF">
        <w:rPr>
          <w:sz w:val="28"/>
          <w:szCs w:val="28"/>
        </w:rPr>
        <w:t xml:space="preserve">основных </w:t>
      </w:r>
      <w:r w:rsidRPr="00A212CF">
        <w:rPr>
          <w:sz w:val="28"/>
          <w:szCs w:val="28"/>
        </w:rPr>
        <w:t>сотрудникам (рис. 7).</w:t>
      </w:r>
    </w:p>
    <w:tbl>
      <w:tblPr>
        <w:tblW w:w="756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570D03" w:rsidRPr="00910B6D">
        <w:trPr>
          <w:trHeight w:val="720"/>
        </w:trPr>
        <w:tc>
          <w:tcPr>
            <w:tcW w:w="7560" w:type="dxa"/>
          </w:tcPr>
          <w:p w:rsidR="00570D03" w:rsidRPr="00910B6D" w:rsidRDefault="004A5C09" w:rsidP="004563F0">
            <w:pPr>
              <w:spacing w:line="360" w:lineRule="auto"/>
              <w:ind w:firstLine="709"/>
              <w:rPr>
                <w:sz w:val="20"/>
                <w:szCs w:val="20"/>
              </w:rPr>
            </w:pPr>
            <w:r w:rsidRPr="00910B6D">
              <w:rPr>
                <w:sz w:val="20"/>
                <w:szCs w:val="20"/>
              </w:rPr>
              <w:t>Факторы оценки деятельности основных работников при определении размеров ежемесячных поощрительных выплат</w:t>
            </w:r>
          </w:p>
        </w:tc>
      </w:tr>
    </w:tbl>
    <w:p w:rsidR="00570D03" w:rsidRPr="00910B6D" w:rsidRDefault="00B438D2" w:rsidP="004563F0">
      <w:pPr>
        <w:spacing w:line="360" w:lineRule="auto"/>
        <w:ind w:firstLine="709"/>
        <w:rPr>
          <w:sz w:val="20"/>
          <w:szCs w:val="20"/>
        </w:rPr>
      </w:pPr>
      <w:r w:rsidRPr="00910B6D">
        <w:rPr>
          <w:sz w:val="20"/>
          <w:szCs w:val="20"/>
        </w:rPr>
        <w:t xml:space="preserve"> </w: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4A5C09" w:rsidRPr="00910B6D">
        <w:trPr>
          <w:trHeight w:val="720"/>
        </w:trPr>
        <w:tc>
          <w:tcPr>
            <w:tcW w:w="3960" w:type="dxa"/>
          </w:tcPr>
          <w:p w:rsidR="004A5C09" w:rsidRPr="00910B6D" w:rsidRDefault="004A5C09" w:rsidP="004563F0">
            <w:pPr>
              <w:spacing w:line="360" w:lineRule="auto"/>
              <w:ind w:firstLine="709"/>
              <w:rPr>
                <w:sz w:val="20"/>
                <w:szCs w:val="20"/>
              </w:rPr>
            </w:pPr>
            <w:r w:rsidRPr="00910B6D">
              <w:rPr>
                <w:sz w:val="20"/>
                <w:szCs w:val="20"/>
              </w:rPr>
              <w:t>Работоспособность</w:t>
            </w:r>
          </w:p>
        </w:tc>
      </w:tr>
    </w:tbl>
    <w:p w:rsidR="004A5C09" w:rsidRPr="00910B6D" w:rsidRDefault="004A5C09" w:rsidP="004563F0">
      <w:pPr>
        <w:spacing w:line="360" w:lineRule="auto"/>
        <w:ind w:firstLine="709"/>
        <w:rPr>
          <w:sz w:val="20"/>
          <w:szCs w:val="20"/>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4A5C09" w:rsidRPr="00910B6D">
        <w:trPr>
          <w:trHeight w:val="720"/>
        </w:trPr>
        <w:tc>
          <w:tcPr>
            <w:tcW w:w="3960" w:type="dxa"/>
          </w:tcPr>
          <w:p w:rsidR="004A5C09" w:rsidRPr="00910B6D" w:rsidRDefault="004A5C09" w:rsidP="004563F0">
            <w:pPr>
              <w:spacing w:line="360" w:lineRule="auto"/>
              <w:ind w:firstLine="709"/>
              <w:rPr>
                <w:sz w:val="20"/>
                <w:szCs w:val="20"/>
              </w:rPr>
            </w:pPr>
            <w:r w:rsidRPr="00910B6D">
              <w:rPr>
                <w:sz w:val="20"/>
                <w:szCs w:val="20"/>
              </w:rPr>
              <w:t>Отношение с коллегами</w:t>
            </w:r>
          </w:p>
        </w:tc>
      </w:tr>
    </w:tbl>
    <w:p w:rsidR="004A5C09" w:rsidRPr="00910B6D" w:rsidRDefault="004A5C09" w:rsidP="004563F0">
      <w:pPr>
        <w:spacing w:line="360" w:lineRule="auto"/>
        <w:ind w:firstLine="709"/>
        <w:rPr>
          <w:sz w:val="20"/>
          <w:szCs w:val="20"/>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4A5C09" w:rsidRPr="00910B6D">
        <w:trPr>
          <w:trHeight w:val="540"/>
        </w:trPr>
        <w:tc>
          <w:tcPr>
            <w:tcW w:w="3960" w:type="dxa"/>
          </w:tcPr>
          <w:p w:rsidR="004A5C09" w:rsidRPr="00910B6D" w:rsidRDefault="004A5C09" w:rsidP="004563F0">
            <w:pPr>
              <w:spacing w:line="360" w:lineRule="auto"/>
              <w:ind w:firstLine="709"/>
              <w:rPr>
                <w:sz w:val="20"/>
                <w:szCs w:val="20"/>
              </w:rPr>
            </w:pPr>
            <w:r w:rsidRPr="00910B6D">
              <w:rPr>
                <w:sz w:val="20"/>
                <w:szCs w:val="20"/>
              </w:rPr>
              <w:t>Количественные показатели работника</w:t>
            </w:r>
          </w:p>
        </w:tc>
      </w:tr>
    </w:tbl>
    <w:p w:rsidR="004A5C09" w:rsidRPr="00910B6D" w:rsidRDefault="004A5C09" w:rsidP="004563F0">
      <w:pPr>
        <w:spacing w:line="360" w:lineRule="auto"/>
        <w:ind w:firstLine="709"/>
        <w:rPr>
          <w:sz w:val="20"/>
          <w:szCs w:val="20"/>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4A5C09" w:rsidRPr="00910B6D">
        <w:trPr>
          <w:trHeight w:val="540"/>
        </w:trPr>
        <w:tc>
          <w:tcPr>
            <w:tcW w:w="3960" w:type="dxa"/>
          </w:tcPr>
          <w:p w:rsidR="004A5C09" w:rsidRPr="00910B6D" w:rsidRDefault="004A5C09" w:rsidP="004563F0">
            <w:pPr>
              <w:spacing w:line="360" w:lineRule="auto"/>
              <w:ind w:firstLine="709"/>
              <w:rPr>
                <w:sz w:val="20"/>
                <w:szCs w:val="20"/>
              </w:rPr>
            </w:pPr>
            <w:r w:rsidRPr="00910B6D">
              <w:rPr>
                <w:sz w:val="20"/>
                <w:szCs w:val="20"/>
              </w:rPr>
              <w:t>Отношение к самообразованию</w:t>
            </w:r>
          </w:p>
        </w:tc>
      </w:tr>
    </w:tbl>
    <w:p w:rsidR="004A5C09" w:rsidRPr="00910B6D" w:rsidRDefault="004A5C09" w:rsidP="004563F0">
      <w:pPr>
        <w:spacing w:line="360" w:lineRule="auto"/>
        <w:ind w:firstLine="709"/>
        <w:rPr>
          <w:sz w:val="20"/>
          <w:szCs w:val="20"/>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4A5C09" w:rsidRPr="00910B6D">
        <w:trPr>
          <w:trHeight w:val="540"/>
        </w:trPr>
        <w:tc>
          <w:tcPr>
            <w:tcW w:w="3960" w:type="dxa"/>
          </w:tcPr>
          <w:p w:rsidR="004A5C09" w:rsidRPr="00910B6D" w:rsidRDefault="004A5C09" w:rsidP="004563F0">
            <w:pPr>
              <w:spacing w:line="360" w:lineRule="auto"/>
              <w:ind w:firstLine="709"/>
              <w:rPr>
                <w:sz w:val="20"/>
                <w:szCs w:val="20"/>
              </w:rPr>
            </w:pPr>
            <w:r w:rsidRPr="00910B6D">
              <w:rPr>
                <w:sz w:val="20"/>
                <w:szCs w:val="20"/>
              </w:rPr>
              <w:t>Отношение с руководством</w:t>
            </w:r>
          </w:p>
        </w:tc>
      </w:tr>
    </w:tbl>
    <w:p w:rsidR="00794DD4" w:rsidRPr="00A212CF" w:rsidRDefault="00794DD4" w:rsidP="004563F0">
      <w:pPr>
        <w:spacing w:line="360" w:lineRule="auto"/>
        <w:ind w:firstLine="709"/>
        <w:jc w:val="both"/>
        <w:rPr>
          <w:sz w:val="28"/>
          <w:szCs w:val="28"/>
        </w:rPr>
      </w:pPr>
    </w:p>
    <w:p w:rsidR="004A5C09" w:rsidRPr="00A212CF" w:rsidRDefault="004A5C09" w:rsidP="004563F0">
      <w:pPr>
        <w:spacing w:line="360" w:lineRule="auto"/>
        <w:ind w:firstLine="709"/>
        <w:jc w:val="both"/>
        <w:rPr>
          <w:sz w:val="28"/>
          <w:szCs w:val="28"/>
        </w:rPr>
      </w:pPr>
      <w:r w:rsidRPr="00A212CF">
        <w:rPr>
          <w:sz w:val="28"/>
          <w:szCs w:val="28"/>
        </w:rPr>
        <w:t>Рис. 7. Факторы оценки деятельности основных работников при определении размеров ежемесячных поощрительных выплат</w:t>
      </w:r>
    </w:p>
    <w:p w:rsidR="004A5C09" w:rsidRPr="00A212CF" w:rsidRDefault="004A5C09" w:rsidP="004563F0">
      <w:pPr>
        <w:spacing w:line="360" w:lineRule="auto"/>
        <w:ind w:firstLine="709"/>
        <w:jc w:val="both"/>
        <w:rPr>
          <w:sz w:val="28"/>
          <w:szCs w:val="28"/>
        </w:rPr>
      </w:pPr>
      <w:r w:rsidRPr="00A212CF">
        <w:rPr>
          <w:sz w:val="28"/>
          <w:szCs w:val="28"/>
        </w:rPr>
        <w:t>Ниже представлен набор факторов и степеней (</w:t>
      </w:r>
      <w:r w:rsidRPr="00A212CF">
        <w:rPr>
          <w:sz w:val="28"/>
          <w:szCs w:val="28"/>
          <w:lang w:val="en-US"/>
        </w:rPr>
        <w:t>A</w:t>
      </w:r>
      <w:r w:rsidRPr="00A212CF">
        <w:rPr>
          <w:sz w:val="28"/>
          <w:szCs w:val="28"/>
        </w:rPr>
        <w:t xml:space="preserve">, </w:t>
      </w:r>
      <w:r w:rsidRPr="00A212CF">
        <w:rPr>
          <w:sz w:val="28"/>
          <w:szCs w:val="28"/>
          <w:lang w:val="en-US"/>
        </w:rPr>
        <w:t>B</w:t>
      </w:r>
      <w:r w:rsidRPr="00A212CF">
        <w:rPr>
          <w:sz w:val="28"/>
          <w:szCs w:val="28"/>
        </w:rPr>
        <w:t xml:space="preserve">, </w:t>
      </w:r>
      <w:r w:rsidRPr="00A212CF">
        <w:rPr>
          <w:sz w:val="28"/>
          <w:szCs w:val="28"/>
          <w:lang w:val="en-US"/>
        </w:rPr>
        <w:t>C</w:t>
      </w:r>
      <w:r w:rsidRPr="00A212CF">
        <w:rPr>
          <w:sz w:val="28"/>
          <w:szCs w:val="28"/>
        </w:rPr>
        <w:t xml:space="preserve">, </w:t>
      </w:r>
      <w:r w:rsidRPr="00A212CF">
        <w:rPr>
          <w:sz w:val="28"/>
          <w:szCs w:val="28"/>
          <w:lang w:val="en-US"/>
        </w:rPr>
        <w:t>D</w:t>
      </w:r>
      <w:r w:rsidRPr="00A212CF">
        <w:rPr>
          <w:sz w:val="28"/>
          <w:szCs w:val="28"/>
        </w:rPr>
        <w:t xml:space="preserve">, </w:t>
      </w:r>
      <w:r w:rsidRPr="00A212CF">
        <w:rPr>
          <w:sz w:val="28"/>
          <w:szCs w:val="28"/>
          <w:lang w:val="en-US"/>
        </w:rPr>
        <w:t>E</w:t>
      </w:r>
      <w:r w:rsidRPr="00A212CF">
        <w:rPr>
          <w:sz w:val="28"/>
          <w:szCs w:val="28"/>
        </w:rPr>
        <w:t>) для оценки деятельности основных сотрудников подразделений МУЗ «Дебесск</w:t>
      </w:r>
      <w:r w:rsidR="002D7F74" w:rsidRPr="00A212CF">
        <w:rPr>
          <w:sz w:val="28"/>
          <w:szCs w:val="28"/>
        </w:rPr>
        <w:t>ая</w:t>
      </w:r>
      <w:r w:rsidRPr="00A212CF">
        <w:rPr>
          <w:sz w:val="28"/>
          <w:szCs w:val="28"/>
        </w:rPr>
        <w:t xml:space="preserve"> ЦРБ».</w:t>
      </w:r>
    </w:p>
    <w:p w:rsidR="00C405D1" w:rsidRPr="00A212CF" w:rsidRDefault="00C405D1" w:rsidP="004563F0">
      <w:pPr>
        <w:spacing w:line="360" w:lineRule="auto"/>
        <w:ind w:firstLine="709"/>
        <w:jc w:val="both"/>
        <w:rPr>
          <w:sz w:val="28"/>
          <w:szCs w:val="28"/>
        </w:rPr>
      </w:pPr>
      <w:r w:rsidRPr="00A212CF">
        <w:rPr>
          <w:sz w:val="28"/>
          <w:szCs w:val="28"/>
        </w:rPr>
        <w:t>Работоспособность:</w:t>
      </w:r>
    </w:p>
    <w:p w:rsidR="00C405D1" w:rsidRPr="00A212CF" w:rsidRDefault="00C405D1" w:rsidP="004563F0">
      <w:pPr>
        <w:spacing w:line="360" w:lineRule="auto"/>
        <w:ind w:firstLine="709"/>
        <w:jc w:val="both"/>
        <w:rPr>
          <w:sz w:val="28"/>
          <w:szCs w:val="28"/>
        </w:rPr>
      </w:pPr>
      <w:r w:rsidRPr="00A212CF">
        <w:rPr>
          <w:sz w:val="28"/>
          <w:szCs w:val="28"/>
          <w:lang w:val="en-US"/>
        </w:rPr>
        <w:t>A</w:t>
      </w:r>
      <w:r w:rsidRPr="00A212CF">
        <w:rPr>
          <w:sz w:val="28"/>
          <w:szCs w:val="28"/>
        </w:rPr>
        <w:t xml:space="preserve">– качество выражено слабо; </w:t>
      </w:r>
      <w:r w:rsidRPr="00A212CF">
        <w:rPr>
          <w:sz w:val="28"/>
          <w:szCs w:val="28"/>
          <w:lang w:val="en-US"/>
        </w:rPr>
        <w:t>B</w:t>
      </w:r>
      <w:r w:rsidRPr="00A212CF">
        <w:rPr>
          <w:sz w:val="28"/>
          <w:szCs w:val="28"/>
        </w:rPr>
        <w:t>- качество выражено ниже среднего;</w:t>
      </w:r>
      <w:r w:rsidR="00B438D2" w:rsidRPr="00A212CF">
        <w:rPr>
          <w:sz w:val="28"/>
          <w:szCs w:val="28"/>
        </w:rPr>
        <w:t xml:space="preserve"> </w:t>
      </w:r>
      <w:r w:rsidRPr="00A212CF">
        <w:rPr>
          <w:sz w:val="28"/>
          <w:szCs w:val="28"/>
          <w:lang w:val="en-US"/>
        </w:rPr>
        <w:t>C</w:t>
      </w:r>
      <w:r w:rsidRPr="00A212CF">
        <w:rPr>
          <w:sz w:val="28"/>
          <w:szCs w:val="28"/>
        </w:rPr>
        <w:t xml:space="preserve">- средняя выраженность качества; </w:t>
      </w:r>
      <w:r w:rsidRPr="00A212CF">
        <w:rPr>
          <w:sz w:val="28"/>
          <w:szCs w:val="28"/>
          <w:lang w:val="en-US"/>
        </w:rPr>
        <w:t>D</w:t>
      </w:r>
      <w:r w:rsidRPr="00A212CF">
        <w:rPr>
          <w:sz w:val="28"/>
          <w:szCs w:val="28"/>
        </w:rPr>
        <w:t>- качество выражено выше среднего;</w:t>
      </w:r>
      <w:r w:rsidRPr="00A212CF">
        <w:rPr>
          <w:sz w:val="28"/>
          <w:szCs w:val="28"/>
          <w:lang w:val="en-US"/>
        </w:rPr>
        <w:t>E</w:t>
      </w:r>
      <w:r w:rsidRPr="00A212CF">
        <w:rPr>
          <w:sz w:val="28"/>
          <w:szCs w:val="28"/>
        </w:rPr>
        <w:t>- качество выражено сильно.</w:t>
      </w:r>
    </w:p>
    <w:p w:rsidR="00C405D1" w:rsidRPr="00A212CF" w:rsidRDefault="00C405D1" w:rsidP="004563F0">
      <w:pPr>
        <w:spacing w:line="360" w:lineRule="auto"/>
        <w:ind w:firstLine="709"/>
        <w:jc w:val="both"/>
        <w:rPr>
          <w:sz w:val="28"/>
          <w:szCs w:val="28"/>
        </w:rPr>
      </w:pPr>
      <w:r w:rsidRPr="00A212CF">
        <w:rPr>
          <w:sz w:val="28"/>
          <w:szCs w:val="28"/>
        </w:rPr>
        <w:t>Отношение с коллегами:</w:t>
      </w:r>
    </w:p>
    <w:p w:rsidR="00C405D1" w:rsidRPr="00A212CF" w:rsidRDefault="00C405D1" w:rsidP="004563F0">
      <w:pPr>
        <w:spacing w:line="360" w:lineRule="auto"/>
        <w:ind w:firstLine="709"/>
        <w:jc w:val="both"/>
        <w:rPr>
          <w:sz w:val="28"/>
          <w:szCs w:val="28"/>
        </w:rPr>
      </w:pPr>
      <w:r w:rsidRPr="00A212CF">
        <w:rPr>
          <w:sz w:val="28"/>
          <w:szCs w:val="28"/>
          <w:lang w:val="en-US"/>
        </w:rPr>
        <w:t>A</w:t>
      </w:r>
      <w:r w:rsidRPr="00A212CF">
        <w:rPr>
          <w:sz w:val="28"/>
          <w:szCs w:val="28"/>
        </w:rPr>
        <w:t xml:space="preserve">- высокий уровень конфликтности; </w:t>
      </w:r>
      <w:r w:rsidRPr="00A212CF">
        <w:rPr>
          <w:sz w:val="28"/>
          <w:szCs w:val="28"/>
          <w:lang w:val="en-US"/>
        </w:rPr>
        <w:t>B</w:t>
      </w:r>
      <w:r w:rsidRPr="00A212CF">
        <w:rPr>
          <w:sz w:val="28"/>
          <w:szCs w:val="28"/>
        </w:rPr>
        <w:t xml:space="preserve">- конфликтен; </w:t>
      </w:r>
      <w:r w:rsidRPr="00A212CF">
        <w:rPr>
          <w:sz w:val="28"/>
          <w:szCs w:val="28"/>
          <w:lang w:val="en-US"/>
        </w:rPr>
        <w:t>C</w:t>
      </w:r>
      <w:r w:rsidRPr="00A212CF">
        <w:rPr>
          <w:sz w:val="28"/>
          <w:szCs w:val="28"/>
        </w:rPr>
        <w:t>- нейтрален;</w:t>
      </w:r>
      <w:r w:rsidR="00B438D2" w:rsidRPr="00A212CF">
        <w:rPr>
          <w:sz w:val="28"/>
          <w:szCs w:val="28"/>
        </w:rPr>
        <w:t xml:space="preserve"> </w:t>
      </w:r>
      <w:r w:rsidRPr="00A212CF">
        <w:rPr>
          <w:sz w:val="28"/>
          <w:szCs w:val="28"/>
          <w:lang w:val="en-US"/>
        </w:rPr>
        <w:t>D</w:t>
      </w:r>
      <w:r w:rsidRPr="00A212CF">
        <w:rPr>
          <w:sz w:val="28"/>
          <w:szCs w:val="28"/>
        </w:rPr>
        <w:t xml:space="preserve">- общителен; </w:t>
      </w:r>
      <w:r w:rsidRPr="00A212CF">
        <w:rPr>
          <w:sz w:val="28"/>
          <w:szCs w:val="28"/>
          <w:lang w:val="en-US"/>
        </w:rPr>
        <w:t>E</w:t>
      </w:r>
      <w:r w:rsidRPr="00A212CF">
        <w:rPr>
          <w:sz w:val="28"/>
          <w:szCs w:val="28"/>
        </w:rPr>
        <w:t>- ведет общественную работу.</w:t>
      </w:r>
    </w:p>
    <w:p w:rsidR="00C405D1" w:rsidRPr="00A212CF" w:rsidRDefault="00C405D1" w:rsidP="004563F0">
      <w:pPr>
        <w:spacing w:line="360" w:lineRule="auto"/>
        <w:ind w:firstLine="709"/>
        <w:jc w:val="both"/>
        <w:rPr>
          <w:sz w:val="28"/>
          <w:szCs w:val="28"/>
        </w:rPr>
      </w:pPr>
      <w:r w:rsidRPr="00A212CF">
        <w:rPr>
          <w:sz w:val="28"/>
          <w:szCs w:val="28"/>
        </w:rPr>
        <w:t>Количественные показатели работника:</w:t>
      </w:r>
    </w:p>
    <w:p w:rsidR="00C405D1" w:rsidRPr="00A212CF" w:rsidRDefault="00C405D1" w:rsidP="004563F0">
      <w:pPr>
        <w:spacing w:line="360" w:lineRule="auto"/>
        <w:ind w:firstLine="709"/>
        <w:jc w:val="both"/>
        <w:rPr>
          <w:sz w:val="28"/>
          <w:szCs w:val="28"/>
        </w:rPr>
      </w:pPr>
      <w:r w:rsidRPr="00A212CF">
        <w:rPr>
          <w:sz w:val="28"/>
          <w:szCs w:val="28"/>
          <w:lang w:val="en-US"/>
        </w:rPr>
        <w:t>A</w:t>
      </w:r>
      <w:r w:rsidRPr="00A212CF">
        <w:rPr>
          <w:sz w:val="28"/>
          <w:szCs w:val="28"/>
        </w:rPr>
        <w:t xml:space="preserve">- количественные показатели менее 85%; </w:t>
      </w:r>
      <w:r w:rsidRPr="00A212CF">
        <w:rPr>
          <w:sz w:val="28"/>
          <w:szCs w:val="28"/>
          <w:lang w:val="en-US"/>
        </w:rPr>
        <w:t>B</w:t>
      </w:r>
      <w:r w:rsidRPr="00A212CF">
        <w:rPr>
          <w:sz w:val="28"/>
          <w:szCs w:val="28"/>
        </w:rPr>
        <w:t xml:space="preserve">- количественные показатели от 85% до 95%; </w:t>
      </w:r>
      <w:r w:rsidRPr="00A212CF">
        <w:rPr>
          <w:sz w:val="28"/>
          <w:szCs w:val="28"/>
          <w:lang w:val="en-US"/>
        </w:rPr>
        <w:t>C</w:t>
      </w:r>
      <w:r w:rsidRPr="00A212CF">
        <w:rPr>
          <w:sz w:val="28"/>
          <w:szCs w:val="28"/>
        </w:rPr>
        <w:t xml:space="preserve">- количественные показатели от 95% до 100%; </w:t>
      </w:r>
      <w:r w:rsidRPr="00A212CF">
        <w:rPr>
          <w:sz w:val="28"/>
          <w:szCs w:val="28"/>
          <w:lang w:val="en-US"/>
        </w:rPr>
        <w:t>D</w:t>
      </w:r>
      <w:r w:rsidRPr="00A212CF">
        <w:rPr>
          <w:sz w:val="28"/>
          <w:szCs w:val="28"/>
        </w:rPr>
        <w:t xml:space="preserve">- не имеется замечаний к </w:t>
      </w:r>
      <w:r w:rsidR="00B1028F" w:rsidRPr="00A212CF">
        <w:rPr>
          <w:sz w:val="28"/>
          <w:szCs w:val="28"/>
        </w:rPr>
        <w:t>выполнению количественных показателей;</w:t>
      </w:r>
      <w:r w:rsidRPr="00A212CF">
        <w:rPr>
          <w:sz w:val="28"/>
          <w:szCs w:val="28"/>
          <w:lang w:val="en-US"/>
        </w:rPr>
        <w:t>E</w:t>
      </w:r>
      <w:r w:rsidR="00B1028F" w:rsidRPr="00A212CF">
        <w:rPr>
          <w:sz w:val="28"/>
          <w:szCs w:val="28"/>
        </w:rPr>
        <w:t>- перевыполнение плана по количественным показателям.</w:t>
      </w:r>
    </w:p>
    <w:p w:rsidR="00B1028F" w:rsidRPr="00A212CF" w:rsidRDefault="00B1028F" w:rsidP="004563F0">
      <w:pPr>
        <w:spacing w:line="360" w:lineRule="auto"/>
        <w:ind w:firstLine="709"/>
        <w:jc w:val="both"/>
        <w:rPr>
          <w:sz w:val="28"/>
          <w:szCs w:val="28"/>
        </w:rPr>
      </w:pPr>
      <w:r w:rsidRPr="00A212CF">
        <w:rPr>
          <w:sz w:val="28"/>
          <w:szCs w:val="28"/>
        </w:rPr>
        <w:t>Отношение к самообразованию:</w:t>
      </w:r>
    </w:p>
    <w:p w:rsidR="00B1028F" w:rsidRPr="00A212CF" w:rsidRDefault="00427C05" w:rsidP="004563F0">
      <w:pPr>
        <w:spacing w:line="360" w:lineRule="auto"/>
        <w:ind w:firstLine="709"/>
        <w:jc w:val="both"/>
        <w:rPr>
          <w:sz w:val="28"/>
          <w:szCs w:val="28"/>
        </w:rPr>
      </w:pPr>
      <w:r w:rsidRPr="00A212CF">
        <w:rPr>
          <w:sz w:val="28"/>
          <w:szCs w:val="28"/>
          <w:lang w:val="en-US"/>
        </w:rPr>
        <w:t>A</w:t>
      </w:r>
      <w:r w:rsidRPr="00A212CF">
        <w:rPr>
          <w:sz w:val="28"/>
          <w:szCs w:val="28"/>
        </w:rPr>
        <w:t xml:space="preserve">- </w:t>
      </w:r>
      <w:r w:rsidR="00B1028F" w:rsidRPr="00A212CF">
        <w:rPr>
          <w:sz w:val="28"/>
          <w:szCs w:val="28"/>
        </w:rPr>
        <w:t xml:space="preserve">не участвует в самообразовании; </w:t>
      </w:r>
      <w:r w:rsidR="00B1028F" w:rsidRPr="00A212CF">
        <w:rPr>
          <w:sz w:val="28"/>
          <w:szCs w:val="28"/>
          <w:lang w:val="en-US"/>
        </w:rPr>
        <w:t>B</w:t>
      </w:r>
      <w:r w:rsidR="00B1028F" w:rsidRPr="00A212CF">
        <w:rPr>
          <w:sz w:val="28"/>
          <w:szCs w:val="28"/>
        </w:rPr>
        <w:t xml:space="preserve">- участвует в самообразовании время от времени; </w:t>
      </w:r>
      <w:r w:rsidR="00B1028F" w:rsidRPr="00A212CF">
        <w:rPr>
          <w:sz w:val="28"/>
          <w:szCs w:val="28"/>
          <w:lang w:val="en-US"/>
        </w:rPr>
        <w:t>C</w:t>
      </w:r>
      <w:r w:rsidR="00B1028F" w:rsidRPr="00A212CF">
        <w:rPr>
          <w:sz w:val="28"/>
          <w:szCs w:val="28"/>
        </w:rPr>
        <w:t xml:space="preserve">- активно участвует в самообразовании; </w:t>
      </w:r>
      <w:r w:rsidR="00B1028F" w:rsidRPr="00A212CF">
        <w:rPr>
          <w:sz w:val="28"/>
          <w:szCs w:val="28"/>
          <w:lang w:val="en-US"/>
        </w:rPr>
        <w:t>D</w:t>
      </w:r>
      <w:r w:rsidR="00B1028F" w:rsidRPr="00A212CF">
        <w:rPr>
          <w:sz w:val="28"/>
          <w:szCs w:val="28"/>
        </w:rPr>
        <w:t>- активно участвует в самообразовании и содействует самообразованию</w:t>
      </w:r>
      <w:r w:rsidRPr="00A212CF">
        <w:rPr>
          <w:sz w:val="28"/>
          <w:szCs w:val="28"/>
        </w:rPr>
        <w:t xml:space="preserve">; </w:t>
      </w:r>
      <w:r w:rsidR="00B1028F" w:rsidRPr="00A212CF">
        <w:rPr>
          <w:sz w:val="28"/>
          <w:szCs w:val="28"/>
          <w:lang w:val="en-US"/>
        </w:rPr>
        <w:t>E</w:t>
      </w:r>
      <w:r w:rsidRPr="00A212CF">
        <w:rPr>
          <w:sz w:val="28"/>
          <w:szCs w:val="28"/>
        </w:rPr>
        <w:t>- активно участвует в самообразовании и распространяет положительный опыт.</w:t>
      </w:r>
    </w:p>
    <w:p w:rsidR="00427C05" w:rsidRPr="00A212CF" w:rsidRDefault="00427C05" w:rsidP="004563F0">
      <w:pPr>
        <w:spacing w:line="360" w:lineRule="auto"/>
        <w:ind w:firstLine="709"/>
        <w:jc w:val="both"/>
        <w:rPr>
          <w:sz w:val="28"/>
          <w:szCs w:val="28"/>
        </w:rPr>
      </w:pPr>
      <w:r w:rsidRPr="00A212CF">
        <w:rPr>
          <w:sz w:val="28"/>
          <w:szCs w:val="28"/>
        </w:rPr>
        <w:t>Отношения с руководством:</w:t>
      </w:r>
    </w:p>
    <w:p w:rsidR="00427C05" w:rsidRPr="00A212CF" w:rsidRDefault="00427C05" w:rsidP="004563F0">
      <w:pPr>
        <w:spacing w:line="360" w:lineRule="auto"/>
        <w:ind w:firstLine="709"/>
        <w:jc w:val="both"/>
        <w:rPr>
          <w:sz w:val="28"/>
          <w:szCs w:val="28"/>
        </w:rPr>
      </w:pPr>
      <w:r w:rsidRPr="00A212CF">
        <w:rPr>
          <w:sz w:val="28"/>
          <w:szCs w:val="28"/>
          <w:lang w:val="en-US"/>
        </w:rPr>
        <w:t>A</w:t>
      </w:r>
      <w:r w:rsidRPr="00A212CF">
        <w:rPr>
          <w:sz w:val="28"/>
          <w:szCs w:val="28"/>
        </w:rPr>
        <w:t xml:space="preserve">- неадекватно реагируют на замечания; </w:t>
      </w:r>
      <w:r w:rsidRPr="00A212CF">
        <w:rPr>
          <w:sz w:val="28"/>
          <w:szCs w:val="28"/>
          <w:lang w:val="en-US"/>
        </w:rPr>
        <w:t>B</w:t>
      </w:r>
      <w:r w:rsidRPr="00A212CF">
        <w:rPr>
          <w:sz w:val="28"/>
          <w:szCs w:val="28"/>
        </w:rPr>
        <w:t xml:space="preserve">- игнорирует замечания руководителя; </w:t>
      </w:r>
      <w:r w:rsidRPr="00A212CF">
        <w:rPr>
          <w:sz w:val="28"/>
          <w:szCs w:val="28"/>
          <w:lang w:val="en-US"/>
        </w:rPr>
        <w:t>C</w:t>
      </w:r>
      <w:r w:rsidRPr="00A212CF">
        <w:rPr>
          <w:sz w:val="28"/>
          <w:szCs w:val="28"/>
        </w:rPr>
        <w:t xml:space="preserve">- игнорирует отдельные замечания руководителя; </w:t>
      </w:r>
      <w:r w:rsidRPr="00A212CF">
        <w:rPr>
          <w:sz w:val="28"/>
          <w:szCs w:val="28"/>
          <w:lang w:val="en-US"/>
        </w:rPr>
        <w:t>D</w:t>
      </w:r>
      <w:r w:rsidRPr="00A212CF">
        <w:rPr>
          <w:sz w:val="28"/>
          <w:szCs w:val="28"/>
        </w:rPr>
        <w:t xml:space="preserve">- адекватно реагирует на замечания; </w:t>
      </w:r>
      <w:r w:rsidRPr="00A212CF">
        <w:rPr>
          <w:sz w:val="28"/>
          <w:szCs w:val="28"/>
          <w:lang w:val="en-US"/>
        </w:rPr>
        <w:t>E</w:t>
      </w:r>
      <w:r w:rsidRPr="00A212CF">
        <w:rPr>
          <w:sz w:val="28"/>
          <w:szCs w:val="28"/>
        </w:rPr>
        <w:t>- адекватно реагирует на замечания, имеет собственную позицию, высказывает предложения по улучшению работы.</w:t>
      </w:r>
    </w:p>
    <w:p w:rsidR="00427C05" w:rsidRPr="00A212CF" w:rsidRDefault="00427C05" w:rsidP="004563F0">
      <w:pPr>
        <w:tabs>
          <w:tab w:val="left" w:pos="720"/>
          <w:tab w:val="left" w:pos="900"/>
        </w:tabs>
        <w:spacing w:line="360" w:lineRule="auto"/>
        <w:ind w:firstLine="709"/>
        <w:jc w:val="both"/>
        <w:rPr>
          <w:sz w:val="28"/>
          <w:szCs w:val="28"/>
        </w:rPr>
      </w:pPr>
      <w:r w:rsidRPr="00A212CF">
        <w:rPr>
          <w:sz w:val="28"/>
          <w:szCs w:val="28"/>
        </w:rPr>
        <w:t>При этом каждый из факторов должен иметь свой ранг весомости (общая сумма рангов равна единице):</w:t>
      </w:r>
    </w:p>
    <w:p w:rsidR="002D7F74" w:rsidRPr="00A212CF" w:rsidRDefault="002D7F74" w:rsidP="004563F0">
      <w:pPr>
        <w:tabs>
          <w:tab w:val="left" w:pos="720"/>
          <w:tab w:val="left" w:pos="900"/>
        </w:tabs>
        <w:spacing w:line="360" w:lineRule="auto"/>
        <w:ind w:firstLine="709"/>
        <w:jc w:val="both"/>
        <w:rPr>
          <w:sz w:val="28"/>
          <w:szCs w:val="28"/>
        </w:rPr>
      </w:pPr>
      <w:r w:rsidRPr="00A212CF">
        <w:rPr>
          <w:sz w:val="28"/>
          <w:szCs w:val="28"/>
        </w:rPr>
        <w:t>Работоспособность- 0,25; отношения с коллегами- 0,15; количественные показатели работников- 0,3; отношение к самообразованию- 0,1; отношение с руководством- 0,2.</w:t>
      </w:r>
    </w:p>
    <w:p w:rsidR="002D7F74" w:rsidRPr="00A212CF" w:rsidRDefault="002D7F74" w:rsidP="004563F0">
      <w:pPr>
        <w:tabs>
          <w:tab w:val="left" w:pos="720"/>
        </w:tabs>
        <w:spacing w:line="360" w:lineRule="auto"/>
        <w:ind w:firstLine="709"/>
        <w:jc w:val="both"/>
        <w:rPr>
          <w:sz w:val="28"/>
          <w:szCs w:val="28"/>
        </w:rPr>
      </w:pPr>
      <w:r w:rsidRPr="00A212CF">
        <w:rPr>
          <w:sz w:val="28"/>
          <w:szCs w:val="28"/>
        </w:rPr>
        <w:t>Представим структуру пофакторной системы определения поощрительных выплат работников МУЗ «Дебесская ЦРБ» в таблице 18.</w:t>
      </w:r>
    </w:p>
    <w:p w:rsidR="00B504B1" w:rsidRPr="00A212CF" w:rsidRDefault="00B504B1" w:rsidP="004563F0">
      <w:pPr>
        <w:spacing w:line="360" w:lineRule="auto"/>
        <w:ind w:firstLine="709"/>
        <w:jc w:val="both"/>
        <w:rPr>
          <w:sz w:val="28"/>
          <w:szCs w:val="28"/>
        </w:rPr>
      </w:pPr>
    </w:p>
    <w:p w:rsidR="002D7F74" w:rsidRDefault="002D7F74" w:rsidP="004563F0">
      <w:pPr>
        <w:spacing w:line="360" w:lineRule="auto"/>
        <w:ind w:firstLine="709"/>
        <w:jc w:val="both"/>
        <w:rPr>
          <w:sz w:val="28"/>
          <w:szCs w:val="28"/>
        </w:rPr>
      </w:pPr>
      <w:r w:rsidRPr="00A212CF">
        <w:rPr>
          <w:sz w:val="28"/>
          <w:szCs w:val="28"/>
        </w:rPr>
        <w:t>Таблица 18</w:t>
      </w:r>
    </w:p>
    <w:p w:rsidR="00910B6D" w:rsidRPr="00A212CF" w:rsidRDefault="00910B6D" w:rsidP="004563F0">
      <w:pPr>
        <w:spacing w:line="360" w:lineRule="auto"/>
        <w:ind w:firstLine="709"/>
        <w:jc w:val="both"/>
        <w:rPr>
          <w:sz w:val="28"/>
          <w:szCs w:val="28"/>
        </w:rPr>
      </w:pPr>
    </w:p>
    <w:p w:rsidR="002D7F74" w:rsidRPr="00A212CF" w:rsidRDefault="002D7F74" w:rsidP="004563F0">
      <w:pPr>
        <w:spacing w:line="360" w:lineRule="auto"/>
        <w:ind w:firstLine="709"/>
        <w:jc w:val="both"/>
        <w:rPr>
          <w:sz w:val="28"/>
          <w:szCs w:val="28"/>
        </w:rPr>
      </w:pPr>
      <w:r w:rsidRPr="00A212CF">
        <w:rPr>
          <w:sz w:val="28"/>
          <w:szCs w:val="28"/>
        </w:rPr>
        <w:t>Пофакторная модель определения поощрительных выплат (на п</w:t>
      </w:r>
      <w:r w:rsidR="00C8611A" w:rsidRPr="00A212CF">
        <w:rPr>
          <w:sz w:val="28"/>
          <w:szCs w:val="28"/>
        </w:rPr>
        <w:t>р</w:t>
      </w:r>
      <w:r w:rsidRPr="00A212CF">
        <w:rPr>
          <w:sz w:val="28"/>
          <w:szCs w:val="28"/>
        </w:rPr>
        <w:t xml:space="preserve">имере </w:t>
      </w:r>
      <w:r w:rsidR="00B504B1" w:rsidRPr="00A212CF">
        <w:rPr>
          <w:sz w:val="28"/>
          <w:szCs w:val="28"/>
        </w:rPr>
        <w:t>основного работника</w:t>
      </w:r>
      <w:r w:rsidRPr="00A212C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4"/>
        <w:gridCol w:w="1455"/>
        <w:gridCol w:w="87"/>
        <w:gridCol w:w="4097"/>
        <w:gridCol w:w="43"/>
        <w:gridCol w:w="1362"/>
      </w:tblGrid>
      <w:tr w:rsidR="00484E86" w:rsidRPr="004563F0" w:rsidTr="004563F0">
        <w:tc>
          <w:tcPr>
            <w:tcW w:w="2526" w:type="dxa"/>
            <w:gridSpan w:val="2"/>
          </w:tcPr>
          <w:p w:rsidR="002D7F74" w:rsidRPr="00484E86" w:rsidRDefault="002D7F74" w:rsidP="00484E86">
            <w:pPr>
              <w:spacing w:line="360" w:lineRule="auto"/>
              <w:jc w:val="both"/>
              <w:rPr>
                <w:sz w:val="20"/>
                <w:szCs w:val="20"/>
              </w:rPr>
            </w:pPr>
            <w:r w:rsidRPr="00484E86">
              <w:rPr>
                <w:sz w:val="20"/>
                <w:szCs w:val="20"/>
              </w:rPr>
              <w:t>Фактор</w:t>
            </w:r>
          </w:p>
        </w:tc>
        <w:tc>
          <w:tcPr>
            <w:tcW w:w="1455" w:type="dxa"/>
          </w:tcPr>
          <w:p w:rsidR="002D7F74" w:rsidRPr="00484E86" w:rsidRDefault="002D7F74" w:rsidP="00484E86">
            <w:pPr>
              <w:spacing w:line="360" w:lineRule="auto"/>
              <w:jc w:val="both"/>
              <w:rPr>
                <w:sz w:val="20"/>
                <w:szCs w:val="20"/>
              </w:rPr>
            </w:pPr>
            <w:r w:rsidRPr="00484E86">
              <w:rPr>
                <w:sz w:val="20"/>
                <w:szCs w:val="20"/>
              </w:rPr>
              <w:t>Вес</w:t>
            </w:r>
          </w:p>
        </w:tc>
        <w:tc>
          <w:tcPr>
            <w:tcW w:w="4184" w:type="dxa"/>
            <w:gridSpan w:val="2"/>
          </w:tcPr>
          <w:p w:rsidR="002D7F74" w:rsidRPr="00484E86" w:rsidRDefault="002D7F74" w:rsidP="00484E86">
            <w:pPr>
              <w:spacing w:line="360" w:lineRule="auto"/>
              <w:jc w:val="both"/>
              <w:rPr>
                <w:sz w:val="20"/>
                <w:szCs w:val="20"/>
              </w:rPr>
            </w:pPr>
            <w:r w:rsidRPr="00484E86">
              <w:rPr>
                <w:sz w:val="20"/>
                <w:szCs w:val="20"/>
              </w:rPr>
              <w:t>Вариант</w:t>
            </w:r>
          </w:p>
        </w:tc>
        <w:tc>
          <w:tcPr>
            <w:tcW w:w="1405" w:type="dxa"/>
            <w:gridSpan w:val="2"/>
          </w:tcPr>
          <w:p w:rsidR="002D7F74" w:rsidRPr="00484E86" w:rsidRDefault="002D7F74" w:rsidP="00484E86">
            <w:pPr>
              <w:spacing w:line="360" w:lineRule="auto"/>
              <w:jc w:val="both"/>
              <w:rPr>
                <w:sz w:val="20"/>
                <w:szCs w:val="20"/>
              </w:rPr>
            </w:pPr>
            <w:r w:rsidRPr="00484E86">
              <w:rPr>
                <w:sz w:val="20"/>
                <w:szCs w:val="20"/>
              </w:rPr>
              <w:t>Балл</w:t>
            </w:r>
          </w:p>
        </w:tc>
      </w:tr>
      <w:tr w:rsidR="00484E86" w:rsidRPr="004563F0" w:rsidTr="004563F0">
        <w:tc>
          <w:tcPr>
            <w:tcW w:w="2526" w:type="dxa"/>
            <w:gridSpan w:val="2"/>
          </w:tcPr>
          <w:p w:rsidR="002D7F74" w:rsidRPr="00484E86" w:rsidRDefault="002D7F74" w:rsidP="00484E86">
            <w:pPr>
              <w:spacing w:line="360" w:lineRule="auto"/>
              <w:jc w:val="both"/>
              <w:rPr>
                <w:sz w:val="20"/>
                <w:szCs w:val="20"/>
              </w:rPr>
            </w:pPr>
            <w:r w:rsidRPr="00484E86">
              <w:rPr>
                <w:sz w:val="20"/>
                <w:szCs w:val="20"/>
              </w:rPr>
              <w:t>1</w:t>
            </w:r>
          </w:p>
        </w:tc>
        <w:tc>
          <w:tcPr>
            <w:tcW w:w="1455" w:type="dxa"/>
          </w:tcPr>
          <w:p w:rsidR="002D7F74" w:rsidRPr="00484E86" w:rsidRDefault="002D7F74" w:rsidP="00484E86">
            <w:pPr>
              <w:spacing w:line="360" w:lineRule="auto"/>
              <w:jc w:val="both"/>
              <w:rPr>
                <w:sz w:val="20"/>
                <w:szCs w:val="20"/>
              </w:rPr>
            </w:pPr>
            <w:r w:rsidRPr="00484E86">
              <w:rPr>
                <w:sz w:val="20"/>
                <w:szCs w:val="20"/>
              </w:rPr>
              <w:t>2</w:t>
            </w:r>
          </w:p>
        </w:tc>
        <w:tc>
          <w:tcPr>
            <w:tcW w:w="4184" w:type="dxa"/>
            <w:gridSpan w:val="2"/>
          </w:tcPr>
          <w:p w:rsidR="002D7F74" w:rsidRPr="00484E86" w:rsidRDefault="002D7F74" w:rsidP="00484E86">
            <w:pPr>
              <w:spacing w:line="360" w:lineRule="auto"/>
              <w:jc w:val="both"/>
              <w:rPr>
                <w:sz w:val="20"/>
                <w:szCs w:val="20"/>
              </w:rPr>
            </w:pPr>
            <w:r w:rsidRPr="00484E86">
              <w:rPr>
                <w:sz w:val="20"/>
                <w:szCs w:val="20"/>
              </w:rPr>
              <w:t>3</w:t>
            </w:r>
          </w:p>
        </w:tc>
        <w:tc>
          <w:tcPr>
            <w:tcW w:w="1405" w:type="dxa"/>
            <w:gridSpan w:val="2"/>
          </w:tcPr>
          <w:p w:rsidR="002D7F74" w:rsidRPr="00484E86" w:rsidRDefault="002D7F74" w:rsidP="00484E86">
            <w:pPr>
              <w:spacing w:line="360" w:lineRule="auto"/>
              <w:jc w:val="both"/>
              <w:rPr>
                <w:sz w:val="20"/>
                <w:szCs w:val="20"/>
              </w:rPr>
            </w:pPr>
            <w:r w:rsidRPr="00484E86">
              <w:rPr>
                <w:sz w:val="20"/>
                <w:szCs w:val="20"/>
              </w:rPr>
              <w:t>4</w:t>
            </w:r>
          </w:p>
        </w:tc>
      </w:tr>
      <w:tr w:rsidR="00484E86" w:rsidRPr="004563F0" w:rsidTr="004563F0">
        <w:tc>
          <w:tcPr>
            <w:tcW w:w="2526" w:type="dxa"/>
            <w:gridSpan w:val="2"/>
          </w:tcPr>
          <w:p w:rsidR="002D7F74" w:rsidRPr="00484E86" w:rsidRDefault="002D7F74" w:rsidP="00484E86">
            <w:pPr>
              <w:spacing w:line="360" w:lineRule="auto"/>
              <w:jc w:val="both"/>
              <w:rPr>
                <w:sz w:val="20"/>
                <w:szCs w:val="20"/>
              </w:rPr>
            </w:pPr>
            <w:r w:rsidRPr="00484E86">
              <w:rPr>
                <w:sz w:val="20"/>
                <w:szCs w:val="20"/>
              </w:rPr>
              <w:t>Работоспособность</w:t>
            </w:r>
          </w:p>
        </w:tc>
        <w:tc>
          <w:tcPr>
            <w:tcW w:w="1455" w:type="dxa"/>
          </w:tcPr>
          <w:p w:rsidR="002D7F74" w:rsidRPr="00484E86" w:rsidRDefault="002D7F74" w:rsidP="00484E86">
            <w:pPr>
              <w:spacing w:line="360" w:lineRule="auto"/>
              <w:jc w:val="both"/>
              <w:rPr>
                <w:sz w:val="20"/>
                <w:szCs w:val="20"/>
              </w:rPr>
            </w:pPr>
          </w:p>
          <w:p w:rsidR="002D7F74" w:rsidRPr="00484E86" w:rsidRDefault="002D7F74" w:rsidP="00484E86">
            <w:pPr>
              <w:spacing w:line="360" w:lineRule="auto"/>
              <w:jc w:val="both"/>
              <w:rPr>
                <w:sz w:val="20"/>
                <w:szCs w:val="20"/>
              </w:rPr>
            </w:pPr>
          </w:p>
          <w:p w:rsidR="002D7F74" w:rsidRPr="00484E86" w:rsidRDefault="002D7F74" w:rsidP="00484E86">
            <w:pPr>
              <w:spacing w:line="360" w:lineRule="auto"/>
              <w:jc w:val="both"/>
              <w:rPr>
                <w:sz w:val="20"/>
                <w:szCs w:val="20"/>
              </w:rPr>
            </w:pPr>
          </w:p>
          <w:p w:rsidR="002D7F74" w:rsidRPr="00484E86" w:rsidRDefault="002D7F74" w:rsidP="00484E86">
            <w:pPr>
              <w:spacing w:line="360" w:lineRule="auto"/>
              <w:jc w:val="both"/>
              <w:rPr>
                <w:sz w:val="20"/>
                <w:szCs w:val="20"/>
              </w:rPr>
            </w:pPr>
          </w:p>
          <w:p w:rsidR="002D7F74" w:rsidRPr="00484E86" w:rsidRDefault="002D7F74" w:rsidP="00484E86">
            <w:pPr>
              <w:spacing w:line="360" w:lineRule="auto"/>
              <w:jc w:val="both"/>
              <w:rPr>
                <w:sz w:val="20"/>
                <w:szCs w:val="20"/>
              </w:rPr>
            </w:pPr>
            <w:r w:rsidRPr="00484E86">
              <w:rPr>
                <w:sz w:val="20"/>
                <w:szCs w:val="20"/>
              </w:rPr>
              <w:t>0,2</w:t>
            </w:r>
            <w:r w:rsidR="00B504B1" w:rsidRPr="00484E86">
              <w:rPr>
                <w:sz w:val="20"/>
                <w:szCs w:val="20"/>
              </w:rPr>
              <w:t>5</w:t>
            </w:r>
          </w:p>
        </w:tc>
        <w:tc>
          <w:tcPr>
            <w:tcW w:w="4184" w:type="dxa"/>
            <w:gridSpan w:val="2"/>
          </w:tcPr>
          <w:p w:rsidR="002D7F74" w:rsidRPr="00484E86" w:rsidRDefault="002D7F74" w:rsidP="00484E86">
            <w:pPr>
              <w:spacing w:line="360" w:lineRule="auto"/>
              <w:jc w:val="both"/>
              <w:rPr>
                <w:sz w:val="20"/>
                <w:szCs w:val="20"/>
              </w:rPr>
            </w:pPr>
            <w:r w:rsidRPr="00484E86">
              <w:rPr>
                <w:sz w:val="20"/>
                <w:szCs w:val="20"/>
              </w:rPr>
              <w:t>Качество выражено слабо</w:t>
            </w:r>
          </w:p>
          <w:p w:rsidR="002D7F74" w:rsidRPr="00484E86" w:rsidRDefault="002D7F74" w:rsidP="00484E86">
            <w:pPr>
              <w:spacing w:line="360" w:lineRule="auto"/>
              <w:jc w:val="both"/>
              <w:rPr>
                <w:sz w:val="20"/>
                <w:szCs w:val="20"/>
              </w:rPr>
            </w:pPr>
            <w:r w:rsidRPr="00484E86">
              <w:rPr>
                <w:sz w:val="20"/>
                <w:szCs w:val="20"/>
              </w:rPr>
              <w:t>Качество выражено ниже среднего</w:t>
            </w:r>
          </w:p>
          <w:p w:rsidR="002D7F74" w:rsidRPr="00484E86" w:rsidRDefault="002D7F74" w:rsidP="00484E86">
            <w:pPr>
              <w:spacing w:line="360" w:lineRule="auto"/>
              <w:jc w:val="both"/>
              <w:rPr>
                <w:sz w:val="20"/>
                <w:szCs w:val="20"/>
              </w:rPr>
            </w:pPr>
            <w:r w:rsidRPr="00484E86">
              <w:rPr>
                <w:sz w:val="20"/>
                <w:szCs w:val="20"/>
              </w:rPr>
              <w:t>Средняя выраженность качества</w:t>
            </w:r>
          </w:p>
          <w:p w:rsidR="002D7F74" w:rsidRPr="00484E86" w:rsidRDefault="002D7F74" w:rsidP="00484E86">
            <w:pPr>
              <w:spacing w:line="360" w:lineRule="auto"/>
              <w:jc w:val="both"/>
              <w:rPr>
                <w:sz w:val="20"/>
                <w:szCs w:val="20"/>
              </w:rPr>
            </w:pPr>
            <w:r w:rsidRPr="00484E86">
              <w:rPr>
                <w:sz w:val="20"/>
                <w:szCs w:val="20"/>
              </w:rPr>
              <w:t>Качество выражено выше среднего</w:t>
            </w:r>
          </w:p>
          <w:p w:rsidR="002D7F74" w:rsidRPr="00484E86" w:rsidRDefault="002D7F74" w:rsidP="00484E86">
            <w:pPr>
              <w:spacing w:line="360" w:lineRule="auto"/>
              <w:jc w:val="both"/>
              <w:rPr>
                <w:sz w:val="20"/>
                <w:szCs w:val="20"/>
              </w:rPr>
            </w:pPr>
            <w:r w:rsidRPr="00484E86">
              <w:rPr>
                <w:sz w:val="20"/>
                <w:szCs w:val="20"/>
              </w:rPr>
              <w:t>Качество выражено сильно</w:t>
            </w:r>
          </w:p>
        </w:tc>
        <w:tc>
          <w:tcPr>
            <w:tcW w:w="1405" w:type="dxa"/>
            <w:gridSpan w:val="2"/>
          </w:tcPr>
          <w:p w:rsidR="002D7F74" w:rsidRPr="00484E86" w:rsidRDefault="002D7F74" w:rsidP="00484E86">
            <w:pPr>
              <w:spacing w:line="360" w:lineRule="auto"/>
              <w:jc w:val="both"/>
              <w:rPr>
                <w:sz w:val="20"/>
                <w:szCs w:val="20"/>
              </w:rPr>
            </w:pPr>
            <w:r w:rsidRPr="00484E86">
              <w:rPr>
                <w:sz w:val="20"/>
                <w:szCs w:val="20"/>
              </w:rPr>
              <w:t>0</w:t>
            </w:r>
          </w:p>
          <w:p w:rsidR="002D7F74" w:rsidRPr="00484E86" w:rsidRDefault="002D7F74" w:rsidP="00484E86">
            <w:pPr>
              <w:spacing w:line="360" w:lineRule="auto"/>
              <w:jc w:val="both"/>
              <w:rPr>
                <w:sz w:val="20"/>
                <w:szCs w:val="20"/>
              </w:rPr>
            </w:pPr>
            <w:r w:rsidRPr="00484E86">
              <w:rPr>
                <w:sz w:val="20"/>
                <w:szCs w:val="20"/>
              </w:rPr>
              <w:t>1</w:t>
            </w:r>
          </w:p>
          <w:p w:rsidR="002D7F74" w:rsidRPr="00484E86" w:rsidRDefault="002D7F74" w:rsidP="00484E86">
            <w:pPr>
              <w:spacing w:line="360" w:lineRule="auto"/>
              <w:jc w:val="both"/>
              <w:rPr>
                <w:sz w:val="20"/>
                <w:szCs w:val="20"/>
              </w:rPr>
            </w:pPr>
            <w:r w:rsidRPr="00484E86">
              <w:rPr>
                <w:sz w:val="20"/>
                <w:szCs w:val="20"/>
              </w:rPr>
              <w:t>2</w:t>
            </w:r>
          </w:p>
          <w:p w:rsidR="002D7F74" w:rsidRPr="00484E86" w:rsidRDefault="002D7F74" w:rsidP="00484E86">
            <w:pPr>
              <w:spacing w:line="360" w:lineRule="auto"/>
              <w:jc w:val="both"/>
              <w:rPr>
                <w:sz w:val="20"/>
                <w:szCs w:val="20"/>
              </w:rPr>
            </w:pPr>
            <w:r w:rsidRPr="00484E86">
              <w:rPr>
                <w:sz w:val="20"/>
                <w:szCs w:val="20"/>
              </w:rPr>
              <w:t>3</w:t>
            </w:r>
          </w:p>
          <w:p w:rsidR="002D7F74" w:rsidRPr="00484E86" w:rsidRDefault="002D7F74" w:rsidP="00484E86">
            <w:pPr>
              <w:spacing w:line="360" w:lineRule="auto"/>
              <w:jc w:val="both"/>
              <w:rPr>
                <w:sz w:val="20"/>
                <w:szCs w:val="20"/>
              </w:rPr>
            </w:pPr>
            <w:r w:rsidRPr="00484E86">
              <w:rPr>
                <w:sz w:val="20"/>
                <w:szCs w:val="20"/>
              </w:rPr>
              <w:t>4</w:t>
            </w:r>
          </w:p>
        </w:tc>
      </w:tr>
      <w:tr w:rsidR="00484E86" w:rsidRPr="004563F0" w:rsidTr="004563F0">
        <w:tc>
          <w:tcPr>
            <w:tcW w:w="2526" w:type="dxa"/>
            <w:gridSpan w:val="2"/>
          </w:tcPr>
          <w:p w:rsidR="002D7F74" w:rsidRPr="00484E86" w:rsidRDefault="00B504B1" w:rsidP="00484E86">
            <w:pPr>
              <w:spacing w:line="360" w:lineRule="auto"/>
              <w:jc w:val="both"/>
              <w:rPr>
                <w:sz w:val="20"/>
                <w:szCs w:val="20"/>
              </w:rPr>
            </w:pPr>
            <w:r w:rsidRPr="00484E86">
              <w:rPr>
                <w:sz w:val="20"/>
                <w:szCs w:val="20"/>
              </w:rPr>
              <w:t>Отношения с коллегами</w:t>
            </w:r>
          </w:p>
        </w:tc>
        <w:tc>
          <w:tcPr>
            <w:tcW w:w="1455" w:type="dxa"/>
          </w:tcPr>
          <w:p w:rsidR="002D7F74" w:rsidRPr="00484E86" w:rsidRDefault="002D7F74" w:rsidP="00484E86">
            <w:pPr>
              <w:spacing w:line="360" w:lineRule="auto"/>
              <w:jc w:val="both"/>
              <w:rPr>
                <w:sz w:val="20"/>
                <w:szCs w:val="20"/>
              </w:rPr>
            </w:pPr>
          </w:p>
          <w:p w:rsidR="002D7F74" w:rsidRPr="00484E86" w:rsidRDefault="002D7F74" w:rsidP="00484E86">
            <w:pPr>
              <w:spacing w:line="360" w:lineRule="auto"/>
              <w:jc w:val="both"/>
              <w:rPr>
                <w:sz w:val="20"/>
                <w:szCs w:val="20"/>
              </w:rPr>
            </w:pPr>
          </w:p>
          <w:p w:rsidR="002D7F74" w:rsidRPr="00484E86" w:rsidRDefault="002D7F74" w:rsidP="00484E86">
            <w:pPr>
              <w:spacing w:line="360" w:lineRule="auto"/>
              <w:jc w:val="both"/>
              <w:rPr>
                <w:sz w:val="20"/>
                <w:szCs w:val="20"/>
              </w:rPr>
            </w:pPr>
            <w:r w:rsidRPr="00484E86">
              <w:rPr>
                <w:sz w:val="20"/>
                <w:szCs w:val="20"/>
              </w:rPr>
              <w:t>0,1</w:t>
            </w:r>
            <w:r w:rsidR="00B504B1" w:rsidRPr="00484E86">
              <w:rPr>
                <w:sz w:val="20"/>
                <w:szCs w:val="20"/>
              </w:rPr>
              <w:t>5</w:t>
            </w:r>
          </w:p>
        </w:tc>
        <w:tc>
          <w:tcPr>
            <w:tcW w:w="4184" w:type="dxa"/>
            <w:gridSpan w:val="2"/>
          </w:tcPr>
          <w:p w:rsidR="002D7F74" w:rsidRPr="00484E86" w:rsidRDefault="00B504B1" w:rsidP="00484E86">
            <w:pPr>
              <w:spacing w:line="360" w:lineRule="auto"/>
              <w:jc w:val="both"/>
              <w:rPr>
                <w:sz w:val="20"/>
                <w:szCs w:val="20"/>
              </w:rPr>
            </w:pPr>
            <w:r w:rsidRPr="00484E86">
              <w:rPr>
                <w:sz w:val="20"/>
                <w:szCs w:val="20"/>
              </w:rPr>
              <w:t>Высокий уровень конфликтности</w:t>
            </w:r>
          </w:p>
          <w:p w:rsidR="00B504B1" w:rsidRPr="00484E86" w:rsidRDefault="00B504B1" w:rsidP="00484E86">
            <w:pPr>
              <w:spacing w:line="360" w:lineRule="auto"/>
              <w:jc w:val="both"/>
              <w:rPr>
                <w:sz w:val="20"/>
                <w:szCs w:val="20"/>
              </w:rPr>
            </w:pPr>
            <w:r w:rsidRPr="00484E86">
              <w:rPr>
                <w:sz w:val="20"/>
                <w:szCs w:val="20"/>
              </w:rPr>
              <w:t>Конфликтен</w:t>
            </w:r>
          </w:p>
          <w:p w:rsidR="00B504B1" w:rsidRPr="00484E86" w:rsidRDefault="00B504B1" w:rsidP="00484E86">
            <w:pPr>
              <w:spacing w:line="360" w:lineRule="auto"/>
              <w:jc w:val="both"/>
              <w:rPr>
                <w:sz w:val="20"/>
                <w:szCs w:val="20"/>
              </w:rPr>
            </w:pPr>
            <w:r w:rsidRPr="00484E86">
              <w:rPr>
                <w:sz w:val="20"/>
                <w:szCs w:val="20"/>
              </w:rPr>
              <w:t>Нейтрален</w:t>
            </w:r>
          </w:p>
          <w:p w:rsidR="00B504B1" w:rsidRPr="00484E86" w:rsidRDefault="00B504B1" w:rsidP="00484E86">
            <w:pPr>
              <w:spacing w:line="360" w:lineRule="auto"/>
              <w:jc w:val="both"/>
              <w:rPr>
                <w:sz w:val="20"/>
                <w:szCs w:val="20"/>
              </w:rPr>
            </w:pPr>
            <w:r w:rsidRPr="00484E86">
              <w:rPr>
                <w:sz w:val="20"/>
                <w:szCs w:val="20"/>
              </w:rPr>
              <w:t>Общителен</w:t>
            </w:r>
          </w:p>
          <w:p w:rsidR="00B504B1" w:rsidRPr="00484E86" w:rsidRDefault="00B504B1" w:rsidP="00484E86">
            <w:pPr>
              <w:spacing w:line="360" w:lineRule="auto"/>
              <w:jc w:val="both"/>
              <w:rPr>
                <w:sz w:val="20"/>
                <w:szCs w:val="20"/>
              </w:rPr>
            </w:pPr>
            <w:r w:rsidRPr="00484E86">
              <w:rPr>
                <w:sz w:val="20"/>
                <w:szCs w:val="20"/>
              </w:rPr>
              <w:t>Ведет общественную работу</w:t>
            </w:r>
          </w:p>
        </w:tc>
        <w:tc>
          <w:tcPr>
            <w:tcW w:w="1405" w:type="dxa"/>
            <w:gridSpan w:val="2"/>
          </w:tcPr>
          <w:p w:rsidR="00B504B1" w:rsidRPr="00484E86" w:rsidRDefault="00B504B1" w:rsidP="00484E86">
            <w:pPr>
              <w:spacing w:line="360" w:lineRule="auto"/>
              <w:jc w:val="both"/>
              <w:rPr>
                <w:sz w:val="20"/>
                <w:szCs w:val="20"/>
              </w:rPr>
            </w:pPr>
            <w:r w:rsidRPr="00484E86">
              <w:rPr>
                <w:sz w:val="20"/>
                <w:szCs w:val="20"/>
              </w:rPr>
              <w:t>0</w:t>
            </w:r>
          </w:p>
          <w:p w:rsidR="00B504B1" w:rsidRPr="00484E86" w:rsidRDefault="00B504B1" w:rsidP="00484E86">
            <w:pPr>
              <w:spacing w:line="360" w:lineRule="auto"/>
              <w:jc w:val="both"/>
              <w:rPr>
                <w:sz w:val="20"/>
                <w:szCs w:val="20"/>
              </w:rPr>
            </w:pPr>
            <w:r w:rsidRPr="00484E86">
              <w:rPr>
                <w:sz w:val="20"/>
                <w:szCs w:val="20"/>
              </w:rPr>
              <w:t>1</w:t>
            </w:r>
          </w:p>
          <w:p w:rsidR="00B504B1" w:rsidRPr="00484E86" w:rsidRDefault="00B504B1" w:rsidP="00484E86">
            <w:pPr>
              <w:spacing w:line="360" w:lineRule="auto"/>
              <w:jc w:val="both"/>
              <w:rPr>
                <w:sz w:val="20"/>
                <w:szCs w:val="20"/>
              </w:rPr>
            </w:pPr>
            <w:r w:rsidRPr="00484E86">
              <w:rPr>
                <w:sz w:val="20"/>
                <w:szCs w:val="20"/>
              </w:rPr>
              <w:t>2</w:t>
            </w:r>
          </w:p>
          <w:p w:rsidR="00B504B1" w:rsidRPr="00484E86" w:rsidRDefault="00B504B1" w:rsidP="00484E86">
            <w:pPr>
              <w:spacing w:line="360" w:lineRule="auto"/>
              <w:jc w:val="both"/>
              <w:rPr>
                <w:sz w:val="20"/>
                <w:szCs w:val="20"/>
              </w:rPr>
            </w:pPr>
            <w:r w:rsidRPr="00484E86">
              <w:rPr>
                <w:sz w:val="20"/>
                <w:szCs w:val="20"/>
              </w:rPr>
              <w:t>3</w:t>
            </w:r>
          </w:p>
          <w:p w:rsidR="00B504B1" w:rsidRPr="00484E86" w:rsidRDefault="00B504B1" w:rsidP="00484E86">
            <w:pPr>
              <w:spacing w:line="360" w:lineRule="auto"/>
              <w:jc w:val="both"/>
              <w:rPr>
                <w:sz w:val="20"/>
                <w:szCs w:val="20"/>
              </w:rPr>
            </w:pPr>
            <w:r w:rsidRPr="00484E86">
              <w:rPr>
                <w:sz w:val="20"/>
                <w:szCs w:val="20"/>
              </w:rPr>
              <w:t>4</w:t>
            </w:r>
          </w:p>
        </w:tc>
      </w:tr>
      <w:tr w:rsidR="00484E86" w:rsidRPr="004563F0" w:rsidTr="004563F0">
        <w:tc>
          <w:tcPr>
            <w:tcW w:w="2526" w:type="dxa"/>
            <w:gridSpan w:val="2"/>
          </w:tcPr>
          <w:p w:rsidR="00B504B1" w:rsidRPr="00484E86" w:rsidRDefault="00B504B1" w:rsidP="00484E86">
            <w:pPr>
              <w:spacing w:line="360" w:lineRule="auto"/>
              <w:jc w:val="both"/>
              <w:rPr>
                <w:sz w:val="20"/>
                <w:szCs w:val="20"/>
              </w:rPr>
            </w:pPr>
            <w:r w:rsidRPr="00484E86">
              <w:rPr>
                <w:sz w:val="20"/>
                <w:szCs w:val="20"/>
              </w:rPr>
              <w:t>Количественные</w:t>
            </w:r>
            <w:r w:rsidR="00B438D2" w:rsidRPr="00484E86">
              <w:rPr>
                <w:sz w:val="20"/>
                <w:szCs w:val="20"/>
              </w:rPr>
              <w:t xml:space="preserve"> </w:t>
            </w:r>
            <w:r w:rsidRPr="00484E86">
              <w:rPr>
                <w:sz w:val="20"/>
                <w:szCs w:val="20"/>
              </w:rPr>
              <w:t>показатели работника</w:t>
            </w:r>
          </w:p>
        </w:tc>
        <w:tc>
          <w:tcPr>
            <w:tcW w:w="1455" w:type="dxa"/>
          </w:tcPr>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r w:rsidRPr="00484E86">
              <w:rPr>
                <w:sz w:val="20"/>
                <w:szCs w:val="20"/>
              </w:rPr>
              <w:t>0,3</w:t>
            </w:r>
          </w:p>
        </w:tc>
        <w:tc>
          <w:tcPr>
            <w:tcW w:w="4184" w:type="dxa"/>
            <w:gridSpan w:val="2"/>
          </w:tcPr>
          <w:p w:rsidR="00B504B1" w:rsidRPr="00484E86" w:rsidRDefault="00B504B1" w:rsidP="00484E86">
            <w:pPr>
              <w:spacing w:line="360" w:lineRule="auto"/>
              <w:jc w:val="both"/>
              <w:rPr>
                <w:sz w:val="20"/>
                <w:szCs w:val="20"/>
              </w:rPr>
            </w:pPr>
            <w:r w:rsidRPr="00484E86">
              <w:rPr>
                <w:sz w:val="20"/>
                <w:szCs w:val="20"/>
              </w:rPr>
              <w:t>Количественные показатели менее 85%</w:t>
            </w:r>
          </w:p>
          <w:p w:rsidR="00B504B1" w:rsidRPr="00484E86" w:rsidRDefault="00B504B1" w:rsidP="00484E86">
            <w:pPr>
              <w:spacing w:line="360" w:lineRule="auto"/>
              <w:jc w:val="both"/>
              <w:rPr>
                <w:sz w:val="20"/>
                <w:szCs w:val="20"/>
              </w:rPr>
            </w:pPr>
            <w:r w:rsidRPr="00484E86">
              <w:rPr>
                <w:sz w:val="20"/>
                <w:szCs w:val="20"/>
              </w:rPr>
              <w:t>Количественные показатели от 85% до 95%</w:t>
            </w:r>
          </w:p>
          <w:p w:rsidR="00B504B1" w:rsidRPr="00484E86" w:rsidRDefault="00B504B1" w:rsidP="00484E86">
            <w:pPr>
              <w:spacing w:line="360" w:lineRule="auto"/>
              <w:jc w:val="both"/>
              <w:rPr>
                <w:sz w:val="20"/>
                <w:szCs w:val="20"/>
              </w:rPr>
            </w:pPr>
            <w:r w:rsidRPr="00484E86">
              <w:rPr>
                <w:sz w:val="20"/>
                <w:szCs w:val="20"/>
              </w:rPr>
              <w:t>Количественные показатели от 95% до 100%</w:t>
            </w:r>
          </w:p>
          <w:p w:rsidR="00B504B1" w:rsidRPr="00484E86" w:rsidRDefault="00B504B1" w:rsidP="00484E86">
            <w:pPr>
              <w:spacing w:line="360" w:lineRule="auto"/>
              <w:jc w:val="both"/>
              <w:rPr>
                <w:sz w:val="20"/>
                <w:szCs w:val="20"/>
              </w:rPr>
            </w:pPr>
            <w:r w:rsidRPr="00484E86">
              <w:rPr>
                <w:sz w:val="20"/>
                <w:szCs w:val="20"/>
              </w:rPr>
              <w:t>Не имеется замечаний к выполнению количественных показателей</w:t>
            </w:r>
          </w:p>
          <w:p w:rsidR="00B504B1" w:rsidRPr="00484E86" w:rsidRDefault="00B504B1" w:rsidP="00484E86">
            <w:pPr>
              <w:spacing w:line="360" w:lineRule="auto"/>
              <w:jc w:val="both"/>
              <w:rPr>
                <w:sz w:val="20"/>
                <w:szCs w:val="20"/>
              </w:rPr>
            </w:pPr>
            <w:r w:rsidRPr="00484E86">
              <w:rPr>
                <w:sz w:val="20"/>
                <w:szCs w:val="20"/>
              </w:rPr>
              <w:t xml:space="preserve">Перевыполнение плана по количественным показателям </w:t>
            </w:r>
          </w:p>
        </w:tc>
        <w:tc>
          <w:tcPr>
            <w:tcW w:w="1405" w:type="dxa"/>
            <w:gridSpan w:val="2"/>
          </w:tcPr>
          <w:p w:rsidR="00B504B1" w:rsidRPr="00484E86" w:rsidRDefault="00B504B1" w:rsidP="00484E86">
            <w:pPr>
              <w:spacing w:line="360" w:lineRule="auto"/>
              <w:jc w:val="both"/>
              <w:rPr>
                <w:sz w:val="20"/>
                <w:szCs w:val="20"/>
              </w:rPr>
            </w:pPr>
            <w:r w:rsidRPr="00484E86">
              <w:rPr>
                <w:sz w:val="20"/>
                <w:szCs w:val="20"/>
              </w:rPr>
              <w:t>0</w:t>
            </w:r>
          </w:p>
          <w:p w:rsidR="00B504B1" w:rsidRPr="00484E86" w:rsidRDefault="00B504B1" w:rsidP="00484E86">
            <w:pPr>
              <w:spacing w:line="360" w:lineRule="auto"/>
              <w:jc w:val="both"/>
              <w:rPr>
                <w:sz w:val="20"/>
                <w:szCs w:val="20"/>
              </w:rPr>
            </w:pPr>
            <w:r w:rsidRPr="00484E86">
              <w:rPr>
                <w:sz w:val="20"/>
                <w:szCs w:val="20"/>
              </w:rPr>
              <w:t>1</w:t>
            </w:r>
          </w:p>
          <w:p w:rsidR="00B504B1" w:rsidRPr="00484E86" w:rsidRDefault="00B504B1" w:rsidP="00484E86">
            <w:pPr>
              <w:spacing w:line="360" w:lineRule="auto"/>
              <w:jc w:val="both"/>
              <w:rPr>
                <w:sz w:val="20"/>
                <w:szCs w:val="20"/>
              </w:rPr>
            </w:pPr>
            <w:r w:rsidRPr="00484E86">
              <w:rPr>
                <w:sz w:val="20"/>
                <w:szCs w:val="20"/>
              </w:rPr>
              <w:t>2</w:t>
            </w: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r w:rsidRPr="00484E86">
              <w:rPr>
                <w:sz w:val="20"/>
                <w:szCs w:val="20"/>
              </w:rPr>
              <w:t>3</w:t>
            </w:r>
          </w:p>
          <w:p w:rsidR="00B504B1" w:rsidRPr="00484E86" w:rsidRDefault="00B504B1" w:rsidP="00484E86">
            <w:pPr>
              <w:spacing w:line="360" w:lineRule="auto"/>
              <w:jc w:val="both"/>
              <w:rPr>
                <w:sz w:val="20"/>
                <w:szCs w:val="20"/>
              </w:rPr>
            </w:pPr>
          </w:p>
          <w:p w:rsidR="00B504B1" w:rsidRPr="00484E86" w:rsidRDefault="00B504B1" w:rsidP="00484E86">
            <w:pPr>
              <w:spacing w:line="360" w:lineRule="auto"/>
              <w:jc w:val="both"/>
              <w:rPr>
                <w:sz w:val="20"/>
                <w:szCs w:val="20"/>
              </w:rPr>
            </w:pPr>
            <w:r w:rsidRPr="00484E86">
              <w:rPr>
                <w:sz w:val="20"/>
                <w:szCs w:val="20"/>
              </w:rPr>
              <w:t>4</w:t>
            </w:r>
          </w:p>
        </w:tc>
      </w:tr>
      <w:tr w:rsidR="00484E86" w:rsidRPr="004563F0" w:rsidTr="004563F0">
        <w:tc>
          <w:tcPr>
            <w:tcW w:w="2392" w:type="dxa"/>
          </w:tcPr>
          <w:p w:rsidR="00E12885" w:rsidRPr="004563F0" w:rsidRDefault="00E12885" w:rsidP="00484E86">
            <w:pPr>
              <w:spacing w:line="360" w:lineRule="auto"/>
              <w:rPr>
                <w:sz w:val="20"/>
                <w:szCs w:val="20"/>
              </w:rPr>
            </w:pPr>
            <w:r w:rsidRPr="004563F0">
              <w:rPr>
                <w:sz w:val="20"/>
                <w:szCs w:val="20"/>
              </w:rPr>
              <w:t>Отношение к самообразованию</w:t>
            </w:r>
          </w:p>
        </w:tc>
        <w:tc>
          <w:tcPr>
            <w:tcW w:w="1676" w:type="dxa"/>
            <w:gridSpan w:val="3"/>
          </w:tcPr>
          <w:p w:rsidR="00E12885" w:rsidRPr="004563F0" w:rsidRDefault="00E12885" w:rsidP="00484E86">
            <w:pPr>
              <w:spacing w:line="360" w:lineRule="auto"/>
              <w:rPr>
                <w:sz w:val="20"/>
                <w:szCs w:val="20"/>
              </w:rPr>
            </w:pPr>
          </w:p>
          <w:p w:rsidR="00E12885" w:rsidRPr="004563F0" w:rsidRDefault="00E12885" w:rsidP="00484E86">
            <w:pPr>
              <w:spacing w:line="360" w:lineRule="auto"/>
              <w:rPr>
                <w:sz w:val="20"/>
                <w:szCs w:val="20"/>
              </w:rPr>
            </w:pPr>
          </w:p>
          <w:p w:rsidR="00E12885" w:rsidRPr="004563F0" w:rsidRDefault="00E12885" w:rsidP="00484E86">
            <w:pPr>
              <w:spacing w:line="360" w:lineRule="auto"/>
              <w:rPr>
                <w:sz w:val="20"/>
                <w:szCs w:val="20"/>
              </w:rPr>
            </w:pPr>
          </w:p>
          <w:p w:rsidR="00E12885" w:rsidRPr="004563F0" w:rsidRDefault="00E12885" w:rsidP="00484E86">
            <w:pPr>
              <w:spacing w:line="360" w:lineRule="auto"/>
              <w:rPr>
                <w:sz w:val="20"/>
                <w:szCs w:val="20"/>
              </w:rPr>
            </w:pPr>
          </w:p>
          <w:p w:rsidR="00E12885" w:rsidRPr="004563F0" w:rsidRDefault="00E12885" w:rsidP="00484E86">
            <w:pPr>
              <w:spacing w:line="360" w:lineRule="auto"/>
              <w:rPr>
                <w:sz w:val="20"/>
                <w:szCs w:val="20"/>
              </w:rPr>
            </w:pPr>
          </w:p>
          <w:p w:rsidR="00E12885" w:rsidRPr="004563F0" w:rsidRDefault="00E12885" w:rsidP="00484E86">
            <w:pPr>
              <w:spacing w:line="360" w:lineRule="auto"/>
              <w:rPr>
                <w:sz w:val="20"/>
                <w:szCs w:val="20"/>
              </w:rPr>
            </w:pPr>
            <w:r w:rsidRPr="004563F0">
              <w:rPr>
                <w:sz w:val="20"/>
                <w:szCs w:val="20"/>
              </w:rPr>
              <w:t>0,1</w:t>
            </w:r>
          </w:p>
        </w:tc>
        <w:tc>
          <w:tcPr>
            <w:tcW w:w="4140" w:type="dxa"/>
            <w:gridSpan w:val="2"/>
          </w:tcPr>
          <w:p w:rsidR="00E12885" w:rsidRPr="004563F0" w:rsidRDefault="00E12885" w:rsidP="00484E86">
            <w:pPr>
              <w:spacing w:line="360" w:lineRule="auto"/>
              <w:rPr>
                <w:sz w:val="20"/>
                <w:szCs w:val="20"/>
              </w:rPr>
            </w:pPr>
            <w:r w:rsidRPr="004563F0">
              <w:rPr>
                <w:sz w:val="20"/>
                <w:szCs w:val="20"/>
              </w:rPr>
              <w:t>Не участвует в самообразовании</w:t>
            </w:r>
          </w:p>
          <w:p w:rsidR="00E12885" w:rsidRPr="004563F0" w:rsidRDefault="00E12885" w:rsidP="00484E86">
            <w:pPr>
              <w:spacing w:line="360" w:lineRule="auto"/>
              <w:rPr>
                <w:sz w:val="20"/>
                <w:szCs w:val="20"/>
              </w:rPr>
            </w:pPr>
            <w:r w:rsidRPr="004563F0">
              <w:rPr>
                <w:sz w:val="20"/>
                <w:szCs w:val="20"/>
              </w:rPr>
              <w:t>Участвует в самообразовании время от времени</w:t>
            </w:r>
          </w:p>
          <w:p w:rsidR="00E12885" w:rsidRPr="004563F0" w:rsidRDefault="00E12885" w:rsidP="00484E86">
            <w:pPr>
              <w:spacing w:line="360" w:lineRule="auto"/>
              <w:rPr>
                <w:sz w:val="20"/>
                <w:szCs w:val="20"/>
              </w:rPr>
            </w:pPr>
            <w:r w:rsidRPr="004563F0">
              <w:rPr>
                <w:sz w:val="20"/>
                <w:szCs w:val="20"/>
              </w:rPr>
              <w:t>Активно участвует в самообразовании</w:t>
            </w:r>
          </w:p>
          <w:p w:rsidR="00E12885" w:rsidRPr="004563F0" w:rsidRDefault="00E12885" w:rsidP="00484E86">
            <w:pPr>
              <w:spacing w:line="360" w:lineRule="auto"/>
              <w:rPr>
                <w:sz w:val="20"/>
                <w:szCs w:val="20"/>
              </w:rPr>
            </w:pPr>
            <w:r w:rsidRPr="004563F0">
              <w:rPr>
                <w:sz w:val="20"/>
                <w:szCs w:val="20"/>
              </w:rPr>
              <w:t>Активно участвует в самообразовании и содействует самообразованию сотрудников подразделения</w:t>
            </w:r>
          </w:p>
          <w:p w:rsidR="00E12885" w:rsidRPr="004563F0" w:rsidRDefault="00E12885" w:rsidP="00484E86">
            <w:pPr>
              <w:spacing w:line="360" w:lineRule="auto"/>
              <w:rPr>
                <w:sz w:val="20"/>
                <w:szCs w:val="20"/>
              </w:rPr>
            </w:pPr>
            <w:r w:rsidRPr="004563F0">
              <w:rPr>
                <w:sz w:val="20"/>
                <w:szCs w:val="20"/>
              </w:rPr>
              <w:t>Активно участвует в самообразовании и распространяет положительный опыт</w:t>
            </w:r>
          </w:p>
        </w:tc>
        <w:tc>
          <w:tcPr>
            <w:tcW w:w="1362" w:type="dxa"/>
          </w:tcPr>
          <w:p w:rsidR="00E12885" w:rsidRPr="004563F0" w:rsidRDefault="00E12885" w:rsidP="00484E86">
            <w:pPr>
              <w:spacing w:line="360" w:lineRule="auto"/>
              <w:rPr>
                <w:sz w:val="20"/>
                <w:szCs w:val="20"/>
              </w:rPr>
            </w:pPr>
            <w:r w:rsidRPr="004563F0">
              <w:rPr>
                <w:sz w:val="20"/>
                <w:szCs w:val="20"/>
              </w:rPr>
              <w:t>0</w:t>
            </w:r>
          </w:p>
          <w:p w:rsidR="00484E86" w:rsidRDefault="00484E86" w:rsidP="00484E86">
            <w:pPr>
              <w:spacing w:line="360" w:lineRule="auto"/>
              <w:rPr>
                <w:sz w:val="20"/>
                <w:szCs w:val="20"/>
              </w:rPr>
            </w:pPr>
          </w:p>
          <w:p w:rsidR="00E12885" w:rsidRPr="004563F0" w:rsidRDefault="00E12885" w:rsidP="00484E86">
            <w:pPr>
              <w:spacing w:line="360" w:lineRule="auto"/>
              <w:rPr>
                <w:sz w:val="20"/>
                <w:szCs w:val="20"/>
              </w:rPr>
            </w:pPr>
            <w:r w:rsidRPr="004563F0">
              <w:rPr>
                <w:sz w:val="20"/>
                <w:szCs w:val="20"/>
              </w:rPr>
              <w:t>1</w:t>
            </w:r>
          </w:p>
          <w:p w:rsidR="00E12885" w:rsidRPr="004563F0" w:rsidRDefault="00E12885" w:rsidP="00484E86">
            <w:pPr>
              <w:spacing w:line="360" w:lineRule="auto"/>
              <w:rPr>
                <w:sz w:val="20"/>
                <w:szCs w:val="20"/>
              </w:rPr>
            </w:pPr>
            <w:r w:rsidRPr="004563F0">
              <w:rPr>
                <w:sz w:val="20"/>
                <w:szCs w:val="20"/>
              </w:rPr>
              <w:t>2</w:t>
            </w:r>
          </w:p>
          <w:p w:rsidR="00E12885" w:rsidRPr="004563F0" w:rsidRDefault="00E12885" w:rsidP="00484E86">
            <w:pPr>
              <w:spacing w:line="360" w:lineRule="auto"/>
              <w:rPr>
                <w:sz w:val="20"/>
                <w:szCs w:val="20"/>
              </w:rPr>
            </w:pPr>
          </w:p>
          <w:p w:rsidR="00E12885" w:rsidRPr="004563F0" w:rsidRDefault="00E12885" w:rsidP="00484E86">
            <w:pPr>
              <w:spacing w:line="360" w:lineRule="auto"/>
              <w:rPr>
                <w:sz w:val="20"/>
                <w:szCs w:val="20"/>
              </w:rPr>
            </w:pPr>
            <w:r w:rsidRPr="004563F0">
              <w:rPr>
                <w:sz w:val="20"/>
                <w:szCs w:val="20"/>
              </w:rPr>
              <w:t>3</w:t>
            </w:r>
          </w:p>
          <w:p w:rsidR="00E12885" w:rsidRPr="004563F0" w:rsidRDefault="00E12885" w:rsidP="00484E86">
            <w:pPr>
              <w:spacing w:line="360" w:lineRule="auto"/>
              <w:rPr>
                <w:sz w:val="20"/>
                <w:szCs w:val="20"/>
              </w:rPr>
            </w:pPr>
          </w:p>
          <w:p w:rsidR="00E12885" w:rsidRPr="004563F0" w:rsidRDefault="00E12885" w:rsidP="00484E86">
            <w:pPr>
              <w:spacing w:line="360" w:lineRule="auto"/>
              <w:rPr>
                <w:sz w:val="20"/>
                <w:szCs w:val="20"/>
              </w:rPr>
            </w:pPr>
            <w:r w:rsidRPr="004563F0">
              <w:rPr>
                <w:sz w:val="20"/>
                <w:szCs w:val="20"/>
              </w:rPr>
              <w:t>4</w:t>
            </w:r>
          </w:p>
          <w:p w:rsidR="00E12885" w:rsidRPr="004563F0" w:rsidRDefault="00E12885" w:rsidP="00484E86">
            <w:pPr>
              <w:spacing w:line="360" w:lineRule="auto"/>
              <w:rPr>
                <w:sz w:val="20"/>
                <w:szCs w:val="20"/>
              </w:rPr>
            </w:pPr>
          </w:p>
        </w:tc>
      </w:tr>
      <w:tr w:rsidR="00484E86" w:rsidRPr="004563F0" w:rsidTr="004563F0">
        <w:tc>
          <w:tcPr>
            <w:tcW w:w="2392" w:type="dxa"/>
          </w:tcPr>
          <w:p w:rsidR="00E12885" w:rsidRPr="004563F0" w:rsidRDefault="00E12885" w:rsidP="00484E86">
            <w:pPr>
              <w:spacing w:line="360" w:lineRule="auto"/>
              <w:jc w:val="both"/>
              <w:rPr>
                <w:sz w:val="20"/>
                <w:szCs w:val="20"/>
              </w:rPr>
            </w:pPr>
            <w:r w:rsidRPr="004563F0">
              <w:rPr>
                <w:sz w:val="20"/>
                <w:szCs w:val="20"/>
              </w:rPr>
              <w:t>Отношения с руководством</w:t>
            </w:r>
          </w:p>
        </w:tc>
        <w:tc>
          <w:tcPr>
            <w:tcW w:w="1676" w:type="dxa"/>
            <w:gridSpan w:val="3"/>
          </w:tcPr>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r w:rsidRPr="004563F0">
              <w:rPr>
                <w:sz w:val="20"/>
                <w:szCs w:val="20"/>
              </w:rPr>
              <w:t>0,20</w:t>
            </w:r>
          </w:p>
        </w:tc>
        <w:tc>
          <w:tcPr>
            <w:tcW w:w="4140" w:type="dxa"/>
            <w:gridSpan w:val="2"/>
          </w:tcPr>
          <w:p w:rsidR="00E12885" w:rsidRPr="004563F0" w:rsidRDefault="00E12885" w:rsidP="00484E86">
            <w:pPr>
              <w:spacing w:line="360" w:lineRule="auto"/>
              <w:jc w:val="both"/>
              <w:rPr>
                <w:sz w:val="20"/>
                <w:szCs w:val="20"/>
              </w:rPr>
            </w:pPr>
            <w:r w:rsidRPr="004563F0">
              <w:rPr>
                <w:sz w:val="20"/>
                <w:szCs w:val="20"/>
              </w:rPr>
              <w:t>Негативно реагирует на замечания</w:t>
            </w:r>
          </w:p>
          <w:p w:rsidR="00E12885" w:rsidRPr="004563F0" w:rsidRDefault="00E12885" w:rsidP="00484E86">
            <w:pPr>
              <w:spacing w:line="360" w:lineRule="auto"/>
              <w:jc w:val="both"/>
              <w:rPr>
                <w:sz w:val="20"/>
                <w:szCs w:val="20"/>
              </w:rPr>
            </w:pPr>
            <w:r w:rsidRPr="004563F0">
              <w:rPr>
                <w:sz w:val="20"/>
                <w:szCs w:val="20"/>
              </w:rPr>
              <w:t>Игнорирует замечания руководителя</w:t>
            </w:r>
          </w:p>
          <w:p w:rsidR="00E12885" w:rsidRPr="004563F0" w:rsidRDefault="00E12885" w:rsidP="00484E86">
            <w:pPr>
              <w:spacing w:line="360" w:lineRule="auto"/>
              <w:jc w:val="both"/>
              <w:rPr>
                <w:sz w:val="20"/>
                <w:szCs w:val="20"/>
              </w:rPr>
            </w:pPr>
            <w:r w:rsidRPr="004563F0">
              <w:rPr>
                <w:sz w:val="20"/>
                <w:szCs w:val="20"/>
              </w:rPr>
              <w:t>Игнорирует отдельные замечания руководителя</w:t>
            </w:r>
          </w:p>
          <w:p w:rsidR="00E12885" w:rsidRPr="004563F0" w:rsidRDefault="00E12885" w:rsidP="00484E86">
            <w:pPr>
              <w:spacing w:line="360" w:lineRule="auto"/>
              <w:jc w:val="both"/>
              <w:rPr>
                <w:sz w:val="20"/>
                <w:szCs w:val="20"/>
              </w:rPr>
            </w:pPr>
            <w:r w:rsidRPr="004563F0">
              <w:rPr>
                <w:sz w:val="20"/>
                <w:szCs w:val="20"/>
              </w:rPr>
              <w:t>Адекватно реагирует на замечания</w:t>
            </w:r>
          </w:p>
          <w:p w:rsidR="00E12885" w:rsidRPr="004563F0" w:rsidRDefault="00E12885" w:rsidP="00484E86">
            <w:pPr>
              <w:spacing w:line="360" w:lineRule="auto"/>
              <w:jc w:val="both"/>
              <w:rPr>
                <w:sz w:val="20"/>
                <w:szCs w:val="20"/>
              </w:rPr>
            </w:pPr>
            <w:r w:rsidRPr="004563F0">
              <w:rPr>
                <w:sz w:val="20"/>
                <w:szCs w:val="20"/>
              </w:rPr>
              <w:t>Адекватно реагирует на замечания, имеет собственную позицию, высказывает предложения по улучшению работы</w:t>
            </w:r>
          </w:p>
        </w:tc>
        <w:tc>
          <w:tcPr>
            <w:tcW w:w="1362" w:type="dxa"/>
          </w:tcPr>
          <w:p w:rsidR="00E12885" w:rsidRPr="004563F0" w:rsidRDefault="00E12885" w:rsidP="00484E86">
            <w:pPr>
              <w:spacing w:line="360" w:lineRule="auto"/>
              <w:jc w:val="both"/>
              <w:rPr>
                <w:sz w:val="20"/>
                <w:szCs w:val="20"/>
              </w:rPr>
            </w:pPr>
            <w:r w:rsidRPr="004563F0">
              <w:rPr>
                <w:sz w:val="20"/>
                <w:szCs w:val="20"/>
              </w:rPr>
              <w:t>0</w:t>
            </w:r>
          </w:p>
          <w:p w:rsidR="00E12885" w:rsidRPr="004563F0" w:rsidRDefault="00E12885" w:rsidP="00484E86">
            <w:pPr>
              <w:spacing w:line="360" w:lineRule="auto"/>
              <w:jc w:val="both"/>
              <w:rPr>
                <w:sz w:val="20"/>
                <w:szCs w:val="20"/>
              </w:rPr>
            </w:pPr>
            <w:r w:rsidRPr="004563F0">
              <w:rPr>
                <w:sz w:val="20"/>
                <w:szCs w:val="20"/>
              </w:rPr>
              <w:t>1</w:t>
            </w: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r w:rsidRPr="004563F0">
              <w:rPr>
                <w:sz w:val="20"/>
                <w:szCs w:val="20"/>
              </w:rPr>
              <w:t>2</w:t>
            </w: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r w:rsidRPr="004563F0">
              <w:rPr>
                <w:sz w:val="20"/>
                <w:szCs w:val="20"/>
              </w:rPr>
              <w:t>3</w:t>
            </w:r>
          </w:p>
          <w:p w:rsidR="00E12885" w:rsidRPr="004563F0" w:rsidRDefault="00E12885" w:rsidP="00484E86">
            <w:pPr>
              <w:spacing w:line="360" w:lineRule="auto"/>
              <w:jc w:val="both"/>
              <w:rPr>
                <w:sz w:val="20"/>
                <w:szCs w:val="20"/>
              </w:rPr>
            </w:pPr>
          </w:p>
          <w:p w:rsidR="00E12885" w:rsidRPr="004563F0" w:rsidRDefault="00E12885" w:rsidP="00484E86">
            <w:pPr>
              <w:spacing w:line="360" w:lineRule="auto"/>
              <w:jc w:val="both"/>
              <w:rPr>
                <w:sz w:val="20"/>
                <w:szCs w:val="20"/>
              </w:rPr>
            </w:pPr>
            <w:r w:rsidRPr="004563F0">
              <w:rPr>
                <w:sz w:val="20"/>
                <w:szCs w:val="20"/>
              </w:rPr>
              <w:t>4</w:t>
            </w:r>
          </w:p>
        </w:tc>
      </w:tr>
    </w:tbl>
    <w:p w:rsidR="00E12885" w:rsidRPr="00910B6D" w:rsidRDefault="00E12885" w:rsidP="004563F0">
      <w:pPr>
        <w:spacing w:line="360" w:lineRule="auto"/>
        <w:ind w:firstLine="709"/>
        <w:jc w:val="both"/>
        <w:rPr>
          <w:sz w:val="20"/>
          <w:szCs w:val="20"/>
        </w:rPr>
      </w:pPr>
    </w:p>
    <w:p w:rsidR="00E12885" w:rsidRPr="00A212CF" w:rsidRDefault="00713CA5" w:rsidP="004563F0">
      <w:pPr>
        <w:spacing w:line="360" w:lineRule="auto"/>
        <w:ind w:firstLine="709"/>
        <w:jc w:val="both"/>
        <w:rPr>
          <w:sz w:val="28"/>
          <w:szCs w:val="28"/>
        </w:rPr>
      </w:pPr>
      <w:r w:rsidRPr="00A212CF">
        <w:rPr>
          <w:sz w:val="28"/>
          <w:szCs w:val="28"/>
        </w:rPr>
        <w:t>Оценку будет проводить комиссия (рис. 8):</w:t>
      </w:r>
    </w:p>
    <w:p w:rsidR="00713CA5" w:rsidRPr="00A212CF" w:rsidRDefault="00713CA5" w:rsidP="004563F0">
      <w:pPr>
        <w:spacing w:line="360" w:lineRule="auto"/>
        <w:ind w:firstLine="709"/>
        <w:jc w:val="both"/>
        <w:rPr>
          <w:sz w:val="28"/>
          <w:szCs w:val="28"/>
        </w:rPr>
      </w:pPr>
      <w:r w:rsidRPr="00A212CF">
        <w:rPr>
          <w:sz w:val="28"/>
          <w:szCs w:val="28"/>
        </w:rPr>
        <w:t>- комиссия, включающая главного врача МУЗ «Дебесская ЦРБ», зам. гл. врача по экономической части и председатель профкома.</w:t>
      </w:r>
    </w:p>
    <w:p w:rsidR="00713CA5" w:rsidRPr="00A212CF" w:rsidRDefault="00713CA5" w:rsidP="004563F0">
      <w:pPr>
        <w:spacing w:line="360" w:lineRule="auto"/>
        <w:ind w:firstLine="709"/>
        <w:jc w:val="both"/>
        <w:rPr>
          <w:sz w:val="28"/>
          <w:szCs w:val="28"/>
        </w:rPr>
      </w:pPr>
      <w:r w:rsidRPr="00A212CF">
        <w:rPr>
          <w:sz w:val="28"/>
          <w:szCs w:val="28"/>
        </w:rPr>
        <w:t>В процессе расчета коэффициента поощрительной выплаты работника производится суммирование произведения веса каждого фактора на его бальную оценку. При этом расчет суммы переменно-премиальной части предлагается производить по следующей формуле:</w:t>
      </w:r>
    </w:p>
    <w:p w:rsidR="00E2261C" w:rsidRPr="00A212CF" w:rsidRDefault="00E2261C" w:rsidP="004563F0">
      <w:pPr>
        <w:spacing w:line="360" w:lineRule="auto"/>
        <w:ind w:firstLine="709"/>
        <w:jc w:val="both"/>
        <w:rPr>
          <w:sz w:val="28"/>
          <w:szCs w:val="28"/>
        </w:rPr>
      </w:pPr>
    </w:p>
    <w:p w:rsidR="00E2261C" w:rsidRPr="00A212CF" w:rsidRDefault="00713CA5" w:rsidP="004563F0">
      <w:pPr>
        <w:spacing w:line="360" w:lineRule="auto"/>
        <w:ind w:firstLine="709"/>
        <w:jc w:val="both"/>
        <w:rPr>
          <w:sz w:val="28"/>
          <w:szCs w:val="28"/>
        </w:rPr>
      </w:pPr>
      <w:r w:rsidRPr="00A212CF">
        <w:rPr>
          <w:sz w:val="28"/>
          <w:szCs w:val="28"/>
          <w:lang w:val="en-US"/>
        </w:rPr>
        <w:t>S</w:t>
      </w:r>
      <w:r w:rsidRPr="00A212CF">
        <w:t>пр</w:t>
      </w:r>
      <w:r w:rsidRPr="00A212CF">
        <w:rPr>
          <w:lang w:val="en-US"/>
        </w:rPr>
        <w:t>i</w:t>
      </w:r>
      <w:r w:rsidRPr="00A212CF">
        <w:t xml:space="preserve"> =</w:t>
      </w:r>
      <w:r w:rsidRPr="00A212CF">
        <w:rPr>
          <w:sz w:val="28"/>
          <w:szCs w:val="28"/>
        </w:rPr>
        <w:t xml:space="preserve"> </w:t>
      </w:r>
      <w:r w:rsidRPr="00A212CF">
        <w:rPr>
          <w:sz w:val="28"/>
          <w:szCs w:val="28"/>
          <w:lang w:val="en-US"/>
        </w:rPr>
        <w:t>S</w:t>
      </w:r>
      <w:r w:rsidRPr="00A212CF">
        <w:t>пр</w:t>
      </w:r>
      <w:r w:rsidR="00E2261C" w:rsidRPr="00A212CF">
        <w:rPr>
          <w:sz w:val="28"/>
          <w:szCs w:val="28"/>
        </w:rPr>
        <w:t xml:space="preserve"> * (</w:t>
      </w:r>
      <w:r w:rsidR="00E2261C" w:rsidRPr="00A212CF">
        <w:rPr>
          <w:sz w:val="28"/>
          <w:szCs w:val="28"/>
          <w:lang w:val="en-US"/>
        </w:rPr>
        <w:t>V</w:t>
      </w:r>
      <w:r w:rsidR="00E2261C" w:rsidRPr="00A212CF">
        <w:rPr>
          <w:sz w:val="28"/>
          <w:szCs w:val="28"/>
        </w:rPr>
        <w:t xml:space="preserve"> * В/М),</w:t>
      </w:r>
      <w:r w:rsidR="00B438D2" w:rsidRPr="00A212CF">
        <w:rPr>
          <w:sz w:val="28"/>
          <w:szCs w:val="28"/>
        </w:rPr>
        <w:t xml:space="preserve"> </w:t>
      </w:r>
      <w:r w:rsidR="00E2261C" w:rsidRPr="00A212CF">
        <w:rPr>
          <w:sz w:val="28"/>
          <w:szCs w:val="28"/>
        </w:rPr>
        <w:t>(1)</w:t>
      </w:r>
    </w:p>
    <w:p w:rsidR="00E2261C" w:rsidRPr="00A212CF" w:rsidRDefault="00E2261C" w:rsidP="004563F0">
      <w:pPr>
        <w:spacing w:line="360" w:lineRule="auto"/>
        <w:ind w:firstLine="709"/>
        <w:jc w:val="both"/>
        <w:rPr>
          <w:sz w:val="28"/>
          <w:szCs w:val="28"/>
        </w:rPr>
      </w:pPr>
    </w:p>
    <w:p w:rsidR="00E2261C" w:rsidRPr="00A212CF" w:rsidRDefault="00E2261C" w:rsidP="004563F0">
      <w:pPr>
        <w:tabs>
          <w:tab w:val="left" w:pos="720"/>
        </w:tabs>
        <w:spacing w:line="360" w:lineRule="auto"/>
        <w:ind w:firstLine="709"/>
        <w:jc w:val="both"/>
        <w:rPr>
          <w:sz w:val="28"/>
          <w:szCs w:val="28"/>
        </w:rPr>
      </w:pPr>
      <w:r w:rsidRPr="00A212CF">
        <w:rPr>
          <w:sz w:val="28"/>
          <w:szCs w:val="28"/>
        </w:rPr>
        <w:t>где</w:t>
      </w:r>
      <w:r w:rsidR="00B438D2" w:rsidRPr="00A212CF">
        <w:rPr>
          <w:sz w:val="28"/>
          <w:szCs w:val="28"/>
        </w:rPr>
        <w:t xml:space="preserve"> </w:t>
      </w:r>
      <w:r w:rsidRPr="00A212CF">
        <w:rPr>
          <w:sz w:val="28"/>
          <w:szCs w:val="28"/>
          <w:lang w:val="en-US"/>
        </w:rPr>
        <w:t>S</w:t>
      </w:r>
      <w:r w:rsidRPr="00A212CF">
        <w:t>пр</w:t>
      </w:r>
      <w:r w:rsidRPr="00A212CF">
        <w:rPr>
          <w:lang w:val="en-US"/>
        </w:rPr>
        <w:t>i</w:t>
      </w:r>
      <w:r w:rsidRPr="00A212CF">
        <w:t xml:space="preserve"> </w:t>
      </w:r>
      <w:r w:rsidRPr="00A212CF">
        <w:rPr>
          <w:sz w:val="28"/>
          <w:szCs w:val="28"/>
        </w:rPr>
        <w:t>– сумма поощрительной выплаты;</w:t>
      </w:r>
    </w:p>
    <w:p w:rsidR="00E2261C" w:rsidRPr="00A212CF" w:rsidRDefault="00E2261C" w:rsidP="004563F0">
      <w:pPr>
        <w:spacing w:line="360" w:lineRule="auto"/>
        <w:ind w:firstLine="709"/>
        <w:jc w:val="both"/>
        <w:rPr>
          <w:sz w:val="28"/>
          <w:szCs w:val="28"/>
        </w:rPr>
      </w:pPr>
      <w:r w:rsidRPr="00A212CF">
        <w:rPr>
          <w:sz w:val="28"/>
          <w:szCs w:val="28"/>
          <w:lang w:val="en-US"/>
        </w:rPr>
        <w:t>S</w:t>
      </w:r>
      <w:r w:rsidRPr="00A212CF">
        <w:t>пр</w:t>
      </w:r>
      <w:r w:rsidRPr="00A212CF">
        <w:rPr>
          <w:sz w:val="28"/>
          <w:szCs w:val="28"/>
        </w:rPr>
        <w:t xml:space="preserve"> – максимальная сумма поощрительной выпла</w:t>
      </w:r>
      <w:r w:rsidR="008F62EC" w:rsidRPr="00A212CF">
        <w:rPr>
          <w:sz w:val="28"/>
          <w:szCs w:val="28"/>
        </w:rPr>
        <w:t>ты;</w:t>
      </w:r>
    </w:p>
    <w:p w:rsidR="008F62EC" w:rsidRPr="00A212CF" w:rsidRDefault="008F62EC" w:rsidP="004563F0">
      <w:pPr>
        <w:spacing w:line="360" w:lineRule="auto"/>
        <w:ind w:firstLine="709"/>
        <w:jc w:val="both"/>
        <w:rPr>
          <w:sz w:val="28"/>
          <w:szCs w:val="28"/>
        </w:rPr>
      </w:pPr>
      <w:r w:rsidRPr="00A212CF">
        <w:rPr>
          <w:sz w:val="28"/>
          <w:szCs w:val="28"/>
          <w:lang w:val="en-US"/>
        </w:rPr>
        <w:t>V</w:t>
      </w:r>
      <w:r w:rsidRPr="00A212CF">
        <w:rPr>
          <w:sz w:val="28"/>
          <w:szCs w:val="28"/>
        </w:rPr>
        <w:t xml:space="preserve"> – вес фактора;</w:t>
      </w:r>
    </w:p>
    <w:p w:rsidR="008F62EC" w:rsidRPr="00A212CF" w:rsidRDefault="008F62EC" w:rsidP="004563F0">
      <w:pPr>
        <w:spacing w:line="360" w:lineRule="auto"/>
        <w:ind w:firstLine="709"/>
        <w:jc w:val="both"/>
        <w:rPr>
          <w:sz w:val="28"/>
          <w:szCs w:val="28"/>
        </w:rPr>
      </w:pPr>
      <w:r w:rsidRPr="00A212CF">
        <w:rPr>
          <w:sz w:val="28"/>
          <w:szCs w:val="28"/>
        </w:rPr>
        <w:t>В – бальная оценка фактора;</w:t>
      </w:r>
    </w:p>
    <w:p w:rsidR="008F62EC" w:rsidRPr="00A212CF" w:rsidRDefault="008F62EC" w:rsidP="004563F0">
      <w:pPr>
        <w:spacing w:line="360" w:lineRule="auto"/>
        <w:ind w:firstLine="709"/>
        <w:jc w:val="both"/>
        <w:rPr>
          <w:sz w:val="28"/>
          <w:szCs w:val="28"/>
        </w:rPr>
      </w:pPr>
      <w:r w:rsidRPr="00A212CF">
        <w:rPr>
          <w:sz w:val="28"/>
          <w:szCs w:val="28"/>
        </w:rPr>
        <w:t>М – максимальный показатель выплаты.</w:t>
      </w:r>
    </w:p>
    <w:p w:rsidR="008F62EC" w:rsidRPr="00A212CF" w:rsidRDefault="008F62EC" w:rsidP="004563F0">
      <w:pPr>
        <w:spacing w:line="360" w:lineRule="auto"/>
        <w:ind w:firstLine="709"/>
        <w:jc w:val="both"/>
        <w:rPr>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8F62EC" w:rsidRPr="00910B6D">
        <w:trPr>
          <w:trHeight w:val="720"/>
        </w:trPr>
        <w:tc>
          <w:tcPr>
            <w:tcW w:w="7740" w:type="dxa"/>
          </w:tcPr>
          <w:p w:rsidR="008F62EC" w:rsidRPr="00910B6D" w:rsidRDefault="008F62EC" w:rsidP="004563F0">
            <w:pPr>
              <w:spacing w:line="360" w:lineRule="auto"/>
              <w:ind w:firstLine="709"/>
              <w:jc w:val="both"/>
              <w:rPr>
                <w:sz w:val="20"/>
                <w:szCs w:val="20"/>
              </w:rPr>
            </w:pPr>
            <w:r w:rsidRPr="00910B6D">
              <w:rPr>
                <w:sz w:val="20"/>
                <w:szCs w:val="20"/>
              </w:rPr>
              <w:t>Состав комиссии по определению размера поощрительной выплаты руководителям (работникам подразделений)</w:t>
            </w:r>
          </w:p>
          <w:p w:rsidR="008F62EC" w:rsidRPr="00910B6D" w:rsidRDefault="008F62EC" w:rsidP="004563F0">
            <w:pPr>
              <w:spacing w:line="360" w:lineRule="auto"/>
              <w:ind w:firstLine="709"/>
              <w:jc w:val="both"/>
              <w:rPr>
                <w:sz w:val="20"/>
                <w:szCs w:val="20"/>
              </w:rPr>
            </w:pPr>
          </w:p>
        </w:tc>
      </w:tr>
    </w:tbl>
    <w:p w:rsidR="008F62EC" w:rsidRPr="00910B6D" w:rsidRDefault="008F62EC" w:rsidP="004563F0">
      <w:pPr>
        <w:spacing w:line="360" w:lineRule="auto"/>
        <w:ind w:firstLine="709"/>
        <w:jc w:val="both"/>
        <w:rPr>
          <w:sz w:val="20"/>
          <w:szCs w:val="20"/>
        </w:rPr>
      </w:pPr>
    </w:p>
    <w:tbl>
      <w:tblPr>
        <w:tblpPr w:leftFromText="180" w:rightFromText="180" w:vertAnchor="text" w:tblpX="3529"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8F62EC" w:rsidRPr="00910B6D">
        <w:trPr>
          <w:trHeight w:val="540"/>
        </w:trPr>
        <w:tc>
          <w:tcPr>
            <w:tcW w:w="5220" w:type="dxa"/>
          </w:tcPr>
          <w:p w:rsidR="008F62EC" w:rsidRPr="00910B6D" w:rsidRDefault="008F62EC" w:rsidP="004563F0">
            <w:pPr>
              <w:spacing w:line="360" w:lineRule="auto"/>
              <w:ind w:firstLine="709"/>
              <w:jc w:val="both"/>
              <w:rPr>
                <w:sz w:val="20"/>
                <w:szCs w:val="20"/>
              </w:rPr>
            </w:pPr>
            <w:r w:rsidRPr="00910B6D">
              <w:rPr>
                <w:sz w:val="20"/>
                <w:szCs w:val="20"/>
              </w:rPr>
              <w:t>Гл. врач МУЗ «Дебесская ЦРБ»</w:t>
            </w:r>
          </w:p>
        </w:tc>
      </w:tr>
    </w:tbl>
    <w:p w:rsidR="00713CA5" w:rsidRPr="00910B6D" w:rsidRDefault="00713CA5" w:rsidP="004563F0">
      <w:pPr>
        <w:spacing w:line="360" w:lineRule="auto"/>
        <w:ind w:firstLine="709"/>
        <w:jc w:val="both"/>
        <w:rPr>
          <w:sz w:val="20"/>
          <w:szCs w:val="20"/>
        </w:rPr>
      </w:pPr>
    </w:p>
    <w:p w:rsidR="00E12885" w:rsidRPr="00910B6D" w:rsidRDefault="00E12885" w:rsidP="004563F0">
      <w:pPr>
        <w:spacing w:line="360" w:lineRule="auto"/>
        <w:ind w:firstLine="709"/>
        <w:jc w:val="both"/>
        <w:rPr>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8F62EC" w:rsidRPr="00910B6D">
        <w:trPr>
          <w:trHeight w:val="720"/>
        </w:trPr>
        <w:tc>
          <w:tcPr>
            <w:tcW w:w="5220" w:type="dxa"/>
          </w:tcPr>
          <w:p w:rsidR="008F62EC" w:rsidRPr="00910B6D" w:rsidRDefault="008F62EC" w:rsidP="004563F0">
            <w:pPr>
              <w:spacing w:line="360" w:lineRule="auto"/>
              <w:ind w:firstLine="709"/>
              <w:jc w:val="both"/>
              <w:rPr>
                <w:sz w:val="20"/>
                <w:szCs w:val="20"/>
              </w:rPr>
            </w:pPr>
            <w:r w:rsidRPr="00910B6D">
              <w:rPr>
                <w:sz w:val="20"/>
                <w:szCs w:val="20"/>
              </w:rPr>
              <w:t>Зам. гл. врача по экономической части</w:t>
            </w:r>
          </w:p>
        </w:tc>
      </w:tr>
    </w:tbl>
    <w:p w:rsidR="008F62EC" w:rsidRPr="00910B6D" w:rsidRDefault="008F62EC" w:rsidP="004563F0">
      <w:pPr>
        <w:spacing w:line="360" w:lineRule="auto"/>
        <w:ind w:firstLine="709"/>
        <w:jc w:val="both"/>
        <w:rPr>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8F62EC" w:rsidRPr="00910B6D">
        <w:trPr>
          <w:trHeight w:val="540"/>
        </w:trPr>
        <w:tc>
          <w:tcPr>
            <w:tcW w:w="5220" w:type="dxa"/>
          </w:tcPr>
          <w:p w:rsidR="008F62EC" w:rsidRPr="00910B6D" w:rsidRDefault="008F62EC" w:rsidP="004563F0">
            <w:pPr>
              <w:spacing w:line="360" w:lineRule="auto"/>
              <w:ind w:firstLine="709"/>
              <w:jc w:val="both"/>
              <w:rPr>
                <w:sz w:val="20"/>
                <w:szCs w:val="20"/>
              </w:rPr>
            </w:pPr>
            <w:r w:rsidRPr="00910B6D">
              <w:rPr>
                <w:sz w:val="20"/>
                <w:szCs w:val="20"/>
              </w:rPr>
              <w:t>Председатель профкома</w:t>
            </w:r>
          </w:p>
        </w:tc>
      </w:tr>
    </w:tbl>
    <w:p w:rsidR="002D7F74" w:rsidRPr="00A212CF" w:rsidRDefault="00AF5805" w:rsidP="004563F0">
      <w:pPr>
        <w:tabs>
          <w:tab w:val="left" w:pos="6135"/>
        </w:tabs>
        <w:spacing w:line="360" w:lineRule="auto"/>
        <w:ind w:firstLine="709"/>
        <w:jc w:val="both"/>
        <w:rPr>
          <w:sz w:val="28"/>
          <w:szCs w:val="28"/>
        </w:rPr>
      </w:pPr>
      <w:r w:rsidRPr="00A212CF">
        <w:rPr>
          <w:sz w:val="28"/>
          <w:szCs w:val="28"/>
        </w:rPr>
        <w:tab/>
      </w:r>
    </w:p>
    <w:p w:rsidR="00AF5805" w:rsidRPr="00A212CF" w:rsidRDefault="00AF5805" w:rsidP="004563F0">
      <w:pPr>
        <w:tabs>
          <w:tab w:val="left" w:pos="6135"/>
        </w:tabs>
        <w:spacing w:line="360" w:lineRule="auto"/>
        <w:ind w:firstLine="709"/>
        <w:jc w:val="both"/>
        <w:rPr>
          <w:sz w:val="28"/>
          <w:szCs w:val="28"/>
        </w:rPr>
      </w:pPr>
      <w:r w:rsidRPr="00A212CF">
        <w:rPr>
          <w:sz w:val="28"/>
          <w:szCs w:val="28"/>
        </w:rPr>
        <w:t>Рис. 8. Члены комиссии по определению размера поощрительной выплаты руководителям (работникам) подразделений МУЗ «Дебесская ЦРБ».</w:t>
      </w:r>
    </w:p>
    <w:p w:rsidR="00910B6D" w:rsidRDefault="00910B6D" w:rsidP="004563F0">
      <w:pPr>
        <w:tabs>
          <w:tab w:val="left" w:pos="6135"/>
        </w:tabs>
        <w:spacing w:line="360" w:lineRule="auto"/>
        <w:ind w:firstLine="709"/>
        <w:jc w:val="both"/>
        <w:rPr>
          <w:sz w:val="28"/>
          <w:szCs w:val="28"/>
        </w:rPr>
      </w:pPr>
    </w:p>
    <w:p w:rsidR="00AF5805" w:rsidRPr="00A212CF" w:rsidRDefault="00AF5805" w:rsidP="004563F0">
      <w:pPr>
        <w:tabs>
          <w:tab w:val="left" w:pos="6135"/>
        </w:tabs>
        <w:spacing w:line="360" w:lineRule="auto"/>
        <w:ind w:firstLine="709"/>
        <w:jc w:val="both"/>
        <w:rPr>
          <w:sz w:val="28"/>
          <w:szCs w:val="28"/>
        </w:rPr>
      </w:pPr>
      <w:r w:rsidRPr="00A212CF">
        <w:rPr>
          <w:sz w:val="28"/>
          <w:szCs w:val="28"/>
        </w:rPr>
        <w:t>Расчет поощрительной выплаты на примере главного бухгалтера МУЗ «Дебесская ЦРБ».</w:t>
      </w:r>
    </w:p>
    <w:p w:rsidR="00AF5805" w:rsidRPr="00A212CF" w:rsidRDefault="00AF5805" w:rsidP="004563F0">
      <w:pPr>
        <w:tabs>
          <w:tab w:val="left" w:pos="6135"/>
        </w:tabs>
        <w:spacing w:line="360" w:lineRule="auto"/>
        <w:ind w:firstLine="709"/>
        <w:jc w:val="both"/>
        <w:rPr>
          <w:sz w:val="28"/>
          <w:szCs w:val="28"/>
        </w:rPr>
      </w:pPr>
      <w:r w:rsidRPr="00A212CF">
        <w:rPr>
          <w:sz w:val="28"/>
          <w:szCs w:val="28"/>
        </w:rPr>
        <w:t>Пусть бальные оценки факторов начальника отдела планирования, бухгалтерского учета и отчетности выплаты будут следующими:</w:t>
      </w:r>
    </w:p>
    <w:p w:rsidR="00AF5805" w:rsidRPr="00A212CF" w:rsidRDefault="00AF5805" w:rsidP="004563F0">
      <w:pPr>
        <w:tabs>
          <w:tab w:val="left" w:pos="6135"/>
        </w:tabs>
        <w:spacing w:line="360" w:lineRule="auto"/>
        <w:ind w:firstLine="709"/>
        <w:jc w:val="both"/>
        <w:rPr>
          <w:sz w:val="28"/>
          <w:szCs w:val="28"/>
        </w:rPr>
      </w:pPr>
      <w:r w:rsidRPr="00A212CF">
        <w:rPr>
          <w:sz w:val="28"/>
          <w:szCs w:val="28"/>
        </w:rPr>
        <w:t>- отношение к самообразованию – 3 балла;</w:t>
      </w:r>
    </w:p>
    <w:p w:rsidR="00AF5805" w:rsidRPr="00A212CF" w:rsidRDefault="00AF5805" w:rsidP="004563F0">
      <w:pPr>
        <w:tabs>
          <w:tab w:val="left" w:pos="6135"/>
        </w:tabs>
        <w:spacing w:line="360" w:lineRule="auto"/>
        <w:ind w:firstLine="709"/>
        <w:jc w:val="both"/>
        <w:rPr>
          <w:sz w:val="28"/>
          <w:szCs w:val="28"/>
        </w:rPr>
      </w:pPr>
      <w:r w:rsidRPr="00A212CF">
        <w:rPr>
          <w:sz w:val="28"/>
          <w:szCs w:val="28"/>
        </w:rPr>
        <w:t>- организаторские способности – 4 балла;</w:t>
      </w:r>
    </w:p>
    <w:p w:rsidR="00AF5805" w:rsidRPr="00A212CF" w:rsidRDefault="00AF5805" w:rsidP="004563F0">
      <w:pPr>
        <w:tabs>
          <w:tab w:val="left" w:pos="6135"/>
        </w:tabs>
        <w:spacing w:line="360" w:lineRule="auto"/>
        <w:ind w:firstLine="709"/>
        <w:jc w:val="both"/>
        <w:rPr>
          <w:sz w:val="28"/>
          <w:szCs w:val="28"/>
        </w:rPr>
      </w:pPr>
      <w:r w:rsidRPr="00A212CF">
        <w:rPr>
          <w:sz w:val="28"/>
          <w:szCs w:val="28"/>
        </w:rPr>
        <w:t>- работоспособность – 3 балла;</w:t>
      </w:r>
    </w:p>
    <w:p w:rsidR="00AF5805" w:rsidRPr="00A212CF" w:rsidRDefault="00AF5805" w:rsidP="004563F0">
      <w:pPr>
        <w:tabs>
          <w:tab w:val="left" w:pos="6135"/>
        </w:tabs>
        <w:spacing w:line="360" w:lineRule="auto"/>
        <w:ind w:firstLine="709"/>
        <w:jc w:val="both"/>
        <w:rPr>
          <w:sz w:val="28"/>
          <w:szCs w:val="28"/>
        </w:rPr>
      </w:pPr>
      <w:r w:rsidRPr="00A212CF">
        <w:rPr>
          <w:sz w:val="28"/>
          <w:szCs w:val="28"/>
        </w:rPr>
        <w:t>- отношение к коллективу – 4 балла;</w:t>
      </w:r>
    </w:p>
    <w:p w:rsidR="00AF5805" w:rsidRPr="00A212CF" w:rsidRDefault="00AF5805" w:rsidP="004563F0">
      <w:pPr>
        <w:tabs>
          <w:tab w:val="left" w:pos="6135"/>
        </w:tabs>
        <w:spacing w:line="360" w:lineRule="auto"/>
        <w:ind w:firstLine="709"/>
        <w:jc w:val="both"/>
        <w:rPr>
          <w:sz w:val="28"/>
          <w:szCs w:val="28"/>
        </w:rPr>
      </w:pPr>
      <w:r w:rsidRPr="00A212CF">
        <w:rPr>
          <w:sz w:val="28"/>
          <w:szCs w:val="28"/>
        </w:rPr>
        <w:t>- количественные показатели работы подразделения – 4 балла.</w:t>
      </w:r>
    </w:p>
    <w:p w:rsidR="00393006" w:rsidRPr="00A212CF" w:rsidRDefault="00AF5805" w:rsidP="004563F0">
      <w:pPr>
        <w:tabs>
          <w:tab w:val="left" w:pos="6135"/>
        </w:tabs>
        <w:spacing w:line="360" w:lineRule="auto"/>
        <w:ind w:firstLine="709"/>
        <w:jc w:val="both"/>
        <w:rPr>
          <w:sz w:val="28"/>
          <w:szCs w:val="28"/>
        </w:rPr>
      </w:pPr>
      <w:r w:rsidRPr="00A212CF">
        <w:rPr>
          <w:sz w:val="28"/>
          <w:szCs w:val="28"/>
        </w:rPr>
        <w:t xml:space="preserve">Пусть максимальный размер поощрительной выплаты будет определен как 5600 руб. Рассчитаем поощрительную выплату главного бухгалтера </w:t>
      </w:r>
      <w:r w:rsidR="00393006" w:rsidRPr="00A212CF">
        <w:rPr>
          <w:sz w:val="28"/>
          <w:szCs w:val="28"/>
        </w:rPr>
        <w:t>МУЗ «Дебесская ЦРБ» по формуле (1):</w:t>
      </w:r>
    </w:p>
    <w:p w:rsidR="00393006" w:rsidRPr="00A212CF" w:rsidRDefault="00393006" w:rsidP="004563F0">
      <w:pPr>
        <w:tabs>
          <w:tab w:val="left" w:pos="6135"/>
        </w:tabs>
        <w:spacing w:line="360" w:lineRule="auto"/>
        <w:ind w:firstLine="709"/>
        <w:jc w:val="both"/>
        <w:rPr>
          <w:sz w:val="28"/>
          <w:szCs w:val="28"/>
        </w:rPr>
      </w:pPr>
    </w:p>
    <w:p w:rsidR="00AF5805" w:rsidRPr="00A212CF" w:rsidRDefault="00AF5805" w:rsidP="004563F0">
      <w:pPr>
        <w:tabs>
          <w:tab w:val="left" w:pos="6135"/>
        </w:tabs>
        <w:spacing w:line="360" w:lineRule="auto"/>
        <w:ind w:firstLine="709"/>
        <w:jc w:val="both"/>
        <w:rPr>
          <w:sz w:val="28"/>
          <w:szCs w:val="28"/>
        </w:rPr>
      </w:pPr>
      <w:r w:rsidRPr="00A212CF">
        <w:rPr>
          <w:sz w:val="28"/>
          <w:szCs w:val="28"/>
        </w:rPr>
        <w:t xml:space="preserve"> </w:t>
      </w:r>
      <w:r w:rsidR="00393006" w:rsidRPr="00A212CF">
        <w:rPr>
          <w:sz w:val="28"/>
          <w:szCs w:val="28"/>
          <w:lang w:val="en-US"/>
        </w:rPr>
        <w:t>S</w:t>
      </w:r>
      <w:r w:rsidR="00393006" w:rsidRPr="00A212CF">
        <w:t>пр</w:t>
      </w:r>
      <w:r w:rsidR="00393006" w:rsidRPr="00A212CF">
        <w:rPr>
          <w:lang w:val="en-US"/>
        </w:rPr>
        <w:t>i</w:t>
      </w:r>
      <w:r w:rsidR="00393006" w:rsidRPr="00A212CF">
        <w:t xml:space="preserve"> </w:t>
      </w:r>
      <w:r w:rsidR="00393006" w:rsidRPr="00A212CF">
        <w:rPr>
          <w:sz w:val="28"/>
          <w:szCs w:val="28"/>
        </w:rPr>
        <w:t>= 5600 * ((0,25*3 + 0,15*4 + 0,2*3 + 0,1*4 + 0,3*4) / (0,25*4 + 0,15*4 + 0,2*4 + 0,1*4 + 0,3*4)) = 5600 * (3,55/4) = 5600*0,89 = 4984 руб.</w:t>
      </w:r>
    </w:p>
    <w:p w:rsidR="00393006" w:rsidRPr="00A212CF" w:rsidRDefault="00393006" w:rsidP="004563F0">
      <w:pPr>
        <w:tabs>
          <w:tab w:val="left" w:pos="6135"/>
        </w:tabs>
        <w:spacing w:line="360" w:lineRule="auto"/>
        <w:ind w:firstLine="709"/>
        <w:jc w:val="both"/>
        <w:rPr>
          <w:sz w:val="28"/>
          <w:szCs w:val="28"/>
        </w:rPr>
      </w:pPr>
    </w:p>
    <w:p w:rsidR="00393006" w:rsidRPr="00A212CF" w:rsidRDefault="00393006" w:rsidP="004563F0">
      <w:pPr>
        <w:tabs>
          <w:tab w:val="left" w:pos="720"/>
          <w:tab w:val="left" w:pos="6135"/>
        </w:tabs>
        <w:spacing w:line="360" w:lineRule="auto"/>
        <w:ind w:firstLine="709"/>
        <w:jc w:val="both"/>
        <w:rPr>
          <w:sz w:val="28"/>
          <w:szCs w:val="28"/>
        </w:rPr>
      </w:pPr>
      <w:r w:rsidRPr="00A212CF">
        <w:rPr>
          <w:sz w:val="28"/>
          <w:szCs w:val="28"/>
        </w:rPr>
        <w:t>В итоге за месяц поощрительная выплата составит 4984 руб. таким образом, каждый управленческий работник мотивирован к повышению качественных и количественных показателей своего труда.</w:t>
      </w:r>
    </w:p>
    <w:p w:rsidR="00086ACD" w:rsidRPr="00A212CF" w:rsidRDefault="00086ACD" w:rsidP="004563F0">
      <w:pPr>
        <w:tabs>
          <w:tab w:val="left" w:pos="6135"/>
        </w:tabs>
        <w:spacing w:line="360" w:lineRule="auto"/>
        <w:ind w:firstLine="709"/>
        <w:jc w:val="both"/>
        <w:rPr>
          <w:sz w:val="28"/>
          <w:szCs w:val="28"/>
        </w:rPr>
      </w:pPr>
      <w:r w:rsidRPr="00A212CF">
        <w:rPr>
          <w:sz w:val="28"/>
          <w:szCs w:val="28"/>
        </w:rPr>
        <w:t>Главной целью службы управления персоналом является увеличение индивидуального вклада каждого работника в достижении согласованных целей учреждения и его сотрудников на основе постоянного</w:t>
      </w:r>
      <w:r w:rsidR="00B438D2" w:rsidRPr="00A212CF">
        <w:rPr>
          <w:sz w:val="28"/>
          <w:szCs w:val="28"/>
        </w:rPr>
        <w:t xml:space="preserve"> </w:t>
      </w:r>
      <w:r w:rsidRPr="00A212CF">
        <w:rPr>
          <w:sz w:val="28"/>
          <w:szCs w:val="28"/>
        </w:rPr>
        <w:t>развития и максимально полной реализации трудового потенциала.</w:t>
      </w:r>
    </w:p>
    <w:p w:rsidR="00794DD4" w:rsidRPr="00A212CF" w:rsidRDefault="004A1485" w:rsidP="004563F0">
      <w:pPr>
        <w:spacing w:line="360" w:lineRule="auto"/>
        <w:ind w:firstLine="709"/>
        <w:jc w:val="both"/>
        <w:rPr>
          <w:sz w:val="28"/>
        </w:rPr>
      </w:pPr>
      <w:r>
        <w:rPr>
          <w:sz w:val="28"/>
          <w:szCs w:val="28"/>
        </w:rPr>
        <w:br w:type="page"/>
      </w:r>
      <w:r w:rsidR="00794DD4" w:rsidRPr="00A212CF">
        <w:rPr>
          <w:sz w:val="28"/>
        </w:rPr>
        <w:t>ЗАКЛЮЧЕНИЕ</w:t>
      </w:r>
    </w:p>
    <w:p w:rsidR="00794DD4" w:rsidRPr="00A212CF" w:rsidRDefault="00794DD4" w:rsidP="004563F0">
      <w:pPr>
        <w:spacing w:line="360" w:lineRule="auto"/>
        <w:ind w:firstLine="709"/>
        <w:jc w:val="both"/>
        <w:rPr>
          <w:sz w:val="28"/>
          <w:szCs w:val="28"/>
        </w:rPr>
      </w:pPr>
    </w:p>
    <w:p w:rsidR="00794DD4" w:rsidRPr="00A212CF" w:rsidRDefault="00794DD4" w:rsidP="004563F0">
      <w:pPr>
        <w:tabs>
          <w:tab w:val="left" w:pos="720"/>
        </w:tabs>
        <w:spacing w:line="360" w:lineRule="auto"/>
        <w:ind w:firstLine="709"/>
        <w:jc w:val="both"/>
        <w:rPr>
          <w:sz w:val="28"/>
        </w:rPr>
      </w:pPr>
      <w:r w:rsidRPr="00A212CF">
        <w:rPr>
          <w:sz w:val="28"/>
        </w:rPr>
        <w:t>Социально-экономическое значение кадровой работы в условиях рыночной экономики существенно изменяется. Она перестает быть только организационно-административной работой. Управление персоналом приобрело новое экономическое социальное значение. Кадровой работой</w:t>
      </w:r>
      <w:r w:rsidR="00B438D2" w:rsidRPr="00A212CF">
        <w:rPr>
          <w:sz w:val="28"/>
        </w:rPr>
        <w:t xml:space="preserve"> </w:t>
      </w:r>
      <w:r w:rsidRPr="00A212CF">
        <w:rPr>
          <w:sz w:val="28"/>
        </w:rPr>
        <w:t>вынуждены заниматься органы управления на всех уровнях – высшим, в подразделениях, в кадровых службах.</w:t>
      </w:r>
      <w:r w:rsidR="00B438D2" w:rsidRPr="00A212CF">
        <w:rPr>
          <w:sz w:val="28"/>
        </w:rPr>
        <w:t xml:space="preserve"> </w:t>
      </w:r>
      <w:r w:rsidRPr="00A212CF">
        <w:rPr>
          <w:sz w:val="28"/>
        </w:rPr>
        <w:t>В противном случае предприятие несет - убытки и возрастают социальные издержки.</w:t>
      </w:r>
    </w:p>
    <w:p w:rsidR="00794DD4" w:rsidRPr="00A212CF" w:rsidRDefault="00794DD4" w:rsidP="004563F0">
      <w:pPr>
        <w:spacing w:line="360" w:lineRule="auto"/>
        <w:ind w:firstLine="709"/>
        <w:jc w:val="both"/>
        <w:rPr>
          <w:sz w:val="28"/>
        </w:rPr>
      </w:pPr>
      <w:r w:rsidRPr="00A212CF">
        <w:rPr>
          <w:sz w:val="28"/>
        </w:rPr>
        <w:t>Кадровый потенциал становится основой для более эффективного использования трудовых ресурсов предприятия – одного из важнейших источников процветания любой организации.</w:t>
      </w:r>
    </w:p>
    <w:p w:rsidR="00794DD4" w:rsidRPr="00A212CF" w:rsidRDefault="00794DD4" w:rsidP="004563F0">
      <w:pPr>
        <w:spacing w:line="360" w:lineRule="auto"/>
        <w:ind w:firstLine="709"/>
        <w:jc w:val="both"/>
        <w:rPr>
          <w:sz w:val="28"/>
        </w:rPr>
      </w:pPr>
      <w:r w:rsidRPr="00A212CF">
        <w:rPr>
          <w:sz w:val="28"/>
        </w:rPr>
        <w:t>В курсовой</w:t>
      </w:r>
      <w:r w:rsidR="00B438D2" w:rsidRPr="00A212CF">
        <w:rPr>
          <w:sz w:val="28"/>
        </w:rPr>
        <w:t xml:space="preserve"> </w:t>
      </w:r>
      <w:r w:rsidRPr="00A212CF">
        <w:rPr>
          <w:sz w:val="28"/>
        </w:rPr>
        <w:t>работе изучены теоретические основы управления персоналом. Рассмотрены методы подбора и отбора персонала. Проанализированы</w:t>
      </w:r>
      <w:r w:rsidR="00B438D2" w:rsidRPr="00A212CF">
        <w:rPr>
          <w:sz w:val="28"/>
        </w:rPr>
        <w:t xml:space="preserve"> </w:t>
      </w:r>
      <w:r w:rsidRPr="00A212CF">
        <w:rPr>
          <w:sz w:val="28"/>
        </w:rPr>
        <w:t>результаты деятельности Дебесской центральной районной больницы. Учитывая финансовое состояние организации необходимо отметить, что состояние организации необходимо отметить, что сумма по смете утверждается на 50% от требуемой суммы, что влечет за собой ухудшение материально-технической базы больницы, ухудшение материального положения медицинских работников, снижение качества медицинской помощи, о чем говорит и снижение иммобилизованных активов, ухудшение состояние качества и структуры основных средств ДЦРБ за 2006 год. В связи с этим,</w:t>
      </w:r>
      <w:r w:rsidR="00B438D2" w:rsidRPr="00A212CF">
        <w:rPr>
          <w:sz w:val="28"/>
        </w:rPr>
        <w:t xml:space="preserve"> </w:t>
      </w:r>
      <w:r w:rsidRPr="00A212CF">
        <w:rPr>
          <w:sz w:val="28"/>
        </w:rPr>
        <w:t xml:space="preserve">при защите бюджета на последующие года необходимо активно отстаивать позиции не только по защищаемым статья, но и по статьям, которые идут на развитие и управление материально-технической базы больницы, так как от обновления оборудования напрямую зависит уровень качества лечения. </w:t>
      </w:r>
    </w:p>
    <w:p w:rsidR="00794DD4" w:rsidRPr="00A212CF" w:rsidRDefault="00794DD4" w:rsidP="004563F0">
      <w:pPr>
        <w:pStyle w:val="a8"/>
        <w:tabs>
          <w:tab w:val="left" w:pos="720"/>
        </w:tabs>
        <w:ind w:firstLine="709"/>
      </w:pPr>
      <w:r w:rsidRPr="00A212CF">
        <w:tab/>
        <w:t xml:space="preserve">Проанализированы структура, оплаты труда, привлечение, развитие персонала Дебесской ЦРБ, его мотивации и продвижение. </w:t>
      </w:r>
      <w:r w:rsidRPr="00A212CF">
        <w:tab/>
        <w:t>Анализируя мотивацию персонала Дебесской ЦРБ можно отметить, что в основном мотивация сотрудников складывается из содержательности и интенсивности труда, общественной полезности и значимости, признания труда, внутренней удовлетворенности выполненной работы.</w:t>
      </w:r>
    </w:p>
    <w:p w:rsidR="00794DD4" w:rsidRPr="00A212CF" w:rsidRDefault="00794DD4" w:rsidP="004563F0">
      <w:pPr>
        <w:spacing w:line="360" w:lineRule="auto"/>
        <w:ind w:firstLine="709"/>
        <w:jc w:val="both"/>
        <w:rPr>
          <w:sz w:val="28"/>
        </w:rPr>
      </w:pPr>
      <w:r w:rsidRPr="00A212CF">
        <w:rPr>
          <w:sz w:val="28"/>
        </w:rPr>
        <w:t>По данным проведенного анкетирования работников Дебесской ЦРБ, ведущее место в мотивации занимает оценка результатов и оплата труда работников.</w:t>
      </w:r>
    </w:p>
    <w:p w:rsidR="00794DD4" w:rsidRPr="00A212CF" w:rsidRDefault="00794DD4" w:rsidP="004563F0">
      <w:pPr>
        <w:spacing w:line="360" w:lineRule="auto"/>
        <w:ind w:firstLine="709"/>
        <w:jc w:val="both"/>
        <w:rPr>
          <w:sz w:val="28"/>
        </w:rPr>
      </w:pPr>
      <w:r w:rsidRPr="00A212CF">
        <w:rPr>
          <w:sz w:val="28"/>
        </w:rPr>
        <w:t>В настоящее время разрабатываются и внедряются различные методы управления персоналом. Одним их таких методов является организация системы обучения персонала. Цель обучения заключается в обеспечении в своей организации достаточного количества людей с навыками и способностями, необходимыми для достижения целей организации.</w:t>
      </w:r>
    </w:p>
    <w:p w:rsidR="00794DD4" w:rsidRPr="00A212CF" w:rsidRDefault="00794DD4" w:rsidP="004563F0">
      <w:pPr>
        <w:spacing w:line="360" w:lineRule="auto"/>
        <w:ind w:firstLine="709"/>
        <w:jc w:val="both"/>
        <w:rPr>
          <w:sz w:val="28"/>
        </w:rPr>
      </w:pPr>
      <w:r w:rsidRPr="00A212CF">
        <w:rPr>
          <w:sz w:val="28"/>
        </w:rPr>
        <w:t>Число работников, прошедших профессиональную подготовку в организации увеличивается с каждым годов, что положительно влияет на деятельность учреждения в целом. О чем говорит высокий уровень производительности труда данной организации.</w:t>
      </w:r>
    </w:p>
    <w:p w:rsidR="00794DD4" w:rsidRPr="00A212CF" w:rsidRDefault="00794DD4" w:rsidP="004563F0">
      <w:pPr>
        <w:spacing w:line="360" w:lineRule="auto"/>
        <w:ind w:firstLine="709"/>
        <w:jc w:val="both"/>
        <w:rPr>
          <w:sz w:val="28"/>
        </w:rPr>
      </w:pPr>
      <w:r w:rsidRPr="00A212CF">
        <w:rPr>
          <w:sz w:val="28"/>
        </w:rPr>
        <w:t>Укомплектованность персонала на конец 2006 года составляет 100 %. Идет его устаревание. Поэтому организации необходимо привлечение молодых специалистов, ведение с ними новаторской работы.</w:t>
      </w:r>
    </w:p>
    <w:p w:rsidR="00794DD4" w:rsidRPr="00A212CF" w:rsidRDefault="00794DD4" w:rsidP="004563F0">
      <w:pPr>
        <w:spacing w:line="360" w:lineRule="auto"/>
        <w:ind w:firstLine="709"/>
        <w:jc w:val="both"/>
        <w:rPr>
          <w:sz w:val="28"/>
        </w:rPr>
      </w:pPr>
      <w:r w:rsidRPr="00A212CF">
        <w:rPr>
          <w:sz w:val="28"/>
        </w:rPr>
        <w:t>Оплата труда сотрудников Дебесской ЦРБ производится на основе единой тарифной сетки. В настоящее время разрабатываются и внедряются различные методы экономического управления. Одним из таких методов является материальное стимулирование медицинских работников путем внедрения дифференцированной оплаты труда в зависимости от объема и качества медицинской помощи.</w:t>
      </w:r>
    </w:p>
    <w:p w:rsidR="00794DD4" w:rsidRPr="00A212CF" w:rsidRDefault="00794DD4" w:rsidP="004563F0">
      <w:pPr>
        <w:spacing w:line="360" w:lineRule="auto"/>
        <w:ind w:firstLine="709"/>
        <w:jc w:val="both"/>
        <w:rPr>
          <w:sz w:val="28"/>
        </w:rPr>
      </w:pPr>
      <w:r w:rsidRPr="00A212CF">
        <w:rPr>
          <w:sz w:val="28"/>
        </w:rPr>
        <w:t>Анализируя систему управления персоналом можно сделать вывод, что уровень управления персоналом на предприятии зависит, прежде всего, от профессионализма первого лица, его понимания процесса управления персоналом, потому что руководство организации понимает ее цели, задачи и значимость, четко определяет критерии оценки эффективности и вклада в конечный итог всей деятельности организации.</w:t>
      </w:r>
    </w:p>
    <w:p w:rsidR="00086ACD" w:rsidRPr="00A212CF" w:rsidRDefault="00086ACD" w:rsidP="004563F0">
      <w:pPr>
        <w:tabs>
          <w:tab w:val="left" w:pos="720"/>
        </w:tabs>
        <w:spacing w:line="360" w:lineRule="auto"/>
        <w:ind w:firstLine="709"/>
        <w:jc w:val="both"/>
        <w:rPr>
          <w:sz w:val="28"/>
        </w:rPr>
      </w:pPr>
      <w:r w:rsidRPr="00A212CF">
        <w:rPr>
          <w:sz w:val="28"/>
        </w:rPr>
        <w:t>Проведенный анализ системы управления персоналом МУЗ «Дебесская ЦРБ» позволил выделить приоритетные направления в совершенствовании системы подбора и отбора персонала, совершенствование системы обучения персонала, совершенствование системы мотивации персонала.</w:t>
      </w:r>
    </w:p>
    <w:p w:rsidR="00086ACD" w:rsidRPr="00A212CF" w:rsidRDefault="00086ACD" w:rsidP="004563F0">
      <w:pPr>
        <w:spacing w:line="360" w:lineRule="auto"/>
        <w:ind w:firstLine="709"/>
        <w:jc w:val="both"/>
        <w:rPr>
          <w:sz w:val="28"/>
        </w:rPr>
      </w:pPr>
      <w:r w:rsidRPr="00A212CF">
        <w:rPr>
          <w:sz w:val="28"/>
        </w:rPr>
        <w:t>Так, выдвинуты следующие предложения по со</w:t>
      </w:r>
      <w:r w:rsidR="00A8278B" w:rsidRPr="00A212CF">
        <w:rPr>
          <w:sz w:val="28"/>
        </w:rPr>
        <w:t>вершенствованию системы подбора и отбора персонала:</w:t>
      </w:r>
    </w:p>
    <w:p w:rsidR="00A8278B" w:rsidRPr="00A212CF" w:rsidRDefault="00A8278B" w:rsidP="004563F0">
      <w:pPr>
        <w:spacing w:line="360" w:lineRule="auto"/>
        <w:ind w:firstLine="709"/>
        <w:jc w:val="both"/>
        <w:rPr>
          <w:sz w:val="28"/>
        </w:rPr>
      </w:pPr>
      <w:r w:rsidRPr="00A212CF">
        <w:rPr>
          <w:sz w:val="28"/>
        </w:rPr>
        <w:t>- повышение глубины изучения кандидата на вакантную должность – разработка анкеты предварительной оценки персонала с учетом аспектов предыдущей деятельности;</w:t>
      </w:r>
    </w:p>
    <w:p w:rsidR="00A8278B" w:rsidRPr="00A212CF" w:rsidRDefault="00A8278B" w:rsidP="004563F0">
      <w:pPr>
        <w:spacing w:line="360" w:lineRule="auto"/>
        <w:ind w:firstLine="709"/>
        <w:jc w:val="both"/>
        <w:rPr>
          <w:sz w:val="28"/>
        </w:rPr>
      </w:pPr>
      <w:r w:rsidRPr="00A212CF">
        <w:rPr>
          <w:sz w:val="28"/>
        </w:rPr>
        <w:t>- введение системы интервью с кандидатом.</w:t>
      </w:r>
    </w:p>
    <w:p w:rsidR="00681EDE" w:rsidRPr="00A212CF" w:rsidRDefault="00A8278B" w:rsidP="004563F0">
      <w:pPr>
        <w:spacing w:line="360" w:lineRule="auto"/>
        <w:ind w:firstLine="709"/>
        <w:jc w:val="both"/>
        <w:rPr>
          <w:sz w:val="28"/>
        </w:rPr>
      </w:pPr>
      <w:r w:rsidRPr="00A212CF">
        <w:rPr>
          <w:sz w:val="28"/>
        </w:rPr>
        <w:t>Для обеспечения точности и объективности оценивания деятельности работников по итогам месяца разработана пофакторная модель оценки, согласно которой деловые и личные качества должны оцениваться с использованием набора показателей, имеющих пять степеней, характеризующих различия в выполнении работ.</w:t>
      </w:r>
    </w:p>
    <w:p w:rsidR="00A8278B" w:rsidRPr="00A212CF" w:rsidRDefault="00681EDE" w:rsidP="004563F0">
      <w:pPr>
        <w:tabs>
          <w:tab w:val="left" w:pos="720"/>
        </w:tabs>
        <w:spacing w:line="360" w:lineRule="auto"/>
        <w:ind w:firstLine="709"/>
        <w:jc w:val="both"/>
        <w:rPr>
          <w:sz w:val="28"/>
        </w:rPr>
      </w:pPr>
      <w:r w:rsidRPr="00A212CF">
        <w:rPr>
          <w:sz w:val="28"/>
        </w:rPr>
        <w:t xml:space="preserve">Таким образом, удастся увеличить производительность труда, снизить текучесть кадров МУЗ «Дебесская ЦРБ», необходимо сделать вывод, при реализации комплекса </w:t>
      </w:r>
      <w:r w:rsidR="00AA290A" w:rsidRPr="00A212CF">
        <w:rPr>
          <w:sz w:val="28"/>
        </w:rPr>
        <w:t>предложенных мероприятий эффективность системы управления персоналом МУЗ «Дебесская ЦРБ» вырастет.</w:t>
      </w:r>
    </w:p>
    <w:p w:rsidR="00794DD4" w:rsidRPr="00A212CF" w:rsidRDefault="004A1485" w:rsidP="004563F0">
      <w:pPr>
        <w:tabs>
          <w:tab w:val="left" w:pos="426"/>
          <w:tab w:val="left" w:pos="851"/>
          <w:tab w:val="left" w:pos="1418"/>
          <w:tab w:val="left" w:pos="1701"/>
          <w:tab w:val="left" w:pos="1985"/>
        </w:tabs>
        <w:spacing w:line="360" w:lineRule="auto"/>
        <w:ind w:firstLine="709"/>
        <w:rPr>
          <w:sz w:val="28"/>
          <w:szCs w:val="28"/>
        </w:rPr>
      </w:pPr>
      <w:r>
        <w:rPr>
          <w:sz w:val="28"/>
        </w:rPr>
        <w:br w:type="page"/>
      </w:r>
      <w:r w:rsidR="00794DD4" w:rsidRPr="00A212CF">
        <w:rPr>
          <w:sz w:val="28"/>
          <w:szCs w:val="28"/>
        </w:rPr>
        <w:t>СПИСОК ЛИТЕРАТУРЫ</w:t>
      </w:r>
    </w:p>
    <w:p w:rsidR="00225288" w:rsidRPr="004563F0" w:rsidRDefault="00225288" w:rsidP="004563F0">
      <w:pPr>
        <w:tabs>
          <w:tab w:val="left" w:pos="426"/>
          <w:tab w:val="left" w:pos="851"/>
          <w:tab w:val="left" w:pos="1418"/>
          <w:tab w:val="left" w:pos="1701"/>
          <w:tab w:val="left" w:pos="1985"/>
        </w:tabs>
        <w:spacing w:line="360" w:lineRule="auto"/>
        <w:ind w:firstLine="709"/>
        <w:rPr>
          <w:sz w:val="28"/>
          <w:szCs w:val="28"/>
        </w:rPr>
      </w:pPr>
    </w:p>
    <w:p w:rsidR="00794DD4" w:rsidRPr="004563F0" w:rsidRDefault="00794DD4" w:rsidP="001E13C9">
      <w:pPr>
        <w:spacing w:line="360" w:lineRule="auto"/>
        <w:rPr>
          <w:sz w:val="28"/>
          <w:szCs w:val="28"/>
        </w:rPr>
      </w:pPr>
      <w:r w:rsidRPr="004563F0">
        <w:rPr>
          <w:sz w:val="28"/>
          <w:szCs w:val="28"/>
        </w:rPr>
        <w:t>Анализ хозяйственной деятельности предприятия – Минск, 2000 – 336 с.</w:t>
      </w:r>
    </w:p>
    <w:p w:rsidR="00794DD4" w:rsidRPr="004563F0" w:rsidRDefault="00794DD4" w:rsidP="001E13C9">
      <w:pPr>
        <w:spacing w:line="360" w:lineRule="auto"/>
        <w:rPr>
          <w:sz w:val="28"/>
          <w:szCs w:val="28"/>
        </w:rPr>
      </w:pPr>
      <w:r w:rsidRPr="004563F0">
        <w:rPr>
          <w:sz w:val="28"/>
          <w:szCs w:val="28"/>
        </w:rPr>
        <w:t>2 .Бухгалтерский учет в бюджетных организациях – М: Проспект, 2001-190 с.</w:t>
      </w:r>
    </w:p>
    <w:p w:rsidR="00794DD4" w:rsidRPr="004563F0" w:rsidRDefault="00794DD4" w:rsidP="001E13C9">
      <w:pPr>
        <w:spacing w:line="360" w:lineRule="auto"/>
        <w:rPr>
          <w:sz w:val="28"/>
          <w:szCs w:val="28"/>
        </w:rPr>
      </w:pPr>
      <w:r w:rsidRPr="004563F0">
        <w:rPr>
          <w:sz w:val="28"/>
          <w:szCs w:val="28"/>
        </w:rPr>
        <w:t>Бухгалтерский учет в бюджетных организациях. – М.: Проспект,2001–1900с.</w:t>
      </w:r>
    </w:p>
    <w:p w:rsidR="00794DD4" w:rsidRPr="004563F0" w:rsidRDefault="00794DD4" w:rsidP="001E13C9">
      <w:pPr>
        <w:spacing w:line="360" w:lineRule="auto"/>
        <w:rPr>
          <w:sz w:val="28"/>
          <w:szCs w:val="28"/>
        </w:rPr>
      </w:pPr>
      <w:r w:rsidRPr="004563F0">
        <w:rPr>
          <w:sz w:val="28"/>
          <w:szCs w:val="28"/>
        </w:rPr>
        <w:t>Бюджетный кодекс РФ. – М.: 1999.</w:t>
      </w:r>
    </w:p>
    <w:p w:rsidR="00794DD4" w:rsidRPr="004563F0" w:rsidRDefault="00794DD4" w:rsidP="001E13C9">
      <w:pPr>
        <w:spacing w:line="360" w:lineRule="auto"/>
        <w:rPr>
          <w:sz w:val="28"/>
          <w:szCs w:val="28"/>
        </w:rPr>
      </w:pPr>
      <w:r w:rsidRPr="004563F0">
        <w:rPr>
          <w:sz w:val="28"/>
          <w:szCs w:val="28"/>
        </w:rPr>
        <w:t>Габуева Л.А., Линькова И.В. Учетная политика медицинской организации. – М.: МедФЭР, 2000 – 275 с.</w:t>
      </w:r>
    </w:p>
    <w:p w:rsidR="00794DD4" w:rsidRPr="004563F0" w:rsidRDefault="00794DD4" w:rsidP="001E13C9">
      <w:pPr>
        <w:spacing w:line="360" w:lineRule="auto"/>
        <w:rPr>
          <w:sz w:val="28"/>
          <w:szCs w:val="28"/>
        </w:rPr>
      </w:pPr>
      <w:r w:rsidRPr="004563F0">
        <w:rPr>
          <w:sz w:val="28"/>
          <w:szCs w:val="28"/>
        </w:rPr>
        <w:t>Гервиц Л.Я., Масталыгина И.Л. Финансовое планирование и анализ в бюджетных учреждениях. – М.: Финансы, 1974 – 200 с.</w:t>
      </w:r>
    </w:p>
    <w:p w:rsidR="00794DD4" w:rsidRPr="004563F0" w:rsidRDefault="00794DD4" w:rsidP="001E13C9">
      <w:pPr>
        <w:spacing w:line="360" w:lineRule="auto"/>
        <w:rPr>
          <w:sz w:val="28"/>
          <w:szCs w:val="28"/>
        </w:rPr>
      </w:pPr>
      <w:r w:rsidRPr="004563F0">
        <w:rPr>
          <w:sz w:val="28"/>
          <w:szCs w:val="28"/>
        </w:rPr>
        <w:t>Годовые и статистические отчеты ДЦРБ за 2002 – 2003 гг.</w:t>
      </w:r>
    </w:p>
    <w:p w:rsidR="00794DD4" w:rsidRPr="004563F0" w:rsidRDefault="00794DD4" w:rsidP="001E13C9">
      <w:pPr>
        <w:spacing w:line="360" w:lineRule="auto"/>
        <w:rPr>
          <w:sz w:val="28"/>
          <w:szCs w:val="28"/>
        </w:rPr>
      </w:pPr>
      <w:r w:rsidRPr="004563F0">
        <w:rPr>
          <w:sz w:val="28"/>
          <w:szCs w:val="28"/>
        </w:rPr>
        <w:t xml:space="preserve">Журнал «Вестник отдела кадров № 2 – </w:t>
      </w:r>
      <w:smartTag w:uri="urn:schemas-microsoft-com:office:smarttags" w:element="metricconverter">
        <w:smartTagPr>
          <w:attr w:name="ProductID" w:val="2004 г"/>
        </w:smartTagPr>
        <w:r w:rsidRPr="004563F0">
          <w:rPr>
            <w:sz w:val="28"/>
            <w:szCs w:val="28"/>
          </w:rPr>
          <w:t>2004 г</w:t>
        </w:r>
      </w:smartTag>
      <w:r w:rsidRPr="004563F0">
        <w:rPr>
          <w:sz w:val="28"/>
          <w:szCs w:val="28"/>
        </w:rPr>
        <w:t xml:space="preserve">. , № 3 (9) </w:t>
      </w:r>
      <w:smartTag w:uri="urn:schemas-microsoft-com:office:smarttags" w:element="metricconverter">
        <w:smartTagPr>
          <w:attr w:name="ProductID" w:val="2004 г"/>
        </w:smartTagPr>
        <w:r w:rsidRPr="004563F0">
          <w:rPr>
            <w:sz w:val="28"/>
            <w:szCs w:val="28"/>
          </w:rPr>
          <w:t>2004 г</w:t>
        </w:r>
      </w:smartTag>
      <w:r w:rsidRPr="004563F0">
        <w:rPr>
          <w:sz w:val="28"/>
          <w:szCs w:val="28"/>
        </w:rPr>
        <w:t>.</w:t>
      </w:r>
    </w:p>
    <w:p w:rsidR="00794DD4" w:rsidRPr="004563F0" w:rsidRDefault="00794DD4" w:rsidP="001E13C9">
      <w:pPr>
        <w:spacing w:line="360" w:lineRule="auto"/>
        <w:rPr>
          <w:sz w:val="28"/>
          <w:szCs w:val="28"/>
        </w:rPr>
      </w:pPr>
      <w:r w:rsidRPr="004563F0">
        <w:rPr>
          <w:sz w:val="28"/>
          <w:szCs w:val="28"/>
        </w:rPr>
        <w:t xml:space="preserve">Журнал «Вестник отдела кадров» № 2 </w:t>
      </w:r>
      <w:smartTag w:uri="urn:schemas-microsoft-com:office:smarttags" w:element="metricconverter">
        <w:smartTagPr>
          <w:attr w:name="ProductID" w:val="2004 г"/>
        </w:smartTagPr>
        <w:r w:rsidRPr="004563F0">
          <w:rPr>
            <w:sz w:val="28"/>
            <w:szCs w:val="28"/>
          </w:rPr>
          <w:t>2004 г</w:t>
        </w:r>
      </w:smartTag>
      <w:r w:rsidRPr="004563F0">
        <w:rPr>
          <w:sz w:val="28"/>
          <w:szCs w:val="28"/>
        </w:rPr>
        <w:t>.</w:t>
      </w:r>
    </w:p>
    <w:p w:rsidR="00794DD4" w:rsidRPr="004563F0" w:rsidRDefault="00794DD4" w:rsidP="001E13C9">
      <w:pPr>
        <w:spacing w:line="360" w:lineRule="auto"/>
        <w:rPr>
          <w:sz w:val="28"/>
          <w:szCs w:val="28"/>
        </w:rPr>
      </w:pPr>
      <w:r w:rsidRPr="004563F0">
        <w:rPr>
          <w:sz w:val="28"/>
          <w:szCs w:val="28"/>
        </w:rPr>
        <w:t>Ковалев В.В. Финансовый анализ. – М.: Финансы и статистика,</w:t>
      </w:r>
      <w:r w:rsidR="00B438D2" w:rsidRPr="004563F0">
        <w:rPr>
          <w:sz w:val="28"/>
          <w:szCs w:val="28"/>
        </w:rPr>
        <w:t xml:space="preserve"> </w:t>
      </w:r>
      <w:r w:rsidRPr="004563F0">
        <w:rPr>
          <w:sz w:val="28"/>
          <w:szCs w:val="28"/>
        </w:rPr>
        <w:t>1995 – 315 с. 11. Зотов Л.И. Рекомендуемые штатные нормативы лечебно-профилактических учреждений.</w:t>
      </w:r>
    </w:p>
    <w:p w:rsidR="00794DD4" w:rsidRPr="004563F0" w:rsidRDefault="00794DD4" w:rsidP="001E13C9">
      <w:pPr>
        <w:spacing w:line="360" w:lineRule="auto"/>
        <w:rPr>
          <w:sz w:val="28"/>
          <w:szCs w:val="28"/>
        </w:rPr>
      </w:pPr>
      <w:r w:rsidRPr="004563F0">
        <w:rPr>
          <w:sz w:val="28"/>
          <w:szCs w:val="28"/>
        </w:rPr>
        <w:t>Кейлер В.А. Экономика предприятия: Курс лекций. – М.: Инфра-М,</w:t>
      </w:r>
      <w:r w:rsidR="00B438D2" w:rsidRPr="004563F0">
        <w:rPr>
          <w:sz w:val="28"/>
          <w:szCs w:val="28"/>
        </w:rPr>
        <w:t xml:space="preserve"> </w:t>
      </w:r>
      <w:r w:rsidRPr="004563F0">
        <w:rPr>
          <w:sz w:val="28"/>
          <w:szCs w:val="28"/>
        </w:rPr>
        <w:t>2000 –132 с.</w:t>
      </w:r>
    </w:p>
    <w:p w:rsidR="004563F0" w:rsidRPr="004563F0" w:rsidRDefault="00794DD4" w:rsidP="001E13C9">
      <w:pPr>
        <w:spacing w:line="360" w:lineRule="auto"/>
        <w:rPr>
          <w:sz w:val="28"/>
          <w:szCs w:val="28"/>
        </w:rPr>
      </w:pPr>
      <w:r w:rsidRPr="004563F0">
        <w:rPr>
          <w:sz w:val="28"/>
          <w:szCs w:val="28"/>
        </w:rPr>
        <w:t>Приказ Министерства здравоохранения РФ «Об утверждении квалифицированных характеристик врачей специалистов» от 20.07.1988 г, №579</w:t>
      </w:r>
    </w:p>
    <w:p w:rsidR="008704FD" w:rsidRPr="004563F0" w:rsidRDefault="00794DD4" w:rsidP="001E13C9">
      <w:pPr>
        <w:spacing w:line="360" w:lineRule="auto"/>
        <w:rPr>
          <w:sz w:val="28"/>
          <w:szCs w:val="28"/>
        </w:rPr>
      </w:pPr>
      <w:r w:rsidRPr="004563F0">
        <w:rPr>
          <w:sz w:val="28"/>
          <w:szCs w:val="28"/>
        </w:rPr>
        <w:t>Приказ Министерства здравоохранения РФ «О повышении квалификации специалистов со средним медицинским и фармацевтическим образованием» от 05.06.1988 года №186.</w:t>
      </w:r>
    </w:p>
    <w:p w:rsidR="00794DD4" w:rsidRPr="004563F0" w:rsidRDefault="00794DD4" w:rsidP="001E13C9">
      <w:pPr>
        <w:spacing w:line="360" w:lineRule="auto"/>
        <w:rPr>
          <w:sz w:val="28"/>
          <w:szCs w:val="28"/>
        </w:rPr>
      </w:pPr>
      <w:r w:rsidRPr="004563F0">
        <w:rPr>
          <w:sz w:val="28"/>
          <w:szCs w:val="28"/>
        </w:rPr>
        <w:t>Приложение к журналу «Здравоохранение» 2000 - № 1 – с 8.12.</w:t>
      </w:r>
    </w:p>
    <w:p w:rsidR="00794DD4" w:rsidRPr="004563F0" w:rsidRDefault="00794DD4" w:rsidP="001E13C9">
      <w:pPr>
        <w:spacing w:line="360" w:lineRule="auto"/>
        <w:rPr>
          <w:sz w:val="28"/>
          <w:szCs w:val="28"/>
        </w:rPr>
      </w:pPr>
      <w:r w:rsidRPr="004563F0">
        <w:rPr>
          <w:sz w:val="28"/>
          <w:szCs w:val="28"/>
        </w:rPr>
        <w:t>Совитская Г.В. Анализ хозяйственной деятельности предприятия – Минск, 2000 – 336 с.</w:t>
      </w:r>
    </w:p>
    <w:p w:rsidR="00794DD4" w:rsidRPr="004563F0" w:rsidRDefault="00794DD4" w:rsidP="001E13C9">
      <w:pPr>
        <w:spacing w:line="360" w:lineRule="auto"/>
        <w:rPr>
          <w:sz w:val="28"/>
          <w:szCs w:val="28"/>
        </w:rPr>
      </w:pPr>
      <w:r w:rsidRPr="004563F0">
        <w:rPr>
          <w:sz w:val="28"/>
          <w:szCs w:val="28"/>
        </w:rPr>
        <w:t>Травин В.В., Дятлов В.А. Основы кадрового менеджмента – М. Дело,1995 – 336 с.</w:t>
      </w:r>
    </w:p>
    <w:p w:rsidR="00794DD4" w:rsidRPr="004563F0" w:rsidRDefault="00794DD4" w:rsidP="001E13C9">
      <w:pPr>
        <w:spacing w:line="360" w:lineRule="auto"/>
        <w:rPr>
          <w:sz w:val="28"/>
          <w:szCs w:val="28"/>
        </w:rPr>
      </w:pPr>
      <w:r w:rsidRPr="004563F0">
        <w:rPr>
          <w:sz w:val="28"/>
          <w:szCs w:val="28"/>
        </w:rPr>
        <w:t xml:space="preserve">Управление персоналом организации / Под ред. Л.Я. Кибанова. М: Инфра – М. </w:t>
      </w:r>
      <w:smartTag w:uri="urn:schemas-microsoft-com:office:smarttags" w:element="metricconverter">
        <w:smartTagPr>
          <w:attr w:name="ProductID" w:val="1997 г"/>
        </w:smartTagPr>
        <w:r w:rsidRPr="004563F0">
          <w:rPr>
            <w:sz w:val="28"/>
            <w:szCs w:val="28"/>
          </w:rPr>
          <w:t>1997 г</w:t>
        </w:r>
      </w:smartTag>
      <w:r w:rsidRPr="004563F0">
        <w:rPr>
          <w:sz w:val="28"/>
          <w:szCs w:val="28"/>
        </w:rPr>
        <w:t>. с 302.</w:t>
      </w:r>
    </w:p>
    <w:p w:rsidR="00794DD4" w:rsidRPr="004563F0" w:rsidRDefault="00794DD4" w:rsidP="001E13C9">
      <w:pPr>
        <w:spacing w:line="360" w:lineRule="auto"/>
        <w:rPr>
          <w:sz w:val="28"/>
          <w:szCs w:val="28"/>
        </w:rPr>
      </w:pPr>
      <w:r w:rsidRPr="004563F0">
        <w:rPr>
          <w:sz w:val="28"/>
          <w:szCs w:val="28"/>
        </w:rPr>
        <w:t>Учетная политика медицинской организации. – М.: МИ ФЭР, 2000 – 280 с.</w:t>
      </w:r>
    </w:p>
    <w:p w:rsidR="00794DD4" w:rsidRPr="004563F0" w:rsidRDefault="00794DD4" w:rsidP="001E13C9">
      <w:pPr>
        <w:spacing w:line="360" w:lineRule="auto"/>
        <w:rPr>
          <w:sz w:val="28"/>
          <w:szCs w:val="28"/>
        </w:rPr>
      </w:pPr>
      <w:r w:rsidRPr="004563F0">
        <w:rPr>
          <w:sz w:val="28"/>
          <w:szCs w:val="28"/>
        </w:rPr>
        <w:t xml:space="preserve">Шеремет А.Д., Сайфуллин Р.С., Негашев Е.В. Методика финансового анализа – М.: Инфра-М, </w:t>
      </w:r>
      <w:smartTag w:uri="urn:schemas-microsoft-com:office:smarttags" w:element="metricconverter">
        <w:smartTagPr>
          <w:attr w:name="ProductID" w:val="2000 г"/>
        </w:smartTagPr>
        <w:r w:rsidRPr="004563F0">
          <w:rPr>
            <w:sz w:val="28"/>
            <w:szCs w:val="28"/>
          </w:rPr>
          <w:t>2000 г</w:t>
        </w:r>
      </w:smartTag>
      <w:r w:rsidRPr="004563F0">
        <w:rPr>
          <w:sz w:val="28"/>
          <w:szCs w:val="28"/>
        </w:rPr>
        <w:t>. – 208 с.</w:t>
      </w:r>
    </w:p>
    <w:p w:rsidR="00794DD4" w:rsidRPr="004563F0" w:rsidRDefault="00794DD4" w:rsidP="001E13C9">
      <w:pPr>
        <w:spacing w:line="360" w:lineRule="auto"/>
        <w:rPr>
          <w:sz w:val="28"/>
          <w:szCs w:val="28"/>
        </w:rPr>
      </w:pPr>
      <w:r w:rsidRPr="004563F0">
        <w:rPr>
          <w:sz w:val="28"/>
          <w:szCs w:val="28"/>
        </w:rPr>
        <w:t>Экономика и социология труда. Серия «Учебники, учебные пособия», под ред. Б.Ю. Сербинского и В.А. Ушанова, Ростов-на-Дону, «Феникс»,</w:t>
      </w:r>
      <w:r w:rsidR="00B438D2" w:rsidRPr="004563F0">
        <w:rPr>
          <w:sz w:val="28"/>
          <w:szCs w:val="28"/>
        </w:rPr>
        <w:t xml:space="preserve"> </w:t>
      </w:r>
      <w:r w:rsidRPr="004563F0">
        <w:rPr>
          <w:sz w:val="28"/>
          <w:szCs w:val="28"/>
        </w:rPr>
        <w:t>1999–512 с.</w:t>
      </w:r>
    </w:p>
    <w:p w:rsidR="00794DD4" w:rsidRPr="00080ECF" w:rsidRDefault="004A1485" w:rsidP="004563F0">
      <w:pPr>
        <w:spacing w:line="360" w:lineRule="auto"/>
        <w:ind w:firstLine="709"/>
        <w:rPr>
          <w:sz w:val="28"/>
          <w:szCs w:val="28"/>
        </w:rPr>
      </w:pPr>
      <w:r w:rsidRPr="004563F0">
        <w:rPr>
          <w:sz w:val="28"/>
          <w:szCs w:val="28"/>
        </w:rPr>
        <w:br w:type="page"/>
      </w:r>
      <w:r w:rsidR="00794DD4" w:rsidRPr="00080ECF">
        <w:rPr>
          <w:sz w:val="28"/>
          <w:szCs w:val="28"/>
        </w:rPr>
        <w:t>Приложение 1</w:t>
      </w:r>
    </w:p>
    <w:p w:rsidR="00794DD4" w:rsidRPr="00A212CF" w:rsidRDefault="00794DD4" w:rsidP="004563F0">
      <w:pPr>
        <w:spacing w:line="360" w:lineRule="auto"/>
        <w:ind w:firstLine="709"/>
        <w:jc w:val="both"/>
        <w:rPr>
          <w:b/>
          <w:sz w:val="28"/>
        </w:rPr>
      </w:pPr>
    </w:p>
    <w:p w:rsidR="00794DD4" w:rsidRPr="00A212CF" w:rsidRDefault="00794DD4" w:rsidP="004563F0">
      <w:pPr>
        <w:spacing w:line="360" w:lineRule="auto"/>
        <w:ind w:firstLine="709"/>
        <w:jc w:val="both"/>
        <w:rPr>
          <w:sz w:val="28"/>
          <w:szCs w:val="28"/>
        </w:rPr>
      </w:pPr>
      <w:r w:rsidRPr="00A212CF">
        <w:rPr>
          <w:sz w:val="28"/>
          <w:szCs w:val="28"/>
        </w:rPr>
        <w:t>Отчет об исполнении сметы доходов и расходов по бюджетным средствам</w:t>
      </w:r>
    </w:p>
    <w:p w:rsidR="00794DD4" w:rsidRPr="00A212CF" w:rsidRDefault="00794DD4" w:rsidP="004563F0">
      <w:pPr>
        <w:spacing w:line="360" w:lineRule="auto"/>
        <w:ind w:firstLine="709"/>
        <w:jc w:val="both"/>
        <w:rPr>
          <w:sz w:val="28"/>
          <w:szCs w:val="28"/>
        </w:rPr>
      </w:pPr>
    </w:p>
    <w:tbl>
      <w:tblPr>
        <w:tblW w:w="1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1134"/>
        <w:gridCol w:w="1800"/>
        <w:gridCol w:w="1440"/>
        <w:gridCol w:w="7673"/>
      </w:tblGrid>
      <w:tr w:rsidR="00794DD4" w:rsidRPr="004A1485" w:rsidTr="001E13C9">
        <w:tc>
          <w:tcPr>
            <w:tcW w:w="648" w:type="dxa"/>
          </w:tcPr>
          <w:p w:rsidR="00794DD4" w:rsidRPr="004A1485" w:rsidRDefault="00794DD4" w:rsidP="001E13C9">
            <w:pPr>
              <w:spacing w:line="360" w:lineRule="auto"/>
              <w:ind w:left="-769" w:firstLine="709"/>
              <w:jc w:val="both"/>
              <w:rPr>
                <w:sz w:val="20"/>
                <w:szCs w:val="20"/>
              </w:rPr>
            </w:pPr>
            <w:r w:rsidRPr="004A1485">
              <w:rPr>
                <w:sz w:val="20"/>
                <w:szCs w:val="20"/>
              </w:rPr>
              <w:t>№ п/п</w:t>
            </w:r>
          </w:p>
        </w:tc>
        <w:tc>
          <w:tcPr>
            <w:tcW w:w="3004" w:type="dxa"/>
          </w:tcPr>
          <w:p w:rsidR="00794DD4" w:rsidRPr="004A1485" w:rsidRDefault="00794DD4" w:rsidP="001E13C9">
            <w:pPr>
              <w:spacing w:line="360" w:lineRule="auto"/>
              <w:ind w:left="-769" w:firstLine="709"/>
              <w:jc w:val="both"/>
              <w:rPr>
                <w:sz w:val="20"/>
                <w:szCs w:val="20"/>
              </w:rPr>
            </w:pPr>
            <w:r w:rsidRPr="004A1485">
              <w:rPr>
                <w:sz w:val="20"/>
                <w:szCs w:val="20"/>
              </w:rPr>
              <w:t>Наименование показателя.</w:t>
            </w:r>
          </w:p>
        </w:tc>
        <w:tc>
          <w:tcPr>
            <w:tcW w:w="1134" w:type="dxa"/>
          </w:tcPr>
          <w:p w:rsidR="00794DD4" w:rsidRPr="004A1485" w:rsidRDefault="00794DD4" w:rsidP="001E13C9">
            <w:pPr>
              <w:spacing w:line="360" w:lineRule="auto"/>
              <w:ind w:left="-769" w:firstLine="709"/>
              <w:jc w:val="both"/>
              <w:rPr>
                <w:sz w:val="20"/>
                <w:szCs w:val="20"/>
              </w:rPr>
            </w:pPr>
            <w:r w:rsidRPr="004A1485">
              <w:rPr>
                <w:sz w:val="20"/>
                <w:szCs w:val="20"/>
              </w:rPr>
              <w:t>Код показателя</w:t>
            </w:r>
          </w:p>
        </w:tc>
        <w:tc>
          <w:tcPr>
            <w:tcW w:w="1800" w:type="dxa"/>
          </w:tcPr>
          <w:p w:rsidR="00794DD4" w:rsidRPr="004A1485" w:rsidRDefault="00794DD4" w:rsidP="001E13C9">
            <w:pPr>
              <w:spacing w:line="360" w:lineRule="auto"/>
              <w:ind w:left="-769" w:firstLine="709"/>
              <w:jc w:val="both"/>
              <w:rPr>
                <w:sz w:val="20"/>
                <w:szCs w:val="20"/>
              </w:rPr>
            </w:pPr>
            <w:r w:rsidRPr="004A1485">
              <w:rPr>
                <w:sz w:val="20"/>
                <w:szCs w:val="20"/>
              </w:rPr>
              <w:t>Утверждено бюджет. асигн. на год</w:t>
            </w:r>
          </w:p>
        </w:tc>
        <w:tc>
          <w:tcPr>
            <w:tcW w:w="1440" w:type="dxa"/>
          </w:tcPr>
          <w:p w:rsidR="00794DD4" w:rsidRPr="004A1485" w:rsidRDefault="00794DD4" w:rsidP="001E13C9">
            <w:pPr>
              <w:spacing w:line="360" w:lineRule="auto"/>
              <w:ind w:left="-769" w:firstLine="709"/>
              <w:jc w:val="both"/>
              <w:rPr>
                <w:sz w:val="20"/>
                <w:szCs w:val="20"/>
              </w:rPr>
            </w:pPr>
            <w:r w:rsidRPr="004A1485">
              <w:rPr>
                <w:sz w:val="20"/>
                <w:szCs w:val="20"/>
              </w:rPr>
              <w:t>Кассовые расходы</w:t>
            </w:r>
          </w:p>
        </w:tc>
        <w:tc>
          <w:tcPr>
            <w:tcW w:w="7673" w:type="dxa"/>
          </w:tcPr>
          <w:p w:rsidR="00794DD4" w:rsidRPr="004A1485" w:rsidRDefault="00794DD4" w:rsidP="001E13C9">
            <w:pPr>
              <w:spacing w:line="360" w:lineRule="auto"/>
              <w:ind w:left="-769" w:firstLine="709"/>
              <w:jc w:val="both"/>
              <w:rPr>
                <w:sz w:val="20"/>
                <w:szCs w:val="20"/>
              </w:rPr>
            </w:pPr>
            <w:r w:rsidRPr="004A1485">
              <w:rPr>
                <w:sz w:val="20"/>
                <w:szCs w:val="20"/>
              </w:rPr>
              <w:t>Фактические расходы.</w:t>
            </w:r>
          </w:p>
        </w:tc>
      </w:tr>
      <w:tr w:rsidR="00794DD4" w:rsidRPr="004A1485" w:rsidTr="001E13C9">
        <w:tc>
          <w:tcPr>
            <w:tcW w:w="648" w:type="dxa"/>
          </w:tcPr>
          <w:p w:rsidR="00794DD4" w:rsidRPr="004A1485" w:rsidRDefault="00794DD4" w:rsidP="001E13C9">
            <w:pPr>
              <w:spacing w:line="360" w:lineRule="auto"/>
              <w:ind w:left="-769" w:firstLine="709"/>
              <w:jc w:val="both"/>
              <w:rPr>
                <w:sz w:val="20"/>
                <w:szCs w:val="20"/>
              </w:rPr>
            </w:pPr>
            <w:r w:rsidRPr="004A1485">
              <w:rPr>
                <w:sz w:val="20"/>
                <w:szCs w:val="20"/>
              </w:rPr>
              <w:t>1</w:t>
            </w:r>
          </w:p>
        </w:tc>
        <w:tc>
          <w:tcPr>
            <w:tcW w:w="3004" w:type="dxa"/>
          </w:tcPr>
          <w:p w:rsidR="00794DD4" w:rsidRPr="004A1485" w:rsidRDefault="00794DD4" w:rsidP="001E13C9">
            <w:pPr>
              <w:spacing w:line="360" w:lineRule="auto"/>
              <w:ind w:left="-769" w:firstLine="709"/>
              <w:jc w:val="both"/>
              <w:rPr>
                <w:sz w:val="20"/>
                <w:szCs w:val="20"/>
              </w:rPr>
            </w:pPr>
            <w:r w:rsidRPr="004A1485">
              <w:rPr>
                <w:sz w:val="20"/>
                <w:szCs w:val="20"/>
              </w:rPr>
              <w:t>2</w:t>
            </w:r>
          </w:p>
        </w:tc>
        <w:tc>
          <w:tcPr>
            <w:tcW w:w="1134" w:type="dxa"/>
          </w:tcPr>
          <w:p w:rsidR="00794DD4" w:rsidRPr="004A1485" w:rsidRDefault="00794DD4" w:rsidP="001E13C9">
            <w:pPr>
              <w:spacing w:line="360" w:lineRule="auto"/>
              <w:ind w:left="-769" w:firstLine="709"/>
              <w:jc w:val="both"/>
              <w:rPr>
                <w:sz w:val="20"/>
                <w:szCs w:val="20"/>
              </w:rPr>
            </w:pPr>
            <w:r w:rsidRPr="004A1485">
              <w:rPr>
                <w:sz w:val="20"/>
                <w:szCs w:val="20"/>
              </w:rPr>
              <w:t>3</w:t>
            </w:r>
          </w:p>
        </w:tc>
        <w:tc>
          <w:tcPr>
            <w:tcW w:w="1800" w:type="dxa"/>
          </w:tcPr>
          <w:p w:rsidR="00794DD4" w:rsidRPr="004A1485" w:rsidRDefault="00794DD4" w:rsidP="001E13C9">
            <w:pPr>
              <w:spacing w:line="360" w:lineRule="auto"/>
              <w:ind w:left="-769" w:firstLine="709"/>
              <w:jc w:val="both"/>
              <w:rPr>
                <w:sz w:val="20"/>
                <w:szCs w:val="20"/>
              </w:rPr>
            </w:pPr>
            <w:r w:rsidRPr="004A1485">
              <w:rPr>
                <w:sz w:val="20"/>
                <w:szCs w:val="20"/>
              </w:rPr>
              <w:t>4</w:t>
            </w:r>
          </w:p>
        </w:tc>
        <w:tc>
          <w:tcPr>
            <w:tcW w:w="1440" w:type="dxa"/>
          </w:tcPr>
          <w:p w:rsidR="00794DD4" w:rsidRPr="004A1485" w:rsidRDefault="00794DD4" w:rsidP="001E13C9">
            <w:pPr>
              <w:spacing w:line="360" w:lineRule="auto"/>
              <w:ind w:left="-769" w:firstLine="709"/>
              <w:jc w:val="both"/>
              <w:rPr>
                <w:sz w:val="20"/>
                <w:szCs w:val="20"/>
              </w:rPr>
            </w:pPr>
            <w:r w:rsidRPr="004A1485">
              <w:rPr>
                <w:sz w:val="20"/>
                <w:szCs w:val="20"/>
              </w:rPr>
              <w:t>5</w:t>
            </w:r>
          </w:p>
        </w:tc>
        <w:tc>
          <w:tcPr>
            <w:tcW w:w="7673" w:type="dxa"/>
          </w:tcPr>
          <w:p w:rsidR="00794DD4" w:rsidRPr="004A1485" w:rsidRDefault="00794DD4" w:rsidP="001E13C9">
            <w:pPr>
              <w:spacing w:line="360" w:lineRule="auto"/>
              <w:ind w:left="-769" w:firstLine="709"/>
              <w:jc w:val="both"/>
              <w:rPr>
                <w:sz w:val="20"/>
                <w:szCs w:val="20"/>
              </w:rPr>
            </w:pPr>
            <w:r w:rsidRPr="004A1485">
              <w:rPr>
                <w:sz w:val="20"/>
                <w:szCs w:val="20"/>
              </w:rPr>
              <w:t>6</w:t>
            </w:r>
          </w:p>
        </w:tc>
      </w:tr>
      <w:tr w:rsidR="00794DD4" w:rsidRPr="004A1485" w:rsidTr="001E13C9">
        <w:trPr>
          <w:trHeight w:val="373"/>
        </w:trPr>
        <w:tc>
          <w:tcPr>
            <w:tcW w:w="648" w:type="dxa"/>
          </w:tcPr>
          <w:p w:rsidR="00794DD4" w:rsidRPr="004A1485" w:rsidRDefault="00794DD4" w:rsidP="001E13C9">
            <w:pPr>
              <w:spacing w:line="360" w:lineRule="auto"/>
              <w:ind w:left="-769" w:firstLine="709"/>
              <w:jc w:val="both"/>
              <w:rPr>
                <w:sz w:val="20"/>
                <w:szCs w:val="20"/>
              </w:rPr>
            </w:pPr>
          </w:p>
        </w:tc>
        <w:tc>
          <w:tcPr>
            <w:tcW w:w="3004" w:type="dxa"/>
          </w:tcPr>
          <w:p w:rsidR="00794DD4" w:rsidRPr="004A1485" w:rsidRDefault="00794DD4" w:rsidP="001E13C9">
            <w:pPr>
              <w:spacing w:line="360" w:lineRule="auto"/>
              <w:ind w:left="-769" w:firstLine="709"/>
              <w:jc w:val="both"/>
              <w:rPr>
                <w:sz w:val="20"/>
                <w:szCs w:val="20"/>
              </w:rPr>
            </w:pPr>
            <w:r w:rsidRPr="004A1485">
              <w:rPr>
                <w:sz w:val="20"/>
                <w:szCs w:val="20"/>
              </w:rPr>
              <w:t>Оплата труда.</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труда гражд. служащих</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Начисления на оплату труда (страх. взносы)</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Приобретение предметов снабжен. расходных материалов.</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Медикаменты и перевязочные средства.</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Прочие лечебные расходы.</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Продукты питания.</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ГСМ</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Прочие расходные материалы.</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Командировки и разъезды.</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Транспортные услуги.</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услуг связи.</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ком. услуг.</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содержания помещений.</w:t>
            </w:r>
          </w:p>
        </w:tc>
        <w:tc>
          <w:tcPr>
            <w:tcW w:w="1134" w:type="dxa"/>
          </w:tcPr>
          <w:p w:rsidR="00794DD4" w:rsidRPr="004A1485" w:rsidRDefault="00794DD4" w:rsidP="001E13C9">
            <w:pPr>
              <w:spacing w:line="360" w:lineRule="auto"/>
              <w:ind w:left="-769" w:firstLine="709"/>
              <w:jc w:val="both"/>
              <w:rPr>
                <w:sz w:val="20"/>
                <w:szCs w:val="20"/>
              </w:rPr>
            </w:pPr>
            <w:r w:rsidRPr="004A1485">
              <w:rPr>
                <w:sz w:val="20"/>
                <w:szCs w:val="20"/>
              </w:rPr>
              <w:t>110100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110110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110200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110300</w:t>
            </w:r>
          </w:p>
          <w:p w:rsidR="00794DD4" w:rsidRDefault="00794DD4" w:rsidP="001E13C9">
            <w:pPr>
              <w:spacing w:line="360" w:lineRule="auto"/>
              <w:jc w:val="both"/>
              <w:rPr>
                <w:sz w:val="20"/>
                <w:szCs w:val="20"/>
              </w:rPr>
            </w:pPr>
          </w:p>
          <w:p w:rsidR="001E13C9" w:rsidRPr="004A1485" w:rsidRDefault="001E13C9"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110310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110311</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110330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110340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110350</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110400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110500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110600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110700</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110710</w:t>
            </w:r>
          </w:p>
        </w:tc>
        <w:tc>
          <w:tcPr>
            <w:tcW w:w="1800" w:type="dxa"/>
          </w:tcPr>
          <w:p w:rsidR="00794DD4" w:rsidRPr="004A1485" w:rsidRDefault="00794DD4" w:rsidP="001E13C9">
            <w:pPr>
              <w:spacing w:line="360" w:lineRule="auto"/>
              <w:ind w:left="-769" w:firstLine="709"/>
              <w:jc w:val="both"/>
              <w:rPr>
                <w:sz w:val="20"/>
                <w:szCs w:val="20"/>
              </w:rPr>
            </w:pPr>
            <w:r w:rsidRPr="004A1485">
              <w:rPr>
                <w:sz w:val="20"/>
                <w:szCs w:val="20"/>
              </w:rPr>
              <w:t>6465933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2244519</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514039</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32400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204000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64000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240798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30641</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3000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8400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79078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2526746</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1000</w:t>
            </w:r>
          </w:p>
        </w:tc>
        <w:tc>
          <w:tcPr>
            <w:tcW w:w="1440" w:type="dxa"/>
          </w:tcPr>
          <w:p w:rsidR="00794DD4" w:rsidRPr="004A1485" w:rsidRDefault="00794DD4" w:rsidP="001E13C9">
            <w:pPr>
              <w:spacing w:line="360" w:lineRule="auto"/>
              <w:ind w:left="-769" w:firstLine="709"/>
              <w:jc w:val="both"/>
              <w:rPr>
                <w:sz w:val="20"/>
                <w:szCs w:val="20"/>
              </w:rPr>
            </w:pPr>
            <w:r w:rsidRPr="004A1485">
              <w:rPr>
                <w:sz w:val="20"/>
                <w:szCs w:val="20"/>
              </w:rPr>
              <w:t>6465933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6465933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2244519</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512095</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32490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204014</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63010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241500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30645</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2000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6804</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79078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2526461</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1341</w:t>
            </w:r>
          </w:p>
        </w:tc>
        <w:tc>
          <w:tcPr>
            <w:tcW w:w="7673" w:type="dxa"/>
          </w:tcPr>
          <w:p w:rsidR="00794DD4" w:rsidRPr="004A1485" w:rsidRDefault="00794DD4" w:rsidP="001E13C9">
            <w:pPr>
              <w:spacing w:line="360" w:lineRule="auto"/>
              <w:ind w:left="-769" w:firstLine="709"/>
              <w:jc w:val="both"/>
              <w:rPr>
                <w:sz w:val="20"/>
                <w:szCs w:val="20"/>
              </w:rPr>
            </w:pPr>
            <w:r w:rsidRPr="004A1485">
              <w:rPr>
                <w:sz w:val="20"/>
                <w:szCs w:val="20"/>
              </w:rPr>
              <w:t>6231048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6231048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2195327</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468058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277493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72700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339109</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35910</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2503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7920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68742</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2281277</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3918</w:t>
            </w:r>
          </w:p>
        </w:tc>
      </w:tr>
      <w:tr w:rsidR="00794DD4" w:rsidRPr="004A1485" w:rsidTr="001E13C9">
        <w:trPr>
          <w:trHeight w:val="8865"/>
        </w:trPr>
        <w:tc>
          <w:tcPr>
            <w:tcW w:w="648" w:type="dxa"/>
          </w:tcPr>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tc>
        <w:tc>
          <w:tcPr>
            <w:tcW w:w="3004" w:type="dxa"/>
          </w:tcPr>
          <w:p w:rsidR="00794DD4" w:rsidRPr="004A1485" w:rsidRDefault="00794DD4" w:rsidP="001E13C9">
            <w:pPr>
              <w:spacing w:line="360" w:lineRule="auto"/>
              <w:ind w:left="-769" w:firstLine="709"/>
              <w:jc w:val="both"/>
              <w:rPr>
                <w:sz w:val="20"/>
                <w:szCs w:val="20"/>
              </w:rPr>
            </w:pPr>
            <w:r w:rsidRPr="004A1485">
              <w:rPr>
                <w:sz w:val="20"/>
                <w:szCs w:val="20"/>
              </w:rPr>
              <w:t>Оплата отопления и технологии.</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потребления котельно-печного топлива.</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потребления электроэнергии.</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льгот по коммунальным услугам.</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Прочие текущие расходы.</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Оплата текущего ремонта и инвентаря.</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 xml:space="preserve">Оплата текущего ремонта здании и сооружений. </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Прочие текущие расходы.</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 xml:space="preserve">Приобретение непроизводственного оборудования. </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 xml:space="preserve">Всего расходов. </w:t>
            </w:r>
          </w:p>
        </w:tc>
        <w:tc>
          <w:tcPr>
            <w:tcW w:w="1134" w:type="dxa"/>
          </w:tcPr>
          <w:p w:rsidR="00794DD4" w:rsidRPr="004A1485" w:rsidRDefault="00794DD4" w:rsidP="001E13C9">
            <w:pPr>
              <w:spacing w:line="360" w:lineRule="auto"/>
              <w:ind w:left="-769" w:firstLine="709"/>
              <w:jc w:val="both"/>
              <w:rPr>
                <w:sz w:val="20"/>
                <w:szCs w:val="20"/>
              </w:rPr>
            </w:pPr>
            <w:r w:rsidRPr="004A1485">
              <w:rPr>
                <w:sz w:val="20"/>
                <w:szCs w:val="20"/>
              </w:rPr>
              <w:t>110721</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110723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110730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110760</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111000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111020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111030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111040</w:t>
            </w:r>
          </w:p>
          <w:p w:rsidR="00794DD4" w:rsidRDefault="00794DD4" w:rsidP="001E13C9">
            <w:pPr>
              <w:spacing w:line="360" w:lineRule="auto"/>
              <w:ind w:left="-769" w:firstLine="709"/>
              <w:jc w:val="both"/>
              <w:rPr>
                <w:sz w:val="20"/>
                <w:szCs w:val="20"/>
              </w:rPr>
            </w:pPr>
          </w:p>
          <w:p w:rsidR="004563F0" w:rsidRPr="004A1485" w:rsidRDefault="004563F0"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240120</w:t>
            </w:r>
          </w:p>
        </w:tc>
        <w:tc>
          <w:tcPr>
            <w:tcW w:w="1800" w:type="dxa"/>
          </w:tcPr>
          <w:p w:rsidR="00794DD4" w:rsidRPr="004A1485" w:rsidRDefault="00794DD4" w:rsidP="001E13C9">
            <w:pPr>
              <w:spacing w:line="360" w:lineRule="auto"/>
              <w:ind w:left="-769" w:firstLine="709"/>
              <w:jc w:val="both"/>
              <w:rPr>
                <w:sz w:val="20"/>
                <w:szCs w:val="20"/>
              </w:rPr>
            </w:pPr>
            <w:r w:rsidRPr="004A1485">
              <w:rPr>
                <w:sz w:val="20"/>
                <w:szCs w:val="20"/>
              </w:rPr>
              <w:t>1648218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1648218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486134</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289285</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19000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31550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238735</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14000</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16789694</w:t>
            </w:r>
          </w:p>
        </w:tc>
        <w:tc>
          <w:tcPr>
            <w:tcW w:w="1440" w:type="dxa"/>
          </w:tcPr>
          <w:p w:rsidR="00794DD4" w:rsidRPr="004A1485" w:rsidRDefault="00794DD4" w:rsidP="001E13C9">
            <w:pPr>
              <w:spacing w:line="360" w:lineRule="auto"/>
              <w:ind w:left="-769" w:firstLine="709"/>
              <w:jc w:val="both"/>
              <w:rPr>
                <w:sz w:val="20"/>
                <w:szCs w:val="20"/>
              </w:rPr>
            </w:pPr>
            <w:r w:rsidRPr="004A1485">
              <w:rPr>
                <w:sz w:val="20"/>
                <w:szCs w:val="20"/>
              </w:rPr>
              <w:t>1648218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1648218</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468432</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289735</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19500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31500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238735</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14130</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16768358</w:t>
            </w:r>
          </w:p>
        </w:tc>
        <w:tc>
          <w:tcPr>
            <w:tcW w:w="7673" w:type="dxa"/>
          </w:tcPr>
          <w:p w:rsidR="00794DD4" w:rsidRPr="004A1485" w:rsidRDefault="00794DD4" w:rsidP="001E13C9">
            <w:pPr>
              <w:spacing w:line="360" w:lineRule="auto"/>
              <w:ind w:left="-769" w:firstLine="709"/>
              <w:jc w:val="both"/>
              <w:rPr>
                <w:sz w:val="20"/>
                <w:szCs w:val="20"/>
              </w:rPr>
            </w:pPr>
            <w:r w:rsidRPr="004A1485">
              <w:rPr>
                <w:sz w:val="20"/>
                <w:szCs w:val="20"/>
              </w:rPr>
              <w:t>1166322</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1166322</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418969</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390470</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70683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85000</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79183</w:t>
            </w: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31142</w:t>
            </w:r>
          </w:p>
          <w:p w:rsidR="00794DD4" w:rsidRPr="004A1485" w:rsidRDefault="00794DD4" w:rsidP="001E13C9">
            <w:pPr>
              <w:spacing w:line="360" w:lineRule="auto"/>
              <w:jc w:val="both"/>
              <w:rPr>
                <w:sz w:val="20"/>
                <w:szCs w:val="20"/>
              </w:rPr>
            </w:pPr>
          </w:p>
          <w:p w:rsidR="00794DD4" w:rsidRPr="004A1485" w:rsidRDefault="00794DD4" w:rsidP="001E13C9">
            <w:pPr>
              <w:spacing w:line="360" w:lineRule="auto"/>
              <w:ind w:left="-769" w:firstLine="709"/>
              <w:jc w:val="both"/>
              <w:rPr>
                <w:sz w:val="20"/>
                <w:szCs w:val="20"/>
              </w:rPr>
            </w:pPr>
            <w:r w:rsidRPr="004A1485">
              <w:rPr>
                <w:sz w:val="20"/>
                <w:szCs w:val="20"/>
              </w:rPr>
              <w:t>15392096</w:t>
            </w:r>
          </w:p>
        </w:tc>
      </w:tr>
    </w:tbl>
    <w:p w:rsidR="00794DD4" w:rsidRPr="00A212CF" w:rsidRDefault="00794DD4" w:rsidP="004563F0">
      <w:pPr>
        <w:spacing w:line="360" w:lineRule="auto"/>
        <w:ind w:firstLine="709"/>
        <w:jc w:val="both"/>
        <w:rPr>
          <w:sz w:val="28"/>
          <w:szCs w:val="28"/>
        </w:rPr>
      </w:pPr>
    </w:p>
    <w:p w:rsidR="00794DD4" w:rsidRPr="00A212CF" w:rsidRDefault="00794DD4" w:rsidP="004563F0">
      <w:pPr>
        <w:spacing w:line="360" w:lineRule="auto"/>
        <w:ind w:firstLine="709"/>
        <w:jc w:val="both"/>
        <w:rPr>
          <w:sz w:val="28"/>
          <w:szCs w:val="28"/>
        </w:rPr>
      </w:pPr>
    </w:p>
    <w:p w:rsidR="00794DD4" w:rsidRPr="00A212CF" w:rsidRDefault="00794DD4" w:rsidP="004563F0">
      <w:pPr>
        <w:spacing w:line="360" w:lineRule="auto"/>
        <w:ind w:firstLine="709"/>
        <w:jc w:val="both"/>
        <w:rPr>
          <w:sz w:val="28"/>
          <w:szCs w:val="28"/>
        </w:rPr>
      </w:pPr>
    </w:p>
    <w:p w:rsidR="00794DD4" w:rsidRPr="00A212CF" w:rsidRDefault="00B815D8" w:rsidP="004563F0">
      <w:pPr>
        <w:spacing w:line="360" w:lineRule="auto"/>
        <w:ind w:firstLine="709"/>
        <w:jc w:val="both"/>
        <w:rPr>
          <w:sz w:val="28"/>
        </w:rPr>
      </w:pPr>
      <w:r>
        <w:rPr>
          <w:sz w:val="28"/>
          <w:szCs w:val="28"/>
        </w:rPr>
        <w:br w:type="page"/>
      </w:r>
      <w:r w:rsidR="00794DD4" w:rsidRPr="00A212CF">
        <w:rPr>
          <w:sz w:val="28"/>
        </w:rPr>
        <w:t>Приложение 3</w:t>
      </w:r>
    </w:p>
    <w:p w:rsidR="00794DD4" w:rsidRPr="00A212CF" w:rsidRDefault="00794DD4" w:rsidP="004563F0">
      <w:pPr>
        <w:spacing w:line="360" w:lineRule="auto"/>
        <w:ind w:firstLine="709"/>
        <w:jc w:val="both"/>
        <w:rPr>
          <w:b/>
          <w:sz w:val="28"/>
        </w:rPr>
      </w:pPr>
    </w:p>
    <w:p w:rsidR="00794DD4" w:rsidRPr="00A212CF" w:rsidRDefault="00794DD4" w:rsidP="004563F0">
      <w:pPr>
        <w:spacing w:line="360" w:lineRule="auto"/>
        <w:ind w:firstLine="709"/>
        <w:jc w:val="both"/>
        <w:rPr>
          <w:sz w:val="28"/>
          <w:szCs w:val="28"/>
        </w:rPr>
      </w:pPr>
      <w:r w:rsidRPr="00A212CF">
        <w:rPr>
          <w:sz w:val="28"/>
          <w:szCs w:val="28"/>
        </w:rPr>
        <w:t>Отчет об исполнении сметы доходов и расходовпо внебюджетным источникам.</w:t>
      </w:r>
    </w:p>
    <w:p w:rsidR="00794DD4" w:rsidRPr="00A212CF" w:rsidRDefault="00794DD4" w:rsidP="004563F0">
      <w:pPr>
        <w:spacing w:line="360" w:lineRule="auto"/>
        <w:ind w:firstLine="709"/>
        <w:jc w:val="both"/>
        <w:rPr>
          <w:b/>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515"/>
        <w:gridCol w:w="1949"/>
        <w:gridCol w:w="1760"/>
        <w:gridCol w:w="1642"/>
      </w:tblGrid>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Наименование показателя</w:t>
            </w:r>
          </w:p>
        </w:tc>
        <w:tc>
          <w:tcPr>
            <w:tcW w:w="1515" w:type="dxa"/>
          </w:tcPr>
          <w:p w:rsidR="00794DD4" w:rsidRPr="004C3402" w:rsidRDefault="00794DD4" w:rsidP="001E13C9">
            <w:pPr>
              <w:spacing w:line="360" w:lineRule="auto"/>
              <w:jc w:val="both"/>
              <w:rPr>
                <w:sz w:val="20"/>
                <w:szCs w:val="20"/>
              </w:rPr>
            </w:pPr>
            <w:r w:rsidRPr="004C3402">
              <w:rPr>
                <w:sz w:val="20"/>
                <w:szCs w:val="20"/>
              </w:rPr>
              <w:t>Код показателя по ЭКР</w:t>
            </w:r>
          </w:p>
        </w:tc>
        <w:tc>
          <w:tcPr>
            <w:tcW w:w="1949" w:type="dxa"/>
          </w:tcPr>
          <w:p w:rsidR="00794DD4" w:rsidRPr="004C3402" w:rsidRDefault="00794DD4" w:rsidP="001E13C9">
            <w:pPr>
              <w:spacing w:line="360" w:lineRule="auto"/>
              <w:jc w:val="both"/>
              <w:rPr>
                <w:sz w:val="20"/>
                <w:szCs w:val="20"/>
              </w:rPr>
            </w:pPr>
            <w:r w:rsidRPr="004C3402">
              <w:rPr>
                <w:sz w:val="20"/>
                <w:szCs w:val="20"/>
              </w:rPr>
              <w:t xml:space="preserve">Утверждено по смете на отчетный год </w:t>
            </w:r>
          </w:p>
        </w:tc>
        <w:tc>
          <w:tcPr>
            <w:tcW w:w="1760" w:type="dxa"/>
          </w:tcPr>
          <w:p w:rsidR="00794DD4" w:rsidRPr="004C3402" w:rsidRDefault="00794DD4" w:rsidP="001E13C9">
            <w:pPr>
              <w:spacing w:line="360" w:lineRule="auto"/>
              <w:jc w:val="both"/>
              <w:rPr>
                <w:sz w:val="20"/>
                <w:szCs w:val="20"/>
              </w:rPr>
            </w:pPr>
            <w:r w:rsidRPr="004C3402">
              <w:rPr>
                <w:sz w:val="20"/>
                <w:szCs w:val="20"/>
              </w:rPr>
              <w:t>Фактическое исполнение</w:t>
            </w:r>
          </w:p>
        </w:tc>
        <w:tc>
          <w:tcPr>
            <w:tcW w:w="1642" w:type="dxa"/>
          </w:tcPr>
          <w:p w:rsidR="00794DD4" w:rsidRPr="004C3402" w:rsidRDefault="00794DD4" w:rsidP="001E13C9">
            <w:pPr>
              <w:spacing w:line="360" w:lineRule="auto"/>
              <w:jc w:val="both"/>
              <w:rPr>
                <w:sz w:val="20"/>
                <w:szCs w:val="20"/>
              </w:rPr>
            </w:pPr>
            <w:r w:rsidRPr="004C3402">
              <w:rPr>
                <w:sz w:val="20"/>
                <w:szCs w:val="20"/>
              </w:rPr>
              <w:t>Кассовое исполнение</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1</w:t>
            </w:r>
          </w:p>
        </w:tc>
        <w:tc>
          <w:tcPr>
            <w:tcW w:w="1515" w:type="dxa"/>
          </w:tcPr>
          <w:p w:rsidR="00794DD4" w:rsidRPr="004C3402" w:rsidRDefault="00794DD4" w:rsidP="001E13C9">
            <w:pPr>
              <w:spacing w:line="360" w:lineRule="auto"/>
              <w:jc w:val="both"/>
              <w:rPr>
                <w:sz w:val="20"/>
                <w:szCs w:val="20"/>
              </w:rPr>
            </w:pPr>
            <w:r w:rsidRPr="004C3402">
              <w:rPr>
                <w:sz w:val="20"/>
                <w:szCs w:val="20"/>
              </w:rPr>
              <w:t>2</w:t>
            </w:r>
          </w:p>
        </w:tc>
        <w:tc>
          <w:tcPr>
            <w:tcW w:w="1949" w:type="dxa"/>
          </w:tcPr>
          <w:p w:rsidR="00794DD4" w:rsidRPr="004C3402" w:rsidRDefault="00794DD4" w:rsidP="001E13C9">
            <w:pPr>
              <w:spacing w:line="360" w:lineRule="auto"/>
              <w:jc w:val="both"/>
              <w:rPr>
                <w:sz w:val="20"/>
                <w:szCs w:val="20"/>
              </w:rPr>
            </w:pPr>
            <w:r w:rsidRPr="004C3402">
              <w:rPr>
                <w:sz w:val="20"/>
                <w:szCs w:val="20"/>
              </w:rPr>
              <w:t>3</w:t>
            </w:r>
          </w:p>
        </w:tc>
        <w:tc>
          <w:tcPr>
            <w:tcW w:w="1760" w:type="dxa"/>
          </w:tcPr>
          <w:p w:rsidR="00794DD4" w:rsidRPr="004C3402" w:rsidRDefault="00794DD4" w:rsidP="001E13C9">
            <w:pPr>
              <w:spacing w:line="360" w:lineRule="auto"/>
              <w:jc w:val="both"/>
              <w:rPr>
                <w:sz w:val="20"/>
                <w:szCs w:val="20"/>
              </w:rPr>
            </w:pPr>
            <w:r w:rsidRPr="004C3402">
              <w:rPr>
                <w:sz w:val="20"/>
                <w:szCs w:val="20"/>
              </w:rPr>
              <w:t>4</w:t>
            </w:r>
          </w:p>
        </w:tc>
        <w:tc>
          <w:tcPr>
            <w:tcW w:w="1642" w:type="dxa"/>
          </w:tcPr>
          <w:p w:rsidR="00794DD4" w:rsidRPr="004C3402" w:rsidRDefault="00794DD4" w:rsidP="001E13C9">
            <w:pPr>
              <w:spacing w:line="360" w:lineRule="auto"/>
              <w:jc w:val="both"/>
              <w:rPr>
                <w:sz w:val="20"/>
                <w:szCs w:val="20"/>
              </w:rPr>
            </w:pPr>
            <w:r w:rsidRPr="004C3402">
              <w:rPr>
                <w:sz w:val="20"/>
                <w:szCs w:val="20"/>
              </w:rPr>
              <w:t>5</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 xml:space="preserve">Доходы </w:t>
            </w:r>
          </w:p>
          <w:p w:rsidR="00794DD4" w:rsidRPr="004C3402" w:rsidRDefault="00794DD4" w:rsidP="001E13C9">
            <w:pPr>
              <w:spacing w:line="360" w:lineRule="auto"/>
              <w:jc w:val="both"/>
              <w:rPr>
                <w:sz w:val="20"/>
                <w:szCs w:val="20"/>
              </w:rPr>
            </w:pPr>
            <w:r w:rsidRPr="004C3402">
              <w:rPr>
                <w:sz w:val="20"/>
                <w:szCs w:val="20"/>
              </w:rPr>
              <w:t xml:space="preserve">Остаток средств на начало года </w:t>
            </w:r>
          </w:p>
          <w:p w:rsidR="00794DD4" w:rsidRPr="004C3402" w:rsidRDefault="00794DD4" w:rsidP="001E13C9">
            <w:pPr>
              <w:spacing w:line="360" w:lineRule="auto"/>
              <w:jc w:val="both"/>
              <w:rPr>
                <w:sz w:val="20"/>
                <w:szCs w:val="20"/>
              </w:rPr>
            </w:pPr>
            <w:r w:rsidRPr="004C3402">
              <w:rPr>
                <w:sz w:val="20"/>
                <w:szCs w:val="20"/>
              </w:rPr>
              <w:t>в том числе в кассе.</w:t>
            </w:r>
          </w:p>
          <w:p w:rsidR="00794DD4" w:rsidRPr="004C3402" w:rsidRDefault="00794DD4" w:rsidP="001E13C9">
            <w:pPr>
              <w:spacing w:line="360" w:lineRule="auto"/>
              <w:jc w:val="both"/>
              <w:rPr>
                <w:sz w:val="20"/>
                <w:szCs w:val="20"/>
              </w:rPr>
            </w:pPr>
            <w:r w:rsidRPr="004C3402">
              <w:rPr>
                <w:sz w:val="20"/>
                <w:szCs w:val="20"/>
              </w:rPr>
              <w:t>Доходы отчет. пер-да.</w:t>
            </w:r>
          </w:p>
          <w:p w:rsidR="00794DD4" w:rsidRPr="004C3402" w:rsidRDefault="00794DD4" w:rsidP="001E13C9">
            <w:pPr>
              <w:spacing w:line="360" w:lineRule="auto"/>
              <w:jc w:val="both"/>
              <w:rPr>
                <w:sz w:val="20"/>
                <w:szCs w:val="20"/>
              </w:rPr>
            </w:pPr>
            <w:r w:rsidRPr="004C3402">
              <w:rPr>
                <w:sz w:val="20"/>
                <w:szCs w:val="20"/>
              </w:rPr>
              <w:t>Доходы буд. периодов.</w:t>
            </w:r>
          </w:p>
        </w:tc>
        <w:tc>
          <w:tcPr>
            <w:tcW w:w="1515" w:type="dxa"/>
          </w:tcPr>
          <w:p w:rsidR="00794DD4" w:rsidRPr="004C3402" w:rsidRDefault="00794DD4" w:rsidP="001E13C9">
            <w:pPr>
              <w:spacing w:line="360" w:lineRule="auto"/>
              <w:jc w:val="both"/>
              <w:rPr>
                <w:sz w:val="20"/>
                <w:szCs w:val="20"/>
              </w:rPr>
            </w:pPr>
          </w:p>
        </w:tc>
        <w:tc>
          <w:tcPr>
            <w:tcW w:w="1949"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193395</w:t>
            </w:r>
          </w:p>
        </w:tc>
        <w:tc>
          <w:tcPr>
            <w:tcW w:w="1760"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438124</w:t>
            </w:r>
          </w:p>
        </w:tc>
        <w:tc>
          <w:tcPr>
            <w:tcW w:w="1642"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1208627</w:t>
            </w: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428117</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Расходы</w:t>
            </w:r>
          </w:p>
          <w:p w:rsidR="00794DD4" w:rsidRPr="004C3402" w:rsidRDefault="00794DD4" w:rsidP="001E13C9">
            <w:pPr>
              <w:spacing w:line="360" w:lineRule="auto"/>
              <w:jc w:val="both"/>
              <w:rPr>
                <w:sz w:val="20"/>
                <w:szCs w:val="20"/>
              </w:rPr>
            </w:pPr>
            <w:r w:rsidRPr="004C3402">
              <w:rPr>
                <w:sz w:val="20"/>
                <w:szCs w:val="20"/>
              </w:rPr>
              <w:t>Расходы по выполненным и оплаченным продукции, работам, услугам – всего.</w:t>
            </w:r>
          </w:p>
        </w:tc>
        <w:tc>
          <w:tcPr>
            <w:tcW w:w="1515"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700000</w:t>
            </w:r>
          </w:p>
        </w:tc>
        <w:tc>
          <w:tcPr>
            <w:tcW w:w="1949"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193395</w:t>
            </w:r>
          </w:p>
        </w:tc>
        <w:tc>
          <w:tcPr>
            <w:tcW w:w="1760"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437674</w:t>
            </w:r>
          </w:p>
        </w:tc>
        <w:tc>
          <w:tcPr>
            <w:tcW w:w="1642"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408007</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 xml:space="preserve">В том числе: </w:t>
            </w:r>
          </w:p>
          <w:p w:rsidR="00794DD4" w:rsidRPr="004C3402" w:rsidRDefault="00794DD4" w:rsidP="001E13C9">
            <w:pPr>
              <w:spacing w:line="360" w:lineRule="auto"/>
              <w:jc w:val="both"/>
              <w:rPr>
                <w:sz w:val="20"/>
                <w:szCs w:val="20"/>
              </w:rPr>
            </w:pPr>
            <w:r w:rsidRPr="004C3402">
              <w:rPr>
                <w:sz w:val="20"/>
                <w:szCs w:val="20"/>
              </w:rPr>
              <w:t>Оплата труда гражданских служащих.</w:t>
            </w:r>
          </w:p>
        </w:tc>
        <w:tc>
          <w:tcPr>
            <w:tcW w:w="1515"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110110</w:t>
            </w:r>
          </w:p>
        </w:tc>
        <w:tc>
          <w:tcPr>
            <w:tcW w:w="1949"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94000</w:t>
            </w:r>
          </w:p>
        </w:tc>
        <w:tc>
          <w:tcPr>
            <w:tcW w:w="1760"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144224</w:t>
            </w:r>
          </w:p>
        </w:tc>
        <w:tc>
          <w:tcPr>
            <w:tcW w:w="1642" w:type="dxa"/>
          </w:tcPr>
          <w:p w:rsidR="00794DD4" w:rsidRPr="004C3402" w:rsidRDefault="00794DD4" w:rsidP="001E13C9">
            <w:pPr>
              <w:spacing w:line="360" w:lineRule="auto"/>
              <w:jc w:val="both"/>
              <w:rPr>
                <w:sz w:val="20"/>
                <w:szCs w:val="20"/>
              </w:rPr>
            </w:pPr>
          </w:p>
          <w:p w:rsidR="00794DD4" w:rsidRPr="004C3402" w:rsidRDefault="00794DD4" w:rsidP="001E13C9">
            <w:pPr>
              <w:spacing w:line="360" w:lineRule="auto"/>
              <w:jc w:val="both"/>
              <w:rPr>
                <w:sz w:val="20"/>
                <w:szCs w:val="20"/>
              </w:rPr>
            </w:pPr>
            <w:r w:rsidRPr="004C3402">
              <w:rPr>
                <w:sz w:val="20"/>
                <w:szCs w:val="20"/>
              </w:rPr>
              <w:t>154943</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Прочие расходные материалы и предметы снабжения</w:t>
            </w:r>
          </w:p>
        </w:tc>
        <w:tc>
          <w:tcPr>
            <w:tcW w:w="1515" w:type="dxa"/>
          </w:tcPr>
          <w:p w:rsidR="00794DD4" w:rsidRPr="004C3402" w:rsidRDefault="00794DD4" w:rsidP="001E13C9">
            <w:pPr>
              <w:spacing w:line="360" w:lineRule="auto"/>
              <w:jc w:val="both"/>
              <w:rPr>
                <w:sz w:val="20"/>
                <w:szCs w:val="20"/>
              </w:rPr>
            </w:pPr>
            <w:r w:rsidRPr="004C3402">
              <w:rPr>
                <w:sz w:val="20"/>
                <w:szCs w:val="20"/>
              </w:rPr>
              <w:t>110350</w:t>
            </w:r>
          </w:p>
        </w:tc>
        <w:tc>
          <w:tcPr>
            <w:tcW w:w="1949" w:type="dxa"/>
          </w:tcPr>
          <w:p w:rsidR="00794DD4" w:rsidRPr="004C3402" w:rsidRDefault="00794DD4" w:rsidP="001E13C9">
            <w:pPr>
              <w:spacing w:line="360" w:lineRule="auto"/>
              <w:jc w:val="both"/>
              <w:rPr>
                <w:sz w:val="20"/>
                <w:szCs w:val="20"/>
              </w:rPr>
            </w:pPr>
            <w:r w:rsidRPr="004C3402">
              <w:rPr>
                <w:sz w:val="20"/>
                <w:szCs w:val="20"/>
              </w:rPr>
              <w:t>36085</w:t>
            </w:r>
          </w:p>
        </w:tc>
        <w:tc>
          <w:tcPr>
            <w:tcW w:w="1760" w:type="dxa"/>
          </w:tcPr>
          <w:p w:rsidR="00794DD4" w:rsidRPr="004C3402" w:rsidRDefault="00794DD4" w:rsidP="001E13C9">
            <w:pPr>
              <w:spacing w:line="360" w:lineRule="auto"/>
              <w:jc w:val="both"/>
              <w:rPr>
                <w:sz w:val="20"/>
                <w:szCs w:val="20"/>
              </w:rPr>
            </w:pPr>
            <w:r w:rsidRPr="004C3402">
              <w:rPr>
                <w:sz w:val="20"/>
                <w:szCs w:val="20"/>
              </w:rPr>
              <w:t>43627</w:t>
            </w:r>
          </w:p>
        </w:tc>
        <w:tc>
          <w:tcPr>
            <w:tcW w:w="1642" w:type="dxa"/>
          </w:tcPr>
          <w:p w:rsidR="00794DD4" w:rsidRPr="004C3402" w:rsidRDefault="00794DD4" w:rsidP="001E13C9">
            <w:pPr>
              <w:spacing w:line="360" w:lineRule="auto"/>
              <w:jc w:val="both"/>
              <w:rPr>
                <w:sz w:val="20"/>
                <w:szCs w:val="20"/>
              </w:rPr>
            </w:pPr>
            <w:r w:rsidRPr="004C3402">
              <w:rPr>
                <w:sz w:val="20"/>
                <w:szCs w:val="20"/>
              </w:rPr>
              <w:t>37632</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Медикаменты.</w:t>
            </w:r>
          </w:p>
        </w:tc>
        <w:tc>
          <w:tcPr>
            <w:tcW w:w="1515" w:type="dxa"/>
          </w:tcPr>
          <w:p w:rsidR="00794DD4" w:rsidRPr="004C3402" w:rsidRDefault="00794DD4" w:rsidP="001E13C9">
            <w:pPr>
              <w:spacing w:line="360" w:lineRule="auto"/>
              <w:jc w:val="both"/>
              <w:rPr>
                <w:sz w:val="20"/>
                <w:szCs w:val="20"/>
              </w:rPr>
            </w:pPr>
            <w:r w:rsidRPr="004C3402">
              <w:rPr>
                <w:sz w:val="20"/>
                <w:szCs w:val="20"/>
              </w:rPr>
              <w:t>110310</w:t>
            </w:r>
          </w:p>
        </w:tc>
        <w:tc>
          <w:tcPr>
            <w:tcW w:w="1949" w:type="dxa"/>
          </w:tcPr>
          <w:p w:rsidR="00794DD4" w:rsidRPr="004C3402" w:rsidRDefault="00794DD4" w:rsidP="001E13C9">
            <w:pPr>
              <w:spacing w:line="360" w:lineRule="auto"/>
              <w:jc w:val="both"/>
              <w:rPr>
                <w:sz w:val="20"/>
                <w:szCs w:val="20"/>
              </w:rPr>
            </w:pPr>
            <w:r w:rsidRPr="004C3402">
              <w:rPr>
                <w:sz w:val="20"/>
                <w:szCs w:val="20"/>
              </w:rPr>
              <w:t>7820</w:t>
            </w:r>
          </w:p>
        </w:tc>
        <w:tc>
          <w:tcPr>
            <w:tcW w:w="1760" w:type="dxa"/>
          </w:tcPr>
          <w:p w:rsidR="00794DD4" w:rsidRPr="004C3402" w:rsidRDefault="00794DD4" w:rsidP="001E13C9">
            <w:pPr>
              <w:spacing w:line="360" w:lineRule="auto"/>
              <w:jc w:val="both"/>
              <w:rPr>
                <w:sz w:val="20"/>
                <w:szCs w:val="20"/>
              </w:rPr>
            </w:pPr>
            <w:r w:rsidRPr="004C3402">
              <w:rPr>
                <w:sz w:val="20"/>
                <w:szCs w:val="20"/>
              </w:rPr>
              <w:t>59766</w:t>
            </w:r>
          </w:p>
        </w:tc>
        <w:tc>
          <w:tcPr>
            <w:tcW w:w="1642" w:type="dxa"/>
          </w:tcPr>
          <w:p w:rsidR="00794DD4" w:rsidRPr="004C3402" w:rsidRDefault="00794DD4" w:rsidP="001E13C9">
            <w:pPr>
              <w:spacing w:line="360" w:lineRule="auto"/>
              <w:jc w:val="both"/>
              <w:rPr>
                <w:sz w:val="20"/>
                <w:szCs w:val="20"/>
              </w:rPr>
            </w:pPr>
            <w:r w:rsidRPr="004C3402">
              <w:rPr>
                <w:sz w:val="20"/>
                <w:szCs w:val="20"/>
              </w:rPr>
              <w:t>70421</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За коммунальные услуги.</w:t>
            </w:r>
          </w:p>
        </w:tc>
        <w:tc>
          <w:tcPr>
            <w:tcW w:w="1515" w:type="dxa"/>
          </w:tcPr>
          <w:p w:rsidR="00794DD4" w:rsidRPr="004C3402" w:rsidRDefault="00794DD4" w:rsidP="001E13C9">
            <w:pPr>
              <w:spacing w:line="360" w:lineRule="auto"/>
              <w:jc w:val="both"/>
              <w:rPr>
                <w:sz w:val="20"/>
                <w:szCs w:val="20"/>
              </w:rPr>
            </w:pPr>
            <w:r w:rsidRPr="004C3402">
              <w:rPr>
                <w:sz w:val="20"/>
                <w:szCs w:val="20"/>
              </w:rPr>
              <w:t>110760</w:t>
            </w:r>
          </w:p>
        </w:tc>
        <w:tc>
          <w:tcPr>
            <w:tcW w:w="1949" w:type="dxa"/>
          </w:tcPr>
          <w:p w:rsidR="00794DD4" w:rsidRPr="004C3402" w:rsidRDefault="00794DD4" w:rsidP="001E13C9">
            <w:pPr>
              <w:spacing w:line="360" w:lineRule="auto"/>
              <w:jc w:val="both"/>
              <w:rPr>
                <w:sz w:val="20"/>
                <w:szCs w:val="20"/>
              </w:rPr>
            </w:pPr>
            <w:r w:rsidRPr="004C3402">
              <w:rPr>
                <w:sz w:val="20"/>
                <w:szCs w:val="20"/>
              </w:rPr>
              <w:t>6400</w:t>
            </w:r>
          </w:p>
        </w:tc>
        <w:tc>
          <w:tcPr>
            <w:tcW w:w="1760" w:type="dxa"/>
          </w:tcPr>
          <w:p w:rsidR="00794DD4" w:rsidRPr="004C3402" w:rsidRDefault="00794DD4" w:rsidP="001E13C9">
            <w:pPr>
              <w:spacing w:line="360" w:lineRule="auto"/>
              <w:jc w:val="both"/>
              <w:rPr>
                <w:sz w:val="20"/>
                <w:szCs w:val="20"/>
              </w:rPr>
            </w:pPr>
            <w:r w:rsidRPr="004C3402">
              <w:rPr>
                <w:sz w:val="20"/>
                <w:szCs w:val="20"/>
              </w:rPr>
              <w:t>8533</w:t>
            </w:r>
          </w:p>
        </w:tc>
        <w:tc>
          <w:tcPr>
            <w:tcW w:w="1642" w:type="dxa"/>
          </w:tcPr>
          <w:p w:rsidR="00794DD4" w:rsidRPr="004C3402" w:rsidRDefault="00794DD4" w:rsidP="001E13C9">
            <w:pPr>
              <w:spacing w:line="360" w:lineRule="auto"/>
              <w:jc w:val="both"/>
              <w:rPr>
                <w:sz w:val="20"/>
                <w:szCs w:val="20"/>
              </w:rPr>
            </w:pPr>
            <w:r w:rsidRPr="004C3402">
              <w:rPr>
                <w:sz w:val="20"/>
                <w:szCs w:val="20"/>
              </w:rPr>
              <w:t>7320</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Командировки и служебные разъезды.</w:t>
            </w:r>
          </w:p>
        </w:tc>
        <w:tc>
          <w:tcPr>
            <w:tcW w:w="1515" w:type="dxa"/>
          </w:tcPr>
          <w:p w:rsidR="00794DD4" w:rsidRPr="004C3402" w:rsidRDefault="00794DD4" w:rsidP="001E13C9">
            <w:pPr>
              <w:spacing w:line="360" w:lineRule="auto"/>
              <w:jc w:val="both"/>
              <w:rPr>
                <w:sz w:val="20"/>
                <w:szCs w:val="20"/>
              </w:rPr>
            </w:pPr>
            <w:r w:rsidRPr="004C3402">
              <w:rPr>
                <w:sz w:val="20"/>
                <w:szCs w:val="20"/>
              </w:rPr>
              <w:t>110400</w:t>
            </w:r>
          </w:p>
        </w:tc>
        <w:tc>
          <w:tcPr>
            <w:tcW w:w="1949" w:type="dxa"/>
          </w:tcPr>
          <w:p w:rsidR="00794DD4" w:rsidRPr="004C3402" w:rsidRDefault="00794DD4" w:rsidP="001E13C9">
            <w:pPr>
              <w:spacing w:line="360" w:lineRule="auto"/>
              <w:jc w:val="both"/>
              <w:rPr>
                <w:sz w:val="20"/>
                <w:szCs w:val="20"/>
              </w:rPr>
            </w:pPr>
            <w:r w:rsidRPr="004C3402">
              <w:rPr>
                <w:sz w:val="20"/>
                <w:szCs w:val="20"/>
              </w:rPr>
              <w:t>500</w:t>
            </w:r>
          </w:p>
        </w:tc>
        <w:tc>
          <w:tcPr>
            <w:tcW w:w="1760" w:type="dxa"/>
          </w:tcPr>
          <w:p w:rsidR="00794DD4" w:rsidRPr="004C3402" w:rsidRDefault="00794DD4" w:rsidP="001E13C9">
            <w:pPr>
              <w:spacing w:line="360" w:lineRule="auto"/>
              <w:jc w:val="both"/>
              <w:rPr>
                <w:sz w:val="20"/>
                <w:szCs w:val="20"/>
              </w:rPr>
            </w:pPr>
            <w:r w:rsidRPr="004C3402">
              <w:rPr>
                <w:sz w:val="20"/>
                <w:szCs w:val="20"/>
              </w:rPr>
              <w:t>682</w:t>
            </w:r>
          </w:p>
        </w:tc>
        <w:tc>
          <w:tcPr>
            <w:tcW w:w="1642" w:type="dxa"/>
          </w:tcPr>
          <w:p w:rsidR="00794DD4" w:rsidRPr="004C3402" w:rsidRDefault="00794DD4" w:rsidP="001E13C9">
            <w:pPr>
              <w:spacing w:line="360" w:lineRule="auto"/>
              <w:jc w:val="both"/>
              <w:rPr>
                <w:sz w:val="20"/>
                <w:szCs w:val="20"/>
              </w:rPr>
            </w:pPr>
            <w:r w:rsidRPr="004C3402">
              <w:rPr>
                <w:sz w:val="20"/>
                <w:szCs w:val="20"/>
              </w:rPr>
              <w:t>1483</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Учеба.</w:t>
            </w:r>
          </w:p>
        </w:tc>
        <w:tc>
          <w:tcPr>
            <w:tcW w:w="1515" w:type="dxa"/>
          </w:tcPr>
          <w:p w:rsidR="00794DD4" w:rsidRPr="004C3402" w:rsidRDefault="00794DD4" w:rsidP="001E13C9">
            <w:pPr>
              <w:spacing w:line="360" w:lineRule="auto"/>
              <w:jc w:val="both"/>
              <w:rPr>
                <w:sz w:val="20"/>
                <w:szCs w:val="20"/>
              </w:rPr>
            </w:pPr>
            <w:r w:rsidRPr="004C3402">
              <w:rPr>
                <w:sz w:val="20"/>
                <w:szCs w:val="20"/>
              </w:rPr>
              <w:t>110420</w:t>
            </w:r>
          </w:p>
        </w:tc>
        <w:tc>
          <w:tcPr>
            <w:tcW w:w="1949" w:type="dxa"/>
          </w:tcPr>
          <w:p w:rsidR="00794DD4" w:rsidRPr="004C3402" w:rsidRDefault="00794DD4" w:rsidP="001E13C9">
            <w:pPr>
              <w:spacing w:line="360" w:lineRule="auto"/>
              <w:jc w:val="both"/>
              <w:rPr>
                <w:sz w:val="20"/>
                <w:szCs w:val="20"/>
              </w:rPr>
            </w:pPr>
            <w:r w:rsidRPr="004C3402">
              <w:rPr>
                <w:sz w:val="20"/>
                <w:szCs w:val="20"/>
              </w:rPr>
              <w:t>-</w:t>
            </w:r>
          </w:p>
        </w:tc>
        <w:tc>
          <w:tcPr>
            <w:tcW w:w="1760" w:type="dxa"/>
          </w:tcPr>
          <w:p w:rsidR="00794DD4" w:rsidRPr="004C3402" w:rsidRDefault="00794DD4" w:rsidP="001E13C9">
            <w:pPr>
              <w:spacing w:line="360" w:lineRule="auto"/>
              <w:jc w:val="both"/>
              <w:rPr>
                <w:sz w:val="20"/>
                <w:szCs w:val="20"/>
              </w:rPr>
            </w:pPr>
            <w:r w:rsidRPr="004C3402">
              <w:rPr>
                <w:sz w:val="20"/>
                <w:szCs w:val="20"/>
              </w:rPr>
              <w:t>1783</w:t>
            </w:r>
          </w:p>
        </w:tc>
        <w:tc>
          <w:tcPr>
            <w:tcW w:w="1642" w:type="dxa"/>
          </w:tcPr>
          <w:p w:rsidR="00794DD4" w:rsidRPr="004C3402" w:rsidRDefault="00794DD4" w:rsidP="001E13C9">
            <w:pPr>
              <w:spacing w:line="360" w:lineRule="auto"/>
              <w:jc w:val="both"/>
              <w:rPr>
                <w:sz w:val="20"/>
                <w:szCs w:val="20"/>
              </w:rPr>
            </w:pPr>
            <w:r w:rsidRPr="004C3402">
              <w:rPr>
                <w:sz w:val="20"/>
                <w:szCs w:val="20"/>
              </w:rPr>
              <w:t>2090</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Материальная помощь.</w:t>
            </w:r>
          </w:p>
        </w:tc>
        <w:tc>
          <w:tcPr>
            <w:tcW w:w="1515" w:type="dxa"/>
          </w:tcPr>
          <w:p w:rsidR="00794DD4" w:rsidRPr="004C3402" w:rsidRDefault="00794DD4" w:rsidP="001E13C9">
            <w:pPr>
              <w:spacing w:line="360" w:lineRule="auto"/>
              <w:jc w:val="both"/>
              <w:rPr>
                <w:sz w:val="20"/>
                <w:szCs w:val="20"/>
              </w:rPr>
            </w:pPr>
            <w:r w:rsidRPr="004C3402">
              <w:rPr>
                <w:sz w:val="20"/>
                <w:szCs w:val="20"/>
              </w:rPr>
              <w:t>110123</w:t>
            </w:r>
          </w:p>
        </w:tc>
        <w:tc>
          <w:tcPr>
            <w:tcW w:w="1949" w:type="dxa"/>
          </w:tcPr>
          <w:p w:rsidR="00794DD4" w:rsidRPr="004C3402" w:rsidRDefault="00794DD4" w:rsidP="001E13C9">
            <w:pPr>
              <w:spacing w:line="360" w:lineRule="auto"/>
              <w:jc w:val="both"/>
              <w:rPr>
                <w:sz w:val="20"/>
                <w:szCs w:val="20"/>
              </w:rPr>
            </w:pPr>
            <w:r w:rsidRPr="004C3402">
              <w:rPr>
                <w:sz w:val="20"/>
                <w:szCs w:val="20"/>
              </w:rPr>
              <w:t>-</w:t>
            </w:r>
          </w:p>
        </w:tc>
        <w:tc>
          <w:tcPr>
            <w:tcW w:w="1760" w:type="dxa"/>
          </w:tcPr>
          <w:p w:rsidR="00794DD4" w:rsidRPr="004C3402" w:rsidRDefault="00794DD4" w:rsidP="001E13C9">
            <w:pPr>
              <w:spacing w:line="360" w:lineRule="auto"/>
              <w:jc w:val="both"/>
              <w:rPr>
                <w:sz w:val="20"/>
                <w:szCs w:val="20"/>
              </w:rPr>
            </w:pPr>
            <w:r w:rsidRPr="004C3402">
              <w:rPr>
                <w:sz w:val="20"/>
                <w:szCs w:val="20"/>
              </w:rPr>
              <w:t>300</w:t>
            </w:r>
          </w:p>
        </w:tc>
        <w:tc>
          <w:tcPr>
            <w:tcW w:w="1642" w:type="dxa"/>
          </w:tcPr>
          <w:p w:rsidR="00794DD4" w:rsidRPr="004C3402" w:rsidRDefault="00794DD4" w:rsidP="001E13C9">
            <w:pPr>
              <w:spacing w:line="360" w:lineRule="auto"/>
              <w:jc w:val="both"/>
              <w:rPr>
                <w:sz w:val="20"/>
                <w:szCs w:val="20"/>
              </w:rPr>
            </w:pPr>
            <w:r w:rsidRPr="004C3402">
              <w:rPr>
                <w:sz w:val="20"/>
                <w:szCs w:val="20"/>
              </w:rPr>
              <w:t>300</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Транспортные услуги</w:t>
            </w:r>
          </w:p>
        </w:tc>
        <w:tc>
          <w:tcPr>
            <w:tcW w:w="1515" w:type="dxa"/>
          </w:tcPr>
          <w:p w:rsidR="00794DD4" w:rsidRPr="004C3402" w:rsidRDefault="00794DD4" w:rsidP="001E13C9">
            <w:pPr>
              <w:spacing w:line="360" w:lineRule="auto"/>
              <w:jc w:val="both"/>
              <w:rPr>
                <w:sz w:val="20"/>
                <w:szCs w:val="20"/>
              </w:rPr>
            </w:pPr>
            <w:r w:rsidRPr="004C3402">
              <w:rPr>
                <w:sz w:val="20"/>
                <w:szCs w:val="20"/>
              </w:rPr>
              <w:t>110500</w:t>
            </w:r>
          </w:p>
        </w:tc>
        <w:tc>
          <w:tcPr>
            <w:tcW w:w="1949" w:type="dxa"/>
          </w:tcPr>
          <w:p w:rsidR="00794DD4" w:rsidRPr="004C3402" w:rsidRDefault="00794DD4" w:rsidP="001E13C9">
            <w:pPr>
              <w:spacing w:line="360" w:lineRule="auto"/>
              <w:jc w:val="both"/>
              <w:rPr>
                <w:sz w:val="20"/>
                <w:szCs w:val="20"/>
              </w:rPr>
            </w:pPr>
            <w:r w:rsidRPr="004C3402">
              <w:rPr>
                <w:sz w:val="20"/>
                <w:szCs w:val="20"/>
              </w:rPr>
              <w:t>2600</w:t>
            </w:r>
          </w:p>
        </w:tc>
        <w:tc>
          <w:tcPr>
            <w:tcW w:w="1760" w:type="dxa"/>
          </w:tcPr>
          <w:p w:rsidR="00794DD4" w:rsidRPr="004C3402" w:rsidRDefault="00794DD4" w:rsidP="001E13C9">
            <w:pPr>
              <w:spacing w:line="360" w:lineRule="auto"/>
              <w:jc w:val="both"/>
              <w:rPr>
                <w:sz w:val="20"/>
                <w:szCs w:val="20"/>
              </w:rPr>
            </w:pPr>
            <w:r w:rsidRPr="004C3402">
              <w:rPr>
                <w:sz w:val="20"/>
                <w:szCs w:val="20"/>
              </w:rPr>
              <w:t>2607</w:t>
            </w:r>
          </w:p>
        </w:tc>
        <w:tc>
          <w:tcPr>
            <w:tcW w:w="1642" w:type="dxa"/>
          </w:tcPr>
          <w:p w:rsidR="00794DD4" w:rsidRPr="004C3402" w:rsidRDefault="00794DD4" w:rsidP="001E13C9">
            <w:pPr>
              <w:spacing w:line="360" w:lineRule="auto"/>
              <w:jc w:val="both"/>
              <w:rPr>
                <w:sz w:val="20"/>
                <w:szCs w:val="20"/>
              </w:rPr>
            </w:pPr>
            <w:r w:rsidRPr="004C3402">
              <w:rPr>
                <w:sz w:val="20"/>
                <w:szCs w:val="20"/>
              </w:rPr>
              <w:t>2607</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Прочие текущие расходы.</w:t>
            </w:r>
          </w:p>
        </w:tc>
        <w:tc>
          <w:tcPr>
            <w:tcW w:w="1515" w:type="dxa"/>
          </w:tcPr>
          <w:p w:rsidR="00794DD4" w:rsidRPr="004C3402" w:rsidRDefault="00794DD4" w:rsidP="001E13C9">
            <w:pPr>
              <w:spacing w:line="360" w:lineRule="auto"/>
              <w:jc w:val="both"/>
              <w:rPr>
                <w:sz w:val="20"/>
                <w:szCs w:val="20"/>
              </w:rPr>
            </w:pPr>
            <w:r w:rsidRPr="004C3402">
              <w:rPr>
                <w:sz w:val="20"/>
                <w:szCs w:val="20"/>
              </w:rPr>
              <w:t>111040</w:t>
            </w:r>
          </w:p>
        </w:tc>
        <w:tc>
          <w:tcPr>
            <w:tcW w:w="1949" w:type="dxa"/>
          </w:tcPr>
          <w:p w:rsidR="00794DD4" w:rsidRPr="004C3402" w:rsidRDefault="00794DD4" w:rsidP="001E13C9">
            <w:pPr>
              <w:spacing w:line="360" w:lineRule="auto"/>
              <w:jc w:val="both"/>
              <w:rPr>
                <w:sz w:val="20"/>
                <w:szCs w:val="20"/>
              </w:rPr>
            </w:pPr>
            <w:r w:rsidRPr="004C3402">
              <w:rPr>
                <w:sz w:val="20"/>
                <w:szCs w:val="20"/>
              </w:rPr>
              <w:t>38600</w:t>
            </w:r>
          </w:p>
        </w:tc>
        <w:tc>
          <w:tcPr>
            <w:tcW w:w="1760" w:type="dxa"/>
          </w:tcPr>
          <w:p w:rsidR="00794DD4" w:rsidRPr="004C3402" w:rsidRDefault="00794DD4" w:rsidP="001E13C9">
            <w:pPr>
              <w:spacing w:line="360" w:lineRule="auto"/>
              <w:jc w:val="both"/>
              <w:rPr>
                <w:sz w:val="20"/>
                <w:szCs w:val="20"/>
              </w:rPr>
            </w:pPr>
            <w:r w:rsidRPr="004C3402">
              <w:rPr>
                <w:sz w:val="20"/>
                <w:szCs w:val="20"/>
              </w:rPr>
              <w:t>140450</w:t>
            </w:r>
          </w:p>
        </w:tc>
        <w:tc>
          <w:tcPr>
            <w:tcW w:w="1642" w:type="dxa"/>
          </w:tcPr>
          <w:p w:rsidR="00794DD4" w:rsidRPr="004C3402" w:rsidRDefault="00794DD4" w:rsidP="001E13C9">
            <w:pPr>
              <w:spacing w:line="360" w:lineRule="auto"/>
              <w:jc w:val="both"/>
              <w:rPr>
                <w:sz w:val="20"/>
                <w:szCs w:val="20"/>
              </w:rPr>
            </w:pPr>
            <w:r w:rsidRPr="004C3402">
              <w:rPr>
                <w:sz w:val="20"/>
                <w:szCs w:val="20"/>
              </w:rPr>
              <w:t>131211</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Связь</w:t>
            </w:r>
          </w:p>
        </w:tc>
        <w:tc>
          <w:tcPr>
            <w:tcW w:w="1515" w:type="dxa"/>
          </w:tcPr>
          <w:p w:rsidR="00794DD4" w:rsidRPr="004C3402" w:rsidRDefault="00794DD4" w:rsidP="001E13C9">
            <w:pPr>
              <w:spacing w:line="360" w:lineRule="auto"/>
              <w:jc w:val="both"/>
              <w:rPr>
                <w:sz w:val="20"/>
                <w:szCs w:val="20"/>
              </w:rPr>
            </w:pPr>
            <w:r w:rsidRPr="004C3402">
              <w:rPr>
                <w:sz w:val="20"/>
                <w:szCs w:val="20"/>
              </w:rPr>
              <w:t>110610</w:t>
            </w:r>
          </w:p>
        </w:tc>
        <w:tc>
          <w:tcPr>
            <w:tcW w:w="1949" w:type="dxa"/>
          </w:tcPr>
          <w:p w:rsidR="00794DD4" w:rsidRPr="004C3402" w:rsidRDefault="00794DD4" w:rsidP="001E13C9">
            <w:pPr>
              <w:spacing w:line="360" w:lineRule="auto"/>
              <w:jc w:val="both"/>
              <w:rPr>
                <w:sz w:val="20"/>
                <w:szCs w:val="20"/>
              </w:rPr>
            </w:pPr>
            <w:r w:rsidRPr="004C3402">
              <w:rPr>
                <w:sz w:val="20"/>
                <w:szCs w:val="20"/>
              </w:rPr>
              <w:t>200</w:t>
            </w:r>
          </w:p>
        </w:tc>
        <w:tc>
          <w:tcPr>
            <w:tcW w:w="1760" w:type="dxa"/>
          </w:tcPr>
          <w:p w:rsidR="00794DD4" w:rsidRPr="004C3402" w:rsidRDefault="00794DD4" w:rsidP="001E13C9">
            <w:pPr>
              <w:spacing w:line="360" w:lineRule="auto"/>
              <w:jc w:val="both"/>
              <w:rPr>
                <w:sz w:val="20"/>
                <w:szCs w:val="20"/>
              </w:rPr>
            </w:pPr>
            <w:r w:rsidRPr="004C3402">
              <w:rPr>
                <w:sz w:val="20"/>
                <w:szCs w:val="20"/>
              </w:rPr>
              <w:t>289</w:t>
            </w:r>
          </w:p>
        </w:tc>
        <w:tc>
          <w:tcPr>
            <w:tcW w:w="1642" w:type="dxa"/>
          </w:tcPr>
          <w:p w:rsidR="00794DD4" w:rsidRPr="004C3402" w:rsidRDefault="00794DD4" w:rsidP="001E13C9">
            <w:pPr>
              <w:spacing w:line="360" w:lineRule="auto"/>
              <w:jc w:val="both"/>
              <w:rPr>
                <w:sz w:val="20"/>
                <w:szCs w:val="20"/>
              </w:rPr>
            </w:pPr>
            <w:r w:rsidRPr="004C3402">
              <w:rPr>
                <w:sz w:val="20"/>
                <w:szCs w:val="20"/>
              </w:rPr>
              <w:t>-</w:t>
            </w:r>
          </w:p>
        </w:tc>
      </w:tr>
      <w:tr w:rsidR="00794DD4" w:rsidRPr="004C3402" w:rsidTr="004563F0">
        <w:trPr>
          <w:trHeight w:val="274"/>
        </w:trPr>
        <w:tc>
          <w:tcPr>
            <w:tcW w:w="2988" w:type="dxa"/>
          </w:tcPr>
          <w:p w:rsidR="00794DD4" w:rsidRPr="004C3402" w:rsidRDefault="00794DD4" w:rsidP="001E13C9">
            <w:pPr>
              <w:spacing w:line="360" w:lineRule="auto"/>
              <w:jc w:val="both"/>
              <w:rPr>
                <w:sz w:val="20"/>
                <w:szCs w:val="20"/>
              </w:rPr>
            </w:pPr>
            <w:r w:rsidRPr="004C3402">
              <w:rPr>
                <w:sz w:val="20"/>
                <w:szCs w:val="20"/>
              </w:rPr>
              <w:t>Освещение</w:t>
            </w:r>
          </w:p>
        </w:tc>
        <w:tc>
          <w:tcPr>
            <w:tcW w:w="1515" w:type="dxa"/>
          </w:tcPr>
          <w:p w:rsidR="00794DD4" w:rsidRPr="004C3402" w:rsidRDefault="00794DD4" w:rsidP="001E13C9">
            <w:pPr>
              <w:spacing w:line="360" w:lineRule="auto"/>
              <w:jc w:val="both"/>
              <w:rPr>
                <w:sz w:val="20"/>
                <w:szCs w:val="20"/>
              </w:rPr>
            </w:pPr>
            <w:r w:rsidRPr="004C3402">
              <w:rPr>
                <w:sz w:val="20"/>
                <w:szCs w:val="20"/>
              </w:rPr>
              <w:t>110730</w:t>
            </w:r>
          </w:p>
        </w:tc>
        <w:tc>
          <w:tcPr>
            <w:tcW w:w="1949" w:type="dxa"/>
          </w:tcPr>
          <w:p w:rsidR="00794DD4" w:rsidRPr="004C3402" w:rsidRDefault="00794DD4" w:rsidP="001E13C9">
            <w:pPr>
              <w:spacing w:line="360" w:lineRule="auto"/>
              <w:jc w:val="both"/>
              <w:rPr>
                <w:sz w:val="20"/>
                <w:szCs w:val="20"/>
              </w:rPr>
            </w:pPr>
            <w:r w:rsidRPr="004C3402">
              <w:rPr>
                <w:sz w:val="20"/>
                <w:szCs w:val="20"/>
              </w:rPr>
              <w:t>-</w:t>
            </w:r>
          </w:p>
        </w:tc>
        <w:tc>
          <w:tcPr>
            <w:tcW w:w="1760" w:type="dxa"/>
          </w:tcPr>
          <w:p w:rsidR="00794DD4" w:rsidRPr="004C3402" w:rsidRDefault="00794DD4" w:rsidP="001E13C9">
            <w:pPr>
              <w:spacing w:line="360" w:lineRule="auto"/>
              <w:jc w:val="both"/>
              <w:rPr>
                <w:sz w:val="20"/>
                <w:szCs w:val="20"/>
              </w:rPr>
            </w:pPr>
            <w:r w:rsidRPr="004C3402">
              <w:rPr>
                <w:sz w:val="20"/>
                <w:szCs w:val="20"/>
              </w:rPr>
              <w:t>3458</w:t>
            </w:r>
          </w:p>
        </w:tc>
        <w:tc>
          <w:tcPr>
            <w:tcW w:w="1642" w:type="dxa"/>
          </w:tcPr>
          <w:p w:rsidR="00794DD4" w:rsidRPr="004C3402" w:rsidRDefault="00794DD4" w:rsidP="001E13C9">
            <w:pPr>
              <w:spacing w:line="360" w:lineRule="auto"/>
              <w:jc w:val="both"/>
              <w:rPr>
                <w:sz w:val="20"/>
                <w:szCs w:val="20"/>
              </w:rPr>
            </w:pPr>
            <w:r w:rsidRPr="004C3402">
              <w:rPr>
                <w:sz w:val="20"/>
                <w:szCs w:val="20"/>
              </w:rPr>
              <w:t>-</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Питание.</w:t>
            </w:r>
          </w:p>
        </w:tc>
        <w:tc>
          <w:tcPr>
            <w:tcW w:w="1515" w:type="dxa"/>
          </w:tcPr>
          <w:p w:rsidR="00794DD4" w:rsidRPr="004C3402" w:rsidRDefault="00794DD4" w:rsidP="001E13C9">
            <w:pPr>
              <w:spacing w:line="360" w:lineRule="auto"/>
              <w:jc w:val="both"/>
              <w:rPr>
                <w:sz w:val="20"/>
                <w:szCs w:val="20"/>
              </w:rPr>
            </w:pPr>
            <w:r w:rsidRPr="004C3402">
              <w:rPr>
                <w:sz w:val="20"/>
                <w:szCs w:val="20"/>
              </w:rPr>
              <w:t>110341</w:t>
            </w:r>
          </w:p>
        </w:tc>
        <w:tc>
          <w:tcPr>
            <w:tcW w:w="1949" w:type="dxa"/>
          </w:tcPr>
          <w:p w:rsidR="00794DD4" w:rsidRPr="004C3402" w:rsidRDefault="00794DD4" w:rsidP="001E13C9">
            <w:pPr>
              <w:spacing w:line="360" w:lineRule="auto"/>
              <w:jc w:val="both"/>
              <w:rPr>
                <w:sz w:val="20"/>
                <w:szCs w:val="20"/>
              </w:rPr>
            </w:pPr>
            <w:r w:rsidRPr="004C3402">
              <w:rPr>
                <w:sz w:val="20"/>
                <w:szCs w:val="20"/>
              </w:rPr>
              <w:t>-</w:t>
            </w:r>
          </w:p>
        </w:tc>
        <w:tc>
          <w:tcPr>
            <w:tcW w:w="1760" w:type="dxa"/>
          </w:tcPr>
          <w:p w:rsidR="00794DD4" w:rsidRPr="004C3402" w:rsidRDefault="00794DD4" w:rsidP="001E13C9">
            <w:pPr>
              <w:spacing w:line="360" w:lineRule="auto"/>
              <w:jc w:val="both"/>
              <w:rPr>
                <w:sz w:val="20"/>
                <w:szCs w:val="20"/>
              </w:rPr>
            </w:pPr>
            <w:r w:rsidRPr="004C3402">
              <w:rPr>
                <w:sz w:val="20"/>
                <w:szCs w:val="20"/>
              </w:rPr>
              <w:t>600</w:t>
            </w:r>
          </w:p>
        </w:tc>
        <w:tc>
          <w:tcPr>
            <w:tcW w:w="1642" w:type="dxa"/>
          </w:tcPr>
          <w:p w:rsidR="00794DD4" w:rsidRPr="004C3402" w:rsidRDefault="00794DD4" w:rsidP="001E13C9">
            <w:pPr>
              <w:spacing w:line="360" w:lineRule="auto"/>
              <w:jc w:val="both"/>
              <w:rPr>
                <w:sz w:val="20"/>
                <w:szCs w:val="20"/>
              </w:rPr>
            </w:pPr>
            <w:r w:rsidRPr="004C3402">
              <w:rPr>
                <w:sz w:val="20"/>
                <w:szCs w:val="20"/>
              </w:rPr>
              <w:t>-</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ГСМ</w:t>
            </w:r>
          </w:p>
        </w:tc>
        <w:tc>
          <w:tcPr>
            <w:tcW w:w="1515" w:type="dxa"/>
          </w:tcPr>
          <w:p w:rsidR="00794DD4" w:rsidRPr="004C3402" w:rsidRDefault="00794DD4" w:rsidP="001E13C9">
            <w:pPr>
              <w:spacing w:line="360" w:lineRule="auto"/>
              <w:jc w:val="both"/>
              <w:rPr>
                <w:sz w:val="20"/>
                <w:szCs w:val="20"/>
              </w:rPr>
            </w:pPr>
            <w:r w:rsidRPr="004C3402">
              <w:rPr>
                <w:sz w:val="20"/>
                <w:szCs w:val="20"/>
              </w:rPr>
              <w:t>110370</w:t>
            </w:r>
          </w:p>
        </w:tc>
        <w:tc>
          <w:tcPr>
            <w:tcW w:w="1949" w:type="dxa"/>
          </w:tcPr>
          <w:p w:rsidR="00794DD4" w:rsidRPr="004C3402" w:rsidRDefault="00794DD4" w:rsidP="001E13C9">
            <w:pPr>
              <w:spacing w:line="360" w:lineRule="auto"/>
              <w:jc w:val="both"/>
              <w:rPr>
                <w:sz w:val="20"/>
                <w:szCs w:val="20"/>
              </w:rPr>
            </w:pPr>
            <w:r w:rsidRPr="004C3402">
              <w:rPr>
                <w:sz w:val="20"/>
                <w:szCs w:val="20"/>
              </w:rPr>
              <w:t>1410</w:t>
            </w:r>
          </w:p>
        </w:tc>
        <w:tc>
          <w:tcPr>
            <w:tcW w:w="1760" w:type="dxa"/>
          </w:tcPr>
          <w:p w:rsidR="00794DD4" w:rsidRPr="004C3402" w:rsidRDefault="00794DD4" w:rsidP="001E13C9">
            <w:pPr>
              <w:spacing w:line="360" w:lineRule="auto"/>
              <w:jc w:val="both"/>
              <w:rPr>
                <w:sz w:val="20"/>
                <w:szCs w:val="20"/>
              </w:rPr>
            </w:pPr>
            <w:r w:rsidRPr="004C3402">
              <w:rPr>
                <w:sz w:val="20"/>
                <w:szCs w:val="20"/>
              </w:rPr>
              <w:t>3931</w:t>
            </w:r>
          </w:p>
        </w:tc>
        <w:tc>
          <w:tcPr>
            <w:tcW w:w="1642" w:type="dxa"/>
          </w:tcPr>
          <w:p w:rsidR="00794DD4" w:rsidRPr="004C3402" w:rsidRDefault="00794DD4" w:rsidP="001E13C9">
            <w:pPr>
              <w:spacing w:line="360" w:lineRule="auto"/>
              <w:jc w:val="both"/>
              <w:rPr>
                <w:sz w:val="20"/>
                <w:szCs w:val="20"/>
              </w:rPr>
            </w:pPr>
            <w:r w:rsidRPr="004C3402">
              <w:rPr>
                <w:sz w:val="20"/>
                <w:szCs w:val="20"/>
              </w:rPr>
              <w:t>-</w:t>
            </w:r>
          </w:p>
        </w:tc>
      </w:tr>
      <w:tr w:rsidR="00794DD4" w:rsidRPr="004C3402" w:rsidTr="004563F0">
        <w:tc>
          <w:tcPr>
            <w:tcW w:w="2988" w:type="dxa"/>
          </w:tcPr>
          <w:p w:rsidR="00794DD4" w:rsidRPr="004C3402" w:rsidRDefault="00794DD4" w:rsidP="001E13C9">
            <w:pPr>
              <w:spacing w:line="360" w:lineRule="auto"/>
              <w:jc w:val="both"/>
              <w:rPr>
                <w:sz w:val="20"/>
                <w:szCs w:val="20"/>
              </w:rPr>
            </w:pPr>
            <w:r w:rsidRPr="004C3402">
              <w:rPr>
                <w:sz w:val="20"/>
                <w:szCs w:val="20"/>
              </w:rPr>
              <w:t>Ремонт оборудования.</w:t>
            </w:r>
          </w:p>
        </w:tc>
        <w:tc>
          <w:tcPr>
            <w:tcW w:w="1515" w:type="dxa"/>
          </w:tcPr>
          <w:p w:rsidR="00794DD4" w:rsidRPr="004C3402" w:rsidRDefault="00794DD4" w:rsidP="001E13C9">
            <w:pPr>
              <w:spacing w:line="360" w:lineRule="auto"/>
              <w:jc w:val="both"/>
              <w:rPr>
                <w:sz w:val="20"/>
                <w:szCs w:val="20"/>
              </w:rPr>
            </w:pPr>
            <w:r w:rsidRPr="004C3402">
              <w:rPr>
                <w:sz w:val="20"/>
                <w:szCs w:val="20"/>
              </w:rPr>
              <w:t>110020</w:t>
            </w:r>
          </w:p>
        </w:tc>
        <w:tc>
          <w:tcPr>
            <w:tcW w:w="1949" w:type="dxa"/>
          </w:tcPr>
          <w:p w:rsidR="00794DD4" w:rsidRPr="004C3402" w:rsidRDefault="00794DD4" w:rsidP="001E13C9">
            <w:pPr>
              <w:spacing w:line="360" w:lineRule="auto"/>
              <w:jc w:val="both"/>
              <w:rPr>
                <w:sz w:val="20"/>
                <w:szCs w:val="20"/>
              </w:rPr>
            </w:pPr>
            <w:r w:rsidRPr="004C3402">
              <w:rPr>
                <w:sz w:val="20"/>
                <w:szCs w:val="20"/>
              </w:rPr>
              <w:t>6000</w:t>
            </w:r>
          </w:p>
        </w:tc>
        <w:tc>
          <w:tcPr>
            <w:tcW w:w="1760" w:type="dxa"/>
          </w:tcPr>
          <w:p w:rsidR="00794DD4" w:rsidRPr="004C3402" w:rsidRDefault="00794DD4" w:rsidP="001E13C9">
            <w:pPr>
              <w:spacing w:line="360" w:lineRule="auto"/>
              <w:jc w:val="both"/>
              <w:rPr>
                <w:sz w:val="20"/>
                <w:szCs w:val="20"/>
              </w:rPr>
            </w:pPr>
            <w:r w:rsidRPr="004C3402">
              <w:rPr>
                <w:sz w:val="20"/>
                <w:szCs w:val="20"/>
              </w:rPr>
              <w:t>27424</w:t>
            </w:r>
          </w:p>
        </w:tc>
        <w:tc>
          <w:tcPr>
            <w:tcW w:w="1642" w:type="dxa"/>
          </w:tcPr>
          <w:p w:rsidR="00794DD4" w:rsidRPr="004C3402" w:rsidRDefault="00794DD4" w:rsidP="001E13C9">
            <w:pPr>
              <w:spacing w:line="360" w:lineRule="auto"/>
              <w:jc w:val="both"/>
              <w:rPr>
                <w:sz w:val="20"/>
                <w:szCs w:val="20"/>
              </w:rPr>
            </w:pPr>
            <w:r w:rsidRPr="004C3402">
              <w:rPr>
                <w:sz w:val="20"/>
                <w:szCs w:val="20"/>
              </w:rPr>
              <w:t>-</w:t>
            </w:r>
          </w:p>
        </w:tc>
      </w:tr>
    </w:tbl>
    <w:p w:rsidR="004C3402" w:rsidRDefault="004C3402" w:rsidP="004563F0">
      <w:pPr>
        <w:spacing w:line="360" w:lineRule="auto"/>
        <w:ind w:firstLine="709"/>
        <w:jc w:val="both"/>
        <w:rPr>
          <w:bCs/>
          <w:sz w:val="28"/>
        </w:rPr>
      </w:pPr>
    </w:p>
    <w:p w:rsidR="00794DD4" w:rsidRPr="00A212CF" w:rsidRDefault="001E13C9" w:rsidP="004563F0">
      <w:pPr>
        <w:spacing w:line="360" w:lineRule="auto"/>
        <w:ind w:firstLine="709"/>
        <w:jc w:val="right"/>
        <w:rPr>
          <w:bCs/>
          <w:sz w:val="28"/>
        </w:rPr>
      </w:pPr>
      <w:r>
        <w:rPr>
          <w:bCs/>
          <w:sz w:val="28"/>
        </w:rPr>
        <w:br w:type="page"/>
      </w:r>
      <w:r w:rsidR="00794DD4" w:rsidRPr="00A212CF">
        <w:rPr>
          <w:bCs/>
          <w:sz w:val="28"/>
        </w:rPr>
        <w:t>Приложение 4</w:t>
      </w:r>
    </w:p>
    <w:p w:rsidR="001E13C9" w:rsidRDefault="001E13C9" w:rsidP="004563F0">
      <w:pPr>
        <w:spacing w:line="360" w:lineRule="auto"/>
        <w:ind w:firstLine="709"/>
        <w:jc w:val="both"/>
        <w:rPr>
          <w:sz w:val="28"/>
          <w:szCs w:val="28"/>
        </w:rPr>
      </w:pPr>
    </w:p>
    <w:p w:rsidR="00794DD4" w:rsidRPr="00A212CF" w:rsidRDefault="00794DD4" w:rsidP="004563F0">
      <w:pPr>
        <w:spacing w:line="360" w:lineRule="auto"/>
        <w:ind w:firstLine="709"/>
        <w:jc w:val="both"/>
        <w:rPr>
          <w:bCs/>
          <w:sz w:val="28"/>
          <w:szCs w:val="28"/>
        </w:rPr>
      </w:pPr>
      <w:r w:rsidRPr="00A212CF">
        <w:rPr>
          <w:sz w:val="28"/>
          <w:szCs w:val="28"/>
        </w:rPr>
        <w:t>Сводный отчет ЛПУ о поступлении и расходовании средствобязательного медицинского страхования.</w:t>
      </w:r>
    </w:p>
    <w:p w:rsidR="004563F0" w:rsidRDefault="004563F0" w:rsidP="004563F0">
      <w:pPr>
        <w:pStyle w:val="4"/>
        <w:ind w:firstLine="709"/>
        <w:jc w:val="both"/>
      </w:pPr>
    </w:p>
    <w:p w:rsidR="00794DD4" w:rsidRPr="00A212CF" w:rsidRDefault="00794DD4" w:rsidP="004563F0">
      <w:pPr>
        <w:pStyle w:val="4"/>
        <w:ind w:firstLine="709"/>
        <w:jc w:val="both"/>
      </w:pPr>
      <w:r w:rsidRPr="00A212CF">
        <w:t>Доходы</w:t>
      </w:r>
    </w:p>
    <w:p w:rsidR="00794DD4" w:rsidRPr="00A212CF" w:rsidRDefault="00794DD4" w:rsidP="004563F0">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844"/>
        <w:gridCol w:w="1936"/>
        <w:gridCol w:w="2006"/>
      </w:tblGrid>
      <w:tr w:rsidR="00794DD4" w:rsidRPr="004C3402">
        <w:tc>
          <w:tcPr>
            <w:tcW w:w="648" w:type="dxa"/>
          </w:tcPr>
          <w:p w:rsidR="00794DD4" w:rsidRPr="004C3402" w:rsidRDefault="00794DD4" w:rsidP="001E13C9">
            <w:pPr>
              <w:spacing w:line="360" w:lineRule="auto"/>
              <w:ind w:left="-709" w:firstLine="709"/>
              <w:jc w:val="both"/>
              <w:rPr>
                <w:sz w:val="20"/>
                <w:szCs w:val="20"/>
              </w:rPr>
            </w:pPr>
            <w:r w:rsidRPr="004C3402">
              <w:rPr>
                <w:sz w:val="20"/>
                <w:szCs w:val="20"/>
              </w:rPr>
              <w:t>№ п/п</w:t>
            </w:r>
          </w:p>
        </w:tc>
        <w:tc>
          <w:tcPr>
            <w:tcW w:w="3420" w:type="dxa"/>
          </w:tcPr>
          <w:p w:rsidR="00794DD4" w:rsidRPr="004C3402" w:rsidRDefault="00794DD4" w:rsidP="001E13C9">
            <w:pPr>
              <w:spacing w:line="360" w:lineRule="auto"/>
              <w:ind w:left="-709" w:firstLine="709"/>
              <w:jc w:val="both"/>
              <w:rPr>
                <w:sz w:val="20"/>
                <w:szCs w:val="20"/>
              </w:rPr>
            </w:pPr>
            <w:r w:rsidRPr="004C3402">
              <w:rPr>
                <w:sz w:val="20"/>
                <w:szCs w:val="20"/>
              </w:rPr>
              <w:t xml:space="preserve">Наименование показателей </w:t>
            </w:r>
          </w:p>
        </w:tc>
        <w:tc>
          <w:tcPr>
            <w:tcW w:w="1844" w:type="dxa"/>
          </w:tcPr>
          <w:p w:rsidR="00794DD4" w:rsidRPr="004C3402" w:rsidRDefault="00794DD4" w:rsidP="001E13C9">
            <w:pPr>
              <w:spacing w:line="360" w:lineRule="auto"/>
              <w:ind w:left="-709" w:firstLine="709"/>
              <w:jc w:val="both"/>
              <w:rPr>
                <w:sz w:val="20"/>
                <w:szCs w:val="20"/>
              </w:rPr>
            </w:pPr>
            <w:r w:rsidRPr="004C3402">
              <w:rPr>
                <w:sz w:val="20"/>
                <w:szCs w:val="20"/>
              </w:rPr>
              <w:t xml:space="preserve">Фактически поступило </w:t>
            </w:r>
          </w:p>
        </w:tc>
        <w:tc>
          <w:tcPr>
            <w:tcW w:w="1936" w:type="dxa"/>
          </w:tcPr>
          <w:p w:rsidR="00794DD4" w:rsidRPr="004C3402" w:rsidRDefault="00794DD4" w:rsidP="001E13C9">
            <w:pPr>
              <w:spacing w:line="360" w:lineRule="auto"/>
              <w:ind w:left="-709" w:firstLine="709"/>
              <w:jc w:val="both"/>
              <w:rPr>
                <w:sz w:val="20"/>
                <w:szCs w:val="20"/>
              </w:rPr>
            </w:pPr>
            <w:r w:rsidRPr="004C3402">
              <w:rPr>
                <w:sz w:val="20"/>
                <w:szCs w:val="20"/>
              </w:rPr>
              <w:t>Из графы 3 по взаимозачету</w:t>
            </w:r>
          </w:p>
        </w:tc>
        <w:tc>
          <w:tcPr>
            <w:tcW w:w="2006" w:type="dxa"/>
          </w:tcPr>
          <w:p w:rsidR="00794DD4" w:rsidRPr="004C3402" w:rsidRDefault="00794DD4" w:rsidP="001E13C9">
            <w:pPr>
              <w:spacing w:line="360" w:lineRule="auto"/>
              <w:ind w:left="-709" w:firstLine="709"/>
              <w:jc w:val="both"/>
              <w:rPr>
                <w:sz w:val="20"/>
                <w:szCs w:val="20"/>
              </w:rPr>
            </w:pPr>
            <w:r w:rsidRPr="004C3402">
              <w:rPr>
                <w:sz w:val="20"/>
                <w:szCs w:val="20"/>
              </w:rPr>
              <w:t>Из графы 3 по банковским счетам</w:t>
            </w:r>
          </w:p>
        </w:tc>
      </w:tr>
      <w:tr w:rsidR="00794DD4" w:rsidRPr="004C3402">
        <w:tc>
          <w:tcPr>
            <w:tcW w:w="648" w:type="dxa"/>
          </w:tcPr>
          <w:p w:rsidR="00794DD4" w:rsidRPr="004C3402" w:rsidRDefault="00794DD4" w:rsidP="001E13C9">
            <w:pPr>
              <w:spacing w:line="360" w:lineRule="auto"/>
              <w:ind w:left="-709" w:firstLine="709"/>
              <w:jc w:val="both"/>
              <w:rPr>
                <w:sz w:val="20"/>
                <w:szCs w:val="20"/>
              </w:rPr>
            </w:pPr>
            <w:r w:rsidRPr="004C3402">
              <w:rPr>
                <w:sz w:val="20"/>
                <w:szCs w:val="20"/>
              </w:rPr>
              <w:t>1.</w:t>
            </w:r>
          </w:p>
        </w:tc>
        <w:tc>
          <w:tcPr>
            <w:tcW w:w="3420" w:type="dxa"/>
          </w:tcPr>
          <w:p w:rsidR="00794DD4" w:rsidRPr="004C3402" w:rsidRDefault="00794DD4" w:rsidP="001E13C9">
            <w:pPr>
              <w:spacing w:line="360" w:lineRule="auto"/>
              <w:ind w:left="-709" w:firstLine="709"/>
              <w:jc w:val="both"/>
              <w:rPr>
                <w:sz w:val="20"/>
                <w:szCs w:val="20"/>
              </w:rPr>
            </w:pPr>
            <w:r w:rsidRPr="004C3402">
              <w:rPr>
                <w:sz w:val="20"/>
                <w:szCs w:val="20"/>
              </w:rPr>
              <w:t>Остаток средств на начало года</w:t>
            </w:r>
          </w:p>
        </w:tc>
        <w:tc>
          <w:tcPr>
            <w:tcW w:w="1844" w:type="dxa"/>
          </w:tcPr>
          <w:p w:rsidR="00794DD4" w:rsidRPr="004C3402" w:rsidRDefault="00794DD4" w:rsidP="001E13C9">
            <w:pPr>
              <w:spacing w:line="360" w:lineRule="auto"/>
              <w:ind w:left="-709" w:firstLine="709"/>
              <w:jc w:val="both"/>
              <w:rPr>
                <w:sz w:val="20"/>
                <w:szCs w:val="20"/>
              </w:rPr>
            </w:pPr>
            <w:r w:rsidRPr="004C3402">
              <w:rPr>
                <w:sz w:val="20"/>
                <w:szCs w:val="20"/>
              </w:rPr>
              <w:t>231190,01</w:t>
            </w:r>
          </w:p>
        </w:tc>
        <w:tc>
          <w:tcPr>
            <w:tcW w:w="1936" w:type="dxa"/>
          </w:tcPr>
          <w:p w:rsidR="00794DD4" w:rsidRPr="004C3402" w:rsidRDefault="00794DD4" w:rsidP="001E13C9">
            <w:pPr>
              <w:spacing w:line="360" w:lineRule="auto"/>
              <w:ind w:left="-709" w:firstLine="709"/>
              <w:jc w:val="both"/>
              <w:rPr>
                <w:sz w:val="20"/>
                <w:szCs w:val="20"/>
              </w:rPr>
            </w:pPr>
          </w:p>
        </w:tc>
        <w:tc>
          <w:tcPr>
            <w:tcW w:w="2006" w:type="dxa"/>
          </w:tcPr>
          <w:p w:rsidR="00794DD4" w:rsidRPr="004C3402" w:rsidRDefault="00794DD4" w:rsidP="001E13C9">
            <w:pPr>
              <w:spacing w:line="360" w:lineRule="auto"/>
              <w:ind w:left="-709" w:firstLine="709"/>
              <w:jc w:val="both"/>
              <w:rPr>
                <w:sz w:val="20"/>
                <w:szCs w:val="20"/>
              </w:rPr>
            </w:pPr>
          </w:p>
        </w:tc>
      </w:tr>
      <w:tr w:rsidR="00794DD4" w:rsidRPr="004C3402">
        <w:tc>
          <w:tcPr>
            <w:tcW w:w="648" w:type="dxa"/>
          </w:tcPr>
          <w:p w:rsidR="00794DD4" w:rsidRPr="004C3402" w:rsidRDefault="00794DD4" w:rsidP="001E13C9">
            <w:pPr>
              <w:spacing w:line="360" w:lineRule="auto"/>
              <w:ind w:left="-709" w:firstLine="709"/>
              <w:jc w:val="both"/>
              <w:rPr>
                <w:sz w:val="20"/>
                <w:szCs w:val="20"/>
              </w:rPr>
            </w:pPr>
            <w:r w:rsidRPr="004C3402">
              <w:rPr>
                <w:sz w:val="20"/>
                <w:szCs w:val="20"/>
              </w:rPr>
              <w:t>2.</w:t>
            </w:r>
          </w:p>
        </w:tc>
        <w:tc>
          <w:tcPr>
            <w:tcW w:w="3420" w:type="dxa"/>
          </w:tcPr>
          <w:p w:rsidR="00794DD4" w:rsidRPr="004C3402" w:rsidRDefault="00794DD4" w:rsidP="001E13C9">
            <w:pPr>
              <w:spacing w:line="360" w:lineRule="auto"/>
              <w:ind w:left="-709" w:firstLine="709"/>
              <w:jc w:val="both"/>
              <w:rPr>
                <w:sz w:val="20"/>
                <w:szCs w:val="20"/>
              </w:rPr>
            </w:pPr>
            <w:r w:rsidRPr="004C3402">
              <w:rPr>
                <w:sz w:val="20"/>
                <w:szCs w:val="20"/>
              </w:rPr>
              <w:t>Поступило средств всего</w:t>
            </w:r>
          </w:p>
        </w:tc>
        <w:tc>
          <w:tcPr>
            <w:tcW w:w="1844" w:type="dxa"/>
          </w:tcPr>
          <w:p w:rsidR="00794DD4" w:rsidRPr="004C3402" w:rsidRDefault="00794DD4" w:rsidP="001E13C9">
            <w:pPr>
              <w:spacing w:line="360" w:lineRule="auto"/>
              <w:ind w:left="-709" w:firstLine="709"/>
              <w:jc w:val="both"/>
              <w:rPr>
                <w:sz w:val="20"/>
                <w:szCs w:val="20"/>
              </w:rPr>
            </w:pPr>
            <w:r w:rsidRPr="004C3402">
              <w:rPr>
                <w:sz w:val="20"/>
                <w:szCs w:val="20"/>
              </w:rPr>
              <w:t>2195193,03</w:t>
            </w:r>
          </w:p>
        </w:tc>
        <w:tc>
          <w:tcPr>
            <w:tcW w:w="1936" w:type="dxa"/>
          </w:tcPr>
          <w:p w:rsidR="00794DD4" w:rsidRPr="004C3402" w:rsidRDefault="00794DD4" w:rsidP="001E13C9">
            <w:pPr>
              <w:spacing w:line="360" w:lineRule="auto"/>
              <w:ind w:left="-709" w:firstLine="709"/>
              <w:jc w:val="both"/>
              <w:rPr>
                <w:sz w:val="20"/>
                <w:szCs w:val="20"/>
              </w:rPr>
            </w:pPr>
            <w:r w:rsidRPr="004C3402">
              <w:rPr>
                <w:sz w:val="20"/>
                <w:szCs w:val="20"/>
              </w:rPr>
              <w:t>528734,84</w:t>
            </w:r>
          </w:p>
        </w:tc>
        <w:tc>
          <w:tcPr>
            <w:tcW w:w="2006" w:type="dxa"/>
          </w:tcPr>
          <w:p w:rsidR="00794DD4" w:rsidRPr="004C3402" w:rsidRDefault="00794DD4" w:rsidP="001E13C9">
            <w:pPr>
              <w:spacing w:line="360" w:lineRule="auto"/>
              <w:ind w:left="-709" w:firstLine="709"/>
              <w:jc w:val="both"/>
              <w:rPr>
                <w:sz w:val="20"/>
                <w:szCs w:val="20"/>
              </w:rPr>
            </w:pPr>
            <w:r w:rsidRPr="004C3402">
              <w:rPr>
                <w:sz w:val="20"/>
                <w:szCs w:val="20"/>
              </w:rPr>
              <w:t>1666368,19</w:t>
            </w:r>
          </w:p>
        </w:tc>
      </w:tr>
      <w:tr w:rsidR="00794DD4" w:rsidRPr="004C3402">
        <w:tc>
          <w:tcPr>
            <w:tcW w:w="648" w:type="dxa"/>
          </w:tcPr>
          <w:p w:rsidR="00794DD4" w:rsidRPr="004C3402" w:rsidRDefault="00794DD4" w:rsidP="001E13C9">
            <w:pPr>
              <w:spacing w:line="360" w:lineRule="auto"/>
              <w:ind w:left="-709" w:firstLine="709"/>
              <w:jc w:val="both"/>
              <w:rPr>
                <w:sz w:val="20"/>
                <w:szCs w:val="20"/>
              </w:rPr>
            </w:pPr>
          </w:p>
        </w:tc>
        <w:tc>
          <w:tcPr>
            <w:tcW w:w="3420" w:type="dxa"/>
          </w:tcPr>
          <w:p w:rsidR="00794DD4" w:rsidRPr="004C3402" w:rsidRDefault="00794DD4" w:rsidP="001E13C9">
            <w:pPr>
              <w:spacing w:line="360" w:lineRule="auto"/>
              <w:ind w:left="-709" w:firstLine="709"/>
              <w:jc w:val="both"/>
              <w:rPr>
                <w:sz w:val="20"/>
                <w:szCs w:val="20"/>
              </w:rPr>
            </w:pPr>
            <w:r w:rsidRPr="004C3402">
              <w:rPr>
                <w:sz w:val="20"/>
                <w:szCs w:val="20"/>
              </w:rPr>
              <w:t>В том числе:</w:t>
            </w:r>
          </w:p>
        </w:tc>
        <w:tc>
          <w:tcPr>
            <w:tcW w:w="1844" w:type="dxa"/>
          </w:tcPr>
          <w:p w:rsidR="00794DD4" w:rsidRPr="004C3402" w:rsidRDefault="00794DD4" w:rsidP="001E13C9">
            <w:pPr>
              <w:spacing w:line="360" w:lineRule="auto"/>
              <w:ind w:left="-709" w:firstLine="709"/>
              <w:jc w:val="both"/>
              <w:rPr>
                <w:sz w:val="20"/>
                <w:szCs w:val="20"/>
              </w:rPr>
            </w:pPr>
          </w:p>
        </w:tc>
        <w:tc>
          <w:tcPr>
            <w:tcW w:w="1936" w:type="dxa"/>
          </w:tcPr>
          <w:p w:rsidR="00794DD4" w:rsidRPr="004C3402" w:rsidRDefault="00794DD4" w:rsidP="001E13C9">
            <w:pPr>
              <w:spacing w:line="360" w:lineRule="auto"/>
              <w:ind w:left="-709" w:firstLine="709"/>
              <w:jc w:val="both"/>
              <w:rPr>
                <w:sz w:val="20"/>
                <w:szCs w:val="20"/>
              </w:rPr>
            </w:pPr>
          </w:p>
        </w:tc>
        <w:tc>
          <w:tcPr>
            <w:tcW w:w="2006" w:type="dxa"/>
          </w:tcPr>
          <w:p w:rsidR="00794DD4" w:rsidRPr="004C3402" w:rsidRDefault="00794DD4" w:rsidP="001E13C9">
            <w:pPr>
              <w:spacing w:line="360" w:lineRule="auto"/>
              <w:ind w:left="-709" w:firstLine="709"/>
              <w:jc w:val="both"/>
              <w:rPr>
                <w:sz w:val="20"/>
                <w:szCs w:val="20"/>
              </w:rPr>
            </w:pPr>
          </w:p>
        </w:tc>
      </w:tr>
      <w:tr w:rsidR="00794DD4" w:rsidRPr="004C3402">
        <w:tc>
          <w:tcPr>
            <w:tcW w:w="648" w:type="dxa"/>
          </w:tcPr>
          <w:p w:rsidR="00794DD4" w:rsidRPr="004C3402" w:rsidRDefault="00794DD4" w:rsidP="001E13C9">
            <w:pPr>
              <w:spacing w:line="360" w:lineRule="auto"/>
              <w:ind w:left="-709" w:firstLine="709"/>
              <w:jc w:val="both"/>
              <w:rPr>
                <w:sz w:val="20"/>
                <w:szCs w:val="20"/>
              </w:rPr>
            </w:pPr>
          </w:p>
        </w:tc>
        <w:tc>
          <w:tcPr>
            <w:tcW w:w="3420" w:type="dxa"/>
          </w:tcPr>
          <w:p w:rsidR="00794DD4" w:rsidRPr="004C3402" w:rsidRDefault="00794DD4" w:rsidP="001E13C9">
            <w:pPr>
              <w:spacing w:line="360" w:lineRule="auto"/>
              <w:ind w:left="-709" w:firstLine="709"/>
              <w:jc w:val="both"/>
              <w:rPr>
                <w:sz w:val="20"/>
                <w:szCs w:val="20"/>
              </w:rPr>
            </w:pPr>
            <w:r w:rsidRPr="004C3402">
              <w:rPr>
                <w:sz w:val="20"/>
                <w:szCs w:val="20"/>
              </w:rPr>
              <w:t>Из террит</w:t>
            </w:r>
            <w:r w:rsidR="001E13C9">
              <w:rPr>
                <w:sz w:val="20"/>
                <w:szCs w:val="20"/>
              </w:rPr>
              <w:t xml:space="preserve">ориального фонда филиала </w:t>
            </w:r>
          </w:p>
        </w:tc>
        <w:tc>
          <w:tcPr>
            <w:tcW w:w="1844" w:type="dxa"/>
          </w:tcPr>
          <w:p w:rsidR="00794DD4" w:rsidRPr="004C3402" w:rsidRDefault="00794DD4" w:rsidP="001E13C9">
            <w:pPr>
              <w:spacing w:line="360" w:lineRule="auto"/>
              <w:ind w:left="-709" w:firstLine="709"/>
              <w:jc w:val="both"/>
              <w:rPr>
                <w:sz w:val="20"/>
                <w:szCs w:val="20"/>
              </w:rPr>
            </w:pPr>
            <w:r w:rsidRPr="004C3402">
              <w:rPr>
                <w:sz w:val="20"/>
                <w:szCs w:val="20"/>
              </w:rPr>
              <w:t>2195103,03</w:t>
            </w:r>
          </w:p>
        </w:tc>
        <w:tc>
          <w:tcPr>
            <w:tcW w:w="1936" w:type="dxa"/>
          </w:tcPr>
          <w:p w:rsidR="00794DD4" w:rsidRPr="004C3402" w:rsidRDefault="00794DD4" w:rsidP="001E13C9">
            <w:pPr>
              <w:spacing w:line="360" w:lineRule="auto"/>
              <w:ind w:left="-709" w:firstLine="709"/>
              <w:jc w:val="both"/>
              <w:rPr>
                <w:sz w:val="20"/>
                <w:szCs w:val="20"/>
              </w:rPr>
            </w:pPr>
            <w:r w:rsidRPr="004C3402">
              <w:rPr>
                <w:sz w:val="20"/>
                <w:szCs w:val="20"/>
              </w:rPr>
              <w:t>528734,84</w:t>
            </w:r>
          </w:p>
        </w:tc>
        <w:tc>
          <w:tcPr>
            <w:tcW w:w="2006" w:type="dxa"/>
          </w:tcPr>
          <w:p w:rsidR="00794DD4" w:rsidRPr="004C3402" w:rsidRDefault="00794DD4" w:rsidP="001E13C9">
            <w:pPr>
              <w:spacing w:line="360" w:lineRule="auto"/>
              <w:ind w:left="-709" w:firstLine="709"/>
              <w:jc w:val="both"/>
              <w:rPr>
                <w:sz w:val="20"/>
                <w:szCs w:val="20"/>
              </w:rPr>
            </w:pPr>
            <w:r w:rsidRPr="004C3402">
              <w:rPr>
                <w:sz w:val="20"/>
                <w:szCs w:val="20"/>
              </w:rPr>
              <w:t>1666368,19</w:t>
            </w:r>
          </w:p>
        </w:tc>
      </w:tr>
      <w:tr w:rsidR="00794DD4" w:rsidRPr="004C3402">
        <w:tc>
          <w:tcPr>
            <w:tcW w:w="648" w:type="dxa"/>
          </w:tcPr>
          <w:p w:rsidR="00794DD4" w:rsidRPr="004C3402" w:rsidRDefault="00794DD4" w:rsidP="001E13C9">
            <w:pPr>
              <w:spacing w:line="360" w:lineRule="auto"/>
              <w:ind w:left="-709" w:firstLine="709"/>
              <w:jc w:val="both"/>
              <w:rPr>
                <w:sz w:val="20"/>
                <w:szCs w:val="20"/>
              </w:rPr>
            </w:pPr>
          </w:p>
        </w:tc>
        <w:tc>
          <w:tcPr>
            <w:tcW w:w="3420" w:type="dxa"/>
          </w:tcPr>
          <w:p w:rsidR="00794DD4" w:rsidRPr="004C3402" w:rsidRDefault="00794DD4" w:rsidP="001E13C9">
            <w:pPr>
              <w:spacing w:line="360" w:lineRule="auto"/>
              <w:ind w:left="-709" w:firstLine="709"/>
              <w:jc w:val="both"/>
              <w:rPr>
                <w:sz w:val="20"/>
                <w:szCs w:val="20"/>
              </w:rPr>
            </w:pPr>
            <w:r w:rsidRPr="004C3402">
              <w:rPr>
                <w:sz w:val="20"/>
                <w:szCs w:val="20"/>
              </w:rPr>
              <w:t xml:space="preserve">В том числе на оплату медицинских </w:t>
            </w:r>
          </w:p>
        </w:tc>
        <w:tc>
          <w:tcPr>
            <w:tcW w:w="1844" w:type="dxa"/>
          </w:tcPr>
          <w:p w:rsidR="00794DD4" w:rsidRPr="004C3402" w:rsidRDefault="00794DD4" w:rsidP="001E13C9">
            <w:pPr>
              <w:spacing w:line="360" w:lineRule="auto"/>
              <w:ind w:left="-709" w:firstLine="709"/>
              <w:jc w:val="both"/>
              <w:rPr>
                <w:sz w:val="20"/>
                <w:szCs w:val="20"/>
              </w:rPr>
            </w:pPr>
            <w:r w:rsidRPr="004C3402">
              <w:rPr>
                <w:sz w:val="20"/>
                <w:szCs w:val="20"/>
              </w:rPr>
              <w:t>2083671,84</w:t>
            </w:r>
          </w:p>
        </w:tc>
        <w:tc>
          <w:tcPr>
            <w:tcW w:w="1936" w:type="dxa"/>
          </w:tcPr>
          <w:p w:rsidR="00794DD4" w:rsidRPr="004C3402" w:rsidRDefault="00794DD4" w:rsidP="001E13C9">
            <w:pPr>
              <w:spacing w:line="360" w:lineRule="auto"/>
              <w:ind w:left="-709" w:firstLine="709"/>
              <w:jc w:val="both"/>
              <w:rPr>
                <w:sz w:val="20"/>
                <w:szCs w:val="20"/>
              </w:rPr>
            </w:pPr>
            <w:r w:rsidRPr="004C3402">
              <w:rPr>
                <w:sz w:val="20"/>
                <w:szCs w:val="20"/>
              </w:rPr>
              <w:t>482102,11</w:t>
            </w:r>
          </w:p>
        </w:tc>
        <w:tc>
          <w:tcPr>
            <w:tcW w:w="2006" w:type="dxa"/>
          </w:tcPr>
          <w:p w:rsidR="00794DD4" w:rsidRPr="004C3402" w:rsidRDefault="00794DD4" w:rsidP="001E13C9">
            <w:pPr>
              <w:spacing w:line="360" w:lineRule="auto"/>
              <w:ind w:left="-709" w:firstLine="709"/>
              <w:jc w:val="both"/>
              <w:rPr>
                <w:sz w:val="20"/>
                <w:szCs w:val="20"/>
              </w:rPr>
            </w:pPr>
            <w:r w:rsidRPr="004C3402">
              <w:rPr>
                <w:sz w:val="20"/>
                <w:szCs w:val="20"/>
              </w:rPr>
              <w:t>1601569,73</w:t>
            </w:r>
          </w:p>
        </w:tc>
      </w:tr>
      <w:tr w:rsidR="00794DD4" w:rsidRPr="004C3402">
        <w:tc>
          <w:tcPr>
            <w:tcW w:w="648" w:type="dxa"/>
          </w:tcPr>
          <w:p w:rsidR="00794DD4" w:rsidRPr="004C3402" w:rsidRDefault="00794DD4" w:rsidP="001E13C9">
            <w:pPr>
              <w:spacing w:line="360" w:lineRule="auto"/>
              <w:ind w:left="-709" w:firstLine="709"/>
              <w:jc w:val="both"/>
              <w:rPr>
                <w:sz w:val="20"/>
                <w:szCs w:val="20"/>
              </w:rPr>
            </w:pPr>
            <w:r w:rsidRPr="004C3402">
              <w:rPr>
                <w:sz w:val="20"/>
                <w:szCs w:val="20"/>
              </w:rPr>
              <w:t>3.</w:t>
            </w:r>
          </w:p>
        </w:tc>
        <w:tc>
          <w:tcPr>
            <w:tcW w:w="3420" w:type="dxa"/>
          </w:tcPr>
          <w:p w:rsidR="00794DD4" w:rsidRPr="004C3402" w:rsidRDefault="00794DD4" w:rsidP="001E13C9">
            <w:pPr>
              <w:spacing w:line="360" w:lineRule="auto"/>
              <w:ind w:left="-709" w:firstLine="709"/>
              <w:jc w:val="both"/>
              <w:rPr>
                <w:sz w:val="20"/>
                <w:szCs w:val="20"/>
              </w:rPr>
            </w:pPr>
            <w:r w:rsidRPr="004C3402">
              <w:rPr>
                <w:sz w:val="20"/>
                <w:szCs w:val="20"/>
              </w:rPr>
              <w:t>Медикаменты ГП фармация</w:t>
            </w:r>
          </w:p>
        </w:tc>
        <w:tc>
          <w:tcPr>
            <w:tcW w:w="1844" w:type="dxa"/>
          </w:tcPr>
          <w:p w:rsidR="00794DD4" w:rsidRPr="004C3402" w:rsidRDefault="00794DD4" w:rsidP="001E13C9">
            <w:pPr>
              <w:spacing w:line="360" w:lineRule="auto"/>
              <w:ind w:left="-709" w:firstLine="709"/>
              <w:jc w:val="both"/>
              <w:rPr>
                <w:sz w:val="20"/>
                <w:szCs w:val="20"/>
              </w:rPr>
            </w:pPr>
            <w:r w:rsidRPr="004C3402">
              <w:rPr>
                <w:sz w:val="20"/>
                <w:szCs w:val="20"/>
              </w:rPr>
              <w:t>111431,19</w:t>
            </w:r>
          </w:p>
        </w:tc>
        <w:tc>
          <w:tcPr>
            <w:tcW w:w="1936" w:type="dxa"/>
          </w:tcPr>
          <w:p w:rsidR="00794DD4" w:rsidRPr="004C3402" w:rsidRDefault="00794DD4" w:rsidP="001E13C9">
            <w:pPr>
              <w:spacing w:line="360" w:lineRule="auto"/>
              <w:ind w:left="-709" w:firstLine="709"/>
              <w:jc w:val="both"/>
              <w:rPr>
                <w:sz w:val="20"/>
                <w:szCs w:val="20"/>
              </w:rPr>
            </w:pPr>
            <w:r w:rsidRPr="004C3402">
              <w:rPr>
                <w:sz w:val="20"/>
                <w:szCs w:val="20"/>
              </w:rPr>
              <w:t>46632,73</w:t>
            </w:r>
          </w:p>
        </w:tc>
        <w:tc>
          <w:tcPr>
            <w:tcW w:w="2006" w:type="dxa"/>
          </w:tcPr>
          <w:p w:rsidR="00794DD4" w:rsidRPr="004C3402" w:rsidRDefault="00794DD4" w:rsidP="001E13C9">
            <w:pPr>
              <w:spacing w:line="360" w:lineRule="auto"/>
              <w:ind w:left="-709" w:firstLine="709"/>
              <w:jc w:val="both"/>
              <w:rPr>
                <w:sz w:val="20"/>
                <w:szCs w:val="20"/>
              </w:rPr>
            </w:pPr>
            <w:r w:rsidRPr="004C3402">
              <w:rPr>
                <w:sz w:val="20"/>
                <w:szCs w:val="20"/>
              </w:rPr>
              <w:t>64798,46</w:t>
            </w:r>
          </w:p>
        </w:tc>
      </w:tr>
    </w:tbl>
    <w:p w:rsidR="00794DD4" w:rsidRPr="004C3402" w:rsidRDefault="00794DD4" w:rsidP="004563F0">
      <w:pPr>
        <w:spacing w:line="360" w:lineRule="auto"/>
        <w:ind w:firstLine="709"/>
        <w:jc w:val="both"/>
        <w:rPr>
          <w:sz w:val="20"/>
          <w:szCs w:val="20"/>
        </w:rPr>
      </w:pPr>
    </w:p>
    <w:p w:rsidR="004563F0" w:rsidRDefault="004563F0" w:rsidP="004563F0">
      <w:pPr>
        <w:pStyle w:val="4"/>
        <w:ind w:firstLine="709"/>
        <w:jc w:val="both"/>
        <w:rPr>
          <w:szCs w:val="28"/>
        </w:rPr>
      </w:pPr>
    </w:p>
    <w:p w:rsidR="00794DD4" w:rsidRDefault="00794DD4" w:rsidP="004563F0">
      <w:pPr>
        <w:pStyle w:val="4"/>
        <w:ind w:firstLine="709"/>
        <w:jc w:val="both"/>
        <w:rPr>
          <w:szCs w:val="28"/>
        </w:rPr>
      </w:pPr>
      <w:r w:rsidRPr="004563F0">
        <w:rPr>
          <w:szCs w:val="28"/>
        </w:rPr>
        <w:t>Расходы</w:t>
      </w:r>
    </w:p>
    <w:p w:rsidR="004563F0" w:rsidRPr="004563F0" w:rsidRDefault="004563F0" w:rsidP="004563F0">
      <w:pPr>
        <w:spacing w:line="360" w:lineRule="auto"/>
        <w:ind w:firstLine="709"/>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992"/>
        <w:gridCol w:w="1276"/>
        <w:gridCol w:w="1276"/>
        <w:gridCol w:w="1192"/>
        <w:gridCol w:w="1440"/>
      </w:tblGrid>
      <w:tr w:rsidR="00794DD4" w:rsidRPr="004C3402" w:rsidTr="001E13C9">
        <w:trPr>
          <w:cantSplit/>
          <w:trHeight w:val="270"/>
        </w:trPr>
        <w:tc>
          <w:tcPr>
            <w:tcW w:w="648" w:type="dxa"/>
            <w:vMerge w:val="restart"/>
          </w:tcPr>
          <w:p w:rsidR="00794DD4" w:rsidRPr="001E13C9" w:rsidRDefault="00794DD4" w:rsidP="001E13C9">
            <w:pPr>
              <w:spacing w:line="360" w:lineRule="auto"/>
              <w:ind w:left="-709" w:firstLine="709"/>
              <w:jc w:val="both"/>
              <w:rPr>
                <w:sz w:val="20"/>
                <w:szCs w:val="20"/>
              </w:rPr>
            </w:pPr>
            <w:r w:rsidRPr="001E13C9">
              <w:rPr>
                <w:sz w:val="20"/>
                <w:szCs w:val="20"/>
              </w:rPr>
              <w:t>№ п/п</w:t>
            </w:r>
          </w:p>
        </w:tc>
        <w:tc>
          <w:tcPr>
            <w:tcW w:w="3004" w:type="dxa"/>
            <w:vMerge w:val="restart"/>
          </w:tcPr>
          <w:p w:rsidR="00794DD4" w:rsidRPr="001E13C9" w:rsidRDefault="00794DD4" w:rsidP="001E13C9">
            <w:pPr>
              <w:spacing w:line="360" w:lineRule="auto"/>
              <w:ind w:left="-709" w:firstLine="709"/>
              <w:jc w:val="both"/>
              <w:rPr>
                <w:sz w:val="20"/>
                <w:szCs w:val="20"/>
              </w:rPr>
            </w:pPr>
            <w:r w:rsidRPr="001E13C9">
              <w:rPr>
                <w:sz w:val="20"/>
                <w:szCs w:val="20"/>
              </w:rPr>
              <w:t>Наименование показателей</w:t>
            </w:r>
          </w:p>
        </w:tc>
        <w:tc>
          <w:tcPr>
            <w:tcW w:w="992" w:type="dxa"/>
            <w:vMerge w:val="restart"/>
          </w:tcPr>
          <w:p w:rsidR="00794DD4" w:rsidRPr="001E13C9" w:rsidRDefault="00794DD4" w:rsidP="001E13C9">
            <w:pPr>
              <w:spacing w:line="360" w:lineRule="auto"/>
              <w:ind w:left="-709" w:firstLine="709"/>
              <w:jc w:val="both"/>
              <w:rPr>
                <w:sz w:val="20"/>
                <w:szCs w:val="20"/>
              </w:rPr>
            </w:pPr>
            <w:r w:rsidRPr="001E13C9">
              <w:rPr>
                <w:sz w:val="20"/>
                <w:szCs w:val="20"/>
              </w:rPr>
              <w:t>Код показателя</w:t>
            </w:r>
          </w:p>
        </w:tc>
        <w:tc>
          <w:tcPr>
            <w:tcW w:w="2552" w:type="dxa"/>
            <w:gridSpan w:val="2"/>
          </w:tcPr>
          <w:p w:rsidR="00794DD4" w:rsidRPr="001E13C9" w:rsidRDefault="00794DD4" w:rsidP="001E13C9">
            <w:pPr>
              <w:spacing w:line="360" w:lineRule="auto"/>
              <w:ind w:left="-709" w:firstLine="709"/>
              <w:jc w:val="both"/>
              <w:rPr>
                <w:sz w:val="20"/>
                <w:szCs w:val="20"/>
              </w:rPr>
            </w:pPr>
            <w:r w:rsidRPr="001E13C9">
              <w:rPr>
                <w:sz w:val="20"/>
                <w:szCs w:val="20"/>
              </w:rPr>
              <w:t>Кассовые расходы</w:t>
            </w:r>
          </w:p>
        </w:tc>
        <w:tc>
          <w:tcPr>
            <w:tcW w:w="2632" w:type="dxa"/>
            <w:gridSpan w:val="2"/>
          </w:tcPr>
          <w:p w:rsidR="00794DD4" w:rsidRPr="001E13C9" w:rsidRDefault="00794DD4" w:rsidP="001E13C9">
            <w:pPr>
              <w:spacing w:line="360" w:lineRule="auto"/>
              <w:ind w:left="-709" w:firstLine="709"/>
              <w:jc w:val="both"/>
              <w:rPr>
                <w:sz w:val="20"/>
                <w:szCs w:val="20"/>
              </w:rPr>
            </w:pPr>
            <w:r w:rsidRPr="001E13C9">
              <w:rPr>
                <w:sz w:val="20"/>
                <w:szCs w:val="20"/>
              </w:rPr>
              <w:t>Фактические расходы</w:t>
            </w:r>
          </w:p>
        </w:tc>
      </w:tr>
      <w:tr w:rsidR="00794DD4" w:rsidRPr="004C3402" w:rsidTr="001E13C9">
        <w:trPr>
          <w:cantSplit/>
          <w:trHeight w:val="375"/>
        </w:trPr>
        <w:tc>
          <w:tcPr>
            <w:tcW w:w="648" w:type="dxa"/>
            <w:vMerge/>
            <w:vAlign w:val="center"/>
          </w:tcPr>
          <w:p w:rsidR="00794DD4" w:rsidRPr="001E13C9" w:rsidRDefault="00794DD4" w:rsidP="001E13C9">
            <w:pPr>
              <w:spacing w:line="360" w:lineRule="auto"/>
              <w:ind w:left="-709" w:firstLine="709"/>
              <w:jc w:val="both"/>
              <w:rPr>
                <w:sz w:val="20"/>
                <w:szCs w:val="20"/>
              </w:rPr>
            </w:pPr>
          </w:p>
        </w:tc>
        <w:tc>
          <w:tcPr>
            <w:tcW w:w="3004" w:type="dxa"/>
            <w:vMerge/>
            <w:vAlign w:val="center"/>
          </w:tcPr>
          <w:p w:rsidR="00794DD4" w:rsidRPr="001E13C9" w:rsidRDefault="00794DD4" w:rsidP="001E13C9">
            <w:pPr>
              <w:spacing w:line="360" w:lineRule="auto"/>
              <w:ind w:left="-709" w:firstLine="709"/>
              <w:jc w:val="both"/>
              <w:rPr>
                <w:sz w:val="20"/>
                <w:szCs w:val="20"/>
              </w:rPr>
            </w:pPr>
          </w:p>
        </w:tc>
        <w:tc>
          <w:tcPr>
            <w:tcW w:w="992" w:type="dxa"/>
            <w:vMerge/>
            <w:vAlign w:val="center"/>
          </w:tcPr>
          <w:p w:rsidR="00794DD4" w:rsidRPr="001E13C9" w:rsidRDefault="00794DD4" w:rsidP="001E13C9">
            <w:pPr>
              <w:spacing w:line="360" w:lineRule="auto"/>
              <w:ind w:left="-709" w:firstLine="709"/>
              <w:jc w:val="both"/>
              <w:rPr>
                <w:sz w:val="20"/>
                <w:szCs w:val="20"/>
              </w:rPr>
            </w:pP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Всего</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По взаимо</w:t>
            </w:r>
          </w:p>
          <w:p w:rsidR="00794DD4" w:rsidRPr="001E13C9" w:rsidRDefault="00794DD4" w:rsidP="001E13C9">
            <w:pPr>
              <w:spacing w:line="360" w:lineRule="auto"/>
              <w:ind w:left="-709" w:firstLine="709"/>
              <w:jc w:val="both"/>
              <w:rPr>
                <w:sz w:val="20"/>
                <w:szCs w:val="20"/>
              </w:rPr>
            </w:pPr>
            <w:r w:rsidRPr="001E13C9">
              <w:rPr>
                <w:sz w:val="20"/>
                <w:szCs w:val="20"/>
              </w:rPr>
              <w:t>зачетам</w:t>
            </w:r>
          </w:p>
        </w:tc>
        <w:tc>
          <w:tcPr>
            <w:tcW w:w="1192" w:type="dxa"/>
          </w:tcPr>
          <w:p w:rsidR="00794DD4" w:rsidRPr="001E13C9" w:rsidRDefault="00794DD4" w:rsidP="001E13C9">
            <w:pPr>
              <w:spacing w:line="360" w:lineRule="auto"/>
              <w:ind w:left="-709" w:firstLine="709"/>
              <w:jc w:val="both"/>
              <w:rPr>
                <w:sz w:val="20"/>
                <w:szCs w:val="20"/>
              </w:rPr>
            </w:pPr>
            <w:r w:rsidRPr="001E13C9">
              <w:rPr>
                <w:sz w:val="20"/>
                <w:szCs w:val="20"/>
              </w:rPr>
              <w:t>Всего</w:t>
            </w:r>
          </w:p>
        </w:tc>
        <w:tc>
          <w:tcPr>
            <w:tcW w:w="1440" w:type="dxa"/>
          </w:tcPr>
          <w:p w:rsidR="00794DD4" w:rsidRPr="001E13C9" w:rsidRDefault="00794DD4" w:rsidP="001E13C9">
            <w:pPr>
              <w:spacing w:line="360" w:lineRule="auto"/>
              <w:ind w:left="-709" w:firstLine="709"/>
              <w:jc w:val="both"/>
              <w:rPr>
                <w:sz w:val="20"/>
                <w:szCs w:val="20"/>
              </w:rPr>
            </w:pPr>
            <w:r w:rsidRPr="001E13C9">
              <w:rPr>
                <w:sz w:val="20"/>
                <w:szCs w:val="20"/>
              </w:rPr>
              <w:t>На поли-клинику</w:t>
            </w: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r w:rsidRPr="001E13C9">
              <w:rPr>
                <w:sz w:val="20"/>
                <w:szCs w:val="20"/>
              </w:rPr>
              <w:t>1.</w:t>
            </w: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Израсходовано средств - всего</w:t>
            </w:r>
          </w:p>
        </w:tc>
        <w:tc>
          <w:tcPr>
            <w:tcW w:w="992" w:type="dxa"/>
          </w:tcPr>
          <w:p w:rsidR="00794DD4" w:rsidRPr="001E13C9" w:rsidRDefault="00794DD4" w:rsidP="001E13C9">
            <w:pPr>
              <w:spacing w:line="360" w:lineRule="auto"/>
              <w:ind w:left="-709" w:firstLine="709"/>
              <w:jc w:val="both"/>
              <w:rPr>
                <w:sz w:val="20"/>
                <w:szCs w:val="20"/>
              </w:rPr>
            </w:pPr>
            <w:r w:rsidRPr="001E13C9">
              <w:rPr>
                <w:sz w:val="20"/>
                <w:szCs w:val="20"/>
              </w:rPr>
              <w:t>2</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2218293,04</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528734,84</w:t>
            </w:r>
          </w:p>
        </w:tc>
        <w:tc>
          <w:tcPr>
            <w:tcW w:w="1192" w:type="dxa"/>
          </w:tcPr>
          <w:p w:rsidR="00794DD4" w:rsidRPr="001E13C9" w:rsidRDefault="00794DD4" w:rsidP="001E13C9">
            <w:pPr>
              <w:spacing w:line="360" w:lineRule="auto"/>
              <w:ind w:left="-709" w:firstLine="709"/>
              <w:jc w:val="both"/>
              <w:rPr>
                <w:sz w:val="20"/>
                <w:szCs w:val="20"/>
              </w:rPr>
            </w:pPr>
            <w:r w:rsidRPr="001E13C9">
              <w:rPr>
                <w:sz w:val="20"/>
                <w:szCs w:val="20"/>
              </w:rPr>
              <w:t>2433940</w:t>
            </w:r>
          </w:p>
        </w:tc>
        <w:tc>
          <w:tcPr>
            <w:tcW w:w="1440" w:type="dxa"/>
          </w:tcPr>
          <w:p w:rsidR="00794DD4" w:rsidRPr="001E13C9" w:rsidRDefault="00794DD4" w:rsidP="001E13C9">
            <w:pPr>
              <w:spacing w:line="360" w:lineRule="auto"/>
              <w:ind w:left="-709" w:firstLine="709"/>
              <w:jc w:val="both"/>
              <w:rPr>
                <w:sz w:val="20"/>
                <w:szCs w:val="20"/>
              </w:rPr>
            </w:pPr>
            <w:r w:rsidRPr="001E13C9">
              <w:rPr>
                <w:sz w:val="20"/>
                <w:szCs w:val="20"/>
              </w:rPr>
              <w:t>1855644,43</w:t>
            </w: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r w:rsidRPr="001E13C9">
              <w:rPr>
                <w:sz w:val="20"/>
                <w:szCs w:val="20"/>
              </w:rPr>
              <w:t>2.</w:t>
            </w: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В том числе:</w:t>
            </w:r>
          </w:p>
        </w:tc>
        <w:tc>
          <w:tcPr>
            <w:tcW w:w="992" w:type="dxa"/>
          </w:tcPr>
          <w:p w:rsidR="00794DD4" w:rsidRPr="001E13C9" w:rsidRDefault="00794DD4" w:rsidP="001E13C9">
            <w:pPr>
              <w:spacing w:line="360" w:lineRule="auto"/>
              <w:ind w:left="-709" w:firstLine="709"/>
              <w:jc w:val="both"/>
              <w:rPr>
                <w:sz w:val="20"/>
                <w:szCs w:val="20"/>
              </w:rPr>
            </w:pPr>
          </w:p>
        </w:tc>
        <w:tc>
          <w:tcPr>
            <w:tcW w:w="1276" w:type="dxa"/>
          </w:tcPr>
          <w:p w:rsidR="00794DD4" w:rsidRPr="001E13C9" w:rsidRDefault="00794DD4" w:rsidP="001E13C9">
            <w:pPr>
              <w:spacing w:line="360" w:lineRule="auto"/>
              <w:ind w:left="-709" w:firstLine="709"/>
              <w:jc w:val="both"/>
              <w:rPr>
                <w:sz w:val="20"/>
                <w:szCs w:val="20"/>
              </w:rPr>
            </w:pPr>
          </w:p>
        </w:tc>
        <w:tc>
          <w:tcPr>
            <w:tcW w:w="1276" w:type="dxa"/>
          </w:tcPr>
          <w:p w:rsidR="00794DD4" w:rsidRPr="001E13C9" w:rsidRDefault="00794DD4" w:rsidP="001E13C9">
            <w:pPr>
              <w:spacing w:line="360" w:lineRule="auto"/>
              <w:ind w:left="-709" w:firstLine="709"/>
              <w:jc w:val="both"/>
              <w:rPr>
                <w:sz w:val="20"/>
                <w:szCs w:val="20"/>
              </w:rPr>
            </w:pPr>
          </w:p>
        </w:tc>
        <w:tc>
          <w:tcPr>
            <w:tcW w:w="1192" w:type="dxa"/>
          </w:tcPr>
          <w:p w:rsidR="00794DD4" w:rsidRPr="001E13C9" w:rsidRDefault="00794DD4" w:rsidP="001E13C9">
            <w:pPr>
              <w:spacing w:line="360" w:lineRule="auto"/>
              <w:ind w:left="-709" w:firstLine="709"/>
              <w:jc w:val="both"/>
              <w:rPr>
                <w:sz w:val="20"/>
                <w:szCs w:val="20"/>
              </w:rPr>
            </w:pPr>
          </w:p>
        </w:tc>
        <w:tc>
          <w:tcPr>
            <w:tcW w:w="1440" w:type="dxa"/>
          </w:tcPr>
          <w:p w:rsidR="00794DD4" w:rsidRPr="001E13C9" w:rsidRDefault="00794DD4" w:rsidP="001E13C9">
            <w:pPr>
              <w:spacing w:line="360" w:lineRule="auto"/>
              <w:ind w:left="-709" w:firstLine="709"/>
              <w:jc w:val="both"/>
              <w:rPr>
                <w:sz w:val="20"/>
                <w:szCs w:val="20"/>
              </w:rPr>
            </w:pP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Оплата труда</w:t>
            </w:r>
          </w:p>
        </w:tc>
        <w:tc>
          <w:tcPr>
            <w:tcW w:w="992" w:type="dxa"/>
          </w:tcPr>
          <w:p w:rsidR="00794DD4" w:rsidRPr="001E13C9" w:rsidRDefault="00794DD4" w:rsidP="001E13C9">
            <w:pPr>
              <w:spacing w:line="360" w:lineRule="auto"/>
              <w:ind w:left="-709" w:firstLine="709"/>
              <w:jc w:val="both"/>
              <w:rPr>
                <w:sz w:val="20"/>
                <w:szCs w:val="20"/>
              </w:rPr>
            </w:pPr>
            <w:r w:rsidRPr="001E13C9">
              <w:rPr>
                <w:sz w:val="20"/>
                <w:szCs w:val="20"/>
              </w:rPr>
              <w:t>110110</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54378,87</w:t>
            </w:r>
          </w:p>
        </w:tc>
        <w:tc>
          <w:tcPr>
            <w:tcW w:w="1276" w:type="dxa"/>
          </w:tcPr>
          <w:p w:rsidR="00794DD4" w:rsidRPr="001E13C9" w:rsidRDefault="00794DD4" w:rsidP="001E13C9">
            <w:pPr>
              <w:spacing w:line="360" w:lineRule="auto"/>
              <w:ind w:left="-709" w:firstLine="709"/>
              <w:jc w:val="both"/>
              <w:rPr>
                <w:sz w:val="20"/>
                <w:szCs w:val="20"/>
              </w:rPr>
            </w:pPr>
          </w:p>
        </w:tc>
        <w:tc>
          <w:tcPr>
            <w:tcW w:w="1192" w:type="dxa"/>
          </w:tcPr>
          <w:p w:rsidR="00794DD4" w:rsidRPr="001E13C9" w:rsidRDefault="00794DD4" w:rsidP="001E13C9">
            <w:pPr>
              <w:spacing w:line="360" w:lineRule="auto"/>
              <w:ind w:left="-709" w:firstLine="709"/>
              <w:jc w:val="both"/>
              <w:rPr>
                <w:sz w:val="20"/>
                <w:szCs w:val="20"/>
              </w:rPr>
            </w:pPr>
            <w:r w:rsidRPr="001E13C9">
              <w:rPr>
                <w:sz w:val="20"/>
                <w:szCs w:val="20"/>
              </w:rPr>
              <w:t>48609,89</w:t>
            </w:r>
          </w:p>
        </w:tc>
        <w:tc>
          <w:tcPr>
            <w:tcW w:w="1440" w:type="dxa"/>
          </w:tcPr>
          <w:p w:rsidR="00794DD4" w:rsidRPr="001E13C9" w:rsidRDefault="00794DD4" w:rsidP="001E13C9">
            <w:pPr>
              <w:spacing w:line="360" w:lineRule="auto"/>
              <w:ind w:left="-709" w:firstLine="709"/>
              <w:jc w:val="both"/>
              <w:rPr>
                <w:sz w:val="20"/>
                <w:szCs w:val="20"/>
              </w:rPr>
            </w:pPr>
            <w:r w:rsidRPr="001E13C9">
              <w:rPr>
                <w:sz w:val="20"/>
                <w:szCs w:val="20"/>
              </w:rPr>
              <w:t>5500</w:t>
            </w: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В том числе:</w:t>
            </w:r>
          </w:p>
        </w:tc>
        <w:tc>
          <w:tcPr>
            <w:tcW w:w="992" w:type="dxa"/>
          </w:tcPr>
          <w:p w:rsidR="00794DD4" w:rsidRPr="001E13C9" w:rsidRDefault="00794DD4" w:rsidP="001E13C9">
            <w:pPr>
              <w:spacing w:line="360" w:lineRule="auto"/>
              <w:ind w:left="-709" w:firstLine="709"/>
              <w:jc w:val="both"/>
              <w:rPr>
                <w:sz w:val="20"/>
                <w:szCs w:val="20"/>
              </w:rPr>
            </w:pPr>
          </w:p>
        </w:tc>
        <w:tc>
          <w:tcPr>
            <w:tcW w:w="1276" w:type="dxa"/>
          </w:tcPr>
          <w:p w:rsidR="00794DD4" w:rsidRPr="001E13C9" w:rsidRDefault="00794DD4" w:rsidP="001E13C9">
            <w:pPr>
              <w:spacing w:line="360" w:lineRule="auto"/>
              <w:ind w:left="-709" w:firstLine="709"/>
              <w:jc w:val="both"/>
              <w:rPr>
                <w:sz w:val="20"/>
                <w:szCs w:val="20"/>
              </w:rPr>
            </w:pPr>
          </w:p>
        </w:tc>
        <w:tc>
          <w:tcPr>
            <w:tcW w:w="1276" w:type="dxa"/>
          </w:tcPr>
          <w:p w:rsidR="00794DD4" w:rsidRPr="001E13C9" w:rsidRDefault="00794DD4" w:rsidP="001E13C9">
            <w:pPr>
              <w:spacing w:line="360" w:lineRule="auto"/>
              <w:ind w:left="-709" w:firstLine="709"/>
              <w:jc w:val="both"/>
              <w:rPr>
                <w:sz w:val="20"/>
                <w:szCs w:val="20"/>
              </w:rPr>
            </w:pPr>
          </w:p>
        </w:tc>
        <w:tc>
          <w:tcPr>
            <w:tcW w:w="1192" w:type="dxa"/>
          </w:tcPr>
          <w:p w:rsidR="00794DD4" w:rsidRPr="001E13C9" w:rsidRDefault="00794DD4" w:rsidP="001E13C9">
            <w:pPr>
              <w:spacing w:line="360" w:lineRule="auto"/>
              <w:ind w:left="-709" w:firstLine="709"/>
              <w:jc w:val="both"/>
              <w:rPr>
                <w:sz w:val="20"/>
                <w:szCs w:val="20"/>
              </w:rPr>
            </w:pPr>
          </w:p>
        </w:tc>
        <w:tc>
          <w:tcPr>
            <w:tcW w:w="1440" w:type="dxa"/>
          </w:tcPr>
          <w:p w:rsidR="00794DD4" w:rsidRPr="001E13C9" w:rsidRDefault="00794DD4" w:rsidP="001E13C9">
            <w:pPr>
              <w:spacing w:line="360" w:lineRule="auto"/>
              <w:ind w:left="-709" w:firstLine="709"/>
              <w:jc w:val="both"/>
              <w:rPr>
                <w:sz w:val="20"/>
                <w:szCs w:val="20"/>
              </w:rPr>
            </w:pP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Оплата текущего ремонта оборудования</w:t>
            </w:r>
          </w:p>
        </w:tc>
        <w:tc>
          <w:tcPr>
            <w:tcW w:w="992" w:type="dxa"/>
          </w:tcPr>
          <w:p w:rsidR="00794DD4" w:rsidRPr="001E13C9" w:rsidRDefault="00794DD4" w:rsidP="001E13C9">
            <w:pPr>
              <w:spacing w:line="360" w:lineRule="auto"/>
              <w:ind w:left="-709" w:firstLine="709"/>
              <w:jc w:val="both"/>
              <w:rPr>
                <w:sz w:val="20"/>
                <w:szCs w:val="20"/>
              </w:rPr>
            </w:pPr>
            <w:r w:rsidRPr="001E13C9">
              <w:rPr>
                <w:sz w:val="20"/>
                <w:szCs w:val="20"/>
              </w:rPr>
              <w:t>111020</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30300</w:t>
            </w:r>
          </w:p>
        </w:tc>
        <w:tc>
          <w:tcPr>
            <w:tcW w:w="1276" w:type="dxa"/>
          </w:tcPr>
          <w:p w:rsidR="00794DD4" w:rsidRPr="001E13C9" w:rsidRDefault="00794DD4" w:rsidP="001E13C9">
            <w:pPr>
              <w:spacing w:line="360" w:lineRule="auto"/>
              <w:ind w:left="-709" w:firstLine="709"/>
              <w:jc w:val="both"/>
              <w:rPr>
                <w:sz w:val="20"/>
                <w:szCs w:val="20"/>
              </w:rPr>
            </w:pPr>
          </w:p>
        </w:tc>
        <w:tc>
          <w:tcPr>
            <w:tcW w:w="1192" w:type="dxa"/>
          </w:tcPr>
          <w:p w:rsidR="00794DD4" w:rsidRPr="001E13C9" w:rsidRDefault="00794DD4" w:rsidP="001E13C9">
            <w:pPr>
              <w:spacing w:line="360" w:lineRule="auto"/>
              <w:ind w:left="-709" w:firstLine="709"/>
              <w:jc w:val="both"/>
              <w:rPr>
                <w:sz w:val="20"/>
                <w:szCs w:val="20"/>
              </w:rPr>
            </w:pPr>
            <w:r w:rsidRPr="001E13C9">
              <w:rPr>
                <w:sz w:val="20"/>
                <w:szCs w:val="20"/>
              </w:rPr>
              <w:t>52112,75</w:t>
            </w:r>
          </w:p>
        </w:tc>
        <w:tc>
          <w:tcPr>
            <w:tcW w:w="1440" w:type="dxa"/>
          </w:tcPr>
          <w:p w:rsidR="00794DD4" w:rsidRPr="001E13C9" w:rsidRDefault="00794DD4" w:rsidP="001E13C9">
            <w:pPr>
              <w:spacing w:line="360" w:lineRule="auto"/>
              <w:ind w:left="-709" w:firstLine="709"/>
              <w:jc w:val="both"/>
              <w:rPr>
                <w:sz w:val="20"/>
                <w:szCs w:val="20"/>
              </w:rPr>
            </w:pPr>
            <w:r w:rsidRPr="001E13C9">
              <w:rPr>
                <w:sz w:val="20"/>
                <w:szCs w:val="20"/>
              </w:rPr>
              <w:t>4246,62</w:t>
            </w: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Оплата текущего ремонта зданий</w:t>
            </w:r>
          </w:p>
        </w:tc>
        <w:tc>
          <w:tcPr>
            <w:tcW w:w="992" w:type="dxa"/>
          </w:tcPr>
          <w:p w:rsidR="00794DD4" w:rsidRPr="001E13C9" w:rsidRDefault="00794DD4" w:rsidP="001E13C9">
            <w:pPr>
              <w:spacing w:line="360" w:lineRule="auto"/>
              <w:ind w:left="-709" w:firstLine="709"/>
              <w:jc w:val="both"/>
              <w:rPr>
                <w:sz w:val="20"/>
                <w:szCs w:val="20"/>
              </w:rPr>
            </w:pPr>
            <w:r w:rsidRPr="001E13C9">
              <w:rPr>
                <w:sz w:val="20"/>
                <w:szCs w:val="20"/>
              </w:rPr>
              <w:t>111030</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36868,50</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36868,50</w:t>
            </w:r>
          </w:p>
        </w:tc>
        <w:tc>
          <w:tcPr>
            <w:tcW w:w="1192" w:type="dxa"/>
          </w:tcPr>
          <w:p w:rsidR="00794DD4" w:rsidRPr="001E13C9" w:rsidRDefault="00794DD4" w:rsidP="001E13C9">
            <w:pPr>
              <w:spacing w:line="360" w:lineRule="auto"/>
              <w:ind w:left="-709" w:firstLine="709"/>
              <w:jc w:val="both"/>
              <w:rPr>
                <w:sz w:val="20"/>
                <w:szCs w:val="20"/>
              </w:rPr>
            </w:pPr>
          </w:p>
        </w:tc>
        <w:tc>
          <w:tcPr>
            <w:tcW w:w="1440" w:type="dxa"/>
          </w:tcPr>
          <w:p w:rsidR="00794DD4" w:rsidRPr="001E13C9" w:rsidRDefault="00794DD4" w:rsidP="001E13C9">
            <w:pPr>
              <w:spacing w:line="360" w:lineRule="auto"/>
              <w:ind w:left="-709" w:firstLine="709"/>
              <w:jc w:val="both"/>
              <w:rPr>
                <w:sz w:val="20"/>
                <w:szCs w:val="20"/>
              </w:rPr>
            </w:pP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Прочие текущие расходы.</w:t>
            </w:r>
          </w:p>
        </w:tc>
        <w:tc>
          <w:tcPr>
            <w:tcW w:w="992" w:type="dxa"/>
          </w:tcPr>
          <w:p w:rsidR="00794DD4" w:rsidRPr="001E13C9" w:rsidRDefault="00794DD4" w:rsidP="001E13C9">
            <w:pPr>
              <w:spacing w:line="360" w:lineRule="auto"/>
              <w:ind w:left="-709" w:firstLine="709"/>
              <w:jc w:val="both"/>
              <w:rPr>
                <w:sz w:val="20"/>
                <w:szCs w:val="20"/>
              </w:rPr>
            </w:pPr>
            <w:r w:rsidRPr="001E13C9">
              <w:rPr>
                <w:sz w:val="20"/>
                <w:szCs w:val="20"/>
              </w:rPr>
              <w:t>111040</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252603,32</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56174,49</w:t>
            </w:r>
          </w:p>
        </w:tc>
        <w:tc>
          <w:tcPr>
            <w:tcW w:w="1192" w:type="dxa"/>
          </w:tcPr>
          <w:p w:rsidR="00794DD4" w:rsidRPr="001E13C9" w:rsidRDefault="00794DD4" w:rsidP="001E13C9">
            <w:pPr>
              <w:spacing w:line="360" w:lineRule="auto"/>
              <w:ind w:left="-709" w:firstLine="709"/>
              <w:jc w:val="both"/>
              <w:rPr>
                <w:sz w:val="20"/>
                <w:szCs w:val="20"/>
              </w:rPr>
            </w:pPr>
            <w:r w:rsidRPr="001E13C9">
              <w:rPr>
                <w:sz w:val="20"/>
                <w:szCs w:val="20"/>
              </w:rPr>
              <w:t>232590,82</w:t>
            </w:r>
          </w:p>
        </w:tc>
        <w:tc>
          <w:tcPr>
            <w:tcW w:w="1440" w:type="dxa"/>
          </w:tcPr>
          <w:p w:rsidR="00794DD4" w:rsidRPr="001E13C9" w:rsidRDefault="00794DD4" w:rsidP="001E13C9">
            <w:pPr>
              <w:spacing w:line="360" w:lineRule="auto"/>
              <w:ind w:left="-709" w:firstLine="709"/>
              <w:jc w:val="both"/>
              <w:rPr>
                <w:sz w:val="20"/>
                <w:szCs w:val="20"/>
              </w:rPr>
            </w:pPr>
            <w:r w:rsidRPr="001E13C9">
              <w:rPr>
                <w:sz w:val="20"/>
                <w:szCs w:val="20"/>
              </w:rPr>
              <w:t>34179</w:t>
            </w: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r w:rsidRPr="001E13C9">
              <w:rPr>
                <w:sz w:val="20"/>
                <w:szCs w:val="20"/>
              </w:rPr>
              <w:t>9.</w:t>
            </w: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Приобретение оборудования и предметов длительного пользования.</w:t>
            </w:r>
          </w:p>
        </w:tc>
        <w:tc>
          <w:tcPr>
            <w:tcW w:w="992" w:type="dxa"/>
          </w:tcPr>
          <w:p w:rsidR="00794DD4" w:rsidRPr="001E13C9" w:rsidRDefault="00794DD4" w:rsidP="001E13C9">
            <w:pPr>
              <w:spacing w:line="360" w:lineRule="auto"/>
              <w:ind w:left="-709" w:firstLine="709"/>
              <w:jc w:val="both"/>
              <w:rPr>
                <w:sz w:val="20"/>
                <w:szCs w:val="20"/>
              </w:rPr>
            </w:pPr>
            <w:r w:rsidRPr="001E13C9">
              <w:rPr>
                <w:sz w:val="20"/>
                <w:szCs w:val="20"/>
              </w:rPr>
              <w:t>240100</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49499</w:t>
            </w: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33077</w:t>
            </w:r>
          </w:p>
        </w:tc>
        <w:tc>
          <w:tcPr>
            <w:tcW w:w="1192" w:type="dxa"/>
          </w:tcPr>
          <w:p w:rsidR="00794DD4" w:rsidRPr="001E13C9" w:rsidRDefault="00794DD4" w:rsidP="001E13C9">
            <w:pPr>
              <w:spacing w:line="360" w:lineRule="auto"/>
              <w:ind w:left="-709" w:firstLine="709"/>
              <w:jc w:val="both"/>
              <w:rPr>
                <w:sz w:val="20"/>
                <w:szCs w:val="20"/>
              </w:rPr>
            </w:pPr>
            <w:r w:rsidRPr="001E13C9">
              <w:rPr>
                <w:sz w:val="20"/>
                <w:szCs w:val="20"/>
              </w:rPr>
              <w:t>123149</w:t>
            </w:r>
          </w:p>
        </w:tc>
        <w:tc>
          <w:tcPr>
            <w:tcW w:w="1440" w:type="dxa"/>
          </w:tcPr>
          <w:p w:rsidR="00794DD4" w:rsidRPr="001E13C9" w:rsidRDefault="00794DD4" w:rsidP="001E13C9">
            <w:pPr>
              <w:spacing w:line="360" w:lineRule="auto"/>
              <w:ind w:left="-709" w:firstLine="709"/>
              <w:jc w:val="both"/>
              <w:rPr>
                <w:sz w:val="20"/>
                <w:szCs w:val="20"/>
              </w:rPr>
            </w:pPr>
            <w:r w:rsidRPr="001E13C9">
              <w:rPr>
                <w:sz w:val="20"/>
                <w:szCs w:val="20"/>
              </w:rPr>
              <w:t>27089</w:t>
            </w:r>
          </w:p>
        </w:tc>
      </w:tr>
      <w:tr w:rsidR="00794DD4" w:rsidRPr="004C3402" w:rsidTr="001E13C9">
        <w:tc>
          <w:tcPr>
            <w:tcW w:w="648" w:type="dxa"/>
          </w:tcPr>
          <w:p w:rsidR="00794DD4" w:rsidRPr="001E13C9" w:rsidRDefault="00794DD4" w:rsidP="001E13C9">
            <w:pPr>
              <w:spacing w:line="360" w:lineRule="auto"/>
              <w:ind w:left="-709" w:firstLine="709"/>
              <w:jc w:val="both"/>
              <w:rPr>
                <w:sz w:val="20"/>
                <w:szCs w:val="20"/>
              </w:rPr>
            </w:pPr>
            <w:r w:rsidRPr="001E13C9">
              <w:rPr>
                <w:sz w:val="20"/>
                <w:szCs w:val="20"/>
              </w:rPr>
              <w:t>10</w:t>
            </w:r>
          </w:p>
        </w:tc>
        <w:tc>
          <w:tcPr>
            <w:tcW w:w="3004" w:type="dxa"/>
          </w:tcPr>
          <w:p w:rsidR="00794DD4" w:rsidRPr="001E13C9" w:rsidRDefault="00794DD4" w:rsidP="001E13C9">
            <w:pPr>
              <w:spacing w:line="360" w:lineRule="auto"/>
              <w:ind w:left="-709" w:firstLine="709"/>
              <w:jc w:val="both"/>
              <w:rPr>
                <w:sz w:val="20"/>
                <w:szCs w:val="20"/>
              </w:rPr>
            </w:pPr>
            <w:r w:rsidRPr="001E13C9">
              <w:rPr>
                <w:sz w:val="20"/>
                <w:szCs w:val="20"/>
              </w:rPr>
              <w:t>Остаток средств на конец отчетного периода.</w:t>
            </w:r>
          </w:p>
        </w:tc>
        <w:tc>
          <w:tcPr>
            <w:tcW w:w="992" w:type="dxa"/>
          </w:tcPr>
          <w:p w:rsidR="00794DD4" w:rsidRPr="001E13C9" w:rsidRDefault="00794DD4" w:rsidP="001E13C9">
            <w:pPr>
              <w:spacing w:line="360" w:lineRule="auto"/>
              <w:ind w:left="-709" w:firstLine="709"/>
              <w:jc w:val="both"/>
              <w:rPr>
                <w:sz w:val="20"/>
                <w:szCs w:val="20"/>
              </w:rPr>
            </w:pPr>
          </w:p>
        </w:tc>
        <w:tc>
          <w:tcPr>
            <w:tcW w:w="1276" w:type="dxa"/>
          </w:tcPr>
          <w:p w:rsidR="00794DD4" w:rsidRPr="001E13C9" w:rsidRDefault="00794DD4" w:rsidP="001E13C9">
            <w:pPr>
              <w:spacing w:line="360" w:lineRule="auto"/>
              <w:ind w:left="-709" w:firstLine="709"/>
              <w:jc w:val="both"/>
              <w:rPr>
                <w:sz w:val="20"/>
                <w:szCs w:val="20"/>
              </w:rPr>
            </w:pPr>
            <w:r w:rsidRPr="001E13C9">
              <w:rPr>
                <w:sz w:val="20"/>
                <w:szCs w:val="20"/>
              </w:rPr>
              <w:t>46632,73</w:t>
            </w:r>
          </w:p>
        </w:tc>
        <w:tc>
          <w:tcPr>
            <w:tcW w:w="1276" w:type="dxa"/>
          </w:tcPr>
          <w:p w:rsidR="00794DD4" w:rsidRPr="001E13C9" w:rsidRDefault="00794DD4" w:rsidP="001E13C9">
            <w:pPr>
              <w:spacing w:line="360" w:lineRule="auto"/>
              <w:ind w:left="-709" w:firstLine="709"/>
              <w:jc w:val="both"/>
              <w:rPr>
                <w:sz w:val="20"/>
                <w:szCs w:val="20"/>
              </w:rPr>
            </w:pPr>
          </w:p>
        </w:tc>
        <w:tc>
          <w:tcPr>
            <w:tcW w:w="1192" w:type="dxa"/>
          </w:tcPr>
          <w:p w:rsidR="00794DD4" w:rsidRPr="001E13C9" w:rsidRDefault="00794DD4" w:rsidP="001E13C9">
            <w:pPr>
              <w:spacing w:line="360" w:lineRule="auto"/>
              <w:ind w:left="-709" w:firstLine="709"/>
              <w:jc w:val="both"/>
              <w:rPr>
                <w:sz w:val="20"/>
                <w:szCs w:val="20"/>
              </w:rPr>
            </w:pPr>
          </w:p>
        </w:tc>
        <w:tc>
          <w:tcPr>
            <w:tcW w:w="1440" w:type="dxa"/>
          </w:tcPr>
          <w:p w:rsidR="00794DD4" w:rsidRPr="001E13C9" w:rsidRDefault="00794DD4" w:rsidP="001E13C9">
            <w:pPr>
              <w:spacing w:line="360" w:lineRule="auto"/>
              <w:ind w:left="-709" w:firstLine="709"/>
              <w:jc w:val="both"/>
              <w:rPr>
                <w:sz w:val="20"/>
                <w:szCs w:val="20"/>
              </w:rPr>
            </w:pPr>
          </w:p>
        </w:tc>
      </w:tr>
    </w:tbl>
    <w:p w:rsidR="004C3402" w:rsidRDefault="004C3402" w:rsidP="004563F0">
      <w:pPr>
        <w:pStyle w:val="4"/>
        <w:ind w:firstLine="709"/>
        <w:jc w:val="both"/>
      </w:pPr>
    </w:p>
    <w:p w:rsidR="00794DD4" w:rsidRDefault="004C3402" w:rsidP="004563F0">
      <w:pPr>
        <w:spacing w:line="360" w:lineRule="auto"/>
        <w:ind w:firstLine="709"/>
        <w:rPr>
          <w:sz w:val="28"/>
          <w:szCs w:val="28"/>
        </w:rPr>
      </w:pPr>
      <w:r>
        <w:br w:type="page"/>
      </w:r>
      <w:r w:rsidR="00794DD4" w:rsidRPr="004C3402">
        <w:rPr>
          <w:sz w:val="28"/>
          <w:szCs w:val="28"/>
        </w:rPr>
        <w:t>Приложение 5</w:t>
      </w:r>
    </w:p>
    <w:p w:rsidR="004C3402" w:rsidRPr="004C3402" w:rsidRDefault="004C3402" w:rsidP="004563F0">
      <w:pPr>
        <w:spacing w:line="360" w:lineRule="auto"/>
        <w:ind w:firstLine="709"/>
        <w:rPr>
          <w:sz w:val="28"/>
          <w:szCs w:val="28"/>
        </w:rPr>
      </w:pPr>
    </w:p>
    <w:p w:rsidR="00794DD4" w:rsidRPr="00A212CF" w:rsidRDefault="00225288" w:rsidP="004563F0">
      <w:pPr>
        <w:pStyle w:val="4"/>
        <w:ind w:firstLine="709"/>
        <w:jc w:val="both"/>
        <w:rPr>
          <w:szCs w:val="28"/>
        </w:rPr>
      </w:pPr>
      <w:r w:rsidRPr="00A212CF">
        <w:rPr>
          <w:szCs w:val="28"/>
        </w:rPr>
        <w:t>Анкета</w:t>
      </w:r>
    </w:p>
    <w:p w:rsidR="00794DD4" w:rsidRPr="00A212CF" w:rsidRDefault="00B438D2" w:rsidP="004563F0">
      <w:pPr>
        <w:pStyle w:val="a8"/>
        <w:ind w:firstLine="709"/>
        <w:rPr>
          <w:szCs w:val="28"/>
        </w:rPr>
      </w:pPr>
      <w:r w:rsidRPr="00A212CF">
        <w:rPr>
          <w:szCs w:val="28"/>
        </w:rPr>
        <w:t xml:space="preserve"> </w:t>
      </w:r>
      <w:r w:rsidR="00794DD4" w:rsidRPr="00A212CF">
        <w:rPr>
          <w:szCs w:val="28"/>
        </w:rPr>
        <w:t>Расставить пункты анкеты в таком порядке, в каком Вы считаете более значимыми для себя.</w:t>
      </w:r>
    </w:p>
    <w:tbl>
      <w:tblPr>
        <w:tblW w:w="0" w:type="auto"/>
        <w:tblLayout w:type="fixed"/>
        <w:tblLook w:val="0000" w:firstRow="0" w:lastRow="0" w:firstColumn="0" w:lastColumn="0" w:noHBand="0" w:noVBand="0"/>
      </w:tblPr>
      <w:tblGrid>
        <w:gridCol w:w="9648"/>
      </w:tblGrid>
      <w:tr w:rsidR="00794DD4" w:rsidRPr="00A212CF">
        <w:tc>
          <w:tcPr>
            <w:tcW w:w="9648" w:type="dxa"/>
          </w:tcPr>
          <w:p w:rsidR="00794DD4" w:rsidRPr="00A212CF" w:rsidRDefault="00794DD4" w:rsidP="004563F0">
            <w:pPr>
              <w:spacing w:line="360" w:lineRule="auto"/>
              <w:ind w:firstLine="709"/>
              <w:jc w:val="both"/>
              <w:rPr>
                <w:color w:val="000000"/>
                <w:sz w:val="28"/>
                <w:szCs w:val="28"/>
              </w:rPr>
            </w:pPr>
            <w:r w:rsidRPr="00A212CF">
              <w:rPr>
                <w:color w:val="000000"/>
                <w:sz w:val="28"/>
                <w:szCs w:val="28"/>
              </w:rPr>
              <w:t>1. Хорошие шансы продвижения по службе</w:t>
            </w:r>
          </w:p>
        </w:tc>
      </w:tr>
      <w:tr w:rsidR="00794DD4" w:rsidRPr="00A212CF">
        <w:tc>
          <w:tcPr>
            <w:tcW w:w="9648" w:type="dxa"/>
          </w:tcPr>
          <w:p w:rsidR="00794DD4" w:rsidRPr="00A212CF" w:rsidRDefault="00794DD4" w:rsidP="004563F0">
            <w:pPr>
              <w:spacing w:line="360" w:lineRule="auto"/>
              <w:ind w:firstLine="709"/>
              <w:jc w:val="both"/>
              <w:rPr>
                <w:color w:val="000000"/>
                <w:sz w:val="28"/>
                <w:szCs w:val="28"/>
              </w:rPr>
            </w:pPr>
            <w:r w:rsidRPr="00A212CF">
              <w:rPr>
                <w:sz w:val="28"/>
                <w:szCs w:val="28"/>
              </w:rPr>
              <w:t>2. Хороший заработок</w:t>
            </w:r>
          </w:p>
        </w:tc>
      </w:tr>
      <w:tr w:rsidR="00794DD4" w:rsidRPr="00A212CF">
        <w:tc>
          <w:tcPr>
            <w:tcW w:w="9648" w:type="dxa"/>
          </w:tcPr>
          <w:p w:rsidR="00794DD4" w:rsidRPr="00A212CF" w:rsidRDefault="00794DD4" w:rsidP="004563F0">
            <w:pPr>
              <w:spacing w:line="360" w:lineRule="auto"/>
              <w:ind w:firstLine="709"/>
              <w:jc w:val="both"/>
              <w:rPr>
                <w:sz w:val="28"/>
                <w:szCs w:val="28"/>
              </w:rPr>
            </w:pPr>
            <w:r w:rsidRPr="00A212CF">
              <w:rPr>
                <w:sz w:val="28"/>
                <w:szCs w:val="28"/>
              </w:rPr>
              <w:t>3. Оплата, связанная с результатами труда</w:t>
            </w:r>
          </w:p>
        </w:tc>
      </w:tr>
      <w:tr w:rsidR="00794DD4" w:rsidRPr="00A212CF">
        <w:trPr>
          <w:trHeight w:val="355"/>
        </w:trPr>
        <w:tc>
          <w:tcPr>
            <w:tcW w:w="9648" w:type="dxa"/>
          </w:tcPr>
          <w:p w:rsidR="00794DD4" w:rsidRPr="00A212CF" w:rsidRDefault="00794DD4" w:rsidP="004563F0">
            <w:pPr>
              <w:spacing w:line="360" w:lineRule="auto"/>
              <w:ind w:firstLine="709"/>
              <w:jc w:val="both"/>
              <w:rPr>
                <w:sz w:val="28"/>
                <w:szCs w:val="28"/>
              </w:rPr>
            </w:pPr>
            <w:r w:rsidRPr="00A212CF">
              <w:rPr>
                <w:color w:val="000000"/>
                <w:sz w:val="28"/>
                <w:szCs w:val="28"/>
              </w:rPr>
              <w:t>4. Признание и одобрение хорошо</w:t>
            </w:r>
            <w:r w:rsidR="00B438D2" w:rsidRPr="00A212CF">
              <w:rPr>
                <w:color w:val="000000"/>
                <w:sz w:val="28"/>
                <w:szCs w:val="28"/>
              </w:rPr>
              <w:t xml:space="preserve"> </w:t>
            </w:r>
            <w:r w:rsidRPr="00A212CF">
              <w:rPr>
                <w:color w:val="000000"/>
                <w:sz w:val="28"/>
                <w:szCs w:val="28"/>
              </w:rPr>
              <w:t>выполненной работы</w:t>
            </w:r>
          </w:p>
        </w:tc>
      </w:tr>
      <w:tr w:rsidR="00794DD4" w:rsidRPr="00A212CF">
        <w:tc>
          <w:tcPr>
            <w:tcW w:w="9648" w:type="dxa"/>
          </w:tcPr>
          <w:p w:rsidR="00794DD4" w:rsidRPr="00A212CF" w:rsidRDefault="00794DD4" w:rsidP="004563F0">
            <w:pPr>
              <w:spacing w:line="360" w:lineRule="auto"/>
              <w:ind w:firstLine="709"/>
              <w:jc w:val="both"/>
              <w:rPr>
                <w:color w:val="000000"/>
                <w:sz w:val="28"/>
                <w:szCs w:val="28"/>
              </w:rPr>
            </w:pPr>
            <w:r w:rsidRPr="00A212CF">
              <w:rPr>
                <w:color w:val="000000"/>
                <w:sz w:val="28"/>
                <w:szCs w:val="28"/>
              </w:rPr>
              <w:t>5. Работа, которая заставляет развивать свои способности</w:t>
            </w:r>
          </w:p>
        </w:tc>
      </w:tr>
      <w:tr w:rsidR="00794DD4" w:rsidRPr="00A212CF">
        <w:tc>
          <w:tcPr>
            <w:tcW w:w="9648" w:type="dxa"/>
          </w:tcPr>
          <w:p w:rsidR="00794DD4" w:rsidRPr="00A212CF" w:rsidRDefault="00794DD4" w:rsidP="004563F0">
            <w:pPr>
              <w:spacing w:line="360" w:lineRule="auto"/>
              <w:ind w:firstLine="709"/>
              <w:jc w:val="both"/>
              <w:rPr>
                <w:color w:val="000000"/>
                <w:sz w:val="28"/>
                <w:szCs w:val="28"/>
              </w:rPr>
            </w:pPr>
            <w:r w:rsidRPr="00A212CF">
              <w:rPr>
                <w:color w:val="000000"/>
                <w:sz w:val="28"/>
                <w:szCs w:val="28"/>
              </w:rPr>
              <w:t>6. Сложная и трудная работа</w:t>
            </w:r>
          </w:p>
        </w:tc>
      </w:tr>
      <w:tr w:rsidR="00794DD4" w:rsidRPr="00A212CF">
        <w:tc>
          <w:tcPr>
            <w:tcW w:w="9648" w:type="dxa"/>
          </w:tcPr>
          <w:p w:rsidR="00794DD4" w:rsidRPr="00A212CF" w:rsidRDefault="00794DD4" w:rsidP="004563F0">
            <w:pPr>
              <w:spacing w:line="360" w:lineRule="auto"/>
              <w:ind w:firstLine="709"/>
              <w:jc w:val="both"/>
              <w:rPr>
                <w:color w:val="000000"/>
                <w:sz w:val="28"/>
                <w:szCs w:val="28"/>
              </w:rPr>
            </w:pPr>
            <w:r w:rsidRPr="00A212CF">
              <w:rPr>
                <w:color w:val="000000"/>
                <w:sz w:val="28"/>
                <w:szCs w:val="28"/>
              </w:rPr>
              <w:t>7. Работа,</w:t>
            </w:r>
            <w:r w:rsidR="00B438D2" w:rsidRPr="00A212CF">
              <w:rPr>
                <w:color w:val="000000"/>
                <w:sz w:val="28"/>
                <w:szCs w:val="28"/>
              </w:rPr>
              <w:t xml:space="preserve"> </w:t>
            </w:r>
            <w:r w:rsidRPr="00A212CF">
              <w:rPr>
                <w:color w:val="000000"/>
                <w:sz w:val="28"/>
                <w:szCs w:val="28"/>
              </w:rPr>
              <w:t>позволяющая думать самостоятельно</w:t>
            </w:r>
          </w:p>
        </w:tc>
      </w:tr>
      <w:tr w:rsidR="00794DD4" w:rsidRPr="00A212CF">
        <w:tc>
          <w:tcPr>
            <w:tcW w:w="9648" w:type="dxa"/>
          </w:tcPr>
          <w:p w:rsidR="00794DD4" w:rsidRPr="00A212CF" w:rsidRDefault="00794DD4" w:rsidP="004563F0">
            <w:pPr>
              <w:spacing w:line="360" w:lineRule="auto"/>
              <w:ind w:firstLine="709"/>
              <w:jc w:val="both"/>
              <w:rPr>
                <w:color w:val="000000"/>
                <w:sz w:val="28"/>
                <w:szCs w:val="28"/>
              </w:rPr>
            </w:pPr>
            <w:r w:rsidRPr="00A212CF">
              <w:rPr>
                <w:color w:val="000000"/>
                <w:sz w:val="28"/>
                <w:szCs w:val="28"/>
              </w:rPr>
              <w:t>8. Высокая степень ответственности</w:t>
            </w:r>
          </w:p>
        </w:tc>
      </w:tr>
      <w:tr w:rsidR="00794DD4" w:rsidRPr="00A212CF">
        <w:tc>
          <w:tcPr>
            <w:tcW w:w="9648" w:type="dxa"/>
          </w:tcPr>
          <w:p w:rsidR="00794DD4" w:rsidRPr="00A212CF" w:rsidRDefault="00794DD4" w:rsidP="004563F0">
            <w:pPr>
              <w:spacing w:line="360" w:lineRule="auto"/>
              <w:ind w:firstLine="709"/>
              <w:jc w:val="both"/>
              <w:rPr>
                <w:color w:val="000000"/>
                <w:sz w:val="28"/>
                <w:szCs w:val="28"/>
              </w:rPr>
            </w:pPr>
            <w:r w:rsidRPr="00A212CF">
              <w:rPr>
                <w:color w:val="000000"/>
                <w:sz w:val="28"/>
                <w:szCs w:val="28"/>
              </w:rPr>
              <w:t>9. Интересная работа</w:t>
            </w:r>
          </w:p>
        </w:tc>
      </w:tr>
      <w:tr w:rsidR="00794DD4" w:rsidRPr="00A212CF">
        <w:tc>
          <w:tcPr>
            <w:tcW w:w="9648" w:type="dxa"/>
          </w:tcPr>
          <w:p w:rsidR="00794DD4" w:rsidRPr="00A212CF" w:rsidRDefault="00794DD4" w:rsidP="004563F0">
            <w:pPr>
              <w:spacing w:line="360" w:lineRule="auto"/>
              <w:ind w:firstLine="709"/>
              <w:jc w:val="both"/>
              <w:rPr>
                <w:sz w:val="28"/>
                <w:szCs w:val="28"/>
              </w:rPr>
            </w:pPr>
            <w:r w:rsidRPr="00A212CF">
              <w:rPr>
                <w:color w:val="000000"/>
                <w:sz w:val="28"/>
                <w:szCs w:val="28"/>
              </w:rPr>
              <w:t>10. Работа, требующая творческого подхода</w:t>
            </w:r>
          </w:p>
        </w:tc>
      </w:tr>
    </w:tbl>
    <w:p w:rsidR="00794DD4" w:rsidRPr="00A212CF" w:rsidRDefault="00794DD4" w:rsidP="004563F0">
      <w:pPr>
        <w:pStyle w:val="a8"/>
        <w:ind w:firstLine="709"/>
        <w:rPr>
          <w:szCs w:val="28"/>
        </w:rPr>
      </w:pPr>
      <w:bookmarkStart w:id="0" w:name="_GoBack"/>
      <w:bookmarkEnd w:id="0"/>
    </w:p>
    <w:sectPr w:rsidR="00794DD4" w:rsidRPr="00A212CF" w:rsidSect="004563F0">
      <w:headerReference w:type="even" r:id="rId7"/>
      <w:headerReference w:type="default" r:id="rId8"/>
      <w:footerReference w:type="default" r:id="rId9"/>
      <w:pgSz w:w="11906" w:h="16838" w:code="9"/>
      <w:pgMar w:top="1134" w:right="851" w:bottom="1134" w:left="1701" w:header="680" w:footer="454"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A1" w:rsidRDefault="008771A1">
      <w:r>
        <w:separator/>
      </w:r>
    </w:p>
  </w:endnote>
  <w:endnote w:type="continuationSeparator" w:id="0">
    <w:p w:rsidR="008771A1" w:rsidRDefault="0087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F0" w:rsidRDefault="004563F0" w:rsidP="004563F0">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A1" w:rsidRDefault="008771A1">
      <w:r>
        <w:separator/>
      </w:r>
    </w:p>
  </w:footnote>
  <w:footnote w:type="continuationSeparator" w:id="0">
    <w:p w:rsidR="008771A1" w:rsidRDefault="0087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6D" w:rsidRDefault="004563F0" w:rsidP="00752053">
    <w:pPr>
      <w:pStyle w:val="a3"/>
      <w:framePr w:wrap="around" w:vAnchor="text" w:hAnchor="margin" w:xAlign="right" w:y="1"/>
      <w:rPr>
        <w:rStyle w:val="a5"/>
      </w:rPr>
    </w:pPr>
    <w:r>
      <w:rPr>
        <w:rStyle w:val="a5"/>
        <w:noProof/>
      </w:rPr>
      <w:t>118</w:t>
    </w:r>
  </w:p>
  <w:p w:rsidR="00910B6D" w:rsidRDefault="00910B6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6D" w:rsidRDefault="00483F75" w:rsidP="00752053">
    <w:pPr>
      <w:pStyle w:val="a3"/>
      <w:framePr w:wrap="around" w:vAnchor="text" w:hAnchor="margin" w:xAlign="right" w:y="1"/>
      <w:rPr>
        <w:rStyle w:val="a5"/>
      </w:rPr>
    </w:pPr>
    <w:r>
      <w:rPr>
        <w:rStyle w:val="a5"/>
        <w:noProof/>
      </w:rPr>
      <w:t>6</w:t>
    </w:r>
  </w:p>
  <w:p w:rsidR="00910B6D" w:rsidRPr="000312C6" w:rsidRDefault="00910B6D" w:rsidP="000312C6">
    <w:pPr>
      <w:pStyle w:val="a3"/>
      <w:ind w:right="360"/>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7494E6"/>
    <w:lvl w:ilvl="0">
      <w:numFmt w:val="bullet"/>
      <w:lvlText w:val="*"/>
      <w:lvlJc w:val="left"/>
    </w:lvl>
  </w:abstractNum>
  <w:abstractNum w:abstractNumId="1">
    <w:nsid w:val="0A6E5A75"/>
    <w:multiLevelType w:val="hybridMultilevel"/>
    <w:tmpl w:val="12A0FC00"/>
    <w:lvl w:ilvl="0" w:tplc="CFEE8404">
      <w:start w:val="1"/>
      <w:numFmt w:val="upperLetter"/>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21D240C"/>
    <w:multiLevelType w:val="singleLevel"/>
    <w:tmpl w:val="276A5FAC"/>
    <w:lvl w:ilvl="0">
      <w:start w:val="1"/>
      <w:numFmt w:val="bullet"/>
      <w:lvlText w:val="-"/>
      <w:lvlJc w:val="left"/>
      <w:pPr>
        <w:tabs>
          <w:tab w:val="num" w:pos="360"/>
        </w:tabs>
        <w:ind w:left="360" w:hanging="360"/>
      </w:pPr>
      <w:rPr>
        <w:rFonts w:hint="default"/>
      </w:rPr>
    </w:lvl>
  </w:abstractNum>
  <w:abstractNum w:abstractNumId="3">
    <w:nsid w:val="122C5759"/>
    <w:multiLevelType w:val="singleLevel"/>
    <w:tmpl w:val="506CC65E"/>
    <w:lvl w:ilvl="0">
      <w:start w:val="2"/>
      <w:numFmt w:val="decimal"/>
      <w:lvlText w:val="%1."/>
      <w:legacy w:legacy="1" w:legacySpace="0" w:legacyIndent="297"/>
      <w:lvlJc w:val="left"/>
      <w:rPr>
        <w:rFonts w:ascii="Times New Roman" w:hAnsi="Times New Roman" w:cs="Times New Roman" w:hint="default"/>
      </w:rPr>
    </w:lvl>
  </w:abstractNum>
  <w:abstractNum w:abstractNumId="4">
    <w:nsid w:val="124A5F5A"/>
    <w:multiLevelType w:val="hybridMultilevel"/>
    <w:tmpl w:val="E0829E68"/>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5">
    <w:nsid w:val="1A6012D4"/>
    <w:multiLevelType w:val="hybridMultilevel"/>
    <w:tmpl w:val="E72E5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850149"/>
    <w:multiLevelType w:val="singleLevel"/>
    <w:tmpl w:val="F9BA0BE2"/>
    <w:lvl w:ilvl="0">
      <w:start w:val="12"/>
      <w:numFmt w:val="decimal"/>
      <w:lvlText w:val="%1."/>
      <w:lvlJc w:val="left"/>
      <w:pPr>
        <w:tabs>
          <w:tab w:val="num" w:pos="368"/>
        </w:tabs>
        <w:ind w:left="368" w:hanging="368"/>
      </w:pPr>
      <w:rPr>
        <w:rFonts w:cs="Times New Roman" w:hint="default"/>
      </w:rPr>
    </w:lvl>
  </w:abstractNum>
  <w:abstractNum w:abstractNumId="7">
    <w:nsid w:val="20854281"/>
    <w:multiLevelType w:val="hybridMultilevel"/>
    <w:tmpl w:val="270ECD7A"/>
    <w:lvl w:ilvl="0" w:tplc="D0F85150">
      <w:start w:val="1"/>
      <w:numFmt w:val="decimal"/>
      <w:lvlText w:val="%1."/>
      <w:legacy w:legacy="1" w:legacySpace="0" w:legacyIndent="207"/>
      <w:lvlJc w:val="left"/>
      <w:rPr>
        <w:rFonts w:ascii="Arial" w:hAnsi="Arial"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93688C"/>
    <w:multiLevelType w:val="hybridMultilevel"/>
    <w:tmpl w:val="3CCA687E"/>
    <w:lvl w:ilvl="0" w:tplc="D0F85150">
      <w:start w:val="1"/>
      <w:numFmt w:val="decimal"/>
      <w:lvlText w:val="%1."/>
      <w:legacy w:legacy="1" w:legacySpace="0" w:legacyIndent="207"/>
      <w:lvlJc w:val="left"/>
      <w:rPr>
        <w:rFonts w:ascii="Arial" w:hAnsi="Arial"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3774BC"/>
    <w:multiLevelType w:val="hybridMultilevel"/>
    <w:tmpl w:val="53D69A94"/>
    <w:lvl w:ilvl="0" w:tplc="D548D350">
      <w:start w:val="1"/>
      <w:numFmt w:val="upperLetter"/>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27F7DBD"/>
    <w:multiLevelType w:val="multilevel"/>
    <w:tmpl w:val="0FB0397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1">
    <w:nsid w:val="41936678"/>
    <w:multiLevelType w:val="hybridMultilevel"/>
    <w:tmpl w:val="981250CA"/>
    <w:lvl w:ilvl="0" w:tplc="DB2475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3123CED"/>
    <w:multiLevelType w:val="singleLevel"/>
    <w:tmpl w:val="2DC666B2"/>
    <w:lvl w:ilvl="0">
      <w:start w:val="1"/>
      <w:numFmt w:val="decimal"/>
      <w:lvlText w:val="%1."/>
      <w:legacy w:legacy="1" w:legacySpace="0" w:legacyIndent="316"/>
      <w:lvlJc w:val="left"/>
      <w:rPr>
        <w:rFonts w:ascii="Times New Roman" w:hAnsi="Times New Roman" w:cs="Times New Roman" w:hint="default"/>
      </w:rPr>
    </w:lvl>
  </w:abstractNum>
  <w:abstractNum w:abstractNumId="13">
    <w:nsid w:val="53C27655"/>
    <w:multiLevelType w:val="singleLevel"/>
    <w:tmpl w:val="EDFECC74"/>
    <w:lvl w:ilvl="0">
      <w:start w:val="7"/>
      <w:numFmt w:val="decimal"/>
      <w:lvlText w:val="%1."/>
      <w:legacy w:legacy="1" w:legacySpace="0" w:legacyIndent="288"/>
      <w:lvlJc w:val="left"/>
      <w:rPr>
        <w:rFonts w:ascii="Times New Roman" w:hAnsi="Times New Roman" w:cs="Times New Roman" w:hint="default"/>
      </w:rPr>
    </w:lvl>
  </w:abstractNum>
  <w:abstractNum w:abstractNumId="14">
    <w:nsid w:val="553D4058"/>
    <w:multiLevelType w:val="hybridMultilevel"/>
    <w:tmpl w:val="E4542542"/>
    <w:lvl w:ilvl="0" w:tplc="01CC6E6E">
      <w:start w:val="1"/>
      <w:numFmt w:val="upperLetter"/>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060110C"/>
    <w:multiLevelType w:val="hybridMultilevel"/>
    <w:tmpl w:val="FC341988"/>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6">
    <w:nsid w:val="643B71E4"/>
    <w:multiLevelType w:val="hybridMultilevel"/>
    <w:tmpl w:val="CEBC7D22"/>
    <w:lvl w:ilvl="0" w:tplc="825227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48B07AF"/>
    <w:multiLevelType w:val="hybridMultilevel"/>
    <w:tmpl w:val="D10C4AF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6A7D18B1"/>
    <w:multiLevelType w:val="singleLevel"/>
    <w:tmpl w:val="D0F85150"/>
    <w:lvl w:ilvl="0">
      <w:start w:val="1"/>
      <w:numFmt w:val="decimal"/>
      <w:lvlText w:val="%1."/>
      <w:legacy w:legacy="1" w:legacySpace="0" w:legacyIndent="207"/>
      <w:lvlJc w:val="left"/>
      <w:rPr>
        <w:rFonts w:ascii="Arial" w:hAnsi="Arial" w:cs="Arial" w:hint="default"/>
      </w:rPr>
    </w:lvl>
  </w:abstractNum>
  <w:abstractNum w:abstractNumId="19">
    <w:nsid w:val="6DAF1116"/>
    <w:multiLevelType w:val="singleLevel"/>
    <w:tmpl w:val="66EE30D6"/>
    <w:lvl w:ilvl="0">
      <w:start w:val="1"/>
      <w:numFmt w:val="decimal"/>
      <w:lvlText w:val="%1."/>
      <w:legacy w:legacy="1" w:legacySpace="0" w:legacyIndent="283"/>
      <w:lvlJc w:val="left"/>
      <w:rPr>
        <w:rFonts w:ascii="Times New Roman" w:hAnsi="Times New Roman" w:cs="Times New Roman" w:hint="default"/>
      </w:rPr>
    </w:lvl>
  </w:abstractNum>
  <w:abstractNum w:abstractNumId="20">
    <w:nsid w:val="7374092F"/>
    <w:multiLevelType w:val="singleLevel"/>
    <w:tmpl w:val="89CA8DF0"/>
    <w:lvl w:ilvl="0">
      <w:start w:val="1"/>
      <w:numFmt w:val="decimal"/>
      <w:lvlText w:val="%1."/>
      <w:legacy w:legacy="1" w:legacySpace="0" w:legacyIndent="192"/>
      <w:lvlJc w:val="left"/>
      <w:rPr>
        <w:rFonts w:ascii="Times New Roman" w:hAnsi="Times New Roman" w:cs="Times New Roman" w:hint="default"/>
      </w:rPr>
    </w:lvl>
  </w:abstractNum>
  <w:abstractNum w:abstractNumId="21">
    <w:nsid w:val="73E15549"/>
    <w:multiLevelType w:val="hybridMultilevel"/>
    <w:tmpl w:val="1B26CED4"/>
    <w:lvl w:ilvl="0" w:tplc="FFFFFFFF">
      <w:start w:val="1"/>
      <w:numFmt w:val="decimal"/>
      <w:lvlText w:val="%1."/>
      <w:lvlJc w:val="left"/>
      <w:pPr>
        <w:tabs>
          <w:tab w:val="num" w:pos="900"/>
        </w:tabs>
        <w:ind w:left="900" w:hanging="360"/>
      </w:pPr>
      <w:rPr>
        <w:rFonts w:cs="Times New Roman" w:hint="default"/>
        <w:sz w:val="28"/>
        <w:szCs w:val="28"/>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2">
    <w:nsid w:val="75D667E6"/>
    <w:multiLevelType w:val="hybridMultilevel"/>
    <w:tmpl w:val="4B52F8E0"/>
    <w:lvl w:ilvl="0" w:tplc="DB2475D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
  </w:num>
  <w:num w:numId="3">
    <w:abstractNumId w:val="15"/>
  </w:num>
  <w:num w:numId="4">
    <w:abstractNumId w:val="18"/>
  </w:num>
  <w:num w:numId="5">
    <w:abstractNumId w:val="0"/>
    <w:lvlOverride w:ilvl="0">
      <w:lvl w:ilvl="0">
        <w:numFmt w:val="bullet"/>
        <w:lvlText w:val="•"/>
        <w:legacy w:legacy="1" w:legacySpace="0" w:legacyIndent="82"/>
        <w:lvlJc w:val="left"/>
        <w:rPr>
          <w:rFonts w:ascii="Arial" w:hAnsi="Arial" w:hint="default"/>
        </w:rPr>
      </w:lvl>
    </w:lvlOverride>
  </w:num>
  <w:num w:numId="6">
    <w:abstractNumId w:val="21"/>
  </w:num>
  <w:num w:numId="7">
    <w:abstractNumId w:val="20"/>
  </w:num>
  <w:num w:numId="8">
    <w:abstractNumId w:val="0"/>
    <w:lvlOverride w:ilvl="0">
      <w:lvl w:ilvl="0">
        <w:numFmt w:val="bullet"/>
        <w:lvlText w:val="•"/>
        <w:legacy w:legacy="1" w:legacySpace="0" w:legacyIndent="120"/>
        <w:lvlJc w:val="left"/>
        <w:rPr>
          <w:rFonts w:ascii="Arial" w:hAnsi="Arial" w:hint="default"/>
        </w:rPr>
      </w:lvl>
    </w:lvlOverride>
  </w:num>
  <w:num w:numId="9">
    <w:abstractNumId w:val="3"/>
  </w:num>
  <w:num w:numId="10">
    <w:abstractNumId w:val="13"/>
  </w:num>
  <w:num w:numId="11">
    <w:abstractNumId w:val="0"/>
    <w:lvlOverride w:ilvl="0">
      <w:lvl w:ilvl="0">
        <w:numFmt w:val="bullet"/>
        <w:lvlText w:val="-"/>
        <w:legacy w:legacy="1" w:legacySpace="0" w:legacyIndent="163"/>
        <w:lvlJc w:val="left"/>
        <w:rPr>
          <w:rFonts w:ascii="Times New Roman" w:hAnsi="Times New Roman" w:hint="default"/>
        </w:rPr>
      </w:lvl>
    </w:lvlOverride>
  </w:num>
  <w:num w:numId="12">
    <w:abstractNumId w:val="12"/>
  </w:num>
  <w:num w:numId="13">
    <w:abstractNumId w:val="19"/>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2"/>
  </w:num>
  <w:num w:numId="16">
    <w:abstractNumId w:val="6"/>
  </w:num>
  <w:num w:numId="17">
    <w:abstractNumId w:val="7"/>
  </w:num>
  <w:num w:numId="18">
    <w:abstractNumId w:val="8"/>
  </w:num>
  <w:num w:numId="19">
    <w:abstractNumId w:val="10"/>
  </w:num>
  <w:num w:numId="20">
    <w:abstractNumId w:val="1"/>
  </w:num>
  <w:num w:numId="21">
    <w:abstractNumId w:val="9"/>
  </w:num>
  <w:num w:numId="22">
    <w:abstractNumId w:val="14"/>
  </w:num>
  <w:num w:numId="23">
    <w:abstractNumId w:val="5"/>
  </w:num>
  <w:num w:numId="24">
    <w:abstractNumId w:val="1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661"/>
    <w:rsid w:val="000312C6"/>
    <w:rsid w:val="000709E6"/>
    <w:rsid w:val="0007579E"/>
    <w:rsid w:val="00080ECF"/>
    <w:rsid w:val="00085E77"/>
    <w:rsid w:val="00086ACD"/>
    <w:rsid w:val="00094DC3"/>
    <w:rsid w:val="000A6144"/>
    <w:rsid w:val="000D7F9A"/>
    <w:rsid w:val="00121733"/>
    <w:rsid w:val="00153838"/>
    <w:rsid w:val="001B1AD9"/>
    <w:rsid w:val="001E13C9"/>
    <w:rsid w:val="001F5C2E"/>
    <w:rsid w:val="001F6F0B"/>
    <w:rsid w:val="0021024C"/>
    <w:rsid w:val="00216A6D"/>
    <w:rsid w:val="00217212"/>
    <w:rsid w:val="00225288"/>
    <w:rsid w:val="00264732"/>
    <w:rsid w:val="00266972"/>
    <w:rsid w:val="002B52ED"/>
    <w:rsid w:val="002B5574"/>
    <w:rsid w:val="002D0505"/>
    <w:rsid w:val="002D2BDF"/>
    <w:rsid w:val="002D7F74"/>
    <w:rsid w:val="00323C8A"/>
    <w:rsid w:val="00344F58"/>
    <w:rsid w:val="003828A7"/>
    <w:rsid w:val="00393006"/>
    <w:rsid w:val="003E15D1"/>
    <w:rsid w:val="00407C57"/>
    <w:rsid w:val="0041635A"/>
    <w:rsid w:val="00427C05"/>
    <w:rsid w:val="0044754B"/>
    <w:rsid w:val="00450A41"/>
    <w:rsid w:val="0045127A"/>
    <w:rsid w:val="004537AF"/>
    <w:rsid w:val="004563F0"/>
    <w:rsid w:val="00483B51"/>
    <w:rsid w:val="00483F75"/>
    <w:rsid w:val="00484E86"/>
    <w:rsid w:val="004A1485"/>
    <w:rsid w:val="004A5C09"/>
    <w:rsid w:val="004A674C"/>
    <w:rsid w:val="004B4C2B"/>
    <w:rsid w:val="004C3402"/>
    <w:rsid w:val="004D4109"/>
    <w:rsid w:val="004D63DB"/>
    <w:rsid w:val="004F46DE"/>
    <w:rsid w:val="00501232"/>
    <w:rsid w:val="00511512"/>
    <w:rsid w:val="00513471"/>
    <w:rsid w:val="005475E2"/>
    <w:rsid w:val="00567661"/>
    <w:rsid w:val="00570D03"/>
    <w:rsid w:val="005E0E6B"/>
    <w:rsid w:val="006437CA"/>
    <w:rsid w:val="00646422"/>
    <w:rsid w:val="00672753"/>
    <w:rsid w:val="00681EDE"/>
    <w:rsid w:val="006A67EE"/>
    <w:rsid w:val="006B41F1"/>
    <w:rsid w:val="006C2A72"/>
    <w:rsid w:val="006F3A5E"/>
    <w:rsid w:val="007008AB"/>
    <w:rsid w:val="00713CA5"/>
    <w:rsid w:val="007235B3"/>
    <w:rsid w:val="00737B4A"/>
    <w:rsid w:val="007441B8"/>
    <w:rsid w:val="00744F03"/>
    <w:rsid w:val="00752053"/>
    <w:rsid w:val="00777CC3"/>
    <w:rsid w:val="00794DD4"/>
    <w:rsid w:val="007A5FC6"/>
    <w:rsid w:val="007C2CA0"/>
    <w:rsid w:val="00801C81"/>
    <w:rsid w:val="00845E52"/>
    <w:rsid w:val="008704FD"/>
    <w:rsid w:val="008771A1"/>
    <w:rsid w:val="00881DE6"/>
    <w:rsid w:val="00890582"/>
    <w:rsid w:val="00894C74"/>
    <w:rsid w:val="008B401A"/>
    <w:rsid w:val="008F62EC"/>
    <w:rsid w:val="00910B6D"/>
    <w:rsid w:val="009C30D5"/>
    <w:rsid w:val="009E03F1"/>
    <w:rsid w:val="009E0D57"/>
    <w:rsid w:val="00A10710"/>
    <w:rsid w:val="00A212CF"/>
    <w:rsid w:val="00A65F10"/>
    <w:rsid w:val="00A74013"/>
    <w:rsid w:val="00A8278B"/>
    <w:rsid w:val="00AA290A"/>
    <w:rsid w:val="00AB1AC3"/>
    <w:rsid w:val="00AF5805"/>
    <w:rsid w:val="00B03C59"/>
    <w:rsid w:val="00B1028F"/>
    <w:rsid w:val="00B13805"/>
    <w:rsid w:val="00B438D2"/>
    <w:rsid w:val="00B504B1"/>
    <w:rsid w:val="00B57173"/>
    <w:rsid w:val="00B6124D"/>
    <w:rsid w:val="00B6304A"/>
    <w:rsid w:val="00B638F1"/>
    <w:rsid w:val="00B815D8"/>
    <w:rsid w:val="00B93631"/>
    <w:rsid w:val="00BB48CD"/>
    <w:rsid w:val="00C17250"/>
    <w:rsid w:val="00C405D1"/>
    <w:rsid w:val="00C6303E"/>
    <w:rsid w:val="00C8611A"/>
    <w:rsid w:val="00CF6149"/>
    <w:rsid w:val="00D84549"/>
    <w:rsid w:val="00DA76AD"/>
    <w:rsid w:val="00DB74B8"/>
    <w:rsid w:val="00DE63C3"/>
    <w:rsid w:val="00DF27D8"/>
    <w:rsid w:val="00E113C2"/>
    <w:rsid w:val="00E12885"/>
    <w:rsid w:val="00E16ED2"/>
    <w:rsid w:val="00E22491"/>
    <w:rsid w:val="00E2261C"/>
    <w:rsid w:val="00E31459"/>
    <w:rsid w:val="00E546F9"/>
    <w:rsid w:val="00E7026C"/>
    <w:rsid w:val="00E7420D"/>
    <w:rsid w:val="00E75200"/>
    <w:rsid w:val="00EA4E9D"/>
    <w:rsid w:val="00EE3276"/>
    <w:rsid w:val="00F26B15"/>
    <w:rsid w:val="00F43D88"/>
    <w:rsid w:val="00F7617F"/>
    <w:rsid w:val="00F81AE4"/>
    <w:rsid w:val="00F91D72"/>
    <w:rsid w:val="00FE2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AFDB3F4-2554-4952-87F2-0C1FA855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right="-262"/>
      <w:jc w:val="center"/>
      <w:outlineLvl w:val="0"/>
    </w:pPr>
    <w:rPr>
      <w:b/>
      <w:sz w:val="36"/>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pacing w:line="360" w:lineRule="auto"/>
      <w:jc w:val="both"/>
      <w:outlineLvl w:val="2"/>
    </w:pPr>
    <w:rPr>
      <w:sz w:val="32"/>
    </w:rPr>
  </w:style>
  <w:style w:type="paragraph" w:styleId="4">
    <w:name w:val="heading 4"/>
    <w:basedOn w:val="a"/>
    <w:next w:val="a"/>
    <w:link w:val="40"/>
    <w:uiPriority w:val="9"/>
    <w:qFormat/>
    <w:pPr>
      <w:keepNext/>
      <w:spacing w:line="360" w:lineRule="auto"/>
      <w:jc w:val="center"/>
      <w:outlineLvl w:val="3"/>
    </w:pPr>
    <w:rPr>
      <w:sz w:val="28"/>
    </w:rPr>
  </w:style>
  <w:style w:type="paragraph" w:styleId="5">
    <w:name w:val="heading 5"/>
    <w:basedOn w:val="a"/>
    <w:next w:val="a"/>
    <w:link w:val="50"/>
    <w:uiPriority w:val="9"/>
    <w:qFormat/>
    <w:pPr>
      <w:keepNext/>
      <w:shd w:val="clear" w:color="auto" w:fill="FFFFFF"/>
      <w:ind w:left="1058"/>
      <w:outlineLvl w:val="4"/>
    </w:pPr>
    <w:rPr>
      <w:color w:val="000000"/>
      <w:spacing w:val="-8"/>
      <w:sz w:val="28"/>
    </w:rPr>
  </w:style>
  <w:style w:type="paragraph" w:styleId="6">
    <w:name w:val="heading 6"/>
    <w:basedOn w:val="a"/>
    <w:next w:val="a"/>
    <w:link w:val="60"/>
    <w:uiPriority w:val="9"/>
    <w:qFormat/>
    <w:pPr>
      <w:keepNext/>
      <w:shd w:val="clear" w:color="auto" w:fill="FFFFFF"/>
      <w:ind w:left="482"/>
      <w:outlineLvl w:val="5"/>
    </w:pPr>
    <w:rPr>
      <w:color w:val="000000"/>
      <w:spacing w:val="-6"/>
      <w:sz w:val="28"/>
    </w:rPr>
  </w:style>
  <w:style w:type="paragraph" w:styleId="7">
    <w:name w:val="heading 7"/>
    <w:basedOn w:val="a"/>
    <w:next w:val="a"/>
    <w:link w:val="70"/>
    <w:uiPriority w:val="9"/>
    <w:qFormat/>
    <w:pPr>
      <w:keepNext/>
      <w:spacing w:line="360" w:lineRule="auto"/>
      <w:outlineLvl w:val="6"/>
    </w:pPr>
    <w:rPr>
      <w:sz w:val="28"/>
    </w:rPr>
  </w:style>
  <w:style w:type="paragraph" w:styleId="8">
    <w:name w:val="heading 8"/>
    <w:basedOn w:val="a"/>
    <w:next w:val="a"/>
    <w:link w:val="80"/>
    <w:uiPriority w:val="9"/>
    <w:qFormat/>
    <w:pPr>
      <w:keepNext/>
      <w:spacing w:after="192" w:line="360" w:lineRule="auto"/>
      <w:jc w:val="center"/>
      <w:outlineLvl w:val="7"/>
    </w:pPr>
    <w:rPr>
      <w:color w:val="000000"/>
      <w:spacing w:val="-3"/>
      <w:sz w:val="28"/>
    </w:rPr>
  </w:style>
  <w:style w:type="paragraph" w:styleId="9">
    <w:name w:val="heading 9"/>
    <w:basedOn w:val="a"/>
    <w:next w:val="a"/>
    <w:link w:val="90"/>
    <w:uiPriority w:val="9"/>
    <w:qFormat/>
    <w:pPr>
      <w:keepNext/>
      <w:spacing w:after="192" w:line="360" w:lineRule="auto"/>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Body Text"/>
    <w:basedOn w:val="a"/>
    <w:link w:val="a9"/>
    <w:uiPriority w:val="99"/>
    <w:pPr>
      <w:spacing w:line="360" w:lineRule="auto"/>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Pr>
      <w:rFonts w:cs="Times New Roman"/>
      <w:sz w:val="24"/>
      <w:szCs w:val="24"/>
    </w:rPr>
  </w:style>
  <w:style w:type="paragraph" w:styleId="ac">
    <w:name w:val="Body Text Indent"/>
    <w:basedOn w:val="a"/>
    <w:link w:val="ad"/>
    <w:uiPriority w:val="99"/>
    <w:pPr>
      <w:spacing w:line="360" w:lineRule="auto"/>
      <w:ind w:left="720"/>
    </w:pPr>
    <w:rPr>
      <w:sz w:val="28"/>
    </w:rPr>
  </w:style>
  <w:style w:type="character" w:customStyle="1" w:styleId="ad">
    <w:name w:val="Основной текст с отступом Знак"/>
    <w:link w:val="ac"/>
    <w:uiPriority w:val="99"/>
    <w:semiHidden/>
    <w:locked/>
    <w:rPr>
      <w:rFonts w:cs="Times New Roman"/>
      <w:sz w:val="24"/>
      <w:szCs w:val="24"/>
    </w:rPr>
  </w:style>
  <w:style w:type="paragraph" w:styleId="21">
    <w:name w:val="Body Text Indent 2"/>
    <w:basedOn w:val="a"/>
    <w:link w:val="22"/>
    <w:uiPriority w:val="99"/>
    <w:pPr>
      <w:spacing w:line="360" w:lineRule="auto"/>
      <w:ind w:firstLine="708"/>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line="360" w:lineRule="auto"/>
      <w:ind w:firstLine="36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spacing w:line="360" w:lineRule="auto"/>
      <w:jc w:val="center"/>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pPr>
      <w:shd w:val="clear" w:color="auto" w:fill="FFFFFF"/>
      <w:spacing w:before="43"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table" w:styleId="ae">
    <w:name w:val="Table Grid"/>
    <w:basedOn w:val="a1"/>
    <w:uiPriority w:val="59"/>
    <w:rsid w:val="00881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563F0"/>
    <w:rPr>
      <w:sz w:val="24"/>
      <w:szCs w:val="24"/>
    </w:rPr>
  </w:style>
  <w:style w:type="paragraph" w:styleId="af0">
    <w:name w:val="Balloon Text"/>
    <w:basedOn w:val="a"/>
    <w:link w:val="af1"/>
    <w:uiPriority w:val="99"/>
    <w:rsid w:val="004563F0"/>
    <w:rPr>
      <w:rFonts w:ascii="Tahoma" w:hAnsi="Tahoma" w:cs="Tahoma"/>
      <w:sz w:val="16"/>
      <w:szCs w:val="16"/>
    </w:rPr>
  </w:style>
  <w:style w:type="character" w:customStyle="1" w:styleId="af1">
    <w:name w:val="Текст выноски Знак"/>
    <w:link w:val="af0"/>
    <w:uiPriority w:val="99"/>
    <w:locked/>
    <w:rsid w:val="00456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4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22879</Words>
  <Characters>130413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МИНИСТРЕСТВО ОБРАЗОВАНИЯ РОССИЙСКОЙ ФЕДЕРАЦИИ</vt:lpstr>
    </vt:vector>
  </TitlesOfParts>
  <Company>Дебесское ЦРБ</Company>
  <LinksUpToDate>false</LinksUpToDate>
  <CharactersWithSpaces>152987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МИНИСТРЕСТВО ОБРАЗОВАНИЯ РОССИЙСКОЙ ФЕДЕРАЦИИ</dc:title>
  <dc:subject/>
  <dc:creator>ЦРБ</dc:creator>
  <cp:keywords/>
  <dc:description/>
  <cp:lastModifiedBy>admin</cp:lastModifiedBy>
  <cp:revision>2</cp:revision>
  <cp:lastPrinted>2008-02-14T08:26:00Z</cp:lastPrinted>
  <dcterms:created xsi:type="dcterms:W3CDTF">2014-03-01T08:15:00Z</dcterms:created>
  <dcterms:modified xsi:type="dcterms:W3CDTF">2014-03-01T08:15:00Z</dcterms:modified>
</cp:coreProperties>
</file>