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4F" w:rsidRPr="009622E3" w:rsidRDefault="00795910" w:rsidP="009622E3">
      <w:pPr>
        <w:pStyle w:val="1"/>
        <w:keepNext w:val="0"/>
        <w:spacing w:line="360" w:lineRule="auto"/>
        <w:ind w:firstLine="709"/>
        <w:jc w:val="both"/>
        <w:rPr>
          <w:b/>
          <w:color w:val="000000"/>
        </w:rPr>
      </w:pPr>
      <w:bookmarkStart w:id="0" w:name="_Toc168376521"/>
      <w:bookmarkStart w:id="1" w:name="_Toc259952209"/>
      <w:bookmarkStart w:id="2" w:name="_Toc259952684"/>
      <w:bookmarkStart w:id="3" w:name="_Toc259952786"/>
      <w:bookmarkStart w:id="4" w:name="_Toc259952845"/>
      <w:bookmarkStart w:id="5" w:name="_Toc259953253"/>
      <w:bookmarkStart w:id="6" w:name="_Toc259953348"/>
      <w:bookmarkStart w:id="7" w:name="_Toc259955147"/>
      <w:bookmarkStart w:id="8" w:name="_Toc263268592"/>
      <w:r w:rsidRPr="009622E3">
        <w:rPr>
          <w:b/>
          <w:color w:val="000000"/>
        </w:rPr>
        <w:t>Введение</w:t>
      </w:r>
      <w:bookmarkEnd w:id="0"/>
      <w:bookmarkEnd w:id="1"/>
      <w:bookmarkEnd w:id="2"/>
      <w:bookmarkEnd w:id="3"/>
      <w:bookmarkEnd w:id="4"/>
      <w:bookmarkEnd w:id="5"/>
      <w:bookmarkEnd w:id="6"/>
      <w:bookmarkEnd w:id="7"/>
      <w:bookmarkEnd w:id="8"/>
    </w:p>
    <w:p w:rsidR="00795910" w:rsidRDefault="00795910" w:rsidP="009622E3">
      <w:pPr>
        <w:spacing w:line="360" w:lineRule="auto"/>
        <w:ind w:firstLine="709"/>
        <w:contextualSpacing/>
        <w:jc w:val="both"/>
        <w:rPr>
          <w:rFonts w:ascii="Times New Roman" w:hAnsi="Times New Roman" w:cs="Times New Roman"/>
          <w:color w:val="000000"/>
          <w:sz w:val="28"/>
          <w:szCs w:val="28"/>
        </w:rPr>
      </w:pP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Управление персоналом признается одной из наиболее важных сфер жизни предприятия, способной многократно повысить ее эффективность, а само понятие «управление персоналом</w:t>
      </w:r>
      <w:r w:rsidR="00AA5683" w:rsidRPr="009622E3">
        <w:rPr>
          <w:rFonts w:ascii="Times New Roman" w:hAnsi="Times New Roman" w:cs="Times New Roman"/>
          <w:color w:val="000000"/>
          <w:sz w:val="28"/>
          <w:szCs w:val="28"/>
        </w:rPr>
        <w:t xml:space="preserve"> на предприятии</w:t>
      </w:r>
      <w:r w:rsidRPr="009622E3">
        <w:rPr>
          <w:rFonts w:ascii="Times New Roman" w:hAnsi="Times New Roman" w:cs="Times New Roman"/>
          <w:color w:val="000000"/>
          <w:sz w:val="28"/>
          <w:szCs w:val="28"/>
        </w:rPr>
        <w:t>» рассматривается в достаточно широком диапазоне: от экономико-статистического до философско-психологического.</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наилучшего производственного опыта.</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условиях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Успех работы предприятия (организации, фирмы) 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p>
    <w:p w:rsidR="00573A73"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Актуальность темы </w:t>
      </w:r>
      <w:r w:rsidR="00AA5683" w:rsidRPr="009622E3">
        <w:rPr>
          <w:rFonts w:ascii="Times New Roman" w:hAnsi="Times New Roman" w:cs="Times New Roman"/>
          <w:color w:val="000000"/>
          <w:sz w:val="28"/>
          <w:szCs w:val="28"/>
        </w:rPr>
        <w:t>курсовой</w:t>
      </w:r>
      <w:r w:rsidR="002A3010" w:rsidRPr="009622E3">
        <w:rPr>
          <w:rFonts w:ascii="Times New Roman" w:hAnsi="Times New Roman" w:cs="Times New Roman"/>
          <w:color w:val="000000"/>
          <w:sz w:val="28"/>
          <w:szCs w:val="28"/>
        </w:rPr>
        <w:t xml:space="preserve"> работы «Управление персоналом</w:t>
      </w:r>
      <w:r w:rsidR="00AA5683" w:rsidRPr="009622E3">
        <w:rPr>
          <w:rFonts w:ascii="Times New Roman" w:hAnsi="Times New Roman" w:cs="Times New Roman"/>
          <w:color w:val="000000"/>
          <w:sz w:val="28"/>
          <w:szCs w:val="28"/>
        </w:rPr>
        <w:t xml:space="preserve"> на предприятии</w:t>
      </w:r>
      <w:r w:rsidR="002A3010" w:rsidRPr="009622E3">
        <w:rPr>
          <w:rFonts w:ascii="Times New Roman" w:hAnsi="Times New Roman" w:cs="Times New Roman"/>
          <w:color w:val="000000"/>
          <w:sz w:val="28"/>
          <w:szCs w:val="28"/>
        </w:rPr>
        <w:t xml:space="preserve">» </w:t>
      </w:r>
      <w:r w:rsidR="00573A73" w:rsidRPr="009622E3">
        <w:rPr>
          <w:rFonts w:ascii="Times New Roman" w:hAnsi="Times New Roman" w:cs="Times New Roman"/>
          <w:color w:val="000000"/>
          <w:sz w:val="28"/>
          <w:szCs w:val="28"/>
        </w:rPr>
        <w:t xml:space="preserve">объясняется условиями жесткой конкуренции на рынке. Известно, что важнейшая составляющая конкурентоспособности напрямую </w:t>
      </w:r>
      <w:r w:rsidR="00573A73" w:rsidRPr="009622E3">
        <w:rPr>
          <w:rFonts w:ascii="Times New Roman" w:hAnsi="Times New Roman" w:cs="Times New Roman"/>
          <w:color w:val="000000"/>
          <w:sz w:val="28"/>
          <w:szCs w:val="28"/>
        </w:rPr>
        <w:lastRenderedPageBreak/>
        <w:t>зависит и обеспечивается персоналом фирмы и системой управления персоналом.</w:t>
      </w:r>
    </w:p>
    <w:p w:rsidR="00976645" w:rsidRPr="009622E3" w:rsidRDefault="00C01BA8" w:rsidP="009622E3">
      <w:pPr>
        <w:tabs>
          <w:tab w:val="left" w:pos="993"/>
        </w:tabs>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bCs/>
          <w:color w:val="000000"/>
          <w:sz w:val="28"/>
          <w:szCs w:val="28"/>
        </w:rPr>
        <w:t xml:space="preserve">Степень разработанности проблемы </w:t>
      </w:r>
      <w:r w:rsidRPr="009622E3">
        <w:rPr>
          <w:rFonts w:ascii="Times New Roman" w:hAnsi="Times New Roman" w:cs="Times New Roman"/>
          <w:color w:val="000000"/>
          <w:sz w:val="28"/>
          <w:szCs w:val="28"/>
        </w:rPr>
        <w:t xml:space="preserve">курсовой работы на тему «Управление персоналом на предприятии» была исследована с помощью написанных в последние годы учебников и учебных пособий многих авторов, а также исследовательских работ известных ученых, таких как </w:t>
      </w:r>
      <w:r w:rsidR="009622E3" w:rsidRPr="009622E3">
        <w:rPr>
          <w:rFonts w:ascii="Times New Roman" w:hAnsi="Times New Roman" w:cs="Times New Roman"/>
          <w:color w:val="000000"/>
          <w:sz w:val="28"/>
          <w:szCs w:val="28"/>
        </w:rPr>
        <w:t>Гордиенко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Ю.Ф.</w:t>
      </w:r>
      <w:r w:rsidRPr="009622E3">
        <w:rPr>
          <w:rFonts w:ascii="Times New Roman" w:hAnsi="Times New Roman" w:cs="Times New Roman"/>
          <w:color w:val="000000"/>
          <w:sz w:val="28"/>
          <w:szCs w:val="28"/>
        </w:rPr>
        <w:t xml:space="preserve">, </w:t>
      </w:r>
      <w:r w:rsidR="009622E3" w:rsidRPr="009622E3">
        <w:rPr>
          <w:rFonts w:ascii="Times New Roman" w:hAnsi="Times New Roman" w:cs="Times New Roman"/>
          <w:color w:val="000000"/>
          <w:sz w:val="28"/>
          <w:szCs w:val="28"/>
        </w:rPr>
        <w:t>Обухов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Д.В.</w:t>
      </w:r>
      <w:r w:rsidRPr="009622E3">
        <w:rPr>
          <w:rFonts w:ascii="Times New Roman" w:hAnsi="Times New Roman" w:cs="Times New Roman"/>
          <w:color w:val="000000"/>
          <w:sz w:val="28"/>
          <w:szCs w:val="28"/>
        </w:rPr>
        <w:t xml:space="preserve">, </w:t>
      </w:r>
      <w:r w:rsidR="009622E3" w:rsidRPr="009622E3">
        <w:rPr>
          <w:rFonts w:ascii="Times New Roman" w:hAnsi="Times New Roman" w:cs="Times New Roman"/>
          <w:color w:val="000000"/>
          <w:sz w:val="28"/>
          <w:szCs w:val="28"/>
        </w:rPr>
        <w:t>Самыгин</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С.И.</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Управление</w:t>
      </w:r>
      <w:r w:rsidRPr="009622E3">
        <w:rPr>
          <w:rFonts w:ascii="Times New Roman" w:hAnsi="Times New Roman" w:cs="Times New Roman"/>
          <w:color w:val="000000"/>
          <w:sz w:val="28"/>
          <w:szCs w:val="28"/>
        </w:rPr>
        <w:t xml:space="preserve"> персоналом. Серия «Высшее образование», </w:t>
      </w:r>
      <w:r w:rsidR="009622E3" w:rsidRPr="009622E3">
        <w:rPr>
          <w:rFonts w:ascii="Times New Roman" w:hAnsi="Times New Roman" w:cs="Times New Roman"/>
          <w:color w:val="000000"/>
          <w:sz w:val="28"/>
          <w:szCs w:val="28"/>
        </w:rPr>
        <w:t>Герасимов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Б.Н.</w:t>
      </w:r>
      <w:r w:rsidRPr="009622E3">
        <w:rPr>
          <w:rFonts w:ascii="Times New Roman" w:hAnsi="Times New Roman" w:cs="Times New Roman"/>
          <w:color w:val="000000"/>
          <w:sz w:val="28"/>
          <w:szCs w:val="28"/>
        </w:rPr>
        <w:t xml:space="preserve">, </w:t>
      </w:r>
      <w:r w:rsidR="009622E3" w:rsidRPr="009622E3">
        <w:rPr>
          <w:rFonts w:ascii="Times New Roman" w:hAnsi="Times New Roman" w:cs="Times New Roman"/>
          <w:color w:val="000000"/>
          <w:sz w:val="28"/>
          <w:szCs w:val="28"/>
        </w:rPr>
        <w:t>Морозов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В.В.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Мотивация</w:t>
      </w:r>
      <w:r w:rsidRPr="009622E3">
        <w:rPr>
          <w:rFonts w:ascii="Times New Roman" w:hAnsi="Times New Roman" w:cs="Times New Roman"/>
          <w:color w:val="000000"/>
          <w:sz w:val="28"/>
          <w:szCs w:val="28"/>
        </w:rPr>
        <w:t xml:space="preserve"> в управленческой деятельности, </w:t>
      </w:r>
      <w:r w:rsidR="009622E3" w:rsidRPr="009622E3">
        <w:rPr>
          <w:rFonts w:ascii="Times New Roman" w:hAnsi="Times New Roman" w:cs="Times New Roman"/>
          <w:color w:val="000000"/>
          <w:sz w:val="28"/>
          <w:szCs w:val="28"/>
        </w:rPr>
        <w:t>Зайцев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Л.Г.</w:t>
      </w:r>
      <w:r w:rsidRPr="009622E3">
        <w:rPr>
          <w:rFonts w:ascii="Times New Roman" w:hAnsi="Times New Roman" w:cs="Times New Roman"/>
          <w:color w:val="000000"/>
          <w:sz w:val="28"/>
          <w:szCs w:val="28"/>
        </w:rPr>
        <w:t xml:space="preserve">, </w:t>
      </w:r>
      <w:r w:rsidR="009622E3" w:rsidRPr="009622E3">
        <w:rPr>
          <w:rFonts w:ascii="Times New Roman" w:hAnsi="Times New Roman" w:cs="Times New Roman"/>
          <w:color w:val="000000"/>
          <w:sz w:val="28"/>
          <w:szCs w:val="28"/>
        </w:rPr>
        <w:t>Соколова</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М.И.</w:t>
      </w:r>
      <w:r w:rsidRPr="009622E3">
        <w:rPr>
          <w:rFonts w:ascii="Times New Roman" w:hAnsi="Times New Roman" w:cs="Times New Roman"/>
          <w:color w:val="000000"/>
          <w:sz w:val="28"/>
          <w:szCs w:val="28"/>
        </w:rPr>
        <w:t xml:space="preserve"> «Орг</w:t>
      </w:r>
      <w:r w:rsidR="00976645" w:rsidRPr="009622E3">
        <w:rPr>
          <w:rFonts w:ascii="Times New Roman" w:hAnsi="Times New Roman" w:cs="Times New Roman"/>
          <w:color w:val="000000"/>
          <w:sz w:val="28"/>
          <w:szCs w:val="28"/>
        </w:rPr>
        <w:t>анизационное поведение» и так да</w:t>
      </w:r>
      <w:r w:rsidRPr="009622E3">
        <w:rPr>
          <w:rFonts w:ascii="Times New Roman" w:hAnsi="Times New Roman" w:cs="Times New Roman"/>
          <w:color w:val="000000"/>
          <w:sz w:val="28"/>
          <w:szCs w:val="28"/>
        </w:rPr>
        <w:t xml:space="preserve">лее. Из этого списка особенно хотелось бы выделить книгу </w:t>
      </w:r>
      <w:r w:rsidR="009622E3" w:rsidRPr="009622E3">
        <w:rPr>
          <w:rFonts w:ascii="Times New Roman" w:hAnsi="Times New Roman" w:cs="Times New Roman"/>
          <w:color w:val="000000"/>
          <w:sz w:val="28"/>
          <w:szCs w:val="28"/>
        </w:rPr>
        <w:t>Кибанов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А.Я.</w:t>
      </w:r>
      <w:r w:rsidR="00976645" w:rsidRPr="009622E3">
        <w:rPr>
          <w:rFonts w:ascii="Times New Roman" w:hAnsi="Times New Roman" w:cs="Times New Roman"/>
          <w:color w:val="000000"/>
          <w:sz w:val="28"/>
          <w:szCs w:val="28"/>
        </w:rPr>
        <w:t xml:space="preserve">, </w:t>
      </w:r>
      <w:r w:rsidR="009622E3" w:rsidRPr="009622E3">
        <w:rPr>
          <w:rFonts w:ascii="Times New Roman" w:hAnsi="Times New Roman" w:cs="Times New Roman"/>
          <w:color w:val="000000"/>
          <w:sz w:val="28"/>
          <w:szCs w:val="28"/>
        </w:rPr>
        <w:t>Дуракова</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И.Б.</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Управление</w:t>
      </w:r>
      <w:r w:rsidR="00976645" w:rsidRPr="009622E3">
        <w:rPr>
          <w:rFonts w:ascii="Times New Roman" w:hAnsi="Times New Roman" w:cs="Times New Roman"/>
          <w:color w:val="000000"/>
          <w:sz w:val="28"/>
          <w:szCs w:val="28"/>
        </w:rPr>
        <w:t xml:space="preserve"> персоналом организации: отбор и оценка при найме, аттестация. </w:t>
      </w:r>
      <w:r w:rsidRPr="009622E3">
        <w:rPr>
          <w:rFonts w:ascii="Times New Roman" w:hAnsi="Times New Roman" w:cs="Times New Roman"/>
          <w:color w:val="000000"/>
          <w:sz w:val="28"/>
          <w:szCs w:val="28"/>
        </w:rPr>
        <w:t xml:space="preserve">Задачей этой книги является привлечение внимания </w:t>
      </w:r>
      <w:r w:rsidR="00976645" w:rsidRPr="009622E3">
        <w:rPr>
          <w:rFonts w:ascii="Times New Roman" w:hAnsi="Times New Roman" w:cs="Times New Roman"/>
          <w:color w:val="000000"/>
          <w:sz w:val="28"/>
          <w:szCs w:val="28"/>
        </w:rPr>
        <w:t>менеджера по персоналу</w:t>
      </w:r>
      <w:r w:rsidRPr="009622E3">
        <w:rPr>
          <w:rFonts w:ascii="Times New Roman" w:hAnsi="Times New Roman" w:cs="Times New Roman"/>
          <w:color w:val="000000"/>
          <w:sz w:val="28"/>
          <w:szCs w:val="28"/>
        </w:rPr>
        <w:t xml:space="preserve"> к вспомогательным средствам, позволяющим лучше справляться </w:t>
      </w:r>
      <w:r w:rsidR="00976645" w:rsidRPr="009622E3">
        <w:rPr>
          <w:rFonts w:ascii="Times New Roman" w:hAnsi="Times New Roman" w:cs="Times New Roman"/>
          <w:color w:val="000000"/>
          <w:sz w:val="28"/>
          <w:szCs w:val="28"/>
        </w:rPr>
        <w:t>с отбором персонала на предприятие</w:t>
      </w:r>
      <w:r w:rsidRPr="009622E3">
        <w:rPr>
          <w:rFonts w:ascii="Times New Roman" w:hAnsi="Times New Roman" w:cs="Times New Roman"/>
          <w:color w:val="000000"/>
          <w:sz w:val="28"/>
          <w:szCs w:val="28"/>
        </w:rPr>
        <w:t xml:space="preserve">, для улучшения показателей деятельности организации </w:t>
      </w:r>
      <w:r w:rsidR="009622E3" w:rsidRPr="009622E3">
        <w:rPr>
          <w:rFonts w:ascii="Times New Roman" w:hAnsi="Times New Roman" w:cs="Times New Roman"/>
          <w:color w:val="000000"/>
          <w:sz w:val="28"/>
          <w:szCs w:val="28"/>
        </w:rPr>
        <w:t>Кибанов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А.Я.</w:t>
      </w:r>
      <w:r w:rsidR="00976645" w:rsidRPr="009622E3">
        <w:rPr>
          <w:rFonts w:ascii="Times New Roman" w:hAnsi="Times New Roman" w:cs="Times New Roman"/>
          <w:color w:val="000000"/>
          <w:sz w:val="28"/>
          <w:szCs w:val="28"/>
        </w:rPr>
        <w:t xml:space="preserve">, </w:t>
      </w:r>
      <w:r w:rsidR="009622E3" w:rsidRPr="009622E3">
        <w:rPr>
          <w:rFonts w:ascii="Times New Roman" w:hAnsi="Times New Roman" w:cs="Times New Roman"/>
          <w:color w:val="000000"/>
          <w:sz w:val="28"/>
          <w:szCs w:val="28"/>
        </w:rPr>
        <w:t>Дуракова</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И.Б.</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Управление</w:t>
      </w:r>
      <w:r w:rsidR="00976645" w:rsidRPr="009622E3">
        <w:rPr>
          <w:rFonts w:ascii="Times New Roman" w:hAnsi="Times New Roman" w:cs="Times New Roman"/>
          <w:color w:val="000000"/>
          <w:sz w:val="28"/>
          <w:szCs w:val="28"/>
        </w:rPr>
        <w:t xml:space="preserve"> персоналом организации: отбор и оценка при найме, аттестация: Учеб. пособие. – М.: Экзамен, 2004</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00976645"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Комплекс этой литературы позволяет исс</w:t>
      </w:r>
      <w:r w:rsidR="00976645" w:rsidRPr="009622E3">
        <w:rPr>
          <w:rFonts w:ascii="Times New Roman" w:hAnsi="Times New Roman" w:cs="Times New Roman"/>
          <w:color w:val="000000"/>
          <w:sz w:val="28"/>
          <w:szCs w:val="28"/>
        </w:rPr>
        <w:t>ледовать тему курсовой работы «Управление персоналом на предприятии</w:t>
      </w:r>
      <w:r w:rsidRPr="009622E3">
        <w:rPr>
          <w:rFonts w:ascii="Times New Roman" w:hAnsi="Times New Roman" w:cs="Times New Roman"/>
          <w:color w:val="000000"/>
          <w:sz w:val="28"/>
          <w:szCs w:val="28"/>
        </w:rPr>
        <w:t>» полностью.</w:t>
      </w:r>
    </w:p>
    <w:p w:rsidR="00573A73" w:rsidRPr="009622E3" w:rsidRDefault="00573A73" w:rsidP="009622E3">
      <w:pPr>
        <w:tabs>
          <w:tab w:val="left" w:pos="993"/>
        </w:tabs>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Цель</w:t>
      </w:r>
      <w:r w:rsidR="004E23EA" w:rsidRPr="009622E3">
        <w:rPr>
          <w:rFonts w:ascii="Times New Roman" w:hAnsi="Times New Roman" w:cs="Times New Roman"/>
          <w:color w:val="000000"/>
          <w:sz w:val="28"/>
          <w:szCs w:val="28"/>
        </w:rPr>
        <w:t>ю</w:t>
      </w:r>
      <w:r w:rsidR="008052EC" w:rsidRPr="009622E3">
        <w:rPr>
          <w:rFonts w:ascii="Times New Roman" w:hAnsi="Times New Roman" w:cs="Times New Roman"/>
          <w:color w:val="000000"/>
          <w:sz w:val="28"/>
          <w:szCs w:val="28"/>
        </w:rPr>
        <w:t xml:space="preserve"> исследования в курсовой</w:t>
      </w:r>
      <w:r w:rsidRPr="009622E3">
        <w:rPr>
          <w:rFonts w:ascii="Times New Roman" w:hAnsi="Times New Roman" w:cs="Times New Roman"/>
          <w:color w:val="000000"/>
          <w:sz w:val="28"/>
          <w:szCs w:val="28"/>
        </w:rPr>
        <w:t xml:space="preserve"> работе </w:t>
      </w:r>
      <w:r w:rsidR="004E23EA" w:rsidRPr="009622E3">
        <w:rPr>
          <w:rFonts w:ascii="Times New Roman" w:hAnsi="Times New Roman" w:cs="Times New Roman"/>
          <w:color w:val="000000"/>
          <w:sz w:val="28"/>
          <w:szCs w:val="28"/>
        </w:rPr>
        <w:t xml:space="preserve">является </w:t>
      </w:r>
      <w:r w:rsidRPr="009622E3">
        <w:rPr>
          <w:rFonts w:ascii="Times New Roman" w:hAnsi="Times New Roman" w:cs="Times New Roman"/>
          <w:color w:val="000000"/>
          <w:sz w:val="28"/>
          <w:szCs w:val="28"/>
        </w:rPr>
        <w:t>изучение и анализ</w:t>
      </w:r>
      <w:r w:rsidR="0036001F" w:rsidRPr="009622E3">
        <w:rPr>
          <w:rFonts w:ascii="Times New Roman" w:hAnsi="Times New Roman" w:cs="Times New Roman"/>
          <w:color w:val="000000"/>
          <w:sz w:val="28"/>
          <w:szCs w:val="28"/>
        </w:rPr>
        <w:t xml:space="preserve"> системы управления персоналом и </w:t>
      </w:r>
      <w:r w:rsidRPr="009622E3">
        <w:rPr>
          <w:rFonts w:ascii="Times New Roman" w:hAnsi="Times New Roman" w:cs="Times New Roman"/>
          <w:color w:val="000000"/>
          <w:sz w:val="28"/>
          <w:szCs w:val="28"/>
        </w:rPr>
        <w:t>разработка рекомендаций ее</w:t>
      </w:r>
      <w:r w:rsidR="007C5454" w:rsidRPr="009622E3">
        <w:rPr>
          <w:rFonts w:ascii="Times New Roman" w:hAnsi="Times New Roman" w:cs="Times New Roman"/>
          <w:color w:val="000000"/>
          <w:sz w:val="28"/>
          <w:szCs w:val="28"/>
        </w:rPr>
        <w:t xml:space="preserve"> </w:t>
      </w:r>
      <w:r w:rsidR="0036001F" w:rsidRPr="009622E3">
        <w:rPr>
          <w:rFonts w:ascii="Times New Roman" w:hAnsi="Times New Roman" w:cs="Times New Roman"/>
          <w:color w:val="000000"/>
          <w:sz w:val="28"/>
          <w:szCs w:val="28"/>
        </w:rPr>
        <w:t>совершенствования на конкретном предприятии.</w:t>
      </w:r>
    </w:p>
    <w:p w:rsidR="00573A73" w:rsidRPr="009622E3" w:rsidRDefault="00573A7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Для достижения цели исследования представляется целесообразным решить следующие задачи:</w:t>
      </w:r>
    </w:p>
    <w:p w:rsidR="00573A73" w:rsidRPr="009622E3" w:rsidRDefault="0036001F" w:rsidP="009622E3">
      <w:pPr>
        <w:tabs>
          <w:tab w:val="left" w:pos="993"/>
        </w:tabs>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1) р</w:t>
      </w:r>
      <w:r w:rsidR="00573A73" w:rsidRPr="009622E3">
        <w:rPr>
          <w:rFonts w:ascii="Times New Roman" w:hAnsi="Times New Roman" w:cs="Times New Roman"/>
          <w:color w:val="000000"/>
          <w:sz w:val="28"/>
          <w:szCs w:val="28"/>
        </w:rPr>
        <w:t xml:space="preserve">аскрыть теоретические аспекты, касающиеся </w:t>
      </w:r>
      <w:r w:rsidRPr="009622E3">
        <w:rPr>
          <w:rFonts w:ascii="Times New Roman" w:hAnsi="Times New Roman" w:cs="Times New Roman"/>
          <w:color w:val="000000"/>
          <w:sz w:val="28"/>
          <w:szCs w:val="28"/>
        </w:rPr>
        <w:t>управления поведением персонала;</w:t>
      </w:r>
    </w:p>
    <w:p w:rsidR="00573A73" w:rsidRPr="009622E3" w:rsidRDefault="0036001F" w:rsidP="009622E3">
      <w:pPr>
        <w:tabs>
          <w:tab w:val="left" w:pos="993"/>
        </w:tabs>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2) п</w:t>
      </w:r>
      <w:r w:rsidR="00573A73" w:rsidRPr="009622E3">
        <w:rPr>
          <w:rFonts w:ascii="Times New Roman" w:hAnsi="Times New Roman" w:cs="Times New Roman"/>
          <w:color w:val="000000"/>
          <w:sz w:val="28"/>
          <w:szCs w:val="28"/>
        </w:rPr>
        <w:t>роанализировать действующую систему управления персо</w:t>
      </w:r>
      <w:r w:rsidRPr="009622E3">
        <w:rPr>
          <w:rFonts w:ascii="Times New Roman" w:hAnsi="Times New Roman" w:cs="Times New Roman"/>
          <w:color w:val="000000"/>
          <w:sz w:val="28"/>
          <w:szCs w:val="28"/>
        </w:rPr>
        <w:t>налом в исследуемом предприятии;</w:t>
      </w:r>
    </w:p>
    <w:p w:rsidR="00573A73" w:rsidRPr="009622E3" w:rsidRDefault="0036001F" w:rsidP="009622E3">
      <w:pPr>
        <w:tabs>
          <w:tab w:val="left" w:pos="993"/>
        </w:tabs>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3) р</w:t>
      </w:r>
      <w:r w:rsidR="00573A73" w:rsidRPr="009622E3">
        <w:rPr>
          <w:rFonts w:ascii="Times New Roman" w:hAnsi="Times New Roman" w:cs="Times New Roman"/>
          <w:color w:val="000000"/>
          <w:sz w:val="28"/>
          <w:szCs w:val="28"/>
        </w:rPr>
        <w:t>азработать рекомендации по совершенствованию системы управления персоналом в исследуемом предприятии.</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Объект исследования – </w:t>
      </w:r>
      <w:r w:rsidR="0036001F" w:rsidRPr="009622E3">
        <w:rPr>
          <w:rFonts w:ascii="Times New Roman" w:hAnsi="Times New Roman" w:cs="Times New Roman"/>
          <w:color w:val="000000"/>
          <w:sz w:val="28"/>
          <w:szCs w:val="28"/>
        </w:rPr>
        <w:t>Управление персоналом на предприятии.</w:t>
      </w:r>
    </w:p>
    <w:p w:rsidR="00573A73" w:rsidRPr="009622E3" w:rsidRDefault="00573A7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Предмет исследования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организаци</w:t>
      </w:r>
      <w:r w:rsidR="0028657F" w:rsidRPr="009622E3">
        <w:rPr>
          <w:rFonts w:ascii="Times New Roman" w:hAnsi="Times New Roman" w:cs="Times New Roman"/>
          <w:color w:val="000000"/>
          <w:sz w:val="28"/>
          <w:szCs w:val="28"/>
        </w:rPr>
        <w:t>я управления персоналом</w:t>
      </w:r>
      <w:r w:rsidR="009622E3">
        <w:rPr>
          <w:rFonts w:ascii="Times New Roman" w:hAnsi="Times New Roman" w:cs="Times New Roman"/>
          <w:color w:val="000000"/>
          <w:sz w:val="28"/>
          <w:szCs w:val="28"/>
        </w:rPr>
        <w:t xml:space="preserve"> </w:t>
      </w:r>
      <w:r w:rsidR="0028657F"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8657F"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w:t>
      </w:r>
    </w:p>
    <w:p w:rsidR="0036001F" w:rsidRPr="009622E3" w:rsidRDefault="0036001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Направления и методы совершенствования управления персоналом</w:t>
      </w:r>
      <w:r w:rsid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w:t>
      </w:r>
    </w:p>
    <w:p w:rsidR="00573A73" w:rsidRPr="009622E3" w:rsidRDefault="00573A7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Метод</w:t>
      </w:r>
      <w:r w:rsidR="00207206" w:rsidRPr="009622E3">
        <w:rPr>
          <w:rFonts w:ascii="Times New Roman" w:hAnsi="Times New Roman" w:cs="Times New Roman"/>
          <w:color w:val="000000"/>
          <w:sz w:val="28"/>
          <w:szCs w:val="28"/>
        </w:rPr>
        <w:t>ы</w:t>
      </w:r>
      <w:r w:rsidRPr="009622E3">
        <w:rPr>
          <w:rFonts w:ascii="Times New Roman" w:hAnsi="Times New Roman" w:cs="Times New Roman"/>
          <w:color w:val="000000"/>
          <w:sz w:val="28"/>
          <w:szCs w:val="28"/>
        </w:rPr>
        <w:t xml:space="preserve"> исследования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сбор, обобщение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 систематизация информации</w:t>
      </w:r>
      <w:r w:rsidR="0052659C" w:rsidRPr="009622E3">
        <w:rPr>
          <w:rFonts w:ascii="Times New Roman" w:hAnsi="Times New Roman" w:cs="Times New Roman"/>
          <w:color w:val="000000"/>
          <w:sz w:val="28"/>
          <w:szCs w:val="28"/>
        </w:rPr>
        <w:t xml:space="preserve"> использовались в 1 главе где были выявлены теоретические основы управления персоналом организации, анализ и синтез были основными методами во 2 главе. Сравнительный метод позволил выявить недостатки существующей системы управления персоналом в конкретной организации и на этой основе выработать предложение по усовершенствованию системы управления персоналом.</w:t>
      </w:r>
    </w:p>
    <w:p w:rsidR="00573A73" w:rsidRPr="009622E3" w:rsidRDefault="00573A7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Работа содержит введение (обоснование актуальности избранной темы, постановка целей и задачи исследования), основную часть, заключение (содержащее выводы и предложения), а также список использован</w:t>
      </w:r>
      <w:r w:rsidR="0036001F" w:rsidRPr="009622E3">
        <w:rPr>
          <w:rFonts w:ascii="Times New Roman" w:hAnsi="Times New Roman" w:cs="Times New Roman"/>
          <w:color w:val="000000"/>
          <w:sz w:val="28"/>
          <w:szCs w:val="28"/>
        </w:rPr>
        <w:t>ных источников</w:t>
      </w:r>
      <w:r w:rsidRPr="009622E3">
        <w:rPr>
          <w:rFonts w:ascii="Times New Roman" w:hAnsi="Times New Roman" w:cs="Times New Roman"/>
          <w:color w:val="000000"/>
          <w:sz w:val="28"/>
          <w:szCs w:val="28"/>
        </w:rPr>
        <w:t>.</w:t>
      </w:r>
    </w:p>
    <w:p w:rsidR="00573A73" w:rsidRPr="009622E3" w:rsidRDefault="00BA1C1C"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первой главе курсовой</w:t>
      </w:r>
      <w:r w:rsidR="00573A73" w:rsidRPr="009622E3">
        <w:rPr>
          <w:rFonts w:ascii="Times New Roman" w:hAnsi="Times New Roman" w:cs="Times New Roman"/>
          <w:color w:val="000000"/>
          <w:sz w:val="28"/>
          <w:szCs w:val="28"/>
        </w:rPr>
        <w:t xml:space="preserve"> </w:t>
      </w:r>
      <w:r w:rsidR="004E23EA" w:rsidRPr="009622E3">
        <w:rPr>
          <w:rFonts w:ascii="Times New Roman" w:hAnsi="Times New Roman" w:cs="Times New Roman"/>
          <w:color w:val="000000"/>
          <w:sz w:val="28"/>
          <w:szCs w:val="28"/>
        </w:rPr>
        <w:t>работы</w:t>
      </w:r>
      <w:r w:rsidR="00573A73" w:rsidRPr="009622E3">
        <w:rPr>
          <w:rFonts w:ascii="Times New Roman" w:hAnsi="Times New Roman" w:cs="Times New Roman"/>
          <w:color w:val="000000"/>
          <w:sz w:val="28"/>
          <w:szCs w:val="28"/>
        </w:rPr>
        <w:t xml:space="preserve"> раскрыта сущность, содержание </w:t>
      </w:r>
      <w:r w:rsidR="004E23EA" w:rsidRPr="009622E3">
        <w:rPr>
          <w:rFonts w:ascii="Times New Roman" w:hAnsi="Times New Roman" w:cs="Times New Roman"/>
          <w:color w:val="000000"/>
          <w:sz w:val="28"/>
          <w:szCs w:val="28"/>
        </w:rPr>
        <w:t>и</w:t>
      </w:r>
      <w:r w:rsidR="00573A73" w:rsidRPr="009622E3">
        <w:rPr>
          <w:rFonts w:ascii="Times New Roman" w:hAnsi="Times New Roman" w:cs="Times New Roman"/>
          <w:color w:val="000000"/>
          <w:sz w:val="28"/>
          <w:szCs w:val="28"/>
        </w:rPr>
        <w:t xml:space="preserve"> концепция системы управления персоналом, отражены регулирующие ее нормативн</w:t>
      </w:r>
      <w:r w:rsidR="00737BFB" w:rsidRPr="009622E3">
        <w:rPr>
          <w:rFonts w:ascii="Times New Roman" w:hAnsi="Times New Roman" w:cs="Times New Roman"/>
          <w:color w:val="000000"/>
          <w:sz w:val="28"/>
          <w:szCs w:val="28"/>
        </w:rPr>
        <w:t>о-правовые и методические нормы.</w:t>
      </w:r>
    </w:p>
    <w:p w:rsidR="00573A73" w:rsidRPr="009622E3" w:rsidRDefault="00573A7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Вторая глава представляет анализ действующей системы управления персоналом в исследуемом предприятии.</w:t>
      </w:r>
    </w:p>
    <w:p w:rsidR="00573A73" w:rsidRPr="009622E3" w:rsidRDefault="00573A7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третьей главе приводятся рекомендации по совершенствованию работы с персоналом в исследуемом предприятии.</w:t>
      </w:r>
    </w:p>
    <w:p w:rsidR="001D58BC" w:rsidRDefault="001D58BC" w:rsidP="009622E3">
      <w:pPr>
        <w:pStyle w:val="1"/>
        <w:keepNext w:val="0"/>
        <w:spacing w:line="360" w:lineRule="auto"/>
        <w:ind w:firstLine="709"/>
        <w:jc w:val="both"/>
        <w:rPr>
          <w:color w:val="000000"/>
        </w:rPr>
      </w:pPr>
    </w:p>
    <w:p w:rsidR="001D58BC" w:rsidRDefault="001D58BC" w:rsidP="009622E3">
      <w:pPr>
        <w:pStyle w:val="1"/>
        <w:keepNext w:val="0"/>
        <w:spacing w:line="360" w:lineRule="auto"/>
        <w:ind w:firstLine="709"/>
        <w:jc w:val="both"/>
        <w:rPr>
          <w:color w:val="000000"/>
        </w:rPr>
      </w:pPr>
    </w:p>
    <w:p w:rsidR="002D2F98" w:rsidRPr="009622E3" w:rsidRDefault="00462D4F" w:rsidP="009622E3">
      <w:pPr>
        <w:pStyle w:val="1"/>
        <w:keepNext w:val="0"/>
        <w:spacing w:line="360" w:lineRule="auto"/>
        <w:ind w:firstLine="709"/>
        <w:jc w:val="both"/>
        <w:rPr>
          <w:b/>
          <w:color w:val="000000"/>
        </w:rPr>
      </w:pPr>
      <w:r w:rsidRPr="009622E3">
        <w:rPr>
          <w:color w:val="000000"/>
        </w:rPr>
        <w:br w:type="page"/>
      </w:r>
      <w:bookmarkStart w:id="9" w:name="_Toc168376522"/>
      <w:bookmarkStart w:id="10" w:name="_Toc259952210"/>
      <w:bookmarkStart w:id="11" w:name="_Toc259952685"/>
      <w:bookmarkStart w:id="12" w:name="_Toc259952787"/>
      <w:bookmarkStart w:id="13" w:name="_Toc259952846"/>
      <w:bookmarkStart w:id="14" w:name="_Toc259953254"/>
      <w:bookmarkStart w:id="15" w:name="_Toc259953349"/>
      <w:bookmarkStart w:id="16" w:name="_Toc259955148"/>
      <w:bookmarkStart w:id="17" w:name="_Toc263268593"/>
      <w:r w:rsidR="001D58BC" w:rsidRPr="001D58BC">
        <w:rPr>
          <w:b/>
          <w:color w:val="000000"/>
        </w:rPr>
        <w:t>1</w:t>
      </w:r>
      <w:r w:rsidR="002D2F98" w:rsidRPr="001D58BC">
        <w:rPr>
          <w:b/>
          <w:color w:val="000000"/>
        </w:rPr>
        <w:t>.</w:t>
      </w:r>
      <w:r w:rsidR="002D2F98" w:rsidRPr="009622E3">
        <w:rPr>
          <w:b/>
          <w:color w:val="000000"/>
        </w:rPr>
        <w:t xml:space="preserve"> </w:t>
      </w:r>
      <w:r w:rsidR="001D58BC" w:rsidRPr="009622E3">
        <w:rPr>
          <w:b/>
          <w:color w:val="000000"/>
        </w:rPr>
        <w:t xml:space="preserve">Теоретические основы управления персоналом </w:t>
      </w:r>
      <w:bookmarkEnd w:id="9"/>
      <w:bookmarkEnd w:id="10"/>
      <w:bookmarkEnd w:id="11"/>
      <w:bookmarkEnd w:id="12"/>
      <w:bookmarkEnd w:id="13"/>
      <w:bookmarkEnd w:id="14"/>
      <w:bookmarkEnd w:id="15"/>
      <w:bookmarkEnd w:id="16"/>
      <w:bookmarkEnd w:id="17"/>
      <w:r w:rsidR="001D58BC" w:rsidRPr="009622E3">
        <w:rPr>
          <w:b/>
          <w:color w:val="000000"/>
        </w:rPr>
        <w:t>организации</w:t>
      </w:r>
    </w:p>
    <w:p w:rsidR="001D58BC" w:rsidRDefault="001D58BC" w:rsidP="009622E3">
      <w:pPr>
        <w:pStyle w:val="2"/>
        <w:keepNext w:val="0"/>
        <w:spacing w:before="0" w:after="0" w:line="360" w:lineRule="auto"/>
        <w:ind w:firstLine="709"/>
        <w:jc w:val="both"/>
        <w:rPr>
          <w:rFonts w:ascii="Times New Roman" w:hAnsi="Times New Roman" w:cs="Times New Roman"/>
          <w:i w:val="0"/>
          <w:color w:val="000000"/>
        </w:rPr>
      </w:pPr>
      <w:bookmarkStart w:id="18" w:name="_Toc168376523"/>
      <w:bookmarkStart w:id="19" w:name="_Toc259952211"/>
      <w:bookmarkStart w:id="20" w:name="_Toc259952686"/>
      <w:bookmarkStart w:id="21" w:name="_Toc259952788"/>
      <w:bookmarkStart w:id="22" w:name="_Toc259952847"/>
      <w:bookmarkStart w:id="23" w:name="_Toc259953255"/>
      <w:bookmarkStart w:id="24" w:name="_Toc259953350"/>
      <w:bookmarkStart w:id="25" w:name="_Toc259955149"/>
      <w:bookmarkStart w:id="26" w:name="_Toc263268594"/>
    </w:p>
    <w:p w:rsidR="002D2F98" w:rsidRPr="009622E3" w:rsidRDefault="002D2F98" w:rsidP="009622E3">
      <w:pPr>
        <w:pStyle w:val="2"/>
        <w:keepNext w:val="0"/>
        <w:spacing w:before="0" w:after="0" w:line="360" w:lineRule="auto"/>
        <w:ind w:firstLine="709"/>
        <w:jc w:val="both"/>
        <w:rPr>
          <w:rFonts w:ascii="Times New Roman" w:hAnsi="Times New Roman" w:cs="Times New Roman"/>
          <w:i w:val="0"/>
          <w:color w:val="000000"/>
        </w:rPr>
      </w:pPr>
      <w:r w:rsidRPr="009622E3">
        <w:rPr>
          <w:rFonts w:ascii="Times New Roman" w:hAnsi="Times New Roman" w:cs="Times New Roman"/>
          <w:i w:val="0"/>
          <w:color w:val="000000"/>
        </w:rPr>
        <w:t>1.1 Концепция управления персоналом</w:t>
      </w:r>
      <w:bookmarkEnd w:id="18"/>
      <w:bookmarkEnd w:id="19"/>
      <w:bookmarkEnd w:id="20"/>
      <w:bookmarkEnd w:id="21"/>
      <w:bookmarkEnd w:id="22"/>
      <w:bookmarkEnd w:id="23"/>
      <w:bookmarkEnd w:id="24"/>
      <w:bookmarkEnd w:id="25"/>
      <w:bookmarkEnd w:id="26"/>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теории и практике менеджмента на протяжении XX века использовался целый ряд терминов, отражающих участие людей в общественном производстве: рабочая сила, кадры, персонал, трудовые ресурсы, человеческие ресурсы. Термин раскрывает различные аспекты управления персоналом, изменения общественных взглядов.</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Развитие менеджмента в XX веке сопровождалось стремительным изменением общественных взглядов, осознанием роли человека в сфере производства. Практический опыт и научные исследования позволили сформулировать концепции управления персоналом</w:t>
      </w:r>
      <w:r w:rsidR="00715D15" w:rsidRPr="009622E3">
        <w:rPr>
          <w:rStyle w:val="af5"/>
          <w:rFonts w:ascii="Times New Roman" w:hAnsi="Times New Roman"/>
          <w:color w:val="000000"/>
          <w:sz w:val="28"/>
          <w:szCs w:val="28"/>
        </w:rPr>
        <w:footnoteReference w:id="1"/>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bookmarkStart w:id="27" w:name="_Toc161619384"/>
      <w:bookmarkStart w:id="28" w:name="_Toc163447662"/>
      <w:bookmarkStart w:id="29" w:name="_Toc163447664"/>
      <w:r w:rsidRPr="009622E3">
        <w:rPr>
          <w:rFonts w:ascii="Times New Roman" w:hAnsi="Times New Roman" w:cs="Times New Roman"/>
          <w:color w:val="000000"/>
          <w:sz w:val="28"/>
          <w:szCs w:val="28"/>
        </w:rPr>
        <w:t>Концепция управления перс</w:t>
      </w:r>
      <w:r w:rsidR="00D44348" w:rsidRPr="009622E3">
        <w:rPr>
          <w:rFonts w:ascii="Times New Roman" w:hAnsi="Times New Roman" w:cs="Times New Roman"/>
          <w:color w:val="000000"/>
          <w:sz w:val="28"/>
          <w:szCs w:val="28"/>
        </w:rPr>
        <w:t xml:space="preserve">оналом – </w:t>
      </w:r>
      <w:r w:rsidR="007C5454" w:rsidRPr="009622E3">
        <w:rPr>
          <w:rFonts w:ascii="Times New Roman" w:hAnsi="Times New Roman" w:cs="Times New Roman"/>
          <w:color w:val="000000"/>
          <w:sz w:val="28"/>
          <w:szCs w:val="28"/>
        </w:rPr>
        <w:t>система теоретико-мето</w:t>
      </w:r>
      <w:r w:rsidRPr="009622E3">
        <w:rPr>
          <w:rFonts w:ascii="Times New Roman" w:hAnsi="Times New Roman" w:cs="Times New Roman"/>
          <w:color w:val="000000"/>
          <w:sz w:val="28"/>
          <w:szCs w:val="28"/>
        </w:rPr>
        <w:t>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w:t>
      </w:r>
      <w:r w:rsidR="007C5454" w:rsidRPr="009622E3">
        <w:rPr>
          <w:rFonts w:ascii="Times New Roman" w:hAnsi="Times New Roman" w:cs="Times New Roman"/>
          <w:color w:val="000000"/>
          <w:sz w:val="28"/>
          <w:szCs w:val="28"/>
        </w:rPr>
        <w:t>щить целый спектр вопросов адап</w:t>
      </w:r>
      <w:r w:rsidRPr="009622E3">
        <w:rPr>
          <w:rFonts w:ascii="Times New Roman" w:hAnsi="Times New Roman" w:cs="Times New Roman"/>
          <w:color w:val="000000"/>
          <w:sz w:val="28"/>
          <w:szCs w:val="28"/>
        </w:rPr>
        <w:t>тации индивида к внешним условиям, учета личного фактора в построении системы управления</w:t>
      </w:r>
      <w:r w:rsidR="005F51B9" w:rsidRPr="009622E3">
        <w:rPr>
          <w:rFonts w:ascii="Times New Roman" w:hAnsi="Times New Roman" w:cs="Times New Roman"/>
          <w:color w:val="000000"/>
          <w:sz w:val="28"/>
          <w:szCs w:val="28"/>
        </w:rPr>
        <w:t xml:space="preserve"> персоналом организации. Укрупне</w:t>
      </w:r>
      <w:r w:rsidRPr="009622E3">
        <w:rPr>
          <w:rFonts w:ascii="Times New Roman" w:hAnsi="Times New Roman" w:cs="Times New Roman"/>
          <w:color w:val="000000"/>
          <w:sz w:val="28"/>
          <w:szCs w:val="28"/>
        </w:rPr>
        <w:t>нно можно выделить три фактора, оказывающих воздействие на людей в организации.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Первый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иерархическая структура организации, где основное средство воздействия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это отношения «власти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подчинения», давление на человека сверху с помощью принуждения, контроля над распределением материальных благ.</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Второй </w:t>
      </w:r>
      <w:r w:rsidR="005C0044"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культура, </w:t>
      </w:r>
      <w:r w:rsidR="009622E3">
        <w:rPr>
          <w:rFonts w:ascii="Times New Roman" w:hAnsi="Times New Roman" w:cs="Times New Roman"/>
          <w:color w:val="000000"/>
          <w:sz w:val="28"/>
          <w:szCs w:val="28"/>
        </w:rPr>
        <w:t>т.е.</w:t>
      </w:r>
      <w:r w:rsidRPr="009622E3">
        <w:rPr>
          <w:rFonts w:ascii="Times New Roman" w:hAnsi="Times New Roman" w:cs="Times New Roman"/>
          <w:color w:val="000000"/>
          <w:sz w:val="28"/>
          <w:szCs w:val="28"/>
        </w:rPr>
        <w:t xml:space="preserve">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Третий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рынок,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Эти факторы воздействия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r w:rsidR="00715D15" w:rsidRPr="009622E3">
        <w:rPr>
          <w:rStyle w:val="af5"/>
          <w:rFonts w:ascii="Times New Roman" w:hAnsi="Times New Roman"/>
          <w:color w:val="000000"/>
          <w:sz w:val="28"/>
          <w:szCs w:val="28"/>
        </w:rPr>
        <w:footnoteReference w:id="2"/>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Главное внутри организации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работники, а за пределами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потребители продукции. Необходимо повернуть сознание работающего к потребителю, а не к н</w:t>
      </w:r>
      <w:r w:rsidR="007C5454" w:rsidRPr="009622E3">
        <w:rPr>
          <w:rFonts w:ascii="Times New Roman" w:hAnsi="Times New Roman" w:cs="Times New Roman"/>
          <w:color w:val="000000"/>
          <w:sz w:val="28"/>
          <w:szCs w:val="28"/>
        </w:rPr>
        <w:t>ачальнику; к прибыли, а не к ра</w:t>
      </w:r>
      <w:r w:rsidRPr="009622E3">
        <w:rPr>
          <w:rFonts w:ascii="Times New Roman" w:hAnsi="Times New Roman" w:cs="Times New Roman"/>
          <w:color w:val="000000"/>
          <w:sz w:val="28"/>
          <w:szCs w:val="28"/>
        </w:rPr>
        <w:t xml:space="preserve">сточительству; к инициатору, а не к бездумному исполнителю, перейти к социальным нормам, базирующимся на здравом экономическом смысле, не забывая </w:t>
      </w:r>
      <w:r w:rsidR="007C5454" w:rsidRPr="009622E3">
        <w:rPr>
          <w:rFonts w:ascii="Times New Roman" w:hAnsi="Times New Roman" w:cs="Times New Roman"/>
          <w:color w:val="000000"/>
          <w:sz w:val="28"/>
          <w:szCs w:val="28"/>
        </w:rPr>
        <w:t>о нравственности. Иерархия отой</w:t>
      </w:r>
      <w:r w:rsidRPr="009622E3">
        <w:rPr>
          <w:rFonts w:ascii="Times New Roman" w:hAnsi="Times New Roman" w:cs="Times New Roman"/>
          <w:color w:val="000000"/>
          <w:sz w:val="28"/>
          <w:szCs w:val="28"/>
        </w:rPr>
        <w:t>дет на второй план, уступая место культуре и рынку</w:t>
      </w:r>
      <w:r w:rsidR="00715D15" w:rsidRPr="009622E3">
        <w:rPr>
          <w:rStyle w:val="af5"/>
          <w:rFonts w:ascii="Times New Roman" w:hAnsi="Times New Roman"/>
          <w:color w:val="000000"/>
          <w:sz w:val="28"/>
          <w:szCs w:val="28"/>
        </w:rPr>
        <w:footnoteReference w:id="3"/>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ряде организаций формируются системы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w:t>
      </w:r>
      <w:r w:rsidR="00715D15" w:rsidRPr="009622E3">
        <w:rPr>
          <w:rStyle w:val="af5"/>
          <w:rFonts w:ascii="Times New Roman" w:hAnsi="Times New Roman"/>
          <w:color w:val="000000"/>
          <w:sz w:val="28"/>
          <w:szCs w:val="28"/>
        </w:rPr>
        <w:footnoteReference w:id="4"/>
      </w:r>
      <w:r w:rsidRPr="009622E3">
        <w:rPr>
          <w:rFonts w:ascii="Times New Roman" w:hAnsi="Times New Roman" w:cs="Times New Roman"/>
          <w:color w:val="000000"/>
          <w:sz w:val="28"/>
          <w:szCs w:val="28"/>
        </w:rPr>
        <w:t>.</w:t>
      </w:r>
    </w:p>
    <w:p w:rsidR="00207206" w:rsidRPr="009622E3" w:rsidRDefault="00207206"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Управление персоналом организации опирается не только на законы и закономерности, изучаемые различными науками, связанными с управлением (теория управления, экономическая кибернетика и др.), но и на закономерности, присущие только этому процессу.</w:t>
      </w:r>
    </w:p>
    <w:p w:rsidR="00207206" w:rsidRPr="009622E3" w:rsidRDefault="00207206"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Принципы управления персоналом (ПУП)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правила, основные положения и нормы, которым должны следовать руководители и специалисты в процессе управления персоналом. Познавая принципы, люди открывают закономерности, ПУП отражают требования объективно действующих экономических законов и закономерностей, поэтому и сами являются объективными. Таких принципов множество, но при всех условиях управление персоналом осуществляется на основе следующих традиционно утвердившихся в отечественных организациях принципов:</w:t>
      </w:r>
    </w:p>
    <w:p w:rsidR="00207206" w:rsidRPr="009622E3" w:rsidRDefault="00207206" w:rsidP="009622E3">
      <w:pPr>
        <w:numPr>
          <w:ilvl w:val="0"/>
          <w:numId w:val="33"/>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научности, демократического централизма, плановости, первого лица, единства распорядительства;</w:t>
      </w:r>
    </w:p>
    <w:p w:rsidR="00207206" w:rsidRPr="009622E3" w:rsidRDefault="00207206" w:rsidP="009622E3">
      <w:pPr>
        <w:numPr>
          <w:ilvl w:val="0"/>
          <w:numId w:val="33"/>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отбора, подбора и расстановки кадров; сочетания единоначалия и коллегиальности, централизации и децентрализации;</w:t>
      </w:r>
    </w:p>
    <w:p w:rsidR="00207206" w:rsidRPr="009622E3" w:rsidRDefault="00207206" w:rsidP="009622E3">
      <w:pPr>
        <w:numPr>
          <w:ilvl w:val="0"/>
          <w:numId w:val="33"/>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линейного, функционального и целевого управления, контроля исполнения решений и др.</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Система управления персоналом организации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система, в которой реализуются функции управления персоналом. Она включает подсистему линейного руководства, а также ряд функциональных подсистем, специализирующихся на вып</w:t>
      </w:r>
      <w:r w:rsidR="001D58BC">
        <w:rPr>
          <w:rFonts w:ascii="Times New Roman" w:hAnsi="Times New Roman" w:cs="Times New Roman"/>
          <w:color w:val="000000"/>
          <w:sz w:val="28"/>
          <w:szCs w:val="28"/>
        </w:rPr>
        <w:t>олнении однородных функций.</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линейного руководства 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планирования и маркетинга персонала выполняет следующие функции: разработка кадровой политики и стратегии управления персоналом, анализ кадрового потенциала, анализ рынка труда, организация кадрового планирования, планирование и прогнозирование потребности в персонале, организация рекламы, поддержание взаимосвязи с внешними источниками, обеспечивающими организацию кадрами.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управления наймом и учетом персонала осуществляет: организацию найма персонала, организацию собеседования, оценки, отбора и приема персонала, учет приема, перемещений, поощрений и увольнения персонала, профессиональную ориентацию и организацию рационального использования персонала, управление занятостью, документационное обеспечение системы управления персоналом.</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управления трудовыми отношениями проводит: анализ и регулирование групповых и личностных взаимоотношений, анализ и регулирование отношений руководства, управление производственными конфликтами и стрессами, социально-психологическую диагностику, соблюдение этических норм взаимоотношений, управление взаимодействием с профсоюзами.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обеспечения нормальных условий труда выполняет такие функции, как соблюдение требований психофизиологии и эргономики труда, соблюдение требований технической эстетики, охраны труда и окруж</w:t>
      </w:r>
      <w:r w:rsidR="007C5454" w:rsidRPr="009622E3">
        <w:rPr>
          <w:rFonts w:ascii="Times New Roman" w:hAnsi="Times New Roman" w:cs="Times New Roman"/>
          <w:color w:val="000000"/>
          <w:sz w:val="28"/>
          <w:szCs w:val="28"/>
        </w:rPr>
        <w:t>ающей среды, военизированной ох</w:t>
      </w:r>
      <w:r w:rsidRPr="009622E3">
        <w:rPr>
          <w:rFonts w:ascii="Times New Roman" w:hAnsi="Times New Roman" w:cs="Times New Roman"/>
          <w:color w:val="000000"/>
          <w:sz w:val="28"/>
          <w:szCs w:val="28"/>
        </w:rPr>
        <w:t>раны организации и отдельных должностных лиц.</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управления развитием персонала 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организацию рационализ</w:t>
      </w:r>
      <w:r w:rsidR="007C5454" w:rsidRPr="009622E3">
        <w:rPr>
          <w:rFonts w:ascii="Times New Roman" w:hAnsi="Times New Roman" w:cs="Times New Roman"/>
          <w:color w:val="000000"/>
          <w:sz w:val="28"/>
          <w:szCs w:val="28"/>
        </w:rPr>
        <w:t>аторской и изобретательской дея</w:t>
      </w:r>
      <w:r w:rsidRPr="009622E3">
        <w:rPr>
          <w:rFonts w:ascii="Times New Roman" w:hAnsi="Times New Roman" w:cs="Times New Roman"/>
          <w:color w:val="000000"/>
          <w:sz w:val="28"/>
          <w:szCs w:val="28"/>
        </w:rPr>
        <w:t>тельности, реализацию деловой карьеры и служебно-профессионал</w:t>
      </w:r>
      <w:r w:rsidR="00E4504D" w:rsidRPr="009622E3">
        <w:rPr>
          <w:rFonts w:ascii="Times New Roman" w:hAnsi="Times New Roman" w:cs="Times New Roman"/>
          <w:color w:val="000000"/>
          <w:sz w:val="28"/>
          <w:szCs w:val="28"/>
        </w:rPr>
        <w:t>ь</w:t>
      </w:r>
      <w:r w:rsidRPr="009622E3">
        <w:rPr>
          <w:rFonts w:ascii="Times New Roman" w:hAnsi="Times New Roman" w:cs="Times New Roman"/>
          <w:color w:val="000000"/>
          <w:sz w:val="28"/>
          <w:szCs w:val="28"/>
        </w:rPr>
        <w:t>ного продвижения, организацию работы с кадровым резервом.</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управления мотивацией и стимулированием труда персонала выполняет следующие функции: управление мотивацией и стимулированием трудового поведения, нормирование и тарификация трудового процесса, разработка систем оплаты труда, разработка форм участия персонала в прибылях и капитале, разработка форм морального стимулирования персонала, организация нормативно-методического обеспечения системы управления персоналом</w:t>
      </w:r>
      <w:r w:rsidR="001E6A60" w:rsidRPr="009622E3">
        <w:rPr>
          <w:rStyle w:val="af5"/>
          <w:rFonts w:ascii="Times New Roman" w:hAnsi="Times New Roman"/>
          <w:color w:val="000000"/>
          <w:sz w:val="28"/>
          <w:szCs w:val="28"/>
        </w:rPr>
        <w:footnoteReference w:id="5"/>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управления социальным развитием осуществляет: организацию общественного питания, управление жилищно-бытовым обслуживанием, развитием культуры и физического воспитания, обеспечение охраны здоровья и отдыха, обеспечение детскими учреждениями, управление социальными конфликтами и стрессами, организацию продажи продуктов питания и товаров народного потребления, организацию социального страхования.</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развития организационной структуры управления выполняет такие функции, как анализ сложившейся организационной структуры управления, проектирование новой организационной структуры управления, разработка штатного расписания, формир</w:t>
      </w:r>
      <w:r w:rsidR="007C5454" w:rsidRPr="009622E3">
        <w:rPr>
          <w:rFonts w:ascii="Times New Roman" w:hAnsi="Times New Roman" w:cs="Times New Roman"/>
          <w:color w:val="000000"/>
          <w:sz w:val="28"/>
          <w:szCs w:val="28"/>
        </w:rPr>
        <w:t>ование новой орг</w:t>
      </w:r>
      <w:r w:rsidRPr="009622E3">
        <w:rPr>
          <w:rFonts w:ascii="Times New Roman" w:hAnsi="Times New Roman" w:cs="Times New Roman"/>
          <w:color w:val="000000"/>
          <w:sz w:val="28"/>
          <w:szCs w:val="28"/>
        </w:rPr>
        <w:t>структуры управления, разработка и реализация рекомендаций по развитию стиля и методов руководства.</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правового обеспечения системы управления персоналом осуществляет: решение правовых вопросов трудовых отношений, согласование распорядительных и иных документов по управлению персоналом, решение правовых вопросов хозяйственной деятельности, проведение консультаций по юридическим вопросам.</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Подсистема информационного обеспечения системы управления персоналом выполняет следующие функции: ведение учета и статистики персонала, информационное и техническое обеспечение системы управления персоналом, обеспечение персонала научно-технической информацией, организация работы органов массовой информации организации, проведение патентно-лицензионной деятельности</w:t>
      </w:r>
      <w:r w:rsidR="001E6A60" w:rsidRPr="009622E3">
        <w:rPr>
          <w:rStyle w:val="af5"/>
          <w:rFonts w:ascii="Times New Roman" w:hAnsi="Times New Roman"/>
          <w:color w:val="000000"/>
          <w:sz w:val="28"/>
          <w:szCs w:val="28"/>
        </w:rPr>
        <w:footnoteReference w:id="6"/>
      </w:r>
      <w:r w:rsidRPr="009622E3">
        <w:rPr>
          <w:rFonts w:ascii="Times New Roman" w:hAnsi="Times New Roman" w:cs="Times New Roman"/>
          <w:color w:val="000000"/>
          <w:sz w:val="28"/>
          <w:szCs w:val="28"/>
        </w:rPr>
        <w:t>.</w:t>
      </w:r>
    </w:p>
    <w:p w:rsidR="00435FEA"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функции каждой подсистемы, как правило, вып</w:t>
      </w:r>
      <w:r w:rsidR="001D58BC">
        <w:rPr>
          <w:rFonts w:ascii="Times New Roman" w:hAnsi="Times New Roman" w:cs="Times New Roman"/>
          <w:color w:val="000000"/>
          <w:sz w:val="28"/>
          <w:szCs w:val="28"/>
        </w:rPr>
        <w:t>олняет отдельное подразделение.</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Опрос специалистов показал, что в настоящее время наибольшие усилия кадровых подразделений (по затраченному времени) направлены на совершенствование трудовых отношений, подбор кандидатов на вакантные должности, разработку и реализацию учебных программ и программ социального развития, а также организацию заработной платы. При этом далеко не во всех случаях они могут самостоятельно принимать соответствующие решения, а делят эту обязанность, прежде всего с линейными руководителями и с другими службами</w:t>
      </w:r>
      <w:r w:rsidR="001E6A60" w:rsidRPr="009622E3">
        <w:rPr>
          <w:rStyle w:val="af5"/>
          <w:rFonts w:ascii="Times New Roman" w:hAnsi="Times New Roman"/>
          <w:color w:val="000000"/>
          <w:sz w:val="28"/>
          <w:szCs w:val="28"/>
        </w:rPr>
        <w:footnoteReference w:id="7"/>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Таким образом, сегодня все больше преобладают не учетные, а содержательные аналитические и организационные аспекты деятельности. Резко возрос профессиональный уровень специалистов кадровых служб. В их соста</w:t>
      </w:r>
      <w:r w:rsidR="007C5454" w:rsidRPr="009622E3">
        <w:rPr>
          <w:rFonts w:ascii="Times New Roman" w:hAnsi="Times New Roman" w:cs="Times New Roman"/>
          <w:color w:val="000000"/>
          <w:sz w:val="28"/>
          <w:szCs w:val="28"/>
        </w:rPr>
        <w:t>ве психологи, специалисты по уп</w:t>
      </w:r>
      <w:r w:rsidRPr="009622E3">
        <w:rPr>
          <w:rFonts w:ascii="Times New Roman" w:hAnsi="Times New Roman" w:cs="Times New Roman"/>
          <w:color w:val="000000"/>
          <w:sz w:val="28"/>
          <w:szCs w:val="28"/>
        </w:rPr>
        <w:t>равлению, методам обучения (педагоги) и трудовым отношениям, подготовка которых в широких масштабах ведется в университетах.</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последние годы во внутриорганизационном управлении выделился ряд новых профессий и специальностей, в том числе специалисты по набору персонала (рекрутеры), интервьюеры (психологи, проводящие собеседования с претендентами на получение работы), методисты и инструкторы, консультанты по вопросам карьеры, специалисты по профориентации и организационному планированию.</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Обобщение опыта отечественных и зарубежных организаций позволяет сформулировать главную цель системы управления персоналом: обеспечение организации кадрами, их эффективное использование, профессиональное и социальное развитие.</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соответствии с этими целями формируется система управления персоналом организации. В качестве базы для ее построения используются закономерности, принципы и методы, разработанные наукой и апробированные практикой</w:t>
      </w:r>
      <w:r w:rsidR="00E8443A" w:rsidRPr="009622E3">
        <w:rPr>
          <w:rFonts w:ascii="Times New Roman" w:hAnsi="Times New Roman" w:cs="Times New Roman"/>
          <w:color w:val="000000"/>
          <w:sz w:val="28"/>
          <w:szCs w:val="28"/>
        </w:rPr>
        <w:t>.</w:t>
      </w:r>
    </w:p>
    <w:p w:rsidR="00F247DE" w:rsidRPr="009622E3" w:rsidRDefault="00F247DE" w:rsidP="009622E3">
      <w:pPr>
        <w:spacing w:line="360" w:lineRule="auto"/>
        <w:ind w:firstLine="709"/>
        <w:contextualSpacing/>
        <w:jc w:val="both"/>
        <w:rPr>
          <w:rFonts w:ascii="Times New Roman" w:hAnsi="Times New Roman" w:cs="Times New Roman"/>
          <w:color w:val="000000"/>
          <w:sz w:val="28"/>
          <w:szCs w:val="28"/>
        </w:rPr>
      </w:pPr>
    </w:p>
    <w:p w:rsidR="002D2F98" w:rsidRPr="009622E3" w:rsidRDefault="002D2F98" w:rsidP="009622E3">
      <w:pPr>
        <w:pStyle w:val="2"/>
        <w:keepNext w:val="0"/>
        <w:spacing w:before="0" w:after="0" w:line="360" w:lineRule="auto"/>
        <w:ind w:firstLine="709"/>
        <w:jc w:val="both"/>
        <w:rPr>
          <w:rFonts w:ascii="Times New Roman" w:hAnsi="Times New Roman" w:cs="Times New Roman"/>
          <w:i w:val="0"/>
          <w:color w:val="000000"/>
        </w:rPr>
      </w:pPr>
      <w:bookmarkStart w:id="30" w:name="_Toc168376524"/>
      <w:bookmarkStart w:id="31" w:name="_Toc259952212"/>
      <w:bookmarkStart w:id="32" w:name="_Toc259952687"/>
      <w:bookmarkStart w:id="33" w:name="_Toc259952789"/>
      <w:bookmarkStart w:id="34" w:name="_Toc259952848"/>
      <w:bookmarkStart w:id="35" w:name="_Toc259953256"/>
      <w:bookmarkStart w:id="36" w:name="_Toc259953351"/>
      <w:bookmarkStart w:id="37" w:name="_Toc259955150"/>
      <w:bookmarkStart w:id="38" w:name="_Toc263268595"/>
      <w:r w:rsidRPr="009622E3">
        <w:rPr>
          <w:rFonts w:ascii="Times New Roman" w:hAnsi="Times New Roman" w:cs="Times New Roman"/>
          <w:i w:val="0"/>
          <w:color w:val="000000"/>
        </w:rPr>
        <w:t>1.2 Сущность, значение и</w:t>
      </w:r>
      <w:r w:rsidR="007C5454" w:rsidRPr="009622E3">
        <w:rPr>
          <w:rFonts w:ascii="Times New Roman" w:hAnsi="Times New Roman" w:cs="Times New Roman"/>
          <w:i w:val="0"/>
          <w:color w:val="000000"/>
        </w:rPr>
        <w:t xml:space="preserve"> </w:t>
      </w:r>
      <w:r w:rsidRPr="009622E3">
        <w:rPr>
          <w:rFonts w:ascii="Times New Roman" w:hAnsi="Times New Roman" w:cs="Times New Roman"/>
          <w:i w:val="0"/>
          <w:color w:val="000000"/>
        </w:rPr>
        <w:t>содержание системы управления персоналом организации</w:t>
      </w:r>
      <w:bookmarkEnd w:id="27"/>
      <w:bookmarkEnd w:id="28"/>
      <w:bookmarkEnd w:id="30"/>
      <w:bookmarkEnd w:id="31"/>
      <w:bookmarkEnd w:id="32"/>
      <w:bookmarkEnd w:id="33"/>
      <w:bookmarkEnd w:id="34"/>
      <w:bookmarkEnd w:id="35"/>
      <w:bookmarkEnd w:id="36"/>
      <w:bookmarkEnd w:id="37"/>
      <w:bookmarkEnd w:id="38"/>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Персонал организации </w:t>
      </w:r>
      <w:r w:rsidR="00D44348"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это один из видов ресурсов предприятия.</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Данный вид отличается от других (финансовых, материальных,</w:t>
      </w:r>
      <w:r w:rsidR="007C5454" w:rsidRPr="009622E3">
        <w:rPr>
          <w:rFonts w:ascii="Times New Roman" w:hAnsi="Times New Roman" w:cs="Times New Roman"/>
          <w:color w:val="000000"/>
          <w:sz w:val="28"/>
          <w:szCs w:val="28"/>
        </w:rPr>
        <w:t xml:space="preserve"> сырье</w:t>
      </w:r>
      <w:r w:rsidRPr="009622E3">
        <w:rPr>
          <w:rFonts w:ascii="Times New Roman" w:hAnsi="Times New Roman" w:cs="Times New Roman"/>
          <w:color w:val="000000"/>
          <w:sz w:val="28"/>
          <w:szCs w:val="28"/>
        </w:rPr>
        <w:t>вых) тем, что работник имеет право отказаться от</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условий,</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 которых его собираются использовать, вести переговоры</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об уровне оплаты труда, переучиваться другим профессиям,</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участвовать в забастовках, увольняться по собственному желанию, решать, какие профессии являются социально неприемлемыми. В целом</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персонал не может рассматриваться как однородная субстанция; каждый работник имеет индивидуальные мотивы и ценности.</w:t>
      </w:r>
    </w:p>
    <w:p w:rsidR="00F769CD" w:rsidRPr="009622E3" w:rsidRDefault="00F769CD"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Персонал или кадры </w:t>
      </w:r>
      <w:r w:rsidR="00D44348"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это основной штатный состав</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работников организации, выполняющих различные производственно-хозяйственные функции. Он характеризуется, прежде всего,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своей</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численностью. Она же определяется характером, масштабами,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сложностью, трудоемкостью производственных процессов, степенью</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их механизации, автоматизации, компьютеризации</w:t>
      </w:r>
      <w:r w:rsidR="00CB36BB" w:rsidRPr="009622E3">
        <w:rPr>
          <w:rStyle w:val="af5"/>
          <w:rFonts w:ascii="Times New Roman" w:hAnsi="Times New Roman"/>
          <w:color w:val="000000"/>
          <w:sz w:val="28"/>
          <w:szCs w:val="28"/>
        </w:rPr>
        <w:footnoteReference w:id="8"/>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Эти факторы задают нормативную численность работников, которую на практике почти никогда не удается обеспечить, поэтому кадровый потенциал более объективно характеризуется</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списочной численностью, то есть теми сотрудниками, которые официально работают в организации в данный момент. В условиях дефицита</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кадров списочная численность может существенно отличаться от нормативной. К списочной численности относятся все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категории</w:t>
      </w:r>
      <w:r w:rsidR="007C5454" w:rsidRPr="009622E3">
        <w:rPr>
          <w:rFonts w:ascii="Times New Roman" w:hAnsi="Times New Roman" w:cs="Times New Roman"/>
          <w:color w:val="000000"/>
          <w:sz w:val="28"/>
          <w:szCs w:val="28"/>
        </w:rPr>
        <w:t xml:space="preserve"> работни</w:t>
      </w:r>
      <w:r w:rsidRPr="009622E3">
        <w:rPr>
          <w:rFonts w:ascii="Times New Roman" w:hAnsi="Times New Roman" w:cs="Times New Roman"/>
          <w:color w:val="000000"/>
          <w:sz w:val="28"/>
          <w:szCs w:val="28"/>
        </w:rPr>
        <w:t>ков: постоянные, сезонные,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временные,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оформленные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менее чем на пять дней. Так как не все работники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тем</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или иным</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причинам ежедневно бывают на рабочем месте, истинную величину персонала</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 каждый данный момент характеризует его явочная численность.</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Персонал не является чем-то застывшим: он находится в</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постоянном движении вследствие приема на работу одних 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увольнения других.</w:t>
      </w:r>
    </w:p>
    <w:p w:rsidR="00F769CD" w:rsidRPr="009622E3" w:rsidRDefault="00F769CD"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Движение персонала можно охарактеризовать с помощью</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ряда показателей, таких как интенсивность оборота,</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коэффициент</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постоянства, коэффициент текучести и так далее.</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Состав персонала любой организации неоднороден,</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так</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как люди различаются</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естественным</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и приобретенным признакам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полу, возрасту, образованию,</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стажу работы,</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профессии,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специальности, квалификации, занимаемой должности.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 их основе выделяют группы работников, которые образуют структуру персонала. По-другому ее называют социальной структурой. Она может быть статистической и аналитической</w:t>
      </w:r>
      <w:r w:rsidR="00CB36BB" w:rsidRPr="009622E3">
        <w:rPr>
          <w:rStyle w:val="af5"/>
          <w:rFonts w:ascii="Times New Roman" w:hAnsi="Times New Roman"/>
          <w:color w:val="000000"/>
          <w:sz w:val="28"/>
          <w:szCs w:val="28"/>
        </w:rPr>
        <w:footnoteReference w:id="9"/>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Статистическая структура персонала отражает его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распределение и движение в разрезе категорий и групп должностей. Например, можно выделить персонал основных видов деятельности (лица, работающ</w:t>
      </w:r>
      <w:r w:rsidR="00681C95" w:rsidRPr="009622E3">
        <w:rPr>
          <w:rFonts w:ascii="Times New Roman" w:hAnsi="Times New Roman" w:cs="Times New Roman"/>
          <w:color w:val="000000"/>
          <w:sz w:val="28"/>
          <w:szCs w:val="28"/>
        </w:rPr>
        <w:t xml:space="preserve">ие в основных и вспомогательных </w:t>
      </w:r>
      <w:r w:rsidRPr="009622E3">
        <w:rPr>
          <w:rFonts w:ascii="Times New Roman" w:hAnsi="Times New Roman" w:cs="Times New Roman"/>
          <w:color w:val="000000"/>
          <w:sz w:val="28"/>
          <w:szCs w:val="28"/>
        </w:rPr>
        <w:t>подразделениях, аппарате управления, занятые созданием</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продукции,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услуг</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или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осуществляющие обслуживание этих процессов), 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неосновных видов деятельности (работники ремонтного, жилищно-коммунального хозяйства, подразделения социальной сферы). Все они в своих подразделениях занимают должности руководителей, специалистов, инженерно-технических работников, служащих, рабочих.</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Аналитическая структура</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определяется</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 основе специальных исследований и расчетов и подразделяется</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общую и частную. В отношении общей структуры персонал</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рассматривается</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по таким признакам, как стаж работы, образование, профессия; частная же структура отражает соотношение отдельных категорий работников; например,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з</w:t>
      </w:r>
      <w:r w:rsidRPr="009622E3">
        <w:rPr>
          <w:rFonts w:ascii="Times New Roman" w:hAnsi="Times New Roman" w:cs="Times New Roman"/>
          <w:color w:val="000000"/>
          <w:sz w:val="28"/>
          <w:szCs w:val="28"/>
        </w:rPr>
        <w:t>анятые простейшим трудом с помощью простейших приспособлений и без них</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в</w:t>
      </w:r>
      <w:r w:rsidRPr="009622E3">
        <w:rPr>
          <w:rFonts w:ascii="Times New Roman" w:hAnsi="Times New Roman" w:cs="Times New Roman"/>
          <w:color w:val="000000"/>
          <w:sz w:val="28"/>
          <w:szCs w:val="28"/>
        </w:rPr>
        <w:t>ыполняющие работу вручную, не при машинах</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в</w:t>
      </w:r>
      <w:r w:rsidRPr="009622E3">
        <w:rPr>
          <w:rFonts w:ascii="Times New Roman" w:hAnsi="Times New Roman" w:cs="Times New Roman"/>
          <w:color w:val="000000"/>
          <w:sz w:val="28"/>
          <w:szCs w:val="28"/>
        </w:rPr>
        <w:t>ыполняющие ручную работу по обслуживанию машин и механизмов</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 так далее.</w:t>
      </w:r>
    </w:p>
    <w:p w:rsidR="00F769CD"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Таким образом, какие бы прекрасные идеи, новейшие технологии, самые благоприятные внешние условия не существовали, без хорошо подготовленного персонала высокой активности добиться невозможно. Именно люди делают работу, подают идеи и позволяют предприятию существовать. Без людей не может быть организации, без квалифицированных кадров ни одна организация не смо</w:t>
      </w:r>
      <w:r w:rsidR="001527FC" w:rsidRPr="009622E3">
        <w:rPr>
          <w:rFonts w:ascii="Times New Roman" w:hAnsi="Times New Roman" w:cs="Times New Roman"/>
          <w:color w:val="000000"/>
          <w:sz w:val="28"/>
          <w:szCs w:val="28"/>
        </w:rPr>
        <w:t>жет достигнуть своих целей</w:t>
      </w:r>
      <w:r w:rsidRPr="009622E3">
        <w:rPr>
          <w:rFonts w:ascii="Times New Roman" w:hAnsi="Times New Roman" w:cs="Times New Roman"/>
          <w:color w:val="000000"/>
          <w:sz w:val="28"/>
          <w:szCs w:val="28"/>
        </w:rPr>
        <w:t>.</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Механизм управления персоналом организации в рыночной среде охватывает широкий круг проблем управления персоналом организации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от истории развития труда человека до оценки эффективности его деятельности:</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История развития труда и деловой предприимчивости в России характеризует теории управления персоналом, социальную политику и социологию труда, трудовые ресурсы, социально-трудовые отношения и занятость персонала, государственную систему управления трудовыми ресурсами.</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Методология управления персоналом организации обозначает философию и концепцию управления персоналом организации, закономерность, принципы, методы управления персоналом и построение системы управления персоналом в рыночных условиях.</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Система управления персоналом организации включает основы организационного проектирования и построения системы управления персоналом организации, методы формирования целей, функций, организационной структуры системы управления персоналом. Кроме этого еще вопросы кадрового, информационного, технического, нормативно-методического, правового и документационного обеспечения.</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Стратегическое управление организацией и ее персоналом обосновывает необходимость разработки кадровой политики организации.</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Планирование работы с персоналом организации раскрывает сущность, цели и задачи кадрового планирования, структуру и содержание оперативного плана работы с персоналом, а также анализ показателей по труду, планирование производительности труда, нормирование и учет численности персонала.</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Маркетинг персонала определяет потребность в персонале, а также ее покрытие.</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Технологический цикл работы с персоналом организации содержит стадии управления, начиная с поступления на работу и кончая увольнением: наем, оценка, отбор и прием на работу, подбор и расстановка персонала, деловая оценка персонала на всех стадиях его деятельности; социализация, профориентация и трудовая адаптация, организация труда персонала; высвобождение персонала как в связи с увольнением по тем, или иным причинам, так и в связи с уходом на пенсию. Технологический цикл работы с персоналом организации также включает и использование современных автоматизированных информационных технологий управления персоналом.</w:t>
      </w:r>
    </w:p>
    <w:p w:rsidR="00F769CD" w:rsidRPr="009622E3" w:rsidRDefault="00F769CD" w:rsidP="009622E3">
      <w:pPr>
        <w:numPr>
          <w:ilvl w:val="0"/>
          <w:numId w:val="16"/>
        </w:numPr>
        <w:shd w:val="clear" w:color="auto" w:fill="FFFFFF"/>
        <w:tabs>
          <w:tab w:val="left" w:pos="1418"/>
        </w:tabs>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Технология управления развитием персонала организации рассматривает вопросы управления социальным развитием, организации обучения и аттестации персонала, управления деловой карьерой, служебно-профессиональным продвижением и кадровым резервом, управления нововведениями в кадровой работе.</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Управление поведением персонала организации включает современные теории поведения личности в организации, методику мотивации и стимулирования трудовой деятельности персонала, формы оплаты его труда, а также вопросы управления конфликтами, стрессами, этики деловых отношений, формирования организационной культуры, вопросы управления безопасностью, условиями, дисциплиной труда и охраной здоровья персонала.</w:t>
      </w:r>
    </w:p>
    <w:p w:rsidR="00F769CD" w:rsidRPr="009622E3" w:rsidRDefault="00F769CD" w:rsidP="009622E3">
      <w:pPr>
        <w:numPr>
          <w:ilvl w:val="0"/>
          <w:numId w:val="16"/>
        </w:numPr>
        <w:shd w:val="clear" w:color="auto" w:fill="FFFFFF"/>
        <w:adjustRightInd w:val="0"/>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Оценка эффективности управления содержит анализ и описание работы и рабочего места, оценку результативности труда персонала, функционирование подразделений системы управления персоналом и организации в целом. Характеризует методы оценка затрат на персонал организации и оценки социальной и экономической эффективности проектов совершенствования управления персоналом организации</w:t>
      </w:r>
      <w:r w:rsidR="00CB36BB" w:rsidRPr="009622E3">
        <w:rPr>
          <w:rStyle w:val="af5"/>
          <w:rFonts w:ascii="Times New Roman" w:hAnsi="Times New Roman"/>
          <w:color w:val="000000"/>
          <w:sz w:val="28"/>
          <w:szCs w:val="28"/>
        </w:rPr>
        <w:footnoteReference w:id="10"/>
      </w:r>
      <w:r w:rsidRPr="009622E3">
        <w:rPr>
          <w:rFonts w:ascii="Times New Roman" w:hAnsi="Times New Roman" w:cs="Times New Roman"/>
          <w:color w:val="000000"/>
          <w:sz w:val="28"/>
          <w:szCs w:val="28"/>
        </w:rPr>
        <w:t>.</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Управление персоналом организации опирается не только на законы и закономерности, изучаемые различными науками, связанными с управлением (теория управления, экономическая кибернетика и др.), но и на закономерности, присущие только этому процессу.</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Основой предъявления требований к системе и технологии управления персоналом организации являются</w:t>
      </w:r>
      <w:r w:rsidRPr="009622E3">
        <w:rPr>
          <w:rFonts w:ascii="Times New Roman" w:hAnsi="Times New Roman" w:cs="Times New Roman"/>
          <w:bCs/>
          <w:color w:val="000000"/>
          <w:sz w:val="28"/>
          <w:szCs w:val="28"/>
        </w:rPr>
        <w:t xml:space="preserve"> основные закономерности</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соответствие системы управления персоналом целям, особенностям, состоянию и тенденциям развития производственной системы</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системное формирование управления персоналом</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оптимальное сочетание централизации и децентрализации управления персоналом</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пропорциональное сочетание совокупности подсистем и элементов системы управления персоналом</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пропорциональность производства и управления</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необходимое разнообразие системы управления персоналом</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изменение состава и содержания функций управления персоналом;</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iCs/>
          <w:color w:val="000000"/>
          <w:sz w:val="28"/>
          <w:szCs w:val="28"/>
        </w:rPr>
        <w:t>минимизация числа ступеней управления персоналом</w:t>
      </w:r>
      <w:r w:rsidRPr="009622E3">
        <w:rPr>
          <w:rFonts w:ascii="Times New Roman" w:hAnsi="Times New Roman" w:cs="Times New Roman"/>
          <w:color w:val="000000"/>
          <w:sz w:val="28"/>
          <w:szCs w:val="28"/>
        </w:rPr>
        <w:t>;</w:t>
      </w:r>
    </w:p>
    <w:p w:rsidR="00F769CD" w:rsidRPr="009622E3" w:rsidRDefault="00F769CD" w:rsidP="009622E3">
      <w:pPr>
        <w:numPr>
          <w:ilvl w:val="0"/>
          <w:numId w:val="20"/>
        </w:numPr>
        <w:shd w:val="clear" w:color="auto" w:fill="FFFFFF"/>
        <w:spacing w:line="360" w:lineRule="auto"/>
        <w:ind w:left="0" w:firstLine="709"/>
        <w:jc w:val="both"/>
        <w:rPr>
          <w:rFonts w:ascii="Times New Roman" w:hAnsi="Times New Roman" w:cs="Times New Roman"/>
          <w:iCs/>
          <w:color w:val="000000"/>
          <w:sz w:val="28"/>
          <w:szCs w:val="28"/>
        </w:rPr>
      </w:pPr>
      <w:r w:rsidRPr="009622E3">
        <w:rPr>
          <w:rFonts w:ascii="Times New Roman" w:hAnsi="Times New Roman" w:cs="Times New Roman"/>
          <w:iCs/>
          <w:color w:val="000000"/>
          <w:sz w:val="28"/>
          <w:szCs w:val="28"/>
        </w:rPr>
        <w:t>взаимодействие закономерностей управления персоналом.</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Закономерности непосредственно взаимодействуют, влияя друг на друга своими свойствами, образуя интегрированную, результирующую силу. Охарактеризуем подробнее взаимосвязь и взаимодействие закономерностей управления персоналом. Так, закономерность минимизации числа ступеней управления персоналом взаимодействует с закономерностью оптимального сочетания централизации и децентрализации управления персоналом и закономерностью изменения состава и содержания функций управления персоналом. Сокращение числа ступеней управления персоналом приводит к изменению соотношения централизации и децентрализации функций на оставшихся ступенях управления персоналом, меняется состав и содержание функций управления персоналом на этих ступенях. В свою очередь, изменение функций управления персоналом и соотношения централизации и децентрализации влечет за собой изменение числа ступеней системы управления персоналом</w:t>
      </w:r>
      <w:r w:rsidR="00CB36BB" w:rsidRPr="009622E3">
        <w:rPr>
          <w:rStyle w:val="af5"/>
          <w:rFonts w:ascii="Times New Roman" w:hAnsi="Times New Roman"/>
          <w:color w:val="000000"/>
          <w:sz w:val="28"/>
          <w:szCs w:val="28"/>
        </w:rPr>
        <w:footnoteReference w:id="11"/>
      </w:r>
      <w:r w:rsidRPr="009622E3">
        <w:rPr>
          <w:rFonts w:ascii="Times New Roman" w:hAnsi="Times New Roman" w:cs="Times New Roman"/>
          <w:color w:val="000000"/>
          <w:sz w:val="28"/>
          <w:szCs w:val="28"/>
        </w:rPr>
        <w:t>.</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bCs/>
          <w:color w:val="000000"/>
          <w:sz w:val="28"/>
          <w:szCs w:val="28"/>
        </w:rPr>
        <w:t xml:space="preserve">Принципы управления персоналом (ПУП) </w:t>
      </w:r>
      <w:r w:rsidR="009622E3">
        <w:rPr>
          <w:rFonts w:ascii="Times New Roman" w:hAnsi="Times New Roman" w:cs="Times New Roman"/>
          <w:bCs/>
          <w:color w:val="000000"/>
          <w:sz w:val="28"/>
          <w:szCs w:val="28"/>
        </w:rPr>
        <w:t>–</w:t>
      </w:r>
      <w:r w:rsidR="009622E3" w:rsidRPr="009622E3">
        <w:rPr>
          <w:rFonts w:ascii="Times New Roman" w:hAnsi="Times New Roman" w:cs="Times New Roman"/>
          <w:bCs/>
          <w:color w:val="000000"/>
          <w:sz w:val="28"/>
          <w:szCs w:val="28"/>
        </w:rPr>
        <w:t xml:space="preserve"> </w:t>
      </w:r>
      <w:r w:rsidRPr="009622E3">
        <w:rPr>
          <w:rFonts w:ascii="Times New Roman" w:hAnsi="Times New Roman" w:cs="Times New Roman"/>
          <w:bCs/>
          <w:color w:val="000000"/>
          <w:sz w:val="28"/>
          <w:szCs w:val="28"/>
        </w:rPr>
        <w:t xml:space="preserve">правила, основные положения и нормы, которым должны следовать руководители и специалисты в процессе управления персоналом. </w:t>
      </w:r>
      <w:r w:rsidRPr="009622E3">
        <w:rPr>
          <w:rFonts w:ascii="Times New Roman" w:hAnsi="Times New Roman" w:cs="Times New Roman"/>
          <w:color w:val="000000"/>
          <w:sz w:val="28"/>
          <w:szCs w:val="28"/>
        </w:rPr>
        <w:t>Познавая принципы, люди открывают закономерности, ПУП отражают требования объективно действующих экономических законов и закономерностей, поэтому и сами являются объективными. Таких принципов множество, но при всех условиях управление персоналом осуществляется на основе следующих традиционно утвердившихся в отечественных организациях принципов:</w:t>
      </w:r>
    </w:p>
    <w:p w:rsidR="00F769CD" w:rsidRPr="009622E3" w:rsidRDefault="00F769CD" w:rsidP="009622E3">
      <w:pPr>
        <w:numPr>
          <w:ilvl w:val="0"/>
          <w:numId w:val="21"/>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научности, демократического централизма, плановости, первого лица, единства распорядительства;</w:t>
      </w:r>
    </w:p>
    <w:p w:rsidR="00F769CD" w:rsidRPr="009622E3" w:rsidRDefault="00F769CD" w:rsidP="009622E3">
      <w:pPr>
        <w:numPr>
          <w:ilvl w:val="0"/>
          <w:numId w:val="21"/>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отбора, подбора и расстановки кадров; сочетания единоначалия и коллегиальности, централизации и децентрализации;</w:t>
      </w:r>
    </w:p>
    <w:p w:rsidR="00F769CD" w:rsidRPr="009622E3" w:rsidRDefault="00F769CD" w:rsidP="009622E3">
      <w:pPr>
        <w:numPr>
          <w:ilvl w:val="0"/>
          <w:numId w:val="21"/>
        </w:numPr>
        <w:shd w:val="clear" w:color="auto" w:fill="FFFFFF"/>
        <w:spacing w:line="360" w:lineRule="auto"/>
        <w:ind w:left="0"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линейного, функционального и целевого управления, контроля исполнения решений и др.</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Ряд американских и японских корпораций широко используют следующие принципы управления персоналом: пожизненного найма, контроля исполнения заданий, основанного на доверии; сочетания такого контроля с корпоративной культурой, принятие решений на основе консенсуса, </w:t>
      </w:r>
      <w:r w:rsidR="009622E3">
        <w:rPr>
          <w:rFonts w:ascii="Times New Roman" w:hAnsi="Times New Roman" w:cs="Times New Roman"/>
          <w:color w:val="000000"/>
          <w:sz w:val="28"/>
          <w:szCs w:val="28"/>
        </w:rPr>
        <w:t>т.е.</w:t>
      </w:r>
      <w:r w:rsidRPr="009622E3">
        <w:rPr>
          <w:rFonts w:ascii="Times New Roman" w:hAnsi="Times New Roman" w:cs="Times New Roman"/>
          <w:color w:val="000000"/>
          <w:sz w:val="28"/>
          <w:szCs w:val="28"/>
        </w:rPr>
        <w:t xml:space="preserve"> обязательное одобрение принимаемых решений большинством работников.</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bCs/>
          <w:color w:val="000000"/>
          <w:sz w:val="28"/>
          <w:szCs w:val="28"/>
        </w:rPr>
        <w:t xml:space="preserve">Принципы построения системы управления персоналом (ППСУП) </w:t>
      </w:r>
      <w:r w:rsidR="009622E3">
        <w:rPr>
          <w:rFonts w:ascii="Times New Roman" w:hAnsi="Times New Roman" w:cs="Times New Roman"/>
          <w:bCs/>
          <w:color w:val="000000"/>
          <w:sz w:val="28"/>
          <w:szCs w:val="28"/>
        </w:rPr>
        <w:t>–</w:t>
      </w:r>
      <w:r w:rsidR="009622E3" w:rsidRPr="009622E3">
        <w:rPr>
          <w:rFonts w:ascii="Times New Roman" w:hAnsi="Times New Roman" w:cs="Times New Roman"/>
          <w:bCs/>
          <w:color w:val="000000"/>
          <w:sz w:val="28"/>
          <w:szCs w:val="28"/>
        </w:rPr>
        <w:t xml:space="preserve"> </w:t>
      </w:r>
      <w:r w:rsidRPr="009622E3">
        <w:rPr>
          <w:rFonts w:ascii="Times New Roman" w:hAnsi="Times New Roman" w:cs="Times New Roman"/>
          <w:bCs/>
          <w:color w:val="000000"/>
          <w:sz w:val="28"/>
          <w:szCs w:val="28"/>
        </w:rPr>
        <w:t xml:space="preserve">правила, основные положения и нормы, которым должны следовать руководители и специалисты подразделений управления персоналом при формировании системы управления персоналом организации. </w:t>
      </w:r>
      <w:r w:rsidRPr="009622E3">
        <w:rPr>
          <w:rFonts w:ascii="Times New Roman" w:hAnsi="Times New Roman" w:cs="Times New Roman"/>
          <w:color w:val="000000"/>
          <w:sz w:val="28"/>
          <w:szCs w:val="28"/>
        </w:rPr>
        <w:t>Они представляют собой результат обобщения людьми объективно действующих экономических законов и закономерностей, присущих им общих черт, начал их действия. Принципы объективны, так же как объективны экономические законы.</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Эти принципы следует отличать от методов построения системы управления персоналом. Первые постоянны и носят обязательный характер, а совокупность методов может меняться в зависимости от изменения условий при сохранении принципов. Принцип позволяет формировать систему методов и каждый метод в отдельности. Но метод не имеет такого воздействия на принцип, так как последний объективен.</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Различают две группы ППСУП: принципы, характеризующие требования к формированию системы управления персоналом организации, и принципы, определяющие направления развития системы управления персо</w:t>
      </w:r>
      <w:r w:rsidR="007C7A12" w:rsidRPr="009622E3">
        <w:rPr>
          <w:rFonts w:ascii="Times New Roman" w:hAnsi="Times New Roman" w:cs="Times New Roman"/>
          <w:color w:val="000000"/>
          <w:sz w:val="28"/>
          <w:szCs w:val="28"/>
        </w:rPr>
        <w:t>налом организации</w:t>
      </w:r>
      <w:r w:rsidRPr="009622E3">
        <w:rPr>
          <w:rFonts w:ascii="Times New Roman" w:hAnsi="Times New Roman" w:cs="Times New Roman"/>
          <w:color w:val="000000"/>
          <w:sz w:val="28"/>
          <w:szCs w:val="28"/>
        </w:rPr>
        <w:t>. 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в организации</w:t>
      </w:r>
      <w:r w:rsidR="00CB36BB" w:rsidRPr="009622E3">
        <w:rPr>
          <w:rStyle w:val="af5"/>
          <w:rFonts w:ascii="Times New Roman" w:hAnsi="Times New Roman"/>
          <w:color w:val="000000"/>
          <w:sz w:val="28"/>
          <w:szCs w:val="28"/>
        </w:rPr>
        <w:footnoteReference w:id="12"/>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Методы управления персоналом (МУ</w:t>
      </w:r>
      <w:r w:rsidR="00737BFB" w:rsidRPr="009622E3">
        <w:rPr>
          <w:rFonts w:ascii="Times New Roman" w:hAnsi="Times New Roman" w:cs="Times New Roman"/>
          <w:color w:val="000000"/>
          <w:sz w:val="28"/>
          <w:szCs w:val="28"/>
        </w:rPr>
        <w:t>П</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способы воздействия на коллективы и отдельных работников с целью осуществления координации их деятельности в процессе функционирования организации. Наука и практика выработали три группы МУ</w:t>
      </w:r>
      <w:r w:rsidR="00737BFB" w:rsidRPr="009622E3">
        <w:rPr>
          <w:rFonts w:ascii="Times New Roman" w:hAnsi="Times New Roman" w:cs="Times New Roman"/>
          <w:color w:val="000000"/>
          <w:sz w:val="28"/>
          <w:szCs w:val="28"/>
        </w:rPr>
        <w:t>П</w:t>
      </w:r>
      <w:r w:rsidRPr="009622E3">
        <w:rPr>
          <w:rFonts w:ascii="Times New Roman" w:hAnsi="Times New Roman" w:cs="Times New Roman"/>
          <w:color w:val="000000"/>
          <w:sz w:val="28"/>
          <w:szCs w:val="28"/>
        </w:rPr>
        <w:t>: административные, экономические и социально-психологические</w:t>
      </w:r>
      <w:r w:rsidR="00CB36BB" w:rsidRPr="009622E3">
        <w:rPr>
          <w:rStyle w:val="af5"/>
          <w:rFonts w:ascii="Times New Roman" w:hAnsi="Times New Roman"/>
          <w:color w:val="000000"/>
          <w:sz w:val="28"/>
          <w:szCs w:val="28"/>
        </w:rPr>
        <w:footnoteReference w:id="13"/>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Административные методы базируются на власти, дисциплине</w:t>
      </w:r>
      <w:r w:rsidR="00565B5E"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и взысканиях и известны в </w:t>
      </w:r>
      <w:r w:rsidR="00565B5E" w:rsidRPr="009622E3">
        <w:rPr>
          <w:rFonts w:ascii="Times New Roman" w:hAnsi="Times New Roman" w:cs="Times New Roman"/>
          <w:color w:val="000000"/>
          <w:sz w:val="28"/>
          <w:szCs w:val="28"/>
        </w:rPr>
        <w:t>истории как «методы кнута». Эко</w:t>
      </w:r>
      <w:r w:rsidRPr="009622E3">
        <w:rPr>
          <w:rFonts w:ascii="Times New Roman" w:hAnsi="Times New Roman" w:cs="Times New Roman"/>
          <w:color w:val="000000"/>
          <w:sz w:val="28"/>
          <w:szCs w:val="28"/>
        </w:rPr>
        <w:t>номические методы основываются на правильном использовании экономических законов и по способам воздействия известны как «методы пряника». Социально-психологические методы исходят из мотивации и морального воздействия на людей и известны как «методы убеждения». 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на культуру трудовой деятельности.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Экономические методы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э</w:t>
      </w:r>
      <w:r w:rsidR="00565B5E" w:rsidRPr="009622E3">
        <w:rPr>
          <w:rFonts w:ascii="Times New Roman" w:hAnsi="Times New Roman" w:cs="Times New Roman"/>
          <w:color w:val="000000"/>
          <w:sz w:val="28"/>
          <w:szCs w:val="28"/>
        </w:rPr>
        <w:t>то элементы экономического меха</w:t>
      </w:r>
      <w:r w:rsidRPr="009622E3">
        <w:rPr>
          <w:rFonts w:ascii="Times New Roman" w:hAnsi="Times New Roman" w:cs="Times New Roman"/>
          <w:color w:val="000000"/>
          <w:sz w:val="28"/>
          <w:szCs w:val="28"/>
        </w:rPr>
        <w:t>низма, с помощью которого обеспечивается прогрессивное развитие организации. Важнейшим экономическим методом управления персоналом является технико-экономическое планирование, которое объединяет и синтезирует в себе все экономические методы управления. С помощью планирования определяется программа деятельности организации. После утверждения планы поступают линейным руководителям для руководства работой по их выполнению. Каждое подразделение получает перспективные и текущие планы по определенному кругу показателей.</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Роль экономических методов управления усиливается в условиях рыночной системы хозяйствования и сложного взаимодействия системы цен, прибылей и убытков, спроса и предложения. Они становятся важнейшим условием создания целостной, эффективной и гибкой системы управления экономикой организации, которая выступает на рынке равным партнером других организаций в общественной кооперации труда. 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Государственный заказ трансформируется в портфель заказов организации с учетом спроса и предложения, в котором госзаказ уже не имеет доминирующего значения.</w:t>
      </w:r>
    </w:p>
    <w:p w:rsidR="00F769CD" w:rsidRPr="009622E3" w:rsidRDefault="00F769C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Для достижения поставленных целей необходимо четко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мобилизации трудового коллектива на достижение конечных результатов.</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Социально-психологические методы управления основаны на использовании социального механизма управления (система взаимоотношений в коллективе, социальные потребности </w:t>
      </w:r>
      <w:r w:rsidR="009622E3">
        <w:rPr>
          <w:rFonts w:ascii="Times New Roman" w:hAnsi="Times New Roman" w:cs="Times New Roman"/>
          <w:color w:val="000000"/>
          <w:sz w:val="28"/>
          <w:szCs w:val="28"/>
        </w:rPr>
        <w:t>и т.п.</w:t>
      </w:r>
      <w:r w:rsidRPr="009622E3">
        <w:rPr>
          <w:rFonts w:ascii="Times New Roman" w:hAnsi="Times New Roman" w:cs="Times New Roman"/>
          <w:color w:val="000000"/>
          <w:sz w:val="28"/>
          <w:szCs w:val="28"/>
        </w:rPr>
        <w:t>).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 Социально-психологические методы базируются на использовании закономерностей социологии и психологии. Объектом их воздействия являются группы людей и отдельные личности.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 масштабу и способам воздействия эти методы можно разделить на две основные группы:</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Социологические методы, которые направлены на группы людей и их взаимодействие в процессе трудовой деятельности.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Психологические методы, которые направленно воздействуют на личность конкретного человека.</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Социологические методы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 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результатов обеспечивает социальное планирование</w:t>
      </w:r>
      <w:r w:rsidR="00CB36BB" w:rsidRPr="009622E3">
        <w:rPr>
          <w:rStyle w:val="af5"/>
          <w:rFonts w:ascii="Times New Roman" w:hAnsi="Times New Roman"/>
          <w:color w:val="000000"/>
          <w:sz w:val="28"/>
          <w:szCs w:val="28"/>
        </w:rPr>
        <w:footnoteReference w:id="14"/>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Необходимые данные для подбора, оценки, расстановки, обучения персонала 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обоснования принятия кадровых решений позволяют получить следующие социологические методы исследования (научные инструментарии):</w:t>
      </w:r>
    </w:p>
    <w:p w:rsidR="002D2F98" w:rsidRPr="009622E3" w:rsidRDefault="002D2F98" w:rsidP="009622E3">
      <w:pPr>
        <w:numPr>
          <w:ilvl w:val="0"/>
          <w:numId w:val="46"/>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Анкетирование позволяет собирать необходимую информацию путем массового опроса людей с помощью специальных анкет.</w:t>
      </w:r>
    </w:p>
    <w:p w:rsidR="002D2F98" w:rsidRPr="009622E3" w:rsidRDefault="002D2F98" w:rsidP="009622E3">
      <w:pPr>
        <w:numPr>
          <w:ilvl w:val="0"/>
          <w:numId w:val="46"/>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Интервьюирование предполагает подготовку до беседы сценария (программы), затем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в ходе диалога с собеседником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получение необходимой информации. Интервью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идеальный вариант беседы с руководителем, политическим или государственным деятелем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требует высокой квалификации интервьюера и значительного времени.</w:t>
      </w:r>
    </w:p>
    <w:p w:rsidR="002D2F98" w:rsidRPr="009622E3" w:rsidRDefault="002D2F98" w:rsidP="009622E3">
      <w:pPr>
        <w:numPr>
          <w:ilvl w:val="0"/>
          <w:numId w:val="46"/>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Социометрический метод незаменим при анализе деловых и дружеских взаимосвязей в коллективе, когда на основе анкетирования сотрудников строится матрица предпочтительных контактов между людьми, которая также показывает и неформальных лидеров в коллективе.</w:t>
      </w:r>
    </w:p>
    <w:p w:rsidR="002D2F98" w:rsidRPr="009622E3" w:rsidRDefault="00565B5E" w:rsidP="009622E3">
      <w:pPr>
        <w:numPr>
          <w:ilvl w:val="0"/>
          <w:numId w:val="46"/>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Метод наблю</w:t>
      </w:r>
      <w:r w:rsidR="002D2F98" w:rsidRPr="009622E3">
        <w:rPr>
          <w:rFonts w:ascii="Times New Roman" w:hAnsi="Times New Roman" w:cs="Times New Roman"/>
          <w:color w:val="000000"/>
          <w:sz w:val="28"/>
          <w:szCs w:val="28"/>
        </w:rPr>
        <w:t>дения позволяет выявить качества сотрудников, которые подчас обнаруживаются лишь в неформальной обстановке или крайних жизненных ситуациях (авария, драка, стихийное бедствие).</w:t>
      </w:r>
    </w:p>
    <w:p w:rsidR="002D2F98" w:rsidRPr="009622E3" w:rsidRDefault="002D2F98" w:rsidP="009622E3">
      <w:pPr>
        <w:numPr>
          <w:ilvl w:val="0"/>
          <w:numId w:val="46"/>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Собеседование является </w:t>
      </w:r>
      <w:r w:rsidR="00565B5E" w:rsidRPr="009622E3">
        <w:rPr>
          <w:rFonts w:ascii="Times New Roman" w:hAnsi="Times New Roman" w:cs="Times New Roman"/>
          <w:color w:val="000000"/>
          <w:sz w:val="28"/>
          <w:szCs w:val="28"/>
        </w:rPr>
        <w:t>распространенным методом при де</w:t>
      </w:r>
      <w:r w:rsidRPr="009622E3">
        <w:rPr>
          <w:rFonts w:ascii="Times New Roman" w:hAnsi="Times New Roman" w:cs="Times New Roman"/>
          <w:color w:val="000000"/>
          <w:sz w:val="28"/>
          <w:szCs w:val="28"/>
        </w:rPr>
        <w:t>ловых переговорах, приеме на работу, воспитательных мероприятиях, когда в неформальной беседе решаются небольшие кадровые задачи.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Психологические методы играют важную роль в работе с персоналом, так как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образам и поведению, с тем, чтобы направить внутренний потенциал человека на решение конкретных задач организации</w:t>
      </w:r>
      <w:r w:rsidR="00374353" w:rsidRPr="009622E3">
        <w:rPr>
          <w:rStyle w:val="af5"/>
          <w:rFonts w:ascii="Times New Roman" w:hAnsi="Times New Roman"/>
          <w:color w:val="000000"/>
          <w:sz w:val="28"/>
          <w:szCs w:val="28"/>
        </w:rPr>
        <w:footnoteReference w:id="15"/>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Методы управления персоналом классифицируются также по признаку принадлежности к функциям управления:</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нормирования;</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организации;</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планирования;</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координации, регулирования;</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мотивации;</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стимулирования;</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контроля;</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анализа;</w:t>
      </w:r>
    </w:p>
    <w:p w:rsidR="002D2F98" w:rsidRPr="009622E3" w:rsidRDefault="002D2F98" w:rsidP="009622E3">
      <w:pPr>
        <w:numPr>
          <w:ilvl w:val="0"/>
          <w:numId w:val="34"/>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учета.</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Более подробная классификация методов управления персоналом по признаку принадлежности к конкретной функции управления персоналом позволяет выстроить их в технологическую цепочку всего цикла работы с персоналом. По этому признаку выделяются методы:</w:t>
      </w:r>
    </w:p>
    <w:p w:rsidR="002D2F98" w:rsidRPr="009622E3" w:rsidRDefault="002D2F98" w:rsidP="009622E3">
      <w:pPr>
        <w:numPr>
          <w:ilvl w:val="0"/>
          <w:numId w:val="35"/>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найма, отбора и приема персонала;</w:t>
      </w:r>
    </w:p>
    <w:p w:rsidR="002D2F98" w:rsidRPr="009622E3" w:rsidRDefault="002D2F98" w:rsidP="009622E3">
      <w:pPr>
        <w:numPr>
          <w:ilvl w:val="0"/>
          <w:numId w:val="35"/>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деловой оценки персонала;</w:t>
      </w:r>
    </w:p>
    <w:p w:rsidR="002D2F98" w:rsidRPr="009622E3" w:rsidRDefault="002D2F98" w:rsidP="009622E3">
      <w:pPr>
        <w:numPr>
          <w:ilvl w:val="0"/>
          <w:numId w:val="35"/>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социализации, профориентации и трудовой адаптации персонала; мотивации трудовой деятельности персонала;</w:t>
      </w:r>
    </w:p>
    <w:p w:rsidR="002D2F98" w:rsidRPr="009622E3" w:rsidRDefault="002D2F98" w:rsidP="009622E3">
      <w:pPr>
        <w:numPr>
          <w:ilvl w:val="0"/>
          <w:numId w:val="35"/>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организации системы обучения персонала;</w:t>
      </w:r>
    </w:p>
    <w:p w:rsidR="002D2F98" w:rsidRPr="009622E3" w:rsidRDefault="002D2F98" w:rsidP="009622E3">
      <w:pPr>
        <w:numPr>
          <w:ilvl w:val="0"/>
          <w:numId w:val="35"/>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управления конфликтами и стрессами, управления безопасностью персонала, организации труда персонала, управления деловой карьерой и служебно-профессиональным продвижением персонала;</w:t>
      </w:r>
    </w:p>
    <w:p w:rsidR="002D2F98" w:rsidRPr="009622E3" w:rsidRDefault="002D2F98" w:rsidP="009622E3">
      <w:pPr>
        <w:numPr>
          <w:ilvl w:val="0"/>
          <w:numId w:val="35"/>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высвобождения персонала</w:t>
      </w:r>
      <w:r w:rsidR="00374353" w:rsidRPr="009622E3">
        <w:rPr>
          <w:rStyle w:val="af5"/>
          <w:rFonts w:ascii="Times New Roman" w:hAnsi="Times New Roman"/>
          <w:color w:val="000000"/>
          <w:sz w:val="28"/>
          <w:szCs w:val="28"/>
        </w:rPr>
        <w:footnoteReference w:id="16"/>
      </w:r>
      <w:r w:rsidRPr="009622E3">
        <w:rPr>
          <w:rFonts w:ascii="Times New Roman" w:hAnsi="Times New Roman" w:cs="Times New Roman"/>
          <w:color w:val="000000"/>
          <w:sz w:val="28"/>
          <w:szCs w:val="28"/>
        </w:rPr>
        <w:t>.</w:t>
      </w:r>
    </w:p>
    <w:p w:rsidR="001D58BC" w:rsidRDefault="001D58BC" w:rsidP="009622E3">
      <w:pPr>
        <w:pStyle w:val="2"/>
        <w:keepNext w:val="0"/>
        <w:spacing w:before="0" w:after="0" w:line="360" w:lineRule="auto"/>
        <w:ind w:firstLine="709"/>
        <w:jc w:val="both"/>
        <w:rPr>
          <w:rFonts w:ascii="Times New Roman" w:hAnsi="Times New Roman" w:cs="Times New Roman"/>
          <w:i w:val="0"/>
          <w:color w:val="000000"/>
        </w:rPr>
      </w:pPr>
      <w:bookmarkStart w:id="39" w:name="_Toc168376525"/>
      <w:bookmarkStart w:id="40" w:name="_Toc259952213"/>
      <w:bookmarkStart w:id="41" w:name="_Toc259952688"/>
      <w:bookmarkStart w:id="42" w:name="_Toc259952790"/>
      <w:bookmarkStart w:id="43" w:name="_Toc259952849"/>
      <w:bookmarkStart w:id="44" w:name="_Toc259953257"/>
      <w:bookmarkStart w:id="45" w:name="_Toc259953352"/>
      <w:bookmarkStart w:id="46" w:name="_Toc259955151"/>
      <w:bookmarkStart w:id="47" w:name="_Toc263268596"/>
    </w:p>
    <w:p w:rsidR="002D2F98" w:rsidRPr="009622E3" w:rsidRDefault="002D2F98" w:rsidP="009622E3">
      <w:pPr>
        <w:pStyle w:val="2"/>
        <w:keepNext w:val="0"/>
        <w:spacing w:before="0" w:after="0" w:line="360" w:lineRule="auto"/>
        <w:ind w:firstLine="709"/>
        <w:jc w:val="both"/>
        <w:rPr>
          <w:rFonts w:ascii="Times New Roman" w:hAnsi="Times New Roman" w:cs="Times New Roman"/>
          <w:i w:val="0"/>
          <w:color w:val="000000"/>
        </w:rPr>
      </w:pPr>
      <w:r w:rsidRPr="009622E3">
        <w:rPr>
          <w:rFonts w:ascii="Times New Roman" w:hAnsi="Times New Roman" w:cs="Times New Roman"/>
          <w:i w:val="0"/>
          <w:color w:val="000000"/>
        </w:rPr>
        <w:t>1.3 Нормативно-методическое и правовое обеспечение системы управления персоналом</w:t>
      </w:r>
      <w:bookmarkEnd w:id="29"/>
      <w:bookmarkEnd w:id="39"/>
      <w:bookmarkEnd w:id="40"/>
      <w:bookmarkEnd w:id="41"/>
      <w:bookmarkEnd w:id="42"/>
      <w:bookmarkEnd w:id="43"/>
      <w:bookmarkEnd w:id="44"/>
      <w:bookmarkEnd w:id="45"/>
      <w:bookmarkEnd w:id="46"/>
      <w:bookmarkEnd w:id="47"/>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Нормативно-методическое обеспечение системы управления персоналом </w:t>
      </w:r>
      <w:r w:rsidR="006070BF"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это совокупность документов организационного, организационно-методического, организационно-распорядительного, технического, нормативно-технического, технико-экономического и экономического характера, а также нормативно-справочные материалы, устанавливающие нормы, правила, требования, характеристики, методы и другие данные, используемые при решении задач организации труда и управления персоналом и утвержденные в установленном порядке компетентным соответствующим органом или руководством организации.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Важнейшим организационным документом является коллективный договор, разрабатываемый при непосредственном участии подразделений службы управления персоналом (отдела кадров, отдела организации труда и зарплаты, юридического отдела).</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Коллективный договор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это соглашение, заключаемое трудовым коллективом с администрацией по урегулированию их взаимоотношений в процессе производственно-хозяйственной деятельности на срок от одного до трех лет.</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Порядок и условия заключения коллективного договора определяются Законом РФ «О коллективных договорах и соглашениях» от 11.03.92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490</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в редакции Федерального закона от 24.12.95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76</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Ф</w:t>
      </w:r>
      <w:r w:rsidRPr="009622E3">
        <w:rPr>
          <w:rFonts w:ascii="Times New Roman" w:hAnsi="Times New Roman" w:cs="Times New Roman"/>
          <w:color w:val="000000"/>
          <w:sz w:val="28"/>
          <w:szCs w:val="28"/>
        </w:rPr>
        <w:t>З. В соответствии с Законом представителями работников являются органы профессиональных союзов и их объединений. Работодателей представляют руководители организации или иные лица, уполномоченные в соответствии с уставом организации. Инициатором переговоров по разработке, за</w:t>
      </w:r>
      <w:r w:rsidR="00565B5E" w:rsidRPr="009622E3">
        <w:rPr>
          <w:rFonts w:ascii="Times New Roman" w:hAnsi="Times New Roman" w:cs="Times New Roman"/>
          <w:color w:val="000000"/>
          <w:sz w:val="28"/>
          <w:szCs w:val="28"/>
        </w:rPr>
        <w:t>ключению и из</w:t>
      </w:r>
      <w:r w:rsidRPr="009622E3">
        <w:rPr>
          <w:rFonts w:ascii="Times New Roman" w:hAnsi="Times New Roman" w:cs="Times New Roman"/>
          <w:color w:val="000000"/>
          <w:sz w:val="28"/>
          <w:szCs w:val="28"/>
        </w:rPr>
        <w:t>менению коллективного договора вправе выступать любая из сторон. В коллективный договор могут включаться взаимные обязательства работодателя и работников. Условия коллективного договора, заключенного в соответствии с законодательством, являются обязательными для работодателя. Если условия договора ухудшают по сравнению с законодательством положение работников, то они недействительны</w:t>
      </w:r>
      <w:r w:rsidR="00374353" w:rsidRPr="009622E3">
        <w:rPr>
          <w:rStyle w:val="af5"/>
          <w:rFonts w:ascii="Times New Roman" w:hAnsi="Times New Roman"/>
          <w:color w:val="000000"/>
          <w:sz w:val="28"/>
          <w:szCs w:val="28"/>
        </w:rPr>
        <w:footnoteReference w:id="17"/>
      </w:r>
      <w:r w:rsidRPr="009622E3">
        <w:rPr>
          <w:rFonts w:ascii="Times New Roman" w:hAnsi="Times New Roman" w:cs="Times New Roman"/>
          <w:color w:val="000000"/>
          <w:sz w:val="28"/>
          <w:szCs w:val="28"/>
        </w:rPr>
        <w:t>.</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 документам организационно-методического и методического характера относятся те, которые регламентируют выполнение функций по управлению персоналом. Сюда входят:</w:t>
      </w:r>
    </w:p>
    <w:p w:rsidR="002D2F98" w:rsidRPr="009622E3" w:rsidRDefault="002D2F98" w:rsidP="009622E3">
      <w:pPr>
        <w:numPr>
          <w:ilvl w:val="0"/>
          <w:numId w:val="36"/>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положение по формированию кадрового резерва в организации; положение по организации адаптации работников;</w:t>
      </w:r>
    </w:p>
    <w:p w:rsidR="002D2F98" w:rsidRPr="009622E3" w:rsidRDefault="002D2F98" w:rsidP="009622E3">
      <w:pPr>
        <w:numPr>
          <w:ilvl w:val="0"/>
          <w:numId w:val="36"/>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рекомендации по организации подбора и отбора персонала;</w:t>
      </w:r>
    </w:p>
    <w:p w:rsidR="002D2F98" w:rsidRPr="009622E3" w:rsidRDefault="002D2F98" w:rsidP="009622E3">
      <w:pPr>
        <w:numPr>
          <w:ilvl w:val="0"/>
          <w:numId w:val="36"/>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положение по урегулированию взаимоотношений в коллективе; положение по оплате и стимулированию труда; инструкция по соблюдению правил техники безопасности и др.</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Разработку этих документов осуществляют работники соответствующих звеньев системы управления персоналом.</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Для разработки этих и других документов, а также для выполнения ряда функций по управлению персоналом, используется нормативный документ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Квалификационный справочник должностей руководителей, специалистов и других служащих, утвержденный Минтруда РФ в 1998</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Он призван регламентировать организацию труда этих категорий работников, обеспечивать рациональный подбор, расстановку и использование кадров, устанавливать оплату труда работникам в зависимости от уровня их квалификации.</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Для каждой должности, содержащейся в штатном расписании, должна быть разработана должностная инструкция, которая составляется на основе Положения о подразделении, квалификационной характеристики, а также проведенного анализа работы (или рабочего места, должности) и составленного описания работы (рабочего места, должности). Должностная инструкция определяет обязанности, права </w:t>
      </w:r>
      <w:r w:rsidR="00565B5E" w:rsidRPr="009622E3">
        <w:rPr>
          <w:rFonts w:ascii="Times New Roman" w:hAnsi="Times New Roman" w:cs="Times New Roman"/>
          <w:color w:val="000000"/>
          <w:sz w:val="28"/>
          <w:szCs w:val="28"/>
        </w:rPr>
        <w:t>и ответственность каждого работ</w:t>
      </w:r>
      <w:r w:rsidRPr="009622E3">
        <w:rPr>
          <w:rFonts w:ascii="Times New Roman" w:hAnsi="Times New Roman" w:cs="Times New Roman"/>
          <w:color w:val="000000"/>
          <w:sz w:val="28"/>
          <w:szCs w:val="28"/>
        </w:rPr>
        <w:t xml:space="preserve">ника, занимающего определенную должность, начиная с заместителей руководителя подразделения. Деятельность первых лиц организации и их заместителей регламентируется ее Уставом, а руководителей подразделений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Положениями о них.</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Личностная спецификация представляет собой набор требований, которые работа на данном рабочем месте или должности предъявляет к работнику. Она вытекает непосредственно из описания работы (или рабочего места, должности) и отвечает на вопрос: «Каковы черты характера, каким должен быть опыт человека, его образование для того, чтобы он успешно выполнял работу на данном рабочем месте (должности)?» Личностная спецификация дает информацию, необходимую для приема на работу и отбора нужных сотрудников, для проведения собеседования.</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Одно из специфических условий работы кадровых служб заключается в том, что их повседне</w:t>
      </w:r>
      <w:r w:rsidR="00565B5E" w:rsidRPr="009622E3">
        <w:rPr>
          <w:rFonts w:ascii="Times New Roman" w:hAnsi="Times New Roman" w:cs="Times New Roman"/>
          <w:color w:val="000000"/>
          <w:sz w:val="28"/>
          <w:szCs w:val="28"/>
        </w:rPr>
        <w:t>вная деятельность связана не</w:t>
      </w:r>
      <w:r w:rsidRPr="009622E3">
        <w:rPr>
          <w:rFonts w:ascii="Times New Roman" w:hAnsi="Times New Roman" w:cs="Times New Roman"/>
          <w:color w:val="000000"/>
          <w:sz w:val="28"/>
          <w:szCs w:val="28"/>
        </w:rPr>
        <w:t xml:space="preserve">посредственно с людьми. Организовать работу по приему работников, своевременно обеспечить переводы на другую работу, произвести увольнение, не допустить возникновения конфликтных ситуаций, связанных с нарушениями по приему на работу, увольнению, и др.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все подобные меры возможны только на основе четкого урегулирования прав и о</w:t>
      </w:r>
      <w:r w:rsidR="00565B5E" w:rsidRPr="009622E3">
        <w:rPr>
          <w:rFonts w:ascii="Times New Roman" w:hAnsi="Times New Roman" w:cs="Times New Roman"/>
          <w:color w:val="000000"/>
          <w:sz w:val="28"/>
          <w:szCs w:val="28"/>
        </w:rPr>
        <w:t>бязанностей всех участников тру</w:t>
      </w:r>
      <w:r w:rsidRPr="009622E3">
        <w:rPr>
          <w:rFonts w:ascii="Times New Roman" w:hAnsi="Times New Roman" w:cs="Times New Roman"/>
          <w:color w:val="000000"/>
          <w:sz w:val="28"/>
          <w:szCs w:val="28"/>
        </w:rPr>
        <w:t>довых отношений.</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систему нормативных актов о труде входят генеральные, отраслевые (тарифные), специальные (региональные) соглашения, коллективные договоры и другие правовые акты, применяемые непосредственно в организациях.</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Правовые акты ненормативного характера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это распоряжения и указания, которые могут издавать руководители службы управления персоналом и всех ее подразделений по вопросам объявления дисциплинарного взыскания, поощрения работников, техники безопасности, отпусков, прекращения трудового договора </w:t>
      </w:r>
      <w:r w:rsidR="009622E3">
        <w:rPr>
          <w:rFonts w:ascii="Times New Roman" w:hAnsi="Times New Roman" w:cs="Times New Roman"/>
          <w:color w:val="000000"/>
          <w:sz w:val="28"/>
          <w:szCs w:val="28"/>
        </w:rPr>
        <w:t>и т.п.</w:t>
      </w:r>
    </w:p>
    <w:p w:rsid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Основными законодательными актами, регулирующими трудовые отношения, являются:</w:t>
      </w:r>
    </w:p>
    <w:p w:rsidR="009622E3" w:rsidRDefault="002D2F98" w:rsidP="009622E3">
      <w:pPr>
        <w:numPr>
          <w:ilvl w:val="0"/>
          <w:numId w:val="37"/>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Гражданский кодекс РФ.</w:t>
      </w:r>
    </w:p>
    <w:p w:rsidR="009622E3" w:rsidRDefault="002D2F98" w:rsidP="009622E3">
      <w:pPr>
        <w:numPr>
          <w:ilvl w:val="0"/>
          <w:numId w:val="37"/>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Трудовой кодекс РФ.</w:t>
      </w:r>
    </w:p>
    <w:p w:rsidR="009622E3" w:rsidRDefault="002D2F98" w:rsidP="009622E3">
      <w:pPr>
        <w:numPr>
          <w:ilvl w:val="0"/>
          <w:numId w:val="37"/>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Закон РФ «О коллективных договорах и соглашениях».</w:t>
      </w:r>
    </w:p>
    <w:p w:rsidR="009622E3" w:rsidRDefault="002D2F98" w:rsidP="009622E3">
      <w:pPr>
        <w:numPr>
          <w:ilvl w:val="0"/>
          <w:numId w:val="37"/>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Закон РФ «О занятости населения в Российской Федерации».</w:t>
      </w:r>
    </w:p>
    <w:p w:rsidR="002D2F98" w:rsidRPr="009622E3" w:rsidRDefault="002D2F98" w:rsidP="009622E3">
      <w:pPr>
        <w:numPr>
          <w:ilvl w:val="0"/>
          <w:numId w:val="37"/>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Закон РФ «О порядке разрешения коллективных трудовых споров (конфликтов)».</w:t>
      </w:r>
    </w:p>
    <w:p w:rsidR="001D58BC" w:rsidRDefault="001D58BC" w:rsidP="009622E3">
      <w:pPr>
        <w:pStyle w:val="1"/>
        <w:keepNext w:val="0"/>
        <w:spacing w:line="360" w:lineRule="auto"/>
        <w:ind w:firstLine="709"/>
        <w:jc w:val="both"/>
        <w:rPr>
          <w:color w:val="000000"/>
        </w:rPr>
      </w:pPr>
    </w:p>
    <w:p w:rsidR="00462D4F" w:rsidRPr="009622E3" w:rsidRDefault="00435FEA" w:rsidP="009622E3">
      <w:pPr>
        <w:pStyle w:val="1"/>
        <w:keepNext w:val="0"/>
        <w:spacing w:line="360" w:lineRule="auto"/>
        <w:ind w:firstLine="709"/>
        <w:jc w:val="both"/>
        <w:rPr>
          <w:b/>
          <w:color w:val="000000"/>
        </w:rPr>
      </w:pPr>
      <w:r w:rsidRPr="009622E3">
        <w:rPr>
          <w:color w:val="000000"/>
        </w:rPr>
        <w:br w:type="page"/>
      </w:r>
      <w:bookmarkStart w:id="48" w:name="_Toc168376526"/>
      <w:bookmarkStart w:id="49" w:name="_Toc259952214"/>
      <w:bookmarkStart w:id="50" w:name="_Toc259952689"/>
      <w:bookmarkStart w:id="51" w:name="_Toc259952791"/>
      <w:bookmarkStart w:id="52" w:name="_Toc259952850"/>
      <w:bookmarkStart w:id="53" w:name="_Toc259953258"/>
      <w:bookmarkStart w:id="54" w:name="_Toc259953353"/>
      <w:bookmarkStart w:id="55" w:name="_Toc259955152"/>
      <w:bookmarkStart w:id="56" w:name="_Toc263268597"/>
      <w:r w:rsidR="00462D4F" w:rsidRPr="009622E3">
        <w:rPr>
          <w:b/>
          <w:color w:val="000000"/>
        </w:rPr>
        <w:t xml:space="preserve">2. </w:t>
      </w:r>
      <w:r w:rsidR="001D58BC" w:rsidRPr="009622E3">
        <w:rPr>
          <w:b/>
          <w:color w:val="000000"/>
        </w:rPr>
        <w:t>Анализ системы управления персоналом в обществе с ограниченной ответственностью «Производственно-монтажная компания</w:t>
      </w:r>
      <w:r w:rsidR="001D58BC">
        <w:rPr>
          <w:b/>
          <w:color w:val="000000"/>
        </w:rPr>
        <w:t>-</w:t>
      </w:r>
      <w:r w:rsidR="001D58BC" w:rsidRPr="009622E3">
        <w:rPr>
          <w:b/>
          <w:color w:val="000000"/>
        </w:rPr>
        <w:t>1»</w:t>
      </w:r>
      <w:bookmarkEnd w:id="48"/>
      <w:bookmarkEnd w:id="49"/>
      <w:bookmarkEnd w:id="50"/>
      <w:bookmarkEnd w:id="51"/>
      <w:bookmarkEnd w:id="52"/>
      <w:bookmarkEnd w:id="53"/>
      <w:bookmarkEnd w:id="54"/>
      <w:bookmarkEnd w:id="55"/>
      <w:bookmarkEnd w:id="56"/>
    </w:p>
    <w:p w:rsidR="001D58BC" w:rsidRDefault="001D58BC" w:rsidP="009622E3">
      <w:pPr>
        <w:pStyle w:val="2"/>
        <w:keepNext w:val="0"/>
        <w:spacing w:before="0" w:after="0" w:line="360" w:lineRule="auto"/>
        <w:ind w:firstLine="709"/>
        <w:jc w:val="both"/>
        <w:rPr>
          <w:rFonts w:ascii="Times New Roman" w:hAnsi="Times New Roman" w:cs="Times New Roman"/>
          <w:i w:val="0"/>
          <w:color w:val="000000"/>
        </w:rPr>
      </w:pPr>
      <w:bookmarkStart w:id="57" w:name="_Toc168376527"/>
      <w:bookmarkStart w:id="58" w:name="_Toc259952215"/>
      <w:bookmarkStart w:id="59" w:name="_Toc259952690"/>
      <w:bookmarkStart w:id="60" w:name="_Toc259952792"/>
      <w:bookmarkStart w:id="61" w:name="_Toc259952851"/>
      <w:bookmarkStart w:id="62" w:name="_Toc259953259"/>
      <w:bookmarkStart w:id="63" w:name="_Toc259953354"/>
      <w:bookmarkStart w:id="64" w:name="_Toc259955153"/>
      <w:bookmarkStart w:id="65" w:name="_Toc263268598"/>
    </w:p>
    <w:p w:rsidR="00462D4F" w:rsidRPr="009622E3" w:rsidRDefault="00462D4F" w:rsidP="009622E3">
      <w:pPr>
        <w:pStyle w:val="2"/>
        <w:keepNext w:val="0"/>
        <w:spacing w:before="0" w:after="0" w:line="360" w:lineRule="auto"/>
        <w:ind w:firstLine="709"/>
        <w:jc w:val="both"/>
        <w:rPr>
          <w:rFonts w:ascii="Times New Roman" w:hAnsi="Times New Roman" w:cs="Times New Roman"/>
          <w:i w:val="0"/>
          <w:color w:val="000000"/>
        </w:rPr>
      </w:pPr>
      <w:r w:rsidRPr="009622E3">
        <w:rPr>
          <w:rFonts w:ascii="Times New Roman" w:hAnsi="Times New Roman" w:cs="Times New Roman"/>
          <w:i w:val="0"/>
          <w:color w:val="000000"/>
        </w:rPr>
        <w:t>2.1</w:t>
      </w:r>
      <w:r w:rsidR="00921A89" w:rsidRPr="009622E3">
        <w:rPr>
          <w:rFonts w:ascii="Times New Roman" w:hAnsi="Times New Roman" w:cs="Times New Roman"/>
          <w:i w:val="0"/>
          <w:color w:val="000000"/>
        </w:rPr>
        <w:t xml:space="preserve"> </w:t>
      </w:r>
      <w:r w:rsidR="002D2F98" w:rsidRPr="009622E3">
        <w:rPr>
          <w:rFonts w:ascii="Times New Roman" w:hAnsi="Times New Roman" w:cs="Times New Roman"/>
          <w:i w:val="0"/>
          <w:color w:val="000000"/>
        </w:rPr>
        <w:t>Организационно-правовая</w:t>
      </w:r>
      <w:r w:rsidR="00921A89" w:rsidRPr="009622E3">
        <w:rPr>
          <w:rFonts w:ascii="Times New Roman" w:hAnsi="Times New Roman" w:cs="Times New Roman"/>
          <w:i w:val="0"/>
          <w:color w:val="000000"/>
        </w:rPr>
        <w:t>, социальная и экономическая</w:t>
      </w:r>
      <w:r w:rsidR="007C5454" w:rsidRPr="009622E3">
        <w:rPr>
          <w:rFonts w:ascii="Times New Roman" w:hAnsi="Times New Roman" w:cs="Times New Roman"/>
          <w:i w:val="0"/>
          <w:color w:val="000000"/>
        </w:rPr>
        <w:t xml:space="preserve"> </w:t>
      </w:r>
      <w:r w:rsidR="002D2F98" w:rsidRPr="009622E3">
        <w:rPr>
          <w:rFonts w:ascii="Times New Roman" w:hAnsi="Times New Roman" w:cs="Times New Roman"/>
          <w:i w:val="0"/>
          <w:color w:val="000000"/>
        </w:rPr>
        <w:t>х</w:t>
      </w:r>
      <w:r w:rsidRPr="009622E3">
        <w:rPr>
          <w:rFonts w:ascii="Times New Roman" w:hAnsi="Times New Roman" w:cs="Times New Roman"/>
          <w:i w:val="0"/>
          <w:color w:val="000000"/>
        </w:rPr>
        <w:t xml:space="preserve">арактеристика </w:t>
      </w:r>
      <w:bookmarkEnd w:id="57"/>
      <w:bookmarkEnd w:id="58"/>
      <w:bookmarkEnd w:id="59"/>
      <w:bookmarkEnd w:id="60"/>
      <w:bookmarkEnd w:id="61"/>
      <w:bookmarkEnd w:id="62"/>
      <w:bookmarkEnd w:id="63"/>
      <w:bookmarkEnd w:id="64"/>
      <w:r w:rsidR="0036001F" w:rsidRPr="009622E3">
        <w:rPr>
          <w:rFonts w:ascii="Times New Roman" w:hAnsi="Times New Roman" w:cs="Times New Roman"/>
          <w:i w:val="0"/>
          <w:color w:val="000000"/>
        </w:rPr>
        <w:t>ООО</w:t>
      </w:r>
      <w:r w:rsidR="009622E3">
        <w:rPr>
          <w:rFonts w:ascii="Times New Roman" w:hAnsi="Times New Roman" w:cs="Times New Roman"/>
          <w:i w:val="0"/>
          <w:color w:val="000000"/>
        </w:rPr>
        <w:t> </w:t>
      </w:r>
      <w:r w:rsidR="009622E3" w:rsidRPr="009622E3">
        <w:rPr>
          <w:rFonts w:ascii="Times New Roman" w:hAnsi="Times New Roman" w:cs="Times New Roman"/>
          <w:i w:val="0"/>
          <w:color w:val="000000"/>
        </w:rPr>
        <w:t>«</w:t>
      </w:r>
      <w:r w:rsidR="0036001F" w:rsidRPr="009622E3">
        <w:rPr>
          <w:rFonts w:ascii="Times New Roman" w:hAnsi="Times New Roman" w:cs="Times New Roman"/>
          <w:i w:val="0"/>
          <w:color w:val="000000"/>
        </w:rPr>
        <w:t>ПМК</w:t>
      </w:r>
      <w:r w:rsidR="009622E3">
        <w:rPr>
          <w:rFonts w:ascii="Times New Roman" w:hAnsi="Times New Roman" w:cs="Times New Roman"/>
          <w:i w:val="0"/>
          <w:color w:val="000000"/>
        </w:rPr>
        <w:t>-</w:t>
      </w:r>
      <w:r w:rsidR="009622E3" w:rsidRPr="009622E3">
        <w:rPr>
          <w:rFonts w:ascii="Times New Roman" w:hAnsi="Times New Roman" w:cs="Times New Roman"/>
          <w:i w:val="0"/>
          <w:color w:val="000000"/>
        </w:rPr>
        <w:t>1</w:t>
      </w:r>
      <w:r w:rsidR="0036001F" w:rsidRPr="009622E3">
        <w:rPr>
          <w:rFonts w:ascii="Times New Roman" w:hAnsi="Times New Roman" w:cs="Times New Roman"/>
          <w:i w:val="0"/>
          <w:color w:val="000000"/>
        </w:rPr>
        <w:t>»</w:t>
      </w:r>
      <w:bookmarkEnd w:id="65"/>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Строительная организация Общество с Ограниченной Ответственностью «</w:t>
      </w:r>
      <w:r w:rsidR="00017E52" w:rsidRPr="009622E3">
        <w:rPr>
          <w:rFonts w:ascii="Times New Roman" w:hAnsi="Times New Roman" w:cs="Times New Roman"/>
          <w:color w:val="000000"/>
          <w:sz w:val="28"/>
          <w:szCs w:val="28"/>
        </w:rPr>
        <w:t xml:space="preserve">Производстевнно-монтажная компания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00017E52"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w:t>
      </w:r>
      <w:r w:rsidR="002D2F98" w:rsidRPr="009622E3">
        <w:rPr>
          <w:rFonts w:ascii="Times New Roman" w:hAnsi="Times New Roman" w:cs="Times New Roman"/>
          <w:color w:val="000000"/>
          <w:sz w:val="28"/>
          <w:szCs w:val="28"/>
        </w:rPr>
        <w:t xml:space="preserve">далее по тексту </w:t>
      </w:r>
      <w:r w:rsidR="00017E52"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w:t>
      </w:r>
      <w:r w:rsidR="002D2F98" w:rsidRPr="009622E3">
        <w:rPr>
          <w:rFonts w:ascii="Times New Roman" w:hAnsi="Times New Roman" w:cs="Times New Roman"/>
          <w:color w:val="000000"/>
          <w:sz w:val="28"/>
          <w:szCs w:val="28"/>
        </w:rPr>
        <w:t xml:space="preserve">образовалась в результате реорганизации другой строительной организации методом ее раздела и в настоящее время </w:t>
      </w:r>
      <w:r w:rsidR="001D13FB" w:rsidRPr="009622E3">
        <w:rPr>
          <w:rFonts w:ascii="Times New Roman" w:hAnsi="Times New Roman" w:cs="Times New Roman"/>
          <w:color w:val="000000"/>
          <w:sz w:val="28"/>
          <w:szCs w:val="28"/>
        </w:rPr>
        <w:t>–</w:t>
      </w:r>
      <w:r w:rsidR="002D2F98" w:rsidRPr="009622E3">
        <w:rPr>
          <w:rFonts w:ascii="Times New Roman" w:hAnsi="Times New Roman" w:cs="Times New Roman"/>
          <w:color w:val="000000"/>
          <w:sz w:val="28"/>
          <w:szCs w:val="28"/>
        </w:rPr>
        <w:t xml:space="preserve"> это строительно-</w:t>
      </w:r>
      <w:r w:rsidRPr="009622E3">
        <w:rPr>
          <w:rFonts w:ascii="Times New Roman" w:hAnsi="Times New Roman" w:cs="Times New Roman"/>
          <w:color w:val="000000"/>
          <w:sz w:val="28"/>
          <w:szCs w:val="28"/>
        </w:rPr>
        <w:t>производственн</w:t>
      </w:r>
      <w:r w:rsidR="002D2F98" w:rsidRPr="009622E3">
        <w:rPr>
          <w:rFonts w:ascii="Times New Roman" w:hAnsi="Times New Roman" w:cs="Times New Roman"/>
          <w:color w:val="000000"/>
          <w:sz w:val="28"/>
          <w:szCs w:val="28"/>
        </w:rPr>
        <w:t>ая</w:t>
      </w:r>
      <w:r w:rsidRPr="009622E3">
        <w:rPr>
          <w:rFonts w:ascii="Times New Roman" w:hAnsi="Times New Roman" w:cs="Times New Roman"/>
          <w:color w:val="000000"/>
          <w:sz w:val="28"/>
          <w:szCs w:val="28"/>
        </w:rPr>
        <w:t xml:space="preserve"> коммерческ</w:t>
      </w:r>
      <w:r w:rsidR="002D2F98" w:rsidRPr="009622E3">
        <w:rPr>
          <w:rFonts w:ascii="Times New Roman" w:hAnsi="Times New Roman" w:cs="Times New Roman"/>
          <w:color w:val="000000"/>
          <w:sz w:val="28"/>
          <w:szCs w:val="28"/>
        </w:rPr>
        <w:t xml:space="preserve">ая </w:t>
      </w:r>
      <w:r w:rsidRPr="009622E3">
        <w:rPr>
          <w:rFonts w:ascii="Times New Roman" w:hAnsi="Times New Roman" w:cs="Times New Roman"/>
          <w:color w:val="000000"/>
          <w:sz w:val="28"/>
          <w:szCs w:val="28"/>
        </w:rPr>
        <w:t>организаци</w:t>
      </w:r>
      <w:r w:rsidR="002D2F98" w:rsidRPr="009622E3">
        <w:rPr>
          <w:rFonts w:ascii="Times New Roman" w:hAnsi="Times New Roman" w:cs="Times New Roman"/>
          <w:color w:val="000000"/>
          <w:sz w:val="28"/>
          <w:szCs w:val="28"/>
        </w:rPr>
        <w:t>я</w:t>
      </w:r>
      <w:r w:rsidRPr="009622E3">
        <w:rPr>
          <w:rFonts w:ascii="Times New Roman" w:hAnsi="Times New Roman" w:cs="Times New Roman"/>
          <w:color w:val="000000"/>
          <w:sz w:val="28"/>
          <w:szCs w:val="28"/>
        </w:rPr>
        <w:t>, деятельность которо</w:t>
      </w:r>
      <w:r w:rsidR="002D2F98" w:rsidRPr="009622E3">
        <w:rPr>
          <w:rFonts w:ascii="Times New Roman" w:hAnsi="Times New Roman" w:cs="Times New Roman"/>
          <w:color w:val="000000"/>
          <w:sz w:val="28"/>
          <w:szCs w:val="28"/>
        </w:rPr>
        <w:t xml:space="preserve">й </w:t>
      </w:r>
      <w:r w:rsidRPr="009622E3">
        <w:rPr>
          <w:rFonts w:ascii="Times New Roman" w:hAnsi="Times New Roman" w:cs="Times New Roman"/>
          <w:color w:val="000000"/>
          <w:sz w:val="28"/>
          <w:szCs w:val="28"/>
        </w:rPr>
        <w:t>направлена на удовлетворение общественных потребностей и извлечение прибыли</w:t>
      </w:r>
    </w:p>
    <w:p w:rsidR="00B045E7" w:rsidRPr="009622E3" w:rsidRDefault="00B045E7"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Вид деятельности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строительные работы.</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действует в соответствии ГК РФ, Законом об обществах, другими нормативными актами, регулирующими деятельность юридических лиц, договором о создании общества и настоящим Уставом.</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имеет круглую печать со своим наименованием, фирменные и товарные знаки обслуживания, другую атрибутику и исключительные права на их использование.</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Уставный капитал, образованный для обеспечения деятельности данного общества состо</w:t>
      </w:r>
      <w:r w:rsidR="003F043D" w:rsidRPr="009622E3">
        <w:rPr>
          <w:rFonts w:ascii="Times New Roman" w:hAnsi="Times New Roman" w:cs="Times New Roman"/>
          <w:color w:val="000000"/>
          <w:sz w:val="28"/>
          <w:szCs w:val="28"/>
        </w:rPr>
        <w:t xml:space="preserve">ит </w:t>
      </w:r>
      <w:r w:rsidRPr="009622E3">
        <w:rPr>
          <w:rFonts w:ascii="Times New Roman" w:hAnsi="Times New Roman" w:cs="Times New Roman"/>
          <w:color w:val="000000"/>
          <w:sz w:val="28"/>
          <w:szCs w:val="28"/>
        </w:rPr>
        <w:t>из взносов участников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w:t>
      </w:r>
      <w:r w:rsidR="003F043D" w:rsidRPr="009622E3">
        <w:rPr>
          <w:rFonts w:ascii="Times New Roman" w:hAnsi="Times New Roman" w:cs="Times New Roman"/>
          <w:color w:val="000000"/>
          <w:sz w:val="28"/>
          <w:szCs w:val="28"/>
        </w:rPr>
        <w:t xml:space="preserve"> 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составляет 10000 (десять тысяч) рублей.</w:t>
      </w:r>
    </w:p>
    <w:p w:rsidR="002D2F98" w:rsidRPr="009622E3" w:rsidRDefault="002D2F98"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Имущество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составляют основные и оборотные средства, а также иные ценности, стоимость которых отражается на самостоятельном балансе предприятия и формируется из собственных и заемных средств.</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Средняя численность работающих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составляет 35 человек.</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Высшим органом управления этого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является общее собрание участников общества. Собрания учредителей бывают очередные и внеочередные. Все участники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имеют право присутствовать на общем собрании участников, принимать участие в обсуждении вопросов повестки дня и голосовать для принятия решений.</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Руководство текущей деятельностью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осуществляется директором </w:t>
      </w:r>
      <w:r w:rsidR="00826306"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единоличным исполнительным органом общества. Директор общества подотчетен общему собранию участников.</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Директор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избирается общим собранием участников на 5 лет.</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Деятельность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прекращается на основании и в соответствии с ГК РФ, Законом «О несостоятельности (банкротстве) предприятий», по решению участников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в других случаях и на условиях, предусмотренных законом.</w:t>
      </w:r>
      <w:r w:rsidR="003F043D"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Оставшееся после удовлетворения требований кредиторов имущество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передается участникам, имеющим на это имущество вещные либо обязательственные права, по отношению к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w:t>
      </w:r>
    </w:p>
    <w:p w:rsidR="00462D4F" w:rsidRPr="009622E3" w:rsidRDefault="003F043D"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с самого начала сформировало д</w:t>
      </w:r>
      <w:r w:rsidR="00462D4F" w:rsidRPr="009622E3">
        <w:rPr>
          <w:rFonts w:ascii="Times New Roman" w:hAnsi="Times New Roman" w:cs="Times New Roman"/>
          <w:color w:val="000000"/>
          <w:sz w:val="28"/>
          <w:szCs w:val="28"/>
        </w:rPr>
        <w:t xml:space="preserve">еловое </w:t>
      </w:r>
      <w:r w:rsidRPr="009622E3">
        <w:rPr>
          <w:rFonts w:ascii="Times New Roman" w:hAnsi="Times New Roman" w:cs="Times New Roman"/>
          <w:color w:val="000000"/>
          <w:sz w:val="28"/>
          <w:szCs w:val="28"/>
        </w:rPr>
        <w:t>кредо,</w:t>
      </w:r>
      <w:r w:rsidR="00462D4F"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которое </w:t>
      </w:r>
      <w:r w:rsidR="00462D4F" w:rsidRPr="009622E3">
        <w:rPr>
          <w:rFonts w:ascii="Times New Roman" w:hAnsi="Times New Roman" w:cs="Times New Roman"/>
          <w:color w:val="000000"/>
          <w:sz w:val="28"/>
          <w:szCs w:val="28"/>
        </w:rPr>
        <w:t>включает в себя три важных структурных элемента:</w:t>
      </w:r>
    </w:p>
    <w:p w:rsidR="00462D4F" w:rsidRPr="009622E3" w:rsidRDefault="00462D4F" w:rsidP="009622E3">
      <w:pPr>
        <w:numPr>
          <w:ilvl w:val="0"/>
          <w:numId w:val="39"/>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миссия </w:t>
      </w:r>
      <w:r w:rsidR="00826306"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философия организации;</w:t>
      </w:r>
    </w:p>
    <w:p w:rsidR="00462D4F" w:rsidRPr="009622E3" w:rsidRDefault="00462D4F" w:rsidP="009622E3">
      <w:pPr>
        <w:numPr>
          <w:ilvl w:val="0"/>
          <w:numId w:val="39"/>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базовые цели </w:t>
      </w:r>
      <w:r w:rsidR="00826306"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стратегия предприятия;</w:t>
      </w:r>
    </w:p>
    <w:p w:rsidR="00462D4F" w:rsidRPr="009622E3" w:rsidRDefault="00462D4F" w:rsidP="009622E3">
      <w:pPr>
        <w:numPr>
          <w:ilvl w:val="0"/>
          <w:numId w:val="39"/>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кодекс поведения сотрудников.</w:t>
      </w:r>
    </w:p>
    <w:p w:rsidR="00462D4F" w:rsidRPr="009622E3" w:rsidRDefault="003F043D"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Эффективно работать без выработки этих трех понятий о</w:t>
      </w:r>
      <w:r w:rsidR="00462D4F" w:rsidRPr="009622E3">
        <w:rPr>
          <w:rFonts w:ascii="Times New Roman" w:hAnsi="Times New Roman" w:cs="Times New Roman"/>
          <w:color w:val="000000"/>
          <w:sz w:val="28"/>
          <w:szCs w:val="28"/>
        </w:rPr>
        <w:t>рганизаци</w:t>
      </w:r>
      <w:r w:rsidRPr="009622E3">
        <w:rPr>
          <w:rFonts w:ascii="Times New Roman" w:hAnsi="Times New Roman" w:cs="Times New Roman"/>
          <w:color w:val="000000"/>
          <w:sz w:val="28"/>
          <w:szCs w:val="28"/>
        </w:rPr>
        <w:t>и</w:t>
      </w:r>
      <w:r w:rsidR="00462D4F"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сложно, поэтому эти элементы</w:t>
      </w:r>
      <w:r w:rsidR="00462D4F"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были</w:t>
      </w:r>
      <w:r w:rsidR="00462D4F"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сформированы сразу, еще на</w:t>
      </w:r>
      <w:r w:rsidR="00462D4F" w:rsidRPr="009622E3">
        <w:rPr>
          <w:rFonts w:ascii="Times New Roman" w:hAnsi="Times New Roman" w:cs="Times New Roman"/>
          <w:color w:val="000000"/>
          <w:sz w:val="28"/>
          <w:szCs w:val="28"/>
        </w:rPr>
        <w:t xml:space="preserve"> начальной стадии жизненного цикла.</w:t>
      </w:r>
    </w:p>
    <w:p w:rsidR="00462D4F" w:rsidRPr="009622E3" w:rsidRDefault="0036001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Деловое кредо представляет собой</w:t>
      </w:r>
      <w:r w:rsidR="00462D4F" w:rsidRPr="009622E3">
        <w:rPr>
          <w:rFonts w:ascii="Times New Roman" w:hAnsi="Times New Roman" w:cs="Times New Roman"/>
          <w:color w:val="000000"/>
          <w:sz w:val="28"/>
          <w:szCs w:val="28"/>
        </w:rPr>
        <w:t xml:space="preserve"> в какой-то мере программу деятельности организации, которая должна способствовать благоприятному отношению к организации со стороны внешней среды, а без этого, как известно, трудно начинать работу.</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Миссия</w:t>
      </w:r>
      <w:r w:rsidR="003F043D" w:rsidRPr="009622E3">
        <w:rPr>
          <w:rFonts w:ascii="Times New Roman" w:hAnsi="Times New Roman" w:cs="Times New Roman"/>
          <w:color w:val="000000"/>
          <w:sz w:val="28"/>
          <w:szCs w:val="28"/>
        </w:rPr>
        <w:t xml:space="preserve"> любой</w:t>
      </w:r>
      <w:r w:rsidRPr="009622E3">
        <w:rPr>
          <w:rFonts w:ascii="Times New Roman" w:hAnsi="Times New Roman" w:cs="Times New Roman"/>
          <w:color w:val="000000"/>
          <w:sz w:val="28"/>
          <w:szCs w:val="28"/>
        </w:rPr>
        <w:t xml:space="preserve"> организации определяется общественным разделением труда и определяет главные направления деятельности организации.</w:t>
      </w:r>
      <w:r w:rsidR="003F043D"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Миссия </w:t>
      </w:r>
      <w:r w:rsidR="00F738C8"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это деловое понятие, отражающее предназначение бизнеса, его философию. Миссия помогает определить, чем в действительности, занимается предприятие, каковы его сущность, масштабы, перспективы и направления роста, отличия от конкурентов. Каждая организация, должна иметь свою четко выраженную миссию или главную цель, как одно из основных условий своего существования и развития.</w:t>
      </w:r>
    </w:p>
    <w:p w:rsidR="00F738C8"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Миссия Общества с Ограниченной Ответственностью «</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формулируется следующим образом: «Строительство с учетом всех желаний заказчика». Сейчас существует жесткая конкуренция между строительными компаниями. И победит в этой конкуренции тот, кто сможет обеспечить максимально высокое качество своей деятельности. Поэтому главная миссия в организации подтверждена другой главной целью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наличие и преобразование ресурсов, основными из них являются трудовые ресурсы, основные и оборотные средства, технология и информация.</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настоящее время в качестве генеральной цели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правомерно рассматривает и экономическую цель, то есть получение расчетной величины прибыли от производства работ.</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имеет и базовые цели.</w:t>
      </w:r>
    </w:p>
    <w:p w:rsidR="00F738C8"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Менеджеры организации, для того чтобы получить прибыль сформулировали цели в таких областях, как объемы продаж (доля рынка), разработка новых услуг, цены на них, качество услуг, подготовка и отбор персонала. Новые цели появились в результате анализа информации, решений предыдущих лет.</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Всесторонне обоснованные цели служат исходным началом и организующим фактором принятия решения. Цели определяют направление.</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Базовыми целями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являются:</w:t>
      </w:r>
    </w:p>
    <w:p w:rsidR="00462D4F" w:rsidRPr="009622E3" w:rsidRDefault="0036001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а) рост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00462D4F" w:rsidRPr="009622E3">
        <w:rPr>
          <w:rFonts w:ascii="Times New Roman" w:hAnsi="Times New Roman" w:cs="Times New Roman"/>
          <w:color w:val="000000"/>
          <w:sz w:val="28"/>
          <w:szCs w:val="28"/>
        </w:rPr>
        <w:t>благодаря взаимной выгоде фирмы и потребителей;</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б) потребность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важнейшая фигура в нашем деле;</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экологическая</w:t>
      </w:r>
      <w:r w:rsidR="0036001F"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чистота материалов обязательна для нас;</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г) сотрудники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главный капитал организации;</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 неуклонный рост</w:t>
      </w:r>
      <w:r w:rsidR="0036001F"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за счет инновационного процесса;</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е) мы поддерживаем друг друга и вместе разделяем победы и поражения.</w:t>
      </w:r>
    </w:p>
    <w:p w:rsidR="00462D4F"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Хотя среди целей получение прибыли имеет ключевое значение, однако приоритеты целей определяются и уровнем прибыльности фирмы (рис</w:t>
      </w:r>
      <w:r w:rsidR="00963C3B" w:rsidRPr="009622E3">
        <w:rPr>
          <w:rFonts w:ascii="Times New Roman" w:hAnsi="Times New Roman" w:cs="Times New Roman"/>
          <w:color w:val="000000"/>
          <w:sz w:val="28"/>
          <w:szCs w:val="28"/>
        </w:rPr>
        <w:t>.</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.1)</w:t>
      </w:r>
      <w:r w:rsidR="00374353" w:rsidRPr="009622E3">
        <w:rPr>
          <w:rStyle w:val="af5"/>
          <w:rFonts w:ascii="Times New Roman" w:hAnsi="Times New Roman"/>
          <w:color w:val="000000"/>
          <w:sz w:val="28"/>
          <w:szCs w:val="28"/>
        </w:rPr>
        <w:footnoteReference w:id="18"/>
      </w:r>
      <w:r w:rsidRPr="009622E3">
        <w:rPr>
          <w:rFonts w:ascii="Times New Roman" w:hAnsi="Times New Roman" w:cs="Times New Roman"/>
          <w:color w:val="000000"/>
          <w:sz w:val="28"/>
          <w:szCs w:val="28"/>
        </w:rPr>
        <w:t>.</w:t>
      </w:r>
    </w:p>
    <w:p w:rsidR="001D58BC" w:rsidRPr="009622E3" w:rsidRDefault="001D58BC" w:rsidP="009622E3">
      <w:pPr>
        <w:spacing w:line="360" w:lineRule="auto"/>
        <w:ind w:firstLine="709"/>
        <w:contextualSpacing/>
        <w:jc w:val="both"/>
        <w:rPr>
          <w:rFonts w:ascii="Times New Roman" w:hAnsi="Times New Roman" w:cs="Times New Roman"/>
          <w:color w:val="000000"/>
          <w:sz w:val="28"/>
          <w:szCs w:val="28"/>
        </w:rPr>
      </w:pPr>
    </w:p>
    <w:p w:rsidR="00462D4F" w:rsidRPr="009622E3" w:rsidRDefault="004E2C2E" w:rsidP="009622E3">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03.25pt">
            <v:imagedata r:id="rId7" o:title=""/>
          </v:shape>
        </w:pict>
      </w:r>
    </w:p>
    <w:p w:rsidR="00462D4F" w:rsidRPr="009622E3" w:rsidRDefault="009622E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2</w:t>
      </w:r>
      <w:r w:rsidR="00462D4F" w:rsidRPr="009622E3">
        <w:rPr>
          <w:rFonts w:ascii="Times New Roman" w:hAnsi="Times New Roman" w:cs="Times New Roman"/>
          <w:color w:val="000000"/>
          <w:sz w:val="28"/>
          <w:szCs w:val="28"/>
        </w:rPr>
        <w:t>.1 Приоритеты ООО</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w:t>
      </w:r>
      <w:r w:rsidR="00017E52" w:rsidRPr="009622E3">
        <w:rPr>
          <w:rFonts w:ascii="Times New Roman" w:hAnsi="Times New Roman" w:cs="Times New Roman"/>
          <w:color w:val="000000"/>
          <w:sz w:val="28"/>
          <w:szCs w:val="28"/>
        </w:rPr>
        <w:t>ПМК</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1</w:t>
      </w:r>
      <w:r w:rsidR="00462D4F" w:rsidRPr="009622E3">
        <w:rPr>
          <w:rFonts w:ascii="Times New Roman" w:hAnsi="Times New Roman" w:cs="Times New Roman"/>
          <w:color w:val="000000"/>
          <w:sz w:val="28"/>
          <w:szCs w:val="28"/>
        </w:rPr>
        <w:t>» с точки зрения его социальной ответственности</w:t>
      </w:r>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При выборе предпочтительных целей учитывались интересы основных групп (табл. 2.1).</w:t>
      </w:r>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Таблица 2.1</w:t>
      </w:r>
      <w:r w:rsidR="001D58BC">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Основные группы, влияющие на организацию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52"/>
        <w:gridCol w:w="5545"/>
      </w:tblGrid>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Группа</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Ожидаемые от организации результаты деятельности</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Общество в целом</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Экономический рост</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Поступления от налогов</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Уравнивание власти</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Уравнивание доходов</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Сохранение окружающей среды</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Сохранение природных ресурсов</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Администрации</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Ее благосостояние</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Участники долей</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Рост стоимости долей</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Кредиторы</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Рост доходов</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Стабильность доходов</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Потребители</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Справедливые цены</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Обеспеченность выбора</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Удовлетворение потребностей</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Группа</w:t>
            </w:r>
          </w:p>
        </w:tc>
        <w:tc>
          <w:tcPr>
            <w:tcW w:w="2982" w:type="pct"/>
            <w:shd w:val="clear" w:color="auto" w:fill="auto"/>
          </w:tcPr>
          <w:p w:rsidR="009622E3"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Ожидаемые от организации</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результаты деятельности</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Менеджеры</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Рост доходов</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Профессиональный интерес</w:t>
            </w:r>
          </w:p>
        </w:tc>
      </w:tr>
      <w:tr w:rsidR="00462D4F" w:rsidRPr="004D7B96" w:rsidTr="004D7B96">
        <w:trPr>
          <w:cantSplit/>
          <w:jc w:val="center"/>
        </w:trPr>
        <w:tc>
          <w:tcPr>
            <w:tcW w:w="2018"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Работники наемного труда</w:t>
            </w:r>
          </w:p>
        </w:tc>
        <w:tc>
          <w:tcPr>
            <w:tcW w:w="2982" w:type="pct"/>
            <w:shd w:val="clear" w:color="auto" w:fill="auto"/>
          </w:tcPr>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Занятость, уровень оплаты, досуг</w:t>
            </w:r>
          </w:p>
          <w:p w:rsidR="00462D4F" w:rsidRPr="004D7B96" w:rsidRDefault="00462D4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Условия труда, удовлетворение от работы</w:t>
            </w:r>
          </w:p>
        </w:tc>
      </w:tr>
    </w:tbl>
    <w:p w:rsidR="00945AFD" w:rsidRPr="009622E3" w:rsidRDefault="00945AFD" w:rsidP="009622E3">
      <w:pPr>
        <w:spacing w:line="360" w:lineRule="auto"/>
        <w:ind w:firstLine="709"/>
        <w:contextualSpacing/>
        <w:jc w:val="both"/>
        <w:rPr>
          <w:rFonts w:ascii="Times New Roman" w:hAnsi="Times New Roman" w:cs="Times New Roman"/>
          <w:color w:val="000000"/>
          <w:sz w:val="28"/>
          <w:szCs w:val="28"/>
        </w:rPr>
      </w:pP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Задачи управления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94EFB"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делятся на три категории по видам работ: работа с людьми, работа с предметами, работа с информацией.</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Предприниматели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94EFB"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считают, что специализация задач повышает прибыль, потому что происходят рост производительности и снижение затрат на производство. В настоящее время технологические нововведения и системное сочетание техники и специализации труда сделали специализацию задач углубленной и сложной, позволяющей существенно повысить производительность.</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Кодекс поведения сотрудников:</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а) честность и преданность;</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б) трудовой коллектив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наша вторая семья;</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гармония и сотрудничество;</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 учтивость и скромность;</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 личные и общественные интересы равны;</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е) фирма </w:t>
      </w:r>
      <w:r w:rsidR="009C5845"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это я</w:t>
      </w:r>
      <w:r w:rsidR="00374353" w:rsidRPr="009622E3">
        <w:rPr>
          <w:rStyle w:val="af5"/>
          <w:rFonts w:ascii="Times New Roman" w:hAnsi="Times New Roman"/>
          <w:color w:val="000000"/>
          <w:sz w:val="28"/>
          <w:szCs w:val="28"/>
        </w:rPr>
        <w:footnoteReference w:id="19"/>
      </w:r>
      <w:r w:rsidRPr="009622E3">
        <w:rPr>
          <w:rFonts w:ascii="Times New Roman" w:hAnsi="Times New Roman" w:cs="Times New Roman"/>
          <w:color w:val="000000"/>
          <w:sz w:val="28"/>
          <w:szCs w:val="28"/>
        </w:rPr>
        <w:t>.</w:t>
      </w:r>
    </w:p>
    <w:p w:rsidR="00462D4F" w:rsidRPr="009622E3" w:rsidRDefault="00462D4F"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За время своего недолгого существования организация построила </w:t>
      </w:r>
      <w:r w:rsidR="003F043D" w:rsidRPr="009622E3">
        <w:rPr>
          <w:rFonts w:ascii="Times New Roman" w:hAnsi="Times New Roman" w:cs="Times New Roman"/>
          <w:color w:val="000000"/>
          <w:sz w:val="28"/>
          <w:szCs w:val="28"/>
        </w:rPr>
        <w:t>большое количество объектов по желаниям заказчиков</w:t>
      </w:r>
      <w:r w:rsidR="00A61A69" w:rsidRPr="009622E3">
        <w:rPr>
          <w:rFonts w:ascii="Times New Roman" w:hAnsi="Times New Roman" w:cs="Times New Roman"/>
          <w:color w:val="000000"/>
          <w:sz w:val="28"/>
          <w:szCs w:val="28"/>
        </w:rPr>
        <w:t>, продолжает строить и сейчас все также с учетом всех даже самых невероятных пожеланий</w:t>
      </w:r>
      <w:r w:rsidRPr="009622E3">
        <w:rPr>
          <w:rFonts w:ascii="Times New Roman" w:hAnsi="Times New Roman" w:cs="Times New Roman"/>
          <w:color w:val="000000"/>
          <w:sz w:val="28"/>
          <w:szCs w:val="28"/>
        </w:rPr>
        <w:t>.</w:t>
      </w:r>
    </w:p>
    <w:p w:rsidR="00771D29" w:rsidRPr="009622E3" w:rsidRDefault="001D58BC" w:rsidP="009622E3">
      <w:pPr>
        <w:pStyle w:val="2"/>
        <w:keepNext w:val="0"/>
        <w:spacing w:before="0" w:after="0" w:line="360" w:lineRule="auto"/>
        <w:ind w:firstLine="709"/>
        <w:jc w:val="both"/>
        <w:rPr>
          <w:rFonts w:ascii="Times New Roman" w:hAnsi="Times New Roman" w:cs="Times New Roman"/>
          <w:i w:val="0"/>
          <w:color w:val="000000"/>
        </w:rPr>
      </w:pPr>
      <w:bookmarkStart w:id="66" w:name="_Toc168376528"/>
      <w:bookmarkStart w:id="67" w:name="_Toc259952216"/>
      <w:bookmarkStart w:id="68" w:name="_Toc259952691"/>
      <w:bookmarkStart w:id="69" w:name="_Toc259952793"/>
      <w:bookmarkStart w:id="70" w:name="_Toc259952852"/>
      <w:bookmarkStart w:id="71" w:name="_Toc259953260"/>
      <w:bookmarkStart w:id="72" w:name="_Toc259953355"/>
      <w:bookmarkStart w:id="73" w:name="_Toc259955154"/>
      <w:bookmarkStart w:id="74" w:name="_Toc263268599"/>
      <w:r>
        <w:rPr>
          <w:rFonts w:ascii="Times New Roman" w:hAnsi="Times New Roman" w:cs="Times New Roman"/>
          <w:i w:val="0"/>
          <w:color w:val="000000"/>
        </w:rPr>
        <w:br w:type="page"/>
      </w:r>
      <w:r w:rsidR="00771D29" w:rsidRPr="009622E3">
        <w:rPr>
          <w:rFonts w:ascii="Times New Roman" w:hAnsi="Times New Roman" w:cs="Times New Roman"/>
          <w:i w:val="0"/>
          <w:color w:val="000000"/>
        </w:rPr>
        <w:t>2.2 Организация системы управления</w:t>
      </w:r>
      <w:bookmarkEnd w:id="66"/>
      <w:bookmarkEnd w:id="67"/>
      <w:bookmarkEnd w:id="68"/>
      <w:bookmarkEnd w:id="69"/>
      <w:bookmarkEnd w:id="70"/>
      <w:bookmarkEnd w:id="71"/>
      <w:bookmarkEnd w:id="72"/>
      <w:bookmarkEnd w:id="73"/>
      <w:r w:rsidR="0036001F" w:rsidRPr="009622E3">
        <w:rPr>
          <w:rFonts w:ascii="Times New Roman" w:hAnsi="Times New Roman" w:cs="Times New Roman"/>
          <w:i w:val="0"/>
          <w:color w:val="000000"/>
        </w:rPr>
        <w:t xml:space="preserve"> ООО</w:t>
      </w:r>
      <w:r w:rsidR="009622E3">
        <w:rPr>
          <w:rFonts w:ascii="Times New Roman" w:hAnsi="Times New Roman" w:cs="Times New Roman"/>
          <w:i w:val="0"/>
          <w:color w:val="000000"/>
        </w:rPr>
        <w:t> </w:t>
      </w:r>
      <w:r w:rsidR="009622E3" w:rsidRPr="009622E3">
        <w:rPr>
          <w:rFonts w:ascii="Times New Roman" w:hAnsi="Times New Roman" w:cs="Times New Roman"/>
          <w:i w:val="0"/>
          <w:color w:val="000000"/>
        </w:rPr>
        <w:t>«</w:t>
      </w:r>
      <w:r w:rsidR="0036001F" w:rsidRPr="009622E3">
        <w:rPr>
          <w:rFonts w:ascii="Times New Roman" w:hAnsi="Times New Roman" w:cs="Times New Roman"/>
          <w:i w:val="0"/>
          <w:color w:val="000000"/>
        </w:rPr>
        <w:t>ПМК</w:t>
      </w:r>
      <w:r w:rsidR="009622E3">
        <w:rPr>
          <w:rFonts w:ascii="Times New Roman" w:hAnsi="Times New Roman" w:cs="Times New Roman"/>
          <w:i w:val="0"/>
          <w:color w:val="000000"/>
        </w:rPr>
        <w:t>-</w:t>
      </w:r>
      <w:r w:rsidR="009622E3" w:rsidRPr="009622E3">
        <w:rPr>
          <w:rFonts w:ascii="Times New Roman" w:hAnsi="Times New Roman" w:cs="Times New Roman"/>
          <w:i w:val="0"/>
          <w:color w:val="000000"/>
        </w:rPr>
        <w:t>1</w:t>
      </w:r>
      <w:r w:rsidR="0036001F" w:rsidRPr="009622E3">
        <w:rPr>
          <w:rFonts w:ascii="Times New Roman" w:hAnsi="Times New Roman" w:cs="Times New Roman"/>
          <w:i w:val="0"/>
          <w:color w:val="000000"/>
        </w:rPr>
        <w:t>»</w:t>
      </w:r>
      <w:bookmarkEnd w:id="74"/>
    </w:p>
    <w:p w:rsidR="00B838D7" w:rsidRPr="009622E3" w:rsidRDefault="00B838D7" w:rsidP="009622E3">
      <w:pPr>
        <w:spacing w:line="360" w:lineRule="auto"/>
        <w:ind w:firstLine="709"/>
        <w:jc w:val="both"/>
        <w:rPr>
          <w:rFonts w:ascii="Times New Roman" w:hAnsi="Times New Roman" w:cs="Times New Roman"/>
          <w:color w:val="000000"/>
          <w:sz w:val="28"/>
        </w:rPr>
      </w:pP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Для дифференциации и координации деятельности всех подразделений и задач организации необходима система управления, одним из элементов которой является структура управления организацией.</w:t>
      </w:r>
    </w:p>
    <w:p w:rsidR="00565B5E"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Структура управления организацией </w:t>
      </w:r>
      <w:r w:rsidR="009C5845"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это логическая взаимосвязь уровней управления и подразделений, построенная в такой форме, которая позволяет наиболее эффективно достигать целей организации. Сфера контроля, </w:t>
      </w:r>
      <w:r w:rsidR="009622E3">
        <w:rPr>
          <w:rFonts w:ascii="Times New Roman" w:hAnsi="Times New Roman" w:cs="Times New Roman"/>
          <w:color w:val="000000"/>
          <w:sz w:val="28"/>
          <w:szCs w:val="28"/>
        </w:rPr>
        <w:t>т.е.</w:t>
      </w:r>
      <w:r w:rsidRPr="009622E3">
        <w:rPr>
          <w:rFonts w:ascii="Times New Roman" w:hAnsi="Times New Roman" w:cs="Times New Roman"/>
          <w:color w:val="000000"/>
          <w:sz w:val="28"/>
          <w:szCs w:val="28"/>
        </w:rPr>
        <w:t xml:space="preserve"> число людей, которые подчиняются непосредственно данному руководителю, является важным аспектом структуры. Размеры сферы контроля определяют, при прочих равных условиях, число уровней управления в структуре.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94EFB"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используется линейно-функциональная организационная структура. В линейно-функциональной структуре принято разделение труда, при котором линейные звенья управления наделены правами единоначалия и выполняют функции распорядительства, а функциональные звенья призваны оказывать помощь линейным подразделениям и осуществлять планирование, координирование, стимулирование, учет, контроль, анализ, регулирование их деятельности в форме информирования и консультирования. Свое воздействие на линейные подразделения они осуществляют через линейных руководителей.</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Структура имеет как преимущества, так и недостатки (табл. 2.</w:t>
      </w:r>
      <w:r w:rsidR="000C5DD7" w:rsidRPr="009622E3">
        <w:rPr>
          <w:rFonts w:ascii="Times New Roman" w:hAnsi="Times New Roman" w:cs="Times New Roman"/>
          <w:color w:val="000000"/>
          <w:sz w:val="28"/>
          <w:szCs w:val="28"/>
        </w:rPr>
        <w:t>3</w:t>
      </w:r>
      <w:r w:rsidRPr="009622E3">
        <w:rPr>
          <w:rFonts w:ascii="Times New Roman" w:hAnsi="Times New Roman" w:cs="Times New Roman"/>
          <w:color w:val="000000"/>
          <w:sz w:val="28"/>
          <w:szCs w:val="28"/>
        </w:rPr>
        <w:t>).</w:t>
      </w:r>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Таблица 2.</w:t>
      </w:r>
      <w:r w:rsidR="000C5DD7" w:rsidRPr="009622E3">
        <w:rPr>
          <w:rFonts w:ascii="Times New Roman" w:hAnsi="Times New Roman" w:cs="Times New Roman"/>
          <w:color w:val="000000"/>
          <w:sz w:val="28"/>
          <w:szCs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45"/>
        <w:gridCol w:w="5552"/>
      </w:tblGrid>
      <w:tr w:rsidR="00771D29" w:rsidRPr="004D7B96" w:rsidTr="004D7B96">
        <w:trPr>
          <w:cantSplit/>
          <w:jc w:val="center"/>
        </w:trPr>
        <w:tc>
          <w:tcPr>
            <w:tcW w:w="2014"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Преимущества</w:t>
            </w:r>
          </w:p>
        </w:tc>
        <w:tc>
          <w:tcPr>
            <w:tcW w:w="2986" w:type="pct"/>
            <w:shd w:val="clear" w:color="auto" w:fill="auto"/>
          </w:tcPr>
          <w:p w:rsidR="00771D29" w:rsidRPr="004D7B96" w:rsidRDefault="00235950"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Н</w:t>
            </w:r>
            <w:r w:rsidR="00771D29" w:rsidRPr="004D7B96">
              <w:rPr>
                <w:rFonts w:ascii="Times New Roman" w:hAnsi="Times New Roman" w:cs="Times New Roman"/>
                <w:color w:val="000000"/>
                <w:sz w:val="20"/>
              </w:rPr>
              <w:t>едостатки</w:t>
            </w:r>
          </w:p>
        </w:tc>
      </w:tr>
      <w:tr w:rsidR="00771D29" w:rsidRPr="004D7B96" w:rsidTr="004D7B96">
        <w:trPr>
          <w:cantSplit/>
          <w:jc w:val="center"/>
        </w:trPr>
        <w:tc>
          <w:tcPr>
            <w:tcW w:w="2014"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 Более глубокая подготовка решений и планов, связанных со специализацией работников</w:t>
            </w:r>
          </w:p>
        </w:tc>
        <w:tc>
          <w:tcPr>
            <w:tcW w:w="2986"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w:t>
            </w:r>
            <w:r w:rsidR="009622E3" w:rsidRPr="004D7B96">
              <w:rPr>
                <w:rFonts w:ascii="Times New Roman" w:hAnsi="Times New Roman" w:cs="Times New Roman"/>
                <w:color w:val="000000"/>
                <w:sz w:val="20"/>
              </w:rPr>
              <w:t>. От</w:t>
            </w:r>
            <w:r w:rsidRPr="004D7B96">
              <w:rPr>
                <w:rFonts w:ascii="Times New Roman" w:hAnsi="Times New Roman" w:cs="Times New Roman"/>
                <w:color w:val="000000"/>
                <w:sz w:val="20"/>
              </w:rPr>
              <w:t>сутствие тесных взаимосвязей и взаимодействия на горизонтальном уровне между производственными отделениями</w:t>
            </w:r>
          </w:p>
        </w:tc>
      </w:tr>
      <w:tr w:rsidR="00771D29" w:rsidRPr="004D7B96" w:rsidTr="004D7B96">
        <w:trPr>
          <w:cantSplit/>
          <w:jc w:val="center"/>
        </w:trPr>
        <w:tc>
          <w:tcPr>
            <w:tcW w:w="2014"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 Освобождение главного линейного менеджера от глубокого анализа проблем</w:t>
            </w:r>
          </w:p>
        </w:tc>
        <w:tc>
          <w:tcPr>
            <w:tcW w:w="2986"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 Недостаточно четкая ответственность, так как готовящий решение, как правило, в его реализации не участвует</w:t>
            </w:r>
          </w:p>
        </w:tc>
      </w:tr>
      <w:tr w:rsidR="00771D29" w:rsidRPr="004D7B96" w:rsidTr="004D7B96">
        <w:trPr>
          <w:cantSplit/>
          <w:jc w:val="center"/>
        </w:trPr>
        <w:tc>
          <w:tcPr>
            <w:tcW w:w="2014"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 Возможность привлечения</w:t>
            </w:r>
          </w:p>
        </w:tc>
        <w:tc>
          <w:tcPr>
            <w:tcW w:w="2986"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 Чрезмерно развитая система</w:t>
            </w:r>
          </w:p>
        </w:tc>
      </w:tr>
      <w:tr w:rsidR="00771D29" w:rsidRPr="004D7B96" w:rsidTr="004D7B96">
        <w:trPr>
          <w:cantSplit/>
          <w:jc w:val="center"/>
        </w:trPr>
        <w:tc>
          <w:tcPr>
            <w:tcW w:w="2014"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консультантов и экспертов</w:t>
            </w:r>
          </w:p>
        </w:tc>
        <w:tc>
          <w:tcPr>
            <w:tcW w:w="2986" w:type="pct"/>
            <w:shd w:val="clear" w:color="auto" w:fill="auto"/>
          </w:tcPr>
          <w:p w:rsidR="00771D29" w:rsidRPr="004D7B96" w:rsidRDefault="00771D2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взаимодействия по вертикали, а именно:</w:t>
            </w:r>
            <w:r w:rsidR="007C5454" w:rsidRPr="004D7B96">
              <w:rPr>
                <w:rFonts w:ascii="Times New Roman" w:hAnsi="Times New Roman" w:cs="Times New Roman"/>
                <w:color w:val="000000"/>
                <w:sz w:val="20"/>
              </w:rPr>
              <w:t xml:space="preserve"> </w:t>
            </w:r>
            <w:r w:rsidRPr="004D7B96">
              <w:rPr>
                <w:rFonts w:ascii="Times New Roman" w:hAnsi="Times New Roman" w:cs="Times New Roman"/>
                <w:color w:val="000000"/>
                <w:sz w:val="20"/>
              </w:rPr>
              <w:t>подчинение по иерархии управления,</w:t>
            </w:r>
            <w:r w:rsidR="007C5454" w:rsidRPr="004D7B96">
              <w:rPr>
                <w:rFonts w:ascii="Times New Roman" w:hAnsi="Times New Roman" w:cs="Times New Roman"/>
                <w:color w:val="000000"/>
                <w:sz w:val="20"/>
              </w:rPr>
              <w:t xml:space="preserve"> </w:t>
            </w:r>
            <w:r w:rsidR="009622E3" w:rsidRPr="004D7B96">
              <w:rPr>
                <w:rFonts w:ascii="Times New Roman" w:hAnsi="Times New Roman" w:cs="Times New Roman"/>
                <w:color w:val="000000"/>
                <w:sz w:val="20"/>
              </w:rPr>
              <w:t>т.е.</w:t>
            </w:r>
            <w:r w:rsidRPr="004D7B96">
              <w:rPr>
                <w:rFonts w:ascii="Times New Roman" w:hAnsi="Times New Roman" w:cs="Times New Roman"/>
                <w:color w:val="000000"/>
                <w:sz w:val="20"/>
              </w:rPr>
              <w:t xml:space="preserve"> тенденция к чрезмерной централизации</w:t>
            </w:r>
          </w:p>
        </w:tc>
      </w:tr>
    </w:tbl>
    <w:p w:rsidR="00565B5E" w:rsidRPr="009622E3" w:rsidRDefault="00565B5E" w:rsidP="009622E3">
      <w:pPr>
        <w:spacing w:line="360" w:lineRule="auto"/>
        <w:ind w:firstLine="709"/>
        <w:contextualSpacing/>
        <w:jc w:val="both"/>
        <w:rPr>
          <w:rFonts w:ascii="Times New Roman" w:hAnsi="Times New Roman" w:cs="Times New Roman"/>
          <w:color w:val="000000"/>
          <w:sz w:val="28"/>
          <w:szCs w:val="28"/>
        </w:rPr>
      </w:pP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Директор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D67951"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решает самостоятельно все вопросы деятельности организации без особой на то доверенности действует от имени организации, представляет ее интересы во всех отечественных предприятиях, фирмах и организациях. Также он распоряжается в пределах предоставленному ему права имуществом, заключает договора, в том числе по найму работников. Издает приказы и распоряжения, обязательные к исполнению, всеми работниками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D67951"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w:t>
      </w:r>
      <w:r w:rsid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Директор несет в пределах своих полномочий полную ответственность за деятельность организации, обеспечение сохранности товарно-материальных ценностей, денежных средств и другого имущества. Выдает доверенности, открывает в банках счета, пользуется правом распоряжения средствами.</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Главный инженер определяет строительно-производственную политику. Обеспечивает эффективность проектных решений, своевременную и качественную подготовку производства. Руководит составлением планов внедрения технологии, повышения эффективности производства, обеспечивает необходимой технической документацией организует технический надзор</w:t>
      </w:r>
      <w:r w:rsidR="00504553" w:rsidRPr="009622E3">
        <w:rPr>
          <w:rFonts w:ascii="Times New Roman" w:hAnsi="Times New Roman" w:cs="Times New Roman"/>
          <w:color w:val="000000"/>
          <w:sz w:val="28"/>
          <w:szCs w:val="28"/>
        </w:rPr>
        <w:t>.</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D67951"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базируется на подрядной форме организации труда, поэтому для решения производственных задач сформированы две комплексных строительных бригады. Управление строительной бригадой реализуется руководством таким образом:</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Начальник участка организует разработку и внедрение прогрессивных, экономически обоснованных ресурсосберегающих технологических процессов и режимов производства, обеспечивает бесперебойную и технически правильную эксплуатацию и надежную работу оборудования, содержание в работоспособном состоянии на требуемом уровне точности</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Обеспечивает постоянное повышение уровня технической подготовки производства, его эффективности и сокращение материальных, финансовых и трудовых затрат на производство работ, высокое их качество, техническую эксплуатацию, ремонт и модернизацию оборудования, достижение высокого уровня качества работ</w:t>
      </w:r>
      <w:r w:rsidR="00504553" w:rsidRPr="009622E3">
        <w:rPr>
          <w:rFonts w:ascii="Times New Roman" w:hAnsi="Times New Roman" w:cs="Times New Roman"/>
          <w:color w:val="000000"/>
          <w:sz w:val="28"/>
          <w:szCs w:val="28"/>
        </w:rPr>
        <w:t>, он решае</w:t>
      </w:r>
      <w:r w:rsidRPr="009622E3">
        <w:rPr>
          <w:rFonts w:ascii="Times New Roman" w:hAnsi="Times New Roman" w:cs="Times New Roman"/>
          <w:color w:val="000000"/>
          <w:sz w:val="28"/>
          <w:szCs w:val="28"/>
        </w:rPr>
        <w:t>т вопросы материально-технического обес</w:t>
      </w:r>
      <w:r w:rsidR="00504553" w:rsidRPr="009622E3">
        <w:rPr>
          <w:rFonts w:ascii="Times New Roman" w:hAnsi="Times New Roman" w:cs="Times New Roman"/>
          <w:color w:val="000000"/>
          <w:sz w:val="28"/>
          <w:szCs w:val="28"/>
        </w:rPr>
        <w:t>печения и оплаты труда, принимает материалы, руководи</w:t>
      </w:r>
      <w:r w:rsidR="00565B5E" w:rsidRPr="009622E3">
        <w:rPr>
          <w:rFonts w:ascii="Times New Roman" w:hAnsi="Times New Roman" w:cs="Times New Roman"/>
          <w:color w:val="000000"/>
          <w:sz w:val="28"/>
          <w:szCs w:val="28"/>
        </w:rPr>
        <w:t>т эксплуатацией машин и конт</w:t>
      </w:r>
      <w:r w:rsidR="00504553" w:rsidRPr="009622E3">
        <w:rPr>
          <w:rFonts w:ascii="Times New Roman" w:hAnsi="Times New Roman" w:cs="Times New Roman"/>
          <w:color w:val="000000"/>
          <w:sz w:val="28"/>
          <w:szCs w:val="28"/>
        </w:rPr>
        <w:t>ролируе</w:t>
      </w:r>
      <w:r w:rsidRPr="009622E3">
        <w:rPr>
          <w:rFonts w:ascii="Times New Roman" w:hAnsi="Times New Roman" w:cs="Times New Roman"/>
          <w:color w:val="000000"/>
          <w:sz w:val="28"/>
          <w:szCs w:val="28"/>
        </w:rPr>
        <w:t>т работу.</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В бригадах инженерные обязанности исполняет мастер, </w:t>
      </w:r>
      <w:r w:rsidR="009622E3">
        <w:rPr>
          <w:rFonts w:ascii="Times New Roman" w:hAnsi="Times New Roman" w:cs="Times New Roman"/>
          <w:color w:val="000000"/>
          <w:sz w:val="28"/>
          <w:szCs w:val="28"/>
        </w:rPr>
        <w:t>т.е.</w:t>
      </w:r>
      <w:r w:rsidRPr="009622E3">
        <w:rPr>
          <w:rFonts w:ascii="Times New Roman" w:hAnsi="Times New Roman" w:cs="Times New Roman"/>
          <w:color w:val="000000"/>
          <w:sz w:val="28"/>
          <w:szCs w:val="28"/>
        </w:rPr>
        <w:t xml:space="preserve"> он изучает проектно-сметную и технологическую документацию, выдает задания бригадирам, контролирует качество работ. От умения мастера организовать работу, от его авторитета во многом зависит успех коллектива. Мастер комплексной бригады является и организатором, экономистом и воспитателем трудового коллектива.</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Применяются различные варианты оплаты его труда, но главное, помимо оклада мастеру выплачивается соответствующая доля общебригадной премии.</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Эффективность работы бригады во многом зависит от уровня подготовки, квалификации, специальных и профессиональных навыков бригадира, его умения формировать нормальный морально-психологический климат, организовать производственный процесс и от многих других качеств его как руководителя.</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Главный механик обеспечивает бесперебойную и технически правильную эксплуатацию и надежную работу строительных машин и механизмов, содержание их в работоспособном состоянии на требуемом уровне точности.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строительных машин и механизмов, обеспечивает рациональное использование материалов на выполнение ремонтных работ.</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Энергетик – организует работу по обеспечению работ с электрооборудованием так и услуг по проводке электросетей по желанию заказчиков.</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Начальник производственной базы – организует слаженную работу всего технологического процесса строительных работ.</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Начальник производственно-технического отдела (ПТО)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Оформляет и следит за всем процессом производства строительных работ на основании правил и норм сметного строительства.</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Начальник коммерческого отдела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руководит закупками материалов для строительных работ и продажами построенных объектов по собственным проектам и сметам.</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Главный бухгалтер – осуществляет организацию бухгалтерского учета хозяйственно-финансовой деятельности организации, контроль над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обращения, выполнение работ, а также финансовых, расчетных и кредитных операций.</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подчинении у главного бухгалтера находятся бухгалтер и кассир. Они выполняют работу по различным участкам бухгалтерского учета. Осуществляют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 время своего недолгого существования организация построила большое количество объектов по желаниям заказчиков, продолжает строить и сейчас все также с учетом всех даже самых невероятных пожеланий.</w:t>
      </w:r>
    </w:p>
    <w:p w:rsidR="00771D29" w:rsidRPr="009622E3" w:rsidRDefault="00771D2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Экономическая выгода,</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которую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D67951"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получает в результате своей хозяйственной деятельности</w:t>
      </w:r>
      <w:r w:rsidR="00737BFB"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выражается через систему следующих</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основных экономических показателей: (Данные использованы из отчета о прибылях и убытках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ф.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 xml:space="preserve"> и отражены за </w:t>
      </w:r>
      <w:r w:rsidR="00B4719F" w:rsidRPr="009622E3">
        <w:rPr>
          <w:rFonts w:ascii="Times New Roman" w:hAnsi="Times New Roman" w:cs="Times New Roman"/>
          <w:color w:val="000000"/>
          <w:sz w:val="28"/>
          <w:szCs w:val="28"/>
        </w:rPr>
        <w:t>20</w:t>
      </w:r>
      <w:r w:rsidR="00D67951" w:rsidRPr="009622E3">
        <w:rPr>
          <w:rFonts w:ascii="Times New Roman" w:hAnsi="Times New Roman" w:cs="Times New Roman"/>
          <w:color w:val="000000"/>
          <w:sz w:val="28"/>
          <w:szCs w:val="28"/>
        </w:rPr>
        <w:t>07</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2008</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гг</w:t>
      </w:r>
      <w:r w:rsidRPr="009622E3">
        <w:rPr>
          <w:rFonts w:ascii="Times New Roman" w:hAnsi="Times New Roman" w:cs="Times New Roman"/>
          <w:color w:val="000000"/>
          <w:sz w:val="28"/>
          <w:szCs w:val="28"/>
        </w:rPr>
        <w:t>. в динамике, тыс. руб. в табл. 2.</w:t>
      </w:r>
      <w:r w:rsidR="00737BFB" w:rsidRPr="009622E3">
        <w:rPr>
          <w:rFonts w:ascii="Times New Roman" w:hAnsi="Times New Roman" w:cs="Times New Roman"/>
          <w:color w:val="000000"/>
          <w:sz w:val="28"/>
          <w:szCs w:val="28"/>
        </w:rPr>
        <w:t>3</w:t>
      </w:r>
      <w:r w:rsidRPr="009622E3">
        <w:rPr>
          <w:rFonts w:ascii="Times New Roman" w:hAnsi="Times New Roman" w:cs="Times New Roman"/>
          <w:color w:val="000000"/>
          <w:sz w:val="28"/>
          <w:szCs w:val="28"/>
        </w:rPr>
        <w:t>).</w:t>
      </w:r>
    </w:p>
    <w:p w:rsidR="00982BA4" w:rsidRPr="009622E3"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Краткую экономическую характеристику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D67951"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представляет анализ основных экономических показателей деятельности в динамике по данным бухгалтерской отчетности за </w:t>
      </w:r>
      <w:r w:rsidR="00D67951" w:rsidRPr="009622E3">
        <w:rPr>
          <w:rFonts w:ascii="Times New Roman" w:hAnsi="Times New Roman" w:cs="Times New Roman"/>
          <w:color w:val="000000"/>
          <w:sz w:val="28"/>
          <w:szCs w:val="28"/>
        </w:rPr>
        <w:t>2007</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2008</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гг</w:t>
      </w:r>
      <w:r w:rsidRPr="009622E3">
        <w:rPr>
          <w:rFonts w:ascii="Times New Roman" w:hAnsi="Times New Roman" w:cs="Times New Roman"/>
          <w:color w:val="000000"/>
          <w:sz w:val="28"/>
          <w:szCs w:val="28"/>
        </w:rPr>
        <w:t>., которые приведены в табл. 2.3.</w:t>
      </w:r>
    </w:p>
    <w:p w:rsidR="00565B5E" w:rsidRPr="009622E3" w:rsidRDefault="00565B5E" w:rsidP="009622E3">
      <w:pPr>
        <w:spacing w:line="360" w:lineRule="auto"/>
        <w:ind w:firstLine="709"/>
        <w:contextualSpacing/>
        <w:jc w:val="both"/>
        <w:rPr>
          <w:rFonts w:ascii="Times New Roman" w:hAnsi="Times New Roman" w:cs="Times New Roman"/>
          <w:color w:val="000000"/>
          <w:sz w:val="28"/>
          <w:szCs w:val="28"/>
        </w:rPr>
      </w:pPr>
    </w:p>
    <w:p w:rsidR="00982BA4" w:rsidRPr="009622E3"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Таблица 2.3</w:t>
      </w:r>
      <w:r w:rsidR="001D58BC">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Основные экономические показатели деятельности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D67951"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в динамике за </w:t>
      </w:r>
      <w:r w:rsidR="00D67951" w:rsidRPr="009622E3">
        <w:rPr>
          <w:rFonts w:ascii="Times New Roman" w:hAnsi="Times New Roman" w:cs="Times New Roman"/>
          <w:color w:val="000000"/>
          <w:sz w:val="28"/>
          <w:szCs w:val="28"/>
        </w:rPr>
        <w:t>2007</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2008</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гг</w:t>
      </w:r>
      <w:r w:rsidRPr="009622E3">
        <w:rPr>
          <w:rFonts w:ascii="Times New Roman" w:hAnsi="Times New Roman" w:cs="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9"/>
        <w:gridCol w:w="963"/>
        <w:gridCol w:w="1246"/>
        <w:gridCol w:w="1246"/>
        <w:gridCol w:w="1705"/>
        <w:gridCol w:w="1408"/>
      </w:tblGrid>
      <w:tr w:rsidR="00982BA4" w:rsidRPr="004D7B96" w:rsidTr="004D7B96">
        <w:trPr>
          <w:cantSplit/>
          <w:trHeight w:val="414"/>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bookmarkStart w:id="75" w:name="_Toc259952217"/>
            <w:bookmarkStart w:id="76" w:name="_Toc259952692"/>
            <w:bookmarkStart w:id="77" w:name="_Toc259952794"/>
            <w:r w:rsidRPr="004D7B96">
              <w:rPr>
                <w:rFonts w:ascii="Times New Roman" w:hAnsi="Times New Roman" w:cs="Times New Roman"/>
                <w:color w:val="000000"/>
                <w:sz w:val="20"/>
              </w:rPr>
              <w:t>Показатели</w:t>
            </w:r>
            <w:bookmarkEnd w:id="75"/>
            <w:bookmarkEnd w:id="76"/>
            <w:bookmarkEnd w:id="77"/>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Код</w:t>
            </w:r>
          </w:p>
        </w:tc>
        <w:tc>
          <w:tcPr>
            <w:tcW w:w="670" w:type="pct"/>
            <w:shd w:val="clear" w:color="auto" w:fill="auto"/>
          </w:tcPr>
          <w:p w:rsidR="00982BA4" w:rsidRPr="004D7B96" w:rsidRDefault="00B4719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200</w:t>
            </w:r>
            <w:r w:rsidR="00D67951" w:rsidRPr="004D7B96">
              <w:rPr>
                <w:rFonts w:ascii="Times New Roman" w:hAnsi="Times New Roman" w:cs="Times New Roman"/>
                <w:color w:val="000000"/>
                <w:sz w:val="20"/>
              </w:rPr>
              <w:t>8</w:t>
            </w:r>
            <w:r w:rsidR="00982BA4" w:rsidRPr="004D7B96">
              <w:rPr>
                <w:rFonts w:ascii="Times New Roman" w:hAnsi="Times New Roman" w:cs="Times New Roman"/>
                <w:color w:val="000000"/>
                <w:sz w:val="20"/>
              </w:rPr>
              <w:t xml:space="preserve"> год</w:t>
            </w:r>
          </w:p>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(тыс. руб.)</w:t>
            </w:r>
          </w:p>
        </w:tc>
        <w:tc>
          <w:tcPr>
            <w:tcW w:w="670" w:type="pct"/>
            <w:shd w:val="clear" w:color="auto" w:fill="auto"/>
          </w:tcPr>
          <w:p w:rsidR="00982BA4" w:rsidRPr="004D7B96" w:rsidRDefault="00B4719F"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200</w:t>
            </w:r>
            <w:r w:rsidR="00D67951" w:rsidRPr="004D7B96">
              <w:rPr>
                <w:rFonts w:ascii="Times New Roman" w:hAnsi="Times New Roman" w:cs="Times New Roman"/>
                <w:color w:val="000000"/>
                <w:sz w:val="20"/>
              </w:rPr>
              <w:t>7</w:t>
            </w:r>
            <w:r w:rsidR="00982BA4" w:rsidRPr="004D7B96">
              <w:rPr>
                <w:rFonts w:ascii="Times New Roman" w:hAnsi="Times New Roman" w:cs="Times New Roman"/>
                <w:color w:val="000000"/>
                <w:sz w:val="20"/>
              </w:rPr>
              <w:t xml:space="preserve"> год</w:t>
            </w:r>
          </w:p>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(тыс. руб.)</w:t>
            </w:r>
          </w:p>
        </w:tc>
        <w:tc>
          <w:tcPr>
            <w:tcW w:w="917" w:type="pct"/>
            <w:shd w:val="clear" w:color="auto" w:fill="auto"/>
          </w:tcPr>
          <w:p w:rsidR="00982BA4" w:rsidRPr="004D7B96" w:rsidRDefault="00B14E9E"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Отклоне</w:t>
            </w:r>
            <w:r w:rsidR="00982BA4" w:rsidRPr="004D7B96">
              <w:rPr>
                <w:rFonts w:ascii="Times New Roman" w:hAnsi="Times New Roman" w:cs="Times New Roman"/>
                <w:color w:val="000000"/>
                <w:sz w:val="20"/>
              </w:rPr>
              <w:t>ние (+,</w:t>
            </w:r>
            <w:r w:rsidR="009622E3" w:rsidRPr="004D7B96">
              <w:rPr>
                <w:rFonts w:ascii="Times New Roman" w:hAnsi="Times New Roman" w:cs="Times New Roman"/>
                <w:color w:val="000000"/>
                <w:sz w:val="20"/>
              </w:rPr>
              <w:t>–)</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Темп</w:t>
            </w:r>
          </w:p>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роста</w:t>
            </w:r>
            <w:r w:rsidR="009622E3" w:rsidRPr="004D7B96">
              <w:rPr>
                <w:rFonts w:ascii="Times New Roman" w:hAnsi="Times New Roman" w:cs="Times New Roman"/>
                <w:color w:val="000000"/>
                <w:sz w:val="20"/>
              </w:rPr>
              <w:t>, %</w:t>
            </w:r>
          </w:p>
        </w:tc>
      </w:tr>
      <w:tr w:rsidR="00982BA4" w:rsidRPr="004D7B96" w:rsidTr="004D7B96">
        <w:trPr>
          <w:cantSplit/>
          <w:trHeight w:val="59"/>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w:t>
            </w:r>
            <w:r w:rsidR="009622E3" w:rsidRPr="004D7B96">
              <w:rPr>
                <w:rFonts w:ascii="Times New Roman" w:hAnsi="Times New Roman" w:cs="Times New Roman"/>
                <w:color w:val="000000"/>
                <w:sz w:val="20"/>
              </w:rPr>
              <w:t>. Вы</w:t>
            </w:r>
            <w:r w:rsidRPr="004D7B96">
              <w:rPr>
                <w:rFonts w:ascii="Times New Roman" w:hAnsi="Times New Roman" w:cs="Times New Roman"/>
                <w:color w:val="000000"/>
                <w:sz w:val="20"/>
              </w:rPr>
              <w:t>ручка (нетто) от реа-лизации товаров, продукции, работ, услу</w:t>
            </w:r>
            <w:r w:rsidR="009622E3" w:rsidRPr="004D7B96">
              <w:rPr>
                <w:rFonts w:ascii="Times New Roman" w:hAnsi="Times New Roman" w:cs="Times New Roman"/>
                <w:color w:val="000000"/>
                <w:sz w:val="20"/>
              </w:rPr>
              <w:t xml:space="preserve">г (за </w:t>
            </w:r>
            <w:r w:rsidRPr="004D7B96">
              <w:rPr>
                <w:rFonts w:ascii="Times New Roman" w:hAnsi="Times New Roman" w:cs="Times New Roman"/>
                <w:color w:val="000000"/>
                <w:sz w:val="20"/>
              </w:rPr>
              <w:t>минусом НДС, акцизов и аналогичных обязательных платежей)</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010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145836</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148600</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-2764</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-1,86</w:t>
            </w:r>
          </w:p>
        </w:tc>
      </w:tr>
      <w:tr w:rsidR="00982BA4" w:rsidRPr="004D7B96" w:rsidTr="004D7B96">
        <w:trPr>
          <w:cantSplit/>
          <w:trHeight w:val="703"/>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w:t>
            </w:r>
            <w:r w:rsidR="009622E3" w:rsidRPr="004D7B96">
              <w:rPr>
                <w:rFonts w:ascii="Times New Roman" w:hAnsi="Times New Roman" w:cs="Times New Roman"/>
                <w:color w:val="000000"/>
                <w:sz w:val="20"/>
              </w:rPr>
              <w:t>. Се</w:t>
            </w:r>
            <w:r w:rsidRPr="004D7B96">
              <w:rPr>
                <w:rFonts w:ascii="Times New Roman" w:hAnsi="Times New Roman" w:cs="Times New Roman"/>
                <w:color w:val="000000"/>
                <w:sz w:val="20"/>
              </w:rPr>
              <w:t>бестоимость реализации товаров, продукции, работ, услуг</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020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137397</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145131</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-7734</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-5,33</w:t>
            </w:r>
          </w:p>
        </w:tc>
      </w:tr>
      <w:tr w:rsidR="00982BA4" w:rsidRPr="004D7B96" w:rsidTr="004D7B96">
        <w:trPr>
          <w:cantSplit/>
          <w:trHeight w:val="583"/>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w:t>
            </w:r>
            <w:r w:rsidR="009622E3" w:rsidRPr="004D7B96">
              <w:rPr>
                <w:rFonts w:ascii="Times New Roman" w:hAnsi="Times New Roman" w:cs="Times New Roman"/>
                <w:color w:val="000000"/>
                <w:sz w:val="20"/>
              </w:rPr>
              <w:t>. Ва</w:t>
            </w:r>
            <w:r w:rsidRPr="004D7B96">
              <w:rPr>
                <w:rFonts w:ascii="Times New Roman" w:hAnsi="Times New Roman" w:cs="Times New Roman"/>
                <w:color w:val="000000"/>
                <w:sz w:val="20"/>
              </w:rPr>
              <w:t>ловая прибыль (убыток) отчетного периода</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029</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8439</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3469</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4970</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143,27</w:t>
            </w:r>
          </w:p>
        </w:tc>
      </w:tr>
      <w:tr w:rsidR="00982BA4" w:rsidRPr="004D7B96" w:rsidTr="004D7B96">
        <w:trPr>
          <w:cantSplit/>
          <w:trHeight w:val="161"/>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w:t>
            </w:r>
            <w:r w:rsidR="009622E3" w:rsidRPr="004D7B96">
              <w:rPr>
                <w:rFonts w:ascii="Times New Roman" w:hAnsi="Times New Roman" w:cs="Times New Roman"/>
                <w:color w:val="000000"/>
                <w:sz w:val="20"/>
              </w:rPr>
              <w:t>. Ко</w:t>
            </w:r>
            <w:r w:rsidRPr="004D7B96">
              <w:rPr>
                <w:rFonts w:ascii="Times New Roman" w:hAnsi="Times New Roman" w:cs="Times New Roman"/>
                <w:color w:val="000000"/>
                <w:sz w:val="20"/>
              </w:rPr>
              <w:t>ммерческие расходы</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030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r>
      <w:tr w:rsidR="00982BA4" w:rsidRPr="004D7B96" w:rsidTr="004D7B96">
        <w:trPr>
          <w:cantSplit/>
          <w:trHeight w:val="55"/>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5</w:t>
            </w:r>
            <w:r w:rsidR="009622E3" w:rsidRPr="004D7B96">
              <w:rPr>
                <w:rFonts w:ascii="Times New Roman" w:hAnsi="Times New Roman" w:cs="Times New Roman"/>
                <w:color w:val="000000"/>
                <w:sz w:val="20"/>
              </w:rPr>
              <w:t>. Уп</w:t>
            </w:r>
            <w:r w:rsidRPr="004D7B96">
              <w:rPr>
                <w:rFonts w:ascii="Times New Roman" w:hAnsi="Times New Roman" w:cs="Times New Roman"/>
                <w:color w:val="000000"/>
                <w:sz w:val="20"/>
              </w:rPr>
              <w:t>равленческие расходы</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040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389</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488</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-99</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-20,29</w:t>
            </w:r>
          </w:p>
        </w:tc>
      </w:tr>
      <w:tr w:rsidR="00982BA4" w:rsidRPr="004D7B96" w:rsidTr="004D7B96">
        <w:trPr>
          <w:cantSplit/>
          <w:trHeight w:val="211"/>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6</w:t>
            </w:r>
            <w:r w:rsidR="009622E3" w:rsidRPr="004D7B96">
              <w:rPr>
                <w:rFonts w:ascii="Times New Roman" w:hAnsi="Times New Roman" w:cs="Times New Roman"/>
                <w:color w:val="000000"/>
                <w:sz w:val="20"/>
              </w:rPr>
              <w:t>. Пр</w:t>
            </w:r>
            <w:r w:rsidRPr="004D7B96">
              <w:rPr>
                <w:rFonts w:ascii="Times New Roman" w:hAnsi="Times New Roman" w:cs="Times New Roman"/>
                <w:color w:val="000000"/>
                <w:sz w:val="20"/>
              </w:rPr>
              <w:t>ибыль (убыток) от реализации</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050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8050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2981</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5069</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170,04</w:t>
            </w:r>
          </w:p>
        </w:tc>
      </w:tr>
      <w:tr w:rsidR="00982BA4" w:rsidRPr="004D7B96" w:rsidTr="004D7B96">
        <w:trPr>
          <w:cantSplit/>
          <w:trHeight w:val="338"/>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7</w:t>
            </w:r>
            <w:r w:rsidR="009622E3" w:rsidRPr="004D7B96">
              <w:rPr>
                <w:rFonts w:ascii="Times New Roman" w:hAnsi="Times New Roman" w:cs="Times New Roman"/>
                <w:color w:val="000000"/>
                <w:sz w:val="20"/>
              </w:rPr>
              <w:t>. Пр</w:t>
            </w:r>
            <w:r w:rsidRPr="004D7B96">
              <w:rPr>
                <w:rFonts w:ascii="Times New Roman" w:hAnsi="Times New Roman" w:cs="Times New Roman"/>
                <w:color w:val="000000"/>
                <w:sz w:val="20"/>
              </w:rPr>
              <w:t>оценты к получению</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060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-100,00</w:t>
            </w:r>
          </w:p>
        </w:tc>
      </w:tr>
      <w:tr w:rsidR="00982BA4" w:rsidRPr="004D7B96" w:rsidTr="004D7B96">
        <w:trPr>
          <w:cantSplit/>
          <w:trHeight w:val="349"/>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8</w:t>
            </w:r>
            <w:r w:rsidR="009622E3" w:rsidRPr="004D7B96">
              <w:rPr>
                <w:rFonts w:ascii="Times New Roman" w:hAnsi="Times New Roman" w:cs="Times New Roman"/>
                <w:color w:val="000000"/>
                <w:sz w:val="20"/>
              </w:rPr>
              <w:t>. Пр</w:t>
            </w:r>
            <w:r w:rsidRPr="004D7B96">
              <w:rPr>
                <w:rFonts w:ascii="Times New Roman" w:hAnsi="Times New Roman" w:cs="Times New Roman"/>
                <w:color w:val="000000"/>
                <w:sz w:val="20"/>
              </w:rPr>
              <w:t>оценты к уплате</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070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3169</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1592</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1577</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99,06</w:t>
            </w:r>
          </w:p>
        </w:tc>
      </w:tr>
      <w:tr w:rsidR="00982BA4" w:rsidRPr="004D7B96" w:rsidTr="004D7B96">
        <w:trPr>
          <w:cantSplit/>
          <w:trHeight w:val="345"/>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9</w:t>
            </w:r>
            <w:r w:rsidR="009622E3" w:rsidRPr="004D7B96">
              <w:rPr>
                <w:rFonts w:ascii="Times New Roman" w:hAnsi="Times New Roman" w:cs="Times New Roman"/>
                <w:color w:val="000000"/>
                <w:sz w:val="20"/>
              </w:rPr>
              <w:t>. До</w:t>
            </w:r>
            <w:r w:rsidRPr="004D7B96">
              <w:rPr>
                <w:rFonts w:ascii="Times New Roman" w:hAnsi="Times New Roman" w:cs="Times New Roman"/>
                <w:color w:val="000000"/>
                <w:sz w:val="20"/>
              </w:rPr>
              <w:t>ходы от участия в других организациях</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080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r>
      <w:tr w:rsidR="00982BA4" w:rsidRPr="004D7B96" w:rsidTr="004D7B96">
        <w:trPr>
          <w:cantSplit/>
          <w:trHeight w:val="424"/>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10</w:t>
            </w:r>
            <w:r w:rsidR="009622E3" w:rsidRPr="004D7B96">
              <w:rPr>
                <w:rFonts w:ascii="Times New Roman" w:hAnsi="Times New Roman" w:cs="Times New Roman"/>
                <w:color w:val="000000"/>
                <w:sz w:val="20"/>
              </w:rPr>
              <w:t>. Пр</w:t>
            </w:r>
            <w:r w:rsidRPr="004D7B96">
              <w:rPr>
                <w:rFonts w:ascii="Times New Roman" w:hAnsi="Times New Roman" w:cs="Times New Roman"/>
                <w:color w:val="000000"/>
                <w:sz w:val="20"/>
              </w:rPr>
              <w:t>очие операционные доходы</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090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5682</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4443</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1239</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27,89</w:t>
            </w:r>
          </w:p>
        </w:tc>
      </w:tr>
      <w:tr w:rsidR="00982BA4" w:rsidRPr="004D7B96" w:rsidTr="004D7B96">
        <w:trPr>
          <w:cantSplit/>
          <w:trHeight w:val="165"/>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11</w:t>
            </w:r>
            <w:r w:rsidR="009622E3" w:rsidRPr="004D7B96">
              <w:rPr>
                <w:rFonts w:ascii="Times New Roman" w:hAnsi="Times New Roman" w:cs="Times New Roman"/>
                <w:color w:val="000000"/>
                <w:sz w:val="20"/>
              </w:rPr>
              <w:t>. Пр</w:t>
            </w:r>
            <w:r w:rsidRPr="004D7B96">
              <w:rPr>
                <w:rFonts w:ascii="Times New Roman" w:hAnsi="Times New Roman" w:cs="Times New Roman"/>
                <w:color w:val="000000"/>
                <w:sz w:val="20"/>
              </w:rPr>
              <w:t>очие операционные расходы</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100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6907</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4146</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2761</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66,59</w:t>
            </w:r>
          </w:p>
        </w:tc>
      </w:tr>
      <w:tr w:rsidR="00982BA4" w:rsidRPr="004D7B96" w:rsidTr="004D7B96">
        <w:trPr>
          <w:cantSplit/>
          <w:trHeight w:val="370"/>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12</w:t>
            </w:r>
            <w:r w:rsidR="009622E3" w:rsidRPr="004D7B96">
              <w:rPr>
                <w:rFonts w:ascii="Times New Roman" w:hAnsi="Times New Roman" w:cs="Times New Roman"/>
                <w:color w:val="000000"/>
                <w:sz w:val="20"/>
              </w:rPr>
              <w:t>. Вн</w:t>
            </w:r>
            <w:r w:rsidRPr="004D7B96">
              <w:rPr>
                <w:rFonts w:ascii="Times New Roman" w:hAnsi="Times New Roman" w:cs="Times New Roman"/>
                <w:color w:val="000000"/>
                <w:sz w:val="20"/>
              </w:rPr>
              <w:t>ереализационные доходы</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120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1482</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1478</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36950,00</w:t>
            </w:r>
          </w:p>
        </w:tc>
      </w:tr>
      <w:tr w:rsidR="00982BA4" w:rsidRPr="004D7B96" w:rsidTr="004D7B96">
        <w:trPr>
          <w:cantSplit/>
          <w:trHeight w:val="268"/>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13. Внереализационные расходы</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130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2554</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967</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1587</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164,12</w:t>
            </w:r>
          </w:p>
        </w:tc>
      </w:tr>
      <w:tr w:rsidR="00982BA4" w:rsidRPr="004D7B96" w:rsidTr="004D7B96">
        <w:trPr>
          <w:cantSplit/>
          <w:trHeight w:val="496"/>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w:t>
            </w:r>
            <w:r w:rsidR="009622E3" w:rsidRPr="004D7B96">
              <w:rPr>
                <w:rFonts w:ascii="Times New Roman" w:hAnsi="Times New Roman" w:cs="Times New Roman"/>
                <w:color w:val="000000"/>
                <w:sz w:val="20"/>
              </w:rPr>
              <w:t>. Пр</w:t>
            </w:r>
            <w:r w:rsidRPr="004D7B96">
              <w:rPr>
                <w:rFonts w:ascii="Times New Roman" w:hAnsi="Times New Roman" w:cs="Times New Roman"/>
                <w:color w:val="000000"/>
                <w:sz w:val="20"/>
              </w:rPr>
              <w:t>ибыль (убыток) до налогообложения</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2584</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725</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1859</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256,41</w:t>
            </w:r>
          </w:p>
        </w:tc>
      </w:tr>
      <w:tr w:rsidR="00982BA4" w:rsidRPr="004D7B96" w:rsidTr="004D7B96">
        <w:trPr>
          <w:cantSplit/>
          <w:trHeight w:val="57"/>
          <w:jc w:val="center"/>
        </w:trPr>
        <w:tc>
          <w:tcPr>
            <w:tcW w:w="146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15. Налог на прибыль</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150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r>
      <w:tr w:rsidR="00982BA4" w:rsidRPr="004D7B96" w:rsidTr="004D7B96">
        <w:trPr>
          <w:cantSplit/>
          <w:trHeight w:val="525"/>
          <w:jc w:val="center"/>
        </w:trPr>
        <w:tc>
          <w:tcPr>
            <w:tcW w:w="1467" w:type="pct"/>
            <w:shd w:val="clear" w:color="auto" w:fill="auto"/>
          </w:tcPr>
          <w:p w:rsidR="00982BA4"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 xml:space="preserve">16. </w:t>
            </w:r>
            <w:r w:rsidR="00982BA4" w:rsidRPr="004D7B96">
              <w:rPr>
                <w:rFonts w:ascii="Times New Roman" w:hAnsi="Times New Roman" w:cs="Times New Roman"/>
                <w:color w:val="000000"/>
                <w:sz w:val="20"/>
              </w:rPr>
              <w:t>Чистая прибыль отчетного периода</w:t>
            </w:r>
          </w:p>
        </w:tc>
        <w:tc>
          <w:tcPr>
            <w:tcW w:w="518"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190</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2584</w:t>
            </w:r>
          </w:p>
        </w:tc>
        <w:tc>
          <w:tcPr>
            <w:tcW w:w="670"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725</w:t>
            </w:r>
          </w:p>
        </w:tc>
        <w:tc>
          <w:tcPr>
            <w:tcW w:w="91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1859</w:t>
            </w:r>
          </w:p>
        </w:tc>
        <w:tc>
          <w:tcPr>
            <w:tcW w:w="757" w:type="pct"/>
            <w:shd w:val="clear" w:color="auto" w:fill="auto"/>
          </w:tcPr>
          <w:p w:rsidR="00982BA4" w:rsidRPr="004D7B96" w:rsidRDefault="00982BA4"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256,41</w:t>
            </w:r>
          </w:p>
        </w:tc>
      </w:tr>
    </w:tbl>
    <w:p w:rsidR="00565B5E" w:rsidRPr="009622E3" w:rsidRDefault="00565B5E" w:rsidP="009622E3">
      <w:pPr>
        <w:spacing w:line="360" w:lineRule="auto"/>
        <w:ind w:firstLine="709"/>
        <w:contextualSpacing/>
        <w:jc w:val="both"/>
        <w:rPr>
          <w:rFonts w:ascii="Times New Roman" w:hAnsi="Times New Roman" w:cs="Times New Roman"/>
          <w:color w:val="000000"/>
          <w:sz w:val="28"/>
          <w:szCs w:val="28"/>
        </w:rPr>
      </w:pPr>
    </w:p>
    <w:p w:rsidR="00982BA4" w:rsidRPr="009622E3"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Как видно из таблицы 2.3 </w:t>
      </w:r>
      <w:r w:rsidR="002C182D"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предприятие прибыльное и хотя за </w:t>
      </w:r>
      <w:r w:rsidR="002C182D" w:rsidRPr="009622E3">
        <w:rPr>
          <w:rFonts w:ascii="Times New Roman" w:hAnsi="Times New Roman" w:cs="Times New Roman"/>
          <w:color w:val="000000"/>
          <w:sz w:val="28"/>
          <w:szCs w:val="28"/>
        </w:rPr>
        <w:t>2008</w:t>
      </w:r>
      <w:r w:rsidRPr="009622E3">
        <w:rPr>
          <w:rFonts w:ascii="Times New Roman" w:hAnsi="Times New Roman" w:cs="Times New Roman"/>
          <w:color w:val="000000"/>
          <w:sz w:val="28"/>
          <w:szCs w:val="28"/>
        </w:rPr>
        <w:t xml:space="preserve"> год им получена меньшая (по сравнению с </w:t>
      </w:r>
      <w:r w:rsidR="002C182D" w:rsidRPr="009622E3">
        <w:rPr>
          <w:rFonts w:ascii="Times New Roman" w:hAnsi="Times New Roman" w:cs="Times New Roman"/>
          <w:color w:val="000000"/>
          <w:sz w:val="28"/>
          <w:szCs w:val="28"/>
        </w:rPr>
        <w:t>2007</w:t>
      </w:r>
      <w:r w:rsidRPr="009622E3">
        <w:rPr>
          <w:rFonts w:ascii="Times New Roman" w:hAnsi="Times New Roman" w:cs="Times New Roman"/>
          <w:color w:val="000000"/>
          <w:sz w:val="28"/>
          <w:szCs w:val="28"/>
        </w:rPr>
        <w:t xml:space="preserve"> годом) выручка от реализации продукции валовая прибыль возросла почти в 2,5 раза.</w:t>
      </w:r>
    </w:p>
    <w:p w:rsidR="00982BA4" w:rsidRPr="009622E3"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Управленческие расходы снизили валовую прибыль, операционные и внереализационные расходы снизили значительно прибыль до налогообложения. Однако темп роста чистой прибыли за год составил 256,4</w:t>
      </w:r>
      <w:r w:rsidR="009622E3" w:rsidRPr="009622E3">
        <w:rPr>
          <w:rFonts w:ascii="Times New Roman" w:hAnsi="Times New Roman" w:cs="Times New Roman"/>
          <w:color w:val="000000"/>
          <w:sz w:val="28"/>
          <w:szCs w:val="28"/>
        </w:rPr>
        <w:t>1</w:t>
      </w:r>
      <w:r w:rsid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w:t>
      </w:r>
    </w:p>
    <w:p w:rsidR="00982BA4"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Структура доходов и расходов за </w:t>
      </w:r>
      <w:r w:rsidR="002C182D" w:rsidRPr="009622E3">
        <w:rPr>
          <w:rFonts w:ascii="Times New Roman" w:hAnsi="Times New Roman" w:cs="Times New Roman"/>
          <w:color w:val="000000"/>
          <w:sz w:val="28"/>
          <w:szCs w:val="28"/>
        </w:rPr>
        <w:t>2007</w:t>
      </w:r>
      <w:r w:rsidRPr="009622E3">
        <w:rPr>
          <w:rFonts w:ascii="Times New Roman" w:hAnsi="Times New Roman" w:cs="Times New Roman"/>
          <w:color w:val="000000"/>
          <w:sz w:val="28"/>
          <w:szCs w:val="28"/>
        </w:rPr>
        <w:t xml:space="preserve"> и </w:t>
      </w:r>
      <w:r w:rsidR="00B4719F" w:rsidRPr="009622E3">
        <w:rPr>
          <w:rFonts w:ascii="Times New Roman" w:hAnsi="Times New Roman" w:cs="Times New Roman"/>
          <w:color w:val="000000"/>
          <w:sz w:val="28"/>
          <w:szCs w:val="28"/>
        </w:rPr>
        <w:t>200</w:t>
      </w:r>
      <w:r w:rsidR="002C182D" w:rsidRPr="009622E3">
        <w:rPr>
          <w:rFonts w:ascii="Times New Roman" w:hAnsi="Times New Roman" w:cs="Times New Roman"/>
          <w:color w:val="000000"/>
          <w:sz w:val="28"/>
          <w:szCs w:val="28"/>
        </w:rPr>
        <w:t>8</w:t>
      </w:r>
      <w:r w:rsidRPr="009622E3">
        <w:rPr>
          <w:rFonts w:ascii="Times New Roman" w:hAnsi="Times New Roman" w:cs="Times New Roman"/>
          <w:color w:val="000000"/>
          <w:sz w:val="28"/>
          <w:szCs w:val="28"/>
        </w:rPr>
        <w:t xml:space="preserve"> годы</w:t>
      </w:r>
      <w:r w:rsidR="002C182D"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наглядно представлена на рисунках 2.</w:t>
      </w:r>
      <w:r w:rsidR="000C5DD7" w:rsidRPr="009622E3">
        <w:rPr>
          <w:rFonts w:ascii="Times New Roman" w:hAnsi="Times New Roman" w:cs="Times New Roman"/>
          <w:color w:val="000000"/>
          <w:sz w:val="28"/>
          <w:szCs w:val="28"/>
        </w:rPr>
        <w:t>3</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2.</w:t>
      </w:r>
      <w:r w:rsidR="000C5DD7" w:rsidRPr="009622E3">
        <w:rPr>
          <w:rFonts w:ascii="Times New Roman" w:hAnsi="Times New Roman" w:cs="Times New Roman"/>
          <w:color w:val="000000"/>
          <w:sz w:val="28"/>
          <w:szCs w:val="28"/>
        </w:rPr>
        <w:t>5</w:t>
      </w:r>
      <w:r w:rsidRPr="009622E3">
        <w:rPr>
          <w:rFonts w:ascii="Times New Roman" w:hAnsi="Times New Roman" w:cs="Times New Roman"/>
          <w:color w:val="000000"/>
          <w:sz w:val="28"/>
          <w:szCs w:val="28"/>
        </w:rPr>
        <w:t>.</w:t>
      </w:r>
    </w:p>
    <w:p w:rsidR="001D58BC" w:rsidRPr="009622E3" w:rsidRDefault="001D58BC" w:rsidP="009622E3">
      <w:pPr>
        <w:spacing w:line="360" w:lineRule="auto"/>
        <w:ind w:firstLine="709"/>
        <w:contextualSpacing/>
        <w:jc w:val="both"/>
        <w:rPr>
          <w:rFonts w:ascii="Times New Roman" w:hAnsi="Times New Roman" w:cs="Times New Roman"/>
          <w:color w:val="000000"/>
          <w:sz w:val="28"/>
          <w:szCs w:val="28"/>
        </w:rPr>
      </w:pPr>
    </w:p>
    <w:p w:rsidR="00982BA4" w:rsidRPr="009622E3" w:rsidRDefault="004E2C2E" w:rsidP="009622E3">
      <w:pPr>
        <w:spacing w:line="360" w:lineRule="auto"/>
        <w:ind w:firstLine="709"/>
        <w:contextualSpacing/>
        <w:jc w:val="both"/>
        <w:rPr>
          <w:rFonts w:ascii="Times New Roman" w:hAnsi="Times New Roman" w:cs="Times New Roman"/>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3.45pt;margin-top:207.25pt;width:122.25pt;height:37.25pt;z-index:251658240" filled="f" stroked="f">
            <v:textbox style="mso-next-textbox:#_x0000_s1026">
              <w:txbxContent>
                <w:p w:rsidR="00795910" w:rsidRDefault="00795910">
                  <w:r>
                    <w:t>2008        2007</w:t>
                  </w:r>
                </w:p>
              </w:txbxContent>
            </v:textbox>
          </v:shape>
        </w:pict>
      </w:r>
      <w:r>
        <w:rPr>
          <w:noProof/>
        </w:rPr>
        <w:pict>
          <v:rect id="_x0000_s1027" style="position:absolute;left:0;text-align:left;margin-left:118.2pt;margin-top:208pt;width:110.25pt;height:17.25pt;z-index:251657216" stroked="f"/>
        </w:pict>
      </w:r>
      <w:r>
        <w:rPr>
          <w:rFonts w:ascii="Times New Roman" w:hAnsi="Times New Roman" w:cs="Times New Roman"/>
          <w:color w:val="000000"/>
          <w:sz w:val="28"/>
          <w:szCs w:val="28"/>
        </w:rPr>
        <w:pict>
          <v:shape id="_x0000_i1026" type="#_x0000_t75" style="width:369.75pt;height:230.25pt">
            <v:imagedata r:id="rId8" o:title=""/>
          </v:shape>
        </w:pict>
      </w:r>
    </w:p>
    <w:p w:rsidR="00982BA4"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Рис.</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w:t>
      </w:r>
      <w:r w:rsidR="000C5DD7" w:rsidRPr="009622E3">
        <w:rPr>
          <w:rFonts w:ascii="Times New Roman" w:hAnsi="Times New Roman" w:cs="Times New Roman"/>
          <w:color w:val="000000"/>
          <w:sz w:val="28"/>
          <w:szCs w:val="28"/>
        </w:rPr>
        <w:t>3</w:t>
      </w:r>
      <w:r w:rsidRPr="009622E3">
        <w:rPr>
          <w:rFonts w:ascii="Times New Roman" w:hAnsi="Times New Roman" w:cs="Times New Roman"/>
          <w:color w:val="000000"/>
          <w:sz w:val="28"/>
          <w:szCs w:val="28"/>
        </w:rPr>
        <w:t xml:space="preserve"> Структура доходов </w:t>
      </w:r>
      <w:r w:rsidR="002C182D"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за </w:t>
      </w:r>
      <w:r w:rsidR="002C182D" w:rsidRPr="009622E3">
        <w:rPr>
          <w:rFonts w:ascii="Times New Roman" w:hAnsi="Times New Roman" w:cs="Times New Roman"/>
          <w:color w:val="000000"/>
          <w:sz w:val="28"/>
          <w:szCs w:val="28"/>
        </w:rPr>
        <w:t>2007</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2008</w:t>
      </w:r>
      <w:r w:rsidRPr="009622E3">
        <w:rPr>
          <w:rFonts w:ascii="Times New Roman" w:hAnsi="Times New Roman" w:cs="Times New Roman"/>
          <w:color w:val="000000"/>
          <w:sz w:val="28"/>
          <w:szCs w:val="28"/>
        </w:rPr>
        <w:t xml:space="preserve"> годы</w:t>
      </w:r>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982BA4" w:rsidRPr="009622E3" w:rsidRDefault="001D58BC" w:rsidP="009622E3">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E2C2E">
        <w:rPr>
          <w:rFonts w:ascii="Times New Roman" w:hAnsi="Times New Roman" w:cs="Times New Roman"/>
          <w:color w:val="000000"/>
          <w:sz w:val="28"/>
          <w:szCs w:val="28"/>
        </w:rPr>
        <w:pict>
          <v:shape id="_x0000_i1027" type="#_x0000_t75" style="width:388.5pt;height:207pt">
            <v:imagedata r:id="rId9" o:title=""/>
          </v:shape>
        </w:pict>
      </w:r>
    </w:p>
    <w:p w:rsidR="00982BA4" w:rsidRPr="009622E3" w:rsidRDefault="009622E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2</w:t>
      </w:r>
      <w:r w:rsidR="00982BA4" w:rsidRPr="009622E3">
        <w:rPr>
          <w:rFonts w:ascii="Times New Roman" w:hAnsi="Times New Roman" w:cs="Times New Roman"/>
          <w:color w:val="000000"/>
          <w:sz w:val="28"/>
          <w:szCs w:val="28"/>
        </w:rPr>
        <w:t>.</w:t>
      </w:r>
      <w:r w:rsidR="000C5DD7" w:rsidRPr="009622E3">
        <w:rPr>
          <w:rFonts w:ascii="Times New Roman" w:hAnsi="Times New Roman" w:cs="Times New Roman"/>
          <w:color w:val="000000"/>
          <w:sz w:val="28"/>
          <w:szCs w:val="28"/>
        </w:rPr>
        <w:t>4</w:t>
      </w:r>
      <w:r w:rsidR="00982BA4" w:rsidRPr="009622E3">
        <w:rPr>
          <w:rFonts w:ascii="Times New Roman" w:hAnsi="Times New Roman" w:cs="Times New Roman"/>
          <w:color w:val="000000"/>
          <w:sz w:val="28"/>
          <w:szCs w:val="28"/>
        </w:rPr>
        <w:t xml:space="preserve">. Структура расходов </w:t>
      </w:r>
      <w:r w:rsidR="002C182D" w:rsidRPr="009622E3">
        <w:rPr>
          <w:rFonts w:ascii="Times New Roman" w:hAnsi="Times New Roman" w:cs="Times New Roman"/>
          <w:color w:val="000000"/>
          <w:sz w:val="28"/>
          <w:szCs w:val="28"/>
        </w:rPr>
        <w:t>ООО</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1</w:t>
      </w:r>
      <w:r w:rsidR="00982BA4" w:rsidRPr="009622E3">
        <w:rPr>
          <w:rFonts w:ascii="Times New Roman" w:hAnsi="Times New Roman" w:cs="Times New Roman"/>
          <w:color w:val="000000"/>
          <w:sz w:val="28"/>
          <w:szCs w:val="28"/>
        </w:rPr>
        <w:t xml:space="preserve">» за </w:t>
      </w:r>
      <w:r w:rsidR="002C182D" w:rsidRPr="009622E3">
        <w:rPr>
          <w:rFonts w:ascii="Times New Roman" w:hAnsi="Times New Roman" w:cs="Times New Roman"/>
          <w:color w:val="000000"/>
          <w:sz w:val="28"/>
          <w:szCs w:val="28"/>
        </w:rPr>
        <w:t>2007</w:t>
      </w:r>
      <w:r w:rsidR="00982BA4" w:rsidRPr="009622E3">
        <w:rPr>
          <w:rFonts w:ascii="Times New Roman" w:hAnsi="Times New Roman" w:cs="Times New Roman"/>
          <w:color w:val="000000"/>
          <w:sz w:val="28"/>
          <w:szCs w:val="28"/>
        </w:rPr>
        <w:t xml:space="preserve"> год</w:t>
      </w:r>
    </w:p>
    <w:p w:rsidR="00565B5E" w:rsidRPr="009622E3" w:rsidRDefault="00565B5E" w:rsidP="009622E3">
      <w:pPr>
        <w:spacing w:line="360" w:lineRule="auto"/>
        <w:ind w:firstLine="709"/>
        <w:contextualSpacing/>
        <w:jc w:val="both"/>
        <w:rPr>
          <w:rFonts w:ascii="Times New Roman" w:hAnsi="Times New Roman" w:cs="Times New Roman"/>
          <w:color w:val="000000"/>
          <w:sz w:val="28"/>
          <w:szCs w:val="28"/>
        </w:rPr>
      </w:pPr>
    </w:p>
    <w:p w:rsidR="00982BA4" w:rsidRPr="009622E3" w:rsidRDefault="004E2C2E" w:rsidP="009622E3">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8" type="#_x0000_t75" style="width:399.75pt;height:225pt">
            <v:imagedata r:id="rId10" o:title=""/>
          </v:shape>
        </w:pict>
      </w:r>
    </w:p>
    <w:p w:rsidR="00982BA4" w:rsidRPr="009622E3"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Рис.</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w:t>
      </w:r>
      <w:r w:rsidR="000C5DD7" w:rsidRPr="009622E3">
        <w:rPr>
          <w:rFonts w:ascii="Times New Roman" w:hAnsi="Times New Roman" w:cs="Times New Roman"/>
          <w:color w:val="000000"/>
          <w:sz w:val="28"/>
          <w:szCs w:val="28"/>
        </w:rPr>
        <w:t>5</w:t>
      </w:r>
      <w:r w:rsidRPr="009622E3">
        <w:rPr>
          <w:rFonts w:ascii="Times New Roman" w:hAnsi="Times New Roman" w:cs="Times New Roman"/>
          <w:color w:val="000000"/>
          <w:sz w:val="28"/>
          <w:szCs w:val="28"/>
        </w:rPr>
        <w:t xml:space="preserve">. Структура расходов </w:t>
      </w:r>
      <w:r w:rsidR="002C182D"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за </w:t>
      </w:r>
      <w:r w:rsidR="002C182D" w:rsidRPr="009622E3">
        <w:rPr>
          <w:rFonts w:ascii="Times New Roman" w:hAnsi="Times New Roman" w:cs="Times New Roman"/>
          <w:color w:val="000000"/>
          <w:sz w:val="28"/>
          <w:szCs w:val="28"/>
        </w:rPr>
        <w:t>2008</w:t>
      </w:r>
      <w:r w:rsidRPr="009622E3">
        <w:rPr>
          <w:rFonts w:ascii="Times New Roman" w:hAnsi="Times New Roman" w:cs="Times New Roman"/>
          <w:color w:val="000000"/>
          <w:sz w:val="28"/>
          <w:szCs w:val="28"/>
        </w:rPr>
        <w:t xml:space="preserve"> год</w:t>
      </w:r>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982BA4" w:rsidRPr="009622E3"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 рис.</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w:t>
      </w:r>
      <w:r w:rsidR="000C5DD7" w:rsidRPr="009622E3">
        <w:rPr>
          <w:rFonts w:ascii="Times New Roman" w:hAnsi="Times New Roman" w:cs="Times New Roman"/>
          <w:color w:val="000000"/>
          <w:sz w:val="28"/>
          <w:szCs w:val="28"/>
        </w:rPr>
        <w:t>4</w:t>
      </w:r>
      <w:r w:rsidRPr="009622E3">
        <w:rPr>
          <w:rFonts w:ascii="Times New Roman" w:hAnsi="Times New Roman" w:cs="Times New Roman"/>
          <w:color w:val="000000"/>
          <w:sz w:val="28"/>
          <w:szCs w:val="28"/>
        </w:rPr>
        <w:t xml:space="preserve"> и 2.</w:t>
      </w:r>
      <w:r w:rsidR="000C5DD7" w:rsidRPr="009622E3">
        <w:rPr>
          <w:rFonts w:ascii="Times New Roman" w:hAnsi="Times New Roman" w:cs="Times New Roman"/>
          <w:color w:val="000000"/>
          <w:sz w:val="28"/>
          <w:szCs w:val="28"/>
        </w:rPr>
        <w:t>5</w:t>
      </w:r>
      <w:r w:rsidRPr="009622E3">
        <w:rPr>
          <w:rFonts w:ascii="Times New Roman" w:hAnsi="Times New Roman" w:cs="Times New Roman"/>
          <w:color w:val="000000"/>
          <w:sz w:val="28"/>
          <w:szCs w:val="28"/>
        </w:rPr>
        <w:t xml:space="preserve"> видно за </w:t>
      </w:r>
      <w:r w:rsidR="002C182D" w:rsidRPr="009622E3">
        <w:rPr>
          <w:rFonts w:ascii="Times New Roman" w:hAnsi="Times New Roman" w:cs="Times New Roman"/>
          <w:color w:val="000000"/>
          <w:sz w:val="28"/>
          <w:szCs w:val="28"/>
        </w:rPr>
        <w:t>2008</w:t>
      </w:r>
      <w:r w:rsidRPr="009622E3">
        <w:rPr>
          <w:rFonts w:ascii="Times New Roman" w:hAnsi="Times New Roman" w:cs="Times New Roman"/>
          <w:color w:val="000000"/>
          <w:sz w:val="28"/>
          <w:szCs w:val="28"/>
        </w:rPr>
        <w:t xml:space="preserve"> год почти в два раза увеличились все статьи расходов. Более половины всех расходов </w:t>
      </w:r>
      <w:r w:rsidR="002C182D"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составляют прочие операционные расходы, так же большую часть составляют проценты к уплате.</w:t>
      </w:r>
    </w:p>
    <w:p w:rsidR="00982BA4" w:rsidRPr="009622E3" w:rsidRDefault="00982BA4"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Таким образом, несмотря на увеличение расходов, предприятие получило большую прибыль по результатам финансово-хозяйственной деятельности в </w:t>
      </w:r>
      <w:r w:rsidR="002C182D" w:rsidRPr="009622E3">
        <w:rPr>
          <w:rFonts w:ascii="Times New Roman" w:hAnsi="Times New Roman" w:cs="Times New Roman"/>
          <w:color w:val="000000"/>
          <w:sz w:val="28"/>
          <w:szCs w:val="28"/>
        </w:rPr>
        <w:t>2008</w:t>
      </w:r>
      <w:r w:rsidRPr="009622E3">
        <w:rPr>
          <w:rFonts w:ascii="Times New Roman" w:hAnsi="Times New Roman" w:cs="Times New Roman"/>
          <w:color w:val="000000"/>
          <w:sz w:val="28"/>
          <w:szCs w:val="28"/>
        </w:rPr>
        <w:t xml:space="preserve"> году в целом из-за снижения себестоимости произведенной товарной продукции.</w:t>
      </w:r>
    </w:p>
    <w:p w:rsidR="001D58BC" w:rsidRDefault="001D58BC" w:rsidP="009622E3">
      <w:pPr>
        <w:pStyle w:val="2"/>
        <w:keepNext w:val="0"/>
        <w:spacing w:before="0" w:after="0" w:line="360" w:lineRule="auto"/>
        <w:ind w:firstLine="709"/>
        <w:jc w:val="both"/>
        <w:rPr>
          <w:rFonts w:ascii="Times New Roman" w:hAnsi="Times New Roman" w:cs="Times New Roman"/>
          <w:i w:val="0"/>
          <w:color w:val="000000"/>
        </w:rPr>
      </w:pPr>
      <w:bookmarkStart w:id="78" w:name="_Toc168376529"/>
      <w:bookmarkStart w:id="79" w:name="_Toc259952218"/>
      <w:bookmarkStart w:id="80" w:name="_Toc259952693"/>
      <w:bookmarkStart w:id="81" w:name="_Toc259952795"/>
      <w:bookmarkStart w:id="82" w:name="_Toc259952853"/>
      <w:bookmarkStart w:id="83" w:name="_Toc259953261"/>
      <w:bookmarkStart w:id="84" w:name="_Toc259953356"/>
      <w:bookmarkStart w:id="85" w:name="_Toc259955155"/>
      <w:bookmarkStart w:id="86" w:name="_Toc263268600"/>
    </w:p>
    <w:p w:rsidR="0043294F" w:rsidRPr="009622E3" w:rsidRDefault="005E32C3" w:rsidP="009622E3">
      <w:pPr>
        <w:pStyle w:val="2"/>
        <w:keepNext w:val="0"/>
        <w:spacing w:before="0" w:after="0" w:line="360" w:lineRule="auto"/>
        <w:ind w:firstLine="709"/>
        <w:jc w:val="both"/>
        <w:rPr>
          <w:rFonts w:ascii="Times New Roman" w:hAnsi="Times New Roman" w:cs="Times New Roman"/>
          <w:i w:val="0"/>
          <w:color w:val="000000"/>
        </w:rPr>
      </w:pPr>
      <w:r w:rsidRPr="009622E3">
        <w:rPr>
          <w:rFonts w:ascii="Times New Roman" w:hAnsi="Times New Roman" w:cs="Times New Roman"/>
          <w:i w:val="0"/>
          <w:color w:val="000000"/>
        </w:rPr>
        <w:t>2</w:t>
      </w:r>
      <w:r w:rsidR="0043294F" w:rsidRPr="009622E3">
        <w:rPr>
          <w:rFonts w:ascii="Times New Roman" w:hAnsi="Times New Roman" w:cs="Times New Roman"/>
          <w:i w:val="0"/>
          <w:color w:val="000000"/>
        </w:rPr>
        <w:t>.</w:t>
      </w:r>
      <w:r w:rsidR="00771D29" w:rsidRPr="009622E3">
        <w:rPr>
          <w:rFonts w:ascii="Times New Roman" w:hAnsi="Times New Roman" w:cs="Times New Roman"/>
          <w:i w:val="0"/>
          <w:color w:val="000000"/>
        </w:rPr>
        <w:t>3</w:t>
      </w:r>
      <w:r w:rsidR="00D86F23" w:rsidRPr="009622E3">
        <w:rPr>
          <w:rFonts w:ascii="Times New Roman" w:hAnsi="Times New Roman" w:cs="Times New Roman"/>
          <w:i w:val="0"/>
          <w:color w:val="000000"/>
        </w:rPr>
        <w:t xml:space="preserve"> </w:t>
      </w:r>
      <w:r w:rsidR="0021181F" w:rsidRPr="009622E3">
        <w:rPr>
          <w:rFonts w:ascii="Times New Roman" w:hAnsi="Times New Roman" w:cs="Times New Roman"/>
          <w:i w:val="0"/>
          <w:color w:val="000000"/>
        </w:rPr>
        <w:t>Анализ функционирования</w:t>
      </w:r>
      <w:r w:rsidR="00D86F23" w:rsidRPr="009622E3">
        <w:rPr>
          <w:rFonts w:ascii="Times New Roman" w:hAnsi="Times New Roman" w:cs="Times New Roman"/>
          <w:i w:val="0"/>
          <w:color w:val="000000"/>
        </w:rPr>
        <w:t xml:space="preserve"> системы управления персоналом</w:t>
      </w:r>
      <w:bookmarkEnd w:id="78"/>
      <w:r w:rsidR="00D86F23" w:rsidRPr="009622E3">
        <w:rPr>
          <w:rFonts w:ascii="Times New Roman" w:hAnsi="Times New Roman" w:cs="Times New Roman"/>
          <w:i w:val="0"/>
          <w:color w:val="000000"/>
        </w:rPr>
        <w:t xml:space="preserve"> </w:t>
      </w:r>
      <w:bookmarkStart w:id="87" w:name="_Toc168376530"/>
      <w:r w:rsidR="002C182D" w:rsidRPr="009622E3">
        <w:rPr>
          <w:rFonts w:ascii="Times New Roman" w:hAnsi="Times New Roman" w:cs="Times New Roman"/>
          <w:i w:val="0"/>
          <w:color w:val="000000"/>
        </w:rPr>
        <w:t>в ООО</w:t>
      </w:r>
      <w:r w:rsidR="009622E3">
        <w:rPr>
          <w:rFonts w:ascii="Times New Roman" w:hAnsi="Times New Roman" w:cs="Times New Roman"/>
          <w:i w:val="0"/>
          <w:color w:val="000000"/>
        </w:rPr>
        <w:t> </w:t>
      </w:r>
      <w:r w:rsidR="009622E3" w:rsidRPr="009622E3">
        <w:rPr>
          <w:rFonts w:ascii="Times New Roman" w:hAnsi="Times New Roman" w:cs="Times New Roman"/>
          <w:i w:val="0"/>
          <w:color w:val="000000"/>
        </w:rPr>
        <w:t>«</w:t>
      </w:r>
      <w:r w:rsidR="002C182D" w:rsidRPr="009622E3">
        <w:rPr>
          <w:rFonts w:ascii="Times New Roman" w:hAnsi="Times New Roman" w:cs="Times New Roman"/>
          <w:i w:val="0"/>
          <w:color w:val="000000"/>
        </w:rPr>
        <w:t>ПМК</w:t>
      </w:r>
      <w:r w:rsidR="009622E3">
        <w:rPr>
          <w:rFonts w:ascii="Times New Roman" w:hAnsi="Times New Roman" w:cs="Times New Roman"/>
          <w:i w:val="0"/>
          <w:color w:val="000000"/>
        </w:rPr>
        <w:t>-</w:t>
      </w:r>
      <w:r w:rsidR="009622E3" w:rsidRPr="009622E3">
        <w:rPr>
          <w:rFonts w:ascii="Times New Roman" w:hAnsi="Times New Roman" w:cs="Times New Roman"/>
          <w:i w:val="0"/>
          <w:color w:val="000000"/>
        </w:rPr>
        <w:t>1</w:t>
      </w:r>
      <w:r w:rsidR="00D86F23" w:rsidRPr="009622E3">
        <w:rPr>
          <w:rFonts w:ascii="Times New Roman" w:hAnsi="Times New Roman" w:cs="Times New Roman"/>
          <w:i w:val="0"/>
          <w:color w:val="000000"/>
        </w:rPr>
        <w:t>»</w:t>
      </w:r>
      <w:bookmarkEnd w:id="79"/>
      <w:bookmarkEnd w:id="80"/>
      <w:bookmarkEnd w:id="81"/>
      <w:bookmarkEnd w:id="82"/>
      <w:bookmarkEnd w:id="83"/>
      <w:bookmarkEnd w:id="84"/>
      <w:bookmarkEnd w:id="85"/>
      <w:bookmarkEnd w:id="86"/>
      <w:bookmarkEnd w:id="87"/>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Квалифицированного менеджера по </w:t>
      </w:r>
      <w:r w:rsidR="002C182D" w:rsidRPr="009622E3">
        <w:rPr>
          <w:rFonts w:ascii="Times New Roman" w:hAnsi="Times New Roman" w:cs="Times New Roman"/>
          <w:color w:val="000000"/>
          <w:sz w:val="28"/>
          <w:szCs w:val="28"/>
        </w:rPr>
        <w:t>управлению персоналом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нет,</w:t>
      </w:r>
      <w:r w:rsidR="00276ED3" w:rsidRPr="009622E3">
        <w:rPr>
          <w:rFonts w:ascii="Times New Roman" w:hAnsi="Times New Roman" w:cs="Times New Roman"/>
          <w:color w:val="000000"/>
          <w:sz w:val="28"/>
          <w:szCs w:val="28"/>
        </w:rPr>
        <w:t xml:space="preserve"> поэтому кадровая политика сознательно</w:t>
      </w:r>
      <w:r w:rsidRPr="009622E3">
        <w:rPr>
          <w:rFonts w:ascii="Times New Roman" w:hAnsi="Times New Roman" w:cs="Times New Roman"/>
          <w:color w:val="000000"/>
          <w:sz w:val="28"/>
          <w:szCs w:val="28"/>
        </w:rPr>
        <w:t xml:space="preserve"> не формируется. Подбор, оценка, расстановка кадров осуществляется в сфере возможностей всеми управленческими менеджерами.</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настоящее время существует следующий порядок формирования персонала:</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Директор приказом назначает главного инженера, начальников участков. Начальники строительных участков принимают на работу мастеров. Мастера назначают бригадиров из числа работников бригады. Рабочих строительных специальностей подбирают мастера, они подписывают заявление от них на имя директора о приеме на работу в организацию.</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Заявление затем подписывает директор и тогда офис-менеджер составляет контракт с вновь принятым работником, где обговариваются все условия, заводится личная карточка учета.</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Главного бухгалтера нанимает руководитель, и бухгалтер уже подбирает себе помощников</w:t>
      </w:r>
      <w:r w:rsidR="0066097F" w:rsidRPr="009622E3">
        <w:rPr>
          <w:rFonts w:ascii="Times New Roman" w:hAnsi="Times New Roman" w:cs="Times New Roman"/>
          <w:color w:val="000000"/>
          <w:sz w:val="28"/>
          <w:szCs w:val="28"/>
        </w:rPr>
        <w:t>.</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Оформление документации по приему, увольнению и учету кадров возложено на офис-менеджера.</w:t>
      </w:r>
    </w:p>
    <w:p w:rsidR="00D86F23" w:rsidRPr="009622E3" w:rsidRDefault="002C182D"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Набор персонала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D86F23" w:rsidRPr="009622E3">
        <w:rPr>
          <w:rFonts w:ascii="Times New Roman" w:hAnsi="Times New Roman" w:cs="Times New Roman"/>
          <w:color w:val="000000"/>
          <w:sz w:val="28"/>
          <w:szCs w:val="28"/>
        </w:rPr>
        <w:t>»</w:t>
      </w:r>
      <w:r w:rsidR="007C5454" w:rsidRPr="009622E3">
        <w:rPr>
          <w:rFonts w:ascii="Times New Roman" w:hAnsi="Times New Roman" w:cs="Times New Roman"/>
          <w:color w:val="000000"/>
          <w:sz w:val="28"/>
          <w:szCs w:val="28"/>
        </w:rPr>
        <w:t xml:space="preserve"> </w:t>
      </w:r>
      <w:r w:rsidR="00D86F23" w:rsidRPr="009622E3">
        <w:rPr>
          <w:rFonts w:ascii="Times New Roman" w:hAnsi="Times New Roman" w:cs="Times New Roman"/>
          <w:color w:val="000000"/>
          <w:sz w:val="28"/>
          <w:szCs w:val="28"/>
        </w:rPr>
        <w:t>ведется из внешних и внутренних источников. К средствам внешнего набора относятся: публикация объявлений в газетах. Распространенным методом является, и обращение к своим работникам с просьбой порекомендовать на работу их друзей или знакомых.</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Наем на работу в</w:t>
      </w:r>
      <w:r w:rsidR="002C182D"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C10E23"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00C10E23" w:rsidRPr="009622E3">
        <w:rPr>
          <w:rFonts w:ascii="Times New Roman" w:hAnsi="Times New Roman" w:cs="Times New Roman"/>
          <w:color w:val="000000"/>
          <w:sz w:val="28"/>
          <w:szCs w:val="28"/>
        </w:rPr>
        <w:t>это</w:t>
      </w:r>
      <w:r w:rsidRPr="009622E3">
        <w:rPr>
          <w:rFonts w:ascii="Times New Roman" w:hAnsi="Times New Roman" w:cs="Times New Roman"/>
          <w:color w:val="000000"/>
          <w:sz w:val="28"/>
          <w:szCs w:val="28"/>
        </w:rPr>
        <w:t xml:space="preserve"> ряд действий, направленных на привлечение кандидатов, обладающих качествами, необходимыми для достижения целей, поставленных организацией.</w:t>
      </w:r>
    </w:p>
    <w:p w:rsidR="00D86F23" w:rsidRPr="009622E3" w:rsidRDefault="002C182D"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Собеседование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D86F23" w:rsidRPr="009622E3">
        <w:rPr>
          <w:rFonts w:ascii="Times New Roman" w:hAnsi="Times New Roman" w:cs="Times New Roman"/>
          <w:color w:val="000000"/>
          <w:sz w:val="28"/>
          <w:szCs w:val="28"/>
        </w:rPr>
        <w:t>» является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w:t>
      </w:r>
    </w:p>
    <w:p w:rsidR="0013489C"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Работа на этой ступени организована различными способами. Иногда кандидаты приходят в офис предприятия или на место работы, заполняют анкету и оставляют ее. Число пунктов анкеты минимально, запрашивается информация, более всего влияющую на производительность труда претендента. Вопросы относятся к прошлой работе и складу ума, чтобы на их основе можно было провести психометрическую оценку претендента.</w:t>
      </w:r>
    </w:p>
    <w:p w:rsidR="0013489C"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Анкетирование является первым этапом процедуры оценки и отбора претендентов.</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Анализ анкетных данных в сочетании с другими методами отбора выявляет следующую информацию:</w:t>
      </w:r>
    </w:p>
    <w:p w:rsidR="00D86F23" w:rsidRPr="009622E3" w:rsidRDefault="00D86F23" w:rsidP="009622E3">
      <w:pPr>
        <w:numPr>
          <w:ilvl w:val="0"/>
          <w:numId w:val="40"/>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соответствие образования заявителя минимальным квалификационным требованиям;</w:t>
      </w:r>
    </w:p>
    <w:p w:rsidR="00D86F23" w:rsidRPr="009622E3" w:rsidRDefault="00D86F23" w:rsidP="009622E3">
      <w:pPr>
        <w:numPr>
          <w:ilvl w:val="0"/>
          <w:numId w:val="40"/>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соответствие практического опыта характеру должности;</w:t>
      </w:r>
    </w:p>
    <w:p w:rsidR="00D86F23" w:rsidRPr="009622E3" w:rsidRDefault="00D86F23" w:rsidP="009622E3">
      <w:pPr>
        <w:numPr>
          <w:ilvl w:val="0"/>
          <w:numId w:val="40"/>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наличие ограничений иного рода на выполнение должностных обязанностей;</w:t>
      </w:r>
    </w:p>
    <w:p w:rsidR="00D86F23" w:rsidRPr="009622E3" w:rsidRDefault="00D86F23" w:rsidP="009622E3">
      <w:pPr>
        <w:numPr>
          <w:ilvl w:val="0"/>
          <w:numId w:val="40"/>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готовность к принятию дополнительных нагрузок (сверхурочно, в командировках);</w:t>
      </w:r>
    </w:p>
    <w:p w:rsidR="00D86F23" w:rsidRPr="009622E3" w:rsidRDefault="00D86F23" w:rsidP="009622E3">
      <w:pPr>
        <w:numPr>
          <w:ilvl w:val="0"/>
          <w:numId w:val="40"/>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круг лиц, которые могут рекомендовать работника, помочь в наведении справок и получении дополнительной информации.</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В процессе беседы по найму происходит обмен информацией, обычно в форме вопросов и ответов. Существуют разные ошибки, уменьшающие результативность проводимых бесед. Распространенная ошибка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тенденция делать вывод о заявителе по первому впечатлению, с первых минут беседы. Кроме того, встречаются случаи, когда проводящий беседу основывает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При подаче заявления о приеме на работу, на одной из ступеней отбора, кандидата просят представить отзывы предыдущих начальников и другие аналогичные документы. Наиболее часто проверяемыми пунктами являются последнее место работы и образование.</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Медицинский осмотр в</w:t>
      </w:r>
      <w:r w:rsidR="002C182D"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как правило, не используется. В основном состояние здоровья претендента выясняется в личной беседе. Но исключить данный вопрос нельзя, так как необходимо знание физического состояния заявителя в момент найма.</w:t>
      </w:r>
    </w:p>
    <w:p w:rsidR="00D86F23" w:rsidRPr="009622E3" w:rsidRDefault="00565B5E"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Прием на работу заканчи</w:t>
      </w:r>
      <w:r w:rsidR="00D86F23" w:rsidRPr="009622E3">
        <w:rPr>
          <w:rFonts w:ascii="Times New Roman" w:hAnsi="Times New Roman" w:cs="Times New Roman"/>
          <w:color w:val="000000"/>
          <w:sz w:val="28"/>
          <w:szCs w:val="28"/>
        </w:rPr>
        <w:t>вается</w:t>
      </w:r>
      <w:r w:rsidR="007C5454" w:rsidRPr="009622E3">
        <w:rPr>
          <w:rFonts w:ascii="Times New Roman" w:hAnsi="Times New Roman" w:cs="Times New Roman"/>
          <w:color w:val="000000"/>
          <w:sz w:val="28"/>
          <w:szCs w:val="28"/>
        </w:rPr>
        <w:t xml:space="preserve"> </w:t>
      </w:r>
      <w:r w:rsidR="00D86F23" w:rsidRPr="009622E3">
        <w:rPr>
          <w:rFonts w:ascii="Times New Roman" w:hAnsi="Times New Roman" w:cs="Times New Roman"/>
          <w:color w:val="000000"/>
          <w:sz w:val="28"/>
          <w:szCs w:val="28"/>
        </w:rPr>
        <w:t>подписанием с претендентом трудового контракта.</w:t>
      </w:r>
    </w:p>
    <w:p w:rsidR="00D86F23" w:rsidRPr="009622E3" w:rsidRDefault="002C182D"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D86F23" w:rsidRPr="009622E3">
        <w:rPr>
          <w:rFonts w:ascii="Times New Roman" w:hAnsi="Times New Roman" w:cs="Times New Roman"/>
          <w:color w:val="000000"/>
          <w:sz w:val="28"/>
          <w:szCs w:val="28"/>
        </w:rPr>
        <w:t>» занимается строительством, а строительство это сезонная работа (основной объем работ производится в т</w:t>
      </w:r>
      <w:r w:rsidRPr="009622E3">
        <w:rPr>
          <w:rFonts w:ascii="Times New Roman" w:hAnsi="Times New Roman" w:cs="Times New Roman"/>
          <w:color w:val="000000"/>
          <w:sz w:val="28"/>
          <w:szCs w:val="28"/>
        </w:rPr>
        <w:t>еплое время года), то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D86F23" w:rsidRPr="009622E3">
        <w:rPr>
          <w:rFonts w:ascii="Times New Roman" w:hAnsi="Times New Roman" w:cs="Times New Roman"/>
          <w:color w:val="000000"/>
          <w:sz w:val="28"/>
          <w:szCs w:val="28"/>
        </w:rPr>
        <w:t>» существует практика найма временных рабочих.</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Для удов</w:t>
      </w:r>
      <w:r w:rsidR="002C182D" w:rsidRPr="009622E3">
        <w:rPr>
          <w:rFonts w:ascii="Times New Roman" w:hAnsi="Times New Roman" w:cs="Times New Roman"/>
          <w:color w:val="000000"/>
          <w:sz w:val="28"/>
          <w:szCs w:val="28"/>
        </w:rPr>
        <w:t>летворения потребностей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во временном найме используются услуги специальных агентств.</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Временный работник, обладающий необходимыми для данной должности навыками, выполняет особые задания. Преимущество, которое дает использование временных работни</w:t>
      </w:r>
      <w:r w:rsidR="002C182D" w:rsidRPr="009622E3">
        <w:rPr>
          <w:rFonts w:ascii="Times New Roman" w:hAnsi="Times New Roman" w:cs="Times New Roman"/>
          <w:color w:val="000000"/>
          <w:sz w:val="28"/>
          <w:szCs w:val="28"/>
        </w:rPr>
        <w:t>ков, состоит в том, что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не приходится выплачивать им годовые премии, обучат</w:t>
      </w:r>
      <w:r w:rsidR="00565B5E" w:rsidRPr="009622E3">
        <w:rPr>
          <w:rFonts w:ascii="Times New Roman" w:hAnsi="Times New Roman" w:cs="Times New Roman"/>
          <w:color w:val="000000"/>
          <w:sz w:val="28"/>
          <w:szCs w:val="28"/>
        </w:rPr>
        <w:t>ь их, обес</w:t>
      </w:r>
      <w:r w:rsidRPr="009622E3">
        <w:rPr>
          <w:rFonts w:ascii="Times New Roman" w:hAnsi="Times New Roman" w:cs="Times New Roman"/>
          <w:color w:val="000000"/>
          <w:sz w:val="28"/>
          <w:szCs w:val="28"/>
        </w:rPr>
        <w:t>печивать компенсациями и заботиться о последующем продвижении по службе. Временного работника можно как принять, так и уволить в любое время в зависимости от требований выполняемой им работы. Недостатком временных работников является то, что они обычно не</w:t>
      </w:r>
      <w:r w:rsidR="002C182D" w:rsidRPr="009622E3">
        <w:rPr>
          <w:rFonts w:ascii="Times New Roman" w:hAnsi="Times New Roman" w:cs="Times New Roman"/>
          <w:color w:val="000000"/>
          <w:sz w:val="28"/>
          <w:szCs w:val="28"/>
        </w:rPr>
        <w:t xml:space="preserve"> знают специфики работы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что мешает ее эффективной работе.</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Таким обра</w:t>
      </w:r>
      <w:r w:rsidR="002C182D" w:rsidRPr="009622E3">
        <w:rPr>
          <w:rFonts w:ascii="Times New Roman" w:hAnsi="Times New Roman" w:cs="Times New Roman"/>
          <w:color w:val="000000"/>
          <w:sz w:val="28"/>
          <w:szCs w:val="28"/>
        </w:rPr>
        <w:t>зом, основной задачей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при найме персонала</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 работу является удовлетворение спроса на работников, как в качественном, так и в количественном отношении.</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Определяет оптимальные производственные условия трудовой деятельности, время, функции и интенсивность работы,</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защищает интересы обеих сторон Трудовой контракт, заключаемый между работодателем 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наемным работником, а также существующее законодательство.</w:t>
      </w:r>
    </w:p>
    <w:p w:rsidR="00D86F2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Для управленческого и обслуживающего</w:t>
      </w:r>
      <w:r w:rsidR="007C5454" w:rsidRPr="009622E3">
        <w:rPr>
          <w:rFonts w:ascii="Times New Roman" w:hAnsi="Times New Roman" w:cs="Times New Roman"/>
          <w:color w:val="000000"/>
          <w:sz w:val="28"/>
          <w:szCs w:val="28"/>
        </w:rPr>
        <w:t xml:space="preserve"> </w:t>
      </w:r>
      <w:r w:rsidR="002C182D" w:rsidRPr="009622E3">
        <w:rPr>
          <w:rFonts w:ascii="Times New Roman" w:hAnsi="Times New Roman" w:cs="Times New Roman"/>
          <w:color w:val="000000"/>
          <w:sz w:val="28"/>
          <w:szCs w:val="28"/>
        </w:rPr>
        <w:t>персонала в ОО</w:t>
      </w:r>
      <w:r w:rsidRPr="009622E3">
        <w:rPr>
          <w:rFonts w:ascii="Times New Roman" w:hAnsi="Times New Roman" w:cs="Times New Roman"/>
          <w:color w:val="000000"/>
          <w:sz w:val="28"/>
          <w:szCs w:val="28"/>
        </w:rPr>
        <w:t>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2C182D"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принята повременно-премиальная система оплаты труда, которая состоит из гарантированной оплаты труда (должностного оклада), вознаграждений за достигнутый конечный результат и премии по итогам работы за квартал.</w:t>
      </w:r>
    </w:p>
    <w:p w:rsidR="001D58BC" w:rsidRPr="009622E3" w:rsidRDefault="001D58BC" w:rsidP="009622E3">
      <w:pPr>
        <w:spacing w:line="360" w:lineRule="auto"/>
        <w:ind w:firstLine="709"/>
        <w:contextualSpacing/>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8"/>
        <w:gridCol w:w="733"/>
        <w:gridCol w:w="2203"/>
        <w:gridCol w:w="853"/>
        <w:gridCol w:w="2094"/>
        <w:gridCol w:w="853"/>
        <w:gridCol w:w="1283"/>
      </w:tblGrid>
      <w:tr w:rsidR="00FF3A66" w:rsidRPr="004D7B96" w:rsidTr="004D7B96">
        <w:trPr>
          <w:cantSplit/>
          <w:trHeight w:val="966"/>
          <w:jc w:val="center"/>
        </w:trPr>
        <w:tc>
          <w:tcPr>
            <w:tcW w:w="687" w:type="pct"/>
            <w:shd w:val="clear" w:color="auto" w:fill="auto"/>
          </w:tcPr>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Оплата</w:t>
            </w:r>
          </w:p>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труда сотрудника</w:t>
            </w:r>
          </w:p>
        </w:tc>
        <w:tc>
          <w:tcPr>
            <w:tcW w:w="394" w:type="pct"/>
            <w:shd w:val="clear" w:color="auto" w:fill="auto"/>
          </w:tcPr>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 =</w:t>
            </w:r>
          </w:p>
        </w:tc>
        <w:tc>
          <w:tcPr>
            <w:tcW w:w="1185" w:type="pct"/>
            <w:shd w:val="clear" w:color="auto" w:fill="auto"/>
          </w:tcPr>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Гарантированная оплата (тарифная ставка, оклад)</w:t>
            </w:r>
          </w:p>
        </w:tc>
        <w:tc>
          <w:tcPr>
            <w:tcW w:w="459" w:type="pct"/>
            <w:shd w:val="clear" w:color="auto" w:fill="auto"/>
          </w:tcPr>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1126" w:type="pct"/>
            <w:shd w:val="clear" w:color="auto" w:fill="auto"/>
          </w:tcPr>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вознаграждение за результат</w:t>
            </w:r>
          </w:p>
        </w:tc>
        <w:tc>
          <w:tcPr>
            <w:tcW w:w="459" w:type="pct"/>
            <w:shd w:val="clear" w:color="auto" w:fill="auto"/>
          </w:tcPr>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p>
        </w:tc>
        <w:tc>
          <w:tcPr>
            <w:tcW w:w="690" w:type="pct"/>
            <w:shd w:val="clear" w:color="auto" w:fill="auto"/>
          </w:tcPr>
          <w:p w:rsidR="00FF3A66" w:rsidRPr="004D7B96" w:rsidRDefault="00FF3A66"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премия за квартал</w:t>
            </w:r>
          </w:p>
        </w:tc>
      </w:tr>
    </w:tbl>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Должностной оклад определяется по штатному расписанию и согласовывается в контракте. Вознаграждение за конечный результат определяется в зависимости от полученного валового дохода. Премия по итогам работы устанавливается руководством.</w:t>
      </w:r>
    </w:p>
    <w:p w:rsidR="00D86F2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Для работников занятых оказанием транспортно-экспедиционных услуг принята сдельно-премиальная система оплаты труда, при которой:</w:t>
      </w:r>
    </w:p>
    <w:p w:rsidR="001D58BC" w:rsidRPr="009622E3" w:rsidRDefault="001D58BC" w:rsidP="009622E3">
      <w:pPr>
        <w:spacing w:line="360" w:lineRule="auto"/>
        <w:ind w:firstLine="709"/>
        <w:contextualSpacing/>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8"/>
        <w:gridCol w:w="2206"/>
        <w:gridCol w:w="915"/>
        <w:gridCol w:w="1999"/>
        <w:gridCol w:w="915"/>
        <w:gridCol w:w="1634"/>
      </w:tblGrid>
      <w:tr w:rsidR="00D86F23" w:rsidRPr="004D7B96" w:rsidTr="004D7B96">
        <w:trPr>
          <w:cantSplit/>
          <w:trHeight w:val="1005"/>
          <w:jc w:val="center"/>
        </w:trPr>
        <w:tc>
          <w:tcPr>
            <w:tcW w:w="875" w:type="pct"/>
            <w:shd w:val="clear" w:color="auto" w:fill="auto"/>
          </w:tcPr>
          <w:p w:rsidR="00D86F23" w:rsidRPr="004D7B96" w:rsidRDefault="00D86F23"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Оплата труда по договору</w:t>
            </w:r>
          </w:p>
        </w:tc>
        <w:tc>
          <w:tcPr>
            <w:tcW w:w="1186" w:type="pct"/>
            <w:shd w:val="clear" w:color="auto" w:fill="auto"/>
          </w:tcPr>
          <w:p w:rsidR="00D86F23"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w:t>
            </w:r>
            <w:r w:rsidR="009622E3" w:rsidRPr="004D7B96">
              <w:rPr>
                <w:rFonts w:ascii="Times New Roman" w:hAnsi="Times New Roman" w:cs="Times New Roman"/>
                <w:color w:val="000000"/>
                <w:sz w:val="20"/>
              </w:rPr>
              <w:t xml:space="preserve"> </w:t>
            </w:r>
            <w:r w:rsidR="00EA6624" w:rsidRPr="004D7B96">
              <w:rPr>
                <w:rFonts w:ascii="Times New Roman" w:hAnsi="Times New Roman" w:cs="Times New Roman"/>
                <w:color w:val="000000"/>
                <w:sz w:val="20"/>
              </w:rPr>
              <w:t>Объем</w:t>
            </w:r>
          </w:p>
        </w:tc>
        <w:tc>
          <w:tcPr>
            <w:tcW w:w="492" w:type="pct"/>
            <w:shd w:val="clear" w:color="auto" w:fill="auto"/>
          </w:tcPr>
          <w:p w:rsidR="00D86F23"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х</w:t>
            </w:r>
          </w:p>
        </w:tc>
        <w:tc>
          <w:tcPr>
            <w:tcW w:w="1075" w:type="pct"/>
            <w:shd w:val="clear" w:color="auto" w:fill="auto"/>
          </w:tcPr>
          <w:p w:rsidR="00D86F23" w:rsidRPr="004D7B96" w:rsidRDefault="00D86F23"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ставка оплаты</w:t>
            </w:r>
          </w:p>
        </w:tc>
        <w:tc>
          <w:tcPr>
            <w:tcW w:w="492" w:type="pct"/>
            <w:shd w:val="clear" w:color="auto" w:fill="auto"/>
          </w:tcPr>
          <w:p w:rsidR="00D86F23"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х</w:t>
            </w:r>
          </w:p>
        </w:tc>
        <w:tc>
          <w:tcPr>
            <w:tcW w:w="879" w:type="pct"/>
            <w:shd w:val="clear" w:color="auto" w:fill="auto"/>
          </w:tcPr>
          <w:p w:rsidR="00D86F23" w:rsidRPr="004D7B96" w:rsidRDefault="00D86F23"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премия за результат</w:t>
            </w:r>
          </w:p>
        </w:tc>
      </w:tr>
    </w:tbl>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Сдельная оплата труда определяется как произведение объема услуг на сдельную ставку оплаты труда плюс премия из прибыли (дохода).</w:t>
      </w:r>
    </w:p>
    <w:p w:rsidR="00D86F23" w:rsidRPr="009622E3" w:rsidRDefault="00FC51D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w:t>
      </w:r>
      <w:r w:rsidR="00D86F23" w:rsidRPr="009622E3">
        <w:rPr>
          <w:rFonts w:ascii="Times New Roman" w:hAnsi="Times New Roman" w:cs="Times New Roman"/>
          <w:color w:val="000000"/>
          <w:sz w:val="28"/>
          <w:szCs w:val="28"/>
        </w:rPr>
        <w:t>редством воздействия на работника, на складывающиеся трудовые отношения является мотивация труда, предусматривающая:</w:t>
      </w:r>
    </w:p>
    <w:p w:rsidR="00D86F23" w:rsidRPr="009622E3" w:rsidRDefault="00D86F23" w:rsidP="009622E3">
      <w:pPr>
        <w:numPr>
          <w:ilvl w:val="0"/>
          <w:numId w:val="41"/>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систему вознаграждения, материального и морального поощрения;</w:t>
      </w:r>
    </w:p>
    <w:p w:rsidR="00D86F23" w:rsidRPr="009622E3" w:rsidRDefault="00D86F23" w:rsidP="009622E3">
      <w:pPr>
        <w:numPr>
          <w:ilvl w:val="0"/>
          <w:numId w:val="41"/>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обогащение содержания труда, повышение интереса к работе;</w:t>
      </w:r>
    </w:p>
    <w:p w:rsidR="00D86F23" w:rsidRPr="009622E3" w:rsidRDefault="00D86F23" w:rsidP="009622E3">
      <w:pPr>
        <w:numPr>
          <w:ilvl w:val="0"/>
          <w:numId w:val="41"/>
        </w:numPr>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активное вовлечение работников в управление трудовыми процессами, участие в прибылях и акционерном капитале фирмы </w:t>
      </w:r>
      <w:r w:rsidR="009622E3">
        <w:rPr>
          <w:rFonts w:ascii="Times New Roman" w:hAnsi="Times New Roman" w:cs="Times New Roman"/>
          <w:color w:val="000000"/>
          <w:sz w:val="28"/>
          <w:szCs w:val="28"/>
        </w:rPr>
        <w:t>и т.д.</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Основными формами денежных доходов, связанных с трудовой деятельностью</w:t>
      </w:r>
      <w:r w:rsidR="003D279B" w:rsidRPr="009622E3">
        <w:rPr>
          <w:rFonts w:ascii="Times New Roman" w:hAnsi="Times New Roman" w:cs="Times New Roman"/>
          <w:color w:val="000000"/>
          <w:sz w:val="28"/>
          <w:szCs w:val="28"/>
        </w:rPr>
        <w:t xml:space="preserve">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3D279B"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3D279B"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является заработная плата, предпринимательская прибыль, различного рода выплаты и льготы.</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Заработная плата зависит от занимаемой должности, квалификации, стажа работы, количества и качества затраченного труда. Помимо основной заработной платы, важную роль, в системе стимулирования производительного труда, играет дополнительная оплата в форме различного рода доплат за профессионализм, квалификацию, деловые навыки, носящих в основном компенсационный характер.</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Уровень основной и дополнительной заработной платы дает формальную оценку вкладу работника в конечные результаты исполнительности, профессионализму, квалификации, поэтому должен возрастать вместе с ними. Однако более действенным стимулирующим средством он становится при дополнении другим, не менее важным элементом экономической мотивации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системой итогового вознаграждения, или премирования. Основанием для премирования служат экономия ресурсов, увеличение прибыли, различного рода достижения, успешное проведение мероприятий по предотвращению возникновения тех или иных проблем, исключительные заслуги перед организацией.</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Кроме заработной платы и премий применяется еще один вид денежного вознаграждения </w:t>
      </w:r>
      <w:r w:rsidR="00D87BFC"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участие в прибылях. Прежде всего, это относится к дополнительной прибыли, до 7</w:t>
      </w:r>
      <w:r w:rsidR="009622E3" w:rsidRPr="009622E3">
        <w:rPr>
          <w:rFonts w:ascii="Times New Roman" w:hAnsi="Times New Roman" w:cs="Times New Roman"/>
          <w:color w:val="000000"/>
          <w:sz w:val="28"/>
          <w:szCs w:val="28"/>
        </w:rPr>
        <w:t>5</w:t>
      </w:r>
      <w:r w:rsid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которой достается персоналу. Осуществляются такие выплаты ежемесячно, чтобы люди могли наглядно видеть конкретные результаты своих усилий.</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Сущность системы «участия в прибылях» заключается в том, что за счет заранее установленной доли прибыли формируется премиальный фонд, из которого работники получают регулярные выплаты, не облагаемые налогом. Во многих случаях участие в прибылях предусматривает выплату всей премии или ее части.</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Начисляются премии пропорционально заработной плате каждого работника с учетом личных и трудовых характеристик исполнителя: производственный стаж, отсутствие опозданий и прогулов, рационализаторская деятельность, а также склонность к сотрудничеству, верность организации </w:t>
      </w:r>
      <w:r w:rsidR="009622E3">
        <w:rPr>
          <w:rFonts w:ascii="Times New Roman" w:hAnsi="Times New Roman" w:cs="Times New Roman"/>
          <w:color w:val="000000"/>
          <w:sz w:val="28"/>
          <w:szCs w:val="28"/>
        </w:rPr>
        <w:t>и т.п.</w:t>
      </w:r>
    </w:p>
    <w:p w:rsidR="00D86F23" w:rsidRPr="009622E3" w:rsidRDefault="00D86F23"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Неэкономические способы</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мотивации в</w:t>
      </w:r>
      <w:r w:rsidR="001C37BC"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1C37BC"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являются удовлетворительными, так как доказано их влияние на финансово-экономические показатели деятельности, предприятие имеет статус престижности, происходит постоянное увеличение числа рабочих мест и услуг</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 его деятельности.</w:t>
      </w:r>
    </w:p>
    <w:p w:rsidR="00F521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Таким </w:t>
      </w:r>
      <w:r w:rsidR="00276A97" w:rsidRPr="009622E3">
        <w:rPr>
          <w:rFonts w:ascii="Times New Roman" w:hAnsi="Times New Roman" w:cs="Times New Roman"/>
          <w:color w:val="000000"/>
          <w:sz w:val="28"/>
          <w:szCs w:val="28"/>
        </w:rPr>
        <w:t>образом,</w:t>
      </w:r>
      <w:r w:rsidRPr="009622E3">
        <w:rPr>
          <w:rFonts w:ascii="Times New Roman" w:hAnsi="Times New Roman" w:cs="Times New Roman"/>
          <w:color w:val="000000"/>
          <w:sz w:val="28"/>
          <w:szCs w:val="28"/>
        </w:rPr>
        <w:t xml:space="preserve"> п</w:t>
      </w:r>
      <w:r w:rsidR="00F5219B" w:rsidRPr="009622E3">
        <w:rPr>
          <w:rFonts w:ascii="Times New Roman" w:hAnsi="Times New Roman" w:cs="Times New Roman"/>
          <w:color w:val="000000"/>
          <w:sz w:val="28"/>
          <w:szCs w:val="28"/>
        </w:rPr>
        <w:t>одве</w:t>
      </w:r>
      <w:r w:rsidRPr="009622E3">
        <w:rPr>
          <w:rFonts w:ascii="Times New Roman" w:hAnsi="Times New Roman" w:cs="Times New Roman"/>
          <w:color w:val="000000"/>
          <w:sz w:val="28"/>
          <w:szCs w:val="28"/>
        </w:rPr>
        <w:t>дем</w:t>
      </w:r>
      <w:r w:rsidR="00F5219B" w:rsidRPr="009622E3">
        <w:rPr>
          <w:rFonts w:ascii="Times New Roman" w:hAnsi="Times New Roman" w:cs="Times New Roman"/>
          <w:color w:val="000000"/>
          <w:sz w:val="28"/>
          <w:szCs w:val="28"/>
        </w:rPr>
        <w:t xml:space="preserve"> итог в анализе системы управления </w:t>
      </w:r>
      <w:r w:rsidR="001C37BC"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1C37BC"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F5219B"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В </w:t>
      </w:r>
      <w:r w:rsidR="001C37BC"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1C37BC"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на данное время существует проблема обеспечения организации квалифицированным персоналом. У организации в планах уже ее расширение, заключенные договора на производство строительных работ сигнализируют о необходимости начатия срочного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набора. Постоянная численность по планам должна возрасти до 120 человек, поэтому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1C37BC"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должны перейти к активным методам поиска и вербовки персонала, стремясь привлечь в организацию как можно больше соискателей, удовлетворяющих требованиям, совершенствуется процедура самого отбора. Однако процесс этот тормозится нехваткой физического времени и неквалифицированностью работников, по возможностям отвечающих за обеспечение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организации кадровым составом.</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современных условиях при найме персонала в процессе проведения собеседования существует ряд, которые, эти работники не смогут решить:</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Первая из них связана с необходимостью защиты организаций от влияния процессов криминализации, распространенных в последнее десятилетие в общественной и экономической жизни России. Решение этого вопроса имеет тем большее значение для организации, чем больше конфиденциальный характер имеет информация в обеспечении эффективной работы организации.</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Оценка уровня криминализации кандидатов – достаточно сложная задача. Для ее решения необходимо, чтобы работник кадровой службы обладал навыками проведения соответствующего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собеседования (отвечающего условиям получения тщательно скрываемых сведений) и при необходимости организовал сбор информации объективно характеризующей кандидата как законопослушного гражданина. В связи с этим работник кадровой службы должен отличатся не только высоким уровнем профессиональной подготовки к проведению собеседования, но и владением современными методами психолого-криминалистического тестирования. Все это требует от работника кадровых служб определенного уровня психологической и профессиональной подготовки.</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Другая проблема в работе кадровых служб в настоящее время связана с оценкой влияния на уровень профессионализма вновь нанимаемых на работу, условий их жизни и деятельности в переломный период 1992</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1998</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гг</w:t>
      </w:r>
      <w:r w:rsidRPr="009622E3">
        <w:rPr>
          <w:rFonts w:ascii="Times New Roman" w:hAnsi="Times New Roman" w:cs="Times New Roman"/>
          <w:color w:val="000000"/>
          <w:sz w:val="28"/>
          <w:szCs w:val="28"/>
        </w:rPr>
        <w:t>.</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Именно в этот период – при резкой ломке экономических отношений в России, изменении ее политического статуса и государственных идеологических установок – многие вполне профессиональные специалисты были вынуждены сменить профиль своей деятельности, чтобы получать необходимые средства к существованию. Работая в условиях невостребованности образования и опыта, некоторые из них добились успеха в новой сфере деятельности, а другие не смогли обрести необходимый статус. Возвращение в прежнюю сферу деятельности тех, кто не смог адаптироваться к новым условиям,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процесс достаточно сложный, поскольку часть навыков и профессиональных знаний за этот период были утрачены. В результате как у самого кандидата, проходящего собеседование, так и у работников в </w:t>
      </w:r>
      <w:r w:rsidR="001C37BC"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1C37BC"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могут быть серьезные сомнения в возможности полного восстановления у него утраченного уровня профессионализма. В этих условиях работник кадровой службы должен не только оценить перспективы реабилитации профессионального уровня оцениваемого кандидата, но и постараться – даже при проведении дополнительных переговоров – хотя бы частично восстановить утраченное данным претендентом чувство уверенности в своих профессиональных качествах. Даже в том случае, когда есть серьезные сомнения в пригодности данного кандидата, необходимо, чтобы в ходе собеседования он мог проявить лучшие стороны своего профессионализма – в этом случае его оценка как возможность кандидата может быть достаточно объективной. Для того чтобы это произошло, необходимы определенные психологические приемы ведения собеседования, которыми должен владеть работник в </w:t>
      </w:r>
      <w:r w:rsidR="001C37BC"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1C37BC"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Владение этими приемами и их использование для максимального раскрытия потенциальных возможностей кандидата позволит организации получить необходимого ей специалиста в сложных условиях частичной утраты его доверия к самому себе.</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Вместе с тем, при всем доброжелательном и терпимом отношении к проверяемому кандидату, работник кадровой службы должен отдавать себе отчет в том, что специалист – какой бы квалификацией он ни обладал – в условиях полной утраты доверия к своим возможностям может принести серьезный вред. В этом случае потери от неверных решений могут быть весьма велики, однако они могут быть вполне сопоставимы с ущербом от негативного психологического влияния неудачного выбора. Последнее определяется тем, что во многих случаях даже временные неудачи в жизни и тем более – утрата статуса полноценного и профессионального специалиста – могут быть причиной серьезного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изменения стиля повседневного поведения. Человек, поставивший себе диагноз неудачника, резко меняет формы общения с окружающими. Существенную роль в этом случае будет играть его критическое отношение не только к жизненным ценностям, но и к тем, с кем ему приходиться сталкиваться,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родным, друзьям, сослуживцам, руководству </w:t>
      </w:r>
      <w:r w:rsidR="009622E3">
        <w:rPr>
          <w:rFonts w:ascii="Times New Roman" w:hAnsi="Times New Roman" w:cs="Times New Roman"/>
          <w:color w:val="000000"/>
          <w:sz w:val="28"/>
          <w:szCs w:val="28"/>
        </w:rPr>
        <w:t>и т.д.</w:t>
      </w:r>
      <w:r w:rsidRPr="009622E3">
        <w:rPr>
          <w:rFonts w:ascii="Times New Roman" w:hAnsi="Times New Roman" w:cs="Times New Roman"/>
          <w:color w:val="000000"/>
          <w:sz w:val="28"/>
          <w:szCs w:val="28"/>
        </w:rPr>
        <w:t xml:space="preserve"> Такое поведение является причиной проявления конфликтов в коллективах организаций. В этих условиях работник кадровой службы должен взять на себя не легкую задачу диагностики возможного изменения поведения кандидата на вакантную должность. Для этого кадровому работнику необходима хорошая психологическая подготовка, либо он должен использовать знания привлекаемого специалиста-психолога.</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Наибольшие сложности представляет собой отбор при найме работников высшего эшелона – руководителей организации, их заместителей, руководителей отдельных направлений деятельности организации.</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Очевидно, что основу организации оценки качества руководителей высших эшелонов в рамках данной организации составляет парадоксальное убеждение: чем выше должность, которую должен занимать претендент, и чем выше ответственность, которую он должен нести, тем меньше число людей могут выполнять эту работу. Основная причина этого – низкий уровень профессионализма кадровой работы, присущий руководителям разных уровней (отметим, что парадокс заключается в том, что чем выше уровень руководителя, тем больше он предпочитает руководствоваться собственным мнением и тем меньше доверять научному профессиональному отбору и подбору соответствующих специалистов). Подобный подход – прямое следствие узости профориентации руководителей высших эшелонов, которые из-за высокой ежедневной нагрузки ограничивают объемы поступающей к ним и используемой информации, главным образом сугубо узкими рамками, имеющими непосредственное отношение к проблемам руководимых ими организаций.</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Проблемы научного подхода к кадровому отбору в этих условиях часто остаются вне их интересов.</w:t>
      </w:r>
    </w:p>
    <w:p w:rsidR="006B7F9B" w:rsidRPr="009622E3" w:rsidRDefault="006B7F9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Причиной существенных недостатков в отборе и подборе и подборке кадров высшего эшелона является также стремление к отбору в первую очередь работников, лояльных по отношению к тому человеку, который занимается данным отбором. Такое желание вполне понятно, если учесть не только условия, в которых приходится работать современному руководителю, но и особенности формирования его карьеры.</w:t>
      </w:r>
    </w:p>
    <w:p w:rsidR="001D58BC" w:rsidRDefault="001D58BC" w:rsidP="009622E3">
      <w:pPr>
        <w:pStyle w:val="1"/>
        <w:keepNext w:val="0"/>
        <w:spacing w:line="360" w:lineRule="auto"/>
        <w:ind w:firstLine="709"/>
        <w:jc w:val="both"/>
        <w:rPr>
          <w:color w:val="000000"/>
        </w:rPr>
      </w:pPr>
    </w:p>
    <w:p w:rsidR="001D58BC" w:rsidRDefault="001D58BC" w:rsidP="009622E3">
      <w:pPr>
        <w:pStyle w:val="1"/>
        <w:keepNext w:val="0"/>
        <w:spacing w:line="360" w:lineRule="auto"/>
        <w:ind w:firstLine="709"/>
        <w:jc w:val="both"/>
        <w:rPr>
          <w:color w:val="000000"/>
        </w:rPr>
      </w:pPr>
    </w:p>
    <w:p w:rsidR="00462D4F" w:rsidRPr="009622E3" w:rsidRDefault="00036635" w:rsidP="009622E3">
      <w:pPr>
        <w:pStyle w:val="1"/>
        <w:keepNext w:val="0"/>
        <w:spacing w:line="360" w:lineRule="auto"/>
        <w:ind w:firstLine="709"/>
        <w:jc w:val="both"/>
        <w:rPr>
          <w:b/>
          <w:color w:val="000000"/>
        </w:rPr>
      </w:pPr>
      <w:r w:rsidRPr="009622E3">
        <w:rPr>
          <w:color w:val="000000"/>
        </w:rPr>
        <w:br w:type="page"/>
      </w:r>
      <w:bookmarkStart w:id="88" w:name="_Toc168376531"/>
      <w:bookmarkStart w:id="89" w:name="_Toc259952219"/>
      <w:bookmarkStart w:id="90" w:name="_Toc259952694"/>
      <w:bookmarkStart w:id="91" w:name="_Toc259952796"/>
      <w:bookmarkStart w:id="92" w:name="_Toc259952854"/>
      <w:bookmarkStart w:id="93" w:name="_Toc259953262"/>
      <w:bookmarkStart w:id="94" w:name="_Toc259953357"/>
      <w:bookmarkStart w:id="95" w:name="_Toc259955156"/>
      <w:bookmarkStart w:id="96" w:name="_Toc263268601"/>
      <w:r w:rsidR="00462D4F" w:rsidRPr="009622E3">
        <w:rPr>
          <w:b/>
          <w:color w:val="000000"/>
        </w:rPr>
        <w:t xml:space="preserve">3. </w:t>
      </w:r>
      <w:r w:rsidR="001D58BC" w:rsidRPr="009622E3">
        <w:rPr>
          <w:b/>
          <w:color w:val="000000"/>
        </w:rPr>
        <w:t>Рекомендации и мероприятия по совершенствованию системы управления персоналом в ООО</w:t>
      </w:r>
      <w:r w:rsidR="001D58BC">
        <w:rPr>
          <w:b/>
          <w:color w:val="000000"/>
        </w:rPr>
        <w:t> </w:t>
      </w:r>
      <w:r w:rsidR="009622E3" w:rsidRPr="009622E3">
        <w:rPr>
          <w:b/>
          <w:color w:val="000000"/>
        </w:rPr>
        <w:t>«</w:t>
      </w:r>
      <w:r w:rsidR="00D87BFC" w:rsidRPr="009622E3">
        <w:rPr>
          <w:b/>
          <w:color w:val="000000"/>
        </w:rPr>
        <w:t>ПМК</w:t>
      </w:r>
      <w:r w:rsidR="009622E3">
        <w:rPr>
          <w:b/>
          <w:color w:val="000000"/>
        </w:rPr>
        <w:t>-</w:t>
      </w:r>
      <w:r w:rsidR="009622E3" w:rsidRPr="009622E3">
        <w:rPr>
          <w:b/>
          <w:color w:val="000000"/>
        </w:rPr>
        <w:t>1</w:t>
      </w:r>
      <w:r w:rsidR="00462D4F" w:rsidRPr="009622E3">
        <w:rPr>
          <w:b/>
          <w:color w:val="000000"/>
        </w:rPr>
        <w:t>»</w:t>
      </w:r>
      <w:bookmarkEnd w:id="88"/>
      <w:bookmarkEnd w:id="89"/>
      <w:bookmarkEnd w:id="90"/>
      <w:bookmarkEnd w:id="91"/>
      <w:bookmarkEnd w:id="92"/>
      <w:bookmarkEnd w:id="93"/>
      <w:bookmarkEnd w:id="94"/>
      <w:bookmarkEnd w:id="95"/>
      <w:bookmarkEnd w:id="96"/>
    </w:p>
    <w:p w:rsidR="001D58BC" w:rsidRDefault="001D58BC" w:rsidP="009622E3">
      <w:pPr>
        <w:pStyle w:val="2"/>
        <w:keepNext w:val="0"/>
        <w:spacing w:before="0" w:after="0" w:line="360" w:lineRule="auto"/>
        <w:ind w:firstLine="709"/>
        <w:jc w:val="both"/>
        <w:rPr>
          <w:rFonts w:ascii="Times New Roman" w:hAnsi="Times New Roman" w:cs="Times New Roman"/>
          <w:i w:val="0"/>
          <w:color w:val="000000"/>
        </w:rPr>
      </w:pPr>
      <w:bookmarkStart w:id="97" w:name="_Toc168376532"/>
      <w:bookmarkStart w:id="98" w:name="_Toc259952220"/>
      <w:bookmarkStart w:id="99" w:name="_Toc259952695"/>
      <w:bookmarkStart w:id="100" w:name="_Toc259952797"/>
      <w:bookmarkStart w:id="101" w:name="_Toc259952855"/>
      <w:bookmarkStart w:id="102" w:name="_Toc259953263"/>
      <w:bookmarkStart w:id="103" w:name="_Toc259953358"/>
      <w:bookmarkStart w:id="104" w:name="_Toc259955157"/>
      <w:bookmarkStart w:id="105" w:name="_Toc263268602"/>
    </w:p>
    <w:p w:rsidR="006F32E7" w:rsidRPr="009622E3" w:rsidRDefault="00C62010" w:rsidP="009622E3">
      <w:pPr>
        <w:pStyle w:val="2"/>
        <w:keepNext w:val="0"/>
        <w:spacing w:before="0" w:after="0" w:line="360" w:lineRule="auto"/>
        <w:ind w:firstLine="709"/>
        <w:jc w:val="both"/>
        <w:rPr>
          <w:rFonts w:ascii="Times New Roman" w:hAnsi="Times New Roman" w:cs="Times New Roman"/>
          <w:i w:val="0"/>
          <w:color w:val="000000"/>
        </w:rPr>
      </w:pPr>
      <w:r w:rsidRPr="009622E3">
        <w:rPr>
          <w:rFonts w:ascii="Times New Roman" w:hAnsi="Times New Roman" w:cs="Times New Roman"/>
          <w:i w:val="0"/>
          <w:color w:val="000000"/>
        </w:rPr>
        <w:t>3.1</w:t>
      </w:r>
      <w:r w:rsidR="006F32E7" w:rsidRPr="009622E3">
        <w:rPr>
          <w:rFonts w:ascii="Times New Roman" w:hAnsi="Times New Roman" w:cs="Times New Roman"/>
          <w:i w:val="0"/>
          <w:color w:val="000000"/>
        </w:rPr>
        <w:t xml:space="preserve"> Предлагаемые мероприятия по совершенствованию системы управления персоналом</w:t>
      </w:r>
      <w:bookmarkEnd w:id="97"/>
      <w:bookmarkEnd w:id="98"/>
      <w:bookmarkEnd w:id="99"/>
      <w:bookmarkEnd w:id="100"/>
      <w:bookmarkEnd w:id="101"/>
      <w:bookmarkEnd w:id="102"/>
      <w:bookmarkEnd w:id="103"/>
      <w:bookmarkEnd w:id="104"/>
      <w:bookmarkEnd w:id="105"/>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6F32E7" w:rsidRPr="009622E3" w:rsidRDefault="006F32E7"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Предлагается принять на работу в</w:t>
      </w:r>
      <w:r w:rsidR="00397515"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397515"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специалиста с высшим образованием менеджера по направлению «Управление персоналом»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для внутренней и внешней организации работы с персоналом. Введение должности квалифицированного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менеджера по управлению персоналом позволит проводить набор, отбор и наем более качественного персонала, что обязательно должно будет улучшить и качество представляемых услуг организацией, и увеличить объем услуг, получить большую прибыль.</w:t>
      </w:r>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6F32E7" w:rsidRPr="009622E3" w:rsidRDefault="006F32E7"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Таблица 3.1</w:t>
      </w:r>
      <w:r w:rsidR="001D58BC">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Требования к персоналу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3"/>
        <w:gridCol w:w="7674"/>
      </w:tblGrid>
      <w:tr w:rsidR="006F32E7" w:rsidRPr="004D7B96" w:rsidTr="004D7B96">
        <w:trPr>
          <w:cantSplit/>
          <w:trHeight w:val="456"/>
          <w:jc w:val="center"/>
        </w:trPr>
        <w:tc>
          <w:tcPr>
            <w:tcW w:w="843"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Группа параметров</w:t>
            </w:r>
          </w:p>
        </w:tc>
        <w:tc>
          <w:tcPr>
            <w:tcW w:w="4157"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Содержание параметров</w:t>
            </w:r>
          </w:p>
        </w:tc>
      </w:tr>
      <w:tr w:rsidR="006F32E7" w:rsidRPr="004D7B96" w:rsidTr="004D7B96">
        <w:trPr>
          <w:cantSplit/>
          <w:trHeight w:val="57"/>
          <w:jc w:val="center"/>
        </w:trPr>
        <w:tc>
          <w:tcPr>
            <w:tcW w:w="843"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Способности</w:t>
            </w:r>
          </w:p>
        </w:tc>
        <w:tc>
          <w:tcPr>
            <w:tcW w:w="4157"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Уровень полученного образования; необходимые знания (основные и дополнительные); практические навыки в определенной сфере профессиональной деятельности; опыт работы в определенных должностях; навыки сотрудничества и взаимопомощи</w:t>
            </w:r>
          </w:p>
        </w:tc>
      </w:tr>
      <w:tr w:rsidR="006F32E7" w:rsidRPr="004D7B96" w:rsidTr="004D7B96">
        <w:trPr>
          <w:cantSplit/>
          <w:trHeight w:val="1060"/>
          <w:jc w:val="center"/>
        </w:trPr>
        <w:tc>
          <w:tcPr>
            <w:tcW w:w="843"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Свойства</w:t>
            </w:r>
          </w:p>
        </w:tc>
        <w:tc>
          <w:tcPr>
            <w:tcW w:w="4157"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 xml:space="preserve">Личностные качества, необходимые для определенного вида деятельности; способность к восприятию профессиональных нагрузок; способность к концентрации памяти, внимания, усилий </w:t>
            </w:r>
            <w:r w:rsidR="009622E3" w:rsidRPr="004D7B96">
              <w:rPr>
                <w:rFonts w:ascii="Times New Roman" w:hAnsi="Times New Roman" w:cs="Times New Roman"/>
                <w:color w:val="000000"/>
                <w:sz w:val="20"/>
              </w:rPr>
              <w:t>и т.п.</w:t>
            </w:r>
          </w:p>
        </w:tc>
      </w:tr>
      <w:tr w:rsidR="006F32E7" w:rsidRPr="004D7B96" w:rsidTr="004D7B96">
        <w:trPr>
          <w:cantSplit/>
          <w:trHeight w:val="1061"/>
          <w:jc w:val="center"/>
        </w:trPr>
        <w:tc>
          <w:tcPr>
            <w:tcW w:w="843"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Мотивационные установки</w:t>
            </w:r>
          </w:p>
        </w:tc>
        <w:tc>
          <w:tcPr>
            <w:tcW w:w="4157" w:type="pct"/>
            <w:shd w:val="clear" w:color="auto" w:fill="auto"/>
          </w:tcPr>
          <w:p w:rsidR="006F32E7" w:rsidRPr="004D7B96" w:rsidRDefault="006F32E7"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Сфера профессиональных интересов; стремление к самовыражению и самореализации; способность к обучаемости; заинтересованность в работе на определенной должности, ясность профессиональных перспектив</w:t>
            </w:r>
          </w:p>
        </w:tc>
      </w:tr>
    </w:tbl>
    <w:p w:rsidR="00276A97" w:rsidRPr="009622E3" w:rsidRDefault="00276A97" w:rsidP="009622E3">
      <w:pPr>
        <w:spacing w:line="360" w:lineRule="auto"/>
        <w:ind w:firstLine="709"/>
        <w:contextualSpacing/>
        <w:jc w:val="both"/>
        <w:rPr>
          <w:rFonts w:ascii="Times New Roman" w:hAnsi="Times New Roman" w:cs="Times New Roman"/>
          <w:color w:val="000000"/>
          <w:sz w:val="28"/>
          <w:szCs w:val="28"/>
        </w:rPr>
      </w:pPr>
    </w:p>
    <w:p w:rsidR="006F32E7" w:rsidRPr="009622E3" w:rsidRDefault="006F32E7"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Указанные качественные параметры должны определяться характером труда в той или иной должности или на том или ином рабочем месте. В свою очередь, характер труда должен определять те требования, которые предъявляются к рабочему месту. Требования к рабочим местам должны отражать состояние на настоящее время и на будущее (прогноз требований).</w:t>
      </w:r>
    </w:p>
    <w:p w:rsidR="006F32E7" w:rsidRPr="009622E3" w:rsidRDefault="006F32E7"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При анализе требований к рабочему месту должны учитываться задачи трудового процесса на рабочем месте, а также взаимосвязи данного рабочего места с другими звеньями организационной структуры. Предметом анализа и прогнозирования, кроме требований к рабочему месту, должна являться </w:t>
      </w:r>
      <w:r w:rsidR="00276A97" w:rsidRPr="009622E3">
        <w:rPr>
          <w:rFonts w:ascii="Times New Roman" w:hAnsi="Times New Roman" w:cs="Times New Roman"/>
          <w:color w:val="000000"/>
          <w:sz w:val="28"/>
          <w:szCs w:val="28"/>
        </w:rPr>
        <w:t>связанная с ним квалификация со</w:t>
      </w:r>
      <w:r w:rsidRPr="009622E3">
        <w:rPr>
          <w:rFonts w:ascii="Times New Roman" w:hAnsi="Times New Roman" w:cs="Times New Roman"/>
          <w:color w:val="000000"/>
          <w:sz w:val="28"/>
          <w:szCs w:val="28"/>
        </w:rPr>
        <w:t>трудника, выраженная через параметры требований к персоналу. На взаимодействии аналитической информации о требованиях к рабочему месту и фактической квалификации персонала должны базироваться мероприятия по его развитию. Изучение требований к должностям и рабочим местам должно основываться на регламентирующих документах, таких, как:</w:t>
      </w:r>
    </w:p>
    <w:p w:rsidR="006F32E7" w:rsidRPr="009622E3" w:rsidRDefault="006F32E7" w:rsidP="009622E3">
      <w:pPr>
        <w:numPr>
          <w:ilvl w:val="0"/>
          <w:numId w:val="42"/>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Общероссийский классификатор профессий рабочих, должностей служащих и тарифных разрядов;</w:t>
      </w:r>
    </w:p>
    <w:p w:rsidR="006F32E7" w:rsidRPr="009622E3" w:rsidRDefault="00E8584A" w:rsidP="009622E3">
      <w:pPr>
        <w:numPr>
          <w:ilvl w:val="0"/>
          <w:numId w:val="42"/>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w:t>
      </w:r>
      <w:r w:rsidR="006F32E7" w:rsidRPr="009622E3">
        <w:rPr>
          <w:rFonts w:ascii="Times New Roman" w:hAnsi="Times New Roman" w:cs="Times New Roman"/>
          <w:color w:val="000000"/>
          <w:sz w:val="28"/>
          <w:szCs w:val="28"/>
        </w:rPr>
        <w:t>арифно-квалификационные характеристики общеотраслевых должностей служащих и общеотраслевых профессий рабочих.</w:t>
      </w:r>
    </w:p>
    <w:p w:rsidR="006F32E7" w:rsidRPr="009622E3" w:rsidRDefault="006F32E7" w:rsidP="009622E3">
      <w:pPr>
        <w:numPr>
          <w:ilvl w:val="0"/>
          <w:numId w:val="42"/>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Свое конкретное выражение требования к должности должны находить во внутриорганизационных регламентирующих документах:</w:t>
      </w:r>
    </w:p>
    <w:p w:rsidR="006F32E7" w:rsidRPr="009622E3" w:rsidRDefault="00E8584A" w:rsidP="009622E3">
      <w:pPr>
        <w:numPr>
          <w:ilvl w:val="0"/>
          <w:numId w:val="42"/>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w:t>
      </w:r>
      <w:r w:rsidR="006F32E7" w:rsidRPr="009622E3">
        <w:rPr>
          <w:rFonts w:ascii="Times New Roman" w:hAnsi="Times New Roman" w:cs="Times New Roman"/>
          <w:color w:val="000000"/>
          <w:sz w:val="28"/>
          <w:szCs w:val="28"/>
        </w:rPr>
        <w:t>писание работы или должности (должностная инструкция), включающее в себя организационный статус должности, профессиональные обязанности, права, взаимосвязи должности или рабочего места;</w:t>
      </w:r>
    </w:p>
    <w:p w:rsidR="006F32E7" w:rsidRPr="009622E3" w:rsidRDefault="00E8584A" w:rsidP="009622E3">
      <w:pPr>
        <w:numPr>
          <w:ilvl w:val="0"/>
          <w:numId w:val="42"/>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w:t>
      </w:r>
      <w:r w:rsidR="006F32E7" w:rsidRPr="009622E3">
        <w:rPr>
          <w:rFonts w:ascii="Times New Roman" w:hAnsi="Times New Roman" w:cs="Times New Roman"/>
          <w:color w:val="000000"/>
          <w:sz w:val="28"/>
          <w:szCs w:val="28"/>
        </w:rPr>
        <w:t>пецификация работы, отражающая личностные характеристики, необходимые для работы;</w:t>
      </w:r>
    </w:p>
    <w:p w:rsidR="006F32E7" w:rsidRPr="009622E3" w:rsidRDefault="00E8584A" w:rsidP="009622E3">
      <w:pPr>
        <w:numPr>
          <w:ilvl w:val="0"/>
          <w:numId w:val="42"/>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w:t>
      </w:r>
      <w:r w:rsidR="006F32E7" w:rsidRPr="009622E3">
        <w:rPr>
          <w:rFonts w:ascii="Times New Roman" w:hAnsi="Times New Roman" w:cs="Times New Roman"/>
          <w:color w:val="000000"/>
          <w:sz w:val="28"/>
          <w:szCs w:val="28"/>
        </w:rPr>
        <w:t>валификационная карта, включающая сведения об общем и специальном образовании, навыках работы;</w:t>
      </w:r>
    </w:p>
    <w:p w:rsidR="00582ABC" w:rsidRPr="009622E3" w:rsidRDefault="00E8584A" w:rsidP="009622E3">
      <w:pPr>
        <w:numPr>
          <w:ilvl w:val="0"/>
          <w:numId w:val="42"/>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w:t>
      </w:r>
      <w:r w:rsidR="006F32E7" w:rsidRPr="009622E3">
        <w:rPr>
          <w:rFonts w:ascii="Times New Roman" w:hAnsi="Times New Roman" w:cs="Times New Roman"/>
          <w:color w:val="000000"/>
          <w:sz w:val="28"/>
          <w:szCs w:val="28"/>
        </w:rPr>
        <w:t xml:space="preserve">арта компетенции </w:t>
      </w:r>
      <w:r w:rsidR="009622E3" w:rsidRPr="009622E3">
        <w:rPr>
          <w:rFonts w:ascii="Times New Roman" w:hAnsi="Times New Roman" w:cs="Times New Roman"/>
          <w:color w:val="000000"/>
          <w:sz w:val="28"/>
          <w:szCs w:val="28"/>
        </w:rPr>
        <w:t>(«профиль»</w:t>
      </w:r>
      <w:r w:rsidR="00276A97" w:rsidRPr="009622E3">
        <w:rPr>
          <w:rFonts w:ascii="Times New Roman" w:hAnsi="Times New Roman" w:cs="Times New Roman"/>
          <w:color w:val="000000"/>
          <w:sz w:val="28"/>
          <w:szCs w:val="28"/>
        </w:rPr>
        <w:t xml:space="preserve"> идеального сотрудника), опи</w:t>
      </w:r>
      <w:r w:rsidR="006F32E7" w:rsidRPr="009622E3">
        <w:rPr>
          <w:rFonts w:ascii="Times New Roman" w:hAnsi="Times New Roman" w:cs="Times New Roman"/>
          <w:color w:val="000000"/>
          <w:sz w:val="28"/>
          <w:szCs w:val="28"/>
        </w:rPr>
        <w:t xml:space="preserve">сывающая личностные характеристики, способности к выполнению тех или иных функций, типы поведения и социальных ролей </w:t>
      </w:r>
      <w:r w:rsidR="009622E3">
        <w:rPr>
          <w:rFonts w:ascii="Times New Roman" w:hAnsi="Times New Roman" w:cs="Times New Roman"/>
          <w:color w:val="000000"/>
          <w:sz w:val="28"/>
          <w:szCs w:val="28"/>
        </w:rPr>
        <w:t>и т.п.</w:t>
      </w:r>
    </w:p>
    <w:p w:rsidR="006F32E7" w:rsidRPr="009622E3" w:rsidRDefault="001D58BC" w:rsidP="009622E3">
      <w:pPr>
        <w:pStyle w:val="2"/>
        <w:keepNext w:val="0"/>
        <w:spacing w:before="0" w:after="0" w:line="360" w:lineRule="auto"/>
        <w:ind w:firstLine="709"/>
        <w:jc w:val="both"/>
        <w:rPr>
          <w:rFonts w:ascii="Times New Roman" w:hAnsi="Times New Roman" w:cs="Times New Roman"/>
          <w:i w:val="0"/>
          <w:color w:val="000000"/>
        </w:rPr>
      </w:pPr>
      <w:bookmarkStart w:id="106" w:name="_Toc168376533"/>
      <w:bookmarkStart w:id="107" w:name="_Toc259952221"/>
      <w:bookmarkStart w:id="108" w:name="_Toc259952696"/>
      <w:bookmarkStart w:id="109" w:name="_Toc259952798"/>
      <w:bookmarkStart w:id="110" w:name="_Toc259952856"/>
      <w:bookmarkStart w:id="111" w:name="_Toc259953264"/>
      <w:bookmarkStart w:id="112" w:name="_Toc259953359"/>
      <w:bookmarkStart w:id="113" w:name="_Toc259955158"/>
      <w:bookmarkStart w:id="114" w:name="_Toc263268603"/>
      <w:r>
        <w:rPr>
          <w:rFonts w:ascii="Times New Roman" w:hAnsi="Times New Roman" w:cs="Times New Roman"/>
          <w:i w:val="0"/>
          <w:color w:val="000000"/>
        </w:rPr>
        <w:br w:type="page"/>
      </w:r>
      <w:r w:rsidR="006F32E7" w:rsidRPr="009622E3">
        <w:rPr>
          <w:rFonts w:ascii="Times New Roman" w:hAnsi="Times New Roman" w:cs="Times New Roman"/>
          <w:i w:val="0"/>
          <w:color w:val="000000"/>
        </w:rPr>
        <w:t>3.</w:t>
      </w:r>
      <w:r w:rsidR="006B7F9B" w:rsidRPr="009622E3">
        <w:rPr>
          <w:rFonts w:ascii="Times New Roman" w:hAnsi="Times New Roman" w:cs="Times New Roman"/>
          <w:i w:val="0"/>
          <w:color w:val="000000"/>
        </w:rPr>
        <w:t>2</w:t>
      </w:r>
      <w:r w:rsidR="006F32E7" w:rsidRPr="009622E3">
        <w:rPr>
          <w:rFonts w:ascii="Times New Roman" w:hAnsi="Times New Roman" w:cs="Times New Roman"/>
          <w:i w:val="0"/>
          <w:color w:val="000000"/>
        </w:rPr>
        <w:t xml:space="preserve"> Экономическая</w:t>
      </w:r>
      <w:r w:rsidR="0070384B" w:rsidRPr="009622E3">
        <w:rPr>
          <w:rFonts w:ascii="Times New Roman" w:hAnsi="Times New Roman" w:cs="Times New Roman"/>
          <w:i w:val="0"/>
          <w:color w:val="000000"/>
        </w:rPr>
        <w:t xml:space="preserve"> и социальная </w:t>
      </w:r>
      <w:r w:rsidR="006F32E7" w:rsidRPr="009622E3">
        <w:rPr>
          <w:rFonts w:ascii="Times New Roman" w:hAnsi="Times New Roman" w:cs="Times New Roman"/>
          <w:i w:val="0"/>
          <w:color w:val="000000"/>
        </w:rPr>
        <w:t>эффективность совершенствования системы управления персоналом</w:t>
      </w:r>
      <w:bookmarkEnd w:id="106"/>
      <w:bookmarkEnd w:id="107"/>
      <w:bookmarkEnd w:id="108"/>
      <w:bookmarkEnd w:id="109"/>
      <w:bookmarkEnd w:id="110"/>
      <w:bookmarkEnd w:id="111"/>
      <w:bookmarkEnd w:id="112"/>
      <w:bookmarkEnd w:id="113"/>
      <w:bookmarkEnd w:id="114"/>
    </w:p>
    <w:p w:rsidR="001D58BC" w:rsidRDefault="001D58BC" w:rsidP="009622E3">
      <w:pPr>
        <w:spacing w:line="360" w:lineRule="auto"/>
        <w:ind w:firstLine="709"/>
        <w:contextualSpacing/>
        <w:jc w:val="both"/>
        <w:rPr>
          <w:rFonts w:ascii="Times New Roman" w:hAnsi="Times New Roman" w:cs="Times New Roman"/>
          <w:color w:val="000000"/>
          <w:sz w:val="28"/>
          <w:szCs w:val="28"/>
        </w:rPr>
      </w:pP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Разработка и внедрение мероприятия по совершенствованию системы управления персоналом </w:t>
      </w:r>
      <w:r w:rsidR="00D42061"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введения в штат новой должности менеджера по персоналу позволит получить существенные экономические результаты, которые выражаются через</w:t>
      </w:r>
      <w:r w:rsidR="00CA78E0" w:rsidRPr="009622E3">
        <w:rPr>
          <w:rFonts w:ascii="Times New Roman" w:hAnsi="Times New Roman" w:cs="Times New Roman"/>
          <w:color w:val="000000"/>
          <w:sz w:val="28"/>
          <w:szCs w:val="28"/>
        </w:rPr>
        <w:t xml:space="preserve"> систему следующих показателей</w:t>
      </w:r>
      <w:r w:rsidR="00737BFB" w:rsidRPr="009622E3">
        <w:rPr>
          <w:rFonts w:ascii="Times New Roman" w:hAnsi="Times New Roman" w:cs="Times New Roman"/>
          <w:color w:val="000000"/>
          <w:sz w:val="28"/>
          <w:szCs w:val="28"/>
        </w:rPr>
        <w:t>.</w:t>
      </w: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Оценка эффективности проекта совершенствования найма персонала требует определения не только экономических, но и социальных последствий их реализации.</w:t>
      </w: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Социальная эффективность проектов проявляется в возможности достижения позитивных, а так</w:t>
      </w:r>
      <w:r w:rsidR="00276A97" w:rsidRPr="009622E3">
        <w:rPr>
          <w:rFonts w:ascii="Times New Roman" w:hAnsi="Times New Roman" w:cs="Times New Roman"/>
          <w:color w:val="000000"/>
          <w:sz w:val="28"/>
          <w:szCs w:val="28"/>
        </w:rPr>
        <w:t xml:space="preserve">же </w:t>
      </w:r>
      <w:r w:rsidR="00397515" w:rsidRPr="009622E3">
        <w:rPr>
          <w:rFonts w:ascii="Times New Roman" w:hAnsi="Times New Roman" w:cs="Times New Roman"/>
          <w:color w:val="000000"/>
          <w:sz w:val="28"/>
          <w:szCs w:val="28"/>
        </w:rPr>
        <w:t>избежание</w:t>
      </w:r>
      <w:r w:rsidR="00276A97" w:rsidRPr="009622E3">
        <w:rPr>
          <w:rFonts w:ascii="Times New Roman" w:hAnsi="Times New Roman" w:cs="Times New Roman"/>
          <w:color w:val="000000"/>
          <w:sz w:val="28"/>
          <w:szCs w:val="28"/>
        </w:rPr>
        <w:t xml:space="preserve"> отрицательных с со</w:t>
      </w:r>
      <w:r w:rsidRPr="009622E3">
        <w:rPr>
          <w:rFonts w:ascii="Times New Roman" w:hAnsi="Times New Roman" w:cs="Times New Roman"/>
          <w:color w:val="000000"/>
          <w:sz w:val="28"/>
          <w:szCs w:val="28"/>
        </w:rPr>
        <w:t>циальной точки зрения изменений в организации.</w:t>
      </w: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 числу позитивных можно отнести следующие изменения:</w:t>
      </w:r>
    </w:p>
    <w:p w:rsidR="0070384B" w:rsidRPr="009622E3" w:rsidRDefault="00582ABC" w:rsidP="009622E3">
      <w:pPr>
        <w:numPr>
          <w:ilvl w:val="0"/>
          <w:numId w:val="43"/>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Все возможные усилия менеджера в </w:t>
      </w:r>
      <w:r w:rsidR="0070384B" w:rsidRPr="009622E3">
        <w:rPr>
          <w:rFonts w:ascii="Times New Roman" w:hAnsi="Times New Roman" w:cs="Times New Roman"/>
          <w:color w:val="000000"/>
          <w:sz w:val="28"/>
          <w:szCs w:val="28"/>
        </w:rPr>
        <w:t>обеспечение персоналу надлежащего жизненного уровня (благоприятные условия труда, достойная заработная плата, необходимые социальные услуги);</w:t>
      </w:r>
    </w:p>
    <w:p w:rsidR="0070384B" w:rsidRPr="009622E3" w:rsidRDefault="00582ABC" w:rsidP="009622E3">
      <w:pPr>
        <w:numPr>
          <w:ilvl w:val="0"/>
          <w:numId w:val="43"/>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Обеспечения условий труда для </w:t>
      </w:r>
      <w:r w:rsidR="0070384B" w:rsidRPr="009622E3">
        <w:rPr>
          <w:rFonts w:ascii="Times New Roman" w:hAnsi="Times New Roman" w:cs="Times New Roman"/>
          <w:color w:val="000000"/>
          <w:sz w:val="28"/>
          <w:szCs w:val="28"/>
        </w:rPr>
        <w:t>реализаци</w:t>
      </w:r>
      <w:r w:rsidRPr="009622E3">
        <w:rPr>
          <w:rFonts w:ascii="Times New Roman" w:hAnsi="Times New Roman" w:cs="Times New Roman"/>
          <w:color w:val="000000"/>
          <w:sz w:val="28"/>
          <w:szCs w:val="28"/>
        </w:rPr>
        <w:t>и и развития</w:t>
      </w:r>
      <w:r w:rsidR="00276A97" w:rsidRPr="009622E3">
        <w:rPr>
          <w:rFonts w:ascii="Times New Roman" w:hAnsi="Times New Roman" w:cs="Times New Roman"/>
          <w:color w:val="000000"/>
          <w:sz w:val="28"/>
          <w:szCs w:val="28"/>
        </w:rPr>
        <w:t xml:space="preserve"> индивидуальных способностей ра</w:t>
      </w:r>
      <w:r w:rsidR="0070384B" w:rsidRPr="009622E3">
        <w:rPr>
          <w:rFonts w:ascii="Times New Roman" w:hAnsi="Times New Roman" w:cs="Times New Roman"/>
          <w:color w:val="000000"/>
          <w:sz w:val="28"/>
          <w:szCs w:val="28"/>
        </w:rPr>
        <w:t>ботников;</w:t>
      </w:r>
    </w:p>
    <w:p w:rsidR="0070384B" w:rsidRPr="009622E3" w:rsidRDefault="0070384B" w:rsidP="009622E3">
      <w:pPr>
        <w:numPr>
          <w:ilvl w:val="0"/>
          <w:numId w:val="43"/>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определенная степень с</w:t>
      </w:r>
      <w:r w:rsidR="00582ABC" w:rsidRPr="009622E3">
        <w:rPr>
          <w:rFonts w:ascii="Times New Roman" w:hAnsi="Times New Roman" w:cs="Times New Roman"/>
          <w:color w:val="000000"/>
          <w:sz w:val="28"/>
          <w:szCs w:val="28"/>
        </w:rPr>
        <w:t xml:space="preserve">вободы и самостоятельности для того, чтобы работник мог реализовать себя и свои трудовые навыки </w:t>
      </w:r>
      <w:r w:rsidR="00276A97" w:rsidRPr="009622E3">
        <w:rPr>
          <w:rFonts w:ascii="Times New Roman" w:hAnsi="Times New Roman" w:cs="Times New Roman"/>
          <w:color w:val="000000"/>
          <w:sz w:val="28"/>
          <w:szCs w:val="28"/>
        </w:rPr>
        <w:t>(воз</w:t>
      </w:r>
      <w:r w:rsidRPr="009622E3">
        <w:rPr>
          <w:rFonts w:ascii="Times New Roman" w:hAnsi="Times New Roman" w:cs="Times New Roman"/>
          <w:color w:val="000000"/>
          <w:sz w:val="28"/>
          <w:szCs w:val="28"/>
        </w:rPr>
        <w:t>можность принимать решения, определять методику выполнения заданий, график и интенсивность работы и пр.);</w:t>
      </w: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 числу предотвращенных отрицательных моментов можно отнести:</w:t>
      </w:r>
    </w:p>
    <w:p w:rsidR="0070384B" w:rsidRPr="009622E3" w:rsidRDefault="00582ABC" w:rsidP="009622E3">
      <w:pPr>
        <w:numPr>
          <w:ilvl w:val="0"/>
          <w:numId w:val="44"/>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усилия менеджера по устранению </w:t>
      </w:r>
      <w:r w:rsidR="0070384B" w:rsidRPr="009622E3">
        <w:rPr>
          <w:rFonts w:ascii="Times New Roman" w:hAnsi="Times New Roman" w:cs="Times New Roman"/>
          <w:color w:val="000000"/>
          <w:sz w:val="28"/>
          <w:szCs w:val="28"/>
        </w:rPr>
        <w:t>ущерб</w:t>
      </w:r>
      <w:r w:rsidRPr="009622E3">
        <w:rPr>
          <w:rFonts w:ascii="Times New Roman" w:hAnsi="Times New Roman" w:cs="Times New Roman"/>
          <w:color w:val="000000"/>
          <w:sz w:val="28"/>
          <w:szCs w:val="28"/>
        </w:rPr>
        <w:t>а, наносимого</w:t>
      </w:r>
      <w:r w:rsidR="0070384B" w:rsidRPr="009622E3">
        <w:rPr>
          <w:rFonts w:ascii="Times New Roman" w:hAnsi="Times New Roman" w:cs="Times New Roman"/>
          <w:color w:val="000000"/>
          <w:sz w:val="28"/>
          <w:szCs w:val="28"/>
        </w:rPr>
        <w:t xml:space="preserve"> здоровью персонала неблагоприятными условиями труда (профессиональные заболевания, несчастные случаи на работе и пр.);</w:t>
      </w:r>
    </w:p>
    <w:p w:rsidR="006B7F9B" w:rsidRPr="009622E3" w:rsidRDefault="00582ABC" w:rsidP="009622E3">
      <w:pPr>
        <w:numPr>
          <w:ilvl w:val="0"/>
          <w:numId w:val="44"/>
        </w:numPr>
        <w:tabs>
          <w:tab w:val="left" w:pos="851"/>
        </w:tabs>
        <w:spacing w:line="360" w:lineRule="auto"/>
        <w:ind w:left="0"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усилия менеджера по устранению </w:t>
      </w:r>
      <w:r w:rsidR="0070384B" w:rsidRPr="009622E3">
        <w:rPr>
          <w:rFonts w:ascii="Times New Roman" w:hAnsi="Times New Roman" w:cs="Times New Roman"/>
          <w:color w:val="000000"/>
          <w:sz w:val="28"/>
          <w:szCs w:val="28"/>
        </w:rPr>
        <w:t>ущерб</w:t>
      </w:r>
      <w:r w:rsidRPr="009622E3">
        <w:rPr>
          <w:rFonts w:ascii="Times New Roman" w:hAnsi="Times New Roman" w:cs="Times New Roman"/>
          <w:color w:val="000000"/>
          <w:sz w:val="28"/>
          <w:szCs w:val="28"/>
        </w:rPr>
        <w:t>а, наносимого</w:t>
      </w:r>
      <w:r w:rsidR="0070384B" w:rsidRPr="009622E3">
        <w:rPr>
          <w:rFonts w:ascii="Times New Roman" w:hAnsi="Times New Roman" w:cs="Times New Roman"/>
          <w:color w:val="000000"/>
          <w:sz w:val="28"/>
          <w:szCs w:val="28"/>
        </w:rPr>
        <w:t xml:space="preserve"> личности (интеллектуальные и физические перегрузки и недогрузки, стрессовые ситуации и пр.). Позитивные социальные последствия проектов совершенствования системы и технологии управления персоналом могут формироваться (и должны оцениваться) и за пределами организации (формирование благоприятного имиджа организации, создание новых рабочих мест и обеспечение стабильной занятости в регионе, обеспечение безо</w:t>
      </w:r>
      <w:r w:rsidR="00276A97" w:rsidRPr="009622E3">
        <w:rPr>
          <w:rFonts w:ascii="Times New Roman" w:hAnsi="Times New Roman" w:cs="Times New Roman"/>
          <w:color w:val="000000"/>
          <w:sz w:val="28"/>
          <w:szCs w:val="28"/>
        </w:rPr>
        <w:t>пасности продукции для пользова</w:t>
      </w:r>
      <w:r w:rsidR="0070384B" w:rsidRPr="009622E3">
        <w:rPr>
          <w:rFonts w:ascii="Times New Roman" w:hAnsi="Times New Roman" w:cs="Times New Roman"/>
          <w:color w:val="000000"/>
          <w:sz w:val="28"/>
          <w:szCs w:val="28"/>
        </w:rPr>
        <w:t>телей и природы и пр.).</w:t>
      </w: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При комплексной оценке экономической и социальной эффективности программ совершенствования системы и процессов управления персоналом возможны следующие подходы:</w:t>
      </w:r>
    </w:p>
    <w:p w:rsidR="0070384B" w:rsidRPr="009622E3" w:rsidRDefault="001D5A19"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а) </w:t>
      </w:r>
      <w:r w:rsidR="0070384B" w:rsidRPr="009622E3">
        <w:rPr>
          <w:rFonts w:ascii="Times New Roman" w:hAnsi="Times New Roman" w:cs="Times New Roman"/>
          <w:color w:val="000000"/>
          <w:sz w:val="28"/>
          <w:szCs w:val="28"/>
        </w:rPr>
        <w:t>экономическая эффективность р</w:t>
      </w:r>
      <w:r w:rsidR="00276A97" w:rsidRPr="009622E3">
        <w:rPr>
          <w:rFonts w:ascii="Times New Roman" w:hAnsi="Times New Roman" w:cs="Times New Roman"/>
          <w:color w:val="000000"/>
          <w:sz w:val="28"/>
          <w:szCs w:val="28"/>
        </w:rPr>
        <w:t>ассматривается как главный пока</w:t>
      </w:r>
      <w:r w:rsidR="0070384B" w:rsidRPr="009622E3">
        <w:rPr>
          <w:rFonts w:ascii="Times New Roman" w:hAnsi="Times New Roman" w:cs="Times New Roman"/>
          <w:color w:val="000000"/>
          <w:sz w:val="28"/>
          <w:szCs w:val="28"/>
        </w:rPr>
        <w:t xml:space="preserve">затель, а социальная эффективность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0070384B" w:rsidRPr="009622E3">
        <w:rPr>
          <w:rFonts w:ascii="Times New Roman" w:hAnsi="Times New Roman" w:cs="Times New Roman"/>
          <w:color w:val="000000"/>
          <w:sz w:val="28"/>
          <w:szCs w:val="28"/>
        </w:rPr>
        <w:t xml:space="preserve">как ограничение, </w:t>
      </w:r>
      <w:r w:rsidR="009622E3">
        <w:rPr>
          <w:rFonts w:ascii="Times New Roman" w:hAnsi="Times New Roman" w:cs="Times New Roman"/>
          <w:color w:val="000000"/>
          <w:sz w:val="28"/>
          <w:szCs w:val="28"/>
        </w:rPr>
        <w:t>т.е.</w:t>
      </w:r>
      <w:r w:rsidR="0070384B" w:rsidRPr="009622E3">
        <w:rPr>
          <w:rFonts w:ascii="Times New Roman" w:hAnsi="Times New Roman" w:cs="Times New Roman"/>
          <w:color w:val="000000"/>
          <w:sz w:val="28"/>
          <w:szCs w:val="28"/>
        </w:rPr>
        <w:t xml:space="preserve"> принимаются только те проекты, которые предусматривают мероприятия социального характера;</w:t>
      </w: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б) рассчитывается интегральный обобщающий показатель экономической и социальной эффективности, но ввиду частой качественной несопоставимости целей такой расчет носит условный характер;</w:t>
      </w: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вначале варианты решений разрабатываются и рассматриваются с позиций социальных целей независимо от экономических, а далее среди отобранных социально эффективных вариантов определяется экономически эффективный.</w:t>
      </w:r>
      <w:r w:rsidR="008805D9">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При оценке экономической эффективности совершенствования системы найма персонала используем таблицу 3.</w:t>
      </w:r>
      <w:r w:rsidR="006B7F9B"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 xml:space="preserve">, содержащую состав затрат на организацию и содержание квалифицированной службы </w:t>
      </w:r>
      <w:r w:rsidR="00397515" w:rsidRPr="009622E3">
        <w:rPr>
          <w:rFonts w:ascii="Times New Roman" w:hAnsi="Times New Roman" w:cs="Times New Roman"/>
          <w:color w:val="000000"/>
          <w:sz w:val="28"/>
          <w:szCs w:val="28"/>
        </w:rPr>
        <w:t>управления персоналом в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397515"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w:t>
      </w:r>
    </w:p>
    <w:p w:rsidR="008805D9" w:rsidRDefault="008805D9" w:rsidP="009622E3">
      <w:pPr>
        <w:spacing w:line="360" w:lineRule="auto"/>
        <w:ind w:firstLine="709"/>
        <w:contextualSpacing/>
        <w:jc w:val="both"/>
        <w:rPr>
          <w:rFonts w:ascii="Times New Roman" w:hAnsi="Times New Roman" w:cs="Times New Roman"/>
          <w:color w:val="000000"/>
          <w:sz w:val="28"/>
          <w:szCs w:val="28"/>
        </w:rPr>
      </w:pPr>
    </w:p>
    <w:p w:rsidR="0070384B" w:rsidRPr="009622E3" w:rsidRDefault="0070384B"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Таблица 3.</w:t>
      </w:r>
      <w:r w:rsidR="006B7F9B" w:rsidRPr="009622E3">
        <w:rPr>
          <w:rFonts w:ascii="Times New Roman" w:hAnsi="Times New Roman" w:cs="Times New Roman"/>
          <w:color w:val="000000"/>
          <w:sz w:val="28"/>
          <w:szCs w:val="28"/>
        </w:rPr>
        <w:t>2</w:t>
      </w:r>
      <w:r w:rsidR="008805D9">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Состав затрат </w:t>
      </w:r>
      <w:r w:rsidR="00582ABC" w:rsidRPr="009622E3">
        <w:rPr>
          <w:rFonts w:ascii="Times New Roman" w:hAnsi="Times New Roman" w:cs="Times New Roman"/>
          <w:color w:val="000000"/>
          <w:sz w:val="28"/>
          <w:szCs w:val="28"/>
        </w:rPr>
        <w:t xml:space="preserve">на </w:t>
      </w:r>
      <w:r w:rsidRPr="009622E3">
        <w:rPr>
          <w:rFonts w:ascii="Times New Roman" w:hAnsi="Times New Roman" w:cs="Times New Roman"/>
          <w:color w:val="000000"/>
          <w:sz w:val="28"/>
          <w:szCs w:val="28"/>
        </w:rPr>
        <w:t>содержание менеджера по персоналу и расходы на оборудование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его рабочего места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4"/>
        <w:gridCol w:w="7467"/>
        <w:gridCol w:w="1346"/>
      </w:tblGrid>
      <w:tr w:rsidR="001527FC" w:rsidRPr="004D7B96" w:rsidTr="004D7B96">
        <w:trPr>
          <w:cantSplit/>
          <w:jc w:val="center"/>
        </w:trPr>
        <w:tc>
          <w:tcPr>
            <w:tcW w:w="260" w:type="pct"/>
            <w:shd w:val="clear" w:color="auto" w:fill="auto"/>
          </w:tcPr>
          <w:p w:rsidR="0070384B" w:rsidRPr="004D7B96" w:rsidRDefault="0070384B" w:rsidP="004D7B96">
            <w:pPr>
              <w:spacing w:line="360" w:lineRule="auto"/>
              <w:contextualSpacing/>
              <w:jc w:val="both"/>
              <w:rPr>
                <w:rFonts w:ascii="Times New Roman" w:hAnsi="Times New Roman" w:cs="Times New Roman"/>
                <w:b/>
                <w:color w:val="000000"/>
                <w:sz w:val="20"/>
              </w:rPr>
            </w:pPr>
            <w:r w:rsidRPr="004D7B96">
              <w:rPr>
                <w:rFonts w:ascii="Times New Roman" w:hAnsi="Times New Roman" w:cs="Times New Roman"/>
                <w:b/>
                <w:color w:val="000000"/>
                <w:sz w:val="20"/>
              </w:rPr>
              <w:t>№</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b/>
                <w:color w:val="000000"/>
                <w:sz w:val="20"/>
              </w:rPr>
            </w:pPr>
            <w:r w:rsidRPr="004D7B96">
              <w:rPr>
                <w:rFonts w:ascii="Times New Roman" w:hAnsi="Times New Roman" w:cs="Times New Roman"/>
                <w:b/>
                <w:color w:val="000000"/>
                <w:sz w:val="20"/>
              </w:rPr>
              <w:t>Содержание записи</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b/>
                <w:color w:val="000000"/>
                <w:sz w:val="20"/>
              </w:rPr>
            </w:pPr>
            <w:r w:rsidRPr="004D7B96">
              <w:rPr>
                <w:rFonts w:ascii="Times New Roman" w:hAnsi="Times New Roman" w:cs="Times New Roman"/>
                <w:b/>
                <w:color w:val="000000"/>
                <w:sz w:val="20"/>
              </w:rPr>
              <w:t>Сумма, руб.</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Дополнительные компьютерные установки (1*12000 руб.)</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12000</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w:t>
            </w:r>
          </w:p>
        </w:tc>
        <w:tc>
          <w:tcPr>
            <w:tcW w:w="4016" w:type="pct"/>
            <w:shd w:val="clear" w:color="auto" w:fill="auto"/>
          </w:tcPr>
          <w:p w:rsidR="0070384B" w:rsidRPr="004D7B96" w:rsidRDefault="001D5A1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Принтер (1*20</w:t>
            </w:r>
            <w:r w:rsidR="0070384B" w:rsidRPr="004D7B96">
              <w:rPr>
                <w:rFonts w:ascii="Times New Roman" w:hAnsi="Times New Roman" w:cs="Times New Roman"/>
                <w:color w:val="000000"/>
                <w:sz w:val="20"/>
              </w:rPr>
              <w:t>00 руб.)</w:t>
            </w:r>
          </w:p>
        </w:tc>
        <w:tc>
          <w:tcPr>
            <w:tcW w:w="724" w:type="pct"/>
            <w:shd w:val="clear" w:color="auto" w:fill="auto"/>
          </w:tcPr>
          <w:p w:rsidR="0070384B" w:rsidRPr="004D7B96" w:rsidRDefault="001D5A1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20</w:t>
            </w:r>
            <w:r w:rsidR="0070384B" w:rsidRPr="004D7B96">
              <w:rPr>
                <w:rFonts w:ascii="Times New Roman" w:hAnsi="Times New Roman" w:cs="Times New Roman"/>
                <w:color w:val="000000"/>
                <w:sz w:val="20"/>
              </w:rPr>
              <w:t>00</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3</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Телефонный аппарат (1*400 руб.)</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400</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4</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Расходные материалы</w:t>
            </w:r>
          </w:p>
        </w:tc>
        <w:tc>
          <w:tcPr>
            <w:tcW w:w="724" w:type="pct"/>
            <w:shd w:val="clear" w:color="auto" w:fill="auto"/>
          </w:tcPr>
          <w:p w:rsidR="0070384B" w:rsidRPr="004D7B96" w:rsidRDefault="001D5A19"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5</w:t>
            </w:r>
            <w:r w:rsidR="0070384B" w:rsidRPr="004D7B96">
              <w:rPr>
                <w:rFonts w:ascii="Times New Roman" w:hAnsi="Times New Roman" w:cs="Times New Roman"/>
                <w:color w:val="000000"/>
                <w:sz w:val="20"/>
              </w:rPr>
              <w:t>00</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5</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Заработная плата с начислениями за год</w:t>
            </w:r>
          </w:p>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 xml:space="preserve">8000*12*1= </w:t>
            </w:r>
            <w:r w:rsidR="009622E3" w:rsidRPr="004D7B96">
              <w:rPr>
                <w:rFonts w:ascii="Times New Roman" w:hAnsi="Times New Roman" w:cs="Times New Roman"/>
                <w:color w:val="000000"/>
                <w:sz w:val="20"/>
              </w:rPr>
              <w:t>96000 руб</w:t>
            </w:r>
            <w:r w:rsidRPr="004D7B96">
              <w:rPr>
                <w:rFonts w:ascii="Times New Roman" w:hAnsi="Times New Roman" w:cs="Times New Roman"/>
                <w:color w:val="000000"/>
                <w:sz w:val="20"/>
              </w:rPr>
              <w:t>.</w:t>
            </w:r>
          </w:p>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96000*2</w:t>
            </w:r>
            <w:r w:rsidR="009622E3" w:rsidRPr="004D7B96">
              <w:rPr>
                <w:rFonts w:ascii="Times New Roman" w:hAnsi="Times New Roman" w:cs="Times New Roman"/>
                <w:color w:val="000000"/>
                <w:sz w:val="20"/>
              </w:rPr>
              <w:t>6%</w:t>
            </w:r>
            <w:r w:rsidRPr="004D7B96">
              <w:rPr>
                <w:rFonts w:ascii="Times New Roman" w:hAnsi="Times New Roman" w:cs="Times New Roman"/>
                <w:color w:val="000000"/>
                <w:sz w:val="20"/>
              </w:rPr>
              <w:t>=24960 руб.</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120960</w:t>
            </w:r>
          </w:p>
        </w:tc>
      </w:tr>
      <w:tr w:rsidR="001527FC" w:rsidRPr="004D7B96" w:rsidTr="004D7B96">
        <w:trPr>
          <w:cantSplit/>
          <w:jc w:val="center"/>
        </w:trPr>
        <w:tc>
          <w:tcPr>
            <w:tcW w:w="260"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b/>
                <w:color w:val="000000"/>
                <w:sz w:val="20"/>
              </w:rPr>
            </w:pPr>
            <w:r w:rsidRPr="004D7B96">
              <w:rPr>
                <w:rFonts w:ascii="Times New Roman" w:hAnsi="Times New Roman" w:cs="Times New Roman"/>
                <w:b/>
                <w:color w:val="000000"/>
                <w:sz w:val="20"/>
              </w:rPr>
              <w:t>Итого ожидаемых затрат</w:t>
            </w:r>
          </w:p>
        </w:tc>
        <w:tc>
          <w:tcPr>
            <w:tcW w:w="724" w:type="pct"/>
            <w:shd w:val="clear" w:color="auto" w:fill="auto"/>
          </w:tcPr>
          <w:p w:rsidR="0070384B" w:rsidRPr="004D7B96" w:rsidRDefault="00537473" w:rsidP="004D7B96">
            <w:pPr>
              <w:spacing w:line="360" w:lineRule="auto"/>
              <w:contextualSpacing/>
              <w:jc w:val="both"/>
              <w:rPr>
                <w:rFonts w:ascii="Times New Roman" w:hAnsi="Times New Roman" w:cs="Times New Roman"/>
                <w:b/>
                <w:color w:val="000000"/>
                <w:sz w:val="20"/>
              </w:rPr>
            </w:pPr>
            <w:r w:rsidRPr="004D7B96">
              <w:rPr>
                <w:rFonts w:ascii="Times New Roman" w:hAnsi="Times New Roman" w:cs="Times New Roman"/>
                <w:b/>
                <w:color w:val="000000"/>
                <w:sz w:val="20"/>
              </w:rPr>
              <w:t>135860</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6</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Ожидаемое повышение выручки</w:t>
            </w:r>
            <w:r w:rsidR="007C5454" w:rsidRPr="004D7B96">
              <w:rPr>
                <w:rFonts w:ascii="Times New Roman" w:hAnsi="Times New Roman" w:cs="Times New Roman"/>
                <w:color w:val="000000"/>
                <w:sz w:val="20"/>
              </w:rPr>
              <w:t xml:space="preserve"> </w:t>
            </w:r>
            <w:r w:rsidRPr="004D7B96">
              <w:rPr>
                <w:rFonts w:ascii="Times New Roman" w:hAnsi="Times New Roman" w:cs="Times New Roman"/>
                <w:color w:val="000000"/>
                <w:sz w:val="20"/>
              </w:rPr>
              <w:t>от услуг, которое обеспечит более производительный и качественный кадровый состав набранный</w:t>
            </w:r>
          </w:p>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 xml:space="preserve">квалифицированным менеджером по персоналу на </w:t>
            </w:r>
            <w:r w:rsidR="009622E3" w:rsidRPr="004D7B96">
              <w:rPr>
                <w:rFonts w:ascii="Times New Roman" w:hAnsi="Times New Roman" w:cs="Times New Roman"/>
                <w:color w:val="000000"/>
                <w:sz w:val="20"/>
              </w:rPr>
              <w:t>1%</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14544392</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7</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 xml:space="preserve">Ожидаемая себестоимость выше на </w:t>
            </w:r>
            <w:r w:rsidR="009622E3" w:rsidRPr="004D7B96">
              <w:rPr>
                <w:rFonts w:ascii="Times New Roman" w:hAnsi="Times New Roman" w:cs="Times New Roman"/>
                <w:color w:val="000000"/>
                <w:sz w:val="20"/>
              </w:rPr>
              <w:t>1%</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11635127</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8</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Ожидаемые налоги</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2872944</w:t>
            </w:r>
          </w:p>
        </w:tc>
      </w:tr>
      <w:tr w:rsidR="001527FC" w:rsidRPr="004D7B96" w:rsidTr="004D7B96">
        <w:trPr>
          <w:cantSplit/>
          <w:jc w:val="center"/>
        </w:trPr>
        <w:tc>
          <w:tcPr>
            <w:tcW w:w="260" w:type="pct"/>
            <w:shd w:val="clear" w:color="auto" w:fill="auto"/>
          </w:tcPr>
          <w:p w:rsidR="0070384B" w:rsidRPr="004D7B96" w:rsidRDefault="00E8584A"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9</w:t>
            </w:r>
          </w:p>
        </w:tc>
        <w:tc>
          <w:tcPr>
            <w:tcW w:w="4016"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Единовременные затраты на организацию должности менеджера по управлению</w:t>
            </w:r>
            <w:r w:rsidR="007C5454" w:rsidRPr="004D7B96">
              <w:rPr>
                <w:rFonts w:ascii="Times New Roman" w:hAnsi="Times New Roman" w:cs="Times New Roman"/>
                <w:color w:val="000000"/>
                <w:sz w:val="20"/>
              </w:rPr>
              <w:t xml:space="preserve"> </w:t>
            </w:r>
            <w:r w:rsidRPr="004D7B96">
              <w:rPr>
                <w:rFonts w:ascii="Times New Roman" w:hAnsi="Times New Roman" w:cs="Times New Roman"/>
                <w:color w:val="000000"/>
                <w:sz w:val="20"/>
              </w:rPr>
              <w:t>персоналом</w:t>
            </w:r>
          </w:p>
        </w:tc>
        <w:tc>
          <w:tcPr>
            <w:tcW w:w="724" w:type="pct"/>
            <w:shd w:val="clear" w:color="auto" w:fill="auto"/>
          </w:tcPr>
          <w:p w:rsidR="0070384B" w:rsidRPr="004D7B96" w:rsidRDefault="0070384B" w:rsidP="004D7B96">
            <w:pPr>
              <w:spacing w:line="360" w:lineRule="auto"/>
              <w:contextualSpacing/>
              <w:jc w:val="both"/>
              <w:rPr>
                <w:rFonts w:ascii="Times New Roman" w:hAnsi="Times New Roman" w:cs="Times New Roman"/>
                <w:color w:val="000000"/>
                <w:sz w:val="20"/>
              </w:rPr>
            </w:pPr>
            <w:r w:rsidRPr="004D7B96">
              <w:rPr>
                <w:rFonts w:ascii="Times New Roman" w:hAnsi="Times New Roman" w:cs="Times New Roman"/>
                <w:color w:val="000000"/>
                <w:sz w:val="20"/>
              </w:rPr>
              <w:t>18000</w:t>
            </w:r>
          </w:p>
        </w:tc>
      </w:tr>
    </w:tbl>
    <w:p w:rsidR="00BD649D" w:rsidRPr="009622E3" w:rsidRDefault="00BD649D" w:rsidP="009622E3">
      <w:pPr>
        <w:shd w:val="clear" w:color="auto" w:fill="FFFFFF"/>
        <w:spacing w:line="360" w:lineRule="auto"/>
        <w:ind w:firstLine="709"/>
        <w:jc w:val="both"/>
        <w:rPr>
          <w:rFonts w:ascii="Times New Roman" w:hAnsi="Times New Roman" w:cs="Times New Roman"/>
          <w:bCs/>
          <w:color w:val="000000"/>
          <w:sz w:val="28"/>
          <w:szCs w:val="28"/>
        </w:rPr>
      </w:pPr>
    </w:p>
    <w:p w:rsidR="00BD649D" w:rsidRPr="009622E3" w:rsidRDefault="00BD649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bCs/>
          <w:color w:val="000000"/>
          <w:sz w:val="28"/>
          <w:szCs w:val="28"/>
        </w:rPr>
        <w:t xml:space="preserve">Экономический эффект от </w:t>
      </w:r>
      <w:r w:rsidRPr="009622E3">
        <w:rPr>
          <w:rFonts w:ascii="Times New Roman" w:hAnsi="Times New Roman" w:cs="Times New Roman"/>
          <w:color w:val="000000"/>
          <w:sz w:val="28"/>
          <w:szCs w:val="28"/>
        </w:rPr>
        <w:t xml:space="preserve">введения в штат менеджера по персоналу определим по </w:t>
      </w:r>
      <w:r w:rsidRPr="009622E3">
        <w:rPr>
          <w:rFonts w:ascii="Times New Roman" w:hAnsi="Times New Roman" w:cs="Times New Roman"/>
          <w:bCs/>
          <w:color w:val="000000"/>
          <w:sz w:val="28"/>
          <w:szCs w:val="28"/>
        </w:rPr>
        <w:t>следующей формуле:</w:t>
      </w:r>
    </w:p>
    <w:p w:rsidR="008805D9" w:rsidRDefault="008805D9" w:rsidP="009622E3">
      <w:pPr>
        <w:shd w:val="clear" w:color="auto" w:fill="FFFFFF"/>
        <w:spacing w:line="360" w:lineRule="auto"/>
        <w:ind w:firstLine="709"/>
        <w:jc w:val="both"/>
        <w:rPr>
          <w:rFonts w:ascii="Times New Roman" w:hAnsi="Times New Roman" w:cs="Times New Roman"/>
          <w:bCs/>
          <w:color w:val="000000"/>
          <w:sz w:val="28"/>
          <w:szCs w:val="28"/>
        </w:rPr>
      </w:pPr>
    </w:p>
    <w:p w:rsidR="00BD649D" w:rsidRPr="009622E3" w:rsidRDefault="004E2C2E" w:rsidP="009622E3">
      <w:pPr>
        <w:shd w:val="clear" w:color="auto" w:fill="FFFFFF"/>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position w:val="-10"/>
          <w:sz w:val="28"/>
          <w:szCs w:val="28"/>
        </w:rPr>
        <w:pict>
          <v:shape id="_x0000_i1029" type="#_x0000_t75" style="width:161.25pt;height:23.25pt">
            <v:imagedata r:id="rId11" o:title=""/>
          </v:shape>
        </w:pict>
      </w:r>
      <w:r w:rsidR="00BD649D" w:rsidRPr="009622E3">
        <w:rPr>
          <w:rFonts w:ascii="Times New Roman" w:hAnsi="Times New Roman" w:cs="Times New Roman"/>
          <w:bCs/>
          <w:color w:val="000000"/>
          <w:sz w:val="28"/>
          <w:szCs w:val="28"/>
        </w:rPr>
        <w:t xml:space="preserve"> (3.1)</w:t>
      </w:r>
    </w:p>
    <w:p w:rsidR="008805D9" w:rsidRDefault="008805D9" w:rsidP="009622E3">
      <w:pPr>
        <w:shd w:val="clear" w:color="auto" w:fill="FFFFFF"/>
        <w:spacing w:line="360" w:lineRule="auto"/>
        <w:ind w:firstLine="709"/>
        <w:jc w:val="both"/>
        <w:rPr>
          <w:rFonts w:ascii="Times New Roman" w:hAnsi="Times New Roman" w:cs="Times New Roman"/>
          <w:bCs/>
          <w:color w:val="000000"/>
          <w:sz w:val="28"/>
          <w:szCs w:val="28"/>
        </w:rPr>
      </w:pPr>
    </w:p>
    <w:p w:rsidR="00BD649D" w:rsidRPr="009622E3" w:rsidRDefault="00BD649D" w:rsidP="009622E3">
      <w:pPr>
        <w:shd w:val="clear" w:color="auto" w:fill="FFFFFF"/>
        <w:spacing w:line="360" w:lineRule="auto"/>
        <w:ind w:firstLine="709"/>
        <w:jc w:val="both"/>
        <w:rPr>
          <w:rFonts w:ascii="Times New Roman" w:hAnsi="Times New Roman" w:cs="Times New Roman"/>
          <w:bCs/>
          <w:color w:val="000000"/>
          <w:sz w:val="28"/>
          <w:szCs w:val="28"/>
        </w:rPr>
      </w:pPr>
      <w:r w:rsidRPr="009622E3">
        <w:rPr>
          <w:rFonts w:ascii="Times New Roman" w:hAnsi="Times New Roman" w:cs="Times New Roman"/>
          <w:bCs/>
          <w:color w:val="000000"/>
          <w:sz w:val="28"/>
          <w:szCs w:val="28"/>
        </w:rPr>
        <w:t xml:space="preserve">где ∆Э </w:t>
      </w:r>
      <w:r w:rsidR="009622E3">
        <w:rPr>
          <w:rFonts w:ascii="Times New Roman" w:hAnsi="Times New Roman" w:cs="Times New Roman"/>
          <w:bCs/>
          <w:color w:val="000000"/>
          <w:sz w:val="28"/>
          <w:szCs w:val="28"/>
        </w:rPr>
        <w:t>–</w:t>
      </w:r>
      <w:r w:rsidR="009622E3" w:rsidRPr="009622E3">
        <w:rPr>
          <w:rFonts w:ascii="Times New Roman" w:hAnsi="Times New Roman" w:cs="Times New Roman"/>
          <w:bCs/>
          <w:color w:val="000000"/>
          <w:sz w:val="28"/>
          <w:szCs w:val="28"/>
        </w:rPr>
        <w:t xml:space="preserve"> </w:t>
      </w:r>
      <w:r w:rsidRPr="009622E3">
        <w:rPr>
          <w:rFonts w:ascii="Times New Roman" w:hAnsi="Times New Roman" w:cs="Times New Roman"/>
          <w:bCs/>
          <w:color w:val="000000"/>
          <w:sz w:val="28"/>
          <w:szCs w:val="28"/>
        </w:rPr>
        <w:t xml:space="preserve">ожидаемый экономический эффект от </w:t>
      </w:r>
      <w:r w:rsidRPr="009622E3">
        <w:rPr>
          <w:rFonts w:ascii="Times New Roman" w:hAnsi="Times New Roman" w:cs="Times New Roman"/>
          <w:color w:val="000000"/>
          <w:sz w:val="28"/>
          <w:szCs w:val="28"/>
        </w:rPr>
        <w:t xml:space="preserve">введения должности квалифицированного менеджера по персоналу </w:t>
      </w:r>
      <w:r w:rsidRPr="009622E3">
        <w:rPr>
          <w:rFonts w:ascii="Times New Roman" w:hAnsi="Times New Roman" w:cs="Times New Roman"/>
          <w:bCs/>
          <w:color w:val="000000"/>
          <w:sz w:val="28"/>
          <w:szCs w:val="28"/>
        </w:rPr>
        <w:t>(2008 год);</w:t>
      </w:r>
    </w:p>
    <w:p w:rsidR="00BD649D" w:rsidRPr="009622E3" w:rsidRDefault="00BD649D" w:rsidP="009622E3">
      <w:pPr>
        <w:shd w:val="clear" w:color="auto" w:fill="FFFFFF"/>
        <w:spacing w:line="360" w:lineRule="auto"/>
        <w:ind w:firstLine="709"/>
        <w:jc w:val="both"/>
        <w:rPr>
          <w:rFonts w:ascii="Times New Roman" w:hAnsi="Times New Roman" w:cs="Times New Roman"/>
          <w:bCs/>
          <w:color w:val="000000"/>
          <w:sz w:val="28"/>
          <w:szCs w:val="28"/>
        </w:rPr>
      </w:pPr>
      <w:r w:rsidRPr="009622E3">
        <w:rPr>
          <w:rFonts w:ascii="Times New Roman" w:hAnsi="Times New Roman" w:cs="Times New Roman"/>
          <w:bCs/>
          <w:color w:val="000000"/>
          <w:sz w:val="28"/>
          <w:szCs w:val="28"/>
        </w:rPr>
        <w:t>Ц</w:t>
      </w:r>
      <w:r w:rsidRPr="009622E3">
        <w:rPr>
          <w:rFonts w:ascii="Times New Roman" w:hAnsi="Times New Roman" w:cs="Times New Roman"/>
          <w:bCs/>
          <w:color w:val="000000"/>
          <w:sz w:val="28"/>
          <w:szCs w:val="28"/>
          <w:vertAlign w:val="subscript"/>
        </w:rPr>
        <w:t>т</w:t>
      </w:r>
      <w:r w:rsidRPr="009622E3">
        <w:rPr>
          <w:rFonts w:ascii="Times New Roman" w:hAnsi="Times New Roman" w:cs="Times New Roman"/>
          <w:bCs/>
          <w:color w:val="000000"/>
          <w:sz w:val="28"/>
          <w:szCs w:val="28"/>
        </w:rPr>
        <w:t xml:space="preserve"> </w:t>
      </w:r>
      <w:r w:rsidR="009622E3">
        <w:rPr>
          <w:rFonts w:ascii="Times New Roman" w:hAnsi="Times New Roman" w:cs="Times New Roman"/>
          <w:bCs/>
          <w:color w:val="000000"/>
          <w:sz w:val="28"/>
          <w:szCs w:val="28"/>
        </w:rPr>
        <w:t>–</w:t>
      </w:r>
      <w:r w:rsidR="009622E3" w:rsidRPr="009622E3">
        <w:rPr>
          <w:rFonts w:ascii="Times New Roman" w:hAnsi="Times New Roman" w:cs="Times New Roman"/>
          <w:bCs/>
          <w:color w:val="000000"/>
          <w:sz w:val="28"/>
          <w:szCs w:val="28"/>
        </w:rPr>
        <w:t xml:space="preserve"> </w:t>
      </w:r>
      <w:r w:rsidRPr="009622E3">
        <w:rPr>
          <w:rFonts w:ascii="Times New Roman" w:hAnsi="Times New Roman" w:cs="Times New Roman"/>
          <w:bCs/>
          <w:color w:val="000000"/>
          <w:sz w:val="28"/>
          <w:szCs w:val="28"/>
        </w:rPr>
        <w:t>прогноз выручки в соответствующем году;</w:t>
      </w:r>
    </w:p>
    <w:p w:rsidR="00BD649D" w:rsidRPr="009622E3" w:rsidRDefault="00BD649D" w:rsidP="009622E3">
      <w:pPr>
        <w:shd w:val="clear" w:color="auto" w:fill="FFFFFF"/>
        <w:spacing w:line="360" w:lineRule="auto"/>
        <w:ind w:firstLine="709"/>
        <w:jc w:val="both"/>
        <w:rPr>
          <w:rFonts w:ascii="Times New Roman" w:hAnsi="Times New Roman" w:cs="Times New Roman"/>
          <w:bCs/>
          <w:color w:val="000000"/>
          <w:sz w:val="28"/>
          <w:szCs w:val="28"/>
        </w:rPr>
      </w:pPr>
      <w:r w:rsidRPr="009622E3">
        <w:rPr>
          <w:rFonts w:ascii="Times New Roman" w:hAnsi="Times New Roman" w:cs="Times New Roman"/>
          <w:bCs/>
          <w:color w:val="000000"/>
          <w:sz w:val="28"/>
          <w:szCs w:val="28"/>
        </w:rPr>
        <w:t>С</w:t>
      </w:r>
      <w:r w:rsidRPr="009622E3">
        <w:rPr>
          <w:rFonts w:ascii="Times New Roman" w:hAnsi="Times New Roman" w:cs="Times New Roman"/>
          <w:bCs/>
          <w:color w:val="000000"/>
          <w:sz w:val="28"/>
          <w:szCs w:val="28"/>
          <w:vertAlign w:val="subscript"/>
        </w:rPr>
        <w:t>т</w:t>
      </w:r>
      <w:r w:rsidRPr="009622E3">
        <w:rPr>
          <w:rFonts w:ascii="Times New Roman" w:hAnsi="Times New Roman" w:cs="Times New Roman"/>
          <w:bCs/>
          <w:color w:val="000000"/>
          <w:sz w:val="28"/>
          <w:szCs w:val="28"/>
        </w:rPr>
        <w:t xml:space="preserve"> </w:t>
      </w:r>
      <w:r w:rsidR="009622E3">
        <w:rPr>
          <w:rFonts w:ascii="Times New Roman" w:hAnsi="Times New Roman" w:cs="Times New Roman"/>
          <w:bCs/>
          <w:color w:val="000000"/>
          <w:sz w:val="28"/>
          <w:szCs w:val="28"/>
        </w:rPr>
        <w:t>–</w:t>
      </w:r>
      <w:r w:rsidR="009622E3" w:rsidRPr="009622E3">
        <w:rPr>
          <w:rFonts w:ascii="Times New Roman" w:hAnsi="Times New Roman" w:cs="Times New Roman"/>
          <w:bCs/>
          <w:color w:val="000000"/>
          <w:sz w:val="28"/>
          <w:szCs w:val="28"/>
        </w:rPr>
        <w:t xml:space="preserve"> </w:t>
      </w:r>
      <w:r w:rsidRPr="009622E3">
        <w:rPr>
          <w:rFonts w:ascii="Times New Roman" w:hAnsi="Times New Roman" w:cs="Times New Roman"/>
          <w:bCs/>
          <w:color w:val="000000"/>
          <w:sz w:val="28"/>
          <w:szCs w:val="28"/>
        </w:rPr>
        <w:t>прогноз себестоимости в соответствующем году;</w:t>
      </w:r>
    </w:p>
    <w:p w:rsidR="00BD649D" w:rsidRPr="009622E3" w:rsidRDefault="00BD649D" w:rsidP="009622E3">
      <w:pPr>
        <w:shd w:val="clear" w:color="auto" w:fill="FFFFFF"/>
        <w:spacing w:line="360" w:lineRule="auto"/>
        <w:ind w:firstLine="709"/>
        <w:jc w:val="both"/>
        <w:rPr>
          <w:rFonts w:ascii="Times New Roman" w:hAnsi="Times New Roman" w:cs="Times New Roman"/>
          <w:bCs/>
          <w:color w:val="000000"/>
          <w:sz w:val="28"/>
          <w:szCs w:val="28"/>
        </w:rPr>
      </w:pPr>
      <w:r w:rsidRPr="009622E3">
        <w:rPr>
          <w:rFonts w:ascii="Times New Roman" w:hAnsi="Times New Roman" w:cs="Times New Roman"/>
          <w:bCs/>
          <w:color w:val="000000"/>
          <w:sz w:val="28"/>
          <w:szCs w:val="28"/>
        </w:rPr>
        <w:t>Н</w:t>
      </w:r>
      <w:r w:rsidRPr="009622E3">
        <w:rPr>
          <w:rFonts w:ascii="Times New Roman" w:hAnsi="Times New Roman" w:cs="Times New Roman"/>
          <w:bCs/>
          <w:color w:val="000000"/>
          <w:sz w:val="28"/>
          <w:szCs w:val="28"/>
          <w:vertAlign w:val="subscript"/>
        </w:rPr>
        <w:t>т</w:t>
      </w:r>
      <w:r w:rsidRPr="009622E3">
        <w:rPr>
          <w:rFonts w:ascii="Times New Roman" w:hAnsi="Times New Roman" w:cs="Times New Roman"/>
          <w:bCs/>
          <w:color w:val="000000"/>
          <w:sz w:val="28"/>
          <w:szCs w:val="28"/>
        </w:rPr>
        <w:t xml:space="preserve"> </w:t>
      </w:r>
      <w:r w:rsidR="009622E3">
        <w:rPr>
          <w:rFonts w:ascii="Times New Roman" w:hAnsi="Times New Roman" w:cs="Times New Roman"/>
          <w:bCs/>
          <w:color w:val="000000"/>
          <w:sz w:val="28"/>
          <w:szCs w:val="28"/>
        </w:rPr>
        <w:t>–</w:t>
      </w:r>
      <w:r w:rsidR="009622E3" w:rsidRPr="009622E3">
        <w:rPr>
          <w:rFonts w:ascii="Times New Roman" w:hAnsi="Times New Roman" w:cs="Times New Roman"/>
          <w:bCs/>
          <w:color w:val="000000"/>
          <w:sz w:val="28"/>
          <w:szCs w:val="28"/>
        </w:rPr>
        <w:t xml:space="preserve"> </w:t>
      </w:r>
      <w:r w:rsidRPr="009622E3">
        <w:rPr>
          <w:rFonts w:ascii="Times New Roman" w:hAnsi="Times New Roman" w:cs="Times New Roman"/>
          <w:bCs/>
          <w:color w:val="000000"/>
          <w:sz w:val="28"/>
          <w:szCs w:val="28"/>
        </w:rPr>
        <w:t>прогноз налогов в соответствующем году;</w:t>
      </w:r>
    </w:p>
    <w:p w:rsidR="00BD649D" w:rsidRPr="009622E3" w:rsidRDefault="00BD649D" w:rsidP="009622E3">
      <w:pPr>
        <w:shd w:val="clear" w:color="auto" w:fill="FFFFFF"/>
        <w:spacing w:line="360" w:lineRule="auto"/>
        <w:ind w:firstLine="709"/>
        <w:jc w:val="both"/>
        <w:rPr>
          <w:rFonts w:ascii="Times New Roman" w:hAnsi="Times New Roman" w:cs="Times New Roman"/>
          <w:bCs/>
          <w:color w:val="000000"/>
          <w:sz w:val="28"/>
          <w:szCs w:val="28"/>
        </w:rPr>
      </w:pPr>
      <w:r w:rsidRPr="009622E3">
        <w:rPr>
          <w:rFonts w:ascii="Times New Roman" w:hAnsi="Times New Roman" w:cs="Times New Roman"/>
          <w:bCs/>
          <w:color w:val="000000"/>
          <w:sz w:val="28"/>
          <w:szCs w:val="28"/>
        </w:rPr>
        <w:t>З</w:t>
      </w:r>
      <w:r w:rsidRPr="009622E3">
        <w:rPr>
          <w:rFonts w:ascii="Times New Roman" w:hAnsi="Times New Roman" w:cs="Times New Roman"/>
          <w:bCs/>
          <w:color w:val="000000"/>
          <w:sz w:val="28"/>
          <w:szCs w:val="28"/>
          <w:vertAlign w:val="subscript"/>
        </w:rPr>
        <w:t>пр</w:t>
      </w:r>
      <w:r w:rsidRPr="009622E3">
        <w:rPr>
          <w:rFonts w:ascii="Times New Roman" w:hAnsi="Times New Roman" w:cs="Times New Roman"/>
          <w:bCs/>
          <w:color w:val="000000"/>
          <w:sz w:val="28"/>
          <w:szCs w:val="28"/>
        </w:rPr>
        <w:t xml:space="preserve"> – единовременные затраты на </w:t>
      </w:r>
      <w:r w:rsidRPr="009622E3">
        <w:rPr>
          <w:rFonts w:ascii="Times New Roman" w:hAnsi="Times New Roman" w:cs="Times New Roman"/>
          <w:color w:val="000000"/>
          <w:sz w:val="28"/>
          <w:szCs w:val="28"/>
        </w:rPr>
        <w:t xml:space="preserve">введение в штат должности менеджера по управлению персоналом </w:t>
      </w:r>
      <w:r w:rsidRPr="009622E3">
        <w:rPr>
          <w:rFonts w:ascii="Times New Roman" w:hAnsi="Times New Roman" w:cs="Times New Roman"/>
          <w:bCs/>
          <w:color w:val="000000"/>
          <w:sz w:val="28"/>
          <w:szCs w:val="28"/>
        </w:rPr>
        <w:t>в 2008 году.</w:t>
      </w:r>
    </w:p>
    <w:p w:rsidR="009622E3" w:rsidRDefault="00BD649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bCs/>
          <w:color w:val="000000"/>
          <w:sz w:val="28"/>
          <w:szCs w:val="28"/>
        </w:rPr>
        <w:t>∆Э=</w:t>
      </w:r>
      <w:r w:rsidRPr="009622E3">
        <w:rPr>
          <w:rFonts w:ascii="Times New Roman" w:hAnsi="Times New Roman" w:cs="Times New Roman"/>
          <w:color w:val="000000"/>
          <w:sz w:val="28"/>
          <w:szCs w:val="28"/>
        </w:rPr>
        <w:t>14544392</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1635127</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2</w:t>
      </w:r>
      <w:r w:rsidRPr="009622E3">
        <w:rPr>
          <w:rFonts w:ascii="Times New Roman" w:hAnsi="Times New Roman" w:cs="Times New Roman"/>
          <w:color w:val="000000"/>
          <w:sz w:val="28"/>
          <w:szCs w:val="28"/>
        </w:rPr>
        <w:t>872944</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8000=18321 руб.</w:t>
      </w:r>
    </w:p>
    <w:p w:rsidR="00BD649D" w:rsidRPr="009622E3" w:rsidRDefault="00BD649D" w:rsidP="009622E3">
      <w:pPr>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bCs/>
          <w:color w:val="000000"/>
          <w:sz w:val="28"/>
          <w:szCs w:val="28"/>
        </w:rPr>
        <w:t>К</w:t>
      </w:r>
      <w:r w:rsidRPr="009622E3">
        <w:rPr>
          <w:rFonts w:ascii="Times New Roman" w:hAnsi="Times New Roman" w:cs="Times New Roman"/>
          <w:bCs/>
          <w:color w:val="000000"/>
          <w:sz w:val="28"/>
          <w:szCs w:val="28"/>
          <w:vertAlign w:val="subscript"/>
        </w:rPr>
        <w:t xml:space="preserve"> Э</w:t>
      </w:r>
      <w:r w:rsidRPr="009622E3">
        <w:rPr>
          <w:rFonts w:ascii="Times New Roman" w:hAnsi="Times New Roman" w:cs="Times New Roman"/>
          <w:bCs/>
          <w:color w:val="000000"/>
          <w:sz w:val="28"/>
          <w:szCs w:val="28"/>
        </w:rPr>
        <w:t xml:space="preserve"> = 18321/18000=1,02</w:t>
      </w:r>
    </w:p>
    <w:p w:rsidR="00BD649D" w:rsidRDefault="00BD649D" w:rsidP="009622E3">
      <w:pPr>
        <w:shd w:val="clear" w:color="auto" w:fill="FFFFFF"/>
        <w:spacing w:line="360" w:lineRule="auto"/>
        <w:ind w:firstLine="709"/>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Таким образом, из расчетов видим, что мероприятие по введению дополнительной должности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менеджера по персоналу, экономически обосновано.</w:t>
      </w:r>
    </w:p>
    <w:p w:rsidR="008805D9" w:rsidRDefault="008805D9" w:rsidP="009622E3">
      <w:pPr>
        <w:shd w:val="clear" w:color="auto" w:fill="FFFFFF"/>
        <w:spacing w:line="360" w:lineRule="auto"/>
        <w:ind w:firstLine="709"/>
        <w:jc w:val="both"/>
        <w:rPr>
          <w:rFonts w:ascii="Times New Roman" w:hAnsi="Times New Roman" w:cs="Times New Roman"/>
          <w:color w:val="000000"/>
          <w:sz w:val="28"/>
          <w:szCs w:val="28"/>
        </w:rPr>
      </w:pPr>
    </w:p>
    <w:p w:rsidR="008805D9" w:rsidRPr="009622E3" w:rsidRDefault="008805D9" w:rsidP="009622E3">
      <w:pPr>
        <w:shd w:val="clear" w:color="auto" w:fill="FFFFFF"/>
        <w:spacing w:line="360" w:lineRule="auto"/>
        <w:ind w:firstLine="709"/>
        <w:jc w:val="both"/>
        <w:rPr>
          <w:rFonts w:ascii="Times New Roman" w:hAnsi="Times New Roman" w:cs="Times New Roman"/>
          <w:color w:val="000000"/>
          <w:sz w:val="28"/>
          <w:szCs w:val="28"/>
        </w:rPr>
      </w:pPr>
    </w:p>
    <w:p w:rsidR="00462D4F" w:rsidRPr="009622E3" w:rsidRDefault="00462D4F" w:rsidP="009622E3">
      <w:pPr>
        <w:pStyle w:val="1"/>
        <w:keepNext w:val="0"/>
        <w:spacing w:line="360" w:lineRule="auto"/>
        <w:ind w:firstLine="709"/>
        <w:jc w:val="both"/>
        <w:rPr>
          <w:b/>
          <w:color w:val="000000"/>
        </w:rPr>
      </w:pPr>
      <w:r w:rsidRPr="009622E3">
        <w:rPr>
          <w:color w:val="000000"/>
        </w:rPr>
        <w:br w:type="page"/>
      </w:r>
      <w:bookmarkStart w:id="115" w:name="_Toc168376535"/>
      <w:bookmarkStart w:id="116" w:name="_Toc259952223"/>
      <w:bookmarkStart w:id="117" w:name="_Toc259952698"/>
      <w:bookmarkStart w:id="118" w:name="_Toc259952800"/>
      <w:bookmarkStart w:id="119" w:name="_Toc259952858"/>
      <w:bookmarkStart w:id="120" w:name="_Toc259953266"/>
      <w:bookmarkStart w:id="121" w:name="_Toc259953361"/>
      <w:bookmarkStart w:id="122" w:name="_Toc259955160"/>
      <w:bookmarkStart w:id="123" w:name="_Toc263268604"/>
      <w:r w:rsidR="008805D9" w:rsidRPr="009622E3">
        <w:rPr>
          <w:b/>
          <w:color w:val="000000"/>
        </w:rPr>
        <w:t>Заключение</w:t>
      </w:r>
      <w:bookmarkEnd w:id="115"/>
      <w:bookmarkEnd w:id="116"/>
      <w:bookmarkEnd w:id="117"/>
      <w:bookmarkEnd w:id="118"/>
      <w:bookmarkEnd w:id="119"/>
      <w:bookmarkEnd w:id="120"/>
      <w:bookmarkEnd w:id="121"/>
      <w:bookmarkEnd w:id="122"/>
      <w:bookmarkEnd w:id="123"/>
    </w:p>
    <w:p w:rsidR="008805D9" w:rsidRDefault="008805D9" w:rsidP="009622E3">
      <w:pPr>
        <w:spacing w:line="360" w:lineRule="auto"/>
        <w:ind w:firstLine="709"/>
        <w:contextualSpacing/>
        <w:jc w:val="both"/>
        <w:rPr>
          <w:rFonts w:ascii="Times New Roman" w:hAnsi="Times New Roman" w:cs="Times New Roman"/>
          <w:color w:val="000000"/>
          <w:sz w:val="28"/>
          <w:szCs w:val="28"/>
        </w:rPr>
      </w:pP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Результат</w:t>
      </w:r>
      <w:r w:rsidR="00CA78E0" w:rsidRPr="009622E3">
        <w:rPr>
          <w:rFonts w:ascii="Times New Roman" w:hAnsi="Times New Roman" w:cs="Times New Roman"/>
          <w:color w:val="000000"/>
          <w:sz w:val="28"/>
          <w:szCs w:val="28"/>
        </w:rPr>
        <w:t xml:space="preserve"> проведенного в рамках курсовой</w:t>
      </w:r>
      <w:r w:rsidRPr="009622E3">
        <w:rPr>
          <w:rFonts w:ascii="Times New Roman" w:hAnsi="Times New Roman" w:cs="Times New Roman"/>
          <w:color w:val="000000"/>
          <w:sz w:val="28"/>
          <w:szCs w:val="28"/>
        </w:rPr>
        <w:t xml:space="preserve"> работы исследования на актуальную тему позволяет сделать следующие выводы:</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Главный потенциал предприятия заключен в кадрах. Какие бы прекрасные идеи, новейшие техноло</w:t>
      </w:r>
      <w:r w:rsidR="004E656A" w:rsidRPr="009622E3">
        <w:rPr>
          <w:rFonts w:ascii="Times New Roman" w:hAnsi="Times New Roman" w:cs="Times New Roman"/>
          <w:color w:val="000000"/>
          <w:sz w:val="28"/>
          <w:szCs w:val="28"/>
        </w:rPr>
        <w:t>гии</w:t>
      </w:r>
      <w:r w:rsidRPr="009622E3">
        <w:rPr>
          <w:rFonts w:ascii="Times New Roman" w:hAnsi="Times New Roman" w:cs="Times New Roman"/>
          <w:color w:val="000000"/>
          <w:sz w:val="28"/>
          <w:szCs w:val="28"/>
        </w:rPr>
        <w:t xml:space="preserve"> не существовали, без хорошо подготовленного персонала высокой активности добиться невозможно. Именно люди делают работу и позволяют предприятию существовать. Без квалифицированных кадров ни одна организация не сможет достигнуть своих целей. Управление персоналом связано с людьми и их отношениями внутри пред</w:t>
      </w:r>
      <w:r w:rsidR="004E656A" w:rsidRPr="009622E3">
        <w:rPr>
          <w:rFonts w:ascii="Times New Roman" w:hAnsi="Times New Roman" w:cs="Times New Roman"/>
          <w:color w:val="000000"/>
          <w:sz w:val="28"/>
          <w:szCs w:val="28"/>
        </w:rPr>
        <w:t>приятия</w:t>
      </w:r>
      <w:r w:rsidRPr="009622E3">
        <w:rPr>
          <w:rFonts w:ascii="Times New Roman" w:hAnsi="Times New Roman" w:cs="Times New Roman"/>
          <w:color w:val="000000"/>
          <w:sz w:val="28"/>
          <w:szCs w:val="28"/>
        </w:rPr>
        <w:t>.</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Современная концепция управления персоналом </w:t>
      </w:r>
      <w:r w:rsidR="001854E5"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система теоретико-методологических взглядов на поним</w:t>
      </w:r>
      <w:r w:rsidR="00F41664" w:rsidRPr="009622E3">
        <w:rPr>
          <w:rFonts w:ascii="Times New Roman" w:hAnsi="Times New Roman" w:cs="Times New Roman"/>
          <w:color w:val="000000"/>
          <w:sz w:val="28"/>
          <w:szCs w:val="28"/>
        </w:rPr>
        <w:t>ание и определение сущности, со</w:t>
      </w:r>
      <w:r w:rsidRPr="009622E3">
        <w:rPr>
          <w:rFonts w:ascii="Times New Roman" w:hAnsi="Times New Roman" w:cs="Times New Roman"/>
          <w:color w:val="000000"/>
          <w:sz w:val="28"/>
          <w:szCs w:val="28"/>
        </w:rPr>
        <w:t>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Персонал или кадры </w:t>
      </w:r>
      <w:r w:rsidR="001854E5"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это основной штатный состав работников организации, выполняющих различные производственно-хозяйственные функции. Он характеризуется, прежде всего, своей численностью. Она же определяется характером, сложностью, трудоемкостью производственных процессов, степенью их механизации, автоматизации, компьютеризации.</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Решение задач организации труда и управления персоналом регулируется и оформляется совокупностью документов организационного, </w:t>
      </w:r>
      <w:r w:rsidR="004E656A" w:rsidRPr="009622E3">
        <w:rPr>
          <w:rFonts w:ascii="Times New Roman" w:hAnsi="Times New Roman" w:cs="Times New Roman"/>
          <w:color w:val="000000"/>
          <w:sz w:val="28"/>
          <w:szCs w:val="28"/>
        </w:rPr>
        <w:t>технического</w:t>
      </w:r>
      <w:r w:rsidRPr="009622E3">
        <w:rPr>
          <w:rFonts w:ascii="Times New Roman" w:hAnsi="Times New Roman" w:cs="Times New Roman"/>
          <w:color w:val="000000"/>
          <w:sz w:val="28"/>
          <w:szCs w:val="28"/>
        </w:rPr>
        <w:t xml:space="preserve"> и экономического характера, а также нормативно-справочными материалами, устанавливающими нормы, правила, требования, характеристики, методы и другие данные, используемые и утвержденные в установленном порядке компетентным соответствующим органом или руководством организации.</w:t>
      </w:r>
    </w:p>
    <w:p w:rsidR="00B045E7"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Исследованное предприятие</w:t>
      </w:r>
      <w:r w:rsidR="00AE4A33"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E4A33"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00B045E7" w:rsidRPr="009622E3">
        <w:rPr>
          <w:rFonts w:ascii="Times New Roman" w:hAnsi="Times New Roman" w:cs="Times New Roman"/>
          <w:color w:val="000000"/>
          <w:sz w:val="28"/>
          <w:szCs w:val="28"/>
        </w:rPr>
        <w:t xml:space="preserve">строительно-производственная коммерческая организация, вид деятельности которой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00B045E7" w:rsidRPr="009622E3">
        <w:rPr>
          <w:rFonts w:ascii="Times New Roman" w:hAnsi="Times New Roman" w:cs="Times New Roman"/>
          <w:color w:val="000000"/>
          <w:sz w:val="28"/>
          <w:szCs w:val="28"/>
        </w:rPr>
        <w:t>производство и реализация строительных работ.</w:t>
      </w:r>
    </w:p>
    <w:p w:rsidR="00B045E7" w:rsidRPr="009622E3" w:rsidRDefault="00B045E7"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Миссия </w:t>
      </w:r>
      <w:r w:rsidR="00AE4A33"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E4A33"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 формулируется следующим образом: «Строительство с учетом всех желаний заказчика». Сейчас существует жесткая конкуренция между строительными компаниями. И победит в этой конкуренции тот, кто сможет обеспечить максимально высокое качество своей деятельности. Конкретное другое выражение миссии: «В строительстве по вашим желаниям нами используются только высококачественные материалы и высококвалифицированные руки наших сотрудников».</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В качестве генеральной цели </w:t>
      </w:r>
      <w:r w:rsidR="00B045E7" w:rsidRPr="009622E3">
        <w:rPr>
          <w:rFonts w:ascii="Times New Roman" w:hAnsi="Times New Roman" w:cs="Times New Roman"/>
          <w:color w:val="000000"/>
          <w:sz w:val="28"/>
          <w:szCs w:val="28"/>
        </w:rPr>
        <w:t>организация</w:t>
      </w:r>
      <w:r w:rsidRPr="009622E3">
        <w:rPr>
          <w:rFonts w:ascii="Times New Roman" w:hAnsi="Times New Roman" w:cs="Times New Roman"/>
          <w:color w:val="000000"/>
          <w:sz w:val="28"/>
          <w:szCs w:val="28"/>
        </w:rPr>
        <w:t xml:space="preserve"> правомерно рассматривает экономическую цель, то есть получение расчетной величины прибыли от оказания услуг.</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w:t>
      </w:r>
      <w:r w:rsidR="00AE4A33"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E4A33"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B045E7"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используется линейно-функциональная организационная структура, при ней линейные руководители являются единоначальниками, помощь им оказывают функциональные органы. Линейные руководители низших ступеней административно не подчинены функциональным руководителям высших ступеней управления. Функциональные руководители соответствующего уровня составляют штаб линейного руководителя. Система имеет как преимущества, так и недостатки.</w:t>
      </w:r>
      <w:r w:rsidR="007770C2">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 xml:space="preserve">Квалифицированного менеджера по управлению персоналом в организации нет, поэтому кадровая политика никак не формируется. Подбор, оценка, расстановка кадров осуществляется в сфере возможностей всеми управленческими менеджерами. Поэтому в </w:t>
      </w:r>
      <w:r w:rsidR="00AE4A33"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E4A33"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B045E7"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 данное время существует проблема обеспечения организации квалифицированным персоналом. У организации в планах уже ее расширение, заключенные договора на оказание услуг сигнализируют о необходимости начатия срочного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набора. Постоянная численность по планам должна возрасти до 120 человек, поэтому в</w:t>
      </w:r>
      <w:r w:rsidR="00AE4A33" w:rsidRPr="009622E3">
        <w:rPr>
          <w:rFonts w:ascii="Times New Roman" w:hAnsi="Times New Roman" w:cs="Times New Roman"/>
          <w:color w:val="000000"/>
          <w:sz w:val="28"/>
          <w:szCs w:val="28"/>
        </w:rPr>
        <w:t xml:space="preserve"> 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E4A33"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B045E7"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должны перейти к активным методам поиска и вербовки персонала, стремясь привлечь в организацию как можно больше соискателей, удовлетворяющих требованиям. Должна стать совершенной процедура самого отбора. Однако процесс этот тормозится нехваткой физического времени и неквалифицированностью работников, по возможностям отвечающих за обеспечение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организации кадровым составом.</w:t>
      </w:r>
    </w:p>
    <w:p w:rsid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 современных же условиях при найме персонала в процессе проведения собеседования существует еще и ряд особенных проблем, которые, эти работники не смогут решить.</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Предлагается принять на работу в </w:t>
      </w:r>
      <w:r w:rsidR="00AE4A33" w:rsidRPr="009622E3">
        <w:rPr>
          <w:rFonts w:ascii="Times New Roman" w:hAnsi="Times New Roman" w:cs="Times New Roman"/>
          <w:color w:val="000000"/>
          <w:sz w:val="28"/>
          <w:szCs w:val="28"/>
        </w:rPr>
        <w:t>ООО</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w:t>
      </w:r>
      <w:r w:rsidR="00AE4A33" w:rsidRPr="009622E3">
        <w:rPr>
          <w:rFonts w:ascii="Times New Roman" w:hAnsi="Times New Roman" w:cs="Times New Roman"/>
          <w:color w:val="000000"/>
          <w:sz w:val="28"/>
          <w:szCs w:val="28"/>
        </w:rPr>
        <w:t>ПМК</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00B045E7"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специалиста с высшим образованием менеджера по направ</w:t>
      </w:r>
      <w:r w:rsidR="00367BC4" w:rsidRPr="009622E3">
        <w:rPr>
          <w:rFonts w:ascii="Times New Roman" w:hAnsi="Times New Roman" w:cs="Times New Roman"/>
          <w:color w:val="000000"/>
          <w:sz w:val="28"/>
          <w:szCs w:val="28"/>
        </w:rPr>
        <w:t xml:space="preserve">лению «Управление персоналом»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для внутренней и внешней организации работы с персоналом. Введение должности квалифицированного</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менеджера по управлению персоналом позволит проводить набор, отбор и наем более качественного персонала, что обязательно должно будет улучшить и качество представляемых услуг организацией, и увеличить объем услуг, получить большую прибыль.</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Произведенные экономические расчеты показали, что затраты на внедрение предлагаемого мероприятия обоснованы, так как в результате их внедрения предприятие увеличит численность кадрового состава, объем услуг, прибыль.</w:t>
      </w:r>
    </w:p>
    <w:p w:rsidR="00837041" w:rsidRPr="009622E3" w:rsidRDefault="00837041" w:rsidP="009622E3">
      <w:pPr>
        <w:spacing w:line="360" w:lineRule="auto"/>
        <w:ind w:firstLine="709"/>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Таким образом, цель </w:t>
      </w:r>
      <w:r w:rsidR="00367BC4" w:rsidRPr="009622E3">
        <w:rPr>
          <w:rFonts w:ascii="Times New Roman" w:hAnsi="Times New Roman" w:cs="Times New Roman"/>
          <w:color w:val="000000"/>
          <w:sz w:val="28"/>
          <w:szCs w:val="28"/>
        </w:rPr>
        <w:t>курсовой</w:t>
      </w:r>
      <w:r w:rsidRPr="009622E3">
        <w:rPr>
          <w:rFonts w:ascii="Times New Roman" w:hAnsi="Times New Roman" w:cs="Times New Roman"/>
          <w:color w:val="000000"/>
          <w:sz w:val="28"/>
          <w:szCs w:val="28"/>
        </w:rPr>
        <w:t xml:space="preserve"> работы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изучение и анализ системы управления персоналом на предприятии, разработка рекомендаций по ее</w:t>
      </w:r>
      <w:r w:rsidR="007C5454"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совершенствованию, достигнута.</w:t>
      </w:r>
    </w:p>
    <w:p w:rsidR="004E23EA" w:rsidRDefault="004E23EA" w:rsidP="009622E3">
      <w:pPr>
        <w:pStyle w:val="1"/>
        <w:keepNext w:val="0"/>
        <w:spacing w:line="360" w:lineRule="auto"/>
        <w:ind w:firstLine="709"/>
        <w:jc w:val="both"/>
        <w:rPr>
          <w:b/>
          <w:color w:val="000000"/>
        </w:rPr>
      </w:pPr>
      <w:r w:rsidRPr="009622E3">
        <w:rPr>
          <w:color w:val="000000"/>
        </w:rPr>
        <w:br w:type="page"/>
      </w:r>
      <w:bookmarkStart w:id="124" w:name="_Toc168376536"/>
      <w:bookmarkStart w:id="125" w:name="_Toc259952224"/>
      <w:bookmarkStart w:id="126" w:name="_Toc259952699"/>
      <w:bookmarkStart w:id="127" w:name="_Toc259952801"/>
      <w:bookmarkStart w:id="128" w:name="_Toc259952859"/>
      <w:bookmarkStart w:id="129" w:name="_Toc259953267"/>
      <w:bookmarkStart w:id="130" w:name="_Toc259953362"/>
      <w:bookmarkStart w:id="131" w:name="_Toc259955161"/>
      <w:bookmarkStart w:id="132" w:name="_Toc263268605"/>
      <w:r w:rsidR="007770C2" w:rsidRPr="009622E3">
        <w:rPr>
          <w:b/>
          <w:color w:val="000000"/>
        </w:rPr>
        <w:t>Список использованной литературы</w:t>
      </w:r>
      <w:bookmarkEnd w:id="124"/>
      <w:bookmarkEnd w:id="125"/>
      <w:bookmarkEnd w:id="126"/>
      <w:bookmarkEnd w:id="127"/>
      <w:bookmarkEnd w:id="128"/>
      <w:bookmarkEnd w:id="129"/>
      <w:bookmarkEnd w:id="130"/>
      <w:bookmarkEnd w:id="131"/>
      <w:bookmarkEnd w:id="132"/>
    </w:p>
    <w:p w:rsidR="007770C2" w:rsidRPr="007770C2" w:rsidRDefault="007770C2" w:rsidP="007770C2">
      <w:pPr>
        <w:spacing w:line="360" w:lineRule="auto"/>
        <w:jc w:val="both"/>
        <w:rPr>
          <w:rFonts w:ascii="Times New Roman" w:hAnsi="Times New Roman" w:cs="Times New Roman"/>
          <w:sz w:val="28"/>
          <w:szCs w:val="28"/>
        </w:rPr>
      </w:pPr>
    </w:p>
    <w:p w:rsidR="00F46892" w:rsidRPr="009622E3" w:rsidRDefault="009622E3"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Гордиенко</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Ю.Ф.</w:t>
      </w:r>
      <w:r w:rsidR="00F4689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Обухов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Д.В.</w:t>
      </w:r>
      <w:r w:rsidR="00F4689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Самыгин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С.И.</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F46892" w:rsidRPr="009622E3">
        <w:rPr>
          <w:rFonts w:ascii="Times New Roman" w:hAnsi="Times New Roman" w:cs="Times New Roman"/>
          <w:color w:val="000000"/>
          <w:sz w:val="28"/>
          <w:szCs w:val="28"/>
        </w:rPr>
        <w:t xml:space="preserve"> персоналом. 2</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е</w:t>
      </w:r>
      <w:r w:rsidR="00F46892" w:rsidRPr="009622E3">
        <w:rPr>
          <w:rFonts w:ascii="Times New Roman" w:hAnsi="Times New Roman" w:cs="Times New Roman"/>
          <w:color w:val="000000"/>
          <w:sz w:val="28"/>
          <w:szCs w:val="28"/>
        </w:rPr>
        <w:t xml:space="preserve"> изд. учебник</w:t>
      </w:r>
      <w:r>
        <w:rPr>
          <w:rFonts w:ascii="Times New Roman" w:hAnsi="Times New Roman" w:cs="Times New Roman"/>
          <w:color w:val="000000"/>
          <w:sz w:val="28"/>
          <w:szCs w:val="28"/>
        </w:rPr>
        <w:t xml:space="preserve"> </w:t>
      </w:r>
      <w:r w:rsidR="00F4689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Ю.Ф.</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Гордиенков</w:t>
      </w:r>
      <w:r w:rsidR="00F4689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Обухов</w:t>
      </w:r>
      <w:r w:rsidR="00F4689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С.И.</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Самыгин</w:t>
      </w:r>
      <w:r w:rsidR="00112369" w:rsidRPr="009622E3">
        <w:rPr>
          <w:rFonts w:ascii="Times New Roman" w:hAnsi="Times New Roman" w:cs="Times New Roman"/>
          <w:color w:val="000000"/>
          <w:sz w:val="28"/>
          <w:szCs w:val="28"/>
        </w:rPr>
        <w:t>.</w:t>
      </w:r>
      <w:r w:rsidR="00F46892" w:rsidRPr="009622E3">
        <w:rPr>
          <w:rFonts w:ascii="Times New Roman" w:hAnsi="Times New Roman" w:cs="Times New Roman"/>
          <w:color w:val="000000"/>
          <w:sz w:val="28"/>
          <w:szCs w:val="28"/>
        </w:rPr>
        <w:t xml:space="preserve"> </w:t>
      </w:r>
      <w:r w:rsidR="00112369" w:rsidRPr="009622E3">
        <w:rPr>
          <w:rFonts w:ascii="Times New Roman" w:hAnsi="Times New Roman" w:cs="Times New Roman"/>
          <w:color w:val="000000"/>
          <w:sz w:val="28"/>
          <w:szCs w:val="28"/>
        </w:rPr>
        <w:t>–</w:t>
      </w:r>
      <w:r w:rsidR="00F46892" w:rsidRPr="009622E3">
        <w:rPr>
          <w:rFonts w:ascii="Times New Roman" w:hAnsi="Times New Roman" w:cs="Times New Roman"/>
          <w:color w:val="000000"/>
          <w:sz w:val="28"/>
          <w:szCs w:val="28"/>
        </w:rPr>
        <w:t xml:space="preserve"> серия «Высшее образование». – Ростов н / Д</w:t>
      </w:r>
      <w:r>
        <w:rPr>
          <w:rFonts w:ascii="Times New Roman" w:hAnsi="Times New Roman" w:cs="Times New Roman"/>
          <w:color w:val="000000"/>
          <w:sz w:val="28"/>
          <w:szCs w:val="28"/>
        </w:rPr>
        <w:t>:</w:t>
      </w:r>
      <w:r w:rsidR="00F46892" w:rsidRPr="009622E3">
        <w:rPr>
          <w:rFonts w:ascii="Times New Roman" w:hAnsi="Times New Roman" w:cs="Times New Roman"/>
          <w:color w:val="000000"/>
          <w:sz w:val="28"/>
          <w:szCs w:val="28"/>
        </w:rPr>
        <w:t xml:space="preserve"> Феникс, 2004. – 315</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F46892"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Герасимов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Б.Н.</w:t>
      </w:r>
      <w:r w:rsidR="00F4689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Морозов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В.В.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Мотивация</w:t>
      </w:r>
      <w:r w:rsidR="00F46892" w:rsidRPr="009622E3">
        <w:rPr>
          <w:rFonts w:ascii="Times New Roman" w:hAnsi="Times New Roman" w:cs="Times New Roman"/>
          <w:color w:val="000000"/>
          <w:sz w:val="28"/>
          <w:szCs w:val="28"/>
        </w:rPr>
        <w:t xml:space="preserve"> в управленческой деятельности. учебник / </w:t>
      </w:r>
      <w:r w:rsidRPr="009622E3">
        <w:rPr>
          <w:rFonts w:ascii="Times New Roman" w:hAnsi="Times New Roman" w:cs="Times New Roman"/>
          <w:color w:val="000000"/>
          <w:sz w:val="28"/>
          <w:szCs w:val="28"/>
        </w:rPr>
        <w:t>Б.Н.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Герасимов</w:t>
      </w:r>
      <w:r w:rsidR="00F4689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Морозов</w:t>
      </w:r>
      <w:r w:rsidR="00112369" w:rsidRPr="009622E3">
        <w:rPr>
          <w:rFonts w:ascii="Times New Roman" w:hAnsi="Times New Roman" w:cs="Times New Roman"/>
          <w:color w:val="000000"/>
          <w:sz w:val="28"/>
          <w:szCs w:val="28"/>
        </w:rPr>
        <w:t>.</w:t>
      </w:r>
      <w:r w:rsidR="00F46892" w:rsidRPr="009622E3">
        <w:rPr>
          <w:rFonts w:ascii="Times New Roman" w:hAnsi="Times New Roman" w:cs="Times New Roman"/>
          <w:color w:val="000000"/>
          <w:sz w:val="28"/>
          <w:szCs w:val="28"/>
        </w:rPr>
        <w:t xml:space="preserve"> – Самара</w:t>
      </w:r>
      <w:r>
        <w:rPr>
          <w:rFonts w:ascii="Times New Roman" w:hAnsi="Times New Roman" w:cs="Times New Roman"/>
          <w:color w:val="000000"/>
          <w:sz w:val="28"/>
          <w:szCs w:val="28"/>
        </w:rPr>
        <w:t>:</w:t>
      </w:r>
      <w:r w:rsidR="00F46892" w:rsidRPr="009622E3">
        <w:rPr>
          <w:rFonts w:ascii="Times New Roman" w:hAnsi="Times New Roman" w:cs="Times New Roman"/>
          <w:color w:val="000000"/>
          <w:sz w:val="28"/>
          <w:szCs w:val="28"/>
        </w:rPr>
        <w:t xml:space="preserve"> УДУ,</w:t>
      </w:r>
      <w:r>
        <w:rPr>
          <w:rFonts w:ascii="Times New Roman" w:hAnsi="Times New Roman" w:cs="Times New Roman"/>
          <w:color w:val="000000"/>
          <w:sz w:val="28"/>
          <w:szCs w:val="28"/>
        </w:rPr>
        <w:t xml:space="preserve"> </w:t>
      </w:r>
      <w:r w:rsidR="00F46892" w:rsidRPr="009622E3">
        <w:rPr>
          <w:rFonts w:ascii="Times New Roman" w:hAnsi="Times New Roman" w:cs="Times New Roman"/>
          <w:color w:val="000000"/>
          <w:sz w:val="28"/>
          <w:szCs w:val="28"/>
        </w:rPr>
        <w:t>2000. – 144</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417CE5" w:rsidRPr="009622E3" w:rsidRDefault="009622E3"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Добротворский</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И.Л.</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Менеджмент</w:t>
      </w:r>
      <w:r w:rsidR="00417CE5" w:rsidRPr="009622E3">
        <w:rPr>
          <w:rFonts w:ascii="Times New Roman" w:hAnsi="Times New Roman" w:cs="Times New Roman"/>
          <w:color w:val="000000"/>
          <w:sz w:val="28"/>
          <w:szCs w:val="28"/>
        </w:rPr>
        <w:t>. Эффективные технологии</w:t>
      </w:r>
      <w:r>
        <w:rPr>
          <w:rFonts w:ascii="Times New Roman" w:hAnsi="Times New Roman" w:cs="Times New Roman"/>
          <w:color w:val="000000"/>
          <w:sz w:val="28"/>
          <w:szCs w:val="28"/>
        </w:rPr>
        <w:t>:</w:t>
      </w:r>
      <w:r w:rsidR="00417CE5" w:rsidRPr="009622E3">
        <w:rPr>
          <w:rFonts w:ascii="Times New Roman" w:hAnsi="Times New Roman" w:cs="Times New Roman"/>
          <w:color w:val="000000"/>
          <w:sz w:val="28"/>
          <w:szCs w:val="28"/>
        </w:rPr>
        <w:t xml:space="preserve"> учебное пособие / </w:t>
      </w:r>
      <w:r w:rsidRPr="009622E3">
        <w:rPr>
          <w:rFonts w:ascii="Times New Roman" w:hAnsi="Times New Roman" w:cs="Times New Roman"/>
          <w:color w:val="000000"/>
          <w:sz w:val="28"/>
          <w:szCs w:val="28"/>
        </w:rPr>
        <w:t>И.Л.</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Добротворский</w:t>
      </w:r>
      <w:r w:rsidR="00112369" w:rsidRPr="009622E3">
        <w:rPr>
          <w:rFonts w:ascii="Times New Roman" w:hAnsi="Times New Roman" w:cs="Times New Roman"/>
          <w:color w:val="000000"/>
          <w:sz w:val="28"/>
          <w:szCs w:val="28"/>
        </w:rPr>
        <w:t>.</w:t>
      </w:r>
      <w:r w:rsidR="00417CE5"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417CE5" w:rsidRPr="009622E3">
        <w:rPr>
          <w:rFonts w:ascii="Times New Roman" w:hAnsi="Times New Roman" w:cs="Times New Roman"/>
          <w:color w:val="000000"/>
          <w:sz w:val="28"/>
          <w:szCs w:val="28"/>
        </w:rPr>
        <w:t xml:space="preserve"> ЧеРо, 2002. – 426</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417CE5" w:rsidRPr="009622E3" w:rsidRDefault="009622E3"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Егоршин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А.П.</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Мотивация</w:t>
      </w:r>
      <w:r w:rsidR="00417CE5" w:rsidRPr="009622E3">
        <w:rPr>
          <w:rFonts w:ascii="Times New Roman" w:hAnsi="Times New Roman" w:cs="Times New Roman"/>
          <w:color w:val="000000"/>
          <w:sz w:val="28"/>
          <w:szCs w:val="28"/>
        </w:rPr>
        <w:t xml:space="preserve"> трудовой деятельности.</w:t>
      </w:r>
      <w:r>
        <w:rPr>
          <w:rFonts w:ascii="Times New Roman" w:hAnsi="Times New Roman" w:cs="Times New Roman"/>
          <w:color w:val="000000"/>
          <w:sz w:val="28"/>
          <w:szCs w:val="28"/>
        </w:rPr>
        <w:t xml:space="preserve"> </w:t>
      </w:r>
      <w:r w:rsidR="00417CE5" w:rsidRPr="009622E3">
        <w:rPr>
          <w:rFonts w:ascii="Times New Roman" w:hAnsi="Times New Roman" w:cs="Times New Roman"/>
          <w:color w:val="000000"/>
          <w:sz w:val="28"/>
          <w:szCs w:val="28"/>
        </w:rPr>
        <w:t xml:space="preserve">– учеб. Пособие / </w:t>
      </w:r>
      <w:r w:rsidRPr="009622E3">
        <w:rPr>
          <w:rFonts w:ascii="Times New Roman" w:hAnsi="Times New Roman" w:cs="Times New Roman"/>
          <w:color w:val="000000"/>
          <w:sz w:val="28"/>
          <w:szCs w:val="28"/>
        </w:rPr>
        <w:t>А.П.</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Егоршин</w:t>
      </w:r>
      <w:r w:rsidR="00112369" w:rsidRPr="009622E3">
        <w:rPr>
          <w:rFonts w:ascii="Times New Roman" w:hAnsi="Times New Roman" w:cs="Times New Roman"/>
          <w:color w:val="000000"/>
          <w:sz w:val="28"/>
          <w:szCs w:val="28"/>
        </w:rPr>
        <w:t>.</w:t>
      </w:r>
      <w:r w:rsidR="00417CE5" w:rsidRPr="009622E3">
        <w:rPr>
          <w:rFonts w:ascii="Times New Roman" w:hAnsi="Times New Roman" w:cs="Times New Roman"/>
          <w:color w:val="000000"/>
          <w:sz w:val="28"/>
          <w:szCs w:val="28"/>
        </w:rPr>
        <w:t xml:space="preserve"> – </w:t>
      </w:r>
      <w:r w:rsidRPr="009622E3">
        <w:rPr>
          <w:rFonts w:ascii="Times New Roman" w:hAnsi="Times New Roman" w:cs="Times New Roman"/>
          <w:color w:val="000000"/>
          <w:sz w:val="28"/>
          <w:szCs w:val="28"/>
        </w:rPr>
        <w:t>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Новгород</w:t>
      </w:r>
      <w:r>
        <w:rPr>
          <w:rFonts w:ascii="Times New Roman" w:hAnsi="Times New Roman" w:cs="Times New Roman"/>
          <w:color w:val="000000"/>
          <w:sz w:val="28"/>
          <w:szCs w:val="28"/>
        </w:rPr>
        <w:t>:</w:t>
      </w:r>
      <w:r w:rsidR="00417CE5" w:rsidRPr="009622E3">
        <w:rPr>
          <w:rFonts w:ascii="Times New Roman" w:hAnsi="Times New Roman" w:cs="Times New Roman"/>
          <w:color w:val="000000"/>
          <w:sz w:val="28"/>
          <w:szCs w:val="28"/>
        </w:rPr>
        <w:t xml:space="preserve"> НИМБ. 2003. – 189</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417CE5" w:rsidRPr="009622E3" w:rsidRDefault="009622E3"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Кибанов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А.Я.</w:t>
      </w:r>
      <w:r w:rsidR="00417CE5" w:rsidRPr="009622E3">
        <w:rPr>
          <w:rFonts w:ascii="Times New Roman" w:hAnsi="Times New Roman" w:cs="Times New Roman"/>
          <w:color w:val="000000"/>
          <w:sz w:val="28"/>
          <w:szCs w:val="28"/>
        </w:rPr>
        <w:t xml:space="preserve">, Мамедзаде Г.А., </w:t>
      </w:r>
      <w:r w:rsidRPr="009622E3">
        <w:rPr>
          <w:rFonts w:ascii="Times New Roman" w:hAnsi="Times New Roman" w:cs="Times New Roman"/>
          <w:color w:val="000000"/>
          <w:sz w:val="28"/>
          <w:szCs w:val="28"/>
        </w:rPr>
        <w:t>Родкина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Т.А.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417CE5" w:rsidRPr="009622E3">
        <w:rPr>
          <w:rFonts w:ascii="Times New Roman" w:hAnsi="Times New Roman" w:cs="Times New Roman"/>
          <w:color w:val="000000"/>
          <w:sz w:val="28"/>
          <w:szCs w:val="28"/>
        </w:rPr>
        <w:t xml:space="preserve"> персоналом. Регламентация труда. 3</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е</w:t>
      </w:r>
      <w:r w:rsidR="00417CE5" w:rsidRPr="009622E3">
        <w:rPr>
          <w:rFonts w:ascii="Times New Roman" w:hAnsi="Times New Roman" w:cs="Times New Roman"/>
          <w:color w:val="000000"/>
          <w:sz w:val="28"/>
          <w:szCs w:val="28"/>
        </w:rPr>
        <w:t xml:space="preserve"> изд., доп. и перераб. /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Кибанов</w:t>
      </w:r>
      <w:r w:rsidR="00417CE5"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Г.А.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Мамед</w:t>
      </w:r>
      <w:r w:rsidR="00417CE5" w:rsidRPr="009622E3">
        <w:rPr>
          <w:rFonts w:ascii="Times New Roman" w:hAnsi="Times New Roman" w:cs="Times New Roman"/>
          <w:color w:val="000000"/>
          <w:sz w:val="28"/>
          <w:szCs w:val="28"/>
        </w:rPr>
        <w:t xml:space="preserve">заде, </w:t>
      </w:r>
      <w:r w:rsidRPr="009622E3">
        <w:rPr>
          <w:rFonts w:ascii="Times New Roman" w:hAnsi="Times New Roman" w:cs="Times New Roman"/>
          <w:color w:val="000000"/>
          <w:sz w:val="28"/>
          <w:szCs w:val="28"/>
        </w:rPr>
        <w:t>Т.А.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Родкина</w:t>
      </w:r>
      <w:r w:rsidR="00112369" w:rsidRPr="009622E3">
        <w:rPr>
          <w:rFonts w:ascii="Times New Roman" w:hAnsi="Times New Roman" w:cs="Times New Roman"/>
          <w:color w:val="000000"/>
          <w:sz w:val="28"/>
          <w:szCs w:val="28"/>
        </w:rPr>
        <w:t>.</w:t>
      </w:r>
      <w:r w:rsidR="00417CE5"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417CE5" w:rsidRPr="009622E3">
        <w:rPr>
          <w:rFonts w:ascii="Times New Roman" w:hAnsi="Times New Roman" w:cs="Times New Roman"/>
          <w:color w:val="000000"/>
          <w:sz w:val="28"/>
          <w:szCs w:val="28"/>
        </w:rPr>
        <w:t xml:space="preserve"> Экзамен, 2004. – 245</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CD54A5" w:rsidRPr="009622E3" w:rsidRDefault="009622E3"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Кибанов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А.Я.</w:t>
      </w:r>
      <w:r w:rsidR="00CD54A5"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Дуракова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И.Б.</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CD54A5" w:rsidRPr="009622E3">
        <w:rPr>
          <w:rFonts w:ascii="Times New Roman" w:hAnsi="Times New Roman" w:cs="Times New Roman"/>
          <w:color w:val="000000"/>
          <w:sz w:val="28"/>
          <w:szCs w:val="28"/>
        </w:rPr>
        <w:t xml:space="preserve"> персоналом организации: отбор и оценка при найме, аттестация. учеб. пособие. /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Кибанов</w:t>
      </w:r>
      <w:r w:rsidR="00CD54A5"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И.Б.</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Дуракова</w:t>
      </w:r>
      <w:r w:rsidR="00112369" w:rsidRPr="009622E3">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xml:space="preserve"> Экзамен, 2004. – 129</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CD54A5" w:rsidRPr="009622E3" w:rsidRDefault="009622E3"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Кибанов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CD54A5" w:rsidRPr="009622E3">
        <w:rPr>
          <w:rFonts w:ascii="Times New Roman" w:hAnsi="Times New Roman" w:cs="Times New Roman"/>
          <w:color w:val="000000"/>
          <w:sz w:val="28"/>
          <w:szCs w:val="28"/>
        </w:rPr>
        <w:t xml:space="preserve"> персоналом</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xml:space="preserve"> учебник для вузов /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Кибанов</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xml:space="preserve"> под ред.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Кибанова</w:t>
      </w:r>
      <w:r w:rsidR="00CD54A5" w:rsidRPr="009622E3">
        <w:rPr>
          <w:rFonts w:ascii="Times New Roman" w:hAnsi="Times New Roman" w:cs="Times New Roman"/>
          <w:color w:val="000000"/>
          <w:sz w:val="28"/>
          <w:szCs w:val="28"/>
        </w:rPr>
        <w:t>.</w:t>
      </w:r>
      <w:r w:rsidR="00112369" w:rsidRPr="009622E3">
        <w:rPr>
          <w:rFonts w:ascii="Times New Roman" w:hAnsi="Times New Roman" w:cs="Times New Roman"/>
          <w:color w:val="000000"/>
          <w:sz w:val="28"/>
          <w:szCs w:val="28"/>
        </w:rPr>
        <w:t xml:space="preserve"> – М</w:t>
      </w:r>
      <w:r w:rsidR="00CD54A5" w:rsidRPr="009622E3">
        <w:rPr>
          <w:rFonts w:ascii="Times New Roman" w:hAnsi="Times New Roman" w:cs="Times New Roman"/>
          <w:color w:val="000000"/>
          <w:sz w:val="28"/>
          <w:szCs w:val="28"/>
        </w:rPr>
        <w:t>.</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Инфра</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М</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2007. – 105</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CD54A5" w:rsidRPr="009622E3" w:rsidRDefault="00CD54A5"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 xml:space="preserve">Кнорринг В. Искусство управления / </w:t>
      </w:r>
      <w:r w:rsidR="009622E3" w:rsidRPr="009622E3">
        <w:rPr>
          <w:rFonts w:ascii="Times New Roman" w:hAnsi="Times New Roman" w:cs="Times New Roman"/>
          <w:color w:val="000000"/>
          <w:sz w:val="28"/>
          <w:szCs w:val="28"/>
        </w:rPr>
        <w:t>В.</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Кнорринг</w:t>
      </w:r>
      <w:r w:rsidR="00112369" w:rsidRP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 М.</w:t>
      </w:r>
      <w:r w:rsidR="009622E3">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Ростов-на-Дону «Феникс» 2003. – 452</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с.</w:t>
      </w:r>
    </w:p>
    <w:p w:rsidR="00CD54A5" w:rsidRPr="009622E3" w:rsidRDefault="009622E3" w:rsidP="007770C2">
      <w:pPr>
        <w:numPr>
          <w:ilvl w:val="0"/>
          <w:numId w:val="48"/>
        </w:numPr>
        <w:tabs>
          <w:tab w:val="left" w:pos="0"/>
          <w:tab w:val="left" w:pos="456"/>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Магура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М.И.</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Поиск</w:t>
      </w:r>
      <w:r w:rsidR="00CD54A5" w:rsidRPr="009622E3">
        <w:rPr>
          <w:rFonts w:ascii="Times New Roman" w:hAnsi="Times New Roman" w:cs="Times New Roman"/>
          <w:color w:val="000000"/>
          <w:sz w:val="28"/>
          <w:szCs w:val="28"/>
        </w:rPr>
        <w:t xml:space="preserve"> и отбор персонала / </w:t>
      </w:r>
      <w:r w:rsidRPr="009622E3">
        <w:rPr>
          <w:rFonts w:ascii="Times New Roman" w:hAnsi="Times New Roman" w:cs="Times New Roman"/>
          <w:color w:val="000000"/>
          <w:sz w:val="28"/>
          <w:szCs w:val="28"/>
        </w:rPr>
        <w:t>М.И.</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Магура</w:t>
      </w:r>
      <w:r w:rsidR="00112369" w:rsidRPr="009622E3">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xml:space="preserve"> – </w:t>
      </w:r>
      <w:r w:rsidR="00CB36BB" w:rsidRPr="009622E3">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w:t>
      </w:r>
      <w:r w:rsidR="00CD54A5" w:rsidRPr="009622E3">
        <w:rPr>
          <w:rFonts w:ascii="Times New Roman" w:hAnsi="Times New Roman" w:cs="Times New Roman"/>
          <w:color w:val="000000"/>
          <w:sz w:val="28"/>
          <w:szCs w:val="28"/>
        </w:rPr>
        <w:t xml:space="preserve">ЗАО </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xml:space="preserve">Бизнес-школа </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Интел-Синтез</w:t>
      </w:r>
      <w:r>
        <w:rPr>
          <w:rFonts w:ascii="Times New Roman" w:hAnsi="Times New Roman" w:cs="Times New Roman"/>
          <w:color w:val="000000"/>
          <w:sz w:val="28"/>
          <w:szCs w:val="28"/>
        </w:rPr>
        <w:t>»</w:t>
      </w:r>
      <w:r w:rsidR="00CD54A5" w:rsidRPr="009622E3">
        <w:rPr>
          <w:rFonts w:ascii="Times New Roman" w:hAnsi="Times New Roman" w:cs="Times New Roman"/>
          <w:color w:val="000000"/>
          <w:sz w:val="28"/>
          <w:szCs w:val="28"/>
        </w:rPr>
        <w:t>, 1997. – 137</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E07F12" w:rsidRPr="009622E3" w:rsidRDefault="009622E3" w:rsidP="007770C2">
      <w:pPr>
        <w:numPr>
          <w:ilvl w:val="0"/>
          <w:numId w:val="48"/>
        </w:numPr>
        <w:tabs>
          <w:tab w:val="left" w:pos="0"/>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Мескон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М.Х.</w:t>
      </w:r>
      <w:r w:rsidR="00E07F1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Альберт</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w:t>
      </w:r>
      <w:r w:rsidR="00E07F12" w:rsidRPr="009622E3">
        <w:rPr>
          <w:rFonts w:ascii="Times New Roman" w:hAnsi="Times New Roman" w:cs="Times New Roman"/>
          <w:color w:val="000000"/>
          <w:sz w:val="28"/>
          <w:szCs w:val="28"/>
        </w:rPr>
        <w:t>, Хедоури Ф. Основы менеджмента. /</w:t>
      </w:r>
      <w:r>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М.Х.</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Мескон</w:t>
      </w:r>
      <w:r w:rsidR="00E07F1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М.</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Альберт</w:t>
      </w:r>
      <w:r w:rsidR="00E07F1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Ф.</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Хедоури</w:t>
      </w:r>
      <w:r w:rsidR="00112369" w:rsidRPr="009622E3">
        <w:rPr>
          <w:rFonts w:ascii="Times New Roman" w:hAnsi="Times New Roman" w:cs="Times New Roman"/>
          <w:color w:val="000000"/>
          <w:sz w:val="28"/>
          <w:szCs w:val="28"/>
        </w:rPr>
        <w:t>.</w:t>
      </w:r>
      <w:r w:rsidR="00E07F12" w:rsidRPr="009622E3">
        <w:rPr>
          <w:rFonts w:ascii="Times New Roman" w:hAnsi="Times New Roman" w:cs="Times New Roman"/>
          <w:color w:val="000000"/>
          <w:sz w:val="28"/>
          <w:szCs w:val="28"/>
        </w:rPr>
        <w:t xml:space="preserve"> </w:t>
      </w:r>
      <w:r w:rsidR="00112369" w:rsidRPr="009622E3">
        <w:rPr>
          <w:rFonts w:ascii="Times New Roman" w:hAnsi="Times New Roman" w:cs="Times New Roman"/>
          <w:color w:val="000000"/>
          <w:sz w:val="28"/>
          <w:szCs w:val="28"/>
        </w:rPr>
        <w:t>–</w:t>
      </w:r>
      <w:r w:rsidR="00E07F12" w:rsidRPr="009622E3">
        <w:rPr>
          <w:rFonts w:ascii="Times New Roman" w:hAnsi="Times New Roman" w:cs="Times New Roman"/>
          <w:color w:val="000000"/>
          <w:sz w:val="28"/>
          <w:szCs w:val="28"/>
        </w:rPr>
        <w:t xml:space="preserve"> М.</w:t>
      </w:r>
      <w:r>
        <w:rPr>
          <w:rFonts w:ascii="Times New Roman" w:hAnsi="Times New Roman" w:cs="Times New Roman"/>
          <w:color w:val="000000"/>
          <w:sz w:val="28"/>
          <w:szCs w:val="28"/>
        </w:rPr>
        <w:t>:</w:t>
      </w:r>
      <w:r w:rsidR="00E07F12" w:rsidRPr="009622E3">
        <w:rPr>
          <w:rFonts w:ascii="Times New Roman" w:hAnsi="Times New Roman" w:cs="Times New Roman"/>
          <w:color w:val="000000"/>
          <w:sz w:val="28"/>
          <w:szCs w:val="28"/>
        </w:rPr>
        <w:t xml:space="preserve"> Дело 1992. – 140</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E07F12"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Самыгин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С.И.</w:t>
      </w:r>
      <w:r w:rsidR="00E07F1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Столяренко</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Л.Д.</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E07F12" w:rsidRPr="009622E3">
        <w:rPr>
          <w:rFonts w:ascii="Times New Roman" w:hAnsi="Times New Roman" w:cs="Times New Roman"/>
          <w:color w:val="000000"/>
          <w:sz w:val="28"/>
          <w:szCs w:val="28"/>
        </w:rPr>
        <w:t xml:space="preserve"> персоналом. учебник / </w:t>
      </w:r>
      <w:r w:rsidRPr="009622E3">
        <w:rPr>
          <w:rFonts w:ascii="Times New Roman" w:hAnsi="Times New Roman" w:cs="Times New Roman"/>
          <w:color w:val="000000"/>
          <w:sz w:val="28"/>
          <w:szCs w:val="28"/>
        </w:rPr>
        <w:t>С.И.</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Самыгин</w:t>
      </w:r>
      <w:r w:rsidR="00E07F1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Л.Д.</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Столяренко</w:t>
      </w:r>
      <w:r w:rsidR="00112369" w:rsidRPr="009622E3">
        <w:rPr>
          <w:rFonts w:ascii="Times New Roman" w:hAnsi="Times New Roman" w:cs="Times New Roman"/>
          <w:color w:val="000000"/>
          <w:sz w:val="28"/>
          <w:szCs w:val="28"/>
        </w:rPr>
        <w:t>.</w:t>
      </w:r>
      <w:r w:rsidR="00E07F12" w:rsidRPr="009622E3">
        <w:rPr>
          <w:rFonts w:ascii="Times New Roman" w:hAnsi="Times New Roman" w:cs="Times New Roman"/>
          <w:color w:val="000000"/>
          <w:sz w:val="28"/>
          <w:szCs w:val="28"/>
        </w:rPr>
        <w:t xml:space="preserve"> – Ростов-на-Дону, 2001</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г</w:t>
      </w:r>
      <w:r w:rsidR="00E07F12" w:rsidRPr="009622E3">
        <w:rPr>
          <w:rFonts w:ascii="Times New Roman" w:hAnsi="Times New Roman" w:cs="Times New Roman"/>
          <w:color w:val="000000"/>
          <w:sz w:val="28"/>
          <w:szCs w:val="28"/>
        </w:rPr>
        <w:t>.</w:t>
      </w:r>
    </w:p>
    <w:p w:rsidR="005241FF"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Васильев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Ю.В.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Теория</w:t>
      </w:r>
      <w:r w:rsidR="00E07F12" w:rsidRPr="009622E3">
        <w:rPr>
          <w:rFonts w:ascii="Times New Roman" w:hAnsi="Times New Roman" w:cs="Times New Roman"/>
          <w:color w:val="000000"/>
          <w:sz w:val="28"/>
          <w:szCs w:val="28"/>
        </w:rPr>
        <w:t xml:space="preserve"> управления. 2</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е</w:t>
      </w:r>
      <w:r w:rsidR="00E07F12" w:rsidRPr="009622E3">
        <w:rPr>
          <w:rFonts w:ascii="Times New Roman" w:hAnsi="Times New Roman" w:cs="Times New Roman"/>
          <w:color w:val="000000"/>
          <w:sz w:val="28"/>
          <w:szCs w:val="28"/>
        </w:rPr>
        <w:t xml:space="preserve"> изд., доп. учебник / </w:t>
      </w:r>
      <w:r w:rsidRPr="009622E3">
        <w:rPr>
          <w:rFonts w:ascii="Times New Roman" w:hAnsi="Times New Roman" w:cs="Times New Roman"/>
          <w:color w:val="000000"/>
          <w:sz w:val="28"/>
          <w:szCs w:val="28"/>
        </w:rPr>
        <w:t>Ю.В.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Васильева</w:t>
      </w:r>
      <w:r w:rsidR="00E07F1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Н.В.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Парахиной</w:t>
      </w:r>
      <w:r w:rsidR="00E07F12"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Л.И.</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Ушвицкого</w:t>
      </w:r>
      <w:r w:rsidR="00E07F12" w:rsidRPr="009622E3">
        <w:rPr>
          <w:rFonts w:ascii="Times New Roman" w:hAnsi="Times New Roman" w:cs="Times New Roman"/>
          <w:color w:val="000000"/>
          <w:sz w:val="28"/>
          <w:szCs w:val="28"/>
        </w:rPr>
        <w:t>. – М.</w:t>
      </w:r>
      <w:r>
        <w:rPr>
          <w:rFonts w:ascii="Times New Roman" w:hAnsi="Times New Roman" w:cs="Times New Roman"/>
          <w:color w:val="000000"/>
          <w:sz w:val="28"/>
          <w:szCs w:val="28"/>
        </w:rPr>
        <w:t>:</w:t>
      </w:r>
      <w:r w:rsidR="00E07F12" w:rsidRPr="009622E3">
        <w:rPr>
          <w:rFonts w:ascii="Times New Roman" w:hAnsi="Times New Roman" w:cs="Times New Roman"/>
          <w:color w:val="000000"/>
          <w:sz w:val="28"/>
          <w:szCs w:val="28"/>
        </w:rPr>
        <w:t xml:space="preserve"> Финансы и статистика, 2006. – 213</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E07F12"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Кибанов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E07F12" w:rsidRPr="009622E3">
        <w:rPr>
          <w:rFonts w:ascii="Times New Roman" w:hAnsi="Times New Roman" w:cs="Times New Roman"/>
          <w:color w:val="000000"/>
          <w:sz w:val="28"/>
          <w:szCs w:val="28"/>
        </w:rPr>
        <w:t xml:space="preserve"> персоналом организации. </w:t>
      </w:r>
      <w:r w:rsidR="00112369"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Кибанов</w:t>
      </w:r>
      <w:r>
        <w:rPr>
          <w:rFonts w:ascii="Times New Roman" w:hAnsi="Times New Roman" w:cs="Times New Roman"/>
          <w:color w:val="000000"/>
          <w:sz w:val="28"/>
          <w:szCs w:val="28"/>
        </w:rPr>
        <w:t>;</w:t>
      </w:r>
      <w:r w:rsidR="00112369" w:rsidRPr="009622E3">
        <w:rPr>
          <w:rFonts w:ascii="Times New Roman" w:hAnsi="Times New Roman" w:cs="Times New Roman"/>
          <w:color w:val="000000"/>
          <w:sz w:val="28"/>
          <w:szCs w:val="28"/>
        </w:rPr>
        <w:t xml:space="preserve"> </w:t>
      </w:r>
      <w:r w:rsidR="00E07F12" w:rsidRPr="009622E3">
        <w:rPr>
          <w:rFonts w:ascii="Times New Roman" w:hAnsi="Times New Roman" w:cs="Times New Roman"/>
          <w:color w:val="000000"/>
          <w:sz w:val="28"/>
          <w:szCs w:val="28"/>
        </w:rPr>
        <w:t xml:space="preserve">под ред. </w:t>
      </w:r>
      <w:r w:rsidRPr="009622E3">
        <w:rPr>
          <w:rFonts w:ascii="Times New Roman" w:hAnsi="Times New Roman" w:cs="Times New Roman"/>
          <w:color w:val="000000"/>
          <w:sz w:val="28"/>
          <w:szCs w:val="28"/>
        </w:rPr>
        <w:t>А.Я.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Кибанова</w:t>
      </w:r>
      <w:r w:rsidR="00E07F12" w:rsidRPr="009622E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12369" w:rsidRPr="009622E3">
        <w:rPr>
          <w:rFonts w:ascii="Times New Roman" w:hAnsi="Times New Roman" w:cs="Times New Roman"/>
          <w:color w:val="000000"/>
          <w:sz w:val="28"/>
          <w:szCs w:val="28"/>
        </w:rPr>
        <w:t>– М.</w:t>
      </w:r>
      <w:r w:rsidR="00E07F12" w:rsidRPr="009622E3">
        <w:rPr>
          <w:rFonts w:ascii="Times New Roman" w:hAnsi="Times New Roman" w:cs="Times New Roman"/>
          <w:color w:val="000000"/>
          <w:sz w:val="28"/>
          <w:szCs w:val="28"/>
        </w:rPr>
        <w:t>, 2003.</w:t>
      </w:r>
      <w:r w:rsidR="00112369" w:rsidRPr="009622E3">
        <w:rPr>
          <w:rFonts w:ascii="Times New Roman" w:hAnsi="Times New Roman" w:cs="Times New Roman"/>
          <w:color w:val="000000"/>
          <w:sz w:val="28"/>
          <w:szCs w:val="28"/>
        </w:rPr>
        <w:t xml:space="preserve"> – 701</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112369"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Мильнер</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Б.</w:t>
      </w:r>
      <w:r w:rsidR="00112369" w:rsidRPr="009622E3">
        <w:rPr>
          <w:rFonts w:ascii="Times New Roman" w:hAnsi="Times New Roman" w:cs="Times New Roman"/>
          <w:color w:val="000000"/>
          <w:sz w:val="28"/>
          <w:szCs w:val="28"/>
        </w:rPr>
        <w:t xml:space="preserve">, Миллс Ф. Управление современной компанией. учебник. / </w:t>
      </w:r>
      <w:r w:rsidRPr="009622E3">
        <w:rPr>
          <w:rFonts w:ascii="Times New Roman" w:hAnsi="Times New Roman" w:cs="Times New Roman"/>
          <w:color w:val="000000"/>
          <w:sz w:val="28"/>
          <w:szCs w:val="28"/>
        </w:rPr>
        <w:t>Б.</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Мильнер</w:t>
      </w:r>
      <w:r w:rsidR="00112369"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Ф.</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Миллс</w:t>
      </w:r>
      <w:r>
        <w:rPr>
          <w:rFonts w:ascii="Times New Roman" w:hAnsi="Times New Roman" w:cs="Times New Roman"/>
          <w:color w:val="000000"/>
          <w:sz w:val="28"/>
          <w:szCs w:val="28"/>
        </w:rPr>
        <w:t>;</w:t>
      </w:r>
      <w:r w:rsidR="00112369" w:rsidRPr="009622E3">
        <w:rPr>
          <w:rFonts w:ascii="Times New Roman" w:hAnsi="Times New Roman" w:cs="Times New Roman"/>
          <w:color w:val="000000"/>
          <w:sz w:val="28"/>
          <w:szCs w:val="28"/>
        </w:rPr>
        <w:t xml:space="preserve"> под ред. </w:t>
      </w:r>
      <w:r w:rsidRPr="009622E3">
        <w:rPr>
          <w:rFonts w:ascii="Times New Roman" w:hAnsi="Times New Roman" w:cs="Times New Roman"/>
          <w:color w:val="000000"/>
          <w:sz w:val="28"/>
          <w:szCs w:val="28"/>
        </w:rPr>
        <w:t>Б.</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Мильнера</w:t>
      </w:r>
      <w:r w:rsidR="00112369" w:rsidRPr="009622E3">
        <w:rPr>
          <w:rFonts w:ascii="Times New Roman" w:hAnsi="Times New Roman" w:cs="Times New Roman"/>
          <w:color w:val="000000"/>
          <w:sz w:val="28"/>
          <w:szCs w:val="28"/>
        </w:rPr>
        <w:t>. – М.</w:t>
      </w:r>
      <w:r>
        <w:rPr>
          <w:rFonts w:ascii="Times New Roman" w:hAnsi="Times New Roman" w:cs="Times New Roman"/>
          <w:color w:val="000000"/>
          <w:sz w:val="28"/>
          <w:szCs w:val="28"/>
        </w:rPr>
        <w:t>:</w:t>
      </w:r>
      <w:r w:rsidR="00112369" w:rsidRPr="009622E3">
        <w:rPr>
          <w:rFonts w:ascii="Times New Roman" w:hAnsi="Times New Roman" w:cs="Times New Roman"/>
          <w:color w:val="000000"/>
          <w:sz w:val="28"/>
          <w:szCs w:val="28"/>
        </w:rPr>
        <w:t xml:space="preserve"> Инфра</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w:t>
      </w:r>
      <w:r w:rsidR="00112369" w:rsidRPr="009622E3">
        <w:rPr>
          <w:rFonts w:ascii="Times New Roman" w:hAnsi="Times New Roman" w:cs="Times New Roman"/>
          <w:color w:val="000000"/>
          <w:sz w:val="28"/>
          <w:szCs w:val="28"/>
        </w:rPr>
        <w:t>2001. – 263</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112369" w:rsidRPr="009622E3" w:rsidRDefault="009622E3" w:rsidP="007770C2">
      <w:pPr>
        <w:numPr>
          <w:ilvl w:val="0"/>
          <w:numId w:val="48"/>
        </w:numPr>
        <w:tabs>
          <w:tab w:val="left" w:pos="0"/>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Цыпкин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Ю.А.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112369" w:rsidRPr="009622E3">
        <w:rPr>
          <w:rFonts w:ascii="Times New Roman" w:hAnsi="Times New Roman" w:cs="Times New Roman"/>
          <w:color w:val="000000"/>
          <w:sz w:val="28"/>
          <w:szCs w:val="28"/>
        </w:rPr>
        <w:t xml:space="preserve"> персоналом современной организации</w:t>
      </w:r>
      <w:r>
        <w:rPr>
          <w:rFonts w:ascii="Times New Roman" w:hAnsi="Times New Roman" w:cs="Times New Roman"/>
          <w:color w:val="000000"/>
          <w:sz w:val="28"/>
          <w:szCs w:val="28"/>
        </w:rPr>
        <w:t xml:space="preserve">: </w:t>
      </w:r>
      <w:r w:rsidR="00112369" w:rsidRPr="009622E3">
        <w:rPr>
          <w:rFonts w:ascii="Times New Roman" w:hAnsi="Times New Roman" w:cs="Times New Roman"/>
          <w:color w:val="000000"/>
          <w:sz w:val="28"/>
          <w:szCs w:val="28"/>
        </w:rPr>
        <w:t xml:space="preserve">учебное пособие для вузов / </w:t>
      </w:r>
      <w:r w:rsidRPr="009622E3">
        <w:rPr>
          <w:rFonts w:ascii="Times New Roman" w:hAnsi="Times New Roman" w:cs="Times New Roman"/>
          <w:color w:val="000000"/>
          <w:sz w:val="28"/>
          <w:szCs w:val="28"/>
        </w:rPr>
        <w:t>Ю.А.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Ципкин</w:t>
      </w:r>
      <w:r w:rsidR="00112369"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112369" w:rsidRPr="009622E3">
        <w:rPr>
          <w:rFonts w:ascii="Times New Roman" w:hAnsi="Times New Roman" w:cs="Times New Roman"/>
          <w:color w:val="000000"/>
          <w:sz w:val="28"/>
          <w:szCs w:val="28"/>
        </w:rPr>
        <w:t xml:space="preserve"> Юнити-Дана, 2001. – 320</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112369" w:rsidRPr="009622E3" w:rsidRDefault="009622E3" w:rsidP="007770C2">
      <w:pPr>
        <w:numPr>
          <w:ilvl w:val="0"/>
          <w:numId w:val="48"/>
        </w:numPr>
        <w:tabs>
          <w:tab w:val="left" w:pos="0"/>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Шекин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112369" w:rsidRPr="009622E3">
        <w:rPr>
          <w:rFonts w:ascii="Times New Roman" w:hAnsi="Times New Roman" w:cs="Times New Roman"/>
          <w:color w:val="000000"/>
          <w:sz w:val="28"/>
          <w:szCs w:val="28"/>
        </w:rPr>
        <w:t xml:space="preserve"> персоналом в современной организации</w:t>
      </w:r>
      <w:r>
        <w:rPr>
          <w:rFonts w:ascii="Times New Roman" w:hAnsi="Times New Roman" w:cs="Times New Roman"/>
          <w:color w:val="000000"/>
          <w:sz w:val="28"/>
          <w:szCs w:val="28"/>
        </w:rPr>
        <w:t xml:space="preserve">: </w:t>
      </w:r>
      <w:r w:rsidR="00112369" w:rsidRPr="009622E3">
        <w:rPr>
          <w:rFonts w:ascii="Times New Roman" w:hAnsi="Times New Roman" w:cs="Times New Roman"/>
          <w:color w:val="000000"/>
          <w:sz w:val="28"/>
          <w:szCs w:val="28"/>
        </w:rPr>
        <w:t>учебно-практическое пособие. Издание 4</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о</w:t>
      </w:r>
      <w:r w:rsidR="00112369" w:rsidRPr="009622E3">
        <w:rPr>
          <w:rFonts w:ascii="Times New Roman" w:hAnsi="Times New Roman" w:cs="Times New Roman"/>
          <w:color w:val="000000"/>
          <w:sz w:val="28"/>
          <w:szCs w:val="28"/>
        </w:rPr>
        <w:t xml:space="preserve">е, переработанное и дополненное / </w:t>
      </w:r>
      <w:r w:rsidRPr="009622E3">
        <w:rPr>
          <w:rFonts w:ascii="Times New Roman" w:hAnsi="Times New Roman" w:cs="Times New Roman"/>
          <w:color w:val="000000"/>
          <w:sz w:val="28"/>
          <w:szCs w:val="28"/>
        </w:rPr>
        <w:t>С.В.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Шекин</w:t>
      </w:r>
      <w:r w:rsidR="00112369" w:rsidRPr="009622E3">
        <w:rPr>
          <w:rFonts w:ascii="Times New Roman" w:hAnsi="Times New Roman" w:cs="Times New Roman"/>
          <w:color w:val="000000"/>
          <w:sz w:val="28"/>
          <w:szCs w:val="28"/>
        </w:rPr>
        <w:t xml:space="preserve"> – Бизнес-школа «Интел-Синтез, 2000. – 412</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7D0980"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Шекшня</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Управление</w:t>
      </w:r>
      <w:r w:rsidR="00112369" w:rsidRPr="009622E3">
        <w:rPr>
          <w:rFonts w:ascii="Times New Roman" w:hAnsi="Times New Roman" w:cs="Times New Roman"/>
          <w:color w:val="000000"/>
          <w:sz w:val="28"/>
          <w:szCs w:val="28"/>
        </w:rPr>
        <w:t xml:space="preserve"> персоналом с</w:t>
      </w:r>
      <w:r w:rsidR="007D0980" w:rsidRPr="009622E3">
        <w:rPr>
          <w:rFonts w:ascii="Times New Roman" w:hAnsi="Times New Roman" w:cs="Times New Roman"/>
          <w:color w:val="000000"/>
          <w:sz w:val="28"/>
          <w:szCs w:val="28"/>
        </w:rPr>
        <w:t>овременной организации</w:t>
      </w:r>
      <w:r>
        <w:rPr>
          <w:rFonts w:ascii="Times New Roman" w:hAnsi="Times New Roman" w:cs="Times New Roman"/>
          <w:color w:val="000000"/>
          <w:sz w:val="28"/>
          <w:szCs w:val="28"/>
        </w:rPr>
        <w:t xml:space="preserve">: </w:t>
      </w:r>
      <w:r w:rsidR="007D0980" w:rsidRPr="009622E3">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е</w:t>
      </w:r>
      <w:r w:rsidR="007D0980" w:rsidRPr="009622E3">
        <w:rPr>
          <w:rFonts w:ascii="Times New Roman" w:hAnsi="Times New Roman" w:cs="Times New Roman"/>
          <w:color w:val="000000"/>
          <w:sz w:val="28"/>
          <w:szCs w:val="28"/>
        </w:rPr>
        <w:t xml:space="preserve"> изд. учебник / </w:t>
      </w:r>
      <w:r w:rsidRPr="009622E3">
        <w:rPr>
          <w:rFonts w:ascii="Times New Roman" w:hAnsi="Times New Roman" w:cs="Times New Roman"/>
          <w:color w:val="000000"/>
          <w:sz w:val="28"/>
          <w:szCs w:val="28"/>
        </w:rPr>
        <w:t>С.В.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Шекшня</w:t>
      </w:r>
      <w:r w:rsidR="007D0980" w:rsidRPr="009622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 xml:space="preserve"> </w:t>
      </w:r>
      <w:r w:rsidR="00112369" w:rsidRPr="009622E3">
        <w:rPr>
          <w:rFonts w:ascii="Times New Roman" w:hAnsi="Times New Roman" w:cs="Times New Roman"/>
          <w:color w:val="000000"/>
          <w:sz w:val="28"/>
          <w:szCs w:val="28"/>
        </w:rPr>
        <w:t>М.</w:t>
      </w:r>
      <w:r>
        <w:rPr>
          <w:rFonts w:ascii="Times New Roman" w:hAnsi="Times New Roman" w:cs="Times New Roman"/>
          <w:color w:val="000000"/>
          <w:sz w:val="28"/>
          <w:szCs w:val="28"/>
        </w:rPr>
        <w:t>:</w:t>
      </w:r>
      <w:r w:rsidR="007D0980" w:rsidRPr="009622E3">
        <w:rPr>
          <w:rFonts w:ascii="Times New Roman" w:hAnsi="Times New Roman" w:cs="Times New Roman"/>
          <w:color w:val="000000"/>
          <w:sz w:val="28"/>
          <w:szCs w:val="28"/>
        </w:rPr>
        <w:t xml:space="preserve"> ЮНИТИ,</w:t>
      </w:r>
      <w:r w:rsidR="00112369" w:rsidRPr="009622E3">
        <w:rPr>
          <w:rFonts w:ascii="Times New Roman" w:hAnsi="Times New Roman" w:cs="Times New Roman"/>
          <w:color w:val="000000"/>
          <w:sz w:val="28"/>
          <w:szCs w:val="28"/>
        </w:rPr>
        <w:t xml:space="preserve"> 2000.</w:t>
      </w:r>
      <w:r w:rsidR="007D0980" w:rsidRPr="009622E3">
        <w:rPr>
          <w:rFonts w:ascii="Times New Roman" w:hAnsi="Times New Roman" w:cs="Times New Roman"/>
          <w:color w:val="000000"/>
          <w:sz w:val="28"/>
          <w:szCs w:val="28"/>
        </w:rPr>
        <w:t xml:space="preserve"> – 183</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9A4220"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Бердникова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Т.Б.</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Анализ</w:t>
      </w:r>
      <w:r w:rsidR="009A4220" w:rsidRPr="009622E3">
        <w:rPr>
          <w:rFonts w:ascii="Times New Roman" w:hAnsi="Times New Roman" w:cs="Times New Roman"/>
          <w:color w:val="000000"/>
          <w:sz w:val="28"/>
          <w:szCs w:val="28"/>
        </w:rPr>
        <w:t xml:space="preserve"> и диагностика финансово-хозяйственной деятельности предприятия</w:t>
      </w:r>
      <w:r>
        <w:rPr>
          <w:rFonts w:ascii="Times New Roman" w:hAnsi="Times New Roman" w:cs="Times New Roman"/>
          <w:color w:val="000000"/>
          <w:sz w:val="28"/>
          <w:szCs w:val="28"/>
        </w:rPr>
        <w:t>:</w:t>
      </w:r>
      <w:r w:rsidR="009A4220" w:rsidRPr="009622E3">
        <w:rPr>
          <w:rFonts w:ascii="Times New Roman" w:hAnsi="Times New Roman" w:cs="Times New Roman"/>
          <w:color w:val="000000"/>
          <w:sz w:val="28"/>
          <w:szCs w:val="28"/>
        </w:rPr>
        <w:t xml:space="preserve"> учебное пособие / </w:t>
      </w:r>
      <w:r w:rsidRPr="009622E3">
        <w:rPr>
          <w:rFonts w:ascii="Times New Roman" w:hAnsi="Times New Roman" w:cs="Times New Roman"/>
          <w:color w:val="000000"/>
          <w:sz w:val="28"/>
          <w:szCs w:val="28"/>
        </w:rPr>
        <w:t>Т.Б.</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Бердникова</w:t>
      </w:r>
      <w:r w:rsidR="009A4220"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9A4220" w:rsidRPr="009622E3">
        <w:rPr>
          <w:rFonts w:ascii="Times New Roman" w:hAnsi="Times New Roman" w:cs="Times New Roman"/>
          <w:color w:val="000000"/>
          <w:sz w:val="28"/>
          <w:szCs w:val="28"/>
        </w:rPr>
        <w:t xml:space="preserve"> ИНФРА</w:t>
      </w:r>
      <w:r>
        <w:rPr>
          <w:rFonts w:ascii="Times New Roman" w:hAnsi="Times New Roman" w:cs="Times New Roman"/>
          <w:color w:val="000000"/>
          <w:sz w:val="28"/>
          <w:szCs w:val="28"/>
        </w:rPr>
        <w:t>-</w:t>
      </w:r>
      <w:r w:rsidRPr="009622E3">
        <w:rPr>
          <w:rFonts w:ascii="Times New Roman" w:hAnsi="Times New Roman" w:cs="Times New Roman"/>
          <w:color w:val="000000"/>
          <w:sz w:val="28"/>
          <w:szCs w:val="28"/>
        </w:rPr>
        <w:t>М,</w:t>
      </w:r>
      <w:r w:rsidR="009A4220" w:rsidRPr="009622E3">
        <w:rPr>
          <w:rFonts w:ascii="Times New Roman" w:hAnsi="Times New Roman" w:cs="Times New Roman"/>
          <w:color w:val="000000"/>
          <w:sz w:val="28"/>
          <w:szCs w:val="28"/>
        </w:rPr>
        <w:t xml:space="preserve"> 2007. – 298</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9A4220"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Герчикова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Основы</w:t>
      </w:r>
      <w:r w:rsidR="009A4220" w:rsidRPr="009622E3">
        <w:rPr>
          <w:rFonts w:ascii="Times New Roman" w:hAnsi="Times New Roman" w:cs="Times New Roman"/>
          <w:color w:val="000000"/>
          <w:sz w:val="28"/>
          <w:szCs w:val="28"/>
        </w:rPr>
        <w:t xml:space="preserve"> менеджмента</w:t>
      </w:r>
      <w:r>
        <w:rPr>
          <w:rFonts w:ascii="Times New Roman" w:hAnsi="Times New Roman" w:cs="Times New Roman"/>
          <w:color w:val="000000"/>
          <w:sz w:val="28"/>
          <w:szCs w:val="28"/>
        </w:rPr>
        <w:t>:</w:t>
      </w:r>
      <w:r w:rsidR="009A4220" w:rsidRPr="009622E3">
        <w:rPr>
          <w:rFonts w:ascii="Times New Roman" w:hAnsi="Times New Roman" w:cs="Times New Roman"/>
          <w:color w:val="000000"/>
          <w:sz w:val="28"/>
          <w:szCs w:val="28"/>
        </w:rPr>
        <w:t xml:space="preserve"> учебник / </w:t>
      </w:r>
      <w:r w:rsidRPr="009622E3">
        <w:rPr>
          <w:rFonts w:ascii="Times New Roman" w:hAnsi="Times New Roman" w:cs="Times New Roman"/>
          <w:color w:val="000000"/>
          <w:sz w:val="28"/>
          <w:szCs w:val="28"/>
        </w:rPr>
        <w:t>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Герчикова</w:t>
      </w:r>
      <w:r w:rsidR="009A4220"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9A4220" w:rsidRPr="009622E3">
        <w:rPr>
          <w:rFonts w:ascii="Times New Roman" w:hAnsi="Times New Roman" w:cs="Times New Roman"/>
          <w:color w:val="000000"/>
          <w:sz w:val="28"/>
          <w:szCs w:val="28"/>
        </w:rPr>
        <w:t xml:space="preserve"> Банки и биржи, ЮНИТИ, 2007. – 346</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9A4220"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Голубков</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Е.П.</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Основы</w:t>
      </w:r>
      <w:r w:rsidR="009A4220" w:rsidRPr="009622E3">
        <w:rPr>
          <w:rFonts w:ascii="Times New Roman" w:hAnsi="Times New Roman" w:cs="Times New Roman"/>
          <w:color w:val="000000"/>
          <w:sz w:val="28"/>
          <w:szCs w:val="28"/>
        </w:rPr>
        <w:t xml:space="preserve"> маркетинга</w:t>
      </w:r>
      <w:r>
        <w:rPr>
          <w:rFonts w:ascii="Times New Roman" w:hAnsi="Times New Roman" w:cs="Times New Roman"/>
          <w:color w:val="000000"/>
          <w:sz w:val="28"/>
          <w:szCs w:val="28"/>
        </w:rPr>
        <w:t>:</w:t>
      </w:r>
      <w:r w:rsidR="009A4220" w:rsidRPr="009622E3">
        <w:rPr>
          <w:rFonts w:ascii="Times New Roman" w:hAnsi="Times New Roman" w:cs="Times New Roman"/>
          <w:color w:val="000000"/>
          <w:sz w:val="28"/>
          <w:szCs w:val="28"/>
        </w:rPr>
        <w:t xml:space="preserve"> учебник / </w:t>
      </w:r>
      <w:r w:rsidRPr="009622E3">
        <w:rPr>
          <w:rFonts w:ascii="Times New Roman" w:hAnsi="Times New Roman" w:cs="Times New Roman"/>
          <w:color w:val="000000"/>
          <w:sz w:val="28"/>
          <w:szCs w:val="28"/>
        </w:rPr>
        <w:t>Е.П.</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Голубков</w:t>
      </w:r>
      <w:r w:rsidR="009A4220"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9A4220" w:rsidRPr="009622E3">
        <w:rPr>
          <w:rFonts w:ascii="Times New Roman" w:hAnsi="Times New Roman" w:cs="Times New Roman"/>
          <w:color w:val="000000"/>
          <w:sz w:val="28"/>
          <w:szCs w:val="28"/>
        </w:rPr>
        <w:t xml:space="preserve"> Финпресс, 2008. – 197</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9A4220" w:rsidRPr="009622E3" w:rsidRDefault="009622E3"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Любушин</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Н.П.</w:t>
      </w:r>
      <w:r w:rsidR="009A4220"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Лещева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В.Б.</w:t>
      </w:r>
      <w:r w:rsidR="009A4220"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Дьякова</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В.Г.</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Анализ</w:t>
      </w:r>
      <w:r w:rsidR="009A4220" w:rsidRPr="009622E3">
        <w:rPr>
          <w:rFonts w:ascii="Times New Roman" w:hAnsi="Times New Roman" w:cs="Times New Roman"/>
          <w:color w:val="000000"/>
          <w:sz w:val="28"/>
          <w:szCs w:val="28"/>
        </w:rPr>
        <w:t xml:space="preserve"> финансово-экономической деятельности предприятий. учебник / </w:t>
      </w:r>
      <w:r w:rsidRPr="009622E3">
        <w:rPr>
          <w:rFonts w:ascii="Times New Roman" w:hAnsi="Times New Roman" w:cs="Times New Roman"/>
          <w:color w:val="000000"/>
          <w:sz w:val="28"/>
          <w:szCs w:val="28"/>
        </w:rPr>
        <w:t>Н.П.</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Любушин</w:t>
      </w:r>
      <w:r w:rsidR="009A4220"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В.Б.</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Лещева</w:t>
      </w:r>
      <w:r w:rsidR="009A4220" w:rsidRPr="009622E3">
        <w:rPr>
          <w:rFonts w:ascii="Times New Roman" w:hAnsi="Times New Roman" w:cs="Times New Roman"/>
          <w:color w:val="000000"/>
          <w:sz w:val="28"/>
          <w:szCs w:val="28"/>
        </w:rPr>
        <w:t xml:space="preserve">, </w:t>
      </w:r>
      <w:r w:rsidRPr="009622E3">
        <w:rPr>
          <w:rFonts w:ascii="Times New Roman" w:hAnsi="Times New Roman" w:cs="Times New Roman"/>
          <w:color w:val="000000"/>
          <w:sz w:val="28"/>
          <w:szCs w:val="28"/>
        </w:rPr>
        <w:t>В.Г.</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Дьякова</w:t>
      </w:r>
      <w:r w:rsidR="009A4220" w:rsidRPr="009622E3">
        <w:rPr>
          <w:rFonts w:ascii="Times New Roman" w:hAnsi="Times New Roman" w:cs="Times New Roman"/>
          <w:color w:val="000000"/>
          <w:sz w:val="28"/>
          <w:szCs w:val="28"/>
        </w:rPr>
        <w:t xml:space="preserve"> – М.</w:t>
      </w:r>
      <w:r>
        <w:rPr>
          <w:rFonts w:ascii="Times New Roman" w:hAnsi="Times New Roman" w:cs="Times New Roman"/>
          <w:color w:val="000000"/>
          <w:sz w:val="28"/>
          <w:szCs w:val="28"/>
        </w:rPr>
        <w:t>:</w:t>
      </w:r>
      <w:r w:rsidR="00BA3193" w:rsidRPr="009622E3">
        <w:rPr>
          <w:rFonts w:ascii="Times New Roman" w:hAnsi="Times New Roman" w:cs="Times New Roman"/>
          <w:color w:val="000000"/>
          <w:sz w:val="28"/>
          <w:szCs w:val="28"/>
        </w:rPr>
        <w:t xml:space="preserve"> ЮНИТИ</w:t>
      </w:r>
      <w:r w:rsidR="009A4220" w:rsidRPr="009622E3">
        <w:rPr>
          <w:rFonts w:ascii="Times New Roman" w:hAnsi="Times New Roman" w:cs="Times New Roman"/>
          <w:color w:val="000000"/>
          <w:sz w:val="28"/>
          <w:szCs w:val="28"/>
        </w:rPr>
        <w:t>, 2007.</w:t>
      </w:r>
      <w:r w:rsidR="00BA3193" w:rsidRPr="009622E3">
        <w:rPr>
          <w:rFonts w:ascii="Times New Roman" w:hAnsi="Times New Roman" w:cs="Times New Roman"/>
          <w:color w:val="000000"/>
          <w:sz w:val="28"/>
          <w:szCs w:val="28"/>
        </w:rPr>
        <w:t xml:space="preserve"> – 312</w:t>
      </w:r>
      <w:r>
        <w:rPr>
          <w:rFonts w:ascii="Times New Roman" w:hAnsi="Times New Roman" w:cs="Times New Roman"/>
          <w:color w:val="000000"/>
          <w:sz w:val="28"/>
          <w:szCs w:val="28"/>
        </w:rPr>
        <w:t> </w:t>
      </w:r>
      <w:r w:rsidRPr="009622E3">
        <w:rPr>
          <w:rFonts w:ascii="Times New Roman" w:hAnsi="Times New Roman" w:cs="Times New Roman"/>
          <w:color w:val="000000"/>
          <w:sz w:val="28"/>
          <w:szCs w:val="28"/>
        </w:rPr>
        <w:t>с.</w:t>
      </w:r>
    </w:p>
    <w:p w:rsidR="007D0980" w:rsidRPr="009622E3" w:rsidRDefault="004E23EA"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Гражданский кодекс РФ, часть первая от 30 ноября 1994</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5</w:t>
      </w:r>
      <w:r w:rsidRPr="009622E3">
        <w:rPr>
          <w:rFonts w:ascii="Times New Roman" w:hAnsi="Times New Roman" w:cs="Times New Roman"/>
          <w:color w:val="000000"/>
          <w:sz w:val="28"/>
          <w:szCs w:val="28"/>
        </w:rPr>
        <w:t>1</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Ф</w:t>
      </w:r>
      <w:r w:rsidRPr="009622E3">
        <w:rPr>
          <w:rFonts w:ascii="Times New Roman" w:hAnsi="Times New Roman" w:cs="Times New Roman"/>
          <w:color w:val="000000"/>
          <w:sz w:val="28"/>
          <w:szCs w:val="28"/>
        </w:rPr>
        <w:t>З (в ред. от 10 января 2003</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часть вторая от 26 января 1996</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4</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Ф</w:t>
      </w:r>
      <w:r w:rsidRPr="009622E3">
        <w:rPr>
          <w:rFonts w:ascii="Times New Roman" w:hAnsi="Times New Roman" w:cs="Times New Roman"/>
          <w:color w:val="000000"/>
          <w:sz w:val="28"/>
          <w:szCs w:val="28"/>
        </w:rPr>
        <w:t>З (в ред. от 10 января 2003</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w:t>
      </w:r>
    </w:p>
    <w:p w:rsidR="007D0980" w:rsidRPr="009622E3" w:rsidRDefault="004E23EA" w:rsidP="007770C2">
      <w:pPr>
        <w:numPr>
          <w:ilvl w:val="0"/>
          <w:numId w:val="48"/>
        </w:numPr>
        <w:tabs>
          <w:tab w:val="left" w:pos="456"/>
          <w:tab w:val="left" w:pos="993"/>
        </w:tabs>
        <w:spacing w:line="360" w:lineRule="auto"/>
        <w:ind w:left="0" w:firstLine="0"/>
        <w:contextualSpacing/>
        <w:jc w:val="both"/>
        <w:rPr>
          <w:rFonts w:ascii="Times New Roman" w:hAnsi="Times New Roman" w:cs="Times New Roman"/>
          <w:color w:val="000000"/>
          <w:sz w:val="28"/>
          <w:szCs w:val="28"/>
        </w:rPr>
      </w:pPr>
      <w:r w:rsidRPr="009622E3">
        <w:rPr>
          <w:rFonts w:ascii="Times New Roman" w:hAnsi="Times New Roman" w:cs="Times New Roman"/>
          <w:color w:val="000000"/>
          <w:sz w:val="28"/>
          <w:szCs w:val="28"/>
        </w:rPr>
        <w:t>Налоговый кодекс РФ, часть первая от 31 июля 1998</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46</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Ф</w:t>
      </w:r>
      <w:r w:rsidRPr="009622E3">
        <w:rPr>
          <w:rFonts w:ascii="Times New Roman" w:hAnsi="Times New Roman" w:cs="Times New Roman"/>
          <w:color w:val="000000"/>
          <w:sz w:val="28"/>
          <w:szCs w:val="28"/>
        </w:rPr>
        <w:t>З (в ред. от 30 декабря 2001</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90</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Ф</w:t>
      </w:r>
      <w:r w:rsidRPr="009622E3">
        <w:rPr>
          <w:rFonts w:ascii="Times New Roman" w:hAnsi="Times New Roman" w:cs="Times New Roman"/>
          <w:color w:val="000000"/>
          <w:sz w:val="28"/>
          <w:szCs w:val="28"/>
        </w:rPr>
        <w:t>З с изм. от 07.09.2002</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часть вторая от 5 августа 2000</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 xml:space="preserve">. </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1</w:t>
      </w:r>
      <w:r w:rsidRPr="009622E3">
        <w:rPr>
          <w:rFonts w:ascii="Times New Roman" w:hAnsi="Times New Roman" w:cs="Times New Roman"/>
          <w:color w:val="000000"/>
          <w:sz w:val="28"/>
          <w:szCs w:val="28"/>
        </w:rPr>
        <w:t>17</w:t>
      </w:r>
      <w:r w:rsidR="009622E3">
        <w:rPr>
          <w:rFonts w:ascii="Times New Roman" w:hAnsi="Times New Roman" w:cs="Times New Roman"/>
          <w:color w:val="000000"/>
          <w:sz w:val="28"/>
          <w:szCs w:val="28"/>
        </w:rPr>
        <w:t>-</w:t>
      </w:r>
      <w:r w:rsidR="009622E3" w:rsidRPr="009622E3">
        <w:rPr>
          <w:rFonts w:ascii="Times New Roman" w:hAnsi="Times New Roman" w:cs="Times New Roman"/>
          <w:color w:val="000000"/>
          <w:sz w:val="28"/>
          <w:szCs w:val="28"/>
        </w:rPr>
        <w:t>Ф</w:t>
      </w:r>
      <w:r w:rsidRPr="009622E3">
        <w:rPr>
          <w:rFonts w:ascii="Times New Roman" w:hAnsi="Times New Roman" w:cs="Times New Roman"/>
          <w:color w:val="000000"/>
          <w:sz w:val="28"/>
          <w:szCs w:val="28"/>
        </w:rPr>
        <w:t>З (в ред. от 22 августа 2004</w:t>
      </w:r>
      <w:r w:rsidR="009622E3">
        <w:rPr>
          <w:rFonts w:ascii="Times New Roman" w:hAnsi="Times New Roman" w:cs="Times New Roman"/>
          <w:color w:val="000000"/>
          <w:sz w:val="28"/>
          <w:szCs w:val="28"/>
        </w:rPr>
        <w:t> </w:t>
      </w:r>
      <w:r w:rsidR="009622E3" w:rsidRPr="009622E3">
        <w:rPr>
          <w:rFonts w:ascii="Times New Roman" w:hAnsi="Times New Roman" w:cs="Times New Roman"/>
          <w:color w:val="000000"/>
          <w:sz w:val="28"/>
          <w:szCs w:val="28"/>
        </w:rPr>
        <w:t>г</w:t>
      </w:r>
      <w:r w:rsidRPr="009622E3">
        <w:rPr>
          <w:rFonts w:ascii="Times New Roman" w:hAnsi="Times New Roman" w:cs="Times New Roman"/>
          <w:color w:val="000000"/>
          <w:sz w:val="28"/>
          <w:szCs w:val="28"/>
        </w:rPr>
        <w:t>.).</w:t>
      </w:r>
      <w:bookmarkStart w:id="133" w:name="_GoBack"/>
      <w:bookmarkEnd w:id="133"/>
    </w:p>
    <w:sectPr w:rsidR="007D0980" w:rsidRPr="009622E3" w:rsidSect="009622E3">
      <w:headerReference w:type="even" r:id="rId12"/>
      <w:headerReference w:type="default" r:id="rId13"/>
      <w:headerReference w:type="first" r:id="rId14"/>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96" w:rsidRDefault="004D7B96">
      <w:r>
        <w:separator/>
      </w:r>
    </w:p>
  </w:endnote>
  <w:endnote w:type="continuationSeparator" w:id="0">
    <w:p w:rsidR="004D7B96" w:rsidRDefault="004D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96" w:rsidRDefault="004D7B96">
      <w:r>
        <w:separator/>
      </w:r>
    </w:p>
  </w:footnote>
  <w:footnote w:type="continuationSeparator" w:id="0">
    <w:p w:rsidR="004D7B96" w:rsidRDefault="004D7B96">
      <w:r>
        <w:continuationSeparator/>
      </w:r>
    </w:p>
  </w:footnote>
  <w:footnote w:id="1">
    <w:p w:rsidR="004D7B96" w:rsidRDefault="00795910" w:rsidP="001D58BC">
      <w:pPr>
        <w:tabs>
          <w:tab w:val="left" w:pos="0"/>
          <w:tab w:val="left" w:pos="851"/>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Гордиенко Ю.Ф., Обухов Д.В., Самыгин С.И. Управление персоналом. 2-е изд. учебник  / Ю.Ф.Гордиенков, Д.В.Обухов, С.И.Самыгин. – серия «Высшее образование». – Ростов н / Д : Феникс, 2004. – С.145.</w:t>
      </w:r>
    </w:p>
  </w:footnote>
  <w:footnote w:id="2">
    <w:p w:rsidR="004D7B96" w:rsidRDefault="00795910" w:rsidP="001D58BC">
      <w:pPr>
        <w:tabs>
          <w:tab w:val="left" w:pos="851"/>
          <w:tab w:val="left" w:pos="993"/>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Герасимов Б.Н., Морозов В.В. Мотивация в управленческой деятельности. учебник / Б.Н.Герасимов, В.В.Морозов. – Самара : УДУ,     2000. – С.17.</w:t>
      </w:r>
    </w:p>
  </w:footnote>
  <w:footnote w:id="3">
    <w:p w:rsidR="004D7B96" w:rsidRDefault="00795910" w:rsidP="001D58BC">
      <w:pPr>
        <w:tabs>
          <w:tab w:val="left" w:pos="851"/>
          <w:tab w:val="left" w:pos="993"/>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Герасимов Б.Н., Морозов В.В. Мотивация в управленческой деятельности. учебник / Б.Н.Герасимов, В.В.Морозов. – Самара : УДУ, 2000. – С.25.</w:t>
      </w:r>
    </w:p>
  </w:footnote>
  <w:footnote w:id="4">
    <w:p w:rsidR="004D7B96" w:rsidRDefault="00795910" w:rsidP="001D58BC">
      <w:pPr>
        <w:tabs>
          <w:tab w:val="left" w:pos="0"/>
          <w:tab w:val="left" w:pos="851"/>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Добротворский И.Л. Менеджмент. Эффективные технологии : учебное пособие / И.Л.Добротворский. – М. : ЧеРо, 2002. – С.219.</w:t>
      </w:r>
    </w:p>
  </w:footnote>
  <w:footnote w:id="5">
    <w:p w:rsidR="004D7B96" w:rsidRDefault="00795910" w:rsidP="001D58BC">
      <w:pPr>
        <w:pStyle w:val="af3"/>
      </w:pPr>
      <w:r w:rsidRPr="001D58BC">
        <w:rPr>
          <w:rStyle w:val="af5"/>
          <w:rFonts w:ascii="Times New Roman" w:hAnsi="Times New Roman"/>
        </w:rPr>
        <w:footnoteRef/>
      </w:r>
      <w:r w:rsidRPr="001D58BC">
        <w:rPr>
          <w:rFonts w:ascii="Times New Roman" w:hAnsi="Times New Roman" w:cs="Times New Roman"/>
        </w:rPr>
        <w:t xml:space="preserve"> Кибанов А.Я., Мамед-заде Г.А., Родкина Т.А. Управление персоналом. Регламентация труда. 3-е изд., доп. и перераб. / А.Я.Кибанов, Г.А.Мамед-заде, Т.А.Родкина. – М. : Экзамен, 2004. – С.174.</w:t>
      </w:r>
    </w:p>
  </w:footnote>
  <w:footnote w:id="6">
    <w:p w:rsidR="004D7B96" w:rsidRDefault="00795910" w:rsidP="001D58BC">
      <w:pPr>
        <w:tabs>
          <w:tab w:val="left" w:pos="0"/>
          <w:tab w:val="left" w:pos="851"/>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Кибанов А.Я., Мамед-заде Г.А., Родкина Т.А. Управление персоналом. Регламентация труда. 3-е изд., доп. и перераб. / А.Я.Кибанов, Г.А.Мамед-заде, Т.А.Родкина. – М. : Экзамен, 2004. – С.176.</w:t>
      </w:r>
    </w:p>
  </w:footnote>
  <w:footnote w:id="7">
    <w:p w:rsidR="004D7B96" w:rsidRDefault="00795910" w:rsidP="001D58BC">
      <w:pPr>
        <w:tabs>
          <w:tab w:val="left" w:pos="0"/>
          <w:tab w:val="left" w:pos="851"/>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Кибанов А.Я. Управление персоналом : учебник для вузов / А.Я.Кибанов ; под ред. А.Я.Кибанова. – М. : “Инфра-М”, 2007. – С.73.</w:t>
      </w:r>
    </w:p>
  </w:footnote>
  <w:footnote w:id="8">
    <w:p w:rsidR="004D7B96" w:rsidRDefault="00795910" w:rsidP="001D58BC">
      <w:pPr>
        <w:tabs>
          <w:tab w:val="left" w:pos="0"/>
          <w:tab w:val="left" w:pos="851"/>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Магура М.И. Поиск и отбор персонала / М.И.Магура. – М. : ЗАО “Бизнес-школа “Интел-Синтез”, 1997. – С.60.</w:t>
      </w:r>
    </w:p>
  </w:footnote>
  <w:footnote w:id="9">
    <w:p w:rsidR="004D7B96" w:rsidRDefault="00795910" w:rsidP="001D58BC">
      <w:pPr>
        <w:tabs>
          <w:tab w:val="left" w:pos="0"/>
          <w:tab w:val="left" w:pos="993"/>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Мескон М.Х., Альберт М., Хедоури Ф. Основы менеджмента. /  М.Х.Мескон, М.Альберт, Ф.Хедоури. – М. : Дело 1992. – С.22.</w:t>
      </w:r>
    </w:p>
  </w:footnote>
  <w:footnote w:id="10">
    <w:p w:rsidR="004D7B96" w:rsidRDefault="00795910" w:rsidP="001D58BC">
      <w:pPr>
        <w:pStyle w:val="af3"/>
      </w:pPr>
      <w:r w:rsidRPr="001D58BC">
        <w:rPr>
          <w:rStyle w:val="af5"/>
          <w:rFonts w:ascii="Times New Roman" w:hAnsi="Times New Roman"/>
        </w:rPr>
        <w:footnoteRef/>
      </w:r>
      <w:r w:rsidRPr="001D58BC">
        <w:rPr>
          <w:rFonts w:ascii="Times New Roman" w:hAnsi="Times New Roman" w:cs="Times New Roman"/>
        </w:rPr>
        <w:t xml:space="preserve"> Мескон М.Х., Альберт М., Хедоури Ф. Основы менеджмента. /  М.Х.Мескон, М.Альберт, Ф.Хедоури. – М. : Дело 1992. – С.47.</w:t>
      </w:r>
    </w:p>
  </w:footnote>
  <w:footnote w:id="11">
    <w:p w:rsidR="004D7B96" w:rsidRDefault="00795910" w:rsidP="001D58BC">
      <w:pPr>
        <w:tabs>
          <w:tab w:val="left" w:pos="993"/>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Васильев Ю.В. Теория управления. 2-е изд., доп. учебник / Ю.В.Васильева, Н.В.Парахиной, Л.И.Ушвицкого. – М. : Финансы и статистика, 2006. – С.94.</w:t>
      </w:r>
    </w:p>
  </w:footnote>
  <w:footnote w:id="12">
    <w:p w:rsidR="004D7B96" w:rsidRDefault="00795910" w:rsidP="001D58BC">
      <w:pPr>
        <w:pStyle w:val="af3"/>
      </w:pPr>
      <w:r w:rsidRPr="001D58BC">
        <w:rPr>
          <w:rStyle w:val="af5"/>
          <w:rFonts w:ascii="Times New Roman" w:hAnsi="Times New Roman"/>
        </w:rPr>
        <w:footnoteRef/>
      </w:r>
      <w:r w:rsidRPr="001D58BC">
        <w:rPr>
          <w:rFonts w:ascii="Times New Roman" w:hAnsi="Times New Roman" w:cs="Times New Roman"/>
        </w:rPr>
        <w:t xml:space="preserve"> Васильев Ю.В. Теория управления. 2-е изд., доп. учебник / Ю.В.Васильева, Н.В.Парахиной, Л.И.Ушвицкого. – М. : Финансы и статистика, 2006. – С.101.</w:t>
      </w:r>
    </w:p>
  </w:footnote>
  <w:footnote w:id="13">
    <w:p w:rsidR="004D7B96" w:rsidRDefault="00795910" w:rsidP="001D58BC">
      <w:pPr>
        <w:pStyle w:val="af3"/>
        <w:jc w:val="both"/>
      </w:pPr>
      <w:r w:rsidRPr="001D58BC">
        <w:rPr>
          <w:rStyle w:val="af5"/>
          <w:rFonts w:ascii="Times New Roman" w:hAnsi="Times New Roman"/>
        </w:rPr>
        <w:footnoteRef/>
      </w:r>
      <w:r w:rsidRPr="001D58BC">
        <w:rPr>
          <w:rFonts w:ascii="Times New Roman" w:hAnsi="Times New Roman" w:cs="Times New Roman"/>
        </w:rPr>
        <w:t xml:space="preserve"> Васильев Ю.В. Теория управления. 2-е изд., доп. учебник / Ю.В.Васильева, Н.В.Парахиной, Л.И.Ушвицкого. – М. : Финансы и статистика, 2006. – С.108.</w:t>
      </w:r>
    </w:p>
  </w:footnote>
  <w:footnote w:id="14">
    <w:p w:rsidR="00795910" w:rsidRPr="001D58BC" w:rsidRDefault="00795910" w:rsidP="001D58BC">
      <w:pPr>
        <w:tabs>
          <w:tab w:val="left" w:pos="993"/>
        </w:tabs>
        <w:contextualSpacing/>
        <w:jc w:val="both"/>
        <w:rPr>
          <w:rFonts w:ascii="Times New Roman" w:hAnsi="Times New Roman" w:cs="Times New Roman"/>
          <w:sz w:val="20"/>
          <w:szCs w:val="20"/>
        </w:rPr>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Кибанов А.Я. Управление персоналом организации. / А.Я.Кибанов ; под ред. А.Я.Кибанова.  – М., 2003. – С.413.</w:t>
      </w:r>
    </w:p>
    <w:p w:rsidR="004D7B96" w:rsidRDefault="004D7B96" w:rsidP="001D58BC">
      <w:pPr>
        <w:tabs>
          <w:tab w:val="left" w:pos="993"/>
        </w:tabs>
        <w:contextualSpacing/>
        <w:jc w:val="both"/>
      </w:pPr>
    </w:p>
  </w:footnote>
  <w:footnote w:id="15">
    <w:p w:rsidR="004D7B96" w:rsidRDefault="00795910" w:rsidP="001D58BC">
      <w:pPr>
        <w:tabs>
          <w:tab w:val="left" w:pos="993"/>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Кибанов А.Я. Управление персоналом организации. / А.Я.Кибанов ; под ред. А.Я.Кибанова.  – М., 2003. – С.417.</w:t>
      </w:r>
    </w:p>
  </w:footnote>
  <w:footnote w:id="16">
    <w:p w:rsidR="004D7B96" w:rsidRDefault="00795910" w:rsidP="001D58BC">
      <w:pPr>
        <w:pStyle w:val="af3"/>
      </w:pPr>
      <w:r w:rsidRPr="001D58BC">
        <w:rPr>
          <w:rStyle w:val="af5"/>
          <w:rFonts w:ascii="Times New Roman" w:hAnsi="Times New Roman"/>
        </w:rPr>
        <w:footnoteRef/>
      </w:r>
      <w:r w:rsidRPr="001D58BC">
        <w:rPr>
          <w:rFonts w:ascii="Times New Roman" w:hAnsi="Times New Roman" w:cs="Times New Roman"/>
        </w:rPr>
        <w:t xml:space="preserve"> Кибанов А.Я. Управление персоналом организации. / А.Я.Кибанов ; под ред. А.Я.Кибанова.  – М., 2003. – С.420.</w:t>
      </w:r>
    </w:p>
  </w:footnote>
  <w:footnote w:id="17">
    <w:p w:rsidR="004D7B96" w:rsidRDefault="00795910" w:rsidP="001D58BC">
      <w:pPr>
        <w:tabs>
          <w:tab w:val="left" w:pos="993"/>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Трудовой Кодекс Российской Федерации (ТК РФ) с 1 февраля 2002 г., введенный Федеральным законом от 30.12.2001 № 197-ФЗ.</w:t>
      </w:r>
    </w:p>
  </w:footnote>
  <w:footnote w:id="18">
    <w:p w:rsidR="004D7B96" w:rsidRDefault="00795910" w:rsidP="001D58BC">
      <w:pPr>
        <w:tabs>
          <w:tab w:val="left" w:pos="0"/>
          <w:tab w:val="left" w:pos="993"/>
        </w:tabs>
        <w:contextualSpacing/>
        <w:jc w:val="both"/>
      </w:pPr>
      <w:r w:rsidRPr="001D58BC">
        <w:rPr>
          <w:rStyle w:val="af5"/>
          <w:rFonts w:ascii="Times New Roman" w:hAnsi="Times New Roman"/>
          <w:sz w:val="20"/>
          <w:szCs w:val="20"/>
        </w:rPr>
        <w:footnoteRef/>
      </w:r>
      <w:r w:rsidRPr="001D58BC">
        <w:rPr>
          <w:rFonts w:ascii="Times New Roman" w:hAnsi="Times New Roman" w:cs="Times New Roman"/>
          <w:sz w:val="20"/>
          <w:szCs w:val="20"/>
        </w:rPr>
        <w:t xml:space="preserve"> Шекин С.В. Управление персоналом в современной организации :  учебно-практическое пособие. Издание 4-ое, переработанное и дополненное / С.В.Шекин – Бизнес-школа «Интел-Синтез, 2000. – С.135.</w:t>
      </w:r>
    </w:p>
  </w:footnote>
  <w:footnote w:id="19">
    <w:p w:rsidR="004D7B96" w:rsidRDefault="00795910" w:rsidP="001D58BC">
      <w:pPr>
        <w:pStyle w:val="af3"/>
      </w:pPr>
      <w:r w:rsidRPr="001D58BC">
        <w:rPr>
          <w:rStyle w:val="af5"/>
          <w:rFonts w:ascii="Times New Roman" w:hAnsi="Times New Roman"/>
        </w:rPr>
        <w:footnoteRef/>
      </w:r>
      <w:r w:rsidRPr="001D58BC">
        <w:rPr>
          <w:rFonts w:ascii="Times New Roman" w:hAnsi="Times New Roman" w:cs="Times New Roman"/>
        </w:rPr>
        <w:t xml:space="preserve"> Шекин С.В. Управление персоналом в современной организации :  учебно-практическое пособие. Издание 4-ое, переработанное и дополненное / С.В.Шекин – Бизнес-школа «Интел-Синтез, 2000. – С.176.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10" w:rsidRDefault="00795910" w:rsidP="006F32E7">
    <w:pPr>
      <w:pStyle w:val="a7"/>
      <w:framePr w:wrap="around" w:vAnchor="text" w:hAnchor="margin" w:xAlign="right" w:y="1"/>
      <w:rPr>
        <w:rStyle w:val="ad"/>
      </w:rPr>
    </w:pPr>
  </w:p>
  <w:p w:rsidR="00795910" w:rsidRDefault="00795910" w:rsidP="006F32E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10" w:rsidRDefault="00A76E4C">
    <w:pPr>
      <w:pStyle w:val="a7"/>
      <w:jc w:val="right"/>
    </w:pPr>
    <w:r>
      <w:rPr>
        <w:noProof/>
      </w:rPr>
      <w:t>3</w:t>
    </w:r>
  </w:p>
  <w:p w:rsidR="00795910" w:rsidRDefault="0079591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10" w:rsidRDefault="00795910" w:rsidP="00945AFD">
    <w:pPr>
      <w:pStyle w:val="a7"/>
      <w:jc w:val="right"/>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A2C63AA"/>
    <w:lvl w:ilvl="0">
      <w:start w:val="1"/>
      <w:numFmt w:val="bullet"/>
      <w:lvlText w:val=""/>
      <w:lvlJc w:val="left"/>
      <w:pPr>
        <w:tabs>
          <w:tab w:val="num" w:pos="643"/>
        </w:tabs>
        <w:ind w:left="643" w:hanging="360"/>
      </w:pPr>
      <w:rPr>
        <w:rFonts w:ascii="Symbol" w:hAnsi="Symbol" w:hint="default"/>
      </w:rPr>
    </w:lvl>
  </w:abstractNum>
  <w:abstractNum w:abstractNumId="1">
    <w:nsid w:val="05C50E4F"/>
    <w:multiLevelType w:val="hybridMultilevel"/>
    <w:tmpl w:val="48B818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9D618E1"/>
    <w:multiLevelType w:val="hybridMultilevel"/>
    <w:tmpl w:val="547CA67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A092B88"/>
    <w:multiLevelType w:val="hybridMultilevel"/>
    <w:tmpl w:val="89B42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BB41D6"/>
    <w:multiLevelType w:val="hybridMultilevel"/>
    <w:tmpl w:val="C9F8BE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9B0A6C"/>
    <w:multiLevelType w:val="hybridMultilevel"/>
    <w:tmpl w:val="FE64D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810BA9"/>
    <w:multiLevelType w:val="hybridMultilevel"/>
    <w:tmpl w:val="1B4CA95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452585"/>
    <w:multiLevelType w:val="hybridMultilevel"/>
    <w:tmpl w:val="2CE80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813D73"/>
    <w:multiLevelType w:val="hybridMultilevel"/>
    <w:tmpl w:val="52B8BF98"/>
    <w:lvl w:ilvl="0" w:tplc="6CF08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567B93"/>
    <w:multiLevelType w:val="hybridMultilevel"/>
    <w:tmpl w:val="349E0A0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FF93870"/>
    <w:multiLevelType w:val="hybridMultilevel"/>
    <w:tmpl w:val="D5CC9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121069"/>
    <w:multiLevelType w:val="hybridMultilevel"/>
    <w:tmpl w:val="9C5029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17F41F0"/>
    <w:multiLevelType w:val="hybridMultilevel"/>
    <w:tmpl w:val="A13AA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9B3414"/>
    <w:multiLevelType w:val="hybridMultilevel"/>
    <w:tmpl w:val="3714454E"/>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D814B2"/>
    <w:multiLevelType w:val="hybridMultilevel"/>
    <w:tmpl w:val="60E8F9B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351770E6"/>
    <w:multiLevelType w:val="hybridMultilevel"/>
    <w:tmpl w:val="D2049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6C43B05"/>
    <w:multiLevelType w:val="hybridMultilevel"/>
    <w:tmpl w:val="D334F1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833491E"/>
    <w:multiLevelType w:val="hybridMultilevel"/>
    <w:tmpl w:val="8F36774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383921DE"/>
    <w:multiLevelType w:val="hybridMultilevel"/>
    <w:tmpl w:val="E4CC12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3B5B6053"/>
    <w:multiLevelType w:val="hybridMultilevel"/>
    <w:tmpl w:val="507C38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E657CAF"/>
    <w:multiLevelType w:val="hybridMultilevel"/>
    <w:tmpl w:val="2C0ACE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5D3E03"/>
    <w:multiLevelType w:val="hybridMultilevel"/>
    <w:tmpl w:val="6B2E33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422870"/>
    <w:multiLevelType w:val="hybridMultilevel"/>
    <w:tmpl w:val="32FC4B4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4EEB417D"/>
    <w:multiLevelType w:val="hybridMultilevel"/>
    <w:tmpl w:val="448C05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CB6420"/>
    <w:multiLevelType w:val="hybridMultilevel"/>
    <w:tmpl w:val="DF3C8A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1FC694F"/>
    <w:multiLevelType w:val="hybridMultilevel"/>
    <w:tmpl w:val="AA8A1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396D8D"/>
    <w:multiLevelType w:val="hybridMultilevel"/>
    <w:tmpl w:val="0A2818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82D7296"/>
    <w:multiLevelType w:val="hybridMultilevel"/>
    <w:tmpl w:val="6920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9252A39"/>
    <w:multiLevelType w:val="hybridMultilevel"/>
    <w:tmpl w:val="15AE33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54A20BD"/>
    <w:multiLevelType w:val="hybridMultilevel"/>
    <w:tmpl w:val="34FE74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8986C4F"/>
    <w:multiLevelType w:val="hybridMultilevel"/>
    <w:tmpl w:val="D278F9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7190627E"/>
    <w:multiLevelType w:val="hybridMultilevel"/>
    <w:tmpl w:val="034494AC"/>
    <w:lvl w:ilvl="0" w:tplc="069269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23812B4"/>
    <w:multiLevelType w:val="hybridMultilevel"/>
    <w:tmpl w:val="6D2247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35D7EEA"/>
    <w:multiLevelType w:val="hybridMultilevel"/>
    <w:tmpl w:val="66BCB8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5701ACC"/>
    <w:multiLevelType w:val="hybridMultilevel"/>
    <w:tmpl w:val="638419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67075B3"/>
    <w:multiLevelType w:val="hybridMultilevel"/>
    <w:tmpl w:val="6DFCC7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79D20C7"/>
    <w:multiLevelType w:val="hybridMultilevel"/>
    <w:tmpl w:val="3A448C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8"/>
  </w:num>
  <w:num w:numId="14">
    <w:abstractNumId w:val="10"/>
  </w:num>
  <w:num w:numId="15">
    <w:abstractNumId w:val="19"/>
  </w:num>
  <w:num w:numId="16">
    <w:abstractNumId w:val="25"/>
  </w:num>
  <w:num w:numId="17">
    <w:abstractNumId w:val="28"/>
  </w:num>
  <w:num w:numId="18">
    <w:abstractNumId w:val="33"/>
  </w:num>
  <w:num w:numId="19">
    <w:abstractNumId w:val="20"/>
  </w:num>
  <w:num w:numId="20">
    <w:abstractNumId w:val="11"/>
  </w:num>
  <w:num w:numId="21">
    <w:abstractNumId w:val="32"/>
  </w:num>
  <w:num w:numId="22">
    <w:abstractNumId w:val="27"/>
  </w:num>
  <w:num w:numId="23">
    <w:abstractNumId w:val="35"/>
  </w:num>
  <w:num w:numId="24">
    <w:abstractNumId w:val="21"/>
  </w:num>
  <w:num w:numId="25">
    <w:abstractNumId w:val="36"/>
  </w:num>
  <w:num w:numId="26">
    <w:abstractNumId w:val="12"/>
  </w:num>
  <w:num w:numId="27">
    <w:abstractNumId w:val="30"/>
  </w:num>
  <w:num w:numId="28">
    <w:abstractNumId w:val="3"/>
  </w:num>
  <w:num w:numId="29">
    <w:abstractNumId w:val="16"/>
  </w:num>
  <w:num w:numId="30">
    <w:abstractNumId w:val="26"/>
  </w:num>
  <w:num w:numId="31">
    <w:abstractNumId w:val="34"/>
  </w:num>
  <w:num w:numId="32">
    <w:abstractNumId w:val="24"/>
  </w:num>
  <w:num w:numId="33">
    <w:abstractNumId w:val="6"/>
  </w:num>
  <w:num w:numId="34">
    <w:abstractNumId w:val="5"/>
  </w:num>
  <w:num w:numId="35">
    <w:abstractNumId w:val="7"/>
  </w:num>
  <w:num w:numId="36">
    <w:abstractNumId w:val="23"/>
  </w:num>
  <w:num w:numId="37">
    <w:abstractNumId w:val="15"/>
  </w:num>
  <w:num w:numId="38">
    <w:abstractNumId w:val="4"/>
  </w:num>
  <w:num w:numId="39">
    <w:abstractNumId w:val="13"/>
  </w:num>
  <w:num w:numId="40">
    <w:abstractNumId w:val="2"/>
  </w:num>
  <w:num w:numId="41">
    <w:abstractNumId w:val="29"/>
  </w:num>
  <w:num w:numId="42">
    <w:abstractNumId w:val="1"/>
  </w:num>
  <w:num w:numId="43">
    <w:abstractNumId w:val="22"/>
  </w:num>
  <w:num w:numId="44">
    <w:abstractNumId w:val="9"/>
  </w:num>
  <w:num w:numId="45">
    <w:abstractNumId w:val="18"/>
  </w:num>
  <w:num w:numId="46">
    <w:abstractNumId w:val="14"/>
  </w:num>
  <w:num w:numId="47">
    <w:abstractNumId w:val="1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AB"/>
    <w:rsid w:val="00017E52"/>
    <w:rsid w:val="000241AB"/>
    <w:rsid w:val="00036635"/>
    <w:rsid w:val="00041CF2"/>
    <w:rsid w:val="000A07C5"/>
    <w:rsid w:val="000C5DD7"/>
    <w:rsid w:val="000C666E"/>
    <w:rsid w:val="00112369"/>
    <w:rsid w:val="00121844"/>
    <w:rsid w:val="0013489C"/>
    <w:rsid w:val="001527FC"/>
    <w:rsid w:val="0016016E"/>
    <w:rsid w:val="00170DE5"/>
    <w:rsid w:val="001854E5"/>
    <w:rsid w:val="00196FBC"/>
    <w:rsid w:val="001A247D"/>
    <w:rsid w:val="001C37BC"/>
    <w:rsid w:val="001D13FB"/>
    <w:rsid w:val="001D58BC"/>
    <w:rsid w:val="001D5A19"/>
    <w:rsid w:val="001E6A60"/>
    <w:rsid w:val="00207206"/>
    <w:rsid w:val="0021181F"/>
    <w:rsid w:val="002169E9"/>
    <w:rsid w:val="00235950"/>
    <w:rsid w:val="00276A97"/>
    <w:rsid w:val="00276ED3"/>
    <w:rsid w:val="002812A5"/>
    <w:rsid w:val="0028657F"/>
    <w:rsid w:val="002961CF"/>
    <w:rsid w:val="002A3010"/>
    <w:rsid w:val="002C058F"/>
    <w:rsid w:val="002C182D"/>
    <w:rsid w:val="002D0BCC"/>
    <w:rsid w:val="002D2F98"/>
    <w:rsid w:val="00312F4C"/>
    <w:rsid w:val="0031589C"/>
    <w:rsid w:val="00322D3F"/>
    <w:rsid w:val="00326A68"/>
    <w:rsid w:val="003446BA"/>
    <w:rsid w:val="00352B01"/>
    <w:rsid w:val="0036001F"/>
    <w:rsid w:val="00367BC4"/>
    <w:rsid w:val="00374353"/>
    <w:rsid w:val="00381DE0"/>
    <w:rsid w:val="00386B41"/>
    <w:rsid w:val="00397515"/>
    <w:rsid w:val="003B4471"/>
    <w:rsid w:val="003B4B66"/>
    <w:rsid w:val="003D279B"/>
    <w:rsid w:val="003D59F9"/>
    <w:rsid w:val="003D6006"/>
    <w:rsid w:val="003F043D"/>
    <w:rsid w:val="00417CE5"/>
    <w:rsid w:val="00430699"/>
    <w:rsid w:val="00432491"/>
    <w:rsid w:val="0043294F"/>
    <w:rsid w:val="00433450"/>
    <w:rsid w:val="00435FEA"/>
    <w:rsid w:val="004412A6"/>
    <w:rsid w:val="00462D4F"/>
    <w:rsid w:val="00493EE0"/>
    <w:rsid w:val="004A23A7"/>
    <w:rsid w:val="004D7B96"/>
    <w:rsid w:val="004E23EA"/>
    <w:rsid w:val="004E2C2E"/>
    <w:rsid w:val="004E656A"/>
    <w:rsid w:val="00504553"/>
    <w:rsid w:val="00511404"/>
    <w:rsid w:val="005241FF"/>
    <w:rsid w:val="0052659C"/>
    <w:rsid w:val="00537473"/>
    <w:rsid w:val="0054106F"/>
    <w:rsid w:val="00555308"/>
    <w:rsid w:val="0055770C"/>
    <w:rsid w:val="00565B5E"/>
    <w:rsid w:val="00573A73"/>
    <w:rsid w:val="00582ABC"/>
    <w:rsid w:val="0059365F"/>
    <w:rsid w:val="005B09CB"/>
    <w:rsid w:val="005C0044"/>
    <w:rsid w:val="005E32C3"/>
    <w:rsid w:val="005F51B9"/>
    <w:rsid w:val="005F72BF"/>
    <w:rsid w:val="006070BF"/>
    <w:rsid w:val="0066097F"/>
    <w:rsid w:val="00681C95"/>
    <w:rsid w:val="006836D9"/>
    <w:rsid w:val="006A1632"/>
    <w:rsid w:val="006B7F9B"/>
    <w:rsid w:val="006D23DB"/>
    <w:rsid w:val="006F32E7"/>
    <w:rsid w:val="0070384B"/>
    <w:rsid w:val="00714FC6"/>
    <w:rsid w:val="00715D15"/>
    <w:rsid w:val="00734A06"/>
    <w:rsid w:val="00737BFB"/>
    <w:rsid w:val="00741F2F"/>
    <w:rsid w:val="00744085"/>
    <w:rsid w:val="00752F06"/>
    <w:rsid w:val="00760308"/>
    <w:rsid w:val="00771D29"/>
    <w:rsid w:val="007770C2"/>
    <w:rsid w:val="00795910"/>
    <w:rsid w:val="007C5454"/>
    <w:rsid w:val="007C7A12"/>
    <w:rsid w:val="007D0980"/>
    <w:rsid w:val="008052EC"/>
    <w:rsid w:val="00826306"/>
    <w:rsid w:val="00837041"/>
    <w:rsid w:val="00863A82"/>
    <w:rsid w:val="008805D9"/>
    <w:rsid w:val="0088727A"/>
    <w:rsid w:val="008D3AEC"/>
    <w:rsid w:val="008E69E7"/>
    <w:rsid w:val="00915687"/>
    <w:rsid w:val="00921A89"/>
    <w:rsid w:val="00945AFD"/>
    <w:rsid w:val="00945D62"/>
    <w:rsid w:val="00947DC7"/>
    <w:rsid w:val="009622E3"/>
    <w:rsid w:val="00963C3B"/>
    <w:rsid w:val="009652BE"/>
    <w:rsid w:val="00973066"/>
    <w:rsid w:val="00976645"/>
    <w:rsid w:val="00982BA4"/>
    <w:rsid w:val="009A4220"/>
    <w:rsid w:val="009A63BF"/>
    <w:rsid w:val="009B53B6"/>
    <w:rsid w:val="009B64DB"/>
    <w:rsid w:val="009C44E5"/>
    <w:rsid w:val="009C5845"/>
    <w:rsid w:val="009E31BF"/>
    <w:rsid w:val="009E7AD7"/>
    <w:rsid w:val="00A61A69"/>
    <w:rsid w:val="00A62FA5"/>
    <w:rsid w:val="00A76E4C"/>
    <w:rsid w:val="00A84AC8"/>
    <w:rsid w:val="00A861AC"/>
    <w:rsid w:val="00A866F5"/>
    <w:rsid w:val="00A94EFB"/>
    <w:rsid w:val="00AA5683"/>
    <w:rsid w:val="00AA5E51"/>
    <w:rsid w:val="00AA67F2"/>
    <w:rsid w:val="00AC6BE3"/>
    <w:rsid w:val="00AE2F46"/>
    <w:rsid w:val="00AE4A33"/>
    <w:rsid w:val="00B045E7"/>
    <w:rsid w:val="00B05254"/>
    <w:rsid w:val="00B136B8"/>
    <w:rsid w:val="00B13D5A"/>
    <w:rsid w:val="00B14E9E"/>
    <w:rsid w:val="00B32E62"/>
    <w:rsid w:val="00B4719F"/>
    <w:rsid w:val="00B838D7"/>
    <w:rsid w:val="00B85426"/>
    <w:rsid w:val="00BA1C1C"/>
    <w:rsid w:val="00BA3193"/>
    <w:rsid w:val="00BB3F5B"/>
    <w:rsid w:val="00BB565A"/>
    <w:rsid w:val="00BD649D"/>
    <w:rsid w:val="00BD6990"/>
    <w:rsid w:val="00BE3D24"/>
    <w:rsid w:val="00C01BA8"/>
    <w:rsid w:val="00C10E23"/>
    <w:rsid w:val="00C1215F"/>
    <w:rsid w:val="00C3621F"/>
    <w:rsid w:val="00C62010"/>
    <w:rsid w:val="00C95212"/>
    <w:rsid w:val="00CA78E0"/>
    <w:rsid w:val="00CB1065"/>
    <w:rsid w:val="00CB36BB"/>
    <w:rsid w:val="00CD0FED"/>
    <w:rsid w:val="00CD54A5"/>
    <w:rsid w:val="00CF5FF7"/>
    <w:rsid w:val="00D42061"/>
    <w:rsid w:val="00D44348"/>
    <w:rsid w:val="00D67951"/>
    <w:rsid w:val="00D86F23"/>
    <w:rsid w:val="00D87BFC"/>
    <w:rsid w:val="00DC20A5"/>
    <w:rsid w:val="00DF21D1"/>
    <w:rsid w:val="00DF6347"/>
    <w:rsid w:val="00E07F12"/>
    <w:rsid w:val="00E30E2C"/>
    <w:rsid w:val="00E31655"/>
    <w:rsid w:val="00E411B1"/>
    <w:rsid w:val="00E4504D"/>
    <w:rsid w:val="00E8443A"/>
    <w:rsid w:val="00E8584A"/>
    <w:rsid w:val="00E91F35"/>
    <w:rsid w:val="00EA6624"/>
    <w:rsid w:val="00F247DE"/>
    <w:rsid w:val="00F41664"/>
    <w:rsid w:val="00F46892"/>
    <w:rsid w:val="00F5219B"/>
    <w:rsid w:val="00F738C8"/>
    <w:rsid w:val="00F7407F"/>
    <w:rsid w:val="00F769CD"/>
    <w:rsid w:val="00F92CB2"/>
    <w:rsid w:val="00FC51D1"/>
    <w:rsid w:val="00FD2606"/>
    <w:rsid w:val="00FF0F05"/>
    <w:rsid w:val="00FF3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FFDF6BD-62FD-46BB-B88E-4C0B1004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D4F"/>
    <w:pPr>
      <w:autoSpaceDE w:val="0"/>
      <w:autoSpaceDN w:val="0"/>
    </w:pPr>
    <w:rPr>
      <w:rFonts w:ascii="a_AntiqueTrady" w:hAnsi="a_AntiqueTrady" w:cs="a_AntiqueTrady"/>
      <w:sz w:val="24"/>
      <w:szCs w:val="24"/>
    </w:rPr>
  </w:style>
  <w:style w:type="paragraph" w:styleId="1">
    <w:name w:val="heading 1"/>
    <w:basedOn w:val="a"/>
    <w:next w:val="a"/>
    <w:link w:val="10"/>
    <w:uiPriority w:val="99"/>
    <w:qFormat/>
    <w:rsid w:val="00462D4F"/>
    <w:pPr>
      <w:keepNext/>
      <w:autoSpaceDE/>
      <w:autoSpaceDN/>
      <w:jc w:val="center"/>
      <w:outlineLvl w:val="0"/>
    </w:pPr>
    <w:rPr>
      <w:rFonts w:ascii="Times New Roman" w:hAnsi="Times New Roman" w:cs="Times New Roman"/>
      <w:sz w:val="28"/>
      <w:szCs w:val="20"/>
    </w:rPr>
  </w:style>
  <w:style w:type="paragraph" w:styleId="2">
    <w:name w:val="heading 2"/>
    <w:basedOn w:val="a"/>
    <w:next w:val="a"/>
    <w:link w:val="20"/>
    <w:uiPriority w:val="99"/>
    <w:qFormat/>
    <w:rsid w:val="00462D4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62D4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62D4F"/>
    <w:pPr>
      <w:keepNext/>
      <w:autoSpaceDE/>
      <w:autoSpaceDN/>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rsid w:val="00462D4F"/>
    <w:pPr>
      <w:spacing w:before="240" w:after="60"/>
      <w:outlineLvl w:val="4"/>
    </w:pPr>
    <w:rPr>
      <w:b/>
      <w:bCs/>
      <w:i/>
      <w:iCs/>
      <w:sz w:val="26"/>
      <w:szCs w:val="26"/>
    </w:rPr>
  </w:style>
  <w:style w:type="paragraph" w:styleId="6">
    <w:name w:val="heading 6"/>
    <w:basedOn w:val="a"/>
    <w:next w:val="a"/>
    <w:link w:val="60"/>
    <w:uiPriority w:val="99"/>
    <w:qFormat/>
    <w:rsid w:val="00462D4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sz w:val="22"/>
      <w:szCs w:val="22"/>
    </w:rPr>
  </w:style>
  <w:style w:type="table" w:styleId="a3">
    <w:name w:val="Table Grid"/>
    <w:basedOn w:val="a1"/>
    <w:uiPriority w:val="99"/>
    <w:rsid w:val="00462D4F"/>
    <w:pPr>
      <w:widowControl w:val="0"/>
      <w:autoSpaceDE w:val="0"/>
      <w:autoSpaceDN w:val="0"/>
      <w:adjustRightInd w:val="0"/>
      <w:spacing w:line="259" w:lineRule="auto"/>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62D4F"/>
    <w:pPr>
      <w:jc w:val="center"/>
    </w:pPr>
  </w:style>
  <w:style w:type="character" w:customStyle="1" w:styleId="a5">
    <w:name w:val="Основной текст Знак"/>
    <w:link w:val="a4"/>
    <w:uiPriority w:val="99"/>
    <w:semiHidden/>
    <w:locked/>
    <w:rPr>
      <w:rFonts w:ascii="a_AntiqueTrady" w:hAnsi="a_AntiqueTrady" w:cs="a_AntiqueTrady"/>
      <w:sz w:val="24"/>
      <w:szCs w:val="24"/>
    </w:rPr>
  </w:style>
  <w:style w:type="paragraph" w:customStyle="1" w:styleId="a6">
    <w:name w:val="Мой"/>
    <w:basedOn w:val="a"/>
    <w:uiPriority w:val="99"/>
    <w:rsid w:val="00462D4F"/>
    <w:pPr>
      <w:overflowPunct w:val="0"/>
      <w:adjustRightInd w:val="0"/>
      <w:ind w:firstLine="1247"/>
      <w:jc w:val="both"/>
      <w:textAlignment w:val="baseline"/>
    </w:pPr>
    <w:rPr>
      <w:rFonts w:ascii="Times New Roman" w:hAnsi="Times New Roman" w:cs="Times New Roman"/>
      <w:kern w:val="24"/>
    </w:rPr>
  </w:style>
  <w:style w:type="paragraph" w:styleId="21">
    <w:name w:val="Body Text Indent 2"/>
    <w:basedOn w:val="a"/>
    <w:link w:val="22"/>
    <w:uiPriority w:val="99"/>
    <w:rsid w:val="00462D4F"/>
    <w:pPr>
      <w:spacing w:after="120" w:line="480" w:lineRule="auto"/>
      <w:ind w:left="283"/>
    </w:pPr>
  </w:style>
  <w:style w:type="character" w:customStyle="1" w:styleId="22">
    <w:name w:val="Основной текст с отступом 2 Знак"/>
    <w:link w:val="21"/>
    <w:uiPriority w:val="99"/>
    <w:semiHidden/>
    <w:locked/>
    <w:rPr>
      <w:rFonts w:ascii="a_AntiqueTrady" w:hAnsi="a_AntiqueTrady" w:cs="a_AntiqueTrady"/>
      <w:sz w:val="24"/>
      <w:szCs w:val="24"/>
    </w:rPr>
  </w:style>
  <w:style w:type="paragraph" w:styleId="31">
    <w:name w:val="Body Text 3"/>
    <w:basedOn w:val="a"/>
    <w:link w:val="32"/>
    <w:uiPriority w:val="99"/>
    <w:rsid w:val="00462D4F"/>
    <w:pPr>
      <w:spacing w:after="120"/>
    </w:pPr>
    <w:rPr>
      <w:sz w:val="16"/>
      <w:szCs w:val="16"/>
    </w:rPr>
  </w:style>
  <w:style w:type="character" w:customStyle="1" w:styleId="32">
    <w:name w:val="Основной текст 3 Знак"/>
    <w:link w:val="31"/>
    <w:uiPriority w:val="99"/>
    <w:semiHidden/>
    <w:locked/>
    <w:rPr>
      <w:rFonts w:ascii="a_AntiqueTrady" w:hAnsi="a_AntiqueTrady" w:cs="a_AntiqueTrady"/>
      <w:sz w:val="16"/>
      <w:szCs w:val="16"/>
    </w:rPr>
  </w:style>
  <w:style w:type="paragraph" w:styleId="33">
    <w:name w:val="Body Text Indent 3"/>
    <w:basedOn w:val="a"/>
    <w:link w:val="34"/>
    <w:uiPriority w:val="99"/>
    <w:rsid w:val="00462D4F"/>
    <w:pPr>
      <w:spacing w:after="120"/>
      <w:ind w:left="283"/>
    </w:pPr>
    <w:rPr>
      <w:sz w:val="16"/>
      <w:szCs w:val="16"/>
    </w:rPr>
  </w:style>
  <w:style w:type="character" w:customStyle="1" w:styleId="34">
    <w:name w:val="Основной текст с отступом 3 Знак"/>
    <w:link w:val="33"/>
    <w:uiPriority w:val="99"/>
    <w:semiHidden/>
    <w:locked/>
    <w:rPr>
      <w:rFonts w:ascii="a_AntiqueTrady" w:hAnsi="a_AntiqueTrady" w:cs="a_AntiqueTrady"/>
      <w:sz w:val="16"/>
      <w:szCs w:val="16"/>
    </w:rPr>
  </w:style>
  <w:style w:type="paragraph" w:styleId="a7">
    <w:name w:val="header"/>
    <w:basedOn w:val="a"/>
    <w:link w:val="a8"/>
    <w:uiPriority w:val="99"/>
    <w:rsid w:val="00462D4F"/>
    <w:pPr>
      <w:tabs>
        <w:tab w:val="center" w:pos="4153"/>
        <w:tab w:val="right" w:pos="8306"/>
      </w:tabs>
      <w:autoSpaceDE/>
      <w:autoSpaceDN/>
    </w:pPr>
    <w:rPr>
      <w:rFonts w:ascii="Times New Roman" w:hAnsi="Times New Roman" w:cs="Times New Roman"/>
      <w:sz w:val="20"/>
      <w:szCs w:val="20"/>
    </w:rPr>
  </w:style>
  <w:style w:type="character" w:customStyle="1" w:styleId="a8">
    <w:name w:val="Верхний колонтитул Знак"/>
    <w:link w:val="a7"/>
    <w:uiPriority w:val="99"/>
    <w:locked/>
    <w:rPr>
      <w:rFonts w:ascii="a_AntiqueTrady" w:hAnsi="a_AntiqueTrady" w:cs="a_AntiqueTrady"/>
      <w:sz w:val="24"/>
      <w:szCs w:val="24"/>
    </w:rPr>
  </w:style>
  <w:style w:type="paragraph" w:styleId="a9">
    <w:name w:val="Body Text Indent"/>
    <w:basedOn w:val="a"/>
    <w:link w:val="aa"/>
    <w:uiPriority w:val="99"/>
    <w:rsid w:val="00462D4F"/>
    <w:pPr>
      <w:spacing w:after="120"/>
      <w:ind w:left="283"/>
    </w:pPr>
  </w:style>
  <w:style w:type="character" w:customStyle="1" w:styleId="aa">
    <w:name w:val="Основной текст с отступом Знак"/>
    <w:link w:val="a9"/>
    <w:uiPriority w:val="99"/>
    <w:semiHidden/>
    <w:locked/>
    <w:rPr>
      <w:rFonts w:ascii="a_AntiqueTrady" w:hAnsi="a_AntiqueTrady" w:cs="a_AntiqueTrady"/>
      <w:sz w:val="24"/>
      <w:szCs w:val="24"/>
    </w:rPr>
  </w:style>
  <w:style w:type="paragraph" w:styleId="23">
    <w:name w:val="Body Text 2"/>
    <w:basedOn w:val="a"/>
    <w:link w:val="24"/>
    <w:uiPriority w:val="99"/>
    <w:rsid w:val="00462D4F"/>
    <w:pPr>
      <w:spacing w:after="120" w:line="480" w:lineRule="auto"/>
    </w:pPr>
  </w:style>
  <w:style w:type="character" w:customStyle="1" w:styleId="24">
    <w:name w:val="Основной текст 2 Знак"/>
    <w:link w:val="23"/>
    <w:uiPriority w:val="99"/>
    <w:semiHidden/>
    <w:locked/>
    <w:rPr>
      <w:rFonts w:ascii="a_AntiqueTrady" w:hAnsi="a_AntiqueTrady" w:cs="a_AntiqueTrady"/>
      <w:sz w:val="24"/>
      <w:szCs w:val="24"/>
    </w:rPr>
  </w:style>
  <w:style w:type="paragraph" w:styleId="ab">
    <w:name w:val="footer"/>
    <w:basedOn w:val="a"/>
    <w:link w:val="ac"/>
    <w:uiPriority w:val="99"/>
    <w:rsid w:val="00462D4F"/>
    <w:pPr>
      <w:tabs>
        <w:tab w:val="center" w:pos="4677"/>
        <w:tab w:val="right" w:pos="9355"/>
      </w:tabs>
    </w:pPr>
  </w:style>
  <w:style w:type="character" w:customStyle="1" w:styleId="ac">
    <w:name w:val="Нижний колонтитул Знак"/>
    <w:link w:val="ab"/>
    <w:uiPriority w:val="99"/>
    <w:semiHidden/>
    <w:locked/>
    <w:rPr>
      <w:rFonts w:ascii="a_AntiqueTrady" w:hAnsi="a_AntiqueTrady" w:cs="a_AntiqueTrady"/>
      <w:sz w:val="24"/>
      <w:szCs w:val="24"/>
    </w:rPr>
  </w:style>
  <w:style w:type="character" w:styleId="ad">
    <w:name w:val="page number"/>
    <w:uiPriority w:val="99"/>
    <w:rsid w:val="00462D4F"/>
    <w:rPr>
      <w:rFonts w:cs="Times New Roman"/>
    </w:rPr>
  </w:style>
  <w:style w:type="paragraph" w:styleId="ae">
    <w:name w:val="List"/>
    <w:basedOn w:val="a"/>
    <w:uiPriority w:val="99"/>
    <w:rsid w:val="00462D4F"/>
    <w:pPr>
      <w:ind w:left="283" w:hanging="283"/>
    </w:pPr>
  </w:style>
  <w:style w:type="paragraph" w:customStyle="1" w:styleId="14">
    <w:name w:val="Обычный_№14"/>
    <w:basedOn w:val="a"/>
    <w:uiPriority w:val="99"/>
    <w:rsid w:val="00462D4F"/>
    <w:pPr>
      <w:autoSpaceDE/>
      <w:autoSpaceDN/>
      <w:ind w:firstLine="284"/>
      <w:jc w:val="both"/>
    </w:pPr>
    <w:rPr>
      <w:rFonts w:ascii="Times New Roman" w:hAnsi="Times New Roman" w:cs="Times New Roman"/>
      <w:sz w:val="28"/>
      <w:szCs w:val="20"/>
    </w:rPr>
  </w:style>
  <w:style w:type="paragraph" w:styleId="af">
    <w:name w:val="Normal (Web)"/>
    <w:basedOn w:val="a"/>
    <w:uiPriority w:val="99"/>
    <w:rsid w:val="00462D4F"/>
    <w:pPr>
      <w:autoSpaceDE/>
      <w:autoSpaceDN/>
      <w:spacing w:before="100" w:beforeAutospacing="1" w:after="100" w:afterAutospacing="1"/>
    </w:pPr>
    <w:rPr>
      <w:rFonts w:ascii="Times New Roman" w:hAnsi="Times New Roman" w:cs="Times New Roman"/>
      <w:color w:val="000000"/>
    </w:rPr>
  </w:style>
  <w:style w:type="paragraph" w:styleId="af0">
    <w:name w:val="caption"/>
    <w:basedOn w:val="a"/>
    <w:next w:val="a"/>
    <w:uiPriority w:val="99"/>
    <w:qFormat/>
    <w:rsid w:val="00462D4F"/>
    <w:pPr>
      <w:autoSpaceDE/>
      <w:autoSpaceDN/>
    </w:pPr>
    <w:rPr>
      <w:rFonts w:ascii="Times New Roman" w:hAnsi="Times New Roman" w:cs="Times New Roman"/>
      <w:i/>
      <w:iCs/>
      <w:sz w:val="28"/>
    </w:rPr>
  </w:style>
  <w:style w:type="paragraph" w:styleId="25">
    <w:name w:val="List Bullet 2"/>
    <w:basedOn w:val="a"/>
    <w:autoRedefine/>
    <w:uiPriority w:val="99"/>
    <w:rsid w:val="00462D4F"/>
    <w:pPr>
      <w:spacing w:line="360" w:lineRule="auto"/>
      <w:jc w:val="both"/>
    </w:pPr>
    <w:rPr>
      <w:spacing w:val="-4"/>
      <w:sz w:val="28"/>
      <w:szCs w:val="28"/>
    </w:rPr>
  </w:style>
  <w:style w:type="paragraph" w:customStyle="1" w:styleId="ConsNormal">
    <w:name w:val="ConsNormal"/>
    <w:uiPriority w:val="99"/>
    <w:rsid w:val="00462D4F"/>
    <w:pPr>
      <w:widowControl w:val="0"/>
      <w:autoSpaceDE w:val="0"/>
      <w:autoSpaceDN w:val="0"/>
      <w:adjustRightInd w:val="0"/>
      <w:ind w:firstLine="720"/>
    </w:pPr>
    <w:rPr>
      <w:rFonts w:ascii="Arial" w:hAnsi="Arial" w:cs="Arial"/>
    </w:rPr>
  </w:style>
  <w:style w:type="paragraph" w:styleId="11">
    <w:name w:val="toc 1"/>
    <w:basedOn w:val="a"/>
    <w:next w:val="a"/>
    <w:autoRedefine/>
    <w:uiPriority w:val="99"/>
    <w:rsid w:val="002961CF"/>
    <w:pPr>
      <w:tabs>
        <w:tab w:val="right" w:pos="9344"/>
      </w:tabs>
      <w:spacing w:before="360" w:line="360" w:lineRule="auto"/>
      <w:contextualSpacing/>
      <w:jc w:val="center"/>
    </w:pPr>
    <w:rPr>
      <w:rFonts w:ascii="Times New Roman" w:hAnsi="Times New Roman" w:cs="Times New Roman"/>
      <w:b/>
      <w:bCs/>
      <w:caps/>
      <w:sz w:val="28"/>
      <w:szCs w:val="28"/>
    </w:rPr>
  </w:style>
  <w:style w:type="paragraph" w:styleId="26">
    <w:name w:val="toc 2"/>
    <w:basedOn w:val="a"/>
    <w:next w:val="a"/>
    <w:autoRedefine/>
    <w:uiPriority w:val="99"/>
    <w:rsid w:val="0088727A"/>
    <w:pPr>
      <w:spacing w:before="240"/>
    </w:pPr>
    <w:rPr>
      <w:rFonts w:ascii="Calibri" w:hAnsi="Calibri"/>
      <w:b/>
      <w:bCs/>
      <w:sz w:val="20"/>
      <w:szCs w:val="20"/>
    </w:rPr>
  </w:style>
  <w:style w:type="paragraph" w:styleId="35">
    <w:name w:val="toc 3"/>
    <w:basedOn w:val="a"/>
    <w:next w:val="a"/>
    <w:autoRedefine/>
    <w:uiPriority w:val="99"/>
    <w:rsid w:val="009E31BF"/>
    <w:pPr>
      <w:ind w:left="240"/>
    </w:pPr>
    <w:rPr>
      <w:rFonts w:ascii="Calibri" w:hAnsi="Calibri"/>
      <w:sz w:val="20"/>
      <w:szCs w:val="20"/>
    </w:rPr>
  </w:style>
  <w:style w:type="paragraph" w:styleId="41">
    <w:name w:val="toc 4"/>
    <w:basedOn w:val="a"/>
    <w:next w:val="a"/>
    <w:autoRedefine/>
    <w:uiPriority w:val="99"/>
    <w:semiHidden/>
    <w:rsid w:val="009E31BF"/>
    <w:pPr>
      <w:ind w:left="480"/>
    </w:pPr>
    <w:rPr>
      <w:rFonts w:ascii="Calibri" w:hAnsi="Calibri"/>
      <w:sz w:val="20"/>
      <w:szCs w:val="20"/>
    </w:rPr>
  </w:style>
  <w:style w:type="paragraph" w:styleId="51">
    <w:name w:val="toc 5"/>
    <w:basedOn w:val="a"/>
    <w:next w:val="a"/>
    <w:autoRedefine/>
    <w:uiPriority w:val="99"/>
    <w:semiHidden/>
    <w:rsid w:val="009E31BF"/>
    <w:pPr>
      <w:ind w:left="720"/>
    </w:pPr>
    <w:rPr>
      <w:rFonts w:ascii="Calibri" w:hAnsi="Calibri"/>
      <w:sz w:val="20"/>
      <w:szCs w:val="20"/>
    </w:rPr>
  </w:style>
  <w:style w:type="paragraph" w:styleId="61">
    <w:name w:val="toc 6"/>
    <w:basedOn w:val="a"/>
    <w:next w:val="a"/>
    <w:autoRedefine/>
    <w:uiPriority w:val="99"/>
    <w:semiHidden/>
    <w:rsid w:val="009E31BF"/>
    <w:pPr>
      <w:ind w:left="960"/>
    </w:pPr>
    <w:rPr>
      <w:rFonts w:ascii="Calibri" w:hAnsi="Calibri"/>
      <w:sz w:val="20"/>
      <w:szCs w:val="20"/>
    </w:rPr>
  </w:style>
  <w:style w:type="paragraph" w:styleId="7">
    <w:name w:val="toc 7"/>
    <w:basedOn w:val="a"/>
    <w:next w:val="a"/>
    <w:autoRedefine/>
    <w:uiPriority w:val="99"/>
    <w:semiHidden/>
    <w:rsid w:val="009E31BF"/>
    <w:pPr>
      <w:ind w:left="1200"/>
    </w:pPr>
    <w:rPr>
      <w:rFonts w:ascii="Calibri" w:hAnsi="Calibri"/>
      <w:sz w:val="20"/>
      <w:szCs w:val="20"/>
    </w:rPr>
  </w:style>
  <w:style w:type="paragraph" w:styleId="8">
    <w:name w:val="toc 8"/>
    <w:basedOn w:val="a"/>
    <w:next w:val="a"/>
    <w:autoRedefine/>
    <w:uiPriority w:val="99"/>
    <w:semiHidden/>
    <w:rsid w:val="009E31BF"/>
    <w:pPr>
      <w:ind w:left="1440"/>
    </w:pPr>
    <w:rPr>
      <w:rFonts w:ascii="Calibri" w:hAnsi="Calibri"/>
      <w:sz w:val="20"/>
      <w:szCs w:val="20"/>
    </w:rPr>
  </w:style>
  <w:style w:type="paragraph" w:styleId="9">
    <w:name w:val="toc 9"/>
    <w:basedOn w:val="a"/>
    <w:next w:val="a"/>
    <w:autoRedefine/>
    <w:uiPriority w:val="99"/>
    <w:semiHidden/>
    <w:rsid w:val="009E31BF"/>
    <w:pPr>
      <w:ind w:left="1680"/>
    </w:pPr>
    <w:rPr>
      <w:rFonts w:ascii="Calibri" w:hAnsi="Calibri"/>
      <w:sz w:val="20"/>
      <w:szCs w:val="20"/>
    </w:rPr>
  </w:style>
  <w:style w:type="character" w:styleId="af1">
    <w:name w:val="Hyperlink"/>
    <w:uiPriority w:val="99"/>
    <w:rsid w:val="009E31BF"/>
    <w:rPr>
      <w:rFonts w:cs="Times New Roman"/>
      <w:color w:val="0000FF"/>
      <w:u w:val="single"/>
    </w:rPr>
  </w:style>
  <w:style w:type="paragraph" w:styleId="af2">
    <w:name w:val="TOC Heading"/>
    <w:basedOn w:val="1"/>
    <w:next w:val="a"/>
    <w:uiPriority w:val="99"/>
    <w:qFormat/>
    <w:rsid w:val="00CD0FED"/>
    <w:pPr>
      <w:keepLines/>
      <w:spacing w:before="480" w:line="276" w:lineRule="auto"/>
      <w:jc w:val="left"/>
      <w:outlineLvl w:val="9"/>
    </w:pPr>
    <w:rPr>
      <w:rFonts w:ascii="Cambria" w:hAnsi="Cambria"/>
      <w:b/>
      <w:bCs/>
      <w:color w:val="365F91"/>
      <w:szCs w:val="28"/>
      <w:lang w:eastAsia="en-US"/>
    </w:rPr>
  </w:style>
  <w:style w:type="paragraph" w:styleId="HTML">
    <w:name w:val="HTML Preformatted"/>
    <w:basedOn w:val="a"/>
    <w:link w:val="HTML0"/>
    <w:uiPriority w:val="99"/>
    <w:semiHidden/>
    <w:rsid w:val="00F2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link w:val="HTML"/>
    <w:uiPriority w:val="99"/>
    <w:semiHidden/>
    <w:locked/>
    <w:rsid w:val="00F247DE"/>
    <w:rPr>
      <w:rFonts w:ascii="Courier New" w:hAnsi="Courier New" w:cs="Courier New"/>
    </w:rPr>
  </w:style>
  <w:style w:type="paragraph" w:styleId="af3">
    <w:name w:val="footnote text"/>
    <w:basedOn w:val="a"/>
    <w:link w:val="af4"/>
    <w:uiPriority w:val="99"/>
    <w:semiHidden/>
    <w:rsid w:val="00715D15"/>
    <w:rPr>
      <w:sz w:val="20"/>
      <w:szCs w:val="20"/>
    </w:rPr>
  </w:style>
  <w:style w:type="character" w:customStyle="1" w:styleId="af4">
    <w:name w:val="Текст сноски Знак"/>
    <w:link w:val="af3"/>
    <w:uiPriority w:val="99"/>
    <w:semiHidden/>
    <w:locked/>
    <w:rsid w:val="00715D15"/>
    <w:rPr>
      <w:rFonts w:ascii="a_AntiqueTrady" w:hAnsi="a_AntiqueTrady" w:cs="a_AntiqueTrady"/>
    </w:rPr>
  </w:style>
  <w:style w:type="character" w:styleId="af5">
    <w:name w:val="footnote reference"/>
    <w:uiPriority w:val="99"/>
    <w:semiHidden/>
    <w:rsid w:val="00715D15"/>
    <w:rPr>
      <w:rFonts w:cs="Times New Roman"/>
      <w:vertAlign w:val="superscript"/>
    </w:rPr>
  </w:style>
  <w:style w:type="paragraph" w:styleId="af6">
    <w:name w:val="Balloon Text"/>
    <w:basedOn w:val="a"/>
    <w:link w:val="af7"/>
    <w:uiPriority w:val="99"/>
    <w:semiHidden/>
    <w:rsid w:val="00947DC7"/>
    <w:rPr>
      <w:rFonts w:ascii="Tahoma" w:hAnsi="Tahoma" w:cs="Tahoma"/>
      <w:sz w:val="16"/>
      <w:szCs w:val="16"/>
    </w:rPr>
  </w:style>
  <w:style w:type="character" w:customStyle="1" w:styleId="af7">
    <w:name w:val="Текст выноски Знак"/>
    <w:link w:val="af6"/>
    <w:uiPriority w:val="99"/>
    <w:semiHidden/>
    <w:locked/>
    <w:rsid w:val="00947DC7"/>
    <w:rPr>
      <w:rFonts w:ascii="Tahoma" w:hAnsi="Tahoma" w:cs="Tahoma"/>
      <w:sz w:val="16"/>
      <w:szCs w:val="16"/>
    </w:rPr>
  </w:style>
  <w:style w:type="table" w:styleId="12">
    <w:name w:val="Table Grid 1"/>
    <w:basedOn w:val="a1"/>
    <w:uiPriority w:val="99"/>
    <w:rsid w:val="009622E3"/>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19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13310</Words>
  <Characters>75871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Tycoon</Company>
  <LinksUpToDate>false</LinksUpToDate>
  <CharactersWithSpaces>89003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2010-06-14T16:08:00Z</cp:lastPrinted>
  <dcterms:created xsi:type="dcterms:W3CDTF">2014-03-01T08:14:00Z</dcterms:created>
  <dcterms:modified xsi:type="dcterms:W3CDTF">2014-03-01T08:14:00Z</dcterms:modified>
</cp:coreProperties>
</file>