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BA" w:rsidRDefault="003F5EBA" w:rsidP="008E3E33">
      <w:pPr>
        <w:pStyle w:val="af2"/>
      </w:pPr>
      <w:r w:rsidRPr="008E3E33">
        <w:t>Оглавление</w:t>
      </w:r>
    </w:p>
    <w:p w:rsidR="008E3E33" w:rsidRDefault="008E3E33" w:rsidP="008E3E33">
      <w:pPr>
        <w:tabs>
          <w:tab w:val="left" w:pos="726"/>
        </w:tabs>
        <w:rPr>
          <w:b/>
          <w:szCs w:val="32"/>
        </w:rPr>
      </w:pP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Аннотация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Введение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1. Исследовательская часть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1.1 Расчет газовых нагрузок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1.2 Определение проводимости линии вакуумной откачки установки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1.3 Материальный баланс установки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1.4 Длительность цикла сушки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2. Конструкторская часть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2.1 Расчет на прочность камеры сублиматора и конденсатора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2.1.1 Расчет на прочность оболочки конденсатора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2.1.2 Расчет на прочность оболочки сублиматора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2.2 Расчёт основных размеров сублиматора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2.3 Тепловой баланс установки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2.4 Расчёт электрического нагревателя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2.5 Выбор типа конденсатора и его расчёт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2.5.1 Расчёт необходимой поверхности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3. Охрана труда и экология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3.1 Анализ установки с точки зрения БЖД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3.2 Освещение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3.3 Вибрация и шум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3.4 Расчет виброизолирущих опор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3.5 Электробезопасность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3.6 Пожарная безопасность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3.7 Герметичность установки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3.8 Автоматика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3.9 Охрана окружающей среды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3.10 Общий вывод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4. Организационно-экономическая часть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4.1 Определение себестоимости установки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4.1.1 Расчет затрат на материалы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4.1.2 Расчет затрат заработную плату основным рабочим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4.1.3 Расчет затрат создание установки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4.2 Определение эксплуатационных затрат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4.2.1 Затраты на заработную плату обслуживающего персонала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4.2.2 Затраты на электроэнергию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4.2.3 Затраты на смазочные материалы за один цикл установки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4.2.4 Амортизационные отчисления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4.2.5 Стоимость эксплуатационного цикла установки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4.3 Увеличение стоимости 1кг готового продукта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5. Технологическая часть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5.1 Анализ технологичности изделия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5.2 Контроль качества сборки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5.3 Сборка узлов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5.3.1 Сборка центральной крышки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5.3.2 Сборка правой крышки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5.3.3 Сборка ротора 1 ступени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5.3.4 Сборка ротора 2 ступени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5.3.5 Сборка электродвигателя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5.3.6 Сборка ступеней РПВН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5.3.7 Общая сборка ротационно-пластинчатого вакуумного насоса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Заключение</w:t>
      </w:r>
    </w:p>
    <w:p w:rsidR="00BE6BD9" w:rsidRDefault="00BE6B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B5B89">
        <w:rPr>
          <w:rStyle w:val="afc"/>
          <w:noProof/>
        </w:rPr>
        <w:t>Список использованной литературы</w:t>
      </w:r>
    </w:p>
    <w:p w:rsidR="008E3E33" w:rsidRPr="008E3E33" w:rsidRDefault="008E3E33" w:rsidP="008E3E33">
      <w:pPr>
        <w:tabs>
          <w:tab w:val="left" w:pos="726"/>
        </w:tabs>
        <w:rPr>
          <w:b/>
          <w:szCs w:val="32"/>
        </w:rPr>
      </w:pPr>
    </w:p>
    <w:p w:rsidR="008E3E33" w:rsidRDefault="003F5EBA" w:rsidP="008E3E33">
      <w:pPr>
        <w:pStyle w:val="1"/>
      </w:pPr>
      <w:bookmarkStart w:id="0" w:name="_Toc11759127"/>
      <w:r w:rsidRPr="008E3E33">
        <w:br w:type="page"/>
      </w:r>
      <w:bookmarkStart w:id="1" w:name="_Toc285859422"/>
      <w:bookmarkEnd w:id="0"/>
      <w:r w:rsidR="008E3E33">
        <w:t>Аннотация</w:t>
      </w:r>
      <w:bookmarkEnd w:id="1"/>
    </w:p>
    <w:p w:rsidR="008E3E33" w:rsidRPr="008E3E33" w:rsidRDefault="008E3E33" w:rsidP="008E3E33">
      <w:pPr>
        <w:rPr>
          <w:lang w:eastAsia="en-US"/>
        </w:rPr>
      </w:pPr>
    </w:p>
    <w:p w:rsidR="008E3E33" w:rsidRDefault="003F5EBA" w:rsidP="008E3E33">
      <w:pPr>
        <w:shd w:val="clear" w:color="auto" w:fill="FFFFFF"/>
        <w:tabs>
          <w:tab w:val="left" w:pos="726"/>
        </w:tabs>
      </w:pPr>
      <w:r w:rsidRPr="008E3E33">
        <w:t>Спроектировать</w:t>
      </w:r>
      <w:r w:rsidR="008E3E33" w:rsidRPr="008E3E33">
        <w:t xml:space="preserve"> </w:t>
      </w:r>
      <w:r w:rsidRPr="008E3E33">
        <w:t>вакуумную</w:t>
      </w:r>
      <w:r w:rsidR="008E3E33" w:rsidRPr="008E3E33">
        <w:t xml:space="preserve"> </w:t>
      </w:r>
      <w:r w:rsidR="00BE749F" w:rsidRPr="008E3E33">
        <w:t>сублимационную</w:t>
      </w:r>
      <w:r w:rsidR="008E3E33" w:rsidRPr="008E3E33">
        <w:t xml:space="preserve"> </w:t>
      </w:r>
      <w:r w:rsidR="00BE749F" w:rsidRPr="008E3E33">
        <w:t>установку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="00BE749F" w:rsidRPr="008E3E33">
        <w:t>фермерского</w:t>
      </w:r>
      <w:r w:rsidR="008E3E33" w:rsidRPr="008E3E33">
        <w:t xml:space="preserve"> </w:t>
      </w:r>
      <w:r w:rsidR="00BE749F" w:rsidRPr="008E3E33">
        <w:t>хозяйства,</w:t>
      </w:r>
      <w:r w:rsidR="008E3E33" w:rsidRPr="008E3E33">
        <w:t xml:space="preserve"> </w:t>
      </w:r>
      <w:r w:rsidR="00BE749F" w:rsidRPr="008E3E33">
        <w:t>производительностью</w:t>
      </w:r>
      <w:r w:rsidR="008E3E33" w:rsidRPr="008E3E33">
        <w:t xml:space="preserve"> </w:t>
      </w:r>
      <w:r w:rsidR="00BE749F" w:rsidRPr="008E3E33">
        <w:t>до</w:t>
      </w:r>
      <w:r w:rsidR="008E3E33" w:rsidRPr="008E3E33">
        <w:t xml:space="preserve"> </w:t>
      </w:r>
      <w:r w:rsidR="00BE749F" w:rsidRPr="008E3E33">
        <w:t>10кг</w:t>
      </w:r>
      <w:r w:rsidR="008E3E33" w:rsidRPr="008E3E33">
        <w:t xml:space="preserve"> </w:t>
      </w:r>
      <w:r w:rsidR="00BE749F" w:rsidRPr="008E3E33">
        <w:t>готовой</w:t>
      </w:r>
      <w:r w:rsidR="008E3E33" w:rsidRPr="008E3E33">
        <w:t xml:space="preserve"> </w:t>
      </w:r>
      <w:r w:rsidR="00BE749F" w:rsidRPr="008E3E33">
        <w:t>продукции</w:t>
      </w:r>
      <w:r w:rsidR="008E3E33" w:rsidRPr="008E3E33">
        <w:t xml:space="preserve"> </w:t>
      </w:r>
      <w:r w:rsidR="00BE749F" w:rsidRPr="008E3E33">
        <w:t>за</w:t>
      </w:r>
      <w:r w:rsidR="008E3E33" w:rsidRPr="008E3E33">
        <w:t xml:space="preserve"> </w:t>
      </w:r>
      <w:r w:rsidR="00BE749F" w:rsidRPr="008E3E33">
        <w:t>1</w:t>
      </w:r>
      <w:r w:rsidR="008E3E33" w:rsidRPr="008E3E33">
        <w:t xml:space="preserve"> </w:t>
      </w:r>
      <w:r w:rsidR="00BE749F" w:rsidRPr="008E3E33">
        <w:t>рабочий</w:t>
      </w:r>
      <w:r w:rsidR="008E3E33" w:rsidRPr="008E3E33">
        <w:t xml:space="preserve"> </w:t>
      </w:r>
      <w:r w:rsidR="00BE749F" w:rsidRPr="008E3E33">
        <w:t>цикл</w:t>
      </w:r>
      <w:r w:rsidR="008E3E33">
        <w:t xml:space="preserve"> (</w:t>
      </w:r>
      <w:r w:rsidR="00BE749F" w:rsidRPr="008E3E33">
        <w:t>производительностью</w:t>
      </w:r>
      <w:r w:rsidR="008E3E33" w:rsidRPr="008E3E33">
        <w:t xml:space="preserve"> </w:t>
      </w:r>
      <w:r w:rsidR="00BE749F" w:rsidRPr="008E3E33">
        <w:t>до</w:t>
      </w:r>
      <w:r w:rsidR="008E3E33" w:rsidRPr="008E3E33">
        <w:t xml:space="preserve"> </w:t>
      </w:r>
      <w:r w:rsidR="00BE749F" w:rsidRPr="008E3E33">
        <w:t>45кг</w:t>
      </w:r>
      <w:r w:rsidR="008E3E33" w:rsidRPr="008E3E33">
        <w:t xml:space="preserve"> </w:t>
      </w:r>
      <w:r w:rsidR="00BE749F" w:rsidRPr="008E3E33">
        <w:t>по</w:t>
      </w:r>
      <w:r w:rsidR="008E3E33" w:rsidRPr="008E3E33">
        <w:t xml:space="preserve"> </w:t>
      </w:r>
      <w:r w:rsidR="00A34FEA" w:rsidRPr="008E3E33">
        <w:t>испаренной</w:t>
      </w:r>
      <w:r w:rsidR="008E3E33" w:rsidRPr="008E3E33">
        <w:t xml:space="preserve"> </w:t>
      </w:r>
      <w:r w:rsidR="00BE749F" w:rsidRPr="008E3E33">
        <w:t>влаге</w:t>
      </w:r>
      <w:r w:rsidR="008E3E33" w:rsidRPr="008E3E33">
        <w:t xml:space="preserve"> </w:t>
      </w:r>
      <w:r w:rsidR="00BE749F" w:rsidRPr="008E3E33">
        <w:t>за</w:t>
      </w:r>
      <w:r w:rsidR="008E3E33" w:rsidRPr="008E3E33">
        <w:t xml:space="preserve"> </w:t>
      </w:r>
      <w:r w:rsidR="00BE749F" w:rsidRPr="008E3E33">
        <w:t>1</w:t>
      </w:r>
      <w:r w:rsidR="008E3E33" w:rsidRPr="008E3E33">
        <w:t xml:space="preserve"> </w:t>
      </w:r>
      <w:r w:rsidR="00BE749F" w:rsidRPr="008E3E33">
        <w:t>цикл</w:t>
      </w:r>
      <w:r w:rsidR="008E3E33" w:rsidRPr="008E3E33">
        <w:t>).</w:t>
      </w:r>
    </w:p>
    <w:p w:rsidR="008E3E33" w:rsidRPr="008E3E33" w:rsidRDefault="00656D80" w:rsidP="008E3E33">
      <w:pPr>
        <w:tabs>
          <w:tab w:val="left" w:pos="726"/>
        </w:tabs>
      </w:pPr>
      <w:r w:rsidRPr="008E3E33">
        <w:t>Данная</w:t>
      </w:r>
      <w:r w:rsidR="008E3E33" w:rsidRPr="008E3E33">
        <w:t xml:space="preserve"> </w:t>
      </w:r>
      <w:r w:rsidRPr="008E3E33">
        <w:t>работа</w:t>
      </w:r>
      <w:r w:rsidR="008E3E33" w:rsidRPr="008E3E33">
        <w:t xml:space="preserve"> </w:t>
      </w:r>
      <w:r w:rsidRPr="008E3E33">
        <w:t>содержит</w:t>
      </w:r>
      <w:r w:rsidR="008E3E33" w:rsidRPr="008E3E33">
        <w:t xml:space="preserve"> </w:t>
      </w:r>
      <w:r w:rsidR="00B134F9">
        <w:t>____</w:t>
      </w:r>
      <w:r w:rsidR="008E3E33" w:rsidRPr="008E3E33">
        <w:t xml:space="preserve"> </w:t>
      </w:r>
      <w:r w:rsidRPr="008E3E33">
        <w:t>страниц</w:t>
      </w:r>
      <w:r w:rsidR="008E3E33" w:rsidRPr="008E3E33">
        <w:t xml:space="preserve"> </w:t>
      </w:r>
      <w:r w:rsidRPr="008E3E33">
        <w:t>текста,</w:t>
      </w:r>
      <w:r w:rsidR="008E3E33" w:rsidRPr="008E3E33">
        <w:t xml:space="preserve"> </w:t>
      </w:r>
      <w:r w:rsidRPr="008E3E33">
        <w:t>14</w:t>
      </w:r>
      <w:r w:rsidR="008E3E33" w:rsidRPr="008E3E33">
        <w:t xml:space="preserve"> </w:t>
      </w:r>
      <w:r w:rsidRPr="008E3E33">
        <w:t>листов</w:t>
      </w:r>
      <w:r w:rsidR="008E3E33" w:rsidRPr="008E3E33">
        <w:t xml:space="preserve"> </w:t>
      </w:r>
      <w:r w:rsidRPr="008E3E33">
        <w:t>чертежей</w:t>
      </w:r>
      <w:r w:rsidR="008E3E33" w:rsidRPr="008E3E33">
        <w:t xml:space="preserve"> </w:t>
      </w:r>
      <w:r w:rsidRPr="008E3E33">
        <w:t>формата</w:t>
      </w:r>
      <w:r w:rsidR="008E3E33" w:rsidRPr="008E3E33">
        <w:t xml:space="preserve"> </w:t>
      </w:r>
      <w:r w:rsidRPr="008E3E33">
        <w:t>А1</w:t>
      </w:r>
      <w:r w:rsidR="008E3E33" w:rsidRPr="008E3E33">
        <w:t xml:space="preserve">. </w:t>
      </w:r>
      <w:r w:rsidRPr="008E3E33">
        <w:t>Целью</w:t>
      </w:r>
      <w:r w:rsidR="008E3E33" w:rsidRPr="008E3E33">
        <w:t xml:space="preserve"> </w:t>
      </w:r>
      <w:r w:rsidRPr="008E3E33">
        <w:t>данной</w:t>
      </w:r>
      <w:r w:rsidR="008E3E33" w:rsidRPr="008E3E33">
        <w:t xml:space="preserve"> </w:t>
      </w:r>
      <w:r w:rsidRPr="008E3E33">
        <w:t>работы</w:t>
      </w:r>
      <w:r w:rsidR="008E3E33" w:rsidRPr="008E3E33">
        <w:t xml:space="preserve"> </w:t>
      </w:r>
      <w:r w:rsidRPr="008E3E33">
        <w:t>является</w:t>
      </w:r>
      <w:r w:rsidR="008E3E33" w:rsidRPr="008E3E33">
        <w:t xml:space="preserve"> </w:t>
      </w:r>
      <w:r w:rsidRPr="008E3E33">
        <w:t>разработка</w:t>
      </w:r>
      <w:r w:rsidR="008E3E33" w:rsidRPr="008E3E33">
        <w:t xml:space="preserve"> </w:t>
      </w:r>
      <w:r w:rsidRPr="008E3E33">
        <w:t>вакуумной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производительностью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45 кг"/>
        </w:smartTagPr>
        <w:r w:rsidRPr="008E3E33">
          <w:t>45</w:t>
        </w:r>
        <w:r w:rsidR="008E3E33" w:rsidRPr="008E3E33">
          <w:t xml:space="preserve"> </w:t>
        </w:r>
        <w:r w:rsidRPr="008E3E33">
          <w:t>кг</w:t>
        </w:r>
      </w:smartTag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испаренной</w:t>
      </w:r>
      <w:r w:rsidR="008E3E33" w:rsidRPr="008E3E33">
        <w:t xml:space="preserve"> </w:t>
      </w:r>
      <w:r w:rsidRPr="008E3E33">
        <w:t>влаге</w:t>
      </w:r>
      <w:r w:rsidR="008E3E33" w:rsidRPr="008E3E33">
        <w:t xml:space="preserve"> </w:t>
      </w:r>
      <w:r w:rsidRPr="008E3E33">
        <w:t>за</w:t>
      </w:r>
      <w:r w:rsidR="008E3E33" w:rsidRPr="008E3E33">
        <w:t xml:space="preserve"> </w:t>
      </w:r>
      <w:r w:rsidRPr="008E3E33">
        <w:t>1</w:t>
      </w:r>
      <w:r w:rsidR="008E3E33" w:rsidRPr="008E3E33">
        <w:t xml:space="preserve"> </w:t>
      </w:r>
      <w:r w:rsidRPr="008E3E33">
        <w:t>рабочий</w:t>
      </w:r>
      <w:r w:rsidR="008E3E33" w:rsidRPr="008E3E33">
        <w:t xml:space="preserve"> </w:t>
      </w:r>
      <w:r w:rsidRPr="008E3E33">
        <w:t>цикл</w:t>
      </w:r>
      <w:r w:rsidR="008E3E33" w:rsidRPr="008E3E33">
        <w:t xml:space="preserve"> </w:t>
      </w:r>
      <w:r w:rsidRPr="008E3E33">
        <w:t>установки</w:t>
      </w:r>
      <w:r w:rsidR="008E3E33">
        <w:t xml:space="preserve"> (</w:t>
      </w:r>
      <w:r w:rsidRPr="008E3E33">
        <w:t>7-9ч</w:t>
      </w:r>
      <w:r w:rsidR="008E3E33" w:rsidRPr="008E3E33">
        <w:t>).</w:t>
      </w:r>
    </w:p>
    <w:p w:rsidR="008E3E33" w:rsidRPr="008E3E33" w:rsidRDefault="00656D80" w:rsidP="008E3E33">
      <w:pPr>
        <w:tabs>
          <w:tab w:val="left" w:pos="726"/>
        </w:tabs>
      </w:pPr>
      <w:r w:rsidRPr="008E3E33">
        <w:t>Работа</w:t>
      </w:r>
      <w:r w:rsidR="008E3E33" w:rsidRPr="008E3E33">
        <w:t xml:space="preserve"> </w:t>
      </w:r>
      <w:r w:rsidRPr="008E3E33">
        <w:t>содержит</w:t>
      </w:r>
      <w:r w:rsidR="008E3E33" w:rsidRPr="008E3E33">
        <w:t xml:space="preserve"> </w:t>
      </w:r>
      <w:r w:rsidRPr="008E3E33">
        <w:t>конструкторскую</w:t>
      </w:r>
      <w:r w:rsidR="008E3E33" w:rsidRPr="008E3E33">
        <w:t xml:space="preserve"> </w:t>
      </w:r>
      <w:r w:rsidRPr="008E3E33">
        <w:t>часть,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которой</w:t>
      </w:r>
      <w:r w:rsidR="008E3E33" w:rsidRPr="008E3E33">
        <w:t xml:space="preserve"> </w:t>
      </w:r>
      <w:r w:rsidRPr="008E3E33">
        <w:t>спроектирован</w:t>
      </w:r>
      <w:r w:rsidR="008E3E33" w:rsidRPr="008E3E33">
        <w:t xml:space="preserve"> </w:t>
      </w:r>
      <w:r w:rsidRPr="008E3E33">
        <w:t>роторно-пластинчатый</w:t>
      </w:r>
      <w:r w:rsidR="008E3E33" w:rsidRPr="008E3E33">
        <w:t xml:space="preserve"> </w:t>
      </w:r>
      <w:r w:rsidRPr="008E3E33">
        <w:t>вакуумный</w:t>
      </w:r>
      <w:r w:rsidR="008E3E33" w:rsidRPr="008E3E33">
        <w:t xml:space="preserve"> </w:t>
      </w:r>
      <w:r w:rsidRPr="008E3E33">
        <w:t>насос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вакуумная</w:t>
      </w:r>
      <w:r w:rsidR="008E3E33" w:rsidRPr="008E3E33">
        <w:t xml:space="preserve"> </w:t>
      </w:r>
      <w:r w:rsidRPr="008E3E33">
        <w:t>камера</w:t>
      </w:r>
      <w:r w:rsidR="008E3E33" w:rsidRPr="008E3E33">
        <w:t xml:space="preserve">. </w:t>
      </w:r>
      <w:r w:rsidRPr="008E3E33">
        <w:t>Выполнены</w:t>
      </w:r>
      <w:r w:rsidR="008E3E33" w:rsidRPr="008E3E33">
        <w:t xml:space="preserve"> </w:t>
      </w:r>
      <w:r w:rsidRPr="008E3E33">
        <w:t>расчеты</w:t>
      </w:r>
      <w:r w:rsidR="008E3E33" w:rsidRPr="008E3E33">
        <w:t xml:space="preserve"> </w:t>
      </w:r>
      <w:r w:rsidRPr="008E3E33">
        <w:t>роторно-пластинчатого</w:t>
      </w:r>
      <w:r w:rsidR="008E3E33" w:rsidRPr="008E3E33">
        <w:t xml:space="preserve"> </w:t>
      </w:r>
      <w:r w:rsidRPr="008E3E33">
        <w:t>вакуумного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. </w:t>
      </w:r>
      <w:r w:rsidRPr="008E3E33">
        <w:t>Проведены</w:t>
      </w:r>
      <w:r w:rsidR="008E3E33" w:rsidRPr="008E3E33">
        <w:t xml:space="preserve"> </w:t>
      </w:r>
      <w:r w:rsidRPr="008E3E33">
        <w:t>расчеты</w:t>
      </w:r>
      <w:r w:rsidR="008E3E33" w:rsidRPr="008E3E33">
        <w:t xml:space="preserve"> </w:t>
      </w:r>
      <w:r w:rsidRPr="008E3E33">
        <w:t>подшипников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нагрузку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расчет</w:t>
      </w:r>
      <w:r w:rsidR="008E3E33" w:rsidRPr="008E3E33">
        <w:t xml:space="preserve"> </w:t>
      </w:r>
      <w:r w:rsidRPr="008E3E33">
        <w:t>необходимой</w:t>
      </w:r>
      <w:r w:rsidR="008E3E33" w:rsidRPr="008E3E33">
        <w:t xml:space="preserve"> </w:t>
      </w:r>
      <w:r w:rsidRPr="008E3E33">
        <w:t>мощности</w:t>
      </w:r>
      <w:r w:rsidR="008E3E33" w:rsidRPr="008E3E33">
        <w:t xml:space="preserve"> </w:t>
      </w:r>
      <w:r w:rsidRPr="008E3E33">
        <w:t>электродвигателя</w:t>
      </w:r>
      <w:r w:rsidR="008E3E33" w:rsidRPr="008E3E33">
        <w:t>.</w:t>
      </w:r>
    </w:p>
    <w:p w:rsidR="008E3E33" w:rsidRPr="008E3E33" w:rsidRDefault="00656D80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исследовательской</w:t>
      </w:r>
      <w:r w:rsidR="008E3E33" w:rsidRPr="008E3E33">
        <w:t xml:space="preserve"> </w:t>
      </w:r>
      <w:r w:rsidRPr="008E3E33">
        <w:t>части</w:t>
      </w:r>
      <w:r w:rsidR="008E3E33" w:rsidRPr="008E3E33">
        <w:t xml:space="preserve"> </w:t>
      </w:r>
      <w:r w:rsidRPr="008E3E33">
        <w:t>рассмотрен</w:t>
      </w:r>
      <w:r w:rsidR="008E3E33" w:rsidRPr="008E3E33">
        <w:t xml:space="preserve"> </w:t>
      </w:r>
      <w:r w:rsidRPr="008E3E33">
        <w:t>процесс</w:t>
      </w:r>
      <w:r w:rsidR="008E3E33" w:rsidRPr="008E3E33">
        <w:t xml:space="preserve"> </w:t>
      </w:r>
      <w:r w:rsidRPr="008E3E33">
        <w:t>сублимации</w:t>
      </w:r>
      <w:r w:rsidR="008E3E33" w:rsidRPr="008E3E33">
        <w:t xml:space="preserve"> </w:t>
      </w:r>
      <w:r w:rsidRPr="008E3E33">
        <w:t>пищевых</w:t>
      </w:r>
      <w:r w:rsidR="008E3E33" w:rsidRPr="008E3E33">
        <w:t xml:space="preserve"> </w:t>
      </w:r>
      <w:r w:rsidRPr="008E3E33">
        <w:t>продуктов,</w:t>
      </w:r>
      <w:r w:rsidR="008E3E33" w:rsidRPr="008E3E33">
        <w:t xml:space="preserve"> </w:t>
      </w:r>
      <w:r w:rsidRPr="008E3E33">
        <w:t>изучены</w:t>
      </w:r>
      <w:r w:rsidR="008E3E33" w:rsidRPr="008E3E33">
        <w:t xml:space="preserve"> </w:t>
      </w:r>
      <w:r w:rsidRPr="008E3E33">
        <w:t>кривые</w:t>
      </w:r>
      <w:r w:rsidR="008E3E33" w:rsidRPr="008E3E33">
        <w:t xml:space="preserve"> </w:t>
      </w:r>
      <w:r w:rsidRPr="008E3E33">
        <w:t>сублимации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рабочая</w:t>
      </w:r>
      <w:r w:rsidR="008E3E33" w:rsidRPr="008E3E33">
        <w:t xml:space="preserve"> </w:t>
      </w:r>
      <w:r w:rsidRPr="008E3E33">
        <w:t>область</w:t>
      </w:r>
      <w:r w:rsidR="008E3E33" w:rsidRPr="008E3E33">
        <w:t xml:space="preserve"> </w:t>
      </w:r>
      <w:r w:rsidRPr="008E3E33">
        <w:t>процесса</w:t>
      </w:r>
      <w:r w:rsidR="008E3E33" w:rsidRPr="008E3E33">
        <w:t xml:space="preserve">. </w:t>
      </w:r>
      <w:r w:rsidRPr="008E3E33">
        <w:t>Произведено</w:t>
      </w:r>
      <w:r w:rsidR="008E3E33" w:rsidRPr="008E3E33">
        <w:t xml:space="preserve"> </w:t>
      </w:r>
      <w:r w:rsidRPr="008E3E33">
        <w:t>определение</w:t>
      </w:r>
      <w:r w:rsidR="008E3E33" w:rsidRPr="008E3E33">
        <w:t xml:space="preserve"> </w:t>
      </w:r>
      <w:r w:rsidRPr="008E3E33">
        <w:t>проводимости</w:t>
      </w:r>
      <w:r w:rsidR="008E3E33" w:rsidRPr="008E3E33">
        <w:t xml:space="preserve"> </w:t>
      </w:r>
      <w:r w:rsidRPr="008E3E33">
        <w:t>системы,</w:t>
      </w:r>
      <w:r w:rsidR="008E3E33" w:rsidRPr="008E3E33">
        <w:t xml:space="preserve"> </w:t>
      </w:r>
      <w:r w:rsidRPr="008E3E33">
        <w:t>времени</w:t>
      </w:r>
      <w:r w:rsidR="008E3E33" w:rsidRPr="008E3E33">
        <w:t xml:space="preserve"> </w:t>
      </w:r>
      <w:r w:rsidRPr="008E3E33">
        <w:t>выхода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рабочий</w:t>
      </w:r>
      <w:r w:rsidR="008E3E33" w:rsidRPr="008E3E33">
        <w:t xml:space="preserve"> </w:t>
      </w:r>
      <w:r w:rsidRPr="008E3E33">
        <w:t>режим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рассчитано</w:t>
      </w:r>
      <w:r w:rsidR="008E3E33" w:rsidRPr="008E3E33">
        <w:t xml:space="preserve"> </w:t>
      </w:r>
      <w:r w:rsidRPr="008E3E33">
        <w:t>время</w:t>
      </w:r>
      <w:r w:rsidR="008E3E33" w:rsidRPr="008E3E33">
        <w:t xml:space="preserve"> </w:t>
      </w:r>
      <w:r w:rsidRPr="008E3E33">
        <w:t>рабочего</w:t>
      </w:r>
      <w:r w:rsidR="008E3E33" w:rsidRPr="008E3E33">
        <w:t xml:space="preserve"> </w:t>
      </w:r>
      <w:r w:rsidRPr="008E3E33">
        <w:t>цикла</w:t>
      </w:r>
      <w:r w:rsidR="008E3E33" w:rsidRPr="008E3E33">
        <w:t xml:space="preserve"> </w:t>
      </w:r>
      <w:r w:rsidRPr="008E3E33">
        <w:t>сублимации</w:t>
      </w:r>
      <w:r w:rsidR="008E3E33" w:rsidRPr="008E3E33">
        <w:t xml:space="preserve"> </w:t>
      </w:r>
      <w:r w:rsidRPr="008E3E33">
        <w:t>1</w:t>
      </w:r>
      <w:r w:rsidR="008E3E33" w:rsidRPr="008E3E33">
        <w:t xml:space="preserve"> </w:t>
      </w:r>
      <w:r w:rsidRPr="008E3E33">
        <w:t>партии</w:t>
      </w:r>
      <w:r w:rsidR="008E3E33" w:rsidRPr="008E3E33">
        <w:t xml:space="preserve"> </w:t>
      </w:r>
      <w:r w:rsidRPr="008E3E33">
        <w:t>продукта</w:t>
      </w:r>
      <w:r w:rsidR="008E3E33" w:rsidRPr="008E3E33">
        <w:t>.</w:t>
      </w:r>
    </w:p>
    <w:p w:rsidR="008E3E33" w:rsidRPr="008E3E33" w:rsidRDefault="00656D80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технологической</w:t>
      </w:r>
      <w:r w:rsidR="008E3E33" w:rsidRPr="008E3E33">
        <w:t xml:space="preserve"> </w:t>
      </w:r>
      <w:r w:rsidRPr="008E3E33">
        <w:t>части</w:t>
      </w:r>
      <w:r w:rsidR="008E3E33" w:rsidRPr="008E3E33">
        <w:t xml:space="preserve"> </w:t>
      </w:r>
      <w:r w:rsidRPr="008E3E33">
        <w:t>разработана</w:t>
      </w:r>
      <w:r w:rsidR="008E3E33" w:rsidRPr="008E3E33">
        <w:t xml:space="preserve"> </w:t>
      </w:r>
      <w:r w:rsidRPr="008E3E33">
        <w:t>схема</w:t>
      </w:r>
      <w:r w:rsidR="008E3E33" w:rsidRPr="008E3E33">
        <w:t xml:space="preserve"> </w:t>
      </w:r>
      <w:r w:rsidRPr="008E3E33">
        <w:t>узловой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общей</w:t>
      </w:r>
      <w:r w:rsidR="008E3E33" w:rsidRPr="008E3E33">
        <w:t xml:space="preserve"> </w:t>
      </w:r>
      <w:r w:rsidRPr="008E3E33">
        <w:t>сборки</w:t>
      </w:r>
      <w:r w:rsidR="008E3E33" w:rsidRPr="008E3E33">
        <w:t xml:space="preserve"> </w:t>
      </w:r>
      <w:r w:rsidRPr="008E3E33">
        <w:t>роторно-пластинчатого</w:t>
      </w:r>
      <w:r w:rsidR="008E3E33" w:rsidRPr="008E3E33">
        <w:t xml:space="preserve"> </w:t>
      </w:r>
      <w:r w:rsidRPr="008E3E33">
        <w:t>вакуумного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схема</w:t>
      </w:r>
      <w:r w:rsidR="008E3E33" w:rsidRPr="008E3E33">
        <w:t xml:space="preserve"> </w:t>
      </w:r>
      <w:r w:rsidRPr="008E3E33">
        <w:t>испытаний</w:t>
      </w:r>
      <w:r w:rsidR="008E3E33" w:rsidRPr="008E3E33">
        <w:t xml:space="preserve"> </w:t>
      </w:r>
      <w:r w:rsidRPr="008E3E33">
        <w:t>РПВН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работоспособность</w:t>
      </w:r>
      <w:r w:rsidR="008E3E33" w:rsidRPr="008E3E33">
        <w:t>.</w:t>
      </w:r>
    </w:p>
    <w:p w:rsidR="008E3E33" w:rsidRPr="008E3E33" w:rsidRDefault="00656D80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организационно</w:t>
      </w:r>
      <w:r w:rsidR="008E3E33" w:rsidRPr="008E3E33">
        <w:t xml:space="preserve"> - </w:t>
      </w:r>
      <w:r w:rsidRPr="008E3E33">
        <w:t>экономической</w:t>
      </w:r>
      <w:r w:rsidR="008E3E33" w:rsidRPr="008E3E33">
        <w:t xml:space="preserve"> </w:t>
      </w:r>
      <w:r w:rsidRPr="008E3E33">
        <w:t>части</w:t>
      </w:r>
      <w:r w:rsidR="008E3E33" w:rsidRPr="008E3E33">
        <w:t xml:space="preserve"> </w:t>
      </w:r>
      <w:r w:rsidRPr="008E3E33">
        <w:t>произведен</w:t>
      </w:r>
      <w:r w:rsidR="008E3E33" w:rsidRPr="008E3E33">
        <w:t xml:space="preserve"> </w:t>
      </w:r>
      <w:r w:rsidRPr="008E3E33">
        <w:t>расчет</w:t>
      </w:r>
      <w:r w:rsidR="008E3E33" w:rsidRPr="008E3E33">
        <w:t xml:space="preserve"> </w:t>
      </w:r>
      <w:r w:rsidRPr="008E3E33">
        <w:t>затрат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создание</w:t>
      </w:r>
      <w:r w:rsidR="008E3E33" w:rsidRPr="008E3E33">
        <w:t xml:space="preserve"> </w:t>
      </w:r>
      <w:r w:rsidRPr="008E3E33">
        <w:t>установки,</w:t>
      </w:r>
      <w:r w:rsidR="008E3E33" w:rsidRPr="008E3E33">
        <w:t xml:space="preserve"> </w:t>
      </w:r>
      <w:r w:rsidRPr="008E3E33">
        <w:t>эксплуатационных</w:t>
      </w:r>
      <w:r w:rsidR="008E3E33" w:rsidRPr="008E3E33">
        <w:t xml:space="preserve"> </w:t>
      </w:r>
      <w:r w:rsidRPr="008E3E33">
        <w:t>затрат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один</w:t>
      </w:r>
      <w:r w:rsidR="008E3E33" w:rsidRPr="008E3E33">
        <w:t xml:space="preserve"> </w:t>
      </w:r>
      <w:r w:rsidRPr="008E3E33">
        <w:t>час,</w:t>
      </w:r>
      <w:r w:rsidR="008E3E33" w:rsidRPr="008E3E33">
        <w:t xml:space="preserve"> </w:t>
      </w:r>
      <w:r w:rsidRPr="008E3E33">
        <w:t>1</w:t>
      </w:r>
      <w:r w:rsidR="008E3E33" w:rsidRPr="008E3E33">
        <w:t xml:space="preserve"> </w:t>
      </w:r>
      <w:r w:rsidRPr="008E3E33">
        <w:t>цикл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один</w:t>
      </w:r>
      <w:r w:rsidR="008E3E33" w:rsidRPr="008E3E33">
        <w:t xml:space="preserve"> </w:t>
      </w:r>
      <w:r w:rsidRPr="008E3E33">
        <w:t>год</w:t>
      </w:r>
      <w:r w:rsidR="008E3E33" w:rsidRPr="008E3E33">
        <w:t xml:space="preserve"> </w:t>
      </w:r>
      <w:r w:rsidRPr="008E3E33">
        <w:t>работы</w:t>
      </w:r>
      <w:r w:rsidR="008E3E33" w:rsidRPr="008E3E33">
        <w:t xml:space="preserve"> </w:t>
      </w:r>
      <w:r w:rsidRPr="008E3E33">
        <w:t>установки</w:t>
      </w:r>
      <w:r w:rsidR="008E3E33" w:rsidRPr="008E3E33">
        <w:t>.</w:t>
      </w:r>
    </w:p>
    <w:p w:rsidR="008E3E33" w:rsidRPr="008E3E33" w:rsidRDefault="00656D80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главе</w:t>
      </w:r>
      <w:r w:rsidR="008E3E33" w:rsidRPr="008E3E33">
        <w:t xml:space="preserve"> </w:t>
      </w:r>
      <w:r w:rsidRPr="008E3E33">
        <w:t>охрана</w:t>
      </w:r>
      <w:r w:rsidR="008E3E33" w:rsidRPr="008E3E33">
        <w:t xml:space="preserve"> </w:t>
      </w:r>
      <w:r w:rsidRPr="008E3E33">
        <w:t>труда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экология</w:t>
      </w:r>
      <w:r w:rsidR="008E3E33" w:rsidRPr="008E3E33">
        <w:t xml:space="preserve"> </w:t>
      </w:r>
      <w:r w:rsidRPr="008E3E33">
        <w:t>установка</w:t>
      </w:r>
      <w:r w:rsidR="008E3E33" w:rsidRPr="008E3E33">
        <w:t xml:space="preserve"> </w:t>
      </w:r>
      <w:r w:rsidRPr="008E3E33">
        <w:t>рассмотрена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позиции</w:t>
      </w:r>
      <w:r w:rsidR="008E3E33" w:rsidRPr="008E3E33">
        <w:t xml:space="preserve"> </w:t>
      </w:r>
      <w:r w:rsidRPr="008E3E33">
        <w:t>вреда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опасности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жизнедеятельности</w:t>
      </w:r>
      <w:r w:rsidR="008E3E33" w:rsidRPr="008E3E33">
        <w:t xml:space="preserve"> </w:t>
      </w:r>
      <w:r w:rsidRPr="008E3E33">
        <w:t>человека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безаварийности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предприятия,</w:t>
      </w:r>
      <w:r w:rsidR="008E3E33" w:rsidRPr="008E3E33">
        <w:t xml:space="preserve"> </w:t>
      </w:r>
      <w:r w:rsidRPr="008E3E33">
        <w:t>где</w:t>
      </w:r>
      <w:r w:rsidR="008E3E33" w:rsidRPr="008E3E33">
        <w:t xml:space="preserve"> </w:t>
      </w:r>
      <w:r w:rsidRPr="008E3E33">
        <w:t>она</w:t>
      </w:r>
      <w:r w:rsidR="008E3E33" w:rsidRPr="008E3E33">
        <w:t xml:space="preserve"> </w:t>
      </w:r>
      <w:r w:rsidRPr="008E3E33">
        <w:t>будет</w:t>
      </w:r>
      <w:r w:rsidR="008E3E33" w:rsidRPr="008E3E33">
        <w:t xml:space="preserve"> </w:t>
      </w:r>
      <w:r w:rsidRPr="008E3E33">
        <w:t>применяться</w:t>
      </w:r>
      <w:r w:rsidR="008E3E33" w:rsidRPr="008E3E33">
        <w:t>.</w:t>
      </w:r>
    </w:p>
    <w:p w:rsidR="008E3E33" w:rsidRDefault="00656D80" w:rsidP="008E3E33">
      <w:pPr>
        <w:tabs>
          <w:tab w:val="left" w:pos="726"/>
        </w:tabs>
      </w:pPr>
      <w:r w:rsidRPr="008E3E33">
        <w:t>Вывод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работе</w:t>
      </w:r>
      <w:r w:rsidR="008E3E33" w:rsidRPr="008E3E33">
        <w:t xml:space="preserve"> </w:t>
      </w:r>
      <w:r w:rsidRPr="008E3E33">
        <w:t>сделан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учетом</w:t>
      </w:r>
      <w:r w:rsidR="008E3E33" w:rsidRPr="008E3E33">
        <w:t xml:space="preserve"> </w:t>
      </w:r>
      <w:r w:rsidRPr="008E3E33">
        <w:t>всех</w:t>
      </w:r>
      <w:r w:rsidR="008E3E33" w:rsidRPr="008E3E33">
        <w:t xml:space="preserve"> </w:t>
      </w:r>
      <w:r w:rsidRPr="008E3E33">
        <w:t>проведенных</w:t>
      </w:r>
      <w:r w:rsidR="008E3E33" w:rsidRPr="008E3E33">
        <w:t xml:space="preserve"> </w:t>
      </w:r>
      <w:r w:rsidRPr="008E3E33">
        <w:t>исследований</w:t>
      </w:r>
      <w:r w:rsidR="008E3E33" w:rsidRPr="008E3E33">
        <w:t>.</w:t>
      </w:r>
    </w:p>
    <w:p w:rsidR="008E3E33" w:rsidRDefault="008E3E33" w:rsidP="008E3E33">
      <w:pPr>
        <w:pStyle w:val="1"/>
      </w:pPr>
      <w:r>
        <w:br w:type="page"/>
      </w:r>
      <w:bookmarkStart w:id="2" w:name="_Toc285859423"/>
      <w:r w:rsidR="00272253" w:rsidRPr="008E3E33">
        <w:t>Введение</w:t>
      </w:r>
      <w:bookmarkEnd w:id="2"/>
    </w:p>
    <w:p w:rsidR="008E3E33" w:rsidRPr="008E3E33" w:rsidRDefault="008E3E33" w:rsidP="008E3E33">
      <w:pPr>
        <w:rPr>
          <w:lang w:eastAsia="en-US"/>
        </w:rPr>
      </w:pPr>
    </w:p>
    <w:p w:rsidR="008E3E33" w:rsidRPr="008E3E33" w:rsidRDefault="0029134F" w:rsidP="008E3E33">
      <w:pPr>
        <w:tabs>
          <w:tab w:val="left" w:pos="726"/>
        </w:tabs>
      </w:pPr>
      <w:r w:rsidRPr="008E3E33">
        <w:rPr>
          <w:b/>
        </w:rPr>
        <w:t>Одним</w:t>
      </w:r>
      <w:r w:rsidR="008E3E33" w:rsidRPr="008E3E33">
        <w:rPr>
          <w:b/>
        </w:rPr>
        <w:t xml:space="preserve"> </w:t>
      </w:r>
      <w:r w:rsidRPr="008E3E33">
        <w:rPr>
          <w:b/>
        </w:rPr>
        <w:t>из</w:t>
      </w:r>
      <w:r w:rsidR="008E3E33" w:rsidRPr="008E3E33">
        <w:rPr>
          <w:b/>
        </w:rPr>
        <w:t xml:space="preserve"> </w:t>
      </w:r>
      <w:r w:rsidRPr="008E3E33">
        <w:rPr>
          <w:b/>
        </w:rPr>
        <w:t>наиболее</w:t>
      </w:r>
      <w:r w:rsidR="008E3E33" w:rsidRPr="008E3E33">
        <w:rPr>
          <w:b/>
        </w:rPr>
        <w:t xml:space="preserve"> </w:t>
      </w:r>
      <w:r w:rsidRPr="008E3E33">
        <w:rPr>
          <w:b/>
        </w:rPr>
        <w:t>прогрессивных</w:t>
      </w:r>
      <w:r w:rsidR="008E3E33" w:rsidRPr="008E3E33">
        <w:rPr>
          <w:b/>
        </w:rPr>
        <w:t xml:space="preserve"> </w:t>
      </w:r>
      <w:r w:rsidRPr="008E3E33">
        <w:rPr>
          <w:b/>
        </w:rPr>
        <w:t>методов</w:t>
      </w:r>
      <w:r w:rsidR="008E3E33" w:rsidRPr="008E3E33">
        <w:rPr>
          <w:b/>
        </w:rPr>
        <w:t xml:space="preserve"> </w:t>
      </w:r>
      <w:r w:rsidRPr="008E3E33">
        <w:rPr>
          <w:b/>
        </w:rPr>
        <w:t>консервирования</w:t>
      </w:r>
      <w:r w:rsidR="008E3E33" w:rsidRPr="008E3E33">
        <w:rPr>
          <w:b/>
        </w:rPr>
        <w:t xml:space="preserve"> </w:t>
      </w:r>
      <w:r w:rsidRPr="008E3E33">
        <w:rPr>
          <w:b/>
        </w:rPr>
        <w:t>скоропортящихся</w:t>
      </w:r>
      <w:r w:rsidR="008E3E33" w:rsidRPr="008E3E33">
        <w:rPr>
          <w:b/>
        </w:rPr>
        <w:t xml:space="preserve"> </w:t>
      </w:r>
      <w:r w:rsidRPr="008E3E33">
        <w:rPr>
          <w:b/>
        </w:rPr>
        <w:t>продуктов</w:t>
      </w:r>
      <w:r w:rsidR="008E3E33" w:rsidRPr="008E3E33">
        <w:rPr>
          <w:b/>
        </w:rPr>
        <w:t xml:space="preserve"> </w:t>
      </w:r>
      <w:r w:rsidRPr="008E3E33">
        <w:rPr>
          <w:b/>
        </w:rPr>
        <w:t>является</w:t>
      </w:r>
      <w:r w:rsidR="008E3E33" w:rsidRPr="008E3E33">
        <w:rPr>
          <w:b/>
        </w:rPr>
        <w:t xml:space="preserve"> </w:t>
      </w:r>
      <w:r w:rsidRPr="008E3E33">
        <w:rPr>
          <w:b/>
        </w:rPr>
        <w:t>метод</w:t>
      </w:r>
      <w:r w:rsidR="008E3E33" w:rsidRPr="008E3E33">
        <w:rPr>
          <w:b/>
        </w:rPr>
        <w:t xml:space="preserve"> </w:t>
      </w:r>
      <w:r w:rsidRPr="008E3E33">
        <w:rPr>
          <w:b/>
        </w:rPr>
        <w:t>сублимационного</w:t>
      </w:r>
      <w:r w:rsidR="008E3E33" w:rsidRPr="008E3E33">
        <w:rPr>
          <w:b/>
        </w:rPr>
        <w:t xml:space="preserve"> </w:t>
      </w:r>
      <w:r w:rsidRPr="008E3E33">
        <w:rPr>
          <w:b/>
        </w:rPr>
        <w:t>обезвоживания</w:t>
      </w:r>
      <w:r w:rsidR="008E3E33" w:rsidRPr="008E3E33">
        <w:rPr>
          <w:b/>
        </w:rPr>
        <w:t xml:space="preserve"> </w:t>
      </w:r>
      <w:r w:rsidRPr="008E3E33">
        <w:rPr>
          <w:b/>
        </w:rPr>
        <w:t>в</w:t>
      </w:r>
      <w:r w:rsidR="008E3E33" w:rsidRPr="008E3E33">
        <w:rPr>
          <w:b/>
        </w:rPr>
        <w:t xml:space="preserve"> </w:t>
      </w:r>
      <w:r w:rsidRPr="008E3E33">
        <w:rPr>
          <w:b/>
        </w:rPr>
        <w:t>вакууме</w:t>
      </w:r>
      <w:r w:rsidR="008E3E33" w:rsidRPr="008E3E33">
        <w:t xml:space="preserve">. </w:t>
      </w:r>
      <w:r w:rsidRPr="008E3E33">
        <w:t>Сублимационная</w:t>
      </w:r>
      <w:r w:rsidR="008E3E33" w:rsidRPr="008E3E33">
        <w:t xml:space="preserve"> </w:t>
      </w:r>
      <w:r w:rsidRPr="008E3E33">
        <w:t>вакуумная</w:t>
      </w:r>
      <w:r w:rsidR="008E3E33" w:rsidRPr="008E3E33">
        <w:t xml:space="preserve"> </w:t>
      </w:r>
      <w:r w:rsidRPr="008E3E33">
        <w:t>сушка</w:t>
      </w:r>
      <w:r w:rsidR="008E3E33" w:rsidRPr="008E3E33">
        <w:t xml:space="preserve"> </w:t>
      </w:r>
      <w:r w:rsidRPr="008E3E33">
        <w:t>соединяет</w:t>
      </w:r>
      <w:r w:rsidR="008E3E33" w:rsidRPr="008E3E33">
        <w:t xml:space="preserve"> </w:t>
      </w:r>
      <w:r w:rsidRPr="008E3E33">
        <w:t>достоинства</w:t>
      </w:r>
      <w:r w:rsidR="008E3E33" w:rsidRPr="008E3E33">
        <w:t xml:space="preserve"> </w:t>
      </w:r>
      <w:r w:rsidRPr="008E3E33">
        <w:t>двух</w:t>
      </w:r>
      <w:r w:rsidR="008E3E33" w:rsidRPr="008E3E33">
        <w:t xml:space="preserve"> </w:t>
      </w:r>
      <w:r w:rsidRPr="008E3E33">
        <w:t>технологий</w:t>
      </w:r>
      <w:r w:rsidR="008E3E33" w:rsidRPr="008E3E33">
        <w:t xml:space="preserve">: </w:t>
      </w:r>
      <w:r w:rsidRPr="008E3E33">
        <w:t>замораживания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сушки</w:t>
      </w:r>
      <w:r w:rsidR="008E3E33">
        <w:t xml:space="preserve"> (</w:t>
      </w:r>
      <w:r w:rsidRPr="008E3E33">
        <w:t>удаления</w:t>
      </w:r>
      <w:r w:rsidR="008E3E33" w:rsidRPr="008E3E33">
        <w:t xml:space="preserve"> </w:t>
      </w:r>
      <w:r w:rsidRPr="008E3E33">
        <w:t>влаги</w:t>
      </w:r>
      <w:r w:rsidR="008E3E33" w:rsidRPr="008E3E33">
        <w:t>).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Вакуумная</w:t>
      </w:r>
      <w:r w:rsidR="008E3E33" w:rsidRPr="008E3E33">
        <w:t xml:space="preserve"> </w:t>
      </w:r>
      <w:r w:rsidRPr="008E3E33">
        <w:t>сублимационная</w:t>
      </w:r>
      <w:r w:rsidR="008E3E33" w:rsidRPr="008E3E33">
        <w:t xml:space="preserve"> </w:t>
      </w:r>
      <w:r w:rsidRPr="008E3E33">
        <w:t>сушка</w:t>
      </w:r>
      <w:r w:rsidR="008E3E33">
        <w:t xml:space="preserve"> (</w:t>
      </w:r>
      <w:r w:rsidRPr="008E3E33">
        <w:t>еще</w:t>
      </w:r>
      <w:r w:rsidR="008E3E33" w:rsidRPr="008E3E33">
        <w:t xml:space="preserve"> </w:t>
      </w:r>
      <w:r w:rsidRPr="008E3E33">
        <w:t>ее</w:t>
      </w:r>
      <w:r w:rsidR="008E3E33" w:rsidRPr="008E3E33">
        <w:t xml:space="preserve"> </w:t>
      </w:r>
      <w:r w:rsidRPr="008E3E33">
        <w:t>называют</w:t>
      </w:r>
      <w:r w:rsidR="008E3E33" w:rsidRPr="008E3E33">
        <w:t xml:space="preserve"> </w:t>
      </w:r>
      <w:r w:rsidRPr="008E3E33">
        <w:t>лиофилизацией,</w:t>
      </w:r>
      <w:r w:rsidR="008E3E33" w:rsidRPr="008E3E33">
        <w:t xml:space="preserve"> </w:t>
      </w:r>
      <w:r w:rsidRPr="008E3E33">
        <w:t>возгонкой,</w:t>
      </w:r>
      <w:r w:rsidR="008E3E33" w:rsidRPr="008E3E33">
        <w:t xml:space="preserve"> - </w:t>
      </w:r>
      <w:r w:rsidRPr="008E3E33">
        <w:t>процесс</w:t>
      </w:r>
      <w:r w:rsidR="008E3E33" w:rsidRPr="008E3E33">
        <w:t xml:space="preserve"> </w:t>
      </w:r>
      <w:r w:rsidRPr="008E3E33">
        <w:t>перехода</w:t>
      </w:r>
      <w:r w:rsidR="008E3E33" w:rsidRPr="008E3E33">
        <w:t xml:space="preserve"> </w:t>
      </w:r>
      <w:r w:rsidRPr="008E3E33">
        <w:t>вещества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твердого</w:t>
      </w:r>
      <w:r w:rsidR="008E3E33" w:rsidRPr="008E3E33">
        <w:t xml:space="preserve"> </w:t>
      </w:r>
      <w:r w:rsidRPr="008E3E33">
        <w:t>состояния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газообразное</w:t>
      </w:r>
      <w:r w:rsidR="008E3E33" w:rsidRPr="008E3E33">
        <w:t xml:space="preserve"> </w:t>
      </w:r>
      <w:r w:rsidRPr="008E3E33">
        <w:t>без</w:t>
      </w:r>
      <w:r w:rsidR="008E3E33" w:rsidRPr="008E3E33">
        <w:t xml:space="preserve"> </w:t>
      </w:r>
      <w:r w:rsidRPr="008E3E33">
        <w:t>жидкой</w:t>
      </w:r>
      <w:r w:rsidR="008E3E33" w:rsidRPr="008E3E33">
        <w:t xml:space="preserve"> </w:t>
      </w:r>
      <w:r w:rsidRPr="008E3E33">
        <w:t>фазы</w:t>
      </w:r>
      <w:r w:rsidR="008E3E33" w:rsidRPr="008E3E33">
        <w:t xml:space="preserve">) </w:t>
      </w:r>
      <w:r w:rsidRPr="008E3E33">
        <w:t>не</w:t>
      </w:r>
      <w:r w:rsidR="008E3E33" w:rsidRPr="008E3E33">
        <w:t xml:space="preserve"> </w:t>
      </w:r>
      <w:r w:rsidRPr="008E3E33">
        <w:t>разрушает</w:t>
      </w:r>
      <w:r w:rsidR="008E3E33" w:rsidRPr="008E3E33">
        <w:t xml:space="preserve"> </w:t>
      </w:r>
      <w:r w:rsidRPr="008E3E33">
        <w:t>структуру</w:t>
      </w:r>
      <w:r w:rsidR="008E3E33" w:rsidRPr="008E3E33">
        <w:t xml:space="preserve"> </w:t>
      </w:r>
      <w:r w:rsidRPr="008E3E33">
        <w:t>продуктов,</w:t>
      </w:r>
      <w:r w:rsidR="008E3E33" w:rsidRPr="008E3E33">
        <w:t xml:space="preserve"> </w:t>
      </w:r>
      <w:r w:rsidRPr="008E3E33">
        <w:t>сохраняет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них</w:t>
      </w:r>
      <w:r w:rsidR="008E3E33" w:rsidRPr="008E3E33">
        <w:t xml:space="preserve"> </w:t>
      </w:r>
      <w:r w:rsidRPr="008E3E33">
        <w:t>до</w:t>
      </w:r>
      <w:r w:rsidR="008E3E33" w:rsidRPr="008E3E33">
        <w:t xml:space="preserve"> </w:t>
      </w:r>
      <w:r w:rsidRPr="008E3E33">
        <w:t>95%</w:t>
      </w:r>
      <w:r w:rsidR="008E3E33" w:rsidRPr="008E3E33">
        <w:t xml:space="preserve"> </w:t>
      </w:r>
      <w:r w:rsidRPr="008E3E33">
        <w:t>питательных</w:t>
      </w:r>
      <w:r w:rsidR="008E3E33" w:rsidRPr="008E3E33">
        <w:t xml:space="preserve"> </w:t>
      </w:r>
      <w:r w:rsidRPr="008E3E33">
        <w:t>веществ,</w:t>
      </w:r>
      <w:r w:rsidR="008E3E33" w:rsidRPr="008E3E33">
        <w:t xml:space="preserve"> </w:t>
      </w:r>
      <w:r w:rsidRPr="008E3E33">
        <w:t>витаминов,</w:t>
      </w:r>
      <w:r w:rsidR="008E3E33" w:rsidRPr="008E3E33">
        <w:t xml:space="preserve"> </w:t>
      </w:r>
      <w:r w:rsidRPr="008E3E33">
        <w:t>ферментов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других</w:t>
      </w:r>
      <w:r w:rsidR="008E3E33" w:rsidRPr="008E3E33">
        <w:t xml:space="preserve"> </w:t>
      </w:r>
      <w:r w:rsidRPr="008E3E33">
        <w:t>биологически</w:t>
      </w:r>
      <w:r w:rsidR="008E3E33" w:rsidRPr="008E3E33">
        <w:t xml:space="preserve"> </w:t>
      </w:r>
      <w:r w:rsidRPr="008E3E33">
        <w:t>активных</w:t>
      </w:r>
      <w:r w:rsidR="008E3E33" w:rsidRPr="008E3E33">
        <w:t xml:space="preserve"> </w:t>
      </w:r>
      <w:r w:rsidRPr="008E3E33">
        <w:t>веществ,</w:t>
      </w:r>
      <w:r w:rsidR="008E3E33" w:rsidRPr="008E3E33">
        <w:t xml:space="preserve"> </w:t>
      </w:r>
      <w:r w:rsidRPr="008E3E33">
        <w:t>поэтому</w:t>
      </w:r>
      <w:r w:rsidR="008E3E33" w:rsidRPr="008E3E33">
        <w:t xml:space="preserve"> </w:t>
      </w:r>
      <w:r w:rsidRPr="008E3E33">
        <w:t>ее</w:t>
      </w:r>
      <w:r w:rsidR="008E3E33" w:rsidRPr="008E3E33">
        <w:t xml:space="preserve"> </w:t>
      </w:r>
      <w:r w:rsidRPr="008E3E33">
        <w:t>используют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производстве</w:t>
      </w:r>
      <w:r w:rsidR="008E3E33" w:rsidRPr="008E3E33">
        <w:t xml:space="preserve"> </w:t>
      </w:r>
      <w:r w:rsidRPr="008E3E33">
        <w:t>продуктов</w:t>
      </w:r>
      <w:r w:rsidR="008E3E33" w:rsidRPr="008E3E33">
        <w:t xml:space="preserve"> </w:t>
      </w:r>
      <w:r w:rsidRPr="008E3E33">
        <w:t>питания,</w:t>
      </w:r>
      <w:r w:rsidR="008E3E33" w:rsidRPr="008E3E33">
        <w:t xml:space="preserve"> </w:t>
      </w:r>
      <w:r w:rsidRPr="008E3E33">
        <w:t>лекарств,</w:t>
      </w:r>
      <w:r w:rsidR="008E3E33" w:rsidRPr="008E3E33">
        <w:t xml:space="preserve"> </w:t>
      </w:r>
      <w:r w:rsidRPr="008E3E33">
        <w:t>биологически</w:t>
      </w:r>
      <w:r w:rsidR="008E3E33" w:rsidRPr="008E3E33">
        <w:t xml:space="preserve"> </w:t>
      </w:r>
      <w:r w:rsidRPr="008E3E33">
        <w:t>активных</w:t>
      </w:r>
      <w:r w:rsidR="008E3E33" w:rsidRPr="008E3E33">
        <w:t xml:space="preserve"> </w:t>
      </w:r>
      <w:r w:rsidRPr="008E3E33">
        <w:t>добавок</w:t>
      </w:r>
      <w:r w:rsidR="008E3E33" w:rsidRPr="008E3E33">
        <w:t>.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Технология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была</w:t>
      </w:r>
      <w:r w:rsidR="008E3E33" w:rsidRPr="008E3E33">
        <w:t xml:space="preserve"> </w:t>
      </w:r>
      <w:r w:rsidRPr="008E3E33">
        <w:t>открыта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1929 г"/>
        </w:smartTagPr>
        <w:r w:rsidRPr="008E3E33">
          <w:t>1929</w:t>
        </w:r>
        <w:r w:rsidR="008E3E33" w:rsidRPr="008E3E33">
          <w:t xml:space="preserve"> </w:t>
        </w:r>
        <w:r w:rsidRPr="008E3E33">
          <w:t>г</w:t>
        </w:r>
      </w:smartTag>
      <w:r w:rsidR="008E3E33" w:rsidRPr="008E3E33">
        <w:t xml:space="preserve">. </w:t>
      </w:r>
      <w:r w:rsidRPr="008E3E33">
        <w:t>советским</w:t>
      </w:r>
      <w:r w:rsidR="008E3E33" w:rsidRPr="008E3E33">
        <w:t xml:space="preserve"> </w:t>
      </w:r>
      <w:r w:rsidRPr="008E3E33">
        <w:t>ученым</w:t>
      </w:r>
      <w:r w:rsidR="008E3E33" w:rsidRPr="008E3E33">
        <w:t xml:space="preserve"> </w:t>
      </w:r>
      <w:r w:rsidRPr="008E3E33">
        <w:t>Лаппой-Старженецким</w:t>
      </w:r>
      <w:r w:rsidR="008E3E33" w:rsidRPr="008E3E33">
        <w:t xml:space="preserve">. </w:t>
      </w:r>
      <w:r w:rsidRPr="008E3E33">
        <w:t>Впервые</w:t>
      </w:r>
      <w:r w:rsidR="008E3E33" w:rsidRPr="008E3E33">
        <w:t xml:space="preserve"> </w:t>
      </w:r>
      <w:r w:rsidRPr="008E3E33">
        <w:t>ее</w:t>
      </w:r>
      <w:r w:rsidR="008E3E33" w:rsidRPr="008E3E33">
        <w:t xml:space="preserve"> </w:t>
      </w:r>
      <w:r w:rsidRPr="008E3E33">
        <w:t>стали</w:t>
      </w:r>
      <w:r w:rsidR="008E3E33" w:rsidRPr="008E3E33">
        <w:t xml:space="preserve"> </w:t>
      </w:r>
      <w:r w:rsidRPr="008E3E33">
        <w:t>применять</w:t>
      </w:r>
      <w:r w:rsidR="008E3E33" w:rsidRPr="008E3E33">
        <w:t xml:space="preserve"> </w:t>
      </w:r>
      <w:r w:rsidRPr="008E3E33">
        <w:t>во</w:t>
      </w:r>
      <w:r w:rsidR="008E3E33" w:rsidRPr="008E3E33">
        <w:t xml:space="preserve"> </w:t>
      </w:r>
      <w:r w:rsidRPr="008E3E33">
        <w:t>время</w:t>
      </w:r>
      <w:r w:rsidR="008E3E33" w:rsidRPr="008E3E33">
        <w:t xml:space="preserve"> </w:t>
      </w:r>
      <w:r w:rsidRPr="008E3E33">
        <w:t>Второй</w:t>
      </w:r>
      <w:r w:rsidR="008E3E33" w:rsidRPr="008E3E33">
        <w:t xml:space="preserve"> </w:t>
      </w:r>
      <w:r w:rsidRPr="008E3E33">
        <w:t>мировой</w:t>
      </w:r>
      <w:r w:rsidR="008E3E33" w:rsidRPr="008E3E33">
        <w:t xml:space="preserve"> </w:t>
      </w:r>
      <w:r w:rsidRPr="008E3E33">
        <w:t>войны,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основном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производства</w:t>
      </w:r>
      <w:r w:rsidR="008E3E33" w:rsidRPr="008E3E33">
        <w:t xml:space="preserve"> </w:t>
      </w:r>
      <w:r w:rsidRPr="008E3E33">
        <w:t>антибиотиков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сухих</w:t>
      </w:r>
      <w:r w:rsidR="008E3E33" w:rsidRPr="008E3E33">
        <w:t xml:space="preserve"> </w:t>
      </w:r>
      <w:r w:rsidRPr="008E3E33">
        <w:t>кровезаменителей</w:t>
      </w:r>
      <w:r w:rsidR="008E3E33" w:rsidRPr="008E3E33">
        <w:t xml:space="preserve">. </w:t>
      </w:r>
      <w:r w:rsidRPr="008E3E33">
        <w:t>Уже</w:t>
      </w:r>
      <w:r w:rsidR="008E3E33" w:rsidRPr="008E3E33">
        <w:t xml:space="preserve"> </w:t>
      </w:r>
      <w:r w:rsidRPr="008E3E33">
        <w:t>после</w:t>
      </w:r>
      <w:r w:rsidR="008E3E33" w:rsidRPr="008E3E33">
        <w:t xml:space="preserve"> </w:t>
      </w:r>
      <w:r w:rsidRPr="008E3E33">
        <w:t>войны</w:t>
      </w:r>
      <w:r w:rsidR="008E3E33" w:rsidRPr="008E3E33">
        <w:t xml:space="preserve"> </w:t>
      </w:r>
      <w:r w:rsidRPr="008E3E33">
        <w:t>этот</w:t>
      </w:r>
      <w:r w:rsidR="008E3E33" w:rsidRPr="008E3E33">
        <w:t xml:space="preserve"> </w:t>
      </w:r>
      <w:r w:rsidRPr="008E3E33">
        <w:t>метод</w:t>
      </w:r>
      <w:r w:rsidR="008E3E33" w:rsidRPr="008E3E33">
        <w:t xml:space="preserve"> </w:t>
      </w:r>
      <w:r w:rsidRPr="008E3E33">
        <w:t>получил</w:t>
      </w:r>
      <w:r w:rsidR="008E3E33" w:rsidRPr="008E3E33">
        <w:t xml:space="preserve"> </w:t>
      </w:r>
      <w:r w:rsidRPr="008E3E33">
        <w:t>широкое</w:t>
      </w:r>
      <w:r w:rsidR="008E3E33" w:rsidRPr="008E3E33">
        <w:t xml:space="preserve"> </w:t>
      </w:r>
      <w:r w:rsidRPr="008E3E33">
        <w:t>распространение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пищевой</w:t>
      </w:r>
      <w:r w:rsidR="008E3E33" w:rsidRPr="008E3E33">
        <w:t xml:space="preserve"> </w:t>
      </w:r>
      <w:r w:rsidRPr="008E3E33">
        <w:t>индустрии</w:t>
      </w:r>
      <w:r w:rsidR="008E3E33" w:rsidRPr="008E3E33">
        <w:t>.</w:t>
      </w:r>
    </w:p>
    <w:p w:rsidR="0029134F" w:rsidRPr="008E3E33" w:rsidRDefault="0029134F" w:rsidP="008E3E33">
      <w:pPr>
        <w:shd w:val="clear" w:color="auto" w:fill="FFFFFF"/>
        <w:tabs>
          <w:tab w:val="left" w:pos="726"/>
        </w:tabs>
      </w:pPr>
      <w:r w:rsidRPr="008E3E33">
        <w:t>Ценность</w:t>
      </w:r>
      <w:r w:rsidR="008E3E33" w:rsidRPr="008E3E33">
        <w:t xml:space="preserve"> </w:t>
      </w:r>
      <w:r w:rsidRPr="008E3E33">
        <w:t>сушёных</w:t>
      </w:r>
      <w:r w:rsidR="008E3E33" w:rsidRPr="008E3E33">
        <w:t xml:space="preserve"> </w:t>
      </w:r>
      <w:r w:rsidRPr="008E3E33">
        <w:t>продуктов</w:t>
      </w:r>
      <w:r w:rsidR="008E3E33" w:rsidRPr="008E3E33">
        <w:t xml:space="preserve"> </w:t>
      </w:r>
      <w:r w:rsidRPr="008E3E33">
        <w:t>определяется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первую</w:t>
      </w:r>
      <w:r w:rsidR="008E3E33" w:rsidRPr="008E3E33">
        <w:t xml:space="preserve"> </w:t>
      </w:r>
      <w:r w:rsidRPr="008E3E33">
        <w:t>очередь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способности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набуханию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восстановлению</w:t>
      </w:r>
      <w:r w:rsidR="008E3E33" w:rsidRPr="008E3E33">
        <w:t xml:space="preserve"> </w:t>
      </w:r>
      <w:r w:rsidRPr="008E3E33">
        <w:t>первоначальных</w:t>
      </w:r>
      <w:r w:rsidR="008E3E33" w:rsidRPr="008E3E33">
        <w:t xml:space="preserve"> </w:t>
      </w:r>
      <w:r w:rsidRPr="008E3E33">
        <w:t>свойств</w:t>
      </w:r>
      <w:r w:rsidR="008E3E33" w:rsidRPr="008E3E33">
        <w:t xml:space="preserve"> </w:t>
      </w:r>
      <w:r w:rsidRPr="008E3E33">
        <w:t>сырья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замачивании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воде</w:t>
      </w:r>
      <w:r w:rsidR="008E3E33" w:rsidRPr="008E3E33">
        <w:t xml:space="preserve">. </w:t>
      </w:r>
      <w:r w:rsidRPr="008E3E33">
        <w:t>Продукты</w:t>
      </w:r>
      <w:r w:rsidR="008E3E33" w:rsidRPr="008E3E33">
        <w:t xml:space="preserve"> </w:t>
      </w:r>
      <w:r w:rsidRPr="008E3E33">
        <w:t>животного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растительного</w:t>
      </w:r>
      <w:r w:rsidR="008E3E33" w:rsidRPr="008E3E33">
        <w:t xml:space="preserve"> </w:t>
      </w:r>
      <w:r w:rsidRPr="008E3E33">
        <w:t>происхождения</w:t>
      </w:r>
      <w:r w:rsidR="008E3E33" w:rsidRPr="008E3E33">
        <w:t xml:space="preserve"> </w:t>
      </w:r>
      <w:r w:rsidRPr="008E3E33">
        <w:t>атмосферной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особенно</w:t>
      </w:r>
      <w:r w:rsidR="008E3E33" w:rsidRPr="008E3E33">
        <w:t xml:space="preserve"> </w:t>
      </w:r>
      <w:r w:rsidRPr="008E3E33">
        <w:t>горячей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этим</w:t>
      </w:r>
      <w:r w:rsidR="008E3E33" w:rsidRPr="008E3E33">
        <w:t xml:space="preserve"> </w:t>
      </w:r>
      <w:r w:rsidRPr="008E3E33">
        <w:t>качеством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обладают,</w:t>
      </w:r>
      <w:r w:rsidR="008E3E33" w:rsidRPr="008E3E33">
        <w:t xml:space="preserve"> </w:t>
      </w:r>
      <w:r w:rsidRPr="008E3E33">
        <w:t>так</w:t>
      </w:r>
      <w:r w:rsidR="008E3E33" w:rsidRPr="008E3E33">
        <w:t xml:space="preserve"> </w:t>
      </w:r>
      <w:r w:rsidRPr="008E3E33">
        <w:t>как</w:t>
      </w:r>
      <w:r w:rsidR="008E3E33" w:rsidRPr="008E3E33">
        <w:t xml:space="preserve"> </w:t>
      </w:r>
      <w:r w:rsidRPr="008E3E33">
        <w:t>сушка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более</w:t>
      </w:r>
      <w:r w:rsidR="008E3E33" w:rsidRPr="008E3E33">
        <w:t xml:space="preserve"> </w:t>
      </w:r>
      <w:r w:rsidRPr="008E3E33">
        <w:t>высокой</w:t>
      </w:r>
      <w:r w:rsidR="008E3E33" w:rsidRPr="008E3E33">
        <w:t xml:space="preserve"> </w:t>
      </w:r>
      <w:r w:rsidRPr="008E3E33">
        <w:t>температуре</w:t>
      </w:r>
      <w:r w:rsidR="008E3E33" w:rsidRPr="008E3E33">
        <w:t xml:space="preserve"> </w:t>
      </w:r>
      <w:r w:rsidRPr="008E3E33">
        <w:t>сильно</w:t>
      </w:r>
      <w:r w:rsidR="008E3E33" w:rsidRPr="008E3E33">
        <w:t xml:space="preserve"> </w:t>
      </w:r>
      <w:r w:rsidRPr="008E3E33">
        <w:t>денатурирует</w:t>
      </w:r>
      <w:r w:rsidR="008E3E33" w:rsidRPr="008E3E33">
        <w:t xml:space="preserve"> </w:t>
      </w:r>
      <w:r w:rsidRPr="008E3E33">
        <w:t>белок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разрушает</w:t>
      </w:r>
      <w:r w:rsidR="008E3E33" w:rsidRPr="008E3E33">
        <w:t xml:space="preserve"> </w:t>
      </w:r>
      <w:r w:rsidRPr="008E3E33">
        <w:t>структуру</w:t>
      </w:r>
      <w:r w:rsidR="008E3E33" w:rsidRPr="008E3E33">
        <w:t xml:space="preserve"> </w:t>
      </w:r>
      <w:r w:rsidRPr="008E3E33">
        <w:t>продукта</w:t>
      </w:r>
    </w:p>
    <w:p w:rsidR="008E3E33" w:rsidRPr="008E3E33" w:rsidRDefault="0029134F" w:rsidP="00BE6BD9">
      <w:r w:rsidRPr="008E3E33">
        <w:t>В</w:t>
      </w:r>
      <w:r w:rsidR="008E3E33" w:rsidRPr="008E3E33">
        <w:t xml:space="preserve"> </w:t>
      </w:r>
      <w:r w:rsidRPr="008E3E33">
        <w:t>настоящее</w:t>
      </w:r>
      <w:r w:rsidR="008E3E33" w:rsidRPr="008E3E33">
        <w:t xml:space="preserve"> </w:t>
      </w:r>
      <w:r w:rsidRPr="008E3E33">
        <w:t>время</w:t>
      </w:r>
      <w:r w:rsidR="008E3E33" w:rsidRPr="008E3E33">
        <w:t xml:space="preserve"> </w:t>
      </w:r>
      <w:r w:rsidRPr="008E3E33">
        <w:t>разработаны</w:t>
      </w:r>
      <w:r w:rsidR="008E3E33" w:rsidRPr="008E3E33">
        <w:t xml:space="preserve"> </w:t>
      </w:r>
      <w:r w:rsidRPr="008E3E33">
        <w:t>два</w:t>
      </w:r>
      <w:r w:rsidR="008E3E33" w:rsidRPr="008E3E33">
        <w:t xml:space="preserve"> </w:t>
      </w:r>
      <w:r w:rsidRPr="008E3E33">
        <w:t>наиболее</w:t>
      </w:r>
      <w:r w:rsidR="008E3E33" w:rsidRPr="008E3E33">
        <w:t xml:space="preserve"> </w:t>
      </w:r>
      <w:r w:rsidRPr="008E3E33">
        <w:t>совершенных</w:t>
      </w:r>
      <w:r w:rsidR="008E3E33" w:rsidRPr="008E3E33">
        <w:t xml:space="preserve"> </w:t>
      </w:r>
      <w:r w:rsidRPr="008E3E33">
        <w:t>способа</w:t>
      </w:r>
      <w:r w:rsidR="008E3E33" w:rsidRPr="008E3E33">
        <w:t xml:space="preserve"> </w:t>
      </w:r>
      <w:r w:rsidRPr="008E3E33">
        <w:t>сушки,</w:t>
      </w:r>
      <w:r w:rsidR="008E3E33" w:rsidRPr="008E3E33">
        <w:t xml:space="preserve"> </w:t>
      </w:r>
      <w:r w:rsidRPr="008E3E33">
        <w:t>а</w:t>
      </w:r>
      <w:r w:rsidR="008E3E33" w:rsidRPr="008E3E33">
        <w:t xml:space="preserve"> </w:t>
      </w:r>
      <w:r w:rsidRPr="008E3E33">
        <w:t>именно</w:t>
      </w:r>
      <w:r w:rsidR="008E3E33" w:rsidRPr="008E3E33">
        <w:t>: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сушка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вакууме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положительных</w:t>
      </w:r>
      <w:r w:rsidR="008E3E33" w:rsidRPr="008E3E33">
        <w:t xml:space="preserve"> </w:t>
      </w:r>
      <w:r w:rsidRPr="008E3E33">
        <w:t>температурах</w:t>
      </w:r>
      <w:r w:rsidR="008E3E33" w:rsidRPr="008E3E33">
        <w:t xml:space="preserve"> </w:t>
      </w:r>
      <w:r w:rsidRPr="008E3E33">
        <w:t>высушиваемого</w:t>
      </w:r>
      <w:r w:rsidR="008E3E33" w:rsidRPr="008E3E33">
        <w:t xml:space="preserve"> </w:t>
      </w:r>
      <w:r w:rsidRPr="008E3E33">
        <w:t>объекта</w:t>
      </w:r>
      <w:r w:rsidR="008E3E33">
        <w:t xml:space="preserve"> (</w:t>
      </w:r>
      <w:r w:rsidRPr="008E3E33">
        <w:t>холодная</w:t>
      </w:r>
      <w:r w:rsidR="008E3E33" w:rsidRPr="008E3E33">
        <w:t xml:space="preserve"> </w:t>
      </w:r>
      <w:r w:rsidRPr="008E3E33">
        <w:t>вакуумная</w:t>
      </w:r>
      <w:r w:rsidR="008E3E33" w:rsidRPr="008E3E33">
        <w:t xml:space="preserve"> </w:t>
      </w:r>
      <w:r w:rsidRPr="008E3E33">
        <w:t>сушка</w:t>
      </w:r>
      <w:r w:rsidR="008E3E33" w:rsidRPr="008E3E33">
        <w:t>);</w:t>
      </w:r>
    </w:p>
    <w:p w:rsidR="008E3E33" w:rsidRPr="008E3E33" w:rsidRDefault="008E3E33" w:rsidP="008E3E33">
      <w:pPr>
        <w:tabs>
          <w:tab w:val="left" w:pos="726"/>
        </w:tabs>
      </w:pPr>
      <w:r>
        <w:t>"</w:t>
      </w:r>
      <w:r w:rsidR="0029134F" w:rsidRPr="008E3E33">
        <w:t>Холодная</w:t>
      </w:r>
      <w:r w:rsidRPr="008E3E33">
        <w:t xml:space="preserve"> </w:t>
      </w:r>
      <w:r w:rsidR="0029134F" w:rsidRPr="008E3E33">
        <w:t>вакуумная</w:t>
      </w:r>
      <w:r w:rsidRPr="008E3E33">
        <w:t xml:space="preserve"> </w:t>
      </w:r>
      <w:r w:rsidR="0029134F" w:rsidRPr="008E3E33">
        <w:t>сушка</w:t>
      </w:r>
      <w:r>
        <w:t xml:space="preserve">" </w:t>
      </w:r>
      <w:r w:rsidRPr="008E3E33">
        <w:t xml:space="preserve">- </w:t>
      </w:r>
      <w:r w:rsidR="0029134F" w:rsidRPr="008E3E33">
        <w:t>это</w:t>
      </w:r>
      <w:r w:rsidRPr="008E3E33">
        <w:t xml:space="preserve"> </w:t>
      </w:r>
      <w:r w:rsidR="0029134F" w:rsidRPr="008E3E33">
        <w:t>процесс</w:t>
      </w:r>
      <w:r w:rsidRPr="008E3E33">
        <w:t xml:space="preserve"> </w:t>
      </w:r>
      <w:r w:rsidR="0029134F" w:rsidRPr="008E3E33">
        <w:t>удаления</w:t>
      </w:r>
      <w:r w:rsidRPr="008E3E33">
        <w:t xml:space="preserve"> </w:t>
      </w:r>
      <w:r w:rsidR="0029134F" w:rsidRPr="008E3E33">
        <w:t>основного</w:t>
      </w:r>
      <w:r w:rsidRPr="008E3E33">
        <w:t xml:space="preserve"> </w:t>
      </w:r>
      <w:r w:rsidR="0029134F" w:rsidRPr="008E3E33">
        <w:t>количества</w:t>
      </w:r>
      <w:r w:rsidRPr="008E3E33">
        <w:t xml:space="preserve"> </w:t>
      </w:r>
      <w:r w:rsidR="0029134F" w:rsidRPr="008E3E33">
        <w:t>влаги</w:t>
      </w:r>
      <w:r w:rsidRPr="008E3E33">
        <w:t xml:space="preserve"> </w:t>
      </w:r>
      <w:r w:rsidR="0029134F" w:rsidRPr="008E3E33">
        <w:t>из</w:t>
      </w:r>
      <w:r w:rsidRPr="008E3E33">
        <w:t xml:space="preserve"> </w:t>
      </w:r>
      <w:r w:rsidR="0029134F" w:rsidRPr="008E3E33">
        <w:t>продукта</w:t>
      </w:r>
      <w:r w:rsidRPr="008E3E33">
        <w:t xml:space="preserve"> </w:t>
      </w:r>
      <w:r w:rsidR="0029134F" w:rsidRPr="008E3E33">
        <w:t>при</w:t>
      </w:r>
      <w:r w:rsidRPr="008E3E33">
        <w:t xml:space="preserve"> </w:t>
      </w:r>
      <w:r w:rsidR="0029134F" w:rsidRPr="008E3E33">
        <w:t>давлении</w:t>
      </w:r>
      <w:r w:rsidRPr="008E3E33">
        <w:t xml:space="preserve"> </w:t>
      </w:r>
      <w:r w:rsidR="0029134F" w:rsidRPr="008E3E33">
        <w:t>близком</w:t>
      </w:r>
      <w:r w:rsidRPr="008E3E33">
        <w:t xml:space="preserve"> </w:t>
      </w:r>
      <w:r w:rsidR="0029134F" w:rsidRPr="008E3E33">
        <w:t>к</w:t>
      </w:r>
      <w:r w:rsidRPr="008E3E33">
        <w:t xml:space="preserve"> </w:t>
      </w:r>
      <w:r w:rsidR="0029134F" w:rsidRPr="008E3E33">
        <w:t>состоянию</w:t>
      </w:r>
      <w:r w:rsidRPr="008E3E33">
        <w:t xml:space="preserve"> </w:t>
      </w:r>
      <w:r w:rsidR="0029134F" w:rsidRPr="008E3E33">
        <w:t>тройной</w:t>
      </w:r>
      <w:r w:rsidRPr="008E3E33">
        <w:t xml:space="preserve"> </w:t>
      </w:r>
      <w:r w:rsidR="0029134F" w:rsidRPr="008E3E33">
        <w:t>точки</w:t>
      </w:r>
      <w:r w:rsidRPr="008E3E33">
        <w:t xml:space="preserve"> </w:t>
      </w:r>
      <w:r w:rsidR="0029134F" w:rsidRPr="008E3E33">
        <w:t>воды</w:t>
      </w:r>
      <w:r>
        <w:t xml:space="preserve"> (</w:t>
      </w:r>
      <w:r w:rsidR="0029134F" w:rsidRPr="008E3E33">
        <w:rPr>
          <w:b/>
          <w:lang w:val="en-US"/>
        </w:rPr>
        <w:t>p</w:t>
      </w:r>
      <w:r w:rsidR="0029134F" w:rsidRPr="008E3E33">
        <w:rPr>
          <w:b/>
        </w:rPr>
        <w:t>=610</w:t>
      </w:r>
      <w:r w:rsidRPr="008E3E33">
        <w:rPr>
          <w:b/>
        </w:rPr>
        <w:t xml:space="preserve"> </w:t>
      </w:r>
      <w:r w:rsidR="0029134F" w:rsidRPr="008E3E33">
        <w:rPr>
          <w:b/>
        </w:rPr>
        <w:t>Па</w:t>
      </w:r>
      <w:r w:rsidRPr="008E3E33">
        <w:rPr>
          <w:b/>
        </w:rPr>
        <w:t xml:space="preserve">) </w:t>
      </w:r>
      <w:r w:rsidR="0029134F" w:rsidRPr="008E3E33">
        <w:t>и</w:t>
      </w:r>
      <w:r w:rsidRPr="008E3E33">
        <w:t xml:space="preserve"> </w:t>
      </w:r>
      <w:r w:rsidR="0029134F" w:rsidRPr="008E3E33">
        <w:t>положительной</w:t>
      </w:r>
      <w:r w:rsidRPr="008E3E33">
        <w:t xml:space="preserve"> </w:t>
      </w:r>
      <w:r w:rsidR="0029134F" w:rsidRPr="008E3E33">
        <w:t>температуре</w:t>
      </w:r>
      <w:r>
        <w:t xml:space="preserve"> (</w:t>
      </w:r>
      <w:r w:rsidR="0029134F" w:rsidRPr="008E3E33">
        <w:rPr>
          <w:b/>
        </w:rPr>
        <w:t>4-6</w:t>
      </w:r>
      <w:r w:rsidR="0029134F" w:rsidRPr="008E3E33">
        <w:rPr>
          <w:b/>
        </w:rPr>
        <w:sym w:font="Symbol" w:char="F0B0"/>
      </w:r>
      <w:r w:rsidR="0029134F" w:rsidRPr="008E3E33">
        <w:rPr>
          <w:b/>
        </w:rPr>
        <w:t>С</w:t>
      </w:r>
      <w:r w:rsidRPr="008E3E33">
        <w:rPr>
          <w:b/>
        </w:rPr>
        <w:t xml:space="preserve">). </w:t>
      </w:r>
      <w:r w:rsidR="0029134F" w:rsidRPr="008E3E33">
        <w:t>Окончательное</w:t>
      </w:r>
      <w:r w:rsidRPr="008E3E33">
        <w:t xml:space="preserve"> </w:t>
      </w:r>
      <w:r w:rsidR="0029134F" w:rsidRPr="008E3E33">
        <w:t>досушивание</w:t>
      </w:r>
      <w:r w:rsidRPr="008E3E33">
        <w:t xml:space="preserve"> </w:t>
      </w:r>
      <w:r w:rsidR="0029134F" w:rsidRPr="008E3E33">
        <w:t>продукта</w:t>
      </w:r>
      <w:r w:rsidRPr="008E3E33">
        <w:t xml:space="preserve"> </w:t>
      </w:r>
      <w:r w:rsidR="0029134F" w:rsidRPr="008E3E33">
        <w:t>до</w:t>
      </w:r>
      <w:r w:rsidRPr="008E3E33">
        <w:t xml:space="preserve"> </w:t>
      </w:r>
      <w:r w:rsidR="0029134F" w:rsidRPr="008E3E33">
        <w:t>относительной</w:t>
      </w:r>
      <w:r w:rsidRPr="008E3E33">
        <w:t xml:space="preserve"> </w:t>
      </w:r>
      <w:r w:rsidR="0029134F" w:rsidRPr="008E3E33">
        <w:t>влажности</w:t>
      </w:r>
      <w:r w:rsidRPr="008E3E33">
        <w:t xml:space="preserve"> </w:t>
      </w:r>
      <w:r w:rsidR="0029134F" w:rsidRPr="008E3E33">
        <w:t>ниже</w:t>
      </w:r>
      <w:r w:rsidRPr="008E3E33">
        <w:t xml:space="preserve"> </w:t>
      </w:r>
      <w:r w:rsidR="0029134F" w:rsidRPr="008E3E33">
        <w:rPr>
          <w:b/>
        </w:rPr>
        <w:t>5%</w:t>
      </w:r>
      <w:r w:rsidRPr="008E3E33">
        <w:t xml:space="preserve"> </w:t>
      </w:r>
      <w:r w:rsidR="0029134F" w:rsidRPr="008E3E33">
        <w:t>происходит</w:t>
      </w:r>
      <w:r w:rsidRPr="008E3E33">
        <w:t xml:space="preserve"> </w:t>
      </w:r>
      <w:r w:rsidR="0029134F" w:rsidRPr="008E3E33">
        <w:t>при</w:t>
      </w:r>
      <w:r w:rsidRPr="008E3E33">
        <w:t xml:space="preserve"> </w:t>
      </w:r>
      <w:r w:rsidR="0029134F" w:rsidRPr="008E3E33">
        <w:t>режимах</w:t>
      </w:r>
      <w:r w:rsidRPr="008E3E33">
        <w:t xml:space="preserve"> </w:t>
      </w:r>
      <w:r w:rsidR="0029134F" w:rsidRPr="008E3E33">
        <w:t>традиционной</w:t>
      </w:r>
      <w:r w:rsidRPr="008E3E33">
        <w:t xml:space="preserve"> </w:t>
      </w:r>
      <w:r w:rsidR="0029134F" w:rsidRPr="008E3E33">
        <w:t>вакуумно-сублимационной</w:t>
      </w:r>
      <w:r w:rsidRPr="008E3E33">
        <w:t xml:space="preserve"> </w:t>
      </w:r>
      <w:r w:rsidR="0029134F" w:rsidRPr="008E3E33">
        <w:t>сушки,</w:t>
      </w:r>
      <w:r w:rsidRPr="008E3E33">
        <w:t xml:space="preserve"> </w:t>
      </w:r>
      <w:r w:rsidR="0029134F" w:rsidRPr="008E3E33">
        <w:t>поэтому</w:t>
      </w:r>
      <w:r w:rsidRPr="008E3E33">
        <w:t xml:space="preserve"> </w:t>
      </w:r>
      <w:r w:rsidR="0029134F" w:rsidRPr="008E3E33">
        <w:t>в</w:t>
      </w:r>
      <w:r w:rsidRPr="008E3E33">
        <w:t xml:space="preserve"> </w:t>
      </w:r>
      <w:r w:rsidR="0029134F" w:rsidRPr="008E3E33">
        <w:t>пищевых</w:t>
      </w:r>
      <w:r w:rsidRPr="008E3E33">
        <w:t xml:space="preserve"> </w:t>
      </w:r>
      <w:r w:rsidR="0029134F" w:rsidRPr="008E3E33">
        <w:t>продуктах</w:t>
      </w:r>
      <w:r w:rsidRPr="008E3E33">
        <w:t xml:space="preserve"> </w:t>
      </w:r>
      <w:r w:rsidR="0029134F" w:rsidRPr="008E3E33">
        <w:t>в</w:t>
      </w:r>
      <w:r w:rsidRPr="008E3E33">
        <w:t xml:space="preserve"> </w:t>
      </w:r>
      <w:r w:rsidR="0029134F" w:rsidRPr="008E3E33">
        <w:t>основном</w:t>
      </w:r>
      <w:r w:rsidRPr="008E3E33">
        <w:t xml:space="preserve"> </w:t>
      </w:r>
      <w:r w:rsidR="0029134F" w:rsidRPr="008E3E33">
        <w:t>сохраняются</w:t>
      </w:r>
      <w:r w:rsidRPr="008E3E33">
        <w:t xml:space="preserve"> </w:t>
      </w:r>
      <w:r w:rsidR="0029134F" w:rsidRPr="008E3E33">
        <w:t>витамины,</w:t>
      </w:r>
      <w:r w:rsidRPr="008E3E33">
        <w:t xml:space="preserve"> </w:t>
      </w:r>
      <w:r w:rsidR="0029134F" w:rsidRPr="008E3E33">
        <w:t>ферменты,</w:t>
      </w:r>
      <w:r w:rsidRPr="008E3E33">
        <w:t xml:space="preserve"> </w:t>
      </w:r>
      <w:r w:rsidR="0029134F" w:rsidRPr="008E3E33">
        <w:t>экстрактивные</w:t>
      </w:r>
      <w:r w:rsidRPr="008E3E33">
        <w:t xml:space="preserve"> </w:t>
      </w:r>
      <w:r w:rsidR="0029134F" w:rsidRPr="008E3E33">
        <w:t>вещества,</w:t>
      </w:r>
      <w:r w:rsidRPr="008E3E33">
        <w:t xml:space="preserve"> </w:t>
      </w:r>
      <w:r w:rsidR="0029134F" w:rsidRPr="008E3E33">
        <w:t>вкус,</w:t>
      </w:r>
      <w:r w:rsidRPr="008E3E33">
        <w:t xml:space="preserve"> </w:t>
      </w:r>
      <w:r w:rsidR="0029134F" w:rsidRPr="008E3E33">
        <w:t>запах,</w:t>
      </w:r>
      <w:r w:rsidRPr="008E3E33">
        <w:t xml:space="preserve"> </w:t>
      </w:r>
      <w:r w:rsidR="0029134F" w:rsidRPr="008E3E33">
        <w:t>что</w:t>
      </w:r>
      <w:r w:rsidRPr="008E3E33">
        <w:t xml:space="preserve"> </w:t>
      </w:r>
      <w:r w:rsidR="0029134F" w:rsidRPr="008E3E33">
        <w:t>в</w:t>
      </w:r>
      <w:r w:rsidRPr="008E3E33">
        <w:t xml:space="preserve"> </w:t>
      </w:r>
      <w:r w:rsidR="0029134F" w:rsidRPr="008E3E33">
        <w:t>максимальной</w:t>
      </w:r>
      <w:r w:rsidRPr="008E3E33">
        <w:t xml:space="preserve"> </w:t>
      </w:r>
      <w:r w:rsidR="0029134F" w:rsidRPr="008E3E33">
        <w:t>степени</w:t>
      </w:r>
      <w:r w:rsidRPr="008E3E33">
        <w:t xml:space="preserve"> </w:t>
      </w:r>
      <w:r w:rsidR="0029134F" w:rsidRPr="008E3E33">
        <w:t>приближает</w:t>
      </w:r>
      <w:r w:rsidRPr="008E3E33">
        <w:t xml:space="preserve"> </w:t>
      </w:r>
      <w:r w:rsidR="0029134F" w:rsidRPr="008E3E33">
        <w:t>продукты</w:t>
      </w:r>
      <w:r w:rsidRPr="008E3E33">
        <w:t xml:space="preserve"> </w:t>
      </w:r>
      <w:r w:rsidR="0029134F" w:rsidRPr="008E3E33">
        <w:t>после</w:t>
      </w:r>
      <w:r w:rsidRPr="008E3E33">
        <w:t xml:space="preserve"> </w:t>
      </w:r>
      <w:r w:rsidR="0029134F" w:rsidRPr="008E3E33">
        <w:t>их</w:t>
      </w:r>
      <w:r w:rsidRPr="008E3E33">
        <w:t xml:space="preserve"> </w:t>
      </w:r>
      <w:r w:rsidR="0029134F" w:rsidRPr="008E3E33">
        <w:t>восстановления</w:t>
      </w:r>
      <w:r w:rsidRPr="008E3E33">
        <w:t xml:space="preserve"> </w:t>
      </w:r>
      <w:r w:rsidR="0029134F" w:rsidRPr="008E3E33">
        <w:t>к</w:t>
      </w:r>
      <w:r w:rsidRPr="008E3E33">
        <w:t xml:space="preserve"> </w:t>
      </w:r>
      <w:r w:rsidR="0029134F" w:rsidRPr="008E3E33">
        <w:t>показателям</w:t>
      </w:r>
      <w:r w:rsidRPr="008E3E33">
        <w:t xml:space="preserve"> </w:t>
      </w:r>
      <w:r w:rsidR="0029134F" w:rsidRPr="008E3E33">
        <w:t>качества</w:t>
      </w:r>
      <w:r w:rsidRPr="008E3E33">
        <w:t xml:space="preserve"> </w:t>
      </w:r>
      <w:r w:rsidR="0029134F" w:rsidRPr="008E3E33">
        <w:t>исходного</w:t>
      </w:r>
      <w:r w:rsidRPr="008E3E33">
        <w:t xml:space="preserve"> </w:t>
      </w:r>
      <w:r w:rsidR="0029134F" w:rsidRPr="008E3E33">
        <w:t>сырья</w:t>
      </w:r>
      <w:r w:rsidRPr="008E3E33">
        <w:t>.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Продукты</w:t>
      </w:r>
      <w:r w:rsidR="008E3E33" w:rsidRPr="008E3E33">
        <w:t xml:space="preserve"> </w:t>
      </w:r>
      <w:r w:rsidRPr="008E3E33">
        <w:t>после</w:t>
      </w:r>
      <w:r w:rsidR="008E3E33">
        <w:t xml:space="preserve"> "</w:t>
      </w:r>
      <w:r w:rsidRPr="008E3E33">
        <w:t>холодной</w:t>
      </w:r>
      <w:r w:rsidR="008E3E33" w:rsidRPr="008E3E33">
        <w:t xml:space="preserve"> </w:t>
      </w:r>
      <w:r w:rsidRPr="008E3E33">
        <w:t>вакуумной</w:t>
      </w:r>
      <w:r w:rsidR="008E3E33" w:rsidRPr="008E3E33">
        <w:t xml:space="preserve"> </w:t>
      </w:r>
      <w:r w:rsidRPr="008E3E33">
        <w:t>сушки</w:t>
      </w:r>
      <w:r w:rsidR="008E3E33">
        <w:t>"</w:t>
      </w:r>
      <w:r w:rsidRPr="008E3E33">
        <w:t>,</w:t>
      </w:r>
      <w:r w:rsidR="008E3E33" w:rsidRPr="008E3E33">
        <w:t xml:space="preserve"> </w:t>
      </w:r>
      <w:r w:rsidRPr="008E3E33">
        <w:t>как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после</w:t>
      </w:r>
      <w:r w:rsidR="008E3E33" w:rsidRPr="008E3E33">
        <w:t xml:space="preserve"> </w:t>
      </w:r>
      <w:r w:rsidRPr="008E3E33">
        <w:t>сублимационной,</w:t>
      </w:r>
      <w:r w:rsidR="008E3E33" w:rsidRPr="008E3E33">
        <w:t xml:space="preserve"> </w:t>
      </w:r>
      <w:r w:rsidRPr="008E3E33">
        <w:t>имеют</w:t>
      </w:r>
      <w:r w:rsidR="008E3E33" w:rsidRPr="008E3E33">
        <w:t xml:space="preserve"> </w:t>
      </w:r>
      <w:r w:rsidRPr="008E3E33">
        <w:t>пористою</w:t>
      </w:r>
      <w:r w:rsidR="008E3E33" w:rsidRPr="008E3E33">
        <w:t xml:space="preserve"> </w:t>
      </w:r>
      <w:r w:rsidRPr="008E3E33">
        <w:t>структуру,</w:t>
      </w:r>
      <w:r w:rsidR="008E3E33" w:rsidRPr="008E3E33">
        <w:t xml:space="preserve"> </w:t>
      </w:r>
      <w:r w:rsidRPr="008E3E33">
        <w:t>благодаря</w:t>
      </w:r>
      <w:r w:rsidR="008E3E33" w:rsidRPr="008E3E33">
        <w:t xml:space="preserve"> </w:t>
      </w:r>
      <w:r w:rsidRPr="008E3E33">
        <w:t>чему</w:t>
      </w:r>
      <w:r w:rsidR="008E3E33" w:rsidRPr="008E3E33">
        <w:t xml:space="preserve"> </w:t>
      </w:r>
      <w:r w:rsidRPr="008E3E33">
        <w:t>высушенные</w:t>
      </w:r>
      <w:r w:rsidR="008E3E33" w:rsidRPr="008E3E33">
        <w:t xml:space="preserve"> </w:t>
      </w:r>
      <w:r w:rsidRPr="008E3E33">
        <w:t>продукты</w:t>
      </w:r>
      <w:r w:rsidR="008E3E33" w:rsidRPr="008E3E33">
        <w:t xml:space="preserve"> </w:t>
      </w:r>
      <w:r w:rsidRPr="008E3E33">
        <w:t>хорошо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быстро</w:t>
      </w:r>
      <w:r w:rsidR="008E3E33" w:rsidRPr="008E3E33">
        <w:t xml:space="preserve"> </w:t>
      </w:r>
      <w:r w:rsidRPr="008E3E33">
        <w:t>восстанавливаются</w:t>
      </w:r>
      <w:r w:rsidR="008E3E33" w:rsidRPr="008E3E33">
        <w:t xml:space="preserve">. </w:t>
      </w:r>
      <w:r w:rsidRPr="008E3E33">
        <w:t>В</w:t>
      </w:r>
      <w:r w:rsidR="008E3E33" w:rsidRPr="008E3E33">
        <w:t xml:space="preserve"> </w:t>
      </w:r>
      <w:r w:rsidRPr="008E3E33">
        <w:t>результате</w:t>
      </w:r>
      <w:r w:rsidR="008E3E33" w:rsidRPr="008E3E33">
        <w:t xml:space="preserve"> </w:t>
      </w:r>
      <w:r w:rsidRPr="008E3E33">
        <w:t>применения</w:t>
      </w:r>
      <w:r w:rsidR="008E3E33" w:rsidRPr="008E3E33">
        <w:t xml:space="preserve"> </w:t>
      </w:r>
      <w:r w:rsidRPr="008E3E33">
        <w:t>такого</w:t>
      </w:r>
      <w:r w:rsidR="008E3E33" w:rsidRPr="008E3E33">
        <w:t xml:space="preserve"> </w:t>
      </w:r>
      <w:r w:rsidRPr="008E3E33">
        <w:t>способа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получают</w:t>
      </w:r>
      <w:r w:rsidR="008E3E33" w:rsidRPr="008E3E33">
        <w:t xml:space="preserve"> </w:t>
      </w:r>
      <w:r w:rsidRPr="008E3E33">
        <w:t>продукты</w:t>
      </w:r>
      <w:r w:rsidR="008E3E33" w:rsidRPr="008E3E33">
        <w:t xml:space="preserve"> </w:t>
      </w:r>
      <w:r w:rsidRPr="008E3E33">
        <w:t>более</w:t>
      </w:r>
      <w:r w:rsidR="008E3E33" w:rsidRPr="008E3E33">
        <w:t xml:space="preserve"> </w:t>
      </w:r>
      <w:r w:rsidRPr="008E3E33">
        <w:t>высокого</w:t>
      </w:r>
      <w:r w:rsidR="008E3E33" w:rsidRPr="008E3E33">
        <w:t xml:space="preserve"> </w:t>
      </w:r>
      <w:r w:rsidRPr="008E3E33">
        <w:t>качества,</w:t>
      </w:r>
      <w:r w:rsidR="008E3E33" w:rsidRPr="008E3E33">
        <w:t xml:space="preserve"> </w:t>
      </w:r>
      <w:r w:rsidRPr="008E3E33">
        <w:t>чем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ранее</w:t>
      </w:r>
      <w:r w:rsidR="008E3E33" w:rsidRPr="008E3E33">
        <w:t xml:space="preserve"> </w:t>
      </w:r>
      <w:r w:rsidRPr="008E3E33">
        <w:t>известных</w:t>
      </w:r>
      <w:r w:rsidR="008E3E33" w:rsidRPr="008E3E33">
        <w:t xml:space="preserve"> </w:t>
      </w:r>
      <w:r w:rsidRPr="008E3E33">
        <w:t>методов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биологических</w:t>
      </w:r>
      <w:r w:rsidR="008E3E33" w:rsidRPr="008E3E33">
        <w:t xml:space="preserve"> </w:t>
      </w:r>
      <w:r w:rsidRPr="008E3E33">
        <w:t>материалов</w:t>
      </w:r>
      <w:r w:rsidR="008E3E33" w:rsidRPr="008E3E33">
        <w:t>.</w:t>
      </w:r>
    </w:p>
    <w:p w:rsidR="008E3E33" w:rsidRPr="008E3E33" w:rsidRDefault="008E3E33" w:rsidP="008E3E33">
      <w:pPr>
        <w:tabs>
          <w:tab w:val="left" w:pos="726"/>
        </w:tabs>
      </w:pPr>
      <w:r>
        <w:t>С</w:t>
      </w:r>
      <w:r w:rsidR="0029134F" w:rsidRPr="008E3E33">
        <w:t>ушка</w:t>
      </w:r>
      <w:r w:rsidRPr="008E3E33">
        <w:t xml:space="preserve"> </w:t>
      </w:r>
      <w:r w:rsidR="0029134F" w:rsidRPr="008E3E33">
        <w:t>в</w:t>
      </w:r>
      <w:r w:rsidRPr="008E3E33">
        <w:t xml:space="preserve"> </w:t>
      </w:r>
      <w:r w:rsidR="0029134F" w:rsidRPr="008E3E33">
        <w:t>вакууме</w:t>
      </w:r>
      <w:r w:rsidRPr="008E3E33">
        <w:t xml:space="preserve"> </w:t>
      </w:r>
      <w:r w:rsidR="0029134F" w:rsidRPr="008E3E33">
        <w:t>при</w:t>
      </w:r>
      <w:r w:rsidRPr="008E3E33">
        <w:t xml:space="preserve"> </w:t>
      </w:r>
      <w:r w:rsidR="0029134F" w:rsidRPr="008E3E33">
        <w:t>отрицательных</w:t>
      </w:r>
      <w:r w:rsidRPr="008E3E33">
        <w:t xml:space="preserve"> </w:t>
      </w:r>
      <w:r w:rsidR="0029134F" w:rsidRPr="008E3E33">
        <w:t>температурах</w:t>
      </w:r>
      <w:r w:rsidRPr="008E3E33">
        <w:t xml:space="preserve"> </w:t>
      </w:r>
      <w:r w:rsidR="0029134F" w:rsidRPr="008E3E33">
        <w:t>высушиваемого</w:t>
      </w:r>
      <w:r w:rsidRPr="008E3E33">
        <w:t xml:space="preserve"> </w:t>
      </w:r>
      <w:r w:rsidR="0029134F" w:rsidRPr="008E3E33">
        <w:t>объекта</w:t>
      </w:r>
      <w:r>
        <w:t xml:space="preserve"> (</w:t>
      </w:r>
      <w:r w:rsidR="0029134F" w:rsidRPr="008E3E33">
        <w:t>вакуумная</w:t>
      </w:r>
      <w:r w:rsidRPr="008E3E33">
        <w:t xml:space="preserve"> </w:t>
      </w:r>
      <w:r w:rsidR="0029134F" w:rsidRPr="008E3E33">
        <w:t>сублимационная</w:t>
      </w:r>
      <w:r w:rsidRPr="008E3E33">
        <w:t xml:space="preserve"> </w:t>
      </w:r>
      <w:r w:rsidR="0029134F" w:rsidRPr="008E3E33">
        <w:t>сушка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Первый</w:t>
      </w:r>
      <w:r w:rsidR="008E3E33" w:rsidRPr="008E3E33">
        <w:t xml:space="preserve"> </w:t>
      </w:r>
      <w:r w:rsidRPr="008E3E33">
        <w:t>способ</w:t>
      </w:r>
      <w:r w:rsidR="008E3E33" w:rsidRPr="008E3E33">
        <w:t xml:space="preserve"> </w:t>
      </w:r>
      <w:r w:rsidRPr="008E3E33">
        <w:t>основан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понижении</w:t>
      </w:r>
      <w:r w:rsidR="008E3E33" w:rsidRPr="008E3E33">
        <w:t xml:space="preserve"> </w:t>
      </w:r>
      <w:r w:rsidRPr="008E3E33">
        <w:t>температуры</w:t>
      </w:r>
      <w:r w:rsidR="008E3E33" w:rsidRPr="008E3E33">
        <w:t xml:space="preserve"> </w:t>
      </w:r>
      <w:r w:rsidRPr="008E3E33">
        <w:t>кипения</w:t>
      </w:r>
      <w:r w:rsidR="008E3E33" w:rsidRPr="008E3E33">
        <w:t xml:space="preserve"> </w:t>
      </w:r>
      <w:r w:rsidRPr="008E3E33">
        <w:t>веществ,</w:t>
      </w:r>
      <w:r w:rsidR="008E3E33" w:rsidRPr="008E3E33">
        <w:t xml:space="preserve"> </w:t>
      </w:r>
      <w:r w:rsidRPr="008E3E33">
        <w:t>находящихся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жидком</w:t>
      </w:r>
      <w:r w:rsidR="008E3E33" w:rsidRPr="008E3E33">
        <w:t xml:space="preserve"> </w:t>
      </w:r>
      <w:r w:rsidRPr="008E3E33">
        <w:t>состоянии</w:t>
      </w:r>
      <w:r w:rsidR="008E3E33" w:rsidRPr="008E3E33">
        <w:t xml:space="preserve">. </w:t>
      </w:r>
      <w:r w:rsidRPr="008E3E33">
        <w:t>При</w:t>
      </w:r>
      <w:r w:rsidR="008E3E33" w:rsidRPr="008E3E33">
        <w:t xml:space="preserve"> </w:t>
      </w:r>
      <w:r w:rsidRPr="008E3E33">
        <w:t>соответствующем</w:t>
      </w:r>
      <w:r w:rsidR="008E3E33" w:rsidRPr="008E3E33">
        <w:t xml:space="preserve"> </w:t>
      </w:r>
      <w:r w:rsidRPr="008E3E33">
        <w:t>разрежении</w:t>
      </w:r>
      <w:r w:rsidR="008E3E33">
        <w:t xml:space="preserve"> (</w:t>
      </w:r>
      <w:r w:rsidRPr="008E3E33">
        <w:rPr>
          <w:b/>
        </w:rPr>
        <w:t>менее</w:t>
      </w:r>
      <w:r w:rsidR="008E3E33" w:rsidRPr="008E3E33">
        <w:rPr>
          <w:b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8E3E33">
          <w:rPr>
            <w:b/>
          </w:rPr>
          <w:t>20</w:t>
        </w:r>
        <w:r w:rsidR="008E3E33" w:rsidRPr="008E3E33">
          <w:rPr>
            <w:b/>
          </w:rPr>
          <w:t xml:space="preserve"> </w:t>
        </w:r>
        <w:r w:rsidRPr="008E3E33">
          <w:rPr>
            <w:b/>
          </w:rPr>
          <w:t>мм</w:t>
        </w:r>
      </w:smartTag>
      <w:r w:rsidR="008E3E33" w:rsidRPr="008E3E33">
        <w:rPr>
          <w:b/>
        </w:rPr>
        <w:t xml:space="preserve"> </w:t>
      </w:r>
      <w:r w:rsidRPr="008E3E33">
        <w:rPr>
          <w:b/>
        </w:rPr>
        <w:t>рт</w:t>
      </w:r>
      <w:r w:rsidR="008E3E33" w:rsidRPr="008E3E33">
        <w:rPr>
          <w:b/>
        </w:rPr>
        <w:t xml:space="preserve">. </w:t>
      </w:r>
      <w:r w:rsidRPr="008E3E33">
        <w:rPr>
          <w:b/>
        </w:rPr>
        <w:t>ст</w:t>
      </w:r>
      <w:r w:rsidR="008E3E33" w:rsidRPr="008E3E33">
        <w:rPr>
          <w:b/>
        </w:rPr>
        <w:t xml:space="preserve">.) </w:t>
      </w:r>
      <w:r w:rsidRPr="008E3E33">
        <w:t>можно</w:t>
      </w:r>
      <w:r w:rsidR="008E3E33" w:rsidRPr="008E3E33">
        <w:t xml:space="preserve"> </w:t>
      </w:r>
      <w:r w:rsidRPr="008E3E33">
        <w:t>добиться,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вода</w:t>
      </w:r>
      <w:r w:rsidR="008E3E33" w:rsidRPr="008E3E33">
        <w:t xml:space="preserve"> </w:t>
      </w:r>
      <w:r w:rsidRPr="008E3E33">
        <w:t>будет</w:t>
      </w:r>
      <w:r w:rsidR="008E3E33" w:rsidRPr="008E3E33">
        <w:t xml:space="preserve"> </w:t>
      </w:r>
      <w:r w:rsidRPr="008E3E33">
        <w:t>кипеть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температуре</w:t>
      </w:r>
      <w:r w:rsidR="008E3E33" w:rsidRPr="008E3E33">
        <w:t xml:space="preserve"> </w:t>
      </w:r>
      <w:r w:rsidRPr="008E3E33">
        <w:t>менее</w:t>
      </w:r>
      <w:r w:rsidR="008E3E33" w:rsidRPr="008E3E33">
        <w:t xml:space="preserve"> </w:t>
      </w:r>
      <w:r w:rsidRPr="008E3E33">
        <w:rPr>
          <w:b/>
        </w:rPr>
        <w:t>25°С</w:t>
      </w:r>
      <w:r w:rsidRPr="008E3E33">
        <w:t>,</w:t>
      </w:r>
      <w:r w:rsidR="008E3E33" w:rsidRPr="008E3E33">
        <w:t xml:space="preserve"> </w:t>
      </w:r>
      <w:r w:rsidRPr="008E3E33">
        <w:t>то</w:t>
      </w:r>
      <w:r w:rsidR="008E3E33" w:rsidRPr="008E3E33">
        <w:t xml:space="preserve"> </w:t>
      </w:r>
      <w:r w:rsidRPr="008E3E33">
        <w:t>есть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температуре</w:t>
      </w:r>
      <w:r w:rsidR="008E3E33" w:rsidRPr="008E3E33">
        <w:t xml:space="preserve"> </w:t>
      </w:r>
      <w:r w:rsidRPr="008E3E33">
        <w:t>ниже</w:t>
      </w:r>
      <w:r w:rsidR="008E3E33" w:rsidRPr="008E3E33">
        <w:t xml:space="preserve"> </w:t>
      </w:r>
      <w:r w:rsidRPr="008E3E33">
        <w:t>той,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которой</w:t>
      </w:r>
      <w:r w:rsidR="008E3E33" w:rsidRPr="008E3E33">
        <w:t xml:space="preserve"> </w:t>
      </w:r>
      <w:r w:rsidRPr="008E3E33">
        <w:t>начинается</w:t>
      </w:r>
      <w:r w:rsidR="008E3E33" w:rsidRPr="008E3E33">
        <w:t xml:space="preserve"> </w:t>
      </w:r>
      <w:r w:rsidRPr="008E3E33">
        <w:t>свёртывание</w:t>
      </w:r>
      <w:r w:rsidR="008E3E33" w:rsidRPr="008E3E33">
        <w:t xml:space="preserve"> </w:t>
      </w:r>
      <w:r w:rsidRPr="008E3E33">
        <w:t>белка</w:t>
      </w:r>
      <w:r w:rsidR="008E3E33" w:rsidRPr="008E3E33">
        <w:t>.</w:t>
      </w:r>
    </w:p>
    <w:p w:rsidR="008E3E33" w:rsidRPr="008E3E33" w:rsidRDefault="0029134F" w:rsidP="008E3E33">
      <w:pPr>
        <w:tabs>
          <w:tab w:val="left" w:pos="726"/>
        </w:tabs>
        <w:rPr>
          <w:b/>
        </w:rPr>
      </w:pPr>
      <w:r w:rsidRPr="008E3E33">
        <w:t>Сушкой</w:t>
      </w:r>
      <w:r w:rsidR="008E3E33" w:rsidRPr="008E3E33">
        <w:t xml:space="preserve"> </w:t>
      </w:r>
      <w:r w:rsidRPr="008E3E33">
        <w:t>методом</w:t>
      </w:r>
      <w:r w:rsidR="008E3E33" w:rsidRPr="008E3E33">
        <w:t xml:space="preserve"> </w:t>
      </w:r>
      <w:r w:rsidRPr="008E3E33">
        <w:t>сублимации</w:t>
      </w:r>
      <w:r w:rsidR="008E3E33" w:rsidRPr="008E3E33">
        <w:t xml:space="preserve"> </w:t>
      </w:r>
      <w:r w:rsidRPr="008E3E33">
        <w:t>называют</w:t>
      </w:r>
      <w:r w:rsidR="008E3E33" w:rsidRPr="008E3E33">
        <w:t xml:space="preserve"> </w:t>
      </w:r>
      <w:r w:rsidRPr="008E3E33">
        <w:t>способ</w:t>
      </w:r>
      <w:r w:rsidR="008E3E33" w:rsidRPr="008E3E33">
        <w:t xml:space="preserve"> </w:t>
      </w:r>
      <w:r w:rsidRPr="008E3E33">
        <w:t>консервирования,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котором</w:t>
      </w:r>
      <w:r w:rsidR="008E3E33" w:rsidRPr="008E3E33">
        <w:t xml:space="preserve"> </w:t>
      </w:r>
      <w:r w:rsidRPr="008E3E33">
        <w:t>сушат</w:t>
      </w:r>
      <w:r w:rsidR="008E3E33" w:rsidRPr="008E3E33">
        <w:t xml:space="preserve"> </w:t>
      </w:r>
      <w:r w:rsidRPr="008E3E33">
        <w:t>продукты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замороженном</w:t>
      </w:r>
      <w:r w:rsidR="008E3E33" w:rsidRPr="008E3E33">
        <w:t xml:space="preserve"> </w:t>
      </w:r>
      <w:r w:rsidRPr="008E3E33">
        <w:t>состоянии</w:t>
      </w:r>
      <w:r w:rsidR="008E3E33" w:rsidRPr="008E3E33">
        <w:t xml:space="preserve">. </w:t>
      </w:r>
      <w:r w:rsidRPr="008E3E33">
        <w:t>Данный</w:t>
      </w:r>
      <w:r w:rsidR="008E3E33" w:rsidRPr="008E3E33">
        <w:t xml:space="preserve"> </w:t>
      </w:r>
      <w:r w:rsidRPr="008E3E33">
        <w:t>способ</w:t>
      </w:r>
      <w:r w:rsidR="008E3E33" w:rsidRPr="008E3E33">
        <w:t xml:space="preserve"> </w:t>
      </w:r>
      <w:r w:rsidRPr="008E3E33">
        <w:t>основан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способности</w:t>
      </w:r>
      <w:r w:rsidR="008E3E33" w:rsidRPr="008E3E33">
        <w:t xml:space="preserve"> </w:t>
      </w:r>
      <w:r w:rsidRPr="008E3E33">
        <w:t>некоторых</w:t>
      </w:r>
      <w:r w:rsidR="008E3E33" w:rsidRPr="008E3E33">
        <w:t xml:space="preserve"> </w:t>
      </w:r>
      <w:r w:rsidRPr="008E3E33">
        <w:t>твёрдых</w:t>
      </w:r>
      <w:r w:rsidR="008E3E33" w:rsidRPr="008E3E33">
        <w:t xml:space="preserve"> </w:t>
      </w:r>
      <w:r w:rsidRPr="008E3E33">
        <w:t>тел</w:t>
      </w:r>
      <w:r w:rsidR="008E3E33">
        <w:t xml:space="preserve"> (</w:t>
      </w:r>
      <w:r w:rsidRPr="008E3E33">
        <w:t>например,</w:t>
      </w:r>
      <w:r w:rsidR="008E3E33" w:rsidRPr="008E3E33">
        <w:t xml:space="preserve"> </w:t>
      </w:r>
      <w:r w:rsidRPr="008E3E33">
        <w:t>твёрдого</w:t>
      </w:r>
      <w:r w:rsidR="008E3E33" w:rsidRPr="008E3E33">
        <w:t xml:space="preserve"> </w:t>
      </w:r>
      <w:r w:rsidRPr="008E3E33">
        <w:t>льда</w:t>
      </w:r>
      <w:r w:rsidR="008E3E33" w:rsidRPr="008E3E33">
        <w:t xml:space="preserve">), </w:t>
      </w:r>
      <w:r w:rsidRPr="008E3E33">
        <w:t>обладающих</w:t>
      </w:r>
      <w:r w:rsidR="008E3E33" w:rsidRPr="008E3E33">
        <w:t xml:space="preserve"> </w:t>
      </w:r>
      <w:r w:rsidRPr="008E3E33">
        <w:t>высокой</w:t>
      </w:r>
      <w:r w:rsidR="008E3E33" w:rsidRPr="008E3E33">
        <w:t xml:space="preserve"> </w:t>
      </w:r>
      <w:r w:rsidRPr="008E3E33">
        <w:t>упругостью</w:t>
      </w:r>
      <w:r w:rsidR="008E3E33" w:rsidRPr="008E3E33">
        <w:t xml:space="preserve"> </w:t>
      </w:r>
      <w:r w:rsidRPr="008E3E33">
        <w:t>паров,</w:t>
      </w:r>
      <w:r w:rsidR="008E3E33" w:rsidRPr="008E3E33">
        <w:t xml:space="preserve"> </w:t>
      </w:r>
      <w:r w:rsidRPr="008E3E33">
        <w:t>переходить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определённых</w:t>
      </w:r>
      <w:r w:rsidR="008E3E33" w:rsidRPr="008E3E33">
        <w:t xml:space="preserve"> </w:t>
      </w:r>
      <w:r w:rsidRPr="008E3E33">
        <w:t>условиях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твёрдого</w:t>
      </w:r>
      <w:r w:rsidR="008E3E33" w:rsidRPr="008E3E33">
        <w:t xml:space="preserve"> </w:t>
      </w:r>
      <w:r w:rsidRPr="008E3E33">
        <w:t>состояния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пар,</w:t>
      </w:r>
      <w:r w:rsidR="008E3E33" w:rsidRPr="008E3E33">
        <w:t xml:space="preserve"> </w:t>
      </w:r>
      <w:r w:rsidRPr="008E3E33">
        <w:t>минуя</w:t>
      </w:r>
      <w:r w:rsidR="008E3E33" w:rsidRPr="008E3E33">
        <w:t xml:space="preserve"> </w:t>
      </w:r>
      <w:r w:rsidRPr="008E3E33">
        <w:t>жидкую</w:t>
      </w:r>
      <w:r w:rsidR="008E3E33" w:rsidRPr="008E3E33">
        <w:t xml:space="preserve"> </w:t>
      </w:r>
      <w:r w:rsidRPr="008E3E33">
        <w:t>фазу</w:t>
      </w:r>
      <w:r w:rsidR="008E3E33" w:rsidRPr="008E3E33">
        <w:t xml:space="preserve">. </w:t>
      </w:r>
      <w:r w:rsidRPr="008E3E33">
        <w:t>Особенностью</w:t>
      </w:r>
      <w:r w:rsidR="008E3E33" w:rsidRPr="008E3E33">
        <w:t xml:space="preserve"> </w:t>
      </w:r>
      <w:r w:rsidRPr="008E3E33">
        <w:t>этого</w:t>
      </w:r>
      <w:r w:rsidR="008E3E33" w:rsidRPr="008E3E33">
        <w:t xml:space="preserve"> </w:t>
      </w:r>
      <w:r w:rsidRPr="008E3E33">
        <w:t>способа</w:t>
      </w:r>
      <w:r w:rsidR="008E3E33" w:rsidRPr="008E3E33">
        <w:t xml:space="preserve"> </w:t>
      </w:r>
      <w:r w:rsidRPr="008E3E33">
        <w:t>консервирования</w:t>
      </w:r>
      <w:r w:rsidR="008E3E33" w:rsidRPr="008E3E33">
        <w:t xml:space="preserve"> </w:t>
      </w:r>
      <w:r w:rsidRPr="008E3E33">
        <w:t>является</w:t>
      </w:r>
      <w:r w:rsidR="008E3E33" w:rsidRPr="008E3E33">
        <w:t xml:space="preserve"> </w:t>
      </w:r>
      <w:r w:rsidRPr="008E3E33">
        <w:t>замораживание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перед</w:t>
      </w:r>
      <w:r w:rsidR="008E3E33" w:rsidRPr="008E3E33">
        <w:t xml:space="preserve"> </w:t>
      </w:r>
      <w:r w:rsidRPr="008E3E33">
        <w:t>сушкой</w:t>
      </w:r>
      <w:r w:rsidR="008E3E33" w:rsidRPr="008E3E33">
        <w:t xml:space="preserve">. </w:t>
      </w:r>
      <w:r w:rsidRPr="008E3E33">
        <w:t>Чтобы</w:t>
      </w:r>
      <w:r w:rsidR="008E3E33" w:rsidRPr="008E3E33">
        <w:t xml:space="preserve"> </w:t>
      </w:r>
      <w:r w:rsidRPr="008E3E33">
        <w:t>ускорить</w:t>
      </w:r>
      <w:r w:rsidR="008E3E33" w:rsidRPr="008E3E33">
        <w:t xml:space="preserve"> </w:t>
      </w:r>
      <w:r w:rsidRPr="008E3E33">
        <w:t>процесс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предотвратить</w:t>
      </w:r>
      <w:r w:rsidR="008E3E33" w:rsidRPr="008E3E33">
        <w:t xml:space="preserve"> </w:t>
      </w:r>
      <w:r w:rsidRPr="008E3E33">
        <w:t>оттаивание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результате</w:t>
      </w:r>
      <w:r w:rsidR="008E3E33" w:rsidRPr="008E3E33">
        <w:t xml:space="preserve"> </w:t>
      </w:r>
      <w:r w:rsidRPr="008E3E33">
        <w:t>притока</w:t>
      </w:r>
      <w:r w:rsidR="008E3E33" w:rsidRPr="008E3E33">
        <w:t xml:space="preserve"> </w:t>
      </w:r>
      <w:r w:rsidRPr="008E3E33">
        <w:t>извне,</w:t>
      </w:r>
      <w:r w:rsidR="008E3E33" w:rsidRPr="008E3E33">
        <w:t xml:space="preserve"> </w:t>
      </w:r>
      <w:r w:rsidRPr="008E3E33">
        <w:t>его</w:t>
      </w:r>
      <w:r w:rsidR="008E3E33" w:rsidRPr="008E3E33">
        <w:t xml:space="preserve"> </w:t>
      </w:r>
      <w:r w:rsidRPr="008E3E33">
        <w:t>сушат</w:t>
      </w:r>
      <w:r w:rsidR="008E3E33" w:rsidRPr="008E3E33">
        <w:t xml:space="preserve"> </w:t>
      </w:r>
      <w:r w:rsidRPr="008E3E33">
        <w:t>под</w:t>
      </w:r>
      <w:r w:rsidR="008E3E33" w:rsidRPr="008E3E33">
        <w:t xml:space="preserve"> </w:t>
      </w:r>
      <w:r w:rsidRPr="008E3E33">
        <w:t>значительным</w:t>
      </w:r>
      <w:r w:rsidR="008E3E33" w:rsidRPr="008E3E33">
        <w:t xml:space="preserve"> </w:t>
      </w:r>
      <w:r w:rsidRPr="008E3E33">
        <w:t>вакуумом</w:t>
      </w:r>
      <w:r w:rsidR="008E3E33">
        <w:t xml:space="preserve"> (</w:t>
      </w:r>
      <w:r w:rsidRPr="008E3E33">
        <w:rPr>
          <w:b/>
        </w:rPr>
        <w:t>остаточное</w:t>
      </w:r>
      <w:r w:rsidR="008E3E33" w:rsidRPr="008E3E33">
        <w:rPr>
          <w:b/>
        </w:rPr>
        <w:t xml:space="preserve"> </w:t>
      </w:r>
      <w:r w:rsidRPr="008E3E33">
        <w:rPr>
          <w:b/>
        </w:rPr>
        <w:t>давление</w:t>
      </w:r>
      <w:r w:rsidR="008E3E33" w:rsidRPr="008E3E33">
        <w:rPr>
          <w:b/>
        </w:rPr>
        <w:t xml:space="preserve"> </w:t>
      </w:r>
      <w:r w:rsidRPr="008E3E33">
        <w:rPr>
          <w:b/>
        </w:rPr>
        <w:t>менее</w:t>
      </w:r>
      <w:r w:rsidR="008E3E33" w:rsidRPr="008E3E33">
        <w:rPr>
          <w:b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8E3E33">
          <w:rPr>
            <w:b/>
          </w:rPr>
          <w:t>1</w:t>
        </w:r>
        <w:r w:rsidR="008E3E33" w:rsidRPr="008E3E33">
          <w:rPr>
            <w:b/>
          </w:rPr>
          <w:t xml:space="preserve"> </w:t>
        </w:r>
        <w:r w:rsidRPr="008E3E33">
          <w:rPr>
            <w:b/>
          </w:rPr>
          <w:t>мм</w:t>
        </w:r>
      </w:smartTag>
      <w:r w:rsidR="008E3E33" w:rsidRPr="008E3E33">
        <w:rPr>
          <w:b/>
        </w:rPr>
        <w:t xml:space="preserve"> </w:t>
      </w:r>
      <w:r w:rsidRPr="008E3E33">
        <w:rPr>
          <w:b/>
        </w:rPr>
        <w:t>рт</w:t>
      </w:r>
      <w:r w:rsidR="008E3E33" w:rsidRPr="008E3E33">
        <w:rPr>
          <w:b/>
        </w:rPr>
        <w:t xml:space="preserve">. </w:t>
      </w:r>
      <w:r w:rsidRPr="008E3E33">
        <w:rPr>
          <w:b/>
        </w:rPr>
        <w:t>ст</w:t>
      </w:r>
      <w:r w:rsidR="008E3E33" w:rsidRPr="008E3E33">
        <w:rPr>
          <w:b/>
        </w:rPr>
        <w:t>.).</w:t>
      </w:r>
    </w:p>
    <w:p w:rsidR="008E3E33" w:rsidRPr="008E3E33" w:rsidRDefault="0029134F" w:rsidP="008E3E33">
      <w:pPr>
        <w:tabs>
          <w:tab w:val="left" w:pos="726"/>
        </w:tabs>
        <w:rPr>
          <w:b/>
        </w:rPr>
      </w:pPr>
      <w:r w:rsidRPr="008E3E33">
        <w:t>Для</w:t>
      </w:r>
      <w:r w:rsidR="008E3E33" w:rsidRPr="008E3E33">
        <w:t xml:space="preserve"> </w:t>
      </w:r>
      <w:r w:rsidRPr="008E3E33">
        <w:t>осуществления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сушки,</w:t>
      </w:r>
      <w:r w:rsidR="008E3E33" w:rsidRPr="008E3E33">
        <w:t xml:space="preserve"> </w:t>
      </w:r>
      <w:r w:rsidRPr="008E3E33">
        <w:t>парциальное</w:t>
      </w:r>
      <w:r w:rsidR="008E3E33" w:rsidRPr="008E3E33">
        <w:t xml:space="preserve"> </w:t>
      </w:r>
      <w:r w:rsidRPr="008E3E33">
        <w:t>давление</w:t>
      </w:r>
      <w:r w:rsidR="008E3E33" w:rsidRPr="008E3E33">
        <w:t xml:space="preserve"> </w:t>
      </w:r>
      <w:r w:rsidRPr="008E3E33">
        <w:t>водяного</w:t>
      </w:r>
      <w:r w:rsidR="008E3E33" w:rsidRPr="008E3E33">
        <w:t xml:space="preserve"> </w:t>
      </w:r>
      <w:r w:rsidRPr="008E3E33">
        <w:t>пара</w:t>
      </w:r>
      <w:r w:rsidR="008E3E33" w:rsidRPr="008E3E33">
        <w:t xml:space="preserve"> </w:t>
      </w:r>
      <w:r w:rsidRPr="008E3E33">
        <w:t>над</w:t>
      </w:r>
      <w:r w:rsidR="008E3E33" w:rsidRPr="008E3E33">
        <w:t xml:space="preserve"> </w:t>
      </w:r>
      <w:r w:rsidRPr="008E3E33">
        <w:t>сушимым</w:t>
      </w:r>
      <w:r w:rsidR="008E3E33" w:rsidRPr="008E3E33">
        <w:t xml:space="preserve"> </w:t>
      </w:r>
      <w:r w:rsidRPr="008E3E33">
        <w:t>материалом</w:t>
      </w:r>
      <w:r w:rsidR="008E3E33" w:rsidRPr="008E3E33">
        <w:t xml:space="preserve"> </w:t>
      </w:r>
      <w:r w:rsidRPr="008E3E33">
        <w:t>должно</w:t>
      </w:r>
      <w:r w:rsidR="008E3E33" w:rsidRPr="008E3E33">
        <w:t xml:space="preserve"> </w:t>
      </w:r>
      <w:r w:rsidRPr="008E3E33">
        <w:t>быть</w:t>
      </w:r>
      <w:r w:rsidR="008E3E33" w:rsidRPr="008E3E33">
        <w:t xml:space="preserve"> </w:t>
      </w:r>
      <w:r w:rsidRPr="008E3E33">
        <w:t>ниже</w:t>
      </w:r>
      <w:r w:rsidR="008E3E33" w:rsidRPr="008E3E33">
        <w:t xml:space="preserve"> </w:t>
      </w:r>
      <w:r w:rsidRPr="008E3E33">
        <w:t>тройной</w:t>
      </w:r>
      <w:r w:rsidR="008E3E33" w:rsidRPr="008E3E33">
        <w:t xml:space="preserve"> </w:t>
      </w:r>
      <w:r w:rsidRPr="008E3E33">
        <w:t>точки</w:t>
      </w:r>
      <w:r w:rsidR="008E3E33" w:rsidRPr="008E3E33">
        <w:t xml:space="preserve">. </w:t>
      </w:r>
      <w:r w:rsidRPr="008E3E33">
        <w:t>В</w:t>
      </w:r>
      <w:r w:rsidR="008E3E33" w:rsidRPr="008E3E33">
        <w:t xml:space="preserve"> </w:t>
      </w:r>
      <w:r w:rsidRPr="008E3E33">
        <w:t>воде,</w:t>
      </w:r>
      <w:r w:rsidR="008E3E33" w:rsidRPr="008E3E33">
        <w:t xml:space="preserve"> </w:t>
      </w:r>
      <w:r w:rsidRPr="008E3E33">
        <w:t>содержащейся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продуктах</w:t>
      </w:r>
      <w:r w:rsidR="008E3E33" w:rsidRPr="008E3E33">
        <w:t xml:space="preserve"> </w:t>
      </w:r>
      <w:r w:rsidRPr="008E3E33">
        <w:t>питания,</w:t>
      </w:r>
      <w:r w:rsidR="008E3E33" w:rsidRPr="008E3E33">
        <w:t xml:space="preserve"> </w:t>
      </w:r>
      <w:r w:rsidRPr="008E3E33">
        <w:t>растворены</w:t>
      </w:r>
      <w:r w:rsidR="008E3E33" w:rsidRPr="008E3E33">
        <w:t xml:space="preserve"> </w:t>
      </w:r>
      <w:r w:rsidRPr="008E3E33">
        <w:t>различные</w:t>
      </w:r>
      <w:r w:rsidR="008E3E33" w:rsidRPr="008E3E33">
        <w:t xml:space="preserve"> </w:t>
      </w:r>
      <w:r w:rsidRPr="008E3E33">
        <w:t>соли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минеральные</w:t>
      </w:r>
      <w:r w:rsidR="008E3E33" w:rsidRPr="008E3E33">
        <w:t xml:space="preserve"> </w:t>
      </w:r>
      <w:r w:rsidRPr="008E3E33">
        <w:t>вещества,</w:t>
      </w:r>
      <w:r w:rsidR="008E3E33" w:rsidRPr="008E3E33">
        <w:t xml:space="preserve"> </w:t>
      </w:r>
      <w:r w:rsidRPr="008E3E33">
        <w:t>поэтому</w:t>
      </w:r>
      <w:r w:rsidR="008E3E33" w:rsidRPr="008E3E33">
        <w:t xml:space="preserve"> </w:t>
      </w:r>
      <w:r w:rsidRPr="008E3E33">
        <w:t>температура</w:t>
      </w:r>
      <w:r w:rsidR="008E3E33" w:rsidRPr="008E3E33">
        <w:t xml:space="preserve"> </w:t>
      </w:r>
      <w:r w:rsidRPr="008E3E33">
        <w:t>её</w:t>
      </w:r>
      <w:r w:rsidR="008E3E33" w:rsidRPr="008E3E33">
        <w:t xml:space="preserve"> </w:t>
      </w:r>
      <w:r w:rsidRPr="008E3E33">
        <w:t>замерзания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равновесное</w:t>
      </w:r>
      <w:r w:rsidR="008E3E33" w:rsidRPr="008E3E33">
        <w:t xml:space="preserve"> </w:t>
      </w:r>
      <w:r w:rsidRPr="008E3E33">
        <w:t>давление</w:t>
      </w:r>
      <w:r w:rsidR="008E3E33" w:rsidRPr="008E3E33">
        <w:t xml:space="preserve"> </w:t>
      </w:r>
      <w:r w:rsidRPr="008E3E33">
        <w:t>водяного</w:t>
      </w:r>
      <w:r w:rsidR="008E3E33" w:rsidRPr="008E3E33">
        <w:t xml:space="preserve"> </w:t>
      </w:r>
      <w:r w:rsidRPr="008E3E33">
        <w:t>пара</w:t>
      </w:r>
      <w:r w:rsidR="008E3E33" w:rsidRPr="008E3E33">
        <w:t xml:space="preserve"> </w:t>
      </w:r>
      <w:r w:rsidRPr="008E3E33">
        <w:t>ниже,</w:t>
      </w:r>
      <w:r w:rsidR="008E3E33" w:rsidRPr="008E3E33">
        <w:t xml:space="preserve"> </w:t>
      </w:r>
      <w:r w:rsidRPr="008E3E33">
        <w:t>чем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чистой</w:t>
      </w:r>
      <w:r w:rsidR="008E3E33" w:rsidRPr="008E3E33">
        <w:t xml:space="preserve"> </w:t>
      </w:r>
      <w:r w:rsidRPr="008E3E33">
        <w:t>воды</w:t>
      </w:r>
      <w:r w:rsidR="008E3E33" w:rsidRPr="008E3E33">
        <w:t xml:space="preserve">. </w:t>
      </w:r>
      <w:r w:rsidRPr="008E3E33">
        <w:t>Соответственно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льда,</w:t>
      </w:r>
      <w:r w:rsidR="008E3E33" w:rsidRPr="008E3E33">
        <w:t xml:space="preserve"> </w:t>
      </w:r>
      <w:r w:rsidRPr="008E3E33">
        <w:t>образующегося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реальных</w:t>
      </w:r>
      <w:r w:rsidR="008E3E33" w:rsidRPr="008E3E33">
        <w:t xml:space="preserve"> </w:t>
      </w:r>
      <w:r w:rsidRPr="008E3E33">
        <w:t>продуктах</w:t>
      </w:r>
      <w:r w:rsidR="008E3E33" w:rsidRPr="008E3E33">
        <w:t xml:space="preserve"> </w:t>
      </w:r>
      <w:r w:rsidRPr="008E3E33">
        <w:t>питания,</w:t>
      </w:r>
      <w:r w:rsidR="008E3E33" w:rsidRPr="008E3E33">
        <w:t xml:space="preserve"> </w:t>
      </w:r>
      <w:r w:rsidRPr="008E3E33">
        <w:t>парциальное</w:t>
      </w:r>
      <w:r w:rsidR="008E3E33" w:rsidRPr="008E3E33">
        <w:t xml:space="preserve"> </w:t>
      </w:r>
      <w:r w:rsidRPr="008E3E33">
        <w:t>давление</w:t>
      </w:r>
      <w:r w:rsidR="008E3E33" w:rsidRPr="008E3E33">
        <w:t xml:space="preserve"> </w:t>
      </w:r>
      <w:r w:rsidRPr="008E3E33">
        <w:t>составляет</w:t>
      </w:r>
      <w:r w:rsidR="008E3E33" w:rsidRPr="008E3E33">
        <w:t xml:space="preserve"> </w:t>
      </w:r>
      <w:r w:rsidRPr="008E3E33">
        <w:rPr>
          <w:b/>
        </w:rPr>
        <w:t>от</w:t>
      </w:r>
      <w:r w:rsidR="008E3E33" w:rsidRPr="008E3E33">
        <w:rPr>
          <w:b/>
        </w:rPr>
        <w:t xml:space="preserve"> </w:t>
      </w:r>
      <w:r w:rsidRPr="008E3E33">
        <w:rPr>
          <w:b/>
        </w:rPr>
        <w:t>40</w:t>
      </w:r>
      <w:r w:rsidR="008E3E33" w:rsidRPr="008E3E33">
        <w:rPr>
          <w:b/>
        </w:rPr>
        <w:t xml:space="preserve"> </w:t>
      </w:r>
      <w:r w:rsidRPr="008E3E33">
        <w:rPr>
          <w:b/>
        </w:rPr>
        <w:t>до</w:t>
      </w:r>
      <w:r w:rsidR="008E3E33" w:rsidRPr="008E3E33">
        <w:rPr>
          <w:b/>
        </w:rPr>
        <w:t xml:space="preserve"> </w:t>
      </w:r>
      <w:r w:rsidRPr="008E3E33">
        <w:rPr>
          <w:b/>
        </w:rPr>
        <w:t>130</w:t>
      </w:r>
      <w:r w:rsidR="008E3E33" w:rsidRPr="008E3E33">
        <w:rPr>
          <w:b/>
        </w:rPr>
        <w:t xml:space="preserve"> </w:t>
      </w:r>
      <w:r w:rsidRPr="008E3E33">
        <w:rPr>
          <w:b/>
        </w:rPr>
        <w:t>Па</w:t>
      </w:r>
      <w:r w:rsidR="008E3E33">
        <w:rPr>
          <w:b/>
        </w:rPr>
        <w:t xml:space="preserve"> (</w:t>
      </w:r>
      <w:r w:rsidRPr="008E3E33">
        <w:rPr>
          <w:b/>
        </w:rPr>
        <w:t>0,3-</w:t>
      </w:r>
      <w:smartTag w:uri="urn:schemas-microsoft-com:office:smarttags" w:element="metricconverter">
        <w:smartTagPr>
          <w:attr w:name="ProductID" w:val="1,0 мм"/>
        </w:smartTagPr>
        <w:r w:rsidRPr="008E3E33">
          <w:rPr>
            <w:b/>
          </w:rPr>
          <w:t>1,0</w:t>
        </w:r>
        <w:r w:rsidR="008E3E33" w:rsidRPr="008E3E33">
          <w:rPr>
            <w:b/>
          </w:rPr>
          <w:t xml:space="preserve"> </w:t>
        </w:r>
        <w:r w:rsidRPr="008E3E33">
          <w:rPr>
            <w:b/>
          </w:rPr>
          <w:t>мм</w:t>
        </w:r>
      </w:smartTag>
      <w:r w:rsidR="008E3E33" w:rsidRPr="008E3E33">
        <w:rPr>
          <w:b/>
        </w:rPr>
        <w:t xml:space="preserve"> </w:t>
      </w:r>
      <w:r w:rsidRPr="008E3E33">
        <w:rPr>
          <w:b/>
        </w:rPr>
        <w:t>рт</w:t>
      </w:r>
      <w:r w:rsidR="008E3E33" w:rsidRPr="008E3E33">
        <w:rPr>
          <w:b/>
        </w:rPr>
        <w:t xml:space="preserve">. </w:t>
      </w:r>
      <w:r w:rsidRPr="008E3E33">
        <w:rPr>
          <w:b/>
        </w:rPr>
        <w:t>ст</w:t>
      </w:r>
      <w:r w:rsidR="008E3E33" w:rsidRPr="008E3E33">
        <w:rPr>
          <w:b/>
        </w:rPr>
        <w:t>.).</w:t>
      </w:r>
    </w:p>
    <w:p w:rsidR="008E3E33" w:rsidRPr="008E3E33" w:rsidRDefault="0029134F" w:rsidP="008E3E33">
      <w:pPr>
        <w:shd w:val="clear" w:color="auto" w:fill="FFFFFF"/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получения</w:t>
      </w:r>
      <w:r w:rsidR="008E3E33" w:rsidRPr="008E3E33">
        <w:t xml:space="preserve"> </w:t>
      </w:r>
      <w:r w:rsidRPr="008E3E33">
        <w:t>качественного</w:t>
      </w:r>
      <w:r w:rsidR="008E3E33" w:rsidRPr="008E3E33">
        <w:t xml:space="preserve"> </w:t>
      </w:r>
      <w:r w:rsidRPr="008E3E33">
        <w:t>сухого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сушке,</w:t>
      </w:r>
      <w:r w:rsidR="008E3E33" w:rsidRPr="008E3E33">
        <w:t xml:space="preserve"> </w:t>
      </w:r>
      <w:r w:rsidRPr="008E3E33">
        <w:t>температура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центре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поддерживается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уровне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минус</w:t>
      </w:r>
      <w:r w:rsidR="008E3E33" w:rsidRPr="008E3E33">
        <w:t xml:space="preserve"> </w:t>
      </w:r>
      <w:r w:rsidRPr="008E3E33">
        <w:t>20°С</w:t>
      </w:r>
      <w:r w:rsidR="008E3E33" w:rsidRPr="008E3E33">
        <w:t xml:space="preserve"> </w:t>
      </w:r>
      <w:r w:rsidRPr="008E3E33">
        <w:t>до</w:t>
      </w:r>
      <w:r w:rsidR="008E3E33" w:rsidRPr="008E3E33">
        <w:t xml:space="preserve"> </w:t>
      </w:r>
      <w:r w:rsidRPr="008E3E33">
        <w:t>минус</w:t>
      </w:r>
      <w:r w:rsidR="008E3E33" w:rsidRPr="008E3E33">
        <w:t xml:space="preserve"> </w:t>
      </w:r>
      <w:r w:rsidRPr="008E3E33">
        <w:t>25°С</w:t>
      </w:r>
      <w:r w:rsidR="008E3E33" w:rsidRPr="008E3E33">
        <w:t xml:space="preserve">. </w:t>
      </w:r>
      <w:r w:rsidRPr="008E3E33">
        <w:t>Конечная</w:t>
      </w:r>
      <w:r w:rsidR="008E3E33" w:rsidRPr="008E3E33">
        <w:t xml:space="preserve"> </w:t>
      </w:r>
      <w:r w:rsidRPr="008E3E33">
        <w:t>температура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должна</w:t>
      </w:r>
      <w:r w:rsidR="008E3E33" w:rsidRPr="008E3E33">
        <w:t xml:space="preserve"> </w:t>
      </w:r>
      <w:r w:rsidRPr="008E3E33">
        <w:t>превышать</w:t>
      </w:r>
      <w:r w:rsidR="008E3E33" w:rsidRPr="008E3E33">
        <w:t xml:space="preserve"> </w:t>
      </w:r>
      <w:r w:rsidRPr="008E3E33">
        <w:t>60°С,</w:t>
      </w:r>
      <w:r w:rsidR="008E3E33" w:rsidRPr="008E3E33">
        <w:t xml:space="preserve"> </w:t>
      </w:r>
      <w:r w:rsidRPr="008E3E33">
        <w:t>чтобы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наблюдалась</w:t>
      </w:r>
      <w:r w:rsidR="008E3E33" w:rsidRPr="008E3E33">
        <w:t xml:space="preserve"> </w:t>
      </w:r>
      <w:r w:rsidRPr="008E3E33">
        <w:t>тепловая</w:t>
      </w:r>
      <w:r w:rsidR="008E3E33" w:rsidRPr="008E3E33">
        <w:t xml:space="preserve"> </w:t>
      </w:r>
      <w:r w:rsidRPr="008E3E33">
        <w:t>денатурация</w:t>
      </w:r>
      <w:r w:rsidR="008E3E33" w:rsidRPr="008E3E33">
        <w:t xml:space="preserve"> </w:t>
      </w:r>
      <w:r w:rsidRPr="008E3E33">
        <w:t>белков</w:t>
      </w:r>
      <w:r w:rsidR="008E3E33" w:rsidRPr="008E3E33">
        <w:t xml:space="preserve"> </w:t>
      </w:r>
      <w:r w:rsidRPr="008E3E33">
        <w:t>продукта</w:t>
      </w:r>
      <w:r w:rsidR="008E3E33" w:rsidRPr="008E3E33">
        <w:t>.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Наибольшее</w:t>
      </w:r>
      <w:r w:rsidR="008E3E33" w:rsidRPr="008E3E33">
        <w:t xml:space="preserve"> </w:t>
      </w:r>
      <w:r w:rsidRPr="008E3E33">
        <w:t>применение</w:t>
      </w:r>
      <w:r w:rsidR="008E3E33" w:rsidRPr="008E3E33">
        <w:t xml:space="preserve"> </w:t>
      </w:r>
      <w:r w:rsidRPr="008E3E33">
        <w:rPr>
          <w:bCs/>
        </w:rPr>
        <w:t>сушка</w:t>
      </w:r>
      <w:r w:rsidR="008E3E33" w:rsidRPr="008E3E33">
        <w:rPr>
          <w:bCs/>
        </w:rPr>
        <w:t xml:space="preserve"> </w:t>
      </w:r>
      <w:r w:rsidRPr="008E3E33">
        <w:rPr>
          <w:bCs/>
        </w:rPr>
        <w:t>сублимацией</w:t>
      </w:r>
      <w:r w:rsidR="008E3E33" w:rsidRPr="008E3E33">
        <w:t xml:space="preserve"> </w:t>
      </w:r>
      <w:r w:rsidRPr="008E3E33">
        <w:t>получила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технологиях</w:t>
      </w:r>
      <w:r w:rsidR="008E3E33" w:rsidRPr="008E3E33">
        <w:t xml:space="preserve"> </w:t>
      </w:r>
      <w:r w:rsidRPr="008E3E33">
        <w:t>производства</w:t>
      </w:r>
      <w:r w:rsidR="008E3E33" w:rsidRPr="008E3E33">
        <w:t xml:space="preserve"> </w:t>
      </w:r>
      <w:r w:rsidRPr="008E3E33">
        <w:t>лекарственных</w:t>
      </w:r>
      <w:r w:rsidR="008E3E33" w:rsidRPr="008E3E33">
        <w:t xml:space="preserve"> </w:t>
      </w:r>
      <w:r w:rsidRPr="008E3E33">
        <w:t>препаратов,</w:t>
      </w:r>
      <w:r w:rsidR="008E3E33" w:rsidRPr="008E3E33">
        <w:t xml:space="preserve"> </w:t>
      </w:r>
      <w:r w:rsidRPr="008E3E33">
        <w:t>заквасок,</w:t>
      </w:r>
      <w:r w:rsidR="008E3E33" w:rsidRPr="008E3E33">
        <w:t xml:space="preserve"> </w:t>
      </w:r>
      <w:r w:rsidRPr="008E3E33">
        <w:t>ферментов,</w:t>
      </w:r>
      <w:r w:rsidR="008E3E33" w:rsidRPr="008E3E33">
        <w:t xml:space="preserve"> </w:t>
      </w:r>
      <w:r w:rsidRPr="008E3E33">
        <w:t>экстрактов</w:t>
      </w:r>
      <w:r w:rsidR="008E3E33" w:rsidRPr="008E3E33">
        <w:t xml:space="preserve"> </w:t>
      </w:r>
      <w:r w:rsidRPr="008E3E33">
        <w:t>лекарственных</w:t>
      </w:r>
      <w:r w:rsidR="008E3E33" w:rsidRPr="008E3E33">
        <w:t xml:space="preserve"> </w:t>
      </w:r>
      <w:r w:rsidRPr="008E3E33">
        <w:t>трав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других</w:t>
      </w:r>
      <w:r w:rsidR="008E3E33" w:rsidRPr="008E3E33">
        <w:t xml:space="preserve"> </w:t>
      </w:r>
      <w:r w:rsidRPr="008E3E33">
        <w:t>достаточно</w:t>
      </w:r>
      <w:r w:rsidR="008E3E33" w:rsidRPr="008E3E33">
        <w:t xml:space="preserve"> </w:t>
      </w:r>
      <w:r w:rsidRPr="008E3E33">
        <w:t>дорогостоящих</w:t>
      </w:r>
      <w:r w:rsidR="008E3E33" w:rsidRPr="008E3E33">
        <w:t xml:space="preserve"> </w:t>
      </w:r>
      <w:r w:rsidRPr="008E3E33">
        <w:t>объектов,</w:t>
      </w:r>
      <w:r w:rsidR="008E3E33" w:rsidRPr="008E3E33">
        <w:t xml:space="preserve"> </w:t>
      </w:r>
      <w:r w:rsidRPr="008E3E33">
        <w:t>когда</w:t>
      </w:r>
      <w:r w:rsidR="008E3E33" w:rsidRPr="008E3E33">
        <w:t xml:space="preserve"> </w:t>
      </w:r>
      <w:r w:rsidRPr="008E3E33">
        <w:t>требуется</w:t>
      </w:r>
      <w:r w:rsidR="008E3E33" w:rsidRPr="008E3E33">
        <w:t xml:space="preserve"> </w:t>
      </w:r>
      <w:r w:rsidRPr="008E3E33">
        <w:t>обеспечить</w:t>
      </w:r>
      <w:r w:rsidR="008E3E33" w:rsidRPr="008E3E33">
        <w:t xml:space="preserve"> </w:t>
      </w:r>
      <w:r w:rsidRPr="008E3E33">
        <w:t>сохранность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сухом</w:t>
      </w:r>
      <w:r w:rsidR="008E3E33" w:rsidRPr="008E3E33">
        <w:t xml:space="preserve"> </w:t>
      </w:r>
      <w:r w:rsidRPr="008E3E33">
        <w:t>объекте</w:t>
      </w:r>
      <w:r w:rsidR="008E3E33" w:rsidRPr="008E3E33">
        <w:t xml:space="preserve"> </w:t>
      </w:r>
      <w:r w:rsidRPr="008E3E33">
        <w:t>всех</w:t>
      </w:r>
      <w:r w:rsidR="008E3E33" w:rsidRPr="008E3E33">
        <w:t xml:space="preserve"> </w:t>
      </w:r>
      <w:r w:rsidRPr="008E3E33">
        <w:t>полезных</w:t>
      </w:r>
      <w:r w:rsidR="008E3E33" w:rsidRPr="008E3E33">
        <w:t xml:space="preserve"> </w:t>
      </w:r>
      <w:r w:rsidRPr="008E3E33">
        <w:t>начал</w:t>
      </w:r>
      <w:r w:rsidR="008E3E33" w:rsidRPr="008E3E33">
        <w:t xml:space="preserve"> </w:t>
      </w:r>
      <w:r w:rsidRPr="008E3E33">
        <w:t>сырья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течение</w:t>
      </w:r>
      <w:r w:rsidR="008E3E33" w:rsidRPr="008E3E33">
        <w:t xml:space="preserve"> </w:t>
      </w:r>
      <w:r w:rsidRPr="008E3E33">
        <w:t>длительного</w:t>
      </w:r>
      <w:r w:rsidR="008E3E33" w:rsidRPr="008E3E33">
        <w:t xml:space="preserve"> </w:t>
      </w:r>
      <w:r w:rsidRPr="008E3E33">
        <w:t>времени</w:t>
      </w:r>
      <w:r w:rsidR="008E3E33" w:rsidRPr="008E3E33">
        <w:t xml:space="preserve">. </w:t>
      </w:r>
      <w:r w:rsidRPr="008E3E33">
        <w:t>Низкая,</w:t>
      </w:r>
      <w:r w:rsidR="008E3E33" w:rsidRPr="008E3E33">
        <w:t xml:space="preserve"> </w:t>
      </w:r>
      <w:r w:rsidRPr="008E3E33">
        <w:t>порядка</w:t>
      </w:r>
      <w:r w:rsidR="008E3E33" w:rsidRPr="008E3E33">
        <w:t xml:space="preserve"> </w:t>
      </w:r>
      <w:r w:rsidRPr="008E3E33">
        <w:t>2-5%,</w:t>
      </w:r>
      <w:r w:rsidR="008E3E33" w:rsidRPr="008E3E33">
        <w:t xml:space="preserve"> </w:t>
      </w:r>
      <w:r w:rsidRPr="008E3E33">
        <w:t>конечная</w:t>
      </w:r>
      <w:r w:rsidR="008E3E33" w:rsidRPr="008E3E33">
        <w:t xml:space="preserve"> </w:t>
      </w:r>
      <w:r w:rsidRPr="008E3E33">
        <w:t>влажность</w:t>
      </w:r>
      <w:r w:rsidR="008E3E33" w:rsidRPr="008E3E33">
        <w:t xml:space="preserve"> </w:t>
      </w:r>
      <w:r w:rsidRPr="008E3E33">
        <w:t>сублимационных</w:t>
      </w:r>
      <w:r w:rsidR="008E3E33" w:rsidRPr="008E3E33">
        <w:t xml:space="preserve"> </w:t>
      </w:r>
      <w:r w:rsidRPr="008E3E33">
        <w:t>материалов</w:t>
      </w:r>
      <w:r w:rsidR="008E3E33" w:rsidRPr="008E3E33">
        <w:t xml:space="preserve"> </w:t>
      </w:r>
      <w:r w:rsidRPr="008E3E33">
        <w:t>создает</w:t>
      </w:r>
      <w:r w:rsidR="008E3E33" w:rsidRPr="008E3E33">
        <w:t xml:space="preserve"> </w:t>
      </w:r>
      <w:r w:rsidRPr="008E3E33">
        <w:t>предпосылки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их</w:t>
      </w:r>
      <w:r w:rsidR="008E3E33" w:rsidRPr="008E3E33">
        <w:t xml:space="preserve"> </w:t>
      </w:r>
      <w:r w:rsidRPr="008E3E33">
        <w:t>длительного</w:t>
      </w:r>
      <w:r w:rsidR="008E3E33" w:rsidRPr="008E3E33">
        <w:t xml:space="preserve"> </w:t>
      </w:r>
      <w:r w:rsidRPr="008E3E33">
        <w:t>хранения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условиях</w:t>
      </w:r>
      <w:r w:rsidR="008E3E33" w:rsidRPr="008E3E33">
        <w:t xml:space="preserve"> </w:t>
      </w:r>
      <w:r w:rsidRPr="008E3E33">
        <w:t>нерегулируемых</w:t>
      </w:r>
      <w:r w:rsidR="008E3E33" w:rsidRPr="008E3E33">
        <w:t xml:space="preserve"> </w:t>
      </w:r>
      <w:r w:rsidRPr="008E3E33">
        <w:t>температур</w:t>
      </w:r>
      <w:r w:rsidR="008E3E33" w:rsidRPr="008E3E33">
        <w:t>.</w:t>
      </w:r>
    </w:p>
    <w:p w:rsidR="008E3E33" w:rsidRPr="008E3E33" w:rsidRDefault="0029134F" w:rsidP="008E3E33">
      <w:pPr>
        <w:tabs>
          <w:tab w:val="left" w:pos="726"/>
        </w:tabs>
        <w:rPr>
          <w:i/>
        </w:rPr>
      </w:pPr>
      <w:r w:rsidRPr="008E3E33">
        <w:rPr>
          <w:i/>
        </w:rPr>
        <w:t>К</w:t>
      </w:r>
      <w:r w:rsidR="008E3E33" w:rsidRPr="008E3E33">
        <w:rPr>
          <w:i/>
        </w:rPr>
        <w:t xml:space="preserve"> </w:t>
      </w:r>
      <w:r w:rsidRPr="008E3E33">
        <w:rPr>
          <w:i/>
        </w:rPr>
        <w:t>достоинствам</w:t>
      </w:r>
      <w:r w:rsidR="008E3E33" w:rsidRPr="008E3E33">
        <w:rPr>
          <w:i/>
        </w:rPr>
        <w:t xml:space="preserve"> </w:t>
      </w:r>
      <w:r w:rsidRPr="008E3E33">
        <w:rPr>
          <w:i/>
        </w:rPr>
        <w:t>сублимированных</w:t>
      </w:r>
      <w:r w:rsidR="008E3E33" w:rsidRPr="008E3E33">
        <w:rPr>
          <w:i/>
        </w:rPr>
        <w:t xml:space="preserve"> </w:t>
      </w:r>
      <w:r w:rsidRPr="008E3E33">
        <w:rPr>
          <w:i/>
        </w:rPr>
        <w:t>продуктов</w:t>
      </w:r>
      <w:r w:rsidR="008E3E33" w:rsidRPr="008E3E33">
        <w:rPr>
          <w:i/>
        </w:rPr>
        <w:t xml:space="preserve"> </w:t>
      </w:r>
      <w:r w:rsidRPr="008E3E33">
        <w:rPr>
          <w:i/>
        </w:rPr>
        <w:t>относят</w:t>
      </w:r>
      <w:r w:rsidR="008E3E33" w:rsidRPr="008E3E33">
        <w:rPr>
          <w:i/>
        </w:rPr>
        <w:t>:</w:t>
      </w:r>
    </w:p>
    <w:p w:rsidR="008E3E33" w:rsidRPr="008E3E33" w:rsidRDefault="0029134F" w:rsidP="008E3E33">
      <w:pPr>
        <w:tabs>
          <w:tab w:val="left" w:pos="726"/>
        </w:tabs>
        <w:rPr>
          <w:i/>
        </w:rPr>
      </w:pPr>
      <w:r w:rsidRPr="008E3E33">
        <w:rPr>
          <w:i/>
        </w:rPr>
        <w:t>длительные</w:t>
      </w:r>
      <w:r w:rsidR="008E3E33" w:rsidRPr="008E3E33">
        <w:rPr>
          <w:i/>
        </w:rPr>
        <w:t xml:space="preserve"> </w:t>
      </w:r>
      <w:r w:rsidRPr="008E3E33">
        <w:rPr>
          <w:i/>
        </w:rPr>
        <w:t>сроки</w:t>
      </w:r>
      <w:r w:rsidR="008E3E33" w:rsidRPr="008E3E33">
        <w:rPr>
          <w:i/>
        </w:rPr>
        <w:t xml:space="preserve"> </w:t>
      </w:r>
      <w:r w:rsidRPr="008E3E33">
        <w:rPr>
          <w:i/>
        </w:rPr>
        <w:t>хранения</w:t>
      </w:r>
      <w:r w:rsidR="008E3E33">
        <w:rPr>
          <w:i/>
        </w:rPr>
        <w:t xml:space="preserve"> (</w:t>
      </w:r>
      <w:r w:rsidRPr="008E3E33">
        <w:rPr>
          <w:i/>
        </w:rPr>
        <w:t>несколько</w:t>
      </w:r>
      <w:r w:rsidR="008E3E33" w:rsidRPr="008E3E33">
        <w:rPr>
          <w:i/>
        </w:rPr>
        <w:t xml:space="preserve"> </w:t>
      </w:r>
      <w:r w:rsidRPr="008E3E33">
        <w:rPr>
          <w:i/>
        </w:rPr>
        <w:t>лет</w:t>
      </w:r>
      <w:r w:rsidR="008E3E33" w:rsidRPr="008E3E33">
        <w:rPr>
          <w:i/>
        </w:rPr>
        <w:t>);</w:t>
      </w:r>
    </w:p>
    <w:p w:rsidR="008E3E33" w:rsidRPr="008E3E33" w:rsidRDefault="0029134F" w:rsidP="008E3E33">
      <w:pPr>
        <w:tabs>
          <w:tab w:val="left" w:pos="726"/>
        </w:tabs>
        <w:rPr>
          <w:i/>
        </w:rPr>
      </w:pPr>
      <w:r w:rsidRPr="008E3E33">
        <w:rPr>
          <w:i/>
        </w:rPr>
        <w:t>малая</w:t>
      </w:r>
      <w:r w:rsidR="008E3E33" w:rsidRPr="008E3E33">
        <w:rPr>
          <w:i/>
        </w:rPr>
        <w:t xml:space="preserve"> </w:t>
      </w:r>
      <w:r w:rsidRPr="008E3E33">
        <w:rPr>
          <w:i/>
        </w:rPr>
        <w:t>масса</w:t>
      </w:r>
      <w:r w:rsidR="008E3E33" w:rsidRPr="008E3E33">
        <w:rPr>
          <w:i/>
        </w:rPr>
        <w:t>;</w:t>
      </w:r>
    </w:p>
    <w:p w:rsidR="008E3E33" w:rsidRPr="008E3E33" w:rsidRDefault="0029134F" w:rsidP="008E3E33">
      <w:pPr>
        <w:tabs>
          <w:tab w:val="left" w:pos="726"/>
        </w:tabs>
        <w:rPr>
          <w:i/>
        </w:rPr>
      </w:pPr>
      <w:r w:rsidRPr="008E3E33">
        <w:rPr>
          <w:i/>
        </w:rPr>
        <w:t>сохраняется</w:t>
      </w:r>
      <w:r w:rsidR="008E3E33" w:rsidRPr="008E3E33">
        <w:rPr>
          <w:i/>
        </w:rPr>
        <w:t xml:space="preserve"> </w:t>
      </w:r>
      <w:r w:rsidRPr="008E3E33">
        <w:rPr>
          <w:i/>
        </w:rPr>
        <w:t>размер,</w:t>
      </w:r>
      <w:r w:rsidR="008E3E33" w:rsidRPr="008E3E33">
        <w:rPr>
          <w:i/>
        </w:rPr>
        <w:t xml:space="preserve"> </w:t>
      </w:r>
      <w:r w:rsidRPr="008E3E33">
        <w:rPr>
          <w:i/>
        </w:rPr>
        <w:t>форма</w:t>
      </w:r>
      <w:r w:rsidR="008E3E33" w:rsidRPr="008E3E33">
        <w:rPr>
          <w:i/>
        </w:rPr>
        <w:t xml:space="preserve"> </w:t>
      </w:r>
      <w:r w:rsidRPr="008E3E33">
        <w:rPr>
          <w:i/>
        </w:rPr>
        <w:t>и</w:t>
      </w:r>
      <w:r w:rsidR="008E3E33" w:rsidRPr="008E3E33">
        <w:rPr>
          <w:i/>
        </w:rPr>
        <w:t xml:space="preserve"> </w:t>
      </w:r>
      <w:r w:rsidRPr="008E3E33">
        <w:rPr>
          <w:i/>
        </w:rPr>
        <w:t>цвет</w:t>
      </w:r>
      <w:r w:rsidR="008E3E33" w:rsidRPr="008E3E33">
        <w:rPr>
          <w:i/>
        </w:rPr>
        <w:t>;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Консервирование</w:t>
      </w:r>
      <w:r w:rsidR="008E3E33" w:rsidRPr="008E3E33">
        <w:t xml:space="preserve"> </w:t>
      </w:r>
      <w:r w:rsidRPr="008E3E33">
        <w:t>методом</w:t>
      </w:r>
      <w:r w:rsidR="008E3E33" w:rsidRPr="008E3E33">
        <w:t xml:space="preserve"> </w:t>
      </w:r>
      <w:r w:rsidRPr="008E3E33">
        <w:t>вакуумной</w:t>
      </w:r>
      <w:r w:rsidR="008E3E33" w:rsidRPr="008E3E33">
        <w:t xml:space="preserve"> </w:t>
      </w:r>
      <w:r w:rsidRPr="008E3E33">
        <w:t>сублимации</w:t>
      </w:r>
      <w:r w:rsidR="008E3E33" w:rsidRPr="008E3E33">
        <w:t xml:space="preserve"> </w:t>
      </w:r>
      <w:r w:rsidRPr="008E3E33">
        <w:t>является</w:t>
      </w:r>
      <w:r w:rsidR="008E3E33" w:rsidRPr="008E3E33">
        <w:t xml:space="preserve"> </w:t>
      </w:r>
      <w:r w:rsidRPr="008E3E33">
        <w:t>прогрессивной</w:t>
      </w:r>
      <w:r w:rsidR="008E3E33" w:rsidRPr="008E3E33">
        <w:t xml:space="preserve"> </w:t>
      </w:r>
      <w:r w:rsidRPr="008E3E33">
        <w:t>технологией,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ряде</w:t>
      </w:r>
      <w:r w:rsidR="008E3E33" w:rsidRPr="008E3E33">
        <w:t xml:space="preserve"> </w:t>
      </w:r>
      <w:r w:rsidRPr="008E3E33">
        <w:t>случаев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имеющей</w:t>
      </w:r>
      <w:r w:rsidR="008E3E33" w:rsidRPr="008E3E33">
        <w:t xml:space="preserve"> </w:t>
      </w:r>
      <w:r w:rsidRPr="008E3E33">
        <w:t>альтернативы</w:t>
      </w:r>
      <w:r w:rsidR="008E3E33" w:rsidRPr="008E3E33">
        <w:t xml:space="preserve">. </w:t>
      </w:r>
      <w:r w:rsidRPr="008E3E33">
        <w:t>Несколько</w:t>
      </w:r>
      <w:r w:rsidR="008E3E33" w:rsidRPr="008E3E33">
        <w:t xml:space="preserve"> </w:t>
      </w:r>
      <w:r w:rsidRPr="008E3E33">
        <w:t>десятков</w:t>
      </w:r>
      <w:r w:rsidR="008E3E33" w:rsidRPr="008E3E33">
        <w:t xml:space="preserve"> </w:t>
      </w:r>
      <w:r w:rsidRPr="008E3E33">
        <w:t>установок</w:t>
      </w:r>
      <w:r w:rsidR="008E3E33">
        <w:t xml:space="preserve"> (</w:t>
      </w:r>
      <w:r w:rsidRPr="008E3E33">
        <w:t>отечественных</w:t>
      </w:r>
      <w:r w:rsidR="008E3E33" w:rsidRPr="008E3E33">
        <w:t xml:space="preserve">) </w:t>
      </w:r>
      <w:r w:rsidRPr="008E3E33">
        <w:t>используются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сфере</w:t>
      </w:r>
      <w:r w:rsidR="008E3E33" w:rsidRPr="008E3E33">
        <w:t xml:space="preserve"> </w:t>
      </w:r>
      <w:r w:rsidRPr="008E3E33">
        <w:t>производства</w:t>
      </w:r>
      <w:r w:rsidR="008E3E33" w:rsidRPr="008E3E33">
        <w:t xml:space="preserve"> </w:t>
      </w:r>
      <w:r w:rsidRPr="008E3E33">
        <w:t>сублимированных</w:t>
      </w:r>
      <w:r w:rsidR="008E3E33" w:rsidRPr="008E3E33">
        <w:t xml:space="preserve"> </w:t>
      </w:r>
      <w:r w:rsidRPr="008E3E33">
        <w:t>пищевых</w:t>
      </w:r>
      <w:r w:rsidR="008E3E33" w:rsidRPr="008E3E33">
        <w:t xml:space="preserve"> </w:t>
      </w:r>
      <w:r w:rsidRPr="008E3E33">
        <w:t>продуктов</w:t>
      </w:r>
      <w:r w:rsidR="008E3E33" w:rsidRPr="008E3E33">
        <w:t>.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На</w:t>
      </w:r>
      <w:r w:rsidR="008E3E33" w:rsidRPr="008E3E33">
        <w:t xml:space="preserve"> </w:t>
      </w:r>
      <w:r w:rsidRPr="008E3E33">
        <w:t>сегодняшний</w:t>
      </w:r>
      <w:r w:rsidR="008E3E33" w:rsidRPr="008E3E33">
        <w:t xml:space="preserve"> </w:t>
      </w:r>
      <w:r w:rsidRPr="008E3E33">
        <w:t>день</w:t>
      </w:r>
      <w:r w:rsidR="008E3E33" w:rsidRPr="008E3E33">
        <w:t xml:space="preserve"> </w:t>
      </w:r>
      <w:r w:rsidRPr="008E3E33">
        <w:t>вакуумная</w:t>
      </w:r>
      <w:r w:rsidR="008E3E33" w:rsidRPr="008E3E33">
        <w:t xml:space="preserve"> </w:t>
      </w:r>
      <w:r w:rsidRPr="008E3E33">
        <w:t>сублимационная</w:t>
      </w:r>
      <w:r w:rsidR="008E3E33" w:rsidRPr="008E3E33">
        <w:t xml:space="preserve"> </w:t>
      </w:r>
      <w:r w:rsidRPr="008E3E33">
        <w:t>сушка</w:t>
      </w:r>
      <w:r w:rsidR="008E3E33" w:rsidRPr="008E3E33">
        <w:t xml:space="preserve"> </w:t>
      </w:r>
      <w:r w:rsidRPr="008E3E33">
        <w:t>представляет</w:t>
      </w:r>
      <w:r w:rsidR="008E3E33" w:rsidRPr="008E3E33">
        <w:t xml:space="preserve"> </w:t>
      </w:r>
      <w:r w:rsidRPr="008E3E33">
        <w:t>собой</w:t>
      </w:r>
      <w:r w:rsidR="008E3E33" w:rsidRPr="008E3E33">
        <w:t xml:space="preserve"> </w:t>
      </w:r>
      <w:r w:rsidRPr="008E3E33">
        <w:t>самый</w:t>
      </w:r>
      <w:r w:rsidR="008E3E33" w:rsidRPr="008E3E33">
        <w:t xml:space="preserve"> </w:t>
      </w:r>
      <w:r w:rsidRPr="008E3E33">
        <w:t>совершенный</w:t>
      </w:r>
      <w:r w:rsidR="008E3E33" w:rsidRPr="008E3E33">
        <w:t xml:space="preserve"> </w:t>
      </w:r>
      <w:r w:rsidRPr="008E3E33">
        <w:t>метод</w:t>
      </w:r>
      <w:r w:rsidR="008E3E33" w:rsidRPr="008E3E33">
        <w:t xml:space="preserve"> </w:t>
      </w:r>
      <w:r w:rsidRPr="008E3E33">
        <w:t>консервирования</w:t>
      </w:r>
      <w:r w:rsidR="008E3E33" w:rsidRPr="008E3E33">
        <w:t xml:space="preserve">. </w:t>
      </w:r>
      <w:r w:rsidRPr="008E3E33">
        <w:t>Метод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позволяет</w:t>
      </w:r>
      <w:r w:rsidR="008E3E33" w:rsidRPr="008E3E33">
        <w:t xml:space="preserve"> </w:t>
      </w:r>
      <w:r w:rsidRPr="008E3E33">
        <w:t>сохранять</w:t>
      </w:r>
      <w:r w:rsidR="008E3E33" w:rsidRPr="008E3E33">
        <w:t xml:space="preserve"> </w:t>
      </w:r>
      <w:r w:rsidRPr="008E3E33">
        <w:t>высокие</w:t>
      </w:r>
      <w:r w:rsidR="008E3E33" w:rsidRPr="008E3E33">
        <w:t xml:space="preserve"> </w:t>
      </w:r>
      <w:r w:rsidRPr="008E3E33">
        <w:t>вкусовые</w:t>
      </w:r>
      <w:r w:rsidR="008E3E33" w:rsidRPr="008E3E33">
        <w:t xml:space="preserve"> </w:t>
      </w:r>
      <w:r w:rsidRPr="008E3E33">
        <w:t>качества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питательную</w:t>
      </w:r>
      <w:r w:rsidR="008E3E33" w:rsidRPr="008E3E33">
        <w:t xml:space="preserve"> </w:t>
      </w:r>
      <w:r w:rsidRPr="008E3E33">
        <w:t>ценность</w:t>
      </w:r>
      <w:r w:rsidR="008E3E33" w:rsidRPr="008E3E33">
        <w:t xml:space="preserve"> </w:t>
      </w:r>
      <w:r w:rsidRPr="008E3E33">
        <w:t>пищевых</w:t>
      </w:r>
      <w:r w:rsidR="008E3E33" w:rsidRPr="008E3E33">
        <w:t xml:space="preserve"> </w:t>
      </w:r>
      <w:r w:rsidRPr="008E3E33">
        <w:t>продуктов</w:t>
      </w:r>
      <w:r w:rsidR="008E3E33" w:rsidRPr="008E3E33">
        <w:t xml:space="preserve"> </w:t>
      </w:r>
      <w:r w:rsidRPr="008E3E33">
        <w:t>продолжительное</w:t>
      </w:r>
      <w:r w:rsidR="008E3E33" w:rsidRPr="008E3E33">
        <w:t xml:space="preserve"> </w:t>
      </w:r>
      <w:r w:rsidRPr="008E3E33">
        <w:t>время</w:t>
      </w:r>
      <w:r w:rsidR="008E3E33">
        <w:t xml:space="preserve"> (</w:t>
      </w:r>
      <w:r w:rsidRPr="008E3E33">
        <w:t>до</w:t>
      </w:r>
      <w:r w:rsidR="008E3E33" w:rsidRPr="008E3E33">
        <w:t xml:space="preserve"> </w:t>
      </w:r>
      <w:r w:rsidRPr="008E3E33">
        <w:t>5</w:t>
      </w:r>
      <w:r w:rsidR="008E3E33" w:rsidRPr="008E3E33">
        <w:t xml:space="preserve"> </w:t>
      </w:r>
      <w:r w:rsidRPr="008E3E33">
        <w:t>лет</w:t>
      </w:r>
      <w:r w:rsidR="008E3E33" w:rsidRPr="008E3E33">
        <w:t xml:space="preserve">) </w:t>
      </w:r>
      <w:r w:rsidRPr="008E3E33">
        <w:t>при</w:t>
      </w:r>
      <w:r w:rsidR="008E3E33" w:rsidRPr="008E3E33">
        <w:t xml:space="preserve"> </w:t>
      </w:r>
      <w:r w:rsidRPr="008E3E33">
        <w:t>нерегулярных</w:t>
      </w:r>
      <w:r w:rsidR="008E3E33" w:rsidRPr="008E3E33">
        <w:t xml:space="preserve"> </w:t>
      </w:r>
      <w:r w:rsidRPr="008E3E33">
        <w:t>температурах</w:t>
      </w:r>
      <w:r w:rsidR="008E3E33">
        <w:t xml:space="preserve"> (</w:t>
      </w:r>
      <w:r w:rsidRPr="008E3E33">
        <w:t>от-50до+40С</w:t>
      </w:r>
      <w:r w:rsidR="008E3E33" w:rsidRPr="008E3E33">
        <w:t>).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производстве</w:t>
      </w:r>
      <w:r w:rsidR="008E3E33" w:rsidRPr="008E3E33">
        <w:t xml:space="preserve"> </w:t>
      </w:r>
      <w:r w:rsidRPr="008E3E33">
        <w:t>продуктов</w:t>
      </w:r>
      <w:r w:rsidR="008E3E33" w:rsidRPr="008E3E33">
        <w:t xml:space="preserve"> </w:t>
      </w:r>
      <w:r w:rsidRPr="008E3E33">
        <w:t>питания</w:t>
      </w:r>
      <w:r w:rsidR="008E3E33" w:rsidRPr="008E3E33">
        <w:t xml:space="preserve"> </w:t>
      </w:r>
      <w:r w:rsidRPr="008E3E33">
        <w:t>сублимация</w:t>
      </w:r>
      <w:r w:rsidR="008E3E33" w:rsidRPr="008E3E33">
        <w:t xml:space="preserve"> </w:t>
      </w:r>
      <w:r w:rsidRPr="008E3E33">
        <w:t>представляет</w:t>
      </w:r>
      <w:r w:rsidR="008E3E33" w:rsidRPr="008E3E33">
        <w:t xml:space="preserve"> </w:t>
      </w:r>
      <w:r w:rsidRPr="008E3E33">
        <w:t>собой</w:t>
      </w:r>
      <w:r w:rsidR="008E3E33" w:rsidRPr="008E3E33">
        <w:t xml:space="preserve"> </w:t>
      </w:r>
      <w:r w:rsidRPr="008E3E33">
        <w:t>технологию</w:t>
      </w:r>
      <w:r w:rsidR="008E3E33" w:rsidRPr="008E3E33">
        <w:t xml:space="preserve"> </w:t>
      </w:r>
      <w:r w:rsidRPr="008E3E33">
        <w:t>удаления</w:t>
      </w:r>
      <w:r w:rsidR="008E3E33" w:rsidRPr="008E3E33">
        <w:t xml:space="preserve"> </w:t>
      </w:r>
      <w:r w:rsidRPr="008E3E33">
        <w:t>влаги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свежих</w:t>
      </w:r>
      <w:r w:rsidR="008E3E33" w:rsidRPr="008E3E33">
        <w:t xml:space="preserve"> </w:t>
      </w:r>
      <w:r w:rsidRPr="008E3E33">
        <w:t>предварительно</w:t>
      </w:r>
      <w:r w:rsidR="008E3E33" w:rsidRPr="008E3E33">
        <w:t xml:space="preserve"> </w:t>
      </w:r>
      <w:r w:rsidRPr="008E3E33">
        <w:t>замороженных</w:t>
      </w:r>
      <w:r w:rsidR="008E3E33" w:rsidRPr="008E3E33">
        <w:t xml:space="preserve"> </w:t>
      </w:r>
      <w:r w:rsidRPr="008E3E33">
        <w:t>продуктов</w:t>
      </w:r>
      <w:r w:rsidR="008E3E33" w:rsidRPr="008E3E33">
        <w:t xml:space="preserve"> </w:t>
      </w:r>
      <w:r w:rsidRPr="008E3E33">
        <w:t>вакуумным</w:t>
      </w:r>
      <w:r w:rsidR="008E3E33" w:rsidRPr="008E3E33">
        <w:t xml:space="preserve"> </w:t>
      </w:r>
      <w:r w:rsidRPr="008E3E33">
        <w:t>способом,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позволяет</w:t>
      </w:r>
      <w:r w:rsidR="008E3E33" w:rsidRPr="008E3E33">
        <w:t xml:space="preserve"> </w:t>
      </w:r>
      <w:r w:rsidRPr="008E3E33">
        <w:t>практически</w:t>
      </w:r>
      <w:r w:rsidR="008E3E33" w:rsidRPr="008E3E33">
        <w:t xml:space="preserve"> </w:t>
      </w:r>
      <w:r w:rsidRPr="008E3E33">
        <w:t>полностью</w:t>
      </w:r>
      <w:r w:rsidR="008E3E33">
        <w:t xml:space="preserve"> (</w:t>
      </w:r>
      <w:r w:rsidRPr="008E3E33">
        <w:t>до</w:t>
      </w:r>
      <w:r w:rsidR="008E3E33" w:rsidRPr="008E3E33">
        <w:t xml:space="preserve"> </w:t>
      </w:r>
      <w:r w:rsidRPr="008E3E33">
        <w:t>95%</w:t>
      </w:r>
      <w:r w:rsidR="008E3E33" w:rsidRPr="008E3E33">
        <w:t xml:space="preserve">) </w:t>
      </w:r>
      <w:r w:rsidRPr="008E3E33">
        <w:t>сохранить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них</w:t>
      </w:r>
      <w:r w:rsidR="008E3E33" w:rsidRPr="008E3E33">
        <w:t xml:space="preserve"> </w:t>
      </w:r>
      <w:r w:rsidRPr="008E3E33">
        <w:t>питательные</w:t>
      </w:r>
      <w:r w:rsidR="008E3E33" w:rsidRPr="008E3E33">
        <w:t xml:space="preserve"> </w:t>
      </w:r>
      <w:r w:rsidRPr="008E3E33">
        <w:t>вещества,</w:t>
      </w:r>
      <w:r w:rsidR="008E3E33" w:rsidRPr="008E3E33">
        <w:t xml:space="preserve"> </w:t>
      </w:r>
      <w:r w:rsidRPr="008E3E33">
        <w:t>витамины,</w:t>
      </w:r>
      <w:r w:rsidR="008E3E33" w:rsidRPr="008E3E33">
        <w:t xml:space="preserve"> </w:t>
      </w:r>
      <w:r w:rsidRPr="008E3E33">
        <w:t>микроэлементы,</w:t>
      </w:r>
      <w:r w:rsidR="008E3E33" w:rsidRPr="008E3E33">
        <w:t xml:space="preserve"> </w:t>
      </w:r>
      <w:r w:rsidRPr="008E3E33">
        <w:t>первоначальную</w:t>
      </w:r>
      <w:r w:rsidR="008E3E33" w:rsidRPr="008E3E33">
        <w:t xml:space="preserve"> </w:t>
      </w:r>
      <w:r w:rsidRPr="008E3E33">
        <w:t>форму,</w:t>
      </w:r>
      <w:r w:rsidR="008E3E33" w:rsidRPr="008E3E33">
        <w:t xml:space="preserve"> </w:t>
      </w:r>
      <w:r w:rsidRPr="008E3E33">
        <w:t>естественный</w:t>
      </w:r>
      <w:r w:rsidR="008E3E33" w:rsidRPr="008E3E33">
        <w:t xml:space="preserve"> </w:t>
      </w:r>
      <w:r w:rsidRPr="008E3E33">
        <w:t>запах,</w:t>
      </w:r>
      <w:r w:rsidR="008E3E33" w:rsidRPr="008E3E33">
        <w:t xml:space="preserve"> </w:t>
      </w:r>
      <w:r w:rsidRPr="008E3E33">
        <w:t>вкус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цвет</w:t>
      </w:r>
      <w:r w:rsidR="008E3E33" w:rsidRPr="008E3E33">
        <w:t xml:space="preserve">. </w:t>
      </w:r>
      <w:r w:rsidRPr="008E3E33">
        <w:t>Это</w:t>
      </w:r>
      <w:r w:rsidR="008E3E33" w:rsidRPr="008E3E33">
        <w:t xml:space="preserve"> </w:t>
      </w:r>
      <w:r w:rsidRPr="008E3E33">
        <w:t>является</w:t>
      </w:r>
      <w:r w:rsidR="008E3E33" w:rsidRPr="008E3E33">
        <w:t xml:space="preserve"> </w:t>
      </w:r>
      <w:r w:rsidRPr="008E3E33">
        <w:t>одним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важнейших</w:t>
      </w:r>
      <w:r w:rsidR="008E3E33" w:rsidRPr="008E3E33">
        <w:t xml:space="preserve"> </w:t>
      </w:r>
      <w:r w:rsidRPr="008E3E33">
        <w:t>достоинств</w:t>
      </w:r>
      <w:r w:rsidR="008E3E33" w:rsidRPr="008E3E33">
        <w:t xml:space="preserve"> </w:t>
      </w:r>
      <w:r w:rsidRPr="008E3E33">
        <w:t>сублимации,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этом</w:t>
      </w:r>
      <w:r w:rsidR="008E3E33" w:rsidRPr="008E3E33">
        <w:t xml:space="preserve"> </w:t>
      </w:r>
      <w:r w:rsidRPr="008E3E33">
        <w:t>позволяет</w:t>
      </w:r>
      <w:r w:rsidR="008E3E33" w:rsidRPr="008E3E33">
        <w:t xml:space="preserve"> </w:t>
      </w:r>
      <w:r w:rsidRPr="008E3E33">
        <w:t>избегать</w:t>
      </w:r>
      <w:r w:rsidR="008E3E33" w:rsidRPr="008E3E33">
        <w:t xml:space="preserve"> </w:t>
      </w:r>
      <w:r w:rsidRPr="008E3E33">
        <w:t>разрушения</w:t>
      </w:r>
      <w:r w:rsidR="008E3E33" w:rsidRPr="008E3E33">
        <w:t xml:space="preserve"> </w:t>
      </w:r>
      <w:r w:rsidRPr="008E3E33">
        <w:t>структуры</w:t>
      </w:r>
      <w:r w:rsidR="008E3E33" w:rsidRPr="008E3E33">
        <w:t xml:space="preserve"> </w:t>
      </w:r>
      <w:r w:rsidRPr="008E3E33">
        <w:t>продукта,</w:t>
      </w:r>
      <w:r w:rsidR="008E3E33" w:rsidRPr="008E3E33">
        <w:t xml:space="preserve"> </w:t>
      </w:r>
      <w:r w:rsidRPr="008E3E33">
        <w:t>быстро</w:t>
      </w:r>
      <w:r w:rsidR="008E3E33" w:rsidRPr="008E3E33">
        <w:t xml:space="preserve"> </w:t>
      </w:r>
      <w:r w:rsidRPr="008E3E33">
        <w:t>восстанавливать</w:t>
      </w:r>
      <w:r w:rsidR="008E3E33" w:rsidRPr="008E3E33">
        <w:t xml:space="preserve"> </w:t>
      </w:r>
      <w:r w:rsidRPr="008E3E33">
        <w:t>сублимированные</w:t>
      </w:r>
      <w:r w:rsidR="008E3E33" w:rsidRPr="008E3E33">
        <w:t xml:space="preserve"> </w:t>
      </w:r>
      <w:r w:rsidRPr="008E3E33">
        <w:t>продукты,</w:t>
      </w:r>
      <w:r w:rsidR="008E3E33" w:rsidRPr="008E3E33">
        <w:t xml:space="preserve"> </w:t>
      </w:r>
      <w:r w:rsidRPr="008E3E33">
        <w:t>так</w:t>
      </w:r>
      <w:r w:rsidR="008E3E33" w:rsidRPr="008E3E33">
        <w:t xml:space="preserve"> </w:t>
      </w:r>
      <w:r w:rsidRPr="008E3E33">
        <w:t>как</w:t>
      </w:r>
      <w:r w:rsidR="008E3E33" w:rsidRPr="008E3E33">
        <w:t xml:space="preserve"> </w:t>
      </w:r>
      <w:r w:rsidRPr="008E3E33">
        <w:t>они</w:t>
      </w:r>
      <w:r w:rsidR="008E3E33" w:rsidRPr="008E3E33">
        <w:t xml:space="preserve"> </w:t>
      </w:r>
      <w:r w:rsidRPr="008E3E33">
        <w:t>имеют</w:t>
      </w:r>
      <w:r w:rsidR="008E3E33" w:rsidRPr="008E3E33">
        <w:t xml:space="preserve"> </w:t>
      </w:r>
      <w:r w:rsidRPr="008E3E33">
        <w:t>пористую</w:t>
      </w:r>
      <w:r w:rsidR="008E3E33" w:rsidRPr="008E3E33">
        <w:t xml:space="preserve"> </w:t>
      </w:r>
      <w:r w:rsidRPr="008E3E33">
        <w:t>структуру</w:t>
      </w:r>
      <w:r w:rsidR="008E3E33" w:rsidRPr="008E3E33">
        <w:t xml:space="preserve">. </w:t>
      </w:r>
      <w:r w:rsidRPr="008E3E33">
        <w:t>Данный</w:t>
      </w:r>
      <w:r w:rsidR="008E3E33" w:rsidRPr="008E3E33">
        <w:t xml:space="preserve"> </w:t>
      </w:r>
      <w:r w:rsidRPr="008E3E33">
        <w:t>факт</w:t>
      </w:r>
      <w:r w:rsidR="008E3E33" w:rsidRPr="008E3E33">
        <w:t xml:space="preserve"> </w:t>
      </w:r>
      <w:r w:rsidRPr="008E3E33">
        <w:t>примечателен</w:t>
      </w:r>
      <w:r w:rsidR="008E3E33" w:rsidRPr="008E3E33">
        <w:t xml:space="preserve"> </w:t>
      </w:r>
      <w:r w:rsidRPr="008E3E33">
        <w:t>тем,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сублимированные</w:t>
      </w:r>
      <w:r w:rsidR="008E3E33" w:rsidRPr="008E3E33">
        <w:t xml:space="preserve"> </w:t>
      </w:r>
      <w:r w:rsidRPr="008E3E33">
        <w:t>продукты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полной</w:t>
      </w:r>
      <w:r w:rsidR="008E3E33" w:rsidRPr="008E3E33">
        <w:t xml:space="preserve"> </w:t>
      </w:r>
      <w:r w:rsidRPr="008E3E33">
        <w:t>мере</w:t>
      </w:r>
      <w:r w:rsidR="008E3E33" w:rsidRPr="008E3E33">
        <w:t xml:space="preserve"> </w:t>
      </w:r>
      <w:r w:rsidRPr="008E3E33">
        <w:t>пригодны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детского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диетического</w:t>
      </w:r>
      <w:r w:rsidR="008E3E33" w:rsidRPr="008E3E33">
        <w:t xml:space="preserve"> </w:t>
      </w:r>
      <w:r w:rsidRPr="008E3E33">
        <w:t>питания</w:t>
      </w:r>
      <w:r w:rsidR="008E3E33" w:rsidRPr="008E3E33">
        <w:t>.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Способом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отлично</w:t>
      </w:r>
      <w:r w:rsidR="008E3E33" w:rsidRPr="008E3E33">
        <w:t xml:space="preserve"> </w:t>
      </w:r>
      <w:r w:rsidRPr="008E3E33">
        <w:t>консервируются</w:t>
      </w:r>
      <w:r w:rsidR="008E3E33" w:rsidRPr="008E3E33">
        <w:t xml:space="preserve"> </w:t>
      </w:r>
      <w:r w:rsidRPr="008E3E33">
        <w:t>фрукты,</w:t>
      </w:r>
      <w:r w:rsidR="008E3E33" w:rsidRPr="008E3E33">
        <w:t xml:space="preserve"> </w:t>
      </w:r>
      <w:r w:rsidRPr="008E3E33">
        <w:t>овощи,</w:t>
      </w:r>
      <w:r w:rsidR="008E3E33" w:rsidRPr="008E3E33">
        <w:t xml:space="preserve"> </w:t>
      </w:r>
      <w:r w:rsidRPr="008E3E33">
        <w:t>молочные</w:t>
      </w:r>
      <w:r w:rsidR="008E3E33" w:rsidRPr="008E3E33">
        <w:t xml:space="preserve"> </w:t>
      </w:r>
      <w:r w:rsidRPr="008E3E33">
        <w:t>изделия,</w:t>
      </w:r>
      <w:r w:rsidR="008E3E33" w:rsidRPr="008E3E33">
        <w:t xml:space="preserve"> </w:t>
      </w:r>
      <w:r w:rsidRPr="008E3E33">
        <w:t>мясо,</w:t>
      </w:r>
      <w:r w:rsidR="008E3E33" w:rsidRPr="008E3E33">
        <w:t xml:space="preserve"> </w:t>
      </w:r>
      <w:r w:rsidRPr="008E3E33">
        <w:t>рыба,</w:t>
      </w:r>
      <w:r w:rsidR="008E3E33" w:rsidRPr="008E3E33">
        <w:t xml:space="preserve"> </w:t>
      </w:r>
      <w:r w:rsidRPr="008E3E33">
        <w:t>супы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каши,</w:t>
      </w:r>
      <w:r w:rsidR="008E3E33" w:rsidRPr="008E3E33">
        <w:t xml:space="preserve"> </w:t>
      </w:r>
      <w:r w:rsidRPr="008E3E33">
        <w:t>грибы,</w:t>
      </w:r>
      <w:r w:rsidR="008E3E33" w:rsidRPr="008E3E33">
        <w:t xml:space="preserve"> </w:t>
      </w:r>
      <w:r w:rsidRPr="008E3E33">
        <w:t>приправы</w:t>
      </w:r>
      <w:r w:rsidR="008E3E33" w:rsidRPr="008E3E33">
        <w:t>.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Продукты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имеют</w:t>
      </w:r>
      <w:r w:rsidR="008E3E33" w:rsidRPr="008E3E33">
        <w:t xml:space="preserve"> </w:t>
      </w:r>
      <w:r w:rsidRPr="008E3E33">
        <w:t>широчайшие</w:t>
      </w:r>
      <w:r w:rsidR="008E3E33" w:rsidRPr="008E3E33">
        <w:t xml:space="preserve"> </w:t>
      </w:r>
      <w:r w:rsidRPr="008E3E33">
        <w:t>возможности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использования</w:t>
      </w:r>
      <w:r w:rsidR="008E3E33" w:rsidRPr="008E3E33">
        <w:t xml:space="preserve"> </w:t>
      </w:r>
      <w:r w:rsidRPr="008E3E33">
        <w:t>их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качестве</w:t>
      </w:r>
      <w:r w:rsidR="008E3E33" w:rsidRPr="008E3E33">
        <w:t xml:space="preserve"> </w:t>
      </w:r>
      <w:r w:rsidRPr="008E3E33">
        <w:t>готовых</w:t>
      </w:r>
      <w:r w:rsidR="008E3E33" w:rsidRPr="008E3E33">
        <w:t xml:space="preserve"> </w:t>
      </w:r>
      <w:r w:rsidRPr="008E3E33">
        <w:t>продуктов</w:t>
      </w:r>
      <w:r w:rsidR="008E3E33" w:rsidRPr="008E3E33">
        <w:t xml:space="preserve"> </w:t>
      </w:r>
      <w:r w:rsidRPr="008E3E33">
        <w:t>быстрого</w:t>
      </w:r>
      <w:r w:rsidR="008E3E33" w:rsidRPr="008E3E33">
        <w:t xml:space="preserve"> </w:t>
      </w:r>
      <w:r w:rsidRPr="008E3E33">
        <w:t>приготовления,</w:t>
      </w:r>
      <w:r w:rsidR="008E3E33" w:rsidRPr="008E3E33">
        <w:t xml:space="preserve"> </w:t>
      </w:r>
      <w:r w:rsidRPr="008E3E33">
        <w:t>так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качестве</w:t>
      </w:r>
      <w:r w:rsidR="008E3E33" w:rsidRPr="008E3E33">
        <w:t xml:space="preserve"> </w:t>
      </w:r>
      <w:r w:rsidRPr="008E3E33">
        <w:t>полуфабрикатов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дальнейшей</w:t>
      </w:r>
      <w:r w:rsidR="008E3E33" w:rsidRPr="008E3E33">
        <w:t xml:space="preserve"> </w:t>
      </w:r>
      <w:r w:rsidRPr="008E3E33">
        <w:t>промышленной</w:t>
      </w:r>
      <w:r w:rsidR="008E3E33" w:rsidRPr="008E3E33">
        <w:t xml:space="preserve"> </w:t>
      </w:r>
      <w:r w:rsidRPr="008E3E33">
        <w:t>переработки</w:t>
      </w:r>
      <w:r w:rsidR="008E3E33">
        <w:t xml:space="preserve"> (</w:t>
      </w:r>
      <w:r w:rsidRPr="008E3E33">
        <w:t>кондитерская,</w:t>
      </w:r>
      <w:r w:rsidR="008E3E33" w:rsidRPr="008E3E33">
        <w:t xml:space="preserve"> </w:t>
      </w:r>
      <w:r w:rsidRPr="008E3E33">
        <w:t>пищеконцетратная,</w:t>
      </w:r>
      <w:r w:rsidR="008E3E33" w:rsidRPr="008E3E33">
        <w:t xml:space="preserve"> </w:t>
      </w:r>
      <w:r w:rsidRPr="008E3E33">
        <w:t>мясо-молочная,</w:t>
      </w:r>
      <w:r w:rsidR="008E3E33" w:rsidRPr="008E3E33">
        <w:t xml:space="preserve"> </w:t>
      </w:r>
      <w:r w:rsidRPr="008E3E33">
        <w:t>парфюмерная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другие</w:t>
      </w:r>
      <w:r w:rsidR="008E3E33" w:rsidRPr="008E3E33">
        <w:t xml:space="preserve"> </w:t>
      </w:r>
      <w:r w:rsidRPr="008E3E33">
        <w:t>отрасли</w:t>
      </w:r>
      <w:r w:rsidR="008E3E33" w:rsidRPr="008E3E33">
        <w:t>).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Технология</w:t>
      </w:r>
      <w:r w:rsidR="008E3E33" w:rsidRPr="008E3E33">
        <w:t xml:space="preserve"> </w:t>
      </w:r>
      <w:r w:rsidRPr="008E3E33">
        <w:t>сублимации</w:t>
      </w:r>
      <w:r w:rsidR="008E3E33" w:rsidRPr="008E3E33">
        <w:t xml:space="preserve"> </w:t>
      </w:r>
      <w:r w:rsidRPr="008E3E33">
        <w:t>включает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себя</w:t>
      </w:r>
      <w:r w:rsidR="008E3E33" w:rsidRPr="008E3E33">
        <w:t xml:space="preserve"> </w:t>
      </w:r>
      <w:r w:rsidRPr="008E3E33">
        <w:t>два</w:t>
      </w:r>
      <w:r w:rsidR="008E3E33" w:rsidRPr="008E3E33">
        <w:t xml:space="preserve"> </w:t>
      </w:r>
      <w:r w:rsidRPr="008E3E33">
        <w:t>основных</w:t>
      </w:r>
      <w:r w:rsidR="008E3E33" w:rsidRPr="008E3E33">
        <w:t xml:space="preserve"> </w:t>
      </w:r>
      <w:r w:rsidRPr="008E3E33">
        <w:t>этапа</w:t>
      </w:r>
      <w:r w:rsidR="008E3E33" w:rsidRPr="008E3E33">
        <w:t xml:space="preserve">: </w:t>
      </w:r>
      <w:r w:rsidRPr="008E3E33">
        <w:t>замораживание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сушку</w:t>
      </w:r>
      <w:r w:rsidR="008E3E33" w:rsidRPr="008E3E33">
        <w:t xml:space="preserve">. </w:t>
      </w:r>
      <w:r w:rsidRPr="008E3E33">
        <w:t>Во</w:t>
      </w:r>
      <w:r w:rsidR="008E3E33" w:rsidRPr="008E3E33">
        <w:t xml:space="preserve"> </w:t>
      </w:r>
      <w:r w:rsidRPr="008E3E33">
        <w:t>время</w:t>
      </w:r>
      <w:r w:rsidR="008E3E33" w:rsidRPr="008E3E33">
        <w:t xml:space="preserve"> </w:t>
      </w:r>
      <w:r w:rsidRPr="008E3E33">
        <w:t>вакуумно-сублимационной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удаляется</w:t>
      </w:r>
      <w:r w:rsidR="008E3E33" w:rsidRPr="008E3E33">
        <w:t xml:space="preserve"> </w:t>
      </w:r>
      <w:r w:rsidRPr="008E3E33">
        <w:t>влага</w:t>
      </w:r>
      <w:r w:rsidR="008E3E33" w:rsidRPr="008E3E33">
        <w:t xml:space="preserve"> </w:t>
      </w:r>
      <w:r w:rsidRPr="008E3E33">
        <w:t>путем</w:t>
      </w:r>
      <w:r w:rsidR="008E3E33" w:rsidRPr="008E3E33">
        <w:t xml:space="preserve"> </w:t>
      </w:r>
      <w:r w:rsidRPr="008E3E33">
        <w:t>испарения</w:t>
      </w:r>
      <w:r w:rsidR="008E3E33" w:rsidRPr="008E3E33">
        <w:t xml:space="preserve"> </w:t>
      </w:r>
      <w:r w:rsidRPr="008E3E33">
        <w:t>льда</w:t>
      </w:r>
      <w:r w:rsidR="008E3E33" w:rsidRPr="008E3E33">
        <w:t xml:space="preserve">. </w:t>
      </w:r>
      <w:r w:rsidRPr="008E3E33">
        <w:t>Высокое</w:t>
      </w:r>
      <w:r w:rsidR="008E3E33" w:rsidRPr="008E3E33">
        <w:t xml:space="preserve"> </w:t>
      </w:r>
      <w:r w:rsidRPr="008E3E33">
        <w:t>качество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биологическая</w:t>
      </w:r>
      <w:r w:rsidR="008E3E33" w:rsidRPr="008E3E33">
        <w:t xml:space="preserve"> </w:t>
      </w:r>
      <w:r w:rsidRPr="008E3E33">
        <w:t>полноценность</w:t>
      </w:r>
      <w:r w:rsidR="008E3E33" w:rsidRPr="008E3E33">
        <w:t xml:space="preserve"> </w:t>
      </w:r>
      <w:r w:rsidRPr="008E3E33">
        <w:t>готовых</w:t>
      </w:r>
      <w:r w:rsidR="008E3E33" w:rsidRPr="008E3E33">
        <w:t xml:space="preserve"> </w:t>
      </w:r>
      <w:r w:rsidRPr="008E3E33">
        <w:t>сублимированных</w:t>
      </w:r>
      <w:r w:rsidR="008E3E33" w:rsidRPr="008E3E33">
        <w:t xml:space="preserve"> </w:t>
      </w:r>
      <w:r w:rsidRPr="008E3E33">
        <w:t>продуктов</w:t>
      </w:r>
      <w:r w:rsidR="008E3E33" w:rsidRPr="008E3E33">
        <w:t xml:space="preserve"> </w:t>
      </w:r>
      <w:r w:rsidRPr="008E3E33">
        <w:t>объясняется</w:t>
      </w:r>
      <w:r w:rsidR="008E3E33" w:rsidRPr="008E3E33">
        <w:t xml:space="preserve"> </w:t>
      </w:r>
      <w:r w:rsidRPr="008E3E33">
        <w:t>еще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тем,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обработке</w:t>
      </w:r>
      <w:r w:rsidR="008E3E33" w:rsidRPr="008E3E33">
        <w:t xml:space="preserve"> </w:t>
      </w:r>
      <w:r w:rsidRPr="008E3E33">
        <w:t>должно</w:t>
      </w:r>
      <w:r w:rsidR="008E3E33" w:rsidRPr="008E3E33">
        <w:t xml:space="preserve"> </w:t>
      </w:r>
      <w:r w:rsidRPr="008E3E33">
        <w:t>подвергаться</w:t>
      </w:r>
      <w:r w:rsidR="008E3E33" w:rsidRPr="008E3E33">
        <w:t xml:space="preserve"> </w:t>
      </w:r>
      <w:r w:rsidRPr="008E3E33">
        <w:t>только</w:t>
      </w:r>
      <w:r w:rsidR="008E3E33" w:rsidRPr="008E3E33">
        <w:t xml:space="preserve"> </w:t>
      </w:r>
      <w:r w:rsidRPr="008E3E33">
        <w:t>свежее</w:t>
      </w:r>
      <w:r w:rsidR="008E3E33" w:rsidRPr="008E3E33">
        <w:t xml:space="preserve"> </w:t>
      </w:r>
      <w:r w:rsidRPr="008E3E33">
        <w:t>сырье</w:t>
      </w:r>
      <w:r w:rsidR="008E3E33" w:rsidRPr="008E3E33">
        <w:t xml:space="preserve">. </w:t>
      </w:r>
      <w:r w:rsidRPr="008E3E33">
        <w:t>Например,</w:t>
      </w:r>
      <w:r w:rsidR="008E3E33" w:rsidRPr="008E3E33">
        <w:t xml:space="preserve"> </w:t>
      </w:r>
      <w:r w:rsidRPr="008E3E33">
        <w:t>хранить</w:t>
      </w:r>
      <w:r w:rsidR="008E3E33" w:rsidRPr="008E3E33">
        <w:t xml:space="preserve"> </w:t>
      </w:r>
      <w:r w:rsidRPr="008E3E33">
        <w:t>ягоды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сырьевой</w:t>
      </w:r>
      <w:r w:rsidR="008E3E33" w:rsidRPr="008E3E33">
        <w:t xml:space="preserve"> </w:t>
      </w:r>
      <w:r w:rsidRPr="008E3E33">
        <w:t>площадке</w:t>
      </w:r>
      <w:r w:rsidR="008E3E33" w:rsidRPr="008E3E33">
        <w:t xml:space="preserve"> </w:t>
      </w:r>
      <w:r w:rsidRPr="008E3E33">
        <w:t>разрешается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более</w:t>
      </w:r>
      <w:r w:rsidR="008E3E33" w:rsidRPr="008E3E33">
        <w:t xml:space="preserve"> </w:t>
      </w:r>
      <w:r w:rsidRPr="008E3E33">
        <w:t>8</w:t>
      </w:r>
      <w:r w:rsidR="008E3E33" w:rsidRPr="008E3E33">
        <w:t xml:space="preserve"> </w:t>
      </w:r>
      <w:r w:rsidRPr="008E3E33">
        <w:t>часов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момента</w:t>
      </w:r>
      <w:r w:rsidR="008E3E33" w:rsidRPr="008E3E33">
        <w:t xml:space="preserve"> </w:t>
      </w:r>
      <w:r w:rsidRPr="008E3E33">
        <w:t>уборки,</w:t>
      </w:r>
      <w:r w:rsidR="008E3E33" w:rsidRPr="008E3E33">
        <w:t xml:space="preserve"> </w:t>
      </w:r>
      <w:r w:rsidRPr="008E3E33">
        <w:t>абрикосов</w:t>
      </w:r>
      <w:r w:rsidR="008E3E33" w:rsidRPr="008E3E33">
        <w:t xml:space="preserve"> - </w:t>
      </w:r>
      <w:r w:rsidRPr="008E3E33">
        <w:t>12</w:t>
      </w:r>
      <w:r w:rsidR="008E3E33" w:rsidRPr="008E3E33">
        <w:t xml:space="preserve"> </w:t>
      </w:r>
      <w:r w:rsidRPr="008E3E33">
        <w:t>часов,</w:t>
      </w:r>
      <w:r w:rsidR="008E3E33" w:rsidRPr="008E3E33">
        <w:t xml:space="preserve"> </w:t>
      </w:r>
      <w:r w:rsidRPr="008E3E33">
        <w:t>а</w:t>
      </w:r>
      <w:r w:rsidR="008E3E33" w:rsidRPr="008E3E33">
        <w:t xml:space="preserve"> </w:t>
      </w:r>
      <w:r w:rsidRPr="008E3E33">
        <w:t>персиков</w:t>
      </w:r>
      <w:r w:rsidR="008E3E33" w:rsidRPr="008E3E33">
        <w:t xml:space="preserve"> - </w:t>
      </w:r>
      <w:r w:rsidRPr="008E3E33">
        <w:t>24</w:t>
      </w:r>
      <w:r w:rsidR="008E3E33" w:rsidRPr="008E3E33">
        <w:t xml:space="preserve"> </w:t>
      </w:r>
      <w:r w:rsidRPr="008E3E33">
        <w:t>часа</w:t>
      </w:r>
      <w:r w:rsidR="008E3E33" w:rsidRPr="008E3E33">
        <w:t>.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Вес</w:t>
      </w:r>
      <w:r w:rsidR="008E3E33" w:rsidRPr="008E3E33">
        <w:t xml:space="preserve"> </w:t>
      </w:r>
      <w:r w:rsidRPr="008E3E33">
        <w:t>сублимированных</w:t>
      </w:r>
      <w:r w:rsidR="008E3E33" w:rsidRPr="008E3E33">
        <w:t xml:space="preserve"> </w:t>
      </w:r>
      <w:r w:rsidRPr="008E3E33">
        <w:t>продуктов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среднем</w:t>
      </w:r>
      <w:r w:rsidR="008E3E33" w:rsidRPr="008E3E33">
        <w:t xml:space="preserve"> </w:t>
      </w:r>
      <w:r w:rsidRPr="008E3E33">
        <w:t>принимается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1/5</w:t>
      </w:r>
      <w:r w:rsidR="008E3E33" w:rsidRPr="008E3E33">
        <w:t xml:space="preserve"> </w:t>
      </w:r>
      <w:r w:rsidRPr="008E3E33">
        <w:t>до</w:t>
      </w:r>
      <w:r w:rsidR="008E3E33" w:rsidRPr="008E3E33">
        <w:t xml:space="preserve"> </w:t>
      </w:r>
      <w:r w:rsidRPr="008E3E33">
        <w:t>1/10</w:t>
      </w:r>
      <w:r w:rsidR="008E3E33" w:rsidRPr="008E3E33">
        <w:t xml:space="preserve"> </w:t>
      </w:r>
      <w:r w:rsidRPr="008E3E33">
        <w:t>начальной</w:t>
      </w:r>
      <w:r w:rsidR="008E3E33" w:rsidRPr="008E3E33">
        <w:t xml:space="preserve"> </w:t>
      </w:r>
      <w:r w:rsidRPr="008E3E33">
        <w:t>массы</w:t>
      </w:r>
      <w:r w:rsidR="008E3E33" w:rsidRPr="008E3E33">
        <w:t xml:space="preserve">. </w:t>
      </w:r>
      <w:r w:rsidRPr="008E3E33">
        <w:t>Столь</w:t>
      </w:r>
      <w:r w:rsidR="008E3E33" w:rsidRPr="008E3E33">
        <w:t xml:space="preserve"> </w:t>
      </w:r>
      <w:r w:rsidRPr="008E3E33">
        <w:t>малый</w:t>
      </w:r>
      <w:r w:rsidR="008E3E33" w:rsidRPr="008E3E33">
        <w:t xml:space="preserve"> </w:t>
      </w:r>
      <w:r w:rsidRPr="008E3E33">
        <w:t>вес</w:t>
      </w:r>
      <w:r w:rsidR="008E3E33" w:rsidRPr="008E3E33">
        <w:t xml:space="preserve"> </w:t>
      </w:r>
      <w:r w:rsidRPr="008E3E33">
        <w:t>сублимированных</w:t>
      </w:r>
      <w:r w:rsidR="008E3E33" w:rsidRPr="008E3E33">
        <w:t xml:space="preserve"> </w:t>
      </w:r>
      <w:r w:rsidRPr="008E3E33">
        <w:t>продуктов</w:t>
      </w:r>
      <w:r w:rsidR="008E3E33" w:rsidRPr="008E3E33">
        <w:t xml:space="preserve"> </w:t>
      </w:r>
      <w:r w:rsidRPr="008E3E33">
        <w:t>исключительно</w:t>
      </w:r>
      <w:r w:rsidR="008E3E33" w:rsidRPr="008E3E33">
        <w:t xml:space="preserve"> </w:t>
      </w:r>
      <w:r w:rsidRPr="008E3E33">
        <w:t>важен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существенного</w:t>
      </w:r>
      <w:r w:rsidR="008E3E33" w:rsidRPr="008E3E33">
        <w:t xml:space="preserve"> </w:t>
      </w:r>
      <w:r w:rsidRPr="008E3E33">
        <w:t>сокращения</w:t>
      </w:r>
      <w:r w:rsidR="008E3E33" w:rsidRPr="008E3E33">
        <w:t xml:space="preserve"> </w:t>
      </w:r>
      <w:r w:rsidRPr="008E3E33">
        <w:t>расходов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их</w:t>
      </w:r>
      <w:r w:rsidR="008E3E33" w:rsidRPr="008E3E33">
        <w:t xml:space="preserve"> </w:t>
      </w:r>
      <w:r w:rsidRPr="008E3E33">
        <w:t>транспортировке</w:t>
      </w:r>
      <w:r w:rsidR="008E3E33" w:rsidRPr="008E3E33">
        <w:t>.</w:t>
      </w:r>
    </w:p>
    <w:p w:rsidR="008E3E33" w:rsidRDefault="0029134F" w:rsidP="008E3E33">
      <w:pPr>
        <w:tabs>
          <w:tab w:val="left" w:pos="726"/>
        </w:tabs>
      </w:pPr>
      <w:r w:rsidRPr="008E3E33">
        <w:t>Упаковываются</w:t>
      </w:r>
      <w:r w:rsidR="008E3E33" w:rsidRPr="008E3E33">
        <w:t xml:space="preserve"> </w:t>
      </w:r>
      <w:r w:rsidRPr="008E3E33">
        <w:t>сублимированные</w:t>
      </w:r>
      <w:r w:rsidR="008E3E33" w:rsidRPr="008E3E33">
        <w:t xml:space="preserve"> </w:t>
      </w:r>
      <w:r w:rsidRPr="008E3E33">
        <w:t>продукты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трехслойные</w:t>
      </w:r>
      <w:r w:rsidR="008E3E33" w:rsidRPr="008E3E33">
        <w:t xml:space="preserve"> </w:t>
      </w:r>
      <w:r w:rsidRPr="008E3E33">
        <w:t>металлизированные</w:t>
      </w:r>
      <w:r w:rsidR="008E3E33" w:rsidRPr="008E3E33">
        <w:t xml:space="preserve"> </w:t>
      </w:r>
      <w:r w:rsidRPr="008E3E33">
        <w:t>пакеты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азотным</w:t>
      </w:r>
      <w:r w:rsidR="008E3E33" w:rsidRPr="008E3E33">
        <w:t xml:space="preserve"> </w:t>
      </w:r>
      <w:r w:rsidRPr="008E3E33">
        <w:t>наполнением</w:t>
      </w:r>
      <w:r w:rsidR="008E3E33" w:rsidRPr="008E3E33">
        <w:t xml:space="preserve"> </w:t>
      </w:r>
      <w:r w:rsidRPr="008E3E33">
        <w:t>весом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8E3E33">
          <w:t>2</w:t>
        </w:r>
        <w:r w:rsidR="008E3E33" w:rsidRPr="008E3E33">
          <w:t xml:space="preserve"> </w:t>
        </w:r>
        <w:r w:rsidRPr="008E3E33">
          <w:t>г</w:t>
        </w:r>
      </w:smartTag>
      <w:r w:rsidR="008E3E33" w:rsidRPr="008E3E33">
        <w:t xml:space="preserve"> </w:t>
      </w:r>
      <w:r w:rsidRPr="008E3E33">
        <w:t>до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5000 г"/>
        </w:smartTagPr>
        <w:r w:rsidRPr="008E3E33">
          <w:t>5000</w:t>
        </w:r>
        <w:r w:rsidR="008E3E33" w:rsidRPr="008E3E33">
          <w:t xml:space="preserve"> </w:t>
        </w:r>
        <w:r w:rsidRPr="008E3E33">
          <w:t>г</w:t>
        </w:r>
      </w:smartTag>
      <w:r w:rsidRPr="008E3E33">
        <w:t>,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зависимости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условий</w:t>
      </w:r>
      <w:r w:rsidR="008E3E33" w:rsidRPr="008E3E33">
        <w:t xml:space="preserve"> </w:t>
      </w:r>
      <w:r w:rsidRPr="008E3E33">
        <w:t>реализации</w:t>
      </w:r>
      <w:r w:rsidR="008E3E33" w:rsidRPr="008E3E33">
        <w:t xml:space="preserve"> </w:t>
      </w:r>
      <w:r w:rsidRPr="008E3E33">
        <w:t>продукта</w:t>
      </w:r>
      <w:r w:rsidR="008E3E33" w:rsidRPr="008E3E33">
        <w:t>.</w:t>
      </w:r>
    </w:p>
    <w:p w:rsidR="00B134F9" w:rsidRPr="00B134F9" w:rsidRDefault="00B134F9" w:rsidP="00B134F9">
      <w:pPr>
        <w:pStyle w:val="af1"/>
      </w:pPr>
      <w:r w:rsidRPr="00B134F9">
        <w:t>вакуумная сублимационная фермерское насос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Если</w:t>
      </w:r>
      <w:r w:rsidR="008E3E33" w:rsidRPr="008E3E33">
        <w:t xml:space="preserve"> </w:t>
      </w:r>
      <w:r w:rsidRPr="008E3E33">
        <w:t>сублимированные</w:t>
      </w:r>
      <w:r w:rsidR="008E3E33" w:rsidRPr="008E3E33">
        <w:t xml:space="preserve"> </w:t>
      </w:r>
      <w:r w:rsidRPr="008E3E33">
        <w:t>продукты</w:t>
      </w:r>
      <w:r w:rsidR="008E3E33" w:rsidRPr="008E3E33">
        <w:t xml:space="preserve"> </w:t>
      </w:r>
      <w:r w:rsidRPr="008E3E33">
        <w:t>залить</w:t>
      </w:r>
      <w:r w:rsidR="008E3E33" w:rsidRPr="008E3E33">
        <w:t xml:space="preserve"> </w:t>
      </w:r>
      <w:r w:rsidRPr="008E3E33">
        <w:t>водой,</w:t>
      </w:r>
      <w:r w:rsidR="008E3E33" w:rsidRPr="008E3E33">
        <w:t xml:space="preserve"> </w:t>
      </w:r>
      <w:r w:rsidRPr="008E3E33">
        <w:t>они</w:t>
      </w:r>
      <w:r w:rsidR="008E3E33" w:rsidRPr="008E3E33">
        <w:t xml:space="preserve"> </w:t>
      </w:r>
      <w:r w:rsidRPr="008E3E33">
        <w:t>восстанавливаются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течение</w:t>
      </w:r>
      <w:r w:rsidR="008E3E33" w:rsidRPr="008E3E33">
        <w:t xml:space="preserve"> </w:t>
      </w:r>
      <w:r w:rsidRPr="008E3E33">
        <w:t>2-3</w:t>
      </w:r>
      <w:r w:rsidR="008E3E33" w:rsidRPr="008E3E33">
        <w:t xml:space="preserve"> </w:t>
      </w:r>
      <w:r w:rsidRPr="008E3E33">
        <w:t>минут</w:t>
      </w:r>
      <w:r w:rsidR="008E3E33" w:rsidRPr="008E3E33">
        <w:t xml:space="preserve">. </w:t>
      </w:r>
      <w:r w:rsidRPr="008E3E33">
        <w:t>Весят</w:t>
      </w:r>
      <w:r w:rsidR="008E3E33" w:rsidRPr="008E3E33">
        <w:t xml:space="preserve"> </w:t>
      </w:r>
      <w:r w:rsidRPr="008E3E33">
        <w:t>они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несколько</w:t>
      </w:r>
      <w:r w:rsidR="008E3E33" w:rsidRPr="008E3E33">
        <w:t xml:space="preserve"> </w:t>
      </w:r>
      <w:r w:rsidRPr="008E3E33">
        <w:t>раз</w:t>
      </w:r>
      <w:r w:rsidR="008E3E33" w:rsidRPr="008E3E33">
        <w:t xml:space="preserve"> </w:t>
      </w:r>
      <w:r w:rsidRPr="008E3E33">
        <w:t>меньше</w:t>
      </w:r>
      <w:r w:rsidR="008E3E33" w:rsidRPr="008E3E33">
        <w:t xml:space="preserve"> </w:t>
      </w:r>
      <w:r w:rsidRPr="008E3E33">
        <w:t>свежих,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требуют</w:t>
      </w:r>
      <w:r w:rsidR="008E3E33" w:rsidRPr="008E3E33">
        <w:t xml:space="preserve"> </w:t>
      </w:r>
      <w:r w:rsidRPr="008E3E33">
        <w:t>специальных</w:t>
      </w:r>
      <w:r w:rsidR="008E3E33" w:rsidRPr="008E3E33">
        <w:t xml:space="preserve"> </w:t>
      </w:r>
      <w:r w:rsidRPr="008E3E33">
        <w:t>условий</w:t>
      </w:r>
      <w:r w:rsidR="008E3E33" w:rsidRPr="008E3E33">
        <w:t xml:space="preserve"> </w:t>
      </w:r>
      <w:r w:rsidRPr="008E3E33">
        <w:t>хранения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температуре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выше</w:t>
      </w:r>
      <w:r w:rsidR="008E3E33" w:rsidRPr="008E3E33">
        <w:t xml:space="preserve"> </w:t>
      </w:r>
      <w:r w:rsidRPr="008E3E33">
        <w:t>40оС</w:t>
      </w:r>
      <w:r w:rsidR="008E3E33" w:rsidRPr="008E3E33">
        <w:t xml:space="preserve"> </w:t>
      </w:r>
      <w:r w:rsidRPr="008E3E33">
        <w:t>хранятся</w:t>
      </w:r>
      <w:r w:rsidR="008E3E33" w:rsidRPr="008E3E33">
        <w:t xml:space="preserve"> </w:t>
      </w:r>
      <w:r w:rsidRPr="008E3E33">
        <w:t>2-5</w:t>
      </w:r>
      <w:r w:rsidR="008E3E33" w:rsidRPr="008E3E33">
        <w:t xml:space="preserve"> </w:t>
      </w:r>
      <w:r w:rsidRPr="008E3E33">
        <w:t>лет</w:t>
      </w:r>
      <w:r w:rsidR="008E3E33" w:rsidRPr="008E3E33">
        <w:t xml:space="preserve">. </w:t>
      </w:r>
      <w:r w:rsidRPr="008E3E33">
        <w:t>Так</w:t>
      </w:r>
      <w:r w:rsidR="008E3E33" w:rsidRPr="008E3E33">
        <w:t xml:space="preserve"> </w:t>
      </w:r>
      <w:r w:rsidRPr="008E3E33">
        <w:t>как</w:t>
      </w:r>
      <w:r w:rsidR="008E3E33" w:rsidRPr="008E3E33">
        <w:t xml:space="preserve"> </w:t>
      </w:r>
      <w:r w:rsidRPr="008E3E33">
        <w:t>ультрафиолетовые</w:t>
      </w:r>
      <w:r w:rsidR="008E3E33" w:rsidRPr="008E3E33">
        <w:t xml:space="preserve"> </w:t>
      </w:r>
      <w:r w:rsidRPr="008E3E33">
        <w:t>лучи</w:t>
      </w:r>
      <w:r w:rsidR="008E3E33" w:rsidRPr="008E3E33">
        <w:t xml:space="preserve"> </w:t>
      </w:r>
      <w:r w:rsidRPr="008E3E33">
        <w:t>окисляют</w:t>
      </w:r>
      <w:r w:rsidR="008E3E33" w:rsidRPr="008E3E33">
        <w:t xml:space="preserve"> </w:t>
      </w:r>
      <w:r w:rsidRPr="008E3E33">
        <w:t>жиры</w:t>
      </w:r>
      <w:r w:rsidR="008E3E33" w:rsidRPr="008E3E33">
        <w:t xml:space="preserve"> </w:t>
      </w:r>
      <w:r w:rsidRPr="008E3E33">
        <w:t>животного</w:t>
      </w:r>
      <w:r w:rsidR="008E3E33" w:rsidRPr="008E3E33">
        <w:t xml:space="preserve"> </w:t>
      </w:r>
      <w:r w:rsidRPr="008E3E33">
        <w:t>происхождения,</w:t>
      </w:r>
      <w:r w:rsidR="008E3E33" w:rsidRPr="008E3E33">
        <w:t xml:space="preserve"> </w:t>
      </w:r>
      <w:r w:rsidRPr="008E3E33">
        <w:t>то</w:t>
      </w:r>
      <w:r w:rsidR="008E3E33" w:rsidRPr="008E3E33">
        <w:t xml:space="preserve"> </w:t>
      </w:r>
      <w:r w:rsidRPr="008E3E33">
        <w:t>сублимированные</w:t>
      </w:r>
      <w:r w:rsidR="008E3E33" w:rsidRPr="008E3E33">
        <w:t xml:space="preserve"> </w:t>
      </w:r>
      <w:r w:rsidRPr="008E3E33">
        <w:t>продукты,</w:t>
      </w:r>
      <w:r w:rsidR="008E3E33" w:rsidRPr="008E3E33">
        <w:t xml:space="preserve"> </w:t>
      </w:r>
      <w:r w:rsidRPr="008E3E33">
        <w:t>которые</w:t>
      </w:r>
      <w:r w:rsidR="008E3E33" w:rsidRPr="008E3E33">
        <w:t xml:space="preserve"> </w:t>
      </w:r>
      <w:r w:rsidRPr="008E3E33">
        <w:t>их</w:t>
      </w:r>
      <w:r w:rsidR="008E3E33" w:rsidRPr="008E3E33">
        <w:t xml:space="preserve"> </w:t>
      </w:r>
      <w:r w:rsidRPr="008E3E33">
        <w:t>содержат,</w:t>
      </w:r>
      <w:r w:rsidR="008E3E33" w:rsidRPr="008E3E33">
        <w:t xml:space="preserve"> </w:t>
      </w:r>
      <w:r w:rsidRPr="008E3E33">
        <w:t>фасуют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непрозрачную</w:t>
      </w:r>
      <w:r w:rsidR="008E3E33" w:rsidRPr="008E3E33">
        <w:t xml:space="preserve"> </w:t>
      </w:r>
      <w:r w:rsidRPr="008E3E33">
        <w:t>упаковку,</w:t>
      </w:r>
      <w:r w:rsidR="008E3E33" w:rsidRPr="008E3E33">
        <w:t xml:space="preserve"> </w:t>
      </w:r>
      <w:r w:rsidRPr="008E3E33">
        <w:t>наполняют</w:t>
      </w:r>
      <w:r w:rsidR="008E3E33" w:rsidRPr="008E3E33">
        <w:t xml:space="preserve"> </w:t>
      </w:r>
      <w:r w:rsidRPr="008E3E33">
        <w:t>азотом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герметично</w:t>
      </w:r>
      <w:r w:rsidR="008E3E33" w:rsidRPr="008E3E33">
        <w:t xml:space="preserve"> </w:t>
      </w:r>
      <w:r w:rsidRPr="008E3E33">
        <w:t>закрывают</w:t>
      </w:r>
      <w:r w:rsidR="008E3E33" w:rsidRPr="008E3E33">
        <w:t>.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Перерабатывающие</w:t>
      </w:r>
      <w:r w:rsidR="008E3E33" w:rsidRPr="008E3E33">
        <w:t xml:space="preserve"> </w:t>
      </w:r>
      <w:r w:rsidRPr="008E3E33">
        <w:t>предприятия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Европе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США</w:t>
      </w:r>
      <w:r w:rsidR="008E3E33" w:rsidRPr="008E3E33">
        <w:t xml:space="preserve"> </w:t>
      </w:r>
      <w:r w:rsidRPr="008E3E33">
        <w:t>производят</w:t>
      </w:r>
      <w:r w:rsidR="008E3E33" w:rsidRPr="008E3E33">
        <w:t xml:space="preserve"> </w:t>
      </w:r>
      <w:r w:rsidRPr="008E3E33">
        <w:t>сублимированные</w:t>
      </w:r>
      <w:r w:rsidR="008E3E33" w:rsidRPr="008E3E33">
        <w:t xml:space="preserve"> </w:t>
      </w:r>
      <w:r w:rsidRPr="008E3E33">
        <w:t>грибы,</w:t>
      </w:r>
      <w:r w:rsidR="008E3E33" w:rsidRPr="008E3E33">
        <w:t xml:space="preserve"> </w:t>
      </w:r>
      <w:r w:rsidRPr="008E3E33">
        <w:t>зелень,</w:t>
      </w:r>
      <w:r w:rsidR="008E3E33" w:rsidRPr="008E3E33">
        <w:t xml:space="preserve"> </w:t>
      </w:r>
      <w:r w:rsidRPr="008E3E33">
        <w:t>овощи,</w:t>
      </w:r>
      <w:r w:rsidR="008E3E33" w:rsidRPr="008E3E33">
        <w:t xml:space="preserve"> </w:t>
      </w:r>
      <w:r w:rsidRPr="008E3E33">
        <w:t>каши,</w:t>
      </w:r>
      <w:r w:rsidR="008E3E33" w:rsidRPr="008E3E33">
        <w:t xml:space="preserve"> </w:t>
      </w:r>
      <w:r w:rsidRPr="008E3E33">
        <w:t>супы,</w:t>
      </w:r>
      <w:r w:rsidR="008E3E33" w:rsidRPr="008E3E33">
        <w:t xml:space="preserve"> </w:t>
      </w:r>
      <w:r w:rsidRPr="008E3E33">
        <w:t>мясо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гарниром,</w:t>
      </w:r>
      <w:r w:rsidR="008E3E33" w:rsidRPr="008E3E33">
        <w:t xml:space="preserve"> </w:t>
      </w:r>
      <w:r w:rsidRPr="008E3E33">
        <w:t>а</w:t>
      </w:r>
      <w:r w:rsidR="008E3E33" w:rsidRPr="008E3E33">
        <w:t xml:space="preserve"> </w:t>
      </w:r>
      <w:r w:rsidRPr="008E3E33">
        <w:t>также</w:t>
      </w:r>
      <w:r w:rsidR="008E3E33" w:rsidRPr="008E3E33">
        <w:t xml:space="preserve"> </w:t>
      </w:r>
      <w:r w:rsidRPr="008E3E33">
        <w:t>растворимый</w:t>
      </w:r>
      <w:r w:rsidR="008E3E33" w:rsidRPr="008E3E33">
        <w:t xml:space="preserve"> </w:t>
      </w:r>
      <w:r w:rsidRPr="008E3E33">
        <w:t>кофе</w:t>
      </w:r>
      <w:r w:rsidR="008E3E33" w:rsidRPr="008E3E33">
        <w:t xml:space="preserve">. </w:t>
      </w:r>
      <w:r w:rsidRPr="008E3E33">
        <w:t>По</w:t>
      </w:r>
      <w:r w:rsidR="008E3E33" w:rsidRPr="008E3E33">
        <w:t xml:space="preserve"> </w:t>
      </w:r>
      <w:r w:rsidRPr="008E3E33">
        <w:t>оценке</w:t>
      </w:r>
      <w:r w:rsidR="008E3E33" w:rsidRPr="008E3E33">
        <w:t xml:space="preserve"> </w:t>
      </w:r>
      <w:r w:rsidRPr="008E3E33">
        <w:t>специалистов</w:t>
      </w:r>
      <w:r w:rsidR="008E3E33" w:rsidRPr="008E3E33">
        <w:t xml:space="preserve"> </w:t>
      </w:r>
      <w:r w:rsidRPr="008E3E33">
        <w:t>представительства</w:t>
      </w:r>
      <w:r w:rsidR="008E3E33" w:rsidRPr="008E3E33">
        <w:t xml:space="preserve"> </w:t>
      </w:r>
      <w:r w:rsidRPr="008E3E33">
        <w:t>датской</w:t>
      </w:r>
      <w:r w:rsidR="008E3E33" w:rsidRPr="008E3E33">
        <w:t xml:space="preserve"> </w:t>
      </w:r>
      <w:r w:rsidRPr="008E3E33">
        <w:t>компании</w:t>
      </w:r>
      <w:r w:rsidR="008E3E33" w:rsidRPr="008E3E33">
        <w:t xml:space="preserve"> </w:t>
      </w:r>
      <w:r w:rsidRPr="008E3E33">
        <w:t>Niro</w:t>
      </w:r>
      <w:r w:rsidR="008E3E33" w:rsidRPr="008E3E33">
        <w:t xml:space="preserve"> </w:t>
      </w:r>
      <w:r w:rsidRPr="008E3E33">
        <w:t>A/S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России</w:t>
      </w:r>
      <w:r w:rsidR="008E3E33">
        <w:t xml:space="preserve"> (</w:t>
      </w:r>
      <w:r w:rsidRPr="008E3E33">
        <w:t>в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8E3E33">
          <w:t>2001</w:t>
        </w:r>
        <w:r w:rsidR="008E3E33" w:rsidRPr="008E3E33">
          <w:t xml:space="preserve"> </w:t>
        </w:r>
        <w:r w:rsidRPr="008E3E33">
          <w:t>г</w:t>
        </w:r>
      </w:smartTag>
      <w:r w:rsidR="008E3E33" w:rsidRPr="008E3E33">
        <w:t xml:space="preserve">. </w:t>
      </w:r>
      <w:r w:rsidRPr="008E3E33">
        <w:t>в</w:t>
      </w:r>
      <w:r w:rsidR="008E3E33" w:rsidRPr="008E3E33">
        <w:t xml:space="preserve"> </w:t>
      </w:r>
      <w:r w:rsidRPr="008E3E33">
        <w:t>состав</w:t>
      </w:r>
      <w:r w:rsidR="008E3E33" w:rsidRPr="008E3E33">
        <w:t xml:space="preserve"> </w:t>
      </w:r>
      <w:r w:rsidRPr="008E3E33">
        <w:t>Niro</w:t>
      </w:r>
      <w:r w:rsidR="008E3E33" w:rsidRPr="008E3E33">
        <w:t xml:space="preserve"> </w:t>
      </w:r>
      <w:r w:rsidRPr="008E3E33">
        <w:t>A/S</w:t>
      </w:r>
      <w:r w:rsidR="008E3E33" w:rsidRPr="008E3E33">
        <w:t xml:space="preserve"> </w:t>
      </w:r>
      <w:r w:rsidRPr="008E3E33">
        <w:t>вошел</w:t>
      </w:r>
      <w:r w:rsidR="008E3E33" w:rsidRPr="008E3E33">
        <w:t xml:space="preserve"> </w:t>
      </w:r>
      <w:r w:rsidRPr="008E3E33">
        <w:t>отдел,</w:t>
      </w:r>
      <w:r w:rsidR="008E3E33" w:rsidRPr="008E3E33">
        <w:t xml:space="preserve"> </w:t>
      </w:r>
      <w:r w:rsidRPr="008E3E33">
        <w:t>занимавшийся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сушкой,</w:t>
      </w:r>
      <w:r w:rsidR="008E3E33" w:rsidRPr="008E3E33">
        <w:t xml:space="preserve"> </w:t>
      </w:r>
      <w:r w:rsidRPr="008E3E33">
        <w:t>ранее</w:t>
      </w:r>
      <w:r w:rsidR="008E3E33" w:rsidRPr="008E3E33">
        <w:t xml:space="preserve"> </w:t>
      </w:r>
      <w:r w:rsidRPr="008E3E33">
        <w:t>принадлежавший</w:t>
      </w:r>
      <w:r w:rsidR="008E3E33" w:rsidRPr="008E3E33">
        <w:t xml:space="preserve"> </w:t>
      </w:r>
      <w:r w:rsidRPr="008E3E33">
        <w:t>фирме</w:t>
      </w:r>
      <w:r w:rsidR="008E3E33" w:rsidRPr="008E3E33">
        <w:t xml:space="preserve"> </w:t>
      </w:r>
      <w:r w:rsidRPr="008E3E33">
        <w:t>Atlas-Stord</w:t>
      </w:r>
      <w:r w:rsidR="008E3E33" w:rsidRPr="008E3E33">
        <w:t xml:space="preserve">), </w:t>
      </w:r>
      <w:r w:rsidRPr="008E3E33">
        <w:t>объем</w:t>
      </w:r>
      <w:r w:rsidR="008E3E33" w:rsidRPr="008E3E33">
        <w:t xml:space="preserve"> </w:t>
      </w:r>
      <w:r w:rsidRPr="008E3E33">
        <w:t>мирового</w:t>
      </w:r>
      <w:r w:rsidR="008E3E33" w:rsidRPr="008E3E33">
        <w:t xml:space="preserve"> </w:t>
      </w:r>
      <w:r w:rsidRPr="008E3E33">
        <w:t>производства</w:t>
      </w:r>
      <w:r w:rsidR="008E3E33" w:rsidRPr="008E3E33">
        <w:t xml:space="preserve"> </w:t>
      </w:r>
      <w:r w:rsidRPr="008E3E33">
        <w:t>сублимированных</w:t>
      </w:r>
      <w:r w:rsidR="008E3E33" w:rsidRPr="008E3E33">
        <w:t xml:space="preserve"> </w:t>
      </w:r>
      <w:r w:rsidRPr="008E3E33">
        <w:t>продуктов</w:t>
      </w:r>
      <w:r w:rsidR="008E3E33" w:rsidRPr="008E3E33">
        <w:t xml:space="preserve"> </w:t>
      </w:r>
      <w:r w:rsidRPr="008E3E33">
        <w:t>питания</w:t>
      </w:r>
      <w:r w:rsidR="008E3E33" w:rsidRPr="008E3E33">
        <w:t xml:space="preserve"> - </w:t>
      </w:r>
      <w:r w:rsidRPr="008E3E33">
        <w:t>70</w:t>
      </w:r>
      <w:r w:rsidR="008E3E33" w:rsidRPr="008E3E33">
        <w:t xml:space="preserve"> </w:t>
      </w:r>
      <w:r w:rsidRPr="008E3E33">
        <w:t>000</w:t>
      </w:r>
      <w:r w:rsidR="008E3E33" w:rsidRPr="008E3E33">
        <w:t xml:space="preserve"> </w:t>
      </w:r>
      <w:r w:rsidRPr="008E3E33">
        <w:t>т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год,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них</w:t>
      </w:r>
      <w:r w:rsidR="008E3E33" w:rsidRPr="008E3E33">
        <w:t xml:space="preserve"> </w:t>
      </w:r>
      <w:r w:rsidRPr="008E3E33">
        <w:t>40</w:t>
      </w:r>
      <w:r w:rsidR="008E3E33" w:rsidRPr="008E3E33">
        <w:t xml:space="preserve"> </w:t>
      </w:r>
      <w:r w:rsidRPr="008E3E33">
        <w:t>000</w:t>
      </w:r>
      <w:r w:rsidR="008E3E33" w:rsidRPr="008E3E33">
        <w:t xml:space="preserve"> </w:t>
      </w:r>
      <w:r w:rsidRPr="008E3E33">
        <w:t>т</w:t>
      </w:r>
      <w:r w:rsidR="008E3E33" w:rsidRPr="008E3E33">
        <w:t xml:space="preserve"> - </w:t>
      </w:r>
      <w:r w:rsidRPr="008E3E33">
        <w:t>овощи,</w:t>
      </w:r>
      <w:r w:rsidR="008E3E33" w:rsidRPr="008E3E33">
        <w:t xml:space="preserve"> </w:t>
      </w:r>
      <w:r w:rsidRPr="008E3E33">
        <w:t>25</w:t>
      </w:r>
      <w:r w:rsidR="008E3E33" w:rsidRPr="008E3E33">
        <w:t xml:space="preserve"> </w:t>
      </w:r>
      <w:r w:rsidRPr="008E3E33">
        <w:t>000</w:t>
      </w:r>
      <w:r w:rsidR="008E3E33" w:rsidRPr="008E3E33">
        <w:t xml:space="preserve"> </w:t>
      </w:r>
      <w:r w:rsidRPr="008E3E33">
        <w:t>т</w:t>
      </w:r>
      <w:r w:rsidR="008E3E33" w:rsidRPr="008E3E33">
        <w:t xml:space="preserve"> - </w:t>
      </w:r>
      <w:r w:rsidRPr="008E3E33">
        <w:t>мясо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рыбопродукты,</w:t>
      </w:r>
      <w:r w:rsidR="008E3E33" w:rsidRPr="008E3E33">
        <w:t xml:space="preserve"> </w:t>
      </w:r>
      <w:r w:rsidRPr="008E3E33">
        <w:t>5000</w:t>
      </w:r>
      <w:r w:rsidR="008E3E33" w:rsidRPr="008E3E33">
        <w:t xml:space="preserve"> </w:t>
      </w:r>
      <w:r w:rsidRPr="008E3E33">
        <w:t>т</w:t>
      </w:r>
      <w:r w:rsidR="008E3E33" w:rsidRPr="008E3E33">
        <w:t xml:space="preserve"> - </w:t>
      </w:r>
      <w:r w:rsidRPr="008E3E33">
        <w:t>фрукты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ягоды</w:t>
      </w:r>
      <w:r w:rsidR="008E3E33" w:rsidRPr="008E3E33">
        <w:t xml:space="preserve">. </w:t>
      </w:r>
      <w:r w:rsidRPr="008E3E33">
        <w:t>Рост</w:t>
      </w:r>
      <w:r w:rsidR="008E3E33" w:rsidRPr="008E3E33">
        <w:t xml:space="preserve"> </w:t>
      </w:r>
      <w:r w:rsidRPr="008E3E33">
        <w:t>мирового</w:t>
      </w:r>
      <w:r w:rsidR="008E3E33" w:rsidRPr="008E3E33">
        <w:t xml:space="preserve"> </w:t>
      </w:r>
      <w:r w:rsidRPr="008E3E33">
        <w:t>рынка</w:t>
      </w:r>
      <w:r w:rsidR="008E3E33" w:rsidRPr="008E3E33">
        <w:t xml:space="preserve"> </w:t>
      </w:r>
      <w:r w:rsidRPr="008E3E33">
        <w:t>сублимированных</w:t>
      </w:r>
      <w:r w:rsidR="008E3E33" w:rsidRPr="008E3E33">
        <w:t xml:space="preserve"> </w:t>
      </w:r>
      <w:r w:rsidRPr="008E3E33">
        <w:t>продуктов</w:t>
      </w:r>
      <w:r w:rsidR="008E3E33" w:rsidRPr="008E3E33">
        <w:t xml:space="preserve"> </w:t>
      </w:r>
      <w:r w:rsidRPr="008E3E33">
        <w:t>составляет</w:t>
      </w:r>
      <w:r w:rsidR="008E3E33" w:rsidRPr="008E3E33">
        <w:t xml:space="preserve"> </w:t>
      </w:r>
      <w:r w:rsidRPr="008E3E33">
        <w:t>примерно</w:t>
      </w:r>
      <w:r w:rsidR="008E3E33" w:rsidRPr="008E3E33">
        <w:t xml:space="preserve"> </w:t>
      </w:r>
      <w:r w:rsidRPr="008E3E33">
        <w:t>3,5%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год</w:t>
      </w:r>
      <w:r w:rsidR="008E3E33" w:rsidRPr="008E3E33">
        <w:t>.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Советском</w:t>
      </w:r>
      <w:r w:rsidR="008E3E33" w:rsidRPr="008E3E33">
        <w:t xml:space="preserve"> </w:t>
      </w:r>
      <w:r w:rsidRPr="008E3E33">
        <w:t>Союзе</w:t>
      </w:r>
      <w:r w:rsidR="008E3E33" w:rsidRPr="008E3E33">
        <w:t xml:space="preserve"> </w:t>
      </w:r>
      <w:r w:rsidRPr="008E3E33">
        <w:t>сублимационную</w:t>
      </w:r>
      <w:r w:rsidR="008E3E33" w:rsidRPr="008E3E33">
        <w:t xml:space="preserve"> </w:t>
      </w:r>
      <w:r w:rsidRPr="008E3E33">
        <w:t>сушку</w:t>
      </w:r>
      <w:r w:rsidR="008E3E33" w:rsidRPr="008E3E33">
        <w:t xml:space="preserve"> </w:t>
      </w:r>
      <w:r w:rsidRPr="008E3E33">
        <w:t>стали</w:t>
      </w:r>
      <w:r w:rsidR="008E3E33" w:rsidRPr="008E3E33">
        <w:t xml:space="preserve"> </w:t>
      </w:r>
      <w:r w:rsidRPr="008E3E33">
        <w:t>использовать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пищевой</w:t>
      </w:r>
      <w:r w:rsidR="008E3E33" w:rsidRPr="008E3E33">
        <w:t xml:space="preserve"> </w:t>
      </w:r>
      <w:r w:rsidRPr="008E3E33">
        <w:t>индустрии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60-х</w:t>
      </w:r>
      <w:r w:rsidR="008E3E33" w:rsidRPr="008E3E33">
        <w:t xml:space="preserve"> </w:t>
      </w:r>
      <w:r w:rsidRPr="008E3E33">
        <w:t>гг</w:t>
      </w:r>
      <w:r w:rsidR="008E3E33" w:rsidRPr="008E3E33">
        <w:t xml:space="preserve">., </w:t>
      </w:r>
      <w:r w:rsidRPr="008E3E33">
        <w:t>в</w:t>
      </w:r>
      <w:r w:rsidR="008E3E33" w:rsidRPr="008E3E33">
        <w:t xml:space="preserve"> </w:t>
      </w:r>
      <w:r w:rsidRPr="008E3E33">
        <w:t>основном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снабжения</w:t>
      </w:r>
      <w:r w:rsidR="008E3E33" w:rsidRPr="008E3E33">
        <w:t xml:space="preserve"> </w:t>
      </w:r>
      <w:r w:rsidRPr="008E3E33">
        <w:t>армии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флота</w:t>
      </w:r>
      <w:r w:rsidR="008E3E33" w:rsidRPr="008E3E33">
        <w:t xml:space="preserve"> </w:t>
      </w:r>
      <w:r w:rsidRPr="008E3E33">
        <w:t>продовольствием</w:t>
      </w:r>
      <w:r w:rsidR="008E3E33" w:rsidRPr="008E3E33">
        <w:t xml:space="preserve"> - </w:t>
      </w:r>
      <w:r w:rsidRPr="008E3E33">
        <w:t>легким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требующим</w:t>
      </w:r>
      <w:r w:rsidR="008E3E33" w:rsidRPr="008E3E33">
        <w:t xml:space="preserve"> </w:t>
      </w:r>
      <w:r w:rsidRPr="008E3E33">
        <w:t>специальных</w:t>
      </w:r>
      <w:r w:rsidR="008E3E33" w:rsidRPr="008E3E33">
        <w:t xml:space="preserve"> </w:t>
      </w:r>
      <w:r w:rsidRPr="008E3E33">
        <w:t>условий</w:t>
      </w:r>
      <w:r w:rsidR="008E3E33" w:rsidRPr="008E3E33">
        <w:t xml:space="preserve"> </w:t>
      </w:r>
      <w:r w:rsidRPr="008E3E33">
        <w:t>хранения</w:t>
      </w:r>
      <w:r w:rsidR="008E3E33" w:rsidRPr="008E3E33">
        <w:t xml:space="preserve">. </w:t>
      </w:r>
      <w:r w:rsidRPr="008E3E33">
        <w:t>В</w:t>
      </w:r>
      <w:r w:rsidR="008E3E33" w:rsidRPr="008E3E33">
        <w:t xml:space="preserve"> </w:t>
      </w:r>
      <w:r w:rsidRPr="008E3E33">
        <w:t>небольших</w:t>
      </w:r>
      <w:r w:rsidR="008E3E33" w:rsidRPr="008E3E33">
        <w:t xml:space="preserve"> </w:t>
      </w:r>
      <w:r w:rsidRPr="008E3E33">
        <w:t>объемах</w:t>
      </w:r>
      <w:r w:rsidR="008E3E33" w:rsidRPr="008E3E33">
        <w:t xml:space="preserve"> </w:t>
      </w:r>
      <w:r w:rsidRPr="008E3E33">
        <w:t>сублимированные</w:t>
      </w:r>
      <w:r w:rsidR="008E3E33" w:rsidRPr="008E3E33">
        <w:t xml:space="preserve"> </w:t>
      </w:r>
      <w:r w:rsidRPr="008E3E33">
        <w:t>продукты</w:t>
      </w:r>
      <w:r w:rsidR="008E3E33" w:rsidRPr="008E3E33">
        <w:t xml:space="preserve"> </w:t>
      </w:r>
      <w:r w:rsidRPr="008E3E33">
        <w:t>производили</w:t>
      </w:r>
      <w:r w:rsidR="008E3E33" w:rsidRPr="008E3E33">
        <w:t xml:space="preserve"> </w:t>
      </w:r>
      <w:r w:rsidRPr="008E3E33">
        <w:t>научно-исследовательские</w:t>
      </w:r>
      <w:r w:rsidR="008E3E33" w:rsidRPr="008E3E33">
        <w:t xml:space="preserve"> </w:t>
      </w:r>
      <w:r w:rsidRPr="008E3E33">
        <w:t>институты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научно-производственные</w:t>
      </w:r>
      <w:r w:rsidR="008E3E33" w:rsidRPr="008E3E33">
        <w:t xml:space="preserve"> </w:t>
      </w:r>
      <w:r w:rsidRPr="008E3E33">
        <w:t>объединения,</w:t>
      </w:r>
      <w:r w:rsidR="008E3E33" w:rsidRPr="008E3E33">
        <w:t xml:space="preserve"> </w:t>
      </w:r>
      <w:r w:rsidRPr="008E3E33">
        <w:t>например</w:t>
      </w:r>
      <w:r w:rsidR="008E3E33" w:rsidRPr="008E3E33">
        <w:t xml:space="preserve"> </w:t>
      </w:r>
      <w:r w:rsidRPr="008E3E33">
        <w:t>НИИ</w:t>
      </w:r>
      <w:r w:rsidR="008E3E33" w:rsidRPr="008E3E33">
        <w:t xml:space="preserve"> </w:t>
      </w:r>
      <w:r w:rsidRPr="008E3E33">
        <w:t>пищеконцентратной</w:t>
      </w:r>
      <w:r w:rsidR="008E3E33" w:rsidRPr="008E3E33">
        <w:t xml:space="preserve"> </w:t>
      </w:r>
      <w:r w:rsidRPr="008E3E33">
        <w:t>промышленности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специальных</w:t>
      </w:r>
      <w:r w:rsidR="008E3E33" w:rsidRPr="008E3E33">
        <w:t xml:space="preserve"> </w:t>
      </w:r>
      <w:r w:rsidRPr="008E3E33">
        <w:t>пищевых</w:t>
      </w:r>
      <w:r w:rsidR="008E3E33" w:rsidRPr="008E3E33">
        <w:t xml:space="preserve"> </w:t>
      </w:r>
      <w:r w:rsidRPr="008E3E33">
        <w:t>технологий,</w:t>
      </w:r>
      <w:r w:rsidR="008E3E33" w:rsidRPr="008E3E33">
        <w:t xml:space="preserve"> </w:t>
      </w:r>
      <w:r w:rsidRPr="008E3E33">
        <w:t>ориентируясь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узкую</w:t>
      </w:r>
      <w:r w:rsidR="008E3E33" w:rsidRPr="008E3E33">
        <w:t xml:space="preserve"> </w:t>
      </w:r>
      <w:r w:rsidRPr="008E3E33">
        <w:t>группу</w:t>
      </w:r>
      <w:r w:rsidR="008E3E33" w:rsidRPr="008E3E33">
        <w:t xml:space="preserve"> </w:t>
      </w:r>
      <w:r w:rsidRPr="008E3E33">
        <w:t>потребителей</w:t>
      </w:r>
      <w:r w:rsidR="008E3E33" w:rsidRPr="008E3E33">
        <w:t xml:space="preserve"> - </w:t>
      </w:r>
      <w:r w:rsidRPr="008E3E33">
        <w:t>туристов,</w:t>
      </w:r>
      <w:r w:rsidR="008E3E33" w:rsidRPr="008E3E33">
        <w:t xml:space="preserve"> </w:t>
      </w:r>
      <w:r w:rsidRPr="008E3E33">
        <w:t>геологов,</w:t>
      </w:r>
      <w:r w:rsidR="008E3E33" w:rsidRPr="008E3E33">
        <w:t xml:space="preserve"> </w:t>
      </w:r>
      <w:r w:rsidRPr="008E3E33">
        <w:t>подводников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космонавтов</w:t>
      </w:r>
      <w:r w:rsidR="008E3E33" w:rsidRPr="008E3E33">
        <w:t>.</w:t>
      </w:r>
    </w:p>
    <w:p w:rsidR="008E3E33" w:rsidRPr="008E3E33" w:rsidRDefault="0029134F" w:rsidP="008E3E33">
      <w:pPr>
        <w:tabs>
          <w:tab w:val="left" w:pos="726"/>
        </w:tabs>
        <w:rPr>
          <w:i/>
        </w:rPr>
      </w:pPr>
      <w:r w:rsidRPr="008E3E33">
        <w:rPr>
          <w:i/>
        </w:rPr>
        <w:t>Перспективное</w:t>
      </w:r>
      <w:r w:rsidR="008E3E33" w:rsidRPr="008E3E33">
        <w:rPr>
          <w:i/>
        </w:rPr>
        <w:t xml:space="preserve"> </w:t>
      </w:r>
      <w:r w:rsidRPr="008E3E33">
        <w:rPr>
          <w:i/>
        </w:rPr>
        <w:t>направление</w:t>
      </w:r>
      <w:r w:rsidR="008E3E33" w:rsidRPr="008E3E33">
        <w:rPr>
          <w:i/>
        </w:rPr>
        <w:t xml:space="preserve"> </w:t>
      </w:r>
      <w:r w:rsidRPr="008E3E33">
        <w:rPr>
          <w:i/>
        </w:rPr>
        <w:t>продуктов</w:t>
      </w:r>
      <w:r w:rsidR="008E3E33" w:rsidRPr="008E3E33">
        <w:rPr>
          <w:i/>
        </w:rPr>
        <w:t xml:space="preserve"> </w:t>
      </w:r>
      <w:r w:rsidRPr="008E3E33">
        <w:rPr>
          <w:i/>
        </w:rPr>
        <w:t>питания</w:t>
      </w:r>
      <w:r w:rsidR="008E3E33" w:rsidRPr="008E3E33">
        <w:rPr>
          <w:i/>
        </w:rPr>
        <w:t xml:space="preserve"> </w:t>
      </w:r>
      <w:r w:rsidRPr="008E3E33">
        <w:rPr>
          <w:i/>
        </w:rPr>
        <w:t>сублимационной</w:t>
      </w:r>
      <w:r w:rsidR="008E3E33" w:rsidRPr="008E3E33">
        <w:rPr>
          <w:i/>
        </w:rPr>
        <w:t xml:space="preserve"> </w:t>
      </w:r>
      <w:r w:rsidRPr="008E3E33">
        <w:rPr>
          <w:i/>
        </w:rPr>
        <w:t>сушки</w:t>
      </w:r>
      <w:r w:rsidR="008E3E33" w:rsidRPr="008E3E33">
        <w:rPr>
          <w:i/>
        </w:rPr>
        <w:t>: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улучшения</w:t>
      </w:r>
      <w:r w:rsidR="008E3E33" w:rsidRPr="008E3E33">
        <w:t xml:space="preserve"> </w:t>
      </w:r>
      <w:r w:rsidRPr="008E3E33">
        <w:t>питания</w:t>
      </w:r>
      <w:r w:rsidR="008E3E33" w:rsidRPr="008E3E33">
        <w:t xml:space="preserve"> </w:t>
      </w:r>
      <w:r w:rsidRPr="008E3E33">
        <w:t>населения</w:t>
      </w:r>
      <w:r w:rsidR="008E3E33" w:rsidRPr="008E3E33">
        <w:t xml:space="preserve"> </w:t>
      </w:r>
      <w:r w:rsidRPr="008E3E33">
        <w:t>страны</w:t>
      </w:r>
      <w:r w:rsidR="008E3E33" w:rsidRPr="008E3E33">
        <w:t>;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организации</w:t>
      </w:r>
      <w:r w:rsidR="008E3E33" w:rsidRPr="008E3E33">
        <w:t xml:space="preserve"> </w:t>
      </w:r>
      <w:r w:rsidRPr="008E3E33">
        <w:t>лечебно-профилактического</w:t>
      </w:r>
      <w:r w:rsidR="008E3E33" w:rsidRPr="008E3E33">
        <w:t xml:space="preserve"> </w:t>
      </w:r>
      <w:r w:rsidRPr="008E3E33">
        <w:t>питания</w:t>
      </w:r>
      <w:r w:rsidR="008E3E33" w:rsidRPr="008E3E33">
        <w:t xml:space="preserve"> </w:t>
      </w:r>
      <w:r w:rsidRPr="008E3E33">
        <w:t>лиц,</w:t>
      </w:r>
      <w:r w:rsidR="008E3E33" w:rsidRPr="008E3E33">
        <w:t xml:space="preserve"> </w:t>
      </w:r>
      <w:r w:rsidRPr="008E3E33">
        <w:t>связанных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химическими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физическими</w:t>
      </w:r>
      <w:r w:rsidR="008E3E33" w:rsidRPr="008E3E33">
        <w:t xml:space="preserve"> </w:t>
      </w:r>
      <w:r w:rsidRPr="008E3E33">
        <w:t>факторами</w:t>
      </w:r>
      <w:r w:rsidR="008E3E33" w:rsidRPr="008E3E33">
        <w:t xml:space="preserve"> </w:t>
      </w:r>
      <w:r w:rsidRPr="008E3E33">
        <w:t>риска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промышленных</w:t>
      </w:r>
      <w:r w:rsidR="008E3E33" w:rsidRPr="008E3E33">
        <w:t xml:space="preserve"> </w:t>
      </w:r>
      <w:r w:rsidRPr="008E3E33">
        <w:t>предприятиях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последствиями</w:t>
      </w:r>
      <w:r w:rsidR="008E3E33" w:rsidRPr="008E3E33">
        <w:t xml:space="preserve"> </w:t>
      </w:r>
      <w:r w:rsidRPr="008E3E33">
        <w:t>аварий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атомных</w:t>
      </w:r>
      <w:r w:rsidR="008E3E33" w:rsidRPr="008E3E33">
        <w:t xml:space="preserve"> </w:t>
      </w:r>
      <w:r w:rsidRPr="008E3E33">
        <w:t>реакторах</w:t>
      </w:r>
      <w:r w:rsidR="008E3E33" w:rsidRPr="008E3E33">
        <w:t>;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улучшения</w:t>
      </w:r>
      <w:r w:rsidR="008E3E33" w:rsidRPr="008E3E33">
        <w:t xml:space="preserve"> </w:t>
      </w:r>
      <w:r w:rsidRPr="008E3E33">
        <w:t>обеспечения</w:t>
      </w:r>
      <w:r w:rsidR="008E3E33" w:rsidRPr="008E3E33">
        <w:t xml:space="preserve"> </w:t>
      </w:r>
      <w:r w:rsidRPr="008E3E33">
        <w:t>высококачественными</w:t>
      </w:r>
      <w:r w:rsidR="008E3E33" w:rsidRPr="008E3E33">
        <w:t xml:space="preserve"> </w:t>
      </w:r>
      <w:r w:rsidRPr="008E3E33">
        <w:t>продуктами</w:t>
      </w:r>
      <w:r w:rsidR="008E3E33" w:rsidRPr="008E3E33">
        <w:t xml:space="preserve"> </w:t>
      </w:r>
      <w:r w:rsidRPr="008E3E33">
        <w:t>питания</w:t>
      </w:r>
      <w:r w:rsidR="008E3E33" w:rsidRPr="008E3E33">
        <w:t xml:space="preserve"> </w:t>
      </w:r>
      <w:r w:rsidRPr="008E3E33">
        <w:t>населения</w:t>
      </w:r>
      <w:r w:rsidR="008E3E33" w:rsidRPr="008E3E33">
        <w:t xml:space="preserve"> </w:t>
      </w:r>
      <w:r w:rsidRPr="008E3E33">
        <w:t>Севера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других</w:t>
      </w:r>
      <w:r w:rsidR="008E3E33" w:rsidRPr="008E3E33">
        <w:t xml:space="preserve"> </w:t>
      </w:r>
      <w:r w:rsidRPr="008E3E33">
        <w:t>труднодоступных</w:t>
      </w:r>
      <w:r w:rsidR="008E3E33" w:rsidRPr="008E3E33">
        <w:t xml:space="preserve"> </w:t>
      </w:r>
      <w:r w:rsidRPr="008E3E33">
        <w:t>районов</w:t>
      </w:r>
      <w:r w:rsidR="008E3E33" w:rsidRPr="008E3E33">
        <w:t>;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питания</w:t>
      </w:r>
      <w:r w:rsidR="008E3E33" w:rsidRPr="008E3E33">
        <w:t xml:space="preserve"> </w:t>
      </w:r>
      <w:r w:rsidRPr="008E3E33">
        <w:t>работников,</w:t>
      </w:r>
      <w:r w:rsidR="008E3E33" w:rsidRPr="008E3E33">
        <w:t xml:space="preserve"> </w:t>
      </w:r>
      <w:r w:rsidRPr="008E3E33">
        <w:t>условия</w:t>
      </w:r>
      <w:r w:rsidR="008E3E33" w:rsidRPr="008E3E33">
        <w:t xml:space="preserve"> </w:t>
      </w:r>
      <w:r w:rsidRPr="008E3E33">
        <w:t>труда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быта</w:t>
      </w:r>
      <w:r w:rsidR="008E3E33" w:rsidRPr="008E3E33">
        <w:t xml:space="preserve"> </w:t>
      </w:r>
      <w:r w:rsidRPr="008E3E33">
        <w:t>которых</w:t>
      </w:r>
      <w:r w:rsidR="008E3E33" w:rsidRPr="008E3E33">
        <w:t xml:space="preserve"> </w:t>
      </w:r>
      <w:r w:rsidRPr="008E3E33">
        <w:t>предъявляют</w:t>
      </w:r>
      <w:r w:rsidR="008E3E33" w:rsidRPr="008E3E33">
        <w:t xml:space="preserve"> </w:t>
      </w:r>
      <w:r w:rsidRPr="008E3E33">
        <w:t>повышенные</w:t>
      </w:r>
      <w:r w:rsidR="008E3E33" w:rsidRPr="008E3E33">
        <w:t xml:space="preserve"> </w:t>
      </w:r>
      <w:r w:rsidRPr="008E3E33">
        <w:t>требования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качеству</w:t>
      </w:r>
      <w:r w:rsidR="008E3E33" w:rsidRPr="008E3E33">
        <w:t xml:space="preserve"> </w:t>
      </w:r>
      <w:r w:rsidRPr="008E3E33">
        <w:t>питания</w:t>
      </w:r>
      <w:r w:rsidR="008E3E33">
        <w:t xml:space="preserve"> (</w:t>
      </w:r>
      <w:r w:rsidRPr="008E3E33">
        <w:t>геологи,</w:t>
      </w:r>
      <w:r w:rsidR="008E3E33" w:rsidRPr="008E3E33">
        <w:t xml:space="preserve"> </w:t>
      </w:r>
      <w:r w:rsidRPr="008E3E33">
        <w:t>нефтяники,</w:t>
      </w:r>
      <w:r w:rsidR="008E3E33" w:rsidRPr="008E3E33">
        <w:t xml:space="preserve"> </w:t>
      </w:r>
      <w:r w:rsidRPr="008E3E33">
        <w:t>газовики,</w:t>
      </w:r>
      <w:r w:rsidR="008E3E33" w:rsidRPr="008E3E33">
        <w:t xml:space="preserve"> </w:t>
      </w:r>
      <w:r w:rsidRPr="008E3E33">
        <w:t>металлурги,</w:t>
      </w:r>
      <w:r w:rsidR="008E3E33" w:rsidRPr="008E3E33">
        <w:t xml:space="preserve"> </w:t>
      </w:r>
      <w:r w:rsidRPr="008E3E33">
        <w:t>шахтеры,</w:t>
      </w:r>
      <w:r w:rsidR="008E3E33" w:rsidRPr="008E3E33">
        <w:t xml:space="preserve"> </w:t>
      </w:r>
      <w:r w:rsidRPr="008E3E33">
        <w:t>подводники,</w:t>
      </w:r>
      <w:r w:rsidR="008E3E33" w:rsidRPr="008E3E33">
        <w:t xml:space="preserve"> </w:t>
      </w:r>
      <w:r w:rsidRPr="008E3E33">
        <w:t>строители</w:t>
      </w:r>
      <w:r w:rsidR="008E3E33" w:rsidRPr="008E3E33">
        <w:t xml:space="preserve"> </w:t>
      </w:r>
      <w:r w:rsidRPr="008E3E33">
        <w:t>дорог,</w:t>
      </w:r>
      <w:r w:rsidR="008E3E33" w:rsidRPr="008E3E33">
        <w:t xml:space="preserve"> </w:t>
      </w:r>
      <w:r w:rsidRPr="008E3E33">
        <w:t>заготовители</w:t>
      </w:r>
      <w:r w:rsidR="008E3E33" w:rsidRPr="008E3E33">
        <w:t xml:space="preserve"> </w:t>
      </w:r>
      <w:r w:rsidRPr="008E3E33">
        <w:t>леса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="008E3E33">
        <w:t>т.п.</w:t>
      </w:r>
      <w:r w:rsidR="008E3E33" w:rsidRPr="008E3E33">
        <w:t>);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детского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специального</w:t>
      </w:r>
      <w:r w:rsidR="008E3E33" w:rsidRPr="008E3E33">
        <w:t xml:space="preserve"> </w:t>
      </w:r>
      <w:r w:rsidRPr="008E3E33">
        <w:t>питания</w:t>
      </w:r>
      <w:r w:rsidR="008E3E33">
        <w:t xml:space="preserve"> (</w:t>
      </w:r>
      <w:r w:rsidRPr="008E3E33">
        <w:t>радиопротекторного,</w:t>
      </w:r>
      <w:r w:rsidR="008E3E33" w:rsidRPr="008E3E33">
        <w:t xml:space="preserve"> </w:t>
      </w:r>
      <w:r w:rsidRPr="008E3E33">
        <w:t>иммуномодулирующего</w:t>
      </w:r>
      <w:r w:rsidR="008E3E33" w:rsidRPr="008E3E33">
        <w:t>);</w:t>
      </w:r>
    </w:p>
    <w:p w:rsidR="0029134F" w:rsidRPr="008E3E33" w:rsidRDefault="0029134F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рационах</w:t>
      </w:r>
      <w:r w:rsidR="008E3E33" w:rsidRPr="008E3E33">
        <w:t xml:space="preserve"> </w:t>
      </w:r>
      <w:r w:rsidRPr="008E3E33">
        <w:t>питания</w:t>
      </w:r>
      <w:r w:rsidR="008E3E33" w:rsidRPr="008E3E33">
        <w:t xml:space="preserve"> </w:t>
      </w:r>
      <w:r w:rsidRPr="008E3E33">
        <w:t>спортсменов,</w:t>
      </w:r>
      <w:r w:rsidR="008E3E33" w:rsidRPr="008E3E33">
        <w:t xml:space="preserve"> </w:t>
      </w:r>
      <w:r w:rsidRPr="008E3E33">
        <w:t>путешественников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переработки</w:t>
      </w:r>
      <w:r w:rsidR="008E3E33" w:rsidRPr="008E3E33">
        <w:t xml:space="preserve"> </w:t>
      </w:r>
      <w:r w:rsidRPr="008E3E33">
        <w:t>лекарственных</w:t>
      </w:r>
      <w:r w:rsidR="008E3E33" w:rsidRPr="008E3E33">
        <w:t xml:space="preserve"> </w:t>
      </w:r>
      <w:r w:rsidRPr="008E3E33">
        <w:t>растений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эндокринно-ферментного</w:t>
      </w:r>
      <w:r w:rsidR="008E3E33" w:rsidRPr="008E3E33">
        <w:t xml:space="preserve"> </w:t>
      </w:r>
      <w:r w:rsidRPr="008E3E33">
        <w:t>сырья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целью</w:t>
      </w:r>
      <w:r w:rsidR="008E3E33" w:rsidRPr="008E3E33">
        <w:t xml:space="preserve"> </w:t>
      </w:r>
      <w:r w:rsidRPr="008E3E33">
        <w:t>длительного</w:t>
      </w:r>
      <w:r w:rsidR="008E3E33" w:rsidRPr="008E3E33">
        <w:t xml:space="preserve"> </w:t>
      </w:r>
      <w:r w:rsidRPr="008E3E33">
        <w:t>хранения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получения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этой</w:t>
      </w:r>
      <w:r w:rsidR="008E3E33" w:rsidRPr="008E3E33">
        <w:t xml:space="preserve"> </w:t>
      </w:r>
      <w:r w:rsidRPr="008E3E33">
        <w:t>основе</w:t>
      </w:r>
      <w:r w:rsidR="008E3E33" w:rsidRPr="008E3E33">
        <w:t xml:space="preserve"> </w:t>
      </w:r>
      <w:r w:rsidRPr="008E3E33">
        <w:t>лекарственных</w:t>
      </w:r>
      <w:r w:rsidR="008E3E33" w:rsidRPr="008E3E33">
        <w:t xml:space="preserve"> </w:t>
      </w:r>
      <w:r w:rsidRPr="008E3E33">
        <w:t>препаратов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заданными</w:t>
      </w:r>
      <w:r w:rsidR="008E3E33" w:rsidRPr="008E3E33">
        <w:t xml:space="preserve"> </w:t>
      </w:r>
      <w:r w:rsidRPr="008E3E33">
        <w:t>свойствами</w:t>
      </w:r>
      <w:r w:rsidR="008E3E33" w:rsidRPr="008E3E33">
        <w:t>.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пищевой</w:t>
      </w:r>
      <w:r w:rsidR="008E3E33" w:rsidRPr="008E3E33">
        <w:t xml:space="preserve"> </w:t>
      </w:r>
      <w:r w:rsidRPr="008E3E33">
        <w:t>промышленности</w:t>
      </w:r>
      <w:r w:rsidR="008E3E33" w:rsidRPr="008E3E33">
        <w:t xml:space="preserve"> </w:t>
      </w:r>
      <w:r w:rsidRPr="008E3E33">
        <w:t>продукты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используются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качестве</w:t>
      </w:r>
      <w:r w:rsidR="008E3E33" w:rsidRPr="008E3E33">
        <w:t xml:space="preserve"> </w:t>
      </w:r>
      <w:r w:rsidRPr="008E3E33">
        <w:t>натуральных</w:t>
      </w:r>
      <w:r w:rsidR="008E3E33" w:rsidRPr="008E3E33">
        <w:t xml:space="preserve"> </w:t>
      </w:r>
      <w:r w:rsidRPr="008E3E33">
        <w:t>красителей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повышения</w:t>
      </w:r>
      <w:r w:rsidR="008E3E33" w:rsidRPr="008E3E33">
        <w:t xml:space="preserve"> </w:t>
      </w:r>
      <w:r w:rsidRPr="008E3E33">
        <w:t>общей</w:t>
      </w:r>
      <w:r w:rsidR="008E3E33" w:rsidRPr="008E3E33">
        <w:t xml:space="preserve"> </w:t>
      </w:r>
      <w:r w:rsidRPr="008E3E33">
        <w:t>биологической</w:t>
      </w:r>
      <w:r w:rsidR="008E3E33" w:rsidRPr="008E3E33">
        <w:t xml:space="preserve"> </w:t>
      </w:r>
      <w:r w:rsidRPr="008E3E33">
        <w:t>ценности</w:t>
      </w:r>
      <w:r w:rsidR="008E3E33" w:rsidRPr="008E3E33">
        <w:t xml:space="preserve"> </w:t>
      </w:r>
      <w:r w:rsidRPr="008E3E33">
        <w:t>колбас,</w:t>
      </w:r>
      <w:r w:rsidR="008E3E33" w:rsidRPr="008E3E33">
        <w:t xml:space="preserve"> </w:t>
      </w:r>
      <w:r w:rsidRPr="008E3E33">
        <w:t>хлеба,</w:t>
      </w:r>
      <w:r w:rsidR="008E3E33" w:rsidRPr="008E3E33">
        <w:t xml:space="preserve"> </w:t>
      </w:r>
      <w:r w:rsidRPr="008E3E33">
        <w:t>молочных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других</w:t>
      </w:r>
      <w:r w:rsidR="008E3E33" w:rsidRPr="008E3E33">
        <w:t xml:space="preserve"> </w:t>
      </w:r>
      <w:r w:rsidRPr="008E3E33">
        <w:t>продуктов</w:t>
      </w:r>
      <w:r w:rsidR="008E3E33" w:rsidRPr="008E3E33">
        <w:t>.</w:t>
      </w:r>
    </w:p>
    <w:p w:rsidR="008E3E33" w:rsidRPr="008E3E33" w:rsidRDefault="0029134F" w:rsidP="008E3E33">
      <w:pPr>
        <w:tabs>
          <w:tab w:val="left" w:pos="726"/>
        </w:tabs>
        <w:rPr>
          <w:bCs/>
          <w:i/>
        </w:rPr>
      </w:pPr>
      <w:r w:rsidRPr="008E3E33">
        <w:rPr>
          <w:bCs/>
          <w:i/>
        </w:rPr>
        <w:t>Особая</w:t>
      </w:r>
      <w:r w:rsidR="008E3E33" w:rsidRPr="008E3E33">
        <w:rPr>
          <w:bCs/>
          <w:i/>
        </w:rPr>
        <w:t xml:space="preserve"> </w:t>
      </w:r>
      <w:r w:rsidRPr="008E3E33">
        <w:rPr>
          <w:bCs/>
          <w:i/>
        </w:rPr>
        <w:t>роль</w:t>
      </w:r>
      <w:r w:rsidR="008E3E33" w:rsidRPr="008E3E33">
        <w:rPr>
          <w:bCs/>
          <w:i/>
        </w:rPr>
        <w:t xml:space="preserve"> </w:t>
      </w:r>
      <w:r w:rsidRPr="008E3E33">
        <w:rPr>
          <w:bCs/>
          <w:i/>
        </w:rPr>
        <w:t>отводится</w:t>
      </w:r>
      <w:r w:rsidR="008E3E33" w:rsidRPr="008E3E33">
        <w:rPr>
          <w:bCs/>
          <w:i/>
        </w:rPr>
        <w:t xml:space="preserve"> </w:t>
      </w:r>
      <w:r w:rsidRPr="008E3E33">
        <w:rPr>
          <w:bCs/>
          <w:i/>
        </w:rPr>
        <w:t>этим</w:t>
      </w:r>
      <w:r w:rsidR="008E3E33" w:rsidRPr="008E3E33">
        <w:rPr>
          <w:bCs/>
          <w:i/>
        </w:rPr>
        <w:t xml:space="preserve"> </w:t>
      </w:r>
      <w:r w:rsidRPr="008E3E33">
        <w:rPr>
          <w:bCs/>
          <w:i/>
        </w:rPr>
        <w:t>продуктам</w:t>
      </w:r>
      <w:r w:rsidR="008E3E33" w:rsidRPr="008E3E33">
        <w:rPr>
          <w:bCs/>
          <w:i/>
        </w:rPr>
        <w:t xml:space="preserve"> </w:t>
      </w:r>
      <w:r w:rsidRPr="008E3E33">
        <w:rPr>
          <w:bCs/>
          <w:i/>
        </w:rPr>
        <w:t>в</w:t>
      </w:r>
      <w:r w:rsidR="008E3E33" w:rsidRPr="008E3E33">
        <w:rPr>
          <w:bCs/>
          <w:i/>
        </w:rPr>
        <w:t xml:space="preserve"> </w:t>
      </w:r>
      <w:r w:rsidRPr="008E3E33">
        <w:rPr>
          <w:bCs/>
          <w:i/>
        </w:rPr>
        <w:t>создании</w:t>
      </w:r>
      <w:r w:rsidR="008E3E33" w:rsidRPr="008E3E33">
        <w:rPr>
          <w:bCs/>
          <w:i/>
        </w:rPr>
        <w:t xml:space="preserve"> </w:t>
      </w:r>
      <w:r w:rsidRPr="008E3E33">
        <w:rPr>
          <w:bCs/>
          <w:i/>
        </w:rPr>
        <w:t>государственных</w:t>
      </w:r>
      <w:r w:rsidR="008E3E33" w:rsidRPr="008E3E33">
        <w:rPr>
          <w:bCs/>
          <w:i/>
        </w:rPr>
        <w:t xml:space="preserve"> </w:t>
      </w:r>
      <w:r w:rsidRPr="008E3E33">
        <w:rPr>
          <w:bCs/>
          <w:i/>
        </w:rPr>
        <w:t>резервов</w:t>
      </w:r>
      <w:r w:rsidR="008E3E33" w:rsidRPr="008E3E33">
        <w:rPr>
          <w:bCs/>
          <w:i/>
        </w:rPr>
        <w:t xml:space="preserve"> </w:t>
      </w:r>
      <w:r w:rsidRPr="008E3E33">
        <w:rPr>
          <w:bCs/>
          <w:i/>
        </w:rPr>
        <w:t>продовольствия</w:t>
      </w:r>
      <w:r w:rsidR="008E3E33" w:rsidRPr="008E3E33">
        <w:rPr>
          <w:bCs/>
          <w:i/>
        </w:rPr>
        <w:t>.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нашей</w:t>
      </w:r>
      <w:r w:rsidR="008E3E33" w:rsidRPr="008E3E33">
        <w:t xml:space="preserve"> </w:t>
      </w:r>
      <w:r w:rsidRPr="008E3E33">
        <w:t>стране</w:t>
      </w:r>
      <w:r w:rsidR="008E3E33" w:rsidRPr="008E3E33">
        <w:t xml:space="preserve"> </w:t>
      </w:r>
      <w:r w:rsidRPr="008E3E33">
        <w:t>высокое</w:t>
      </w:r>
      <w:r w:rsidR="008E3E33" w:rsidRPr="008E3E33">
        <w:t xml:space="preserve"> </w:t>
      </w:r>
      <w:r w:rsidRPr="008E3E33">
        <w:t>качество</w:t>
      </w:r>
      <w:r w:rsidR="008E3E33" w:rsidRPr="008E3E33">
        <w:t xml:space="preserve"> </w:t>
      </w:r>
      <w:r w:rsidRPr="008E3E33">
        <w:t>продуктов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доказано</w:t>
      </w:r>
      <w:r w:rsidR="008E3E33" w:rsidRPr="008E3E33">
        <w:t xml:space="preserve"> </w:t>
      </w:r>
      <w:r w:rsidRPr="008E3E33">
        <w:t>многочисленными</w:t>
      </w:r>
      <w:r w:rsidR="008E3E33" w:rsidRPr="008E3E33">
        <w:t xml:space="preserve"> </w:t>
      </w:r>
      <w:r w:rsidRPr="008E3E33">
        <w:t>исследованиями,</w:t>
      </w:r>
      <w:r w:rsidR="008E3E33" w:rsidRPr="008E3E33">
        <w:t xml:space="preserve"> </w:t>
      </w:r>
      <w:r w:rsidRPr="008E3E33">
        <w:t>а</w:t>
      </w:r>
      <w:r w:rsidR="008E3E33" w:rsidRPr="008E3E33">
        <w:t xml:space="preserve"> </w:t>
      </w:r>
      <w:r w:rsidRPr="008E3E33">
        <w:t>также</w:t>
      </w:r>
      <w:r w:rsidR="008E3E33" w:rsidRPr="008E3E33">
        <w:t xml:space="preserve"> </w:t>
      </w:r>
      <w:r w:rsidRPr="008E3E33">
        <w:t>практикой</w:t>
      </w:r>
      <w:r w:rsidR="008E3E33" w:rsidRPr="008E3E33">
        <w:t xml:space="preserve"> </w:t>
      </w:r>
      <w:r w:rsidRPr="008E3E33">
        <w:t>их</w:t>
      </w:r>
      <w:r w:rsidR="008E3E33" w:rsidRPr="008E3E33">
        <w:t xml:space="preserve"> </w:t>
      </w:r>
      <w:r w:rsidRPr="008E3E33">
        <w:t>использования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организации</w:t>
      </w:r>
      <w:r w:rsidR="008E3E33" w:rsidRPr="008E3E33">
        <w:t xml:space="preserve"> </w:t>
      </w:r>
      <w:r w:rsidRPr="008E3E33">
        <w:t>питания</w:t>
      </w:r>
      <w:r w:rsidR="008E3E33" w:rsidRPr="008E3E33">
        <w:t xml:space="preserve"> </w:t>
      </w:r>
      <w:r w:rsidRPr="008E3E33">
        <w:t>космонавтов,</w:t>
      </w:r>
      <w:r w:rsidR="008E3E33" w:rsidRPr="008E3E33">
        <w:t xml:space="preserve"> </w:t>
      </w:r>
      <w:r w:rsidRPr="008E3E33">
        <w:t>где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качеству</w:t>
      </w:r>
      <w:r w:rsidR="008E3E33" w:rsidRPr="008E3E33">
        <w:t xml:space="preserve"> </w:t>
      </w:r>
      <w:r w:rsidRPr="008E3E33">
        <w:t>пищи</w:t>
      </w:r>
      <w:r w:rsidR="008E3E33" w:rsidRPr="008E3E33">
        <w:t xml:space="preserve"> </w:t>
      </w:r>
      <w:r w:rsidRPr="008E3E33">
        <w:t>предъявляются</w:t>
      </w:r>
      <w:r w:rsidR="008E3E33" w:rsidRPr="008E3E33">
        <w:t xml:space="preserve"> </w:t>
      </w:r>
      <w:r w:rsidRPr="008E3E33">
        <w:t>особо</w:t>
      </w:r>
      <w:r w:rsidR="008E3E33" w:rsidRPr="008E3E33">
        <w:t xml:space="preserve"> </w:t>
      </w:r>
      <w:r w:rsidRPr="008E3E33">
        <w:t>высокие</w:t>
      </w:r>
      <w:r w:rsidR="008E3E33" w:rsidRPr="008E3E33">
        <w:t xml:space="preserve"> </w:t>
      </w:r>
      <w:r w:rsidRPr="008E3E33">
        <w:t>требования</w:t>
      </w:r>
      <w:r w:rsidR="008E3E33" w:rsidRPr="008E3E33">
        <w:t>.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Продукты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требуют</w:t>
      </w:r>
      <w:r w:rsidR="008E3E33" w:rsidRPr="008E3E33">
        <w:t xml:space="preserve"> </w:t>
      </w:r>
      <w:r w:rsidRPr="008E3E33">
        <w:t>холода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других</w:t>
      </w:r>
      <w:r w:rsidR="008E3E33" w:rsidRPr="008E3E33">
        <w:t xml:space="preserve"> </w:t>
      </w:r>
      <w:r w:rsidRPr="008E3E33">
        <w:t>специальных</w:t>
      </w:r>
      <w:r w:rsidR="008E3E33" w:rsidRPr="008E3E33">
        <w:t xml:space="preserve"> </w:t>
      </w:r>
      <w:r w:rsidRPr="008E3E33">
        <w:t>условий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хранения,</w:t>
      </w:r>
      <w:r w:rsidR="008E3E33" w:rsidRPr="008E3E33">
        <w:t xml:space="preserve"> </w:t>
      </w:r>
      <w:r w:rsidRPr="008E3E33">
        <w:t>могут</w:t>
      </w:r>
      <w:r w:rsidR="008E3E33" w:rsidRPr="008E3E33">
        <w:t xml:space="preserve"> </w:t>
      </w:r>
      <w:r w:rsidRPr="008E3E33">
        <w:t>транспортироваться</w:t>
      </w:r>
      <w:r w:rsidR="008E3E33" w:rsidRPr="008E3E33">
        <w:t xml:space="preserve"> </w:t>
      </w:r>
      <w:r w:rsidRPr="008E3E33">
        <w:t>любым</w:t>
      </w:r>
      <w:r w:rsidR="008E3E33" w:rsidRPr="008E3E33">
        <w:t xml:space="preserve"> </w:t>
      </w:r>
      <w:r w:rsidRPr="008E3E33">
        <w:t>видом</w:t>
      </w:r>
      <w:r w:rsidR="008E3E33" w:rsidRPr="008E3E33">
        <w:t xml:space="preserve"> </w:t>
      </w:r>
      <w:r w:rsidRPr="008E3E33">
        <w:t>транспорта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любую</w:t>
      </w:r>
      <w:r w:rsidR="008E3E33" w:rsidRPr="008E3E33">
        <w:t xml:space="preserve"> </w:t>
      </w:r>
      <w:r w:rsidRPr="008E3E33">
        <w:t>климатическую</w:t>
      </w:r>
      <w:r w:rsidR="008E3E33" w:rsidRPr="008E3E33">
        <w:t xml:space="preserve"> </w:t>
      </w:r>
      <w:r w:rsidRPr="008E3E33">
        <w:t>зону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отдаленный</w:t>
      </w:r>
      <w:r w:rsidR="008E3E33" w:rsidRPr="008E3E33">
        <w:t xml:space="preserve"> </w:t>
      </w:r>
      <w:r w:rsidRPr="008E3E33">
        <w:t>регион,</w:t>
      </w:r>
      <w:r w:rsidR="008E3E33" w:rsidRPr="008E3E33">
        <w:t xml:space="preserve"> </w:t>
      </w:r>
      <w:r w:rsidRPr="008E3E33">
        <w:t>их</w:t>
      </w:r>
      <w:r w:rsidR="008E3E33" w:rsidRPr="008E3E33">
        <w:t xml:space="preserve"> </w:t>
      </w:r>
      <w:r w:rsidRPr="008E3E33">
        <w:t>показатели</w:t>
      </w:r>
      <w:r w:rsidR="008E3E33" w:rsidRPr="008E3E33">
        <w:t xml:space="preserve"> </w:t>
      </w:r>
      <w:r w:rsidRPr="008E3E33">
        <w:t>качества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течение</w:t>
      </w:r>
      <w:r w:rsidR="008E3E33" w:rsidRPr="008E3E33">
        <w:t xml:space="preserve"> </w:t>
      </w:r>
      <w:r w:rsidRPr="008E3E33">
        <w:t>длительного</w:t>
      </w:r>
      <w:r w:rsidR="008E3E33" w:rsidRPr="008E3E33">
        <w:t xml:space="preserve"> </w:t>
      </w:r>
      <w:r w:rsidRPr="008E3E33">
        <w:t>времени</w:t>
      </w:r>
      <w:r w:rsidR="008E3E33">
        <w:t xml:space="preserve"> (</w:t>
      </w:r>
      <w:r w:rsidRPr="008E3E33">
        <w:t>5-10</w:t>
      </w:r>
      <w:r w:rsidR="008E3E33" w:rsidRPr="008E3E33">
        <w:t xml:space="preserve"> </w:t>
      </w:r>
      <w:r w:rsidRPr="008E3E33">
        <w:t>лет</w:t>
      </w:r>
      <w:r w:rsidR="008E3E33" w:rsidRPr="008E3E33">
        <w:t xml:space="preserve">) </w:t>
      </w:r>
      <w:r w:rsidRPr="008E3E33">
        <w:t>практически</w:t>
      </w:r>
      <w:r w:rsidR="008E3E33" w:rsidRPr="008E3E33">
        <w:t xml:space="preserve"> </w:t>
      </w:r>
      <w:r w:rsidRPr="008E3E33">
        <w:t>равны</w:t>
      </w:r>
      <w:r w:rsidR="008E3E33" w:rsidRPr="008E3E33">
        <w:t xml:space="preserve"> </w:t>
      </w:r>
      <w:r w:rsidRPr="008E3E33">
        <w:t>показателям</w:t>
      </w:r>
      <w:r w:rsidR="008E3E33" w:rsidRPr="008E3E33">
        <w:t xml:space="preserve"> </w:t>
      </w:r>
      <w:r w:rsidRPr="008E3E33">
        <w:t>свежих</w:t>
      </w:r>
      <w:r w:rsidR="008E3E33" w:rsidRPr="008E3E33">
        <w:t xml:space="preserve"> </w:t>
      </w:r>
      <w:r w:rsidRPr="008E3E33">
        <w:t>продуктов</w:t>
      </w:r>
      <w:r w:rsidR="008E3E33" w:rsidRPr="008E3E33">
        <w:t xml:space="preserve">. </w:t>
      </w:r>
      <w:r w:rsidRPr="008E3E33">
        <w:t>Это</w:t>
      </w:r>
      <w:r w:rsidR="008E3E33" w:rsidRPr="008E3E33">
        <w:t xml:space="preserve"> </w:t>
      </w:r>
      <w:r w:rsidRPr="008E3E33">
        <w:t>одно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преимуществ</w:t>
      </w:r>
      <w:r w:rsidR="008E3E33" w:rsidRPr="008E3E33">
        <w:t xml:space="preserve"> </w:t>
      </w:r>
      <w:r w:rsidRPr="008E3E33">
        <w:t>сублимации</w:t>
      </w:r>
      <w:r w:rsidR="008E3E33" w:rsidRPr="008E3E33">
        <w:t>.</w:t>
      </w:r>
    </w:p>
    <w:p w:rsidR="008E3E33" w:rsidRPr="008E3E33" w:rsidRDefault="0029134F" w:rsidP="008E3E33">
      <w:pPr>
        <w:tabs>
          <w:tab w:val="left" w:pos="726"/>
        </w:tabs>
        <w:rPr>
          <w:i/>
        </w:rPr>
      </w:pPr>
      <w:r w:rsidRPr="008E3E33">
        <w:rPr>
          <w:i/>
        </w:rPr>
        <w:t>Применение</w:t>
      </w:r>
      <w:r w:rsidR="008E3E33" w:rsidRPr="008E3E33">
        <w:rPr>
          <w:i/>
        </w:rPr>
        <w:t xml:space="preserve"> </w:t>
      </w:r>
      <w:r w:rsidRPr="008E3E33">
        <w:rPr>
          <w:i/>
        </w:rPr>
        <w:t>таких</w:t>
      </w:r>
      <w:r w:rsidR="008E3E33" w:rsidRPr="008E3E33">
        <w:rPr>
          <w:i/>
        </w:rPr>
        <w:t xml:space="preserve"> </w:t>
      </w:r>
      <w:r w:rsidRPr="008E3E33">
        <w:rPr>
          <w:i/>
        </w:rPr>
        <w:t>продуктов</w:t>
      </w:r>
      <w:r w:rsidR="008E3E33" w:rsidRPr="008E3E33">
        <w:rPr>
          <w:i/>
        </w:rPr>
        <w:t xml:space="preserve"> </w:t>
      </w:r>
      <w:r w:rsidRPr="008E3E33">
        <w:rPr>
          <w:i/>
        </w:rPr>
        <w:t>оказывает</w:t>
      </w:r>
      <w:r w:rsidR="008E3E33" w:rsidRPr="008E3E33">
        <w:rPr>
          <w:i/>
        </w:rPr>
        <w:t xml:space="preserve"> </w:t>
      </w:r>
      <w:r w:rsidRPr="008E3E33">
        <w:rPr>
          <w:i/>
        </w:rPr>
        <w:t>воздействие</w:t>
      </w:r>
      <w:r w:rsidR="008E3E33" w:rsidRPr="008E3E33">
        <w:rPr>
          <w:i/>
        </w:rPr>
        <w:t xml:space="preserve"> </w:t>
      </w:r>
      <w:r w:rsidRPr="008E3E33">
        <w:rPr>
          <w:i/>
        </w:rPr>
        <w:t>на</w:t>
      </w:r>
      <w:r w:rsidR="008E3E33" w:rsidRPr="008E3E33">
        <w:rPr>
          <w:i/>
        </w:rPr>
        <w:t xml:space="preserve"> </w:t>
      </w:r>
      <w:r w:rsidRPr="008E3E33">
        <w:rPr>
          <w:i/>
        </w:rPr>
        <w:t>организм</w:t>
      </w:r>
      <w:r w:rsidR="008E3E33" w:rsidRPr="008E3E33">
        <w:rPr>
          <w:i/>
        </w:rPr>
        <w:t xml:space="preserve"> </w:t>
      </w:r>
      <w:r w:rsidRPr="008E3E33">
        <w:rPr>
          <w:i/>
        </w:rPr>
        <w:t>человека</w:t>
      </w:r>
      <w:r w:rsidR="008E3E33" w:rsidRPr="008E3E33">
        <w:rPr>
          <w:i/>
        </w:rPr>
        <w:t xml:space="preserve"> </w:t>
      </w:r>
      <w:r w:rsidRPr="008E3E33">
        <w:rPr>
          <w:i/>
        </w:rPr>
        <w:t>в</w:t>
      </w:r>
      <w:r w:rsidR="008E3E33" w:rsidRPr="008E3E33">
        <w:rPr>
          <w:i/>
        </w:rPr>
        <w:t xml:space="preserve"> </w:t>
      </w:r>
      <w:r w:rsidRPr="008E3E33">
        <w:rPr>
          <w:i/>
        </w:rPr>
        <w:t>разных</w:t>
      </w:r>
      <w:r w:rsidR="008E3E33" w:rsidRPr="008E3E33">
        <w:rPr>
          <w:i/>
        </w:rPr>
        <w:t xml:space="preserve"> </w:t>
      </w:r>
      <w:r w:rsidRPr="008E3E33">
        <w:rPr>
          <w:i/>
        </w:rPr>
        <w:t>направлениях</w:t>
      </w:r>
      <w:r w:rsidR="008E3E33" w:rsidRPr="008E3E33">
        <w:rPr>
          <w:i/>
        </w:rPr>
        <w:t>: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нормализует</w:t>
      </w:r>
      <w:r w:rsidR="008E3E33" w:rsidRPr="008E3E33">
        <w:t xml:space="preserve"> </w:t>
      </w:r>
      <w:r w:rsidRPr="008E3E33">
        <w:t>работу</w:t>
      </w:r>
      <w:r w:rsidR="008E3E33" w:rsidRPr="008E3E33">
        <w:t xml:space="preserve"> </w:t>
      </w:r>
      <w:r w:rsidRPr="008E3E33">
        <w:t>желудка,</w:t>
      </w:r>
      <w:r w:rsidR="008E3E33" w:rsidRPr="008E3E33">
        <w:t xml:space="preserve"> </w:t>
      </w:r>
      <w:r w:rsidRPr="008E3E33">
        <w:t>кишечника,</w:t>
      </w:r>
      <w:r w:rsidR="008E3E33" w:rsidRPr="008E3E33">
        <w:t xml:space="preserve"> </w:t>
      </w:r>
      <w:r w:rsidRPr="008E3E33">
        <w:t>печени,</w:t>
      </w:r>
      <w:r w:rsidR="008E3E33" w:rsidRPr="008E3E33">
        <w:t xml:space="preserve"> </w:t>
      </w:r>
      <w:r w:rsidRPr="008E3E33">
        <w:t>почек,</w:t>
      </w:r>
      <w:r w:rsidR="008E3E33" w:rsidRPr="008E3E33">
        <w:t xml:space="preserve"> </w:t>
      </w:r>
      <w:r w:rsidRPr="008E3E33">
        <w:t>поджелудочной</w:t>
      </w:r>
      <w:r w:rsidR="008E3E33" w:rsidRPr="008E3E33">
        <w:t xml:space="preserve"> </w:t>
      </w:r>
      <w:r w:rsidRPr="008E3E33">
        <w:t>железы,</w:t>
      </w:r>
      <w:r w:rsidR="008E3E33" w:rsidRPr="008E3E33">
        <w:t xml:space="preserve"> </w:t>
      </w:r>
      <w:r w:rsidRPr="008E3E33">
        <w:t>очищает</w:t>
      </w:r>
      <w:r w:rsidR="008E3E33" w:rsidRPr="008E3E33">
        <w:t xml:space="preserve"> </w:t>
      </w:r>
      <w:r w:rsidRPr="008E3E33">
        <w:t>организм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вредных</w:t>
      </w:r>
      <w:r w:rsidR="008E3E33" w:rsidRPr="008E3E33">
        <w:t xml:space="preserve"> </w:t>
      </w:r>
      <w:r w:rsidRPr="008E3E33">
        <w:t>накоплений</w:t>
      </w:r>
      <w:r w:rsidR="008E3E33" w:rsidRPr="008E3E33">
        <w:t xml:space="preserve"> </w:t>
      </w:r>
      <w:r w:rsidRPr="008E3E33">
        <w:t>после</w:t>
      </w:r>
      <w:r w:rsidR="008E3E33" w:rsidRPr="008E3E33">
        <w:t xml:space="preserve"> </w:t>
      </w:r>
      <w:r w:rsidRPr="008E3E33">
        <w:t>химии</w:t>
      </w:r>
      <w:r w:rsidR="008E3E33" w:rsidRPr="008E3E33">
        <w:t xml:space="preserve"> - </w:t>
      </w:r>
      <w:r w:rsidRPr="008E3E33">
        <w:t>и</w:t>
      </w:r>
      <w:r w:rsidR="008E3E33" w:rsidRPr="008E3E33">
        <w:t xml:space="preserve"> </w:t>
      </w:r>
      <w:r w:rsidRPr="008E3E33">
        <w:t>радиотерапии,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солей</w:t>
      </w:r>
      <w:r w:rsidR="008E3E33" w:rsidRPr="008E3E33">
        <w:t xml:space="preserve"> </w:t>
      </w:r>
      <w:r w:rsidRPr="008E3E33">
        <w:t>тяжелых</w:t>
      </w:r>
      <w:r w:rsidR="008E3E33" w:rsidRPr="008E3E33">
        <w:t xml:space="preserve"> </w:t>
      </w:r>
      <w:r w:rsidRPr="008E3E33">
        <w:t>металлов,</w:t>
      </w:r>
      <w:r w:rsidR="008E3E33" w:rsidRPr="008E3E33">
        <w:t xml:space="preserve"> </w:t>
      </w:r>
      <w:r w:rsidRPr="008E3E33">
        <w:t>повышая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этом</w:t>
      </w:r>
      <w:r w:rsidR="008E3E33" w:rsidRPr="008E3E33">
        <w:t xml:space="preserve"> </w:t>
      </w:r>
      <w:r w:rsidRPr="008E3E33">
        <w:t>уровень</w:t>
      </w:r>
      <w:r w:rsidR="008E3E33" w:rsidRPr="008E3E33">
        <w:t xml:space="preserve"> </w:t>
      </w:r>
      <w:r w:rsidRPr="008E3E33">
        <w:t>гемоглобина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крови</w:t>
      </w:r>
      <w:r w:rsidR="008E3E33" w:rsidRPr="008E3E33">
        <w:t>;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производит</w:t>
      </w:r>
      <w:r w:rsidR="008E3E33" w:rsidRPr="008E3E33">
        <w:t xml:space="preserve"> </w:t>
      </w:r>
      <w:r w:rsidRPr="008E3E33">
        <w:t>антиоксидантное</w:t>
      </w:r>
      <w:r w:rsidR="008E3E33" w:rsidRPr="008E3E33">
        <w:t xml:space="preserve"> </w:t>
      </w:r>
      <w:r w:rsidRPr="008E3E33">
        <w:t>действие,</w:t>
      </w:r>
      <w:r w:rsidR="008E3E33" w:rsidRPr="008E3E33">
        <w:t xml:space="preserve"> </w:t>
      </w:r>
      <w:r w:rsidRPr="008E3E33">
        <w:t>замедляя</w:t>
      </w:r>
      <w:r w:rsidR="008E3E33" w:rsidRPr="008E3E33">
        <w:t xml:space="preserve"> </w:t>
      </w:r>
      <w:r w:rsidRPr="008E3E33">
        <w:t>процессы</w:t>
      </w:r>
      <w:r w:rsidR="008E3E33" w:rsidRPr="008E3E33">
        <w:t xml:space="preserve"> </w:t>
      </w:r>
      <w:r w:rsidRPr="008E3E33">
        <w:t>старения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уменьшая</w:t>
      </w:r>
      <w:r w:rsidR="008E3E33" w:rsidRPr="008E3E33">
        <w:t xml:space="preserve"> </w:t>
      </w:r>
      <w:r w:rsidRPr="008E3E33">
        <w:t>риск</w:t>
      </w:r>
      <w:r w:rsidR="008E3E33" w:rsidRPr="008E3E33">
        <w:t xml:space="preserve"> </w:t>
      </w:r>
      <w:r w:rsidRPr="008E3E33">
        <w:t>злокачественных</w:t>
      </w:r>
      <w:r w:rsidR="008E3E33" w:rsidRPr="008E3E33">
        <w:t xml:space="preserve"> </w:t>
      </w:r>
      <w:r w:rsidRPr="008E3E33">
        <w:t>образований</w:t>
      </w:r>
      <w:r w:rsidR="008E3E33" w:rsidRPr="008E3E33">
        <w:t>;</w:t>
      </w:r>
    </w:p>
    <w:p w:rsidR="008E3E33" w:rsidRPr="008E3E33" w:rsidRDefault="0029134F" w:rsidP="008E3E33">
      <w:pPr>
        <w:tabs>
          <w:tab w:val="left" w:pos="726"/>
        </w:tabs>
      </w:pPr>
      <w:r w:rsidRPr="008E3E33">
        <w:t>стимулирует</w:t>
      </w:r>
      <w:r w:rsidR="008E3E33" w:rsidRPr="008E3E33">
        <w:t xml:space="preserve"> </w:t>
      </w:r>
      <w:r w:rsidRPr="008E3E33">
        <w:t>иммунную,</w:t>
      </w:r>
      <w:r w:rsidR="008E3E33" w:rsidRPr="008E3E33">
        <w:t xml:space="preserve"> </w:t>
      </w:r>
      <w:r w:rsidRPr="008E3E33">
        <w:t>нервную,</w:t>
      </w:r>
      <w:r w:rsidR="008E3E33" w:rsidRPr="008E3E33">
        <w:t xml:space="preserve"> </w:t>
      </w:r>
      <w:r w:rsidRPr="008E3E33">
        <w:t>сердечно-сосудистую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другие</w:t>
      </w:r>
      <w:r w:rsidR="008E3E33" w:rsidRPr="008E3E33">
        <w:t xml:space="preserve"> </w:t>
      </w:r>
      <w:r w:rsidRPr="008E3E33">
        <w:t>системы</w:t>
      </w:r>
      <w:r w:rsidR="008E3E33" w:rsidRPr="008E3E33">
        <w:t xml:space="preserve"> </w:t>
      </w:r>
      <w:r w:rsidRPr="008E3E33">
        <w:t>организма,</w:t>
      </w:r>
      <w:r w:rsidR="008E3E33" w:rsidRPr="008E3E33">
        <w:t xml:space="preserve"> </w:t>
      </w:r>
      <w:r w:rsidRPr="008E3E33">
        <w:t>снижая</w:t>
      </w:r>
      <w:r w:rsidR="008E3E33" w:rsidRPr="008E3E33">
        <w:t xml:space="preserve"> </w:t>
      </w:r>
      <w:r w:rsidRPr="008E3E33">
        <w:t>тем</w:t>
      </w:r>
      <w:r w:rsidR="008E3E33" w:rsidRPr="008E3E33">
        <w:t xml:space="preserve"> </w:t>
      </w:r>
      <w:r w:rsidRPr="008E3E33">
        <w:t>самым</w:t>
      </w:r>
      <w:r w:rsidR="008E3E33" w:rsidRPr="008E3E33">
        <w:t xml:space="preserve"> </w:t>
      </w:r>
      <w:r w:rsidRPr="008E3E33">
        <w:t>вероятность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тяжесть</w:t>
      </w:r>
      <w:r w:rsidR="008E3E33" w:rsidRPr="008E3E33">
        <w:t xml:space="preserve"> </w:t>
      </w:r>
      <w:r w:rsidRPr="008E3E33">
        <w:t>заболеваний</w:t>
      </w:r>
      <w:r w:rsidR="008E3E33" w:rsidRPr="008E3E33">
        <w:t>;</w:t>
      </w:r>
    </w:p>
    <w:p w:rsidR="008E3E33" w:rsidRPr="008E3E33" w:rsidRDefault="0029134F" w:rsidP="008E3E33">
      <w:pPr>
        <w:tabs>
          <w:tab w:val="left" w:pos="726"/>
        </w:tabs>
        <w:rPr>
          <w:szCs w:val="24"/>
        </w:rPr>
      </w:pPr>
      <w:r w:rsidRPr="008E3E33">
        <w:t>восстанавливает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поддерживает</w:t>
      </w:r>
      <w:r w:rsidR="008E3E33" w:rsidRPr="008E3E33">
        <w:t xml:space="preserve"> </w:t>
      </w:r>
      <w:r w:rsidRPr="008E3E33">
        <w:t>энергопотенциал</w:t>
      </w:r>
      <w:r w:rsidR="008E3E33" w:rsidRPr="008E3E33">
        <w:t xml:space="preserve"> </w:t>
      </w:r>
      <w:r w:rsidRPr="008E3E33">
        <w:t>человека</w:t>
      </w:r>
      <w:r w:rsidR="008E3E33" w:rsidRPr="008E3E33">
        <w:rPr>
          <w:szCs w:val="24"/>
        </w:rPr>
        <w:t>.</w:t>
      </w:r>
    </w:p>
    <w:p w:rsidR="008E3E33" w:rsidRDefault="0029134F" w:rsidP="008E3E33">
      <w:pPr>
        <w:shd w:val="clear" w:color="auto" w:fill="FFFFFF"/>
        <w:tabs>
          <w:tab w:val="left" w:pos="726"/>
        </w:tabs>
      </w:pPr>
      <w:r w:rsidRPr="008E3E33">
        <w:t>Сублимированные</w:t>
      </w:r>
      <w:r w:rsidR="008E3E33" w:rsidRPr="008E3E33">
        <w:t xml:space="preserve"> </w:t>
      </w:r>
      <w:r w:rsidRPr="008E3E33">
        <w:t>продукты</w:t>
      </w:r>
      <w:r w:rsidR="008E3E33" w:rsidRPr="008E3E33">
        <w:t xml:space="preserve"> </w:t>
      </w:r>
      <w:r w:rsidRPr="008E3E33">
        <w:t>используются</w:t>
      </w:r>
      <w:r w:rsidR="008E3E33" w:rsidRPr="008E3E33">
        <w:t xml:space="preserve"> </w:t>
      </w:r>
      <w:r w:rsidRPr="008E3E33">
        <w:t>как</w:t>
      </w:r>
      <w:r w:rsidR="008E3E33" w:rsidRPr="008E3E33">
        <w:t xml:space="preserve"> </w:t>
      </w:r>
      <w:r w:rsidRPr="008E3E33">
        <w:t>оздоровительное</w:t>
      </w:r>
      <w:r w:rsidR="008E3E33" w:rsidRPr="008E3E33">
        <w:t xml:space="preserve"> </w:t>
      </w:r>
      <w:r w:rsidRPr="008E3E33">
        <w:t>питание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как</w:t>
      </w:r>
      <w:r w:rsidR="008E3E33" w:rsidRPr="008E3E33">
        <w:t xml:space="preserve"> </w:t>
      </w:r>
      <w:r w:rsidRPr="008E3E33">
        <w:t>направленное</w:t>
      </w:r>
      <w:r w:rsidR="008E3E33" w:rsidRPr="008E3E33">
        <w:t xml:space="preserve"> </w:t>
      </w:r>
      <w:r w:rsidRPr="008E3E33">
        <w:t>лечебно-профилактическое</w:t>
      </w:r>
      <w:r w:rsidR="008E3E33" w:rsidRPr="008E3E33">
        <w:t xml:space="preserve"> </w:t>
      </w:r>
      <w:r w:rsidRPr="008E3E33">
        <w:t>средство</w:t>
      </w:r>
      <w:r w:rsidR="008E3E33" w:rsidRPr="008E3E33">
        <w:t xml:space="preserve">. </w:t>
      </w:r>
      <w:r w:rsidRPr="008E3E33">
        <w:t>Нужная</w:t>
      </w:r>
      <w:r w:rsidR="008E3E33" w:rsidRPr="008E3E33">
        <w:t xml:space="preserve"> </w:t>
      </w:r>
      <w:r w:rsidRPr="008E3E33">
        <w:t>направленность</w:t>
      </w:r>
      <w:r w:rsidR="008E3E33" w:rsidRPr="008E3E33">
        <w:t xml:space="preserve"> </w:t>
      </w:r>
      <w:r w:rsidRPr="008E3E33">
        <w:t>достигается</w:t>
      </w:r>
      <w:r w:rsidR="008E3E33" w:rsidRPr="008E3E33">
        <w:t xml:space="preserve"> </w:t>
      </w:r>
      <w:r w:rsidRPr="008E3E33">
        <w:t>подбором</w:t>
      </w:r>
      <w:r w:rsidR="008E3E33" w:rsidRPr="008E3E33">
        <w:t xml:space="preserve"> </w:t>
      </w:r>
      <w:r w:rsidRPr="008E3E33">
        <w:t>взаимодополняющих</w:t>
      </w:r>
      <w:r w:rsidR="008E3E33" w:rsidRPr="008E3E33">
        <w:t xml:space="preserve"> </w:t>
      </w:r>
      <w:r w:rsidRPr="008E3E33">
        <w:t>растительных</w:t>
      </w:r>
      <w:r w:rsidR="008E3E33" w:rsidRPr="008E3E33">
        <w:t xml:space="preserve"> </w:t>
      </w:r>
      <w:r w:rsidRPr="008E3E33">
        <w:t>биологически</w:t>
      </w:r>
      <w:r w:rsidR="008E3E33" w:rsidRPr="008E3E33">
        <w:t xml:space="preserve"> </w:t>
      </w:r>
      <w:r w:rsidRPr="008E3E33">
        <w:t>активных</w:t>
      </w:r>
      <w:r w:rsidR="008E3E33" w:rsidRPr="008E3E33">
        <w:t xml:space="preserve"> </w:t>
      </w:r>
      <w:r w:rsidRPr="008E3E33">
        <w:t>компонентов,</w:t>
      </w:r>
      <w:r w:rsidR="008E3E33" w:rsidRPr="008E3E33">
        <w:t xml:space="preserve"> </w:t>
      </w:r>
      <w:r w:rsidRPr="008E3E33">
        <w:t>чем</w:t>
      </w:r>
      <w:r w:rsidR="008E3E33" w:rsidRPr="008E3E33">
        <w:t xml:space="preserve"> </w:t>
      </w:r>
      <w:r w:rsidRPr="008E3E33">
        <w:t>обеспечивается</w:t>
      </w:r>
      <w:r w:rsidR="008E3E33" w:rsidRPr="008E3E33">
        <w:t xml:space="preserve"> </w:t>
      </w:r>
      <w:r w:rsidRPr="008E3E33">
        <w:t>нужное</w:t>
      </w:r>
      <w:r w:rsidR="008E3E33" w:rsidRPr="008E3E33">
        <w:t xml:space="preserve"> </w:t>
      </w:r>
      <w:r w:rsidRPr="008E3E33">
        <w:t>сочетание</w:t>
      </w:r>
      <w:r w:rsidR="008E3E33" w:rsidRPr="008E3E33">
        <w:t xml:space="preserve"> </w:t>
      </w:r>
      <w:r w:rsidRPr="008E3E33">
        <w:t>витаминов,</w:t>
      </w:r>
      <w:r w:rsidR="008E3E33" w:rsidRPr="008E3E33">
        <w:t xml:space="preserve"> </w:t>
      </w:r>
      <w:r w:rsidRPr="008E3E33">
        <w:t>ферментов,</w:t>
      </w:r>
      <w:r w:rsidR="008E3E33" w:rsidRPr="008E3E33">
        <w:t xml:space="preserve"> </w:t>
      </w:r>
      <w:r w:rsidRPr="008E3E33">
        <w:t>микроэлементов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других</w:t>
      </w:r>
      <w:r w:rsidR="008E3E33" w:rsidRPr="008E3E33">
        <w:t xml:space="preserve"> </w:t>
      </w:r>
      <w:r w:rsidRPr="008E3E33">
        <w:t>полезных</w:t>
      </w:r>
      <w:r w:rsidR="008E3E33" w:rsidRPr="008E3E33">
        <w:t xml:space="preserve"> </w:t>
      </w:r>
      <w:r w:rsidRPr="008E3E33">
        <w:t>веществ</w:t>
      </w:r>
      <w:r w:rsidR="008E3E33" w:rsidRPr="008E3E33">
        <w:t>.</w:t>
      </w:r>
    </w:p>
    <w:p w:rsidR="00C013C4" w:rsidRPr="008E3E33" w:rsidRDefault="00C013C4" w:rsidP="008E3E33">
      <w:pPr>
        <w:shd w:val="clear" w:color="auto" w:fill="FFFFFF"/>
        <w:tabs>
          <w:tab w:val="left" w:pos="726"/>
        </w:tabs>
        <w:rPr>
          <w:b/>
          <w:szCs w:val="36"/>
        </w:rPr>
      </w:pPr>
      <w:r w:rsidRPr="008E3E33">
        <w:rPr>
          <w:b/>
          <w:szCs w:val="36"/>
        </w:rPr>
        <w:t>Описание</w:t>
      </w:r>
      <w:r w:rsidR="008E3E33" w:rsidRPr="008E3E33">
        <w:rPr>
          <w:b/>
          <w:szCs w:val="36"/>
        </w:rPr>
        <w:t xml:space="preserve"> </w:t>
      </w:r>
      <w:r w:rsidRPr="008E3E33">
        <w:rPr>
          <w:b/>
          <w:szCs w:val="36"/>
        </w:rPr>
        <w:t>установки</w:t>
      </w:r>
      <w:r w:rsidR="008E3E33">
        <w:rPr>
          <w:b/>
          <w:szCs w:val="36"/>
        </w:rPr>
        <w:t>.</w:t>
      </w:r>
    </w:p>
    <w:p w:rsidR="008E3E33" w:rsidRPr="008E3E33" w:rsidRDefault="009C42D6" w:rsidP="008E3E33">
      <w:pPr>
        <w:tabs>
          <w:tab w:val="left" w:pos="726"/>
        </w:tabs>
      </w:pPr>
      <w:r w:rsidRPr="008E3E33">
        <w:t>Схема</w:t>
      </w:r>
      <w:r w:rsidR="008E3E33" w:rsidRPr="008E3E33">
        <w:t xml:space="preserve"> </w:t>
      </w:r>
      <w:r w:rsidRPr="008E3E33">
        <w:t>вакуумной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представлена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отдельном</w:t>
      </w:r>
      <w:r w:rsidR="008E3E33" w:rsidRPr="008E3E33">
        <w:t xml:space="preserve"> </w:t>
      </w:r>
      <w:r w:rsidRPr="008E3E33">
        <w:t>листе</w:t>
      </w:r>
      <w:r w:rsidR="008E3E33" w:rsidRPr="008E3E33">
        <w:t xml:space="preserve">. </w:t>
      </w:r>
      <w:r w:rsidRPr="008E3E33">
        <w:t>Помимо</w:t>
      </w:r>
      <w:r w:rsidR="008E3E33" w:rsidRPr="008E3E33">
        <w:t xml:space="preserve"> </w:t>
      </w:r>
      <w:r w:rsidR="00D30AB2" w:rsidRPr="008E3E33">
        <w:t>пластинчато-роторного</w:t>
      </w:r>
      <w:r w:rsidR="008E3E33" w:rsidRPr="008E3E33">
        <w:t xml:space="preserve"> </w:t>
      </w:r>
      <w:r w:rsidR="00D30AB2" w:rsidRPr="008E3E33">
        <w:t>насоса,</w:t>
      </w:r>
      <w:r w:rsidR="008E3E33" w:rsidRPr="008E3E33">
        <w:t xml:space="preserve"> </w:t>
      </w:r>
      <w:r w:rsidR="00D30AB2" w:rsidRPr="008E3E33">
        <w:t>производительностью</w:t>
      </w:r>
      <w:r w:rsidR="008E3E33" w:rsidRPr="008E3E33">
        <w:t xml:space="preserve"> </w:t>
      </w:r>
      <w:r w:rsidR="00D30AB2" w:rsidRPr="008E3E33">
        <w:t>7</w:t>
      </w:r>
      <w:r w:rsidR="008E3E33" w:rsidRPr="008E3E33">
        <w:t xml:space="preserve"> </w:t>
      </w:r>
      <w:r w:rsidR="00D30AB2" w:rsidRPr="008E3E33">
        <w:t>л/с,</w:t>
      </w:r>
      <w:r w:rsidR="008E3E33" w:rsidRPr="008E3E33">
        <w:t xml:space="preserve"> </w:t>
      </w:r>
      <w:r w:rsidRPr="008E3E33">
        <w:t>с</w:t>
      </w:r>
      <w:r w:rsidR="00D30AB2" w:rsidRPr="008E3E33">
        <w:t>истема</w:t>
      </w:r>
      <w:r w:rsidR="008E3E33" w:rsidRPr="008E3E33">
        <w:t xml:space="preserve"> </w:t>
      </w:r>
      <w:r w:rsidR="00D30AB2" w:rsidRPr="008E3E33">
        <w:t>включает</w:t>
      </w:r>
      <w:r w:rsidR="008E3E33" w:rsidRPr="008E3E33">
        <w:t xml:space="preserve"> </w:t>
      </w:r>
      <w:r w:rsidR="00D30AB2" w:rsidRPr="008E3E33">
        <w:t>в</w:t>
      </w:r>
      <w:r w:rsidR="008E3E33" w:rsidRPr="008E3E33">
        <w:t xml:space="preserve"> </w:t>
      </w:r>
      <w:r w:rsidR="00D30AB2" w:rsidRPr="008E3E33">
        <w:t>себя</w:t>
      </w:r>
      <w:r w:rsidR="008E3E33" w:rsidRPr="008E3E33">
        <w:t xml:space="preserve"> </w:t>
      </w:r>
      <w:r w:rsidRPr="008E3E33">
        <w:t>камеру</w:t>
      </w:r>
      <w:r w:rsidR="00D30AB2" w:rsidRPr="008E3E33">
        <w:t>-сублиматор</w:t>
      </w:r>
      <w:r w:rsidRPr="008E3E33">
        <w:t>,</w:t>
      </w:r>
      <w:r w:rsidR="008E3E33" w:rsidRPr="008E3E33">
        <w:t xml:space="preserve"> </w:t>
      </w:r>
      <w:r w:rsidR="00D30AB2" w:rsidRPr="008E3E33">
        <w:t>камеру-конденсатор</w:t>
      </w:r>
      <w:r w:rsidR="008E3E33">
        <w:t xml:space="preserve"> (</w:t>
      </w:r>
      <w:r w:rsidR="00D30AB2" w:rsidRPr="008E3E33">
        <w:t>десублиматор</w:t>
      </w:r>
      <w:r w:rsidR="008E3E33" w:rsidRPr="008E3E33">
        <w:t xml:space="preserve">), </w:t>
      </w:r>
      <w:r w:rsidR="00D30AB2" w:rsidRPr="008E3E33">
        <w:t>холодильный</w:t>
      </w:r>
      <w:r w:rsidR="008E3E33" w:rsidRPr="008E3E33">
        <w:t xml:space="preserve"> </w:t>
      </w:r>
      <w:r w:rsidR="00D30AB2" w:rsidRPr="008E3E33">
        <w:t>агрегат,</w:t>
      </w:r>
      <w:r w:rsidR="008E3E33" w:rsidRPr="008E3E33">
        <w:t xml:space="preserve"> </w:t>
      </w:r>
      <w:r w:rsidRPr="008E3E33">
        <w:t>вакуумную</w:t>
      </w:r>
      <w:r w:rsidR="008E3E33" w:rsidRPr="008E3E33">
        <w:t xml:space="preserve"> </w:t>
      </w:r>
      <w:r w:rsidRPr="008E3E33">
        <w:t>лини</w:t>
      </w:r>
      <w:r w:rsidR="00D30AB2" w:rsidRPr="008E3E33">
        <w:t>ю</w:t>
      </w:r>
      <w:r w:rsidR="008E3E33" w:rsidRPr="008E3E33">
        <w:t xml:space="preserve"> </w:t>
      </w:r>
      <w:r w:rsidRPr="008E3E33">
        <w:t>откачки</w:t>
      </w:r>
      <w:r w:rsidR="008E3E33" w:rsidRPr="008E3E33">
        <w:t xml:space="preserve">: </w:t>
      </w:r>
      <w:r w:rsidRPr="008E3E33">
        <w:t>комплект</w:t>
      </w:r>
      <w:r w:rsidR="008E3E33" w:rsidRPr="008E3E33">
        <w:t xml:space="preserve"> </w:t>
      </w:r>
      <w:r w:rsidRPr="008E3E33">
        <w:t>вакуумно</w:t>
      </w:r>
      <w:r w:rsidR="00D30AB2" w:rsidRPr="008E3E33">
        <w:t>й</w:t>
      </w:r>
      <w:r w:rsidR="008E3E33" w:rsidRPr="008E3E33">
        <w:t xml:space="preserve"> </w:t>
      </w:r>
      <w:r w:rsidR="00D30AB2" w:rsidRPr="008E3E33">
        <w:t>арматуры,</w:t>
      </w:r>
      <w:r w:rsidR="008E3E33" w:rsidRPr="008E3E33">
        <w:t xml:space="preserve"> </w:t>
      </w:r>
      <w:r w:rsidR="00D30AB2" w:rsidRPr="008E3E33">
        <w:t>который</w:t>
      </w:r>
      <w:r w:rsidR="008E3E33" w:rsidRPr="008E3E33">
        <w:t xml:space="preserve"> </w:t>
      </w:r>
      <w:r w:rsidR="00D30AB2" w:rsidRPr="008E3E33">
        <w:t>состоит</w:t>
      </w:r>
      <w:r w:rsidR="008E3E33" w:rsidRPr="008E3E33">
        <w:t xml:space="preserve"> </w:t>
      </w:r>
      <w:r w:rsidR="00D30AB2" w:rsidRPr="008E3E33">
        <w:t>из</w:t>
      </w:r>
      <w:r w:rsidR="008E3E33" w:rsidRPr="008E3E33">
        <w:t xml:space="preserve"> </w:t>
      </w:r>
      <w:r w:rsidRPr="008E3E33">
        <w:t>клапан</w:t>
      </w:r>
      <w:r w:rsidR="008E3E33" w:rsidRPr="008E3E33">
        <w:t xml:space="preserve"> </w:t>
      </w:r>
      <w:r w:rsidR="00D30AB2" w:rsidRPr="008E3E33">
        <w:rPr>
          <w:lang w:val="en-US"/>
        </w:rPr>
        <w:t>SMC</w:t>
      </w:r>
      <w:r w:rsidR="008E3E33" w:rsidRPr="008E3E33">
        <w:t xml:space="preserve"> </w:t>
      </w:r>
      <w:r w:rsidR="00D30AB2" w:rsidRPr="008E3E33">
        <w:rPr>
          <w:lang w:val="en-US"/>
        </w:rPr>
        <w:t>XLS</w:t>
      </w:r>
      <w:r w:rsidR="00D30AB2" w:rsidRPr="008E3E33">
        <w:t>25</w:t>
      </w:r>
      <w:r w:rsidRPr="008E3E33">
        <w:t>,</w:t>
      </w:r>
      <w:r w:rsidR="008E3E33" w:rsidRPr="008E3E33">
        <w:t xml:space="preserve"> </w:t>
      </w:r>
      <w:r w:rsidRPr="008E3E33">
        <w:t>трубопроводов,</w:t>
      </w:r>
      <w:r w:rsidR="008E3E33" w:rsidRPr="008E3E33">
        <w:t xml:space="preserve"> </w:t>
      </w:r>
      <w:r w:rsidRPr="008E3E33">
        <w:t>вакуумного</w:t>
      </w:r>
      <w:r w:rsidR="008E3E33" w:rsidRPr="008E3E33">
        <w:t xml:space="preserve"> </w:t>
      </w:r>
      <w:r w:rsidRPr="008E3E33">
        <w:t>затвора</w:t>
      </w:r>
      <w:r w:rsidR="008E3E33" w:rsidRPr="008E3E33">
        <w:t xml:space="preserve"> </w:t>
      </w:r>
      <w:r w:rsidRPr="008E3E33">
        <w:t>2ЗВЭ-400,</w:t>
      </w:r>
      <w:r w:rsidR="008E3E33" w:rsidRPr="008E3E33">
        <w:t xml:space="preserve"> </w:t>
      </w:r>
      <w:r w:rsidR="00D30AB2" w:rsidRPr="008E3E33">
        <w:t>3-х</w:t>
      </w:r>
      <w:r w:rsidR="008E3E33" w:rsidRPr="008E3E33">
        <w:t xml:space="preserve"> </w:t>
      </w:r>
      <w:r w:rsidR="00D30AB2" w:rsidRPr="008E3E33">
        <w:t>натекателей</w:t>
      </w:r>
      <w:r w:rsidR="008E3E33" w:rsidRPr="008E3E33">
        <w:t xml:space="preserve"> </w:t>
      </w:r>
      <w:r w:rsidRPr="008E3E33">
        <w:t>FCV10K,</w:t>
      </w:r>
      <w:r w:rsidR="008E3E33" w:rsidRPr="008E3E33">
        <w:t xml:space="preserve"> </w:t>
      </w:r>
      <w:r w:rsidRPr="008E3E33">
        <w:t>3</w:t>
      </w:r>
      <w:r w:rsidR="00D30AB2" w:rsidRPr="008E3E33">
        <w:t>-</w:t>
      </w:r>
      <w:r w:rsidRPr="008E3E33">
        <w:t>х</w:t>
      </w:r>
      <w:r w:rsidR="008E3E33" w:rsidRPr="008E3E33">
        <w:t xml:space="preserve"> </w:t>
      </w:r>
      <w:r w:rsidR="00D30AB2" w:rsidRPr="008E3E33">
        <w:t>терморезисторных</w:t>
      </w:r>
      <w:r w:rsidR="008E3E33" w:rsidRPr="008E3E33">
        <w:t xml:space="preserve"> </w:t>
      </w:r>
      <w:r w:rsidRPr="008E3E33">
        <w:t>датчиков</w:t>
      </w:r>
      <w:r w:rsidR="008E3E33" w:rsidRPr="008E3E33">
        <w:t xml:space="preserve"> </w:t>
      </w:r>
      <w:r w:rsidRPr="008E3E33">
        <w:t>вакуума</w:t>
      </w:r>
      <w:r w:rsidR="008E3E33" w:rsidRPr="008E3E33">
        <w:t xml:space="preserve"> </w:t>
      </w:r>
      <w:r w:rsidR="00D30AB2" w:rsidRPr="008E3E33">
        <w:t>ПМТ-6-3,</w:t>
      </w:r>
      <w:r w:rsidR="008E3E33" w:rsidRPr="008E3E33">
        <w:t xml:space="preserve"> </w:t>
      </w:r>
      <w:r w:rsidR="00D30AB2" w:rsidRPr="008E3E33">
        <w:t>комбинированного</w:t>
      </w:r>
      <w:r w:rsidR="008E3E33" w:rsidRPr="008E3E33">
        <w:t xml:space="preserve"> </w:t>
      </w:r>
      <w:r w:rsidR="00D30AB2" w:rsidRPr="008E3E33">
        <w:t>датчика</w:t>
      </w:r>
      <w:r w:rsidR="008E3E33" w:rsidRPr="008E3E33">
        <w:t xml:space="preserve"> </w:t>
      </w:r>
      <w:r w:rsidR="00D30AB2" w:rsidRPr="008E3E33">
        <w:t>влажности/температуры</w:t>
      </w:r>
      <w:r w:rsidR="008E3E33" w:rsidRPr="008E3E33">
        <w:t xml:space="preserve"> </w:t>
      </w:r>
      <w:r w:rsidR="00D30AB2" w:rsidRPr="008E3E33">
        <w:rPr>
          <w:lang w:val="en-US"/>
        </w:rPr>
        <w:t>HIH</w:t>
      </w:r>
      <w:r w:rsidR="00D30AB2" w:rsidRPr="008E3E33">
        <w:t>-4602-</w:t>
      </w:r>
      <w:r w:rsidR="00D30AB2" w:rsidRPr="008E3E33">
        <w:rPr>
          <w:lang w:val="en-US"/>
        </w:rPr>
        <w:t>C</w:t>
      </w:r>
      <w:r w:rsidR="008E3E33" w:rsidRPr="008E3E33">
        <w:t xml:space="preserve"> </w:t>
      </w:r>
      <w:r w:rsidR="00D30AB2" w:rsidRPr="008E3E33">
        <w:t>и</w:t>
      </w:r>
      <w:r w:rsidR="008E3E33" w:rsidRPr="008E3E33">
        <w:t xml:space="preserve"> </w:t>
      </w:r>
      <w:r w:rsidR="00D30AB2" w:rsidRPr="008E3E33">
        <w:t>механической</w:t>
      </w:r>
      <w:r w:rsidR="008E3E33" w:rsidRPr="008E3E33">
        <w:t xml:space="preserve"> </w:t>
      </w:r>
      <w:r w:rsidR="00D30AB2" w:rsidRPr="008E3E33">
        <w:t>ловушки</w:t>
      </w:r>
      <w:r w:rsidR="008E3E33" w:rsidRPr="008E3E33">
        <w:t xml:space="preserve"> </w:t>
      </w:r>
      <w:r w:rsidR="00D30AB2" w:rsidRPr="008E3E33">
        <w:t>жалюзного</w:t>
      </w:r>
      <w:r w:rsidR="008E3E33" w:rsidRPr="008E3E33">
        <w:t xml:space="preserve"> </w:t>
      </w:r>
      <w:r w:rsidR="00D30AB2" w:rsidRPr="008E3E33">
        <w:t>типа</w:t>
      </w:r>
      <w:r w:rsidR="008E3E33" w:rsidRPr="008E3E33">
        <w:t xml:space="preserve">. </w:t>
      </w:r>
      <w:r w:rsidRPr="008E3E33">
        <w:t>Так</w:t>
      </w:r>
      <w:r w:rsidR="008E3E33" w:rsidRPr="008E3E33">
        <w:t xml:space="preserve"> </w:t>
      </w:r>
      <w:r w:rsidRPr="008E3E33">
        <w:t>же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системе</w:t>
      </w:r>
      <w:r w:rsidR="008E3E33" w:rsidRPr="008E3E33">
        <w:t xml:space="preserve"> </w:t>
      </w:r>
      <w:r w:rsidRPr="008E3E33">
        <w:t>предусмотрено</w:t>
      </w:r>
      <w:r w:rsidR="008E3E33" w:rsidRPr="008E3E33">
        <w:t xml:space="preserve"> </w:t>
      </w:r>
      <w:r w:rsidRPr="008E3E33">
        <w:t>подключение</w:t>
      </w:r>
      <w:r w:rsidR="008E3E33" w:rsidRPr="008E3E33">
        <w:t xml:space="preserve"> </w:t>
      </w:r>
      <w:r w:rsidRPr="008E3E33">
        <w:t>течеискателя</w:t>
      </w:r>
      <w:r w:rsidR="008E3E33" w:rsidRPr="008E3E33">
        <w:t xml:space="preserve"> </w:t>
      </w:r>
      <w:r w:rsidRPr="008E3E33">
        <w:rPr>
          <w:lang w:val="en-US"/>
        </w:rPr>
        <w:t>MS</w:t>
      </w:r>
      <w:r w:rsidRPr="008E3E33">
        <w:t>-40</w:t>
      </w:r>
      <w:r w:rsidR="008E3E33" w:rsidRPr="008E3E33">
        <w:t>.</w:t>
      </w:r>
    </w:p>
    <w:p w:rsidR="008E3E33" w:rsidRPr="008E3E33" w:rsidRDefault="009C42D6" w:rsidP="008E3E33">
      <w:pPr>
        <w:tabs>
          <w:tab w:val="left" w:pos="726"/>
        </w:tabs>
        <w:rPr>
          <w:i/>
        </w:rPr>
      </w:pPr>
      <w:r w:rsidRPr="008E3E33">
        <w:rPr>
          <w:i/>
        </w:rPr>
        <w:t>Порядок</w:t>
      </w:r>
      <w:r w:rsidR="008E3E33" w:rsidRPr="008E3E33">
        <w:rPr>
          <w:i/>
        </w:rPr>
        <w:t xml:space="preserve"> </w:t>
      </w:r>
      <w:r w:rsidRPr="008E3E33">
        <w:rPr>
          <w:i/>
        </w:rPr>
        <w:t>включения</w:t>
      </w:r>
      <w:r w:rsidR="008E3E33" w:rsidRPr="008E3E33">
        <w:rPr>
          <w:i/>
        </w:rPr>
        <w:t xml:space="preserve"> </w:t>
      </w:r>
      <w:r w:rsidRPr="008E3E33">
        <w:rPr>
          <w:i/>
        </w:rPr>
        <w:t>установки</w:t>
      </w:r>
      <w:r w:rsidR="008E3E33" w:rsidRPr="008E3E33">
        <w:rPr>
          <w:i/>
        </w:rPr>
        <w:t>.</w:t>
      </w:r>
    </w:p>
    <w:p w:rsidR="008E3E33" w:rsidRPr="008E3E33" w:rsidRDefault="00D30AB2" w:rsidP="008E3E33">
      <w:pPr>
        <w:tabs>
          <w:tab w:val="left" w:pos="726"/>
        </w:tabs>
      </w:pPr>
      <w:r w:rsidRPr="008E3E33">
        <w:t>Включается</w:t>
      </w:r>
      <w:r w:rsidR="008E3E33" w:rsidRPr="008E3E33">
        <w:t xml:space="preserve"> </w:t>
      </w:r>
      <w:r w:rsidR="009C42D6" w:rsidRPr="008E3E33">
        <w:t>вакуумный</w:t>
      </w:r>
      <w:r w:rsidR="008E3E33" w:rsidRPr="008E3E33">
        <w:t xml:space="preserve"> </w:t>
      </w:r>
      <w:r w:rsidR="009C42D6" w:rsidRPr="008E3E33">
        <w:t>насос</w:t>
      </w:r>
      <w:r w:rsidR="008E3E33" w:rsidRPr="008E3E33">
        <w:t xml:space="preserve"> </w:t>
      </w:r>
      <w:r w:rsidR="009C42D6" w:rsidRPr="008E3E33">
        <w:rPr>
          <w:lang w:val="en-US"/>
        </w:rPr>
        <w:t>N</w:t>
      </w:r>
      <w:r w:rsidRPr="008E3E33">
        <w:rPr>
          <w:lang w:val="en-US"/>
        </w:rPr>
        <w:t>I</w:t>
      </w:r>
      <w:r w:rsidR="008E3E33" w:rsidRPr="008E3E33">
        <w:t xml:space="preserve">. </w:t>
      </w:r>
      <w:r w:rsidR="009C42D6" w:rsidRPr="008E3E33">
        <w:t>Данный</w:t>
      </w:r>
      <w:r w:rsidR="008E3E33" w:rsidRPr="008E3E33">
        <w:t xml:space="preserve"> </w:t>
      </w:r>
      <w:r w:rsidR="009C42D6" w:rsidRPr="008E3E33">
        <w:t>насос</w:t>
      </w:r>
      <w:r w:rsidR="008E3E33" w:rsidRPr="008E3E33">
        <w:t xml:space="preserve"> </w:t>
      </w:r>
      <w:r w:rsidR="009C42D6" w:rsidRPr="008E3E33">
        <w:t>откачивает</w:t>
      </w:r>
      <w:r w:rsidR="008E3E33" w:rsidRPr="008E3E33">
        <w:t xml:space="preserve"> </w:t>
      </w:r>
      <w:r w:rsidR="009C42D6" w:rsidRPr="008E3E33">
        <w:t>вакуумную</w:t>
      </w:r>
      <w:r w:rsidR="008E3E33" w:rsidRPr="008E3E33">
        <w:t xml:space="preserve"> </w:t>
      </w:r>
      <w:r w:rsidR="009C42D6" w:rsidRPr="008E3E33">
        <w:t>камеру</w:t>
      </w:r>
      <w:r w:rsidRPr="008E3E33">
        <w:t>-сублиматор</w:t>
      </w:r>
      <w:r w:rsidR="008E3E33" w:rsidRPr="008E3E33">
        <w:t xml:space="preserve"> </w:t>
      </w:r>
      <w:r w:rsidR="009C42D6" w:rsidRPr="008E3E33">
        <w:t>вакуумной</w:t>
      </w:r>
      <w:r w:rsidR="008E3E33" w:rsidRPr="008E3E33">
        <w:t xml:space="preserve"> </w:t>
      </w:r>
      <w:r w:rsidR="009C42D6" w:rsidRPr="008E3E33">
        <w:t>до</w:t>
      </w:r>
      <w:r w:rsidR="008E3E33" w:rsidRPr="008E3E33">
        <w:t xml:space="preserve"> </w:t>
      </w:r>
      <w:r w:rsidR="009C42D6" w:rsidRPr="008E3E33">
        <w:t>давления</w:t>
      </w:r>
      <w:r w:rsidR="008E3E33" w:rsidRPr="008E3E33">
        <w:t xml:space="preserve"> </w:t>
      </w:r>
      <w:r w:rsidR="009C42D6" w:rsidRPr="008E3E33">
        <w:t>порядка</w:t>
      </w:r>
      <w:r w:rsidR="008E3E33" w:rsidRPr="008E3E33">
        <w:t xml:space="preserve"> </w:t>
      </w:r>
      <w:r w:rsidRPr="008E3E33">
        <w:t>10</w:t>
      </w:r>
      <w:r w:rsidR="008E3E33" w:rsidRPr="008E3E33">
        <w:t xml:space="preserve"> </w:t>
      </w:r>
      <w:r w:rsidR="00570D78" w:rsidRPr="008E3E33">
        <w:t>Па</w:t>
      </w:r>
      <w:r w:rsidR="008E3E33" w:rsidRPr="008E3E33">
        <w:t xml:space="preserve">., </w:t>
      </w:r>
      <w:r w:rsidR="00570D78" w:rsidRPr="008E3E33">
        <w:t>далее</w:t>
      </w:r>
      <w:r w:rsidR="008E3E33" w:rsidRPr="008E3E33">
        <w:t xml:space="preserve"> </w:t>
      </w:r>
      <w:r w:rsidR="00570D78" w:rsidRPr="008E3E33">
        <w:t>о</w:t>
      </w:r>
      <w:r w:rsidR="009C42D6" w:rsidRPr="008E3E33">
        <w:t>ткрывается</w:t>
      </w:r>
      <w:r w:rsidR="008E3E33" w:rsidRPr="008E3E33">
        <w:t xml:space="preserve"> </w:t>
      </w:r>
      <w:r w:rsidR="009C42D6" w:rsidRPr="008E3E33">
        <w:t>вакуумный</w:t>
      </w:r>
      <w:r w:rsidR="008E3E33" w:rsidRPr="008E3E33">
        <w:t xml:space="preserve"> </w:t>
      </w:r>
      <w:r w:rsidR="009C42D6" w:rsidRPr="008E3E33">
        <w:t>затвор</w:t>
      </w:r>
      <w:r w:rsidR="008E3E33" w:rsidRPr="008E3E33">
        <w:t xml:space="preserve"> </w:t>
      </w:r>
      <w:r w:rsidR="009C42D6" w:rsidRPr="008E3E33">
        <w:rPr>
          <w:lang w:val="en-US"/>
        </w:rPr>
        <w:t>V</w:t>
      </w:r>
      <w:r w:rsidR="009C42D6" w:rsidRPr="008E3E33">
        <w:t>1</w:t>
      </w:r>
      <w:r w:rsidR="008E3E33" w:rsidRPr="008E3E33">
        <w:t xml:space="preserve">. </w:t>
      </w:r>
      <w:r w:rsidR="009C42D6" w:rsidRPr="008E3E33">
        <w:t>Процесс</w:t>
      </w:r>
      <w:r w:rsidR="008E3E33" w:rsidRPr="008E3E33">
        <w:t xml:space="preserve"> </w:t>
      </w:r>
      <w:r w:rsidR="009C42D6" w:rsidRPr="008E3E33">
        <w:t>откачки</w:t>
      </w:r>
      <w:r w:rsidR="008E3E33" w:rsidRPr="008E3E33">
        <w:t xml:space="preserve"> </w:t>
      </w:r>
      <w:r w:rsidR="009C42D6" w:rsidRPr="008E3E33">
        <w:t>контролируется</w:t>
      </w:r>
      <w:r w:rsidR="008E3E33" w:rsidRPr="008E3E33">
        <w:t xml:space="preserve"> </w:t>
      </w:r>
      <w:r w:rsidR="009C42D6" w:rsidRPr="008E3E33">
        <w:t>с</w:t>
      </w:r>
      <w:r w:rsidR="008E3E33" w:rsidRPr="008E3E33">
        <w:t xml:space="preserve"> </w:t>
      </w:r>
      <w:r w:rsidR="009C42D6" w:rsidRPr="008E3E33">
        <w:t>помощью</w:t>
      </w:r>
      <w:r w:rsidR="008E3E33" w:rsidRPr="008E3E33">
        <w:t xml:space="preserve"> </w:t>
      </w:r>
      <w:r w:rsidR="009C42D6" w:rsidRPr="008E3E33">
        <w:t>трех</w:t>
      </w:r>
      <w:r w:rsidR="008E3E33" w:rsidRPr="008E3E33">
        <w:t xml:space="preserve"> </w:t>
      </w:r>
      <w:r w:rsidR="009C42D6" w:rsidRPr="008E3E33">
        <w:t>термо</w:t>
      </w:r>
      <w:r w:rsidRPr="008E3E33">
        <w:t>резисторных</w:t>
      </w:r>
      <w:r w:rsidR="008E3E33" w:rsidRPr="008E3E33">
        <w:t xml:space="preserve"> </w:t>
      </w:r>
      <w:r w:rsidR="009C42D6" w:rsidRPr="008E3E33">
        <w:t>преобразователей</w:t>
      </w:r>
      <w:r w:rsidR="008E3E33" w:rsidRPr="008E3E33">
        <w:t xml:space="preserve"> </w:t>
      </w:r>
      <w:r w:rsidRPr="008E3E33">
        <w:t>ПМТ-6-3</w:t>
      </w:r>
      <w:r w:rsidR="008E3E33" w:rsidRPr="008E3E33">
        <w:t xml:space="preserve"> </w:t>
      </w:r>
      <w:r w:rsidR="009C42D6" w:rsidRPr="008E3E33">
        <w:t>с</w:t>
      </w:r>
      <w:r w:rsidR="008E3E33" w:rsidRPr="008E3E33">
        <w:t xml:space="preserve"> </w:t>
      </w:r>
      <w:r w:rsidR="009C42D6" w:rsidRPr="008E3E33">
        <w:t>диапазоном</w:t>
      </w:r>
      <w:r w:rsidR="008E3E33" w:rsidRPr="008E3E33">
        <w:t xml:space="preserve"> </w:t>
      </w:r>
      <w:r w:rsidRPr="008E3E33">
        <w:t>измеряемых</w:t>
      </w:r>
      <w:r w:rsidR="008E3E33" w:rsidRPr="008E3E33">
        <w:t xml:space="preserve"> </w:t>
      </w:r>
      <w:r w:rsidRPr="008E3E33">
        <w:t>давлений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0</w:t>
      </w:r>
      <w:r w:rsidR="008E3E33">
        <w:t>.1</w:t>
      </w:r>
      <w:r w:rsidR="008E3E33" w:rsidRPr="008E3E33">
        <w:t xml:space="preserve"> </w:t>
      </w:r>
      <w:r w:rsidRPr="008E3E33">
        <w:t>до</w:t>
      </w:r>
      <w:r w:rsidR="008E3E33" w:rsidRPr="008E3E33">
        <w:t xml:space="preserve"> </w:t>
      </w:r>
      <w:r w:rsidR="009C42D6" w:rsidRPr="008E3E33">
        <w:t>10</w:t>
      </w:r>
      <w:r w:rsidRPr="008E3E33">
        <w:rPr>
          <w:vertAlign w:val="superscript"/>
        </w:rPr>
        <w:t>5</w:t>
      </w:r>
      <w:r w:rsidR="008E3E33" w:rsidRPr="008E3E33">
        <w:t xml:space="preserve"> </w:t>
      </w:r>
      <w:r w:rsidR="009C42D6" w:rsidRPr="008E3E33">
        <w:t>Па</w:t>
      </w:r>
      <w:r w:rsidR="008E3E33" w:rsidRPr="008E3E33">
        <w:t>.</w:t>
      </w:r>
    </w:p>
    <w:p w:rsidR="008E3E33" w:rsidRPr="008E3E33" w:rsidRDefault="009C42D6" w:rsidP="008E3E33">
      <w:pPr>
        <w:tabs>
          <w:tab w:val="left" w:pos="726"/>
        </w:tabs>
      </w:pPr>
      <w:r w:rsidRPr="008E3E33">
        <w:t>Если</w:t>
      </w:r>
      <w:r w:rsidR="008E3E33" w:rsidRPr="008E3E33">
        <w:t xml:space="preserve"> </w:t>
      </w:r>
      <w:r w:rsidRPr="008E3E33">
        <w:t>во</w:t>
      </w:r>
      <w:r w:rsidR="008E3E33" w:rsidRPr="008E3E33">
        <w:t xml:space="preserve"> </w:t>
      </w:r>
      <w:r w:rsidRPr="008E3E33">
        <w:t>время</w:t>
      </w:r>
      <w:r w:rsidR="008E3E33" w:rsidRPr="008E3E33">
        <w:t xml:space="preserve"> </w:t>
      </w:r>
      <w:r w:rsidRPr="008E3E33">
        <w:t>процесса</w:t>
      </w:r>
      <w:r w:rsidR="008E3E33" w:rsidRPr="008E3E33">
        <w:t xml:space="preserve"> </w:t>
      </w:r>
      <w:r w:rsidRPr="008E3E33">
        <w:t>работы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произойдет</w:t>
      </w:r>
      <w:r w:rsidR="008E3E33" w:rsidRPr="008E3E33">
        <w:t xml:space="preserve"> </w:t>
      </w:r>
      <w:r w:rsidRPr="008E3E33">
        <w:t>внештатная</w:t>
      </w:r>
      <w:r w:rsidR="008E3E33" w:rsidRPr="008E3E33">
        <w:t xml:space="preserve"> </w:t>
      </w:r>
      <w:r w:rsidRPr="008E3E33">
        <w:t>ситуация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отключится</w:t>
      </w:r>
      <w:r w:rsidR="008E3E33" w:rsidRPr="008E3E33">
        <w:t xml:space="preserve"> </w:t>
      </w:r>
      <w:r w:rsidRPr="008E3E33">
        <w:t>электричество,</w:t>
      </w:r>
      <w:r w:rsidR="008E3E33" w:rsidRPr="008E3E33">
        <w:t xml:space="preserve"> </w:t>
      </w:r>
      <w:r w:rsidRPr="008E3E33">
        <w:t>то</w:t>
      </w:r>
      <w:r w:rsidR="008E3E33" w:rsidRPr="008E3E33">
        <w:t xml:space="preserve"> </w:t>
      </w:r>
      <w:r w:rsidRPr="008E3E33">
        <w:t>перекрывается</w:t>
      </w:r>
      <w:r w:rsidR="008E3E33" w:rsidRPr="008E3E33">
        <w:t xml:space="preserve"> </w:t>
      </w:r>
      <w:r w:rsidRPr="008E3E33">
        <w:t>клапан</w:t>
      </w:r>
      <w:r w:rsidR="008E3E33" w:rsidRPr="008E3E33">
        <w:t xml:space="preserve"> </w:t>
      </w:r>
      <w:r w:rsidRPr="008E3E33">
        <w:rPr>
          <w:lang w:val="en-US"/>
        </w:rPr>
        <w:t>V</w:t>
      </w:r>
      <w:r w:rsidRPr="008E3E33">
        <w:t>2</w:t>
      </w:r>
      <w:r w:rsidR="008E3E33" w:rsidRPr="008E3E33">
        <w:t xml:space="preserve"> </w:t>
      </w:r>
      <w:r w:rsidR="00D30AB2" w:rsidRPr="008E3E33">
        <w:t>и</w:t>
      </w:r>
      <w:r w:rsidR="008E3E33" w:rsidRPr="008E3E33">
        <w:t xml:space="preserve"> </w:t>
      </w:r>
      <w:r w:rsidR="00D30AB2" w:rsidRPr="008E3E33">
        <w:t>открывается</w:t>
      </w:r>
      <w:r w:rsidR="008E3E33" w:rsidRPr="008E3E33">
        <w:t xml:space="preserve"> </w:t>
      </w:r>
      <w:r w:rsidR="00D30AB2" w:rsidRPr="008E3E33">
        <w:t>напуск</w:t>
      </w:r>
      <w:r w:rsidR="008E3E33" w:rsidRPr="008E3E33">
        <w:t xml:space="preserve"> </w:t>
      </w:r>
      <w:r w:rsidR="00D30AB2" w:rsidRPr="008E3E33">
        <w:t>в</w:t>
      </w:r>
      <w:r w:rsidR="008E3E33" w:rsidRPr="008E3E33">
        <w:t xml:space="preserve"> </w:t>
      </w:r>
      <w:r w:rsidRPr="008E3E33">
        <w:t>вакуумный</w:t>
      </w:r>
      <w:r w:rsidR="008E3E33" w:rsidRPr="008E3E33">
        <w:t xml:space="preserve"> </w:t>
      </w:r>
      <w:r w:rsidRPr="008E3E33">
        <w:t>насос</w:t>
      </w:r>
      <w:r w:rsidR="008E3E33" w:rsidRPr="008E3E33">
        <w:t xml:space="preserve"> </w:t>
      </w:r>
      <w:r w:rsidR="00D30AB2" w:rsidRPr="008E3E33">
        <w:t>VF1</w:t>
      </w:r>
      <w:r w:rsidRPr="008E3E33">
        <w:t>,</w:t>
      </w:r>
      <w:r w:rsidR="008E3E33" w:rsidRPr="008E3E33">
        <w:t xml:space="preserve"> </w:t>
      </w:r>
      <w:r w:rsidRPr="008E3E33">
        <w:t>затвор</w:t>
      </w:r>
      <w:r w:rsidR="008E3E33" w:rsidRPr="008E3E33">
        <w:t xml:space="preserve"> </w:t>
      </w:r>
      <w:r w:rsidRPr="008E3E33">
        <w:rPr>
          <w:lang w:val="en-US"/>
        </w:rPr>
        <w:t>V</w:t>
      </w:r>
      <w:r w:rsidRPr="008E3E33">
        <w:t>1</w:t>
      </w:r>
      <w:r w:rsidR="008E3E33" w:rsidRPr="008E3E33">
        <w:t xml:space="preserve"> </w:t>
      </w:r>
      <w:r w:rsidRPr="008E3E33">
        <w:t>остается</w:t>
      </w:r>
      <w:r w:rsidR="008E3E33" w:rsidRPr="008E3E33">
        <w:t xml:space="preserve"> </w:t>
      </w:r>
      <w:r w:rsidRPr="008E3E33">
        <w:t>открытым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откроется</w:t>
      </w:r>
      <w:r w:rsidR="008E3E33" w:rsidRPr="008E3E33">
        <w:t xml:space="preserve"> </w:t>
      </w:r>
      <w:r w:rsidRPr="008E3E33">
        <w:t>напуск</w:t>
      </w:r>
      <w:r w:rsidR="008E3E33" w:rsidRPr="008E3E33">
        <w:t xml:space="preserve"> </w:t>
      </w:r>
      <w:r w:rsidRPr="008E3E33">
        <w:t>воздуха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рабочую</w:t>
      </w:r>
      <w:r w:rsidR="008E3E33" w:rsidRPr="008E3E33">
        <w:t xml:space="preserve"> </w:t>
      </w:r>
      <w:r w:rsidRPr="008E3E33">
        <w:t>камеру</w:t>
      </w:r>
      <w:r w:rsidR="008E3E33" w:rsidRPr="008E3E33">
        <w:t xml:space="preserve"> </w:t>
      </w:r>
      <w:r w:rsidRPr="008E3E33">
        <w:t>VF</w:t>
      </w:r>
      <w:r w:rsidR="00D30AB2" w:rsidRPr="008E3E33">
        <w:t>2</w:t>
      </w:r>
      <w:r w:rsidR="008E3E33">
        <w:t xml:space="preserve"> (</w:t>
      </w:r>
      <w:r w:rsidRPr="008E3E33">
        <w:t>чтобы</w:t>
      </w:r>
      <w:r w:rsidR="008E3E33" w:rsidRPr="008E3E33">
        <w:t xml:space="preserve"> </w:t>
      </w:r>
      <w:r w:rsidRPr="008E3E33">
        <w:t>пары</w:t>
      </w:r>
      <w:r w:rsidR="008E3E33" w:rsidRPr="008E3E33">
        <w:t xml:space="preserve"> </w:t>
      </w:r>
      <w:r w:rsidRPr="008E3E33">
        <w:t>масла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перешли</w:t>
      </w:r>
      <w:r w:rsidR="008E3E33" w:rsidRPr="008E3E33">
        <w:t xml:space="preserve"> </w:t>
      </w:r>
      <w:r w:rsidRPr="008E3E33">
        <w:t>со</w:t>
      </w:r>
      <w:r w:rsidR="008E3E33" w:rsidRPr="008E3E33">
        <w:t xml:space="preserve"> </w:t>
      </w:r>
      <w:r w:rsidRPr="008E3E33">
        <w:t>стороны</w:t>
      </w:r>
      <w:r w:rsidR="008E3E33" w:rsidRPr="008E3E33">
        <w:t xml:space="preserve"> </w:t>
      </w:r>
      <w:r w:rsidRPr="008E3E33">
        <w:t>нагнетания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сторону</w:t>
      </w:r>
      <w:r w:rsidR="008E3E33" w:rsidRPr="008E3E33">
        <w:t xml:space="preserve"> </w:t>
      </w:r>
      <w:r w:rsidRPr="008E3E33">
        <w:t>всасывания</w:t>
      </w:r>
      <w:r w:rsidR="008E3E33" w:rsidRPr="008E3E33">
        <w:t>).</w:t>
      </w:r>
    </w:p>
    <w:p w:rsidR="008E3E33" w:rsidRPr="008E3E33" w:rsidRDefault="009C42D6" w:rsidP="008E3E33">
      <w:pPr>
        <w:tabs>
          <w:tab w:val="left" w:pos="726"/>
        </w:tabs>
        <w:rPr>
          <w:i/>
        </w:rPr>
      </w:pPr>
      <w:r w:rsidRPr="008E3E33">
        <w:rPr>
          <w:i/>
        </w:rPr>
        <w:t>Порядок</w:t>
      </w:r>
      <w:r w:rsidR="008E3E33" w:rsidRPr="008E3E33">
        <w:rPr>
          <w:i/>
        </w:rPr>
        <w:t xml:space="preserve"> </w:t>
      </w:r>
      <w:r w:rsidRPr="008E3E33">
        <w:rPr>
          <w:i/>
        </w:rPr>
        <w:t>выключения</w:t>
      </w:r>
      <w:r w:rsidR="008E3E33" w:rsidRPr="008E3E33">
        <w:rPr>
          <w:i/>
        </w:rPr>
        <w:t xml:space="preserve"> </w:t>
      </w:r>
      <w:r w:rsidRPr="008E3E33">
        <w:rPr>
          <w:i/>
        </w:rPr>
        <w:t>установки</w:t>
      </w:r>
      <w:r w:rsidR="008E3E33" w:rsidRPr="008E3E33">
        <w:rPr>
          <w:i/>
        </w:rPr>
        <w:t>.</w:t>
      </w:r>
    </w:p>
    <w:p w:rsidR="008E3E33" w:rsidRPr="008E3E33" w:rsidRDefault="009C42D6" w:rsidP="008E3E33">
      <w:pPr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выключения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сначала</w:t>
      </w:r>
      <w:r w:rsidR="008E3E33" w:rsidRPr="008E3E33">
        <w:t xml:space="preserve"> </w:t>
      </w:r>
      <w:r w:rsidRPr="008E3E33">
        <w:t>открывают</w:t>
      </w:r>
      <w:r w:rsidR="008E3E33" w:rsidRPr="008E3E33">
        <w:t xml:space="preserve"> </w:t>
      </w:r>
      <w:r w:rsidRPr="008E3E33">
        <w:t>на</w:t>
      </w:r>
      <w:r w:rsidR="001347DC" w:rsidRPr="008E3E33">
        <w:t>пуск</w:t>
      </w:r>
      <w:r w:rsidR="008E3E33" w:rsidRPr="008E3E33">
        <w:t xml:space="preserve"> </w:t>
      </w:r>
      <w:r w:rsidR="001347DC" w:rsidRPr="008E3E33">
        <w:t>воздуха</w:t>
      </w:r>
      <w:r w:rsidR="008E3E33" w:rsidRPr="008E3E33">
        <w:t xml:space="preserve"> </w:t>
      </w:r>
      <w:r w:rsidR="001347DC" w:rsidRPr="008E3E33">
        <w:t>в</w:t>
      </w:r>
      <w:r w:rsidR="008E3E33" w:rsidRPr="008E3E33">
        <w:t xml:space="preserve"> </w:t>
      </w:r>
      <w:r w:rsidR="001347DC" w:rsidRPr="008E3E33">
        <w:t>рабочую</w:t>
      </w:r>
      <w:r w:rsidR="008E3E33" w:rsidRPr="008E3E33">
        <w:t xml:space="preserve"> </w:t>
      </w:r>
      <w:r w:rsidR="001347DC" w:rsidRPr="008E3E33">
        <w:t>камеру,</w:t>
      </w:r>
      <w:r w:rsidR="008E3E33" w:rsidRPr="008E3E33">
        <w:t xml:space="preserve"> </w:t>
      </w:r>
      <w:r w:rsidR="001347DC" w:rsidRPr="008E3E33">
        <w:t>затвор</w:t>
      </w:r>
      <w:r w:rsidR="008E3E33" w:rsidRPr="008E3E33">
        <w:t xml:space="preserve"> </w:t>
      </w:r>
      <w:r w:rsidR="001347DC" w:rsidRPr="008E3E33">
        <w:t>V</w:t>
      </w:r>
      <w:r w:rsidRPr="008E3E33">
        <w:t>1</w:t>
      </w:r>
      <w:r w:rsidR="008E3E33" w:rsidRPr="008E3E33">
        <w:t xml:space="preserve"> </w:t>
      </w:r>
      <w:r w:rsidR="001347DC" w:rsidRPr="008E3E33">
        <w:t>закрыт</w:t>
      </w:r>
      <w:r w:rsidR="008E3E33" w:rsidRPr="008E3E33">
        <w:t xml:space="preserve">. </w:t>
      </w:r>
      <w:r w:rsidR="001347DC" w:rsidRPr="008E3E33">
        <w:t>О</w:t>
      </w:r>
      <w:r w:rsidRPr="008E3E33">
        <w:t>существляют</w:t>
      </w:r>
      <w:r w:rsidR="008E3E33" w:rsidRPr="008E3E33">
        <w:t xml:space="preserve"> </w:t>
      </w:r>
      <w:r w:rsidRPr="008E3E33">
        <w:t>напуск</w:t>
      </w:r>
      <w:r w:rsidR="008E3E33" w:rsidRPr="008E3E33">
        <w:t xml:space="preserve"> </w:t>
      </w:r>
      <w:r w:rsidRPr="008E3E33">
        <w:t>воздуха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РПВН</w:t>
      </w:r>
      <w:r w:rsidR="008E3E33" w:rsidRPr="008E3E33">
        <w:t xml:space="preserve"> </w:t>
      </w:r>
      <w:r w:rsidR="001347DC" w:rsidRPr="008E3E33">
        <w:t>через</w:t>
      </w:r>
      <w:r w:rsidR="008E3E33" w:rsidRPr="008E3E33">
        <w:t xml:space="preserve"> </w:t>
      </w:r>
      <w:r w:rsidR="001347DC" w:rsidRPr="008E3E33">
        <w:t>натекатель</w:t>
      </w:r>
      <w:r w:rsidR="008E3E33" w:rsidRPr="008E3E33">
        <w:t xml:space="preserve"> </w:t>
      </w:r>
      <w:r w:rsidR="001347DC" w:rsidRPr="008E3E33">
        <w:t>VF1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="001347DC" w:rsidRPr="008E3E33">
        <w:t>впоследствии</w:t>
      </w:r>
      <w:r w:rsidR="008E3E33" w:rsidRPr="008E3E33">
        <w:t xml:space="preserve"> </w:t>
      </w:r>
      <w:r w:rsidRPr="008E3E33">
        <w:t>выключают</w:t>
      </w:r>
      <w:r w:rsidR="008E3E33" w:rsidRPr="008E3E33">
        <w:t xml:space="preserve"> </w:t>
      </w:r>
      <w:r w:rsidRPr="008E3E33">
        <w:t>насос</w:t>
      </w:r>
      <w:r w:rsidR="008E3E33" w:rsidRPr="008E3E33">
        <w:t>.</w:t>
      </w:r>
    </w:p>
    <w:p w:rsidR="008E3E33" w:rsidRPr="008E3E33" w:rsidRDefault="009C42D6" w:rsidP="008E3E33">
      <w:pPr>
        <w:tabs>
          <w:tab w:val="left" w:pos="726"/>
        </w:tabs>
        <w:rPr>
          <w:i/>
        </w:rPr>
      </w:pPr>
      <w:r w:rsidRPr="008E3E33">
        <w:rPr>
          <w:i/>
        </w:rPr>
        <w:t>Система</w:t>
      </w:r>
      <w:r w:rsidR="008E3E33" w:rsidRPr="008E3E33">
        <w:rPr>
          <w:i/>
        </w:rPr>
        <w:t xml:space="preserve"> </w:t>
      </w:r>
      <w:r w:rsidRPr="008E3E33">
        <w:rPr>
          <w:i/>
        </w:rPr>
        <w:t>автоматики</w:t>
      </w:r>
      <w:r w:rsidR="008E3E33" w:rsidRPr="008E3E33">
        <w:rPr>
          <w:i/>
        </w:rPr>
        <w:t>.</w:t>
      </w:r>
    </w:p>
    <w:p w:rsidR="008E3E33" w:rsidRPr="008E3E33" w:rsidRDefault="009C42D6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дипломном</w:t>
      </w:r>
      <w:r w:rsidR="008E3E33" w:rsidRPr="008E3E33">
        <w:t xml:space="preserve"> </w:t>
      </w:r>
      <w:r w:rsidRPr="008E3E33">
        <w:t>проекте</w:t>
      </w:r>
      <w:r w:rsidR="008E3E33" w:rsidRPr="008E3E33">
        <w:t xml:space="preserve"> </w:t>
      </w:r>
      <w:r w:rsidRPr="008E3E33">
        <w:t>система</w:t>
      </w:r>
      <w:r w:rsidR="008E3E33" w:rsidRPr="008E3E33">
        <w:t xml:space="preserve"> </w:t>
      </w:r>
      <w:r w:rsidRPr="008E3E33">
        <w:t>автоматики</w:t>
      </w:r>
      <w:r w:rsidR="008E3E33" w:rsidRPr="008E3E33">
        <w:t xml:space="preserve"> </w:t>
      </w:r>
      <w:r w:rsidRPr="008E3E33">
        <w:t>как</w:t>
      </w:r>
      <w:r w:rsidR="008E3E33" w:rsidRPr="008E3E33">
        <w:t xml:space="preserve"> </w:t>
      </w:r>
      <w:r w:rsidRPr="008E3E33">
        <w:t>таковая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представлена,</w:t>
      </w:r>
      <w:r w:rsidR="008E3E33" w:rsidRPr="008E3E33">
        <w:t xml:space="preserve"> </w:t>
      </w:r>
      <w:r w:rsidRPr="008E3E33">
        <w:t>но</w:t>
      </w:r>
      <w:r w:rsidR="008E3E33" w:rsidRPr="008E3E33">
        <w:t xml:space="preserve"> </w:t>
      </w:r>
      <w:r w:rsidRPr="008E3E33">
        <w:t>необходимо</w:t>
      </w:r>
      <w:r w:rsidR="008E3E33" w:rsidRPr="008E3E33">
        <w:t xml:space="preserve"> </w:t>
      </w:r>
      <w:r w:rsidRPr="008E3E33">
        <w:t>отметить</w:t>
      </w:r>
      <w:r w:rsidR="008E3E33" w:rsidRPr="008E3E33">
        <w:t xml:space="preserve"> </w:t>
      </w:r>
      <w:r w:rsidRPr="008E3E33">
        <w:t>основное</w:t>
      </w:r>
      <w:r w:rsidR="008E3E33" w:rsidRPr="008E3E33">
        <w:t xml:space="preserve"> </w:t>
      </w:r>
      <w:r w:rsidRPr="008E3E33">
        <w:t>требование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этой</w:t>
      </w:r>
      <w:r w:rsidR="008E3E33" w:rsidRPr="008E3E33">
        <w:t xml:space="preserve"> </w:t>
      </w:r>
      <w:r w:rsidRPr="008E3E33">
        <w:t>системе</w:t>
      </w:r>
      <w:r w:rsidR="008E3E33" w:rsidRPr="008E3E33">
        <w:t xml:space="preserve">: </w:t>
      </w:r>
      <w:r w:rsidRPr="008E3E33">
        <w:t>управление</w:t>
      </w:r>
      <w:r w:rsidR="008E3E33" w:rsidRPr="008E3E33">
        <w:t xml:space="preserve"> </w:t>
      </w:r>
      <w:r w:rsidRPr="008E3E33">
        <w:t>установкой</w:t>
      </w:r>
      <w:r w:rsidR="008E3E33" w:rsidRPr="008E3E33">
        <w:t xml:space="preserve"> </w:t>
      </w:r>
      <w:r w:rsidRPr="008E3E33">
        <w:t>идет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показаниям</w:t>
      </w:r>
      <w:r w:rsidR="008E3E33" w:rsidRPr="008E3E33">
        <w:t xml:space="preserve"> </w:t>
      </w:r>
      <w:r w:rsidRPr="008E3E33">
        <w:t>датчиков</w:t>
      </w:r>
      <w:r w:rsidR="008E3E33" w:rsidRPr="008E3E33">
        <w:t xml:space="preserve"> </w:t>
      </w:r>
      <w:r w:rsidRPr="008E3E33">
        <w:t>давления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сигналу</w:t>
      </w:r>
      <w:r w:rsidR="008E3E33" w:rsidRPr="008E3E33">
        <w:t xml:space="preserve"> </w:t>
      </w:r>
      <w:r w:rsidRPr="008E3E33">
        <w:t>о</w:t>
      </w:r>
      <w:r w:rsidR="008E3E33" w:rsidRPr="008E3E33">
        <w:t xml:space="preserve"> </w:t>
      </w:r>
      <w:r w:rsidRPr="008E3E33">
        <w:t>подаче</w:t>
      </w:r>
      <w:r w:rsidR="008E3E33" w:rsidRPr="008E3E33">
        <w:t xml:space="preserve"> </w:t>
      </w:r>
      <w:r w:rsidRPr="008E3E33">
        <w:t>напряжения</w:t>
      </w:r>
      <w:r w:rsidR="008E3E33" w:rsidRPr="008E3E33">
        <w:t>.</w:t>
      </w:r>
    </w:p>
    <w:p w:rsidR="008E3E33" w:rsidRPr="008E3E33" w:rsidRDefault="009C42D6" w:rsidP="008E3E33">
      <w:pPr>
        <w:tabs>
          <w:tab w:val="left" w:pos="726"/>
        </w:tabs>
      </w:pPr>
      <w:r w:rsidRPr="008E3E33">
        <w:t>Основные</w:t>
      </w:r>
      <w:r w:rsidR="008E3E33" w:rsidRPr="008E3E33">
        <w:t xml:space="preserve"> </w:t>
      </w:r>
      <w:r w:rsidRPr="008E3E33">
        <w:t>кнопки,</w:t>
      </w:r>
      <w:r w:rsidR="008E3E33" w:rsidRPr="008E3E33">
        <w:t xml:space="preserve"> </w:t>
      </w:r>
      <w:r w:rsidRPr="008E3E33">
        <w:t>расположенные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пульте</w:t>
      </w:r>
      <w:r w:rsidR="008E3E33" w:rsidRPr="008E3E33">
        <w:t xml:space="preserve"> </w:t>
      </w:r>
      <w:r w:rsidRPr="008E3E33">
        <w:t>управления</w:t>
      </w:r>
      <w:r w:rsidR="008E3E33" w:rsidRPr="008E3E33">
        <w:t>:</w:t>
      </w:r>
    </w:p>
    <w:p w:rsidR="008E3E33" w:rsidRPr="008E3E33" w:rsidRDefault="009C42D6" w:rsidP="008E3E33">
      <w:pPr>
        <w:tabs>
          <w:tab w:val="left" w:pos="726"/>
        </w:tabs>
      </w:pPr>
      <w:r w:rsidRPr="008E3E33">
        <w:t>1</w:t>
      </w:r>
      <w:r w:rsidR="008E3E33" w:rsidRPr="008E3E33">
        <w:t xml:space="preserve">) </w:t>
      </w:r>
      <w:r w:rsidRPr="008E3E33">
        <w:t>подключение</w:t>
      </w:r>
      <w:r w:rsidR="008E3E33" w:rsidRPr="008E3E33">
        <w:t xml:space="preserve"> </w:t>
      </w:r>
      <w:r w:rsidRPr="008E3E33">
        <w:t>питания</w:t>
      </w:r>
      <w:r w:rsidR="008E3E33" w:rsidRPr="008E3E33">
        <w:t>;</w:t>
      </w:r>
    </w:p>
    <w:p w:rsidR="008E3E33" w:rsidRPr="008E3E33" w:rsidRDefault="001347DC" w:rsidP="008E3E33">
      <w:pPr>
        <w:tabs>
          <w:tab w:val="left" w:pos="726"/>
        </w:tabs>
      </w:pPr>
      <w:r w:rsidRPr="008E3E33">
        <w:t>2</w:t>
      </w:r>
      <w:r w:rsidR="008E3E33" w:rsidRPr="008E3E33">
        <w:t xml:space="preserve">) </w:t>
      </w:r>
      <w:r w:rsidRPr="008E3E33">
        <w:t>пуск</w:t>
      </w:r>
      <w:r w:rsidR="008E3E33" w:rsidRPr="008E3E33">
        <w:t xml:space="preserve"> </w:t>
      </w:r>
      <w:r w:rsidR="009C42D6" w:rsidRPr="008E3E33">
        <w:t>вакуумного</w:t>
      </w:r>
      <w:r w:rsidR="008E3E33" w:rsidRPr="008E3E33">
        <w:t xml:space="preserve"> </w:t>
      </w:r>
      <w:r w:rsidR="009C42D6" w:rsidRPr="008E3E33">
        <w:t>насоса</w:t>
      </w:r>
      <w:r w:rsidR="008E3E33" w:rsidRPr="008E3E33">
        <w:t>;</w:t>
      </w:r>
    </w:p>
    <w:p w:rsidR="008E3E33" w:rsidRPr="008E3E33" w:rsidRDefault="009C42D6" w:rsidP="008E3E33">
      <w:pPr>
        <w:tabs>
          <w:tab w:val="left" w:pos="726"/>
        </w:tabs>
      </w:pPr>
      <w:r w:rsidRPr="008E3E33">
        <w:t>3</w:t>
      </w:r>
      <w:r w:rsidR="008E3E33" w:rsidRPr="008E3E33">
        <w:t xml:space="preserve">) </w:t>
      </w:r>
      <w:r w:rsidRPr="008E3E33">
        <w:t>контроль</w:t>
      </w:r>
      <w:r w:rsidR="008E3E33" w:rsidRPr="008E3E33">
        <w:t xml:space="preserve"> </w:t>
      </w:r>
      <w:r w:rsidRPr="008E3E33">
        <w:t>давления</w:t>
      </w:r>
      <w:r w:rsidR="008E3E33" w:rsidRPr="008E3E33">
        <w:t xml:space="preserve"> </w:t>
      </w:r>
      <w:r w:rsidR="001347DC" w:rsidRPr="008E3E33">
        <w:t>в</w:t>
      </w:r>
      <w:r w:rsidR="008E3E33" w:rsidRPr="008E3E33">
        <w:t xml:space="preserve"> </w:t>
      </w:r>
      <w:r w:rsidR="001347DC" w:rsidRPr="008E3E33">
        <w:t>системе</w:t>
      </w:r>
      <w:r w:rsidR="008E3E33" w:rsidRPr="008E3E33">
        <w:t>;</w:t>
      </w:r>
    </w:p>
    <w:p w:rsidR="008E3E33" w:rsidRPr="008E3E33" w:rsidRDefault="009C42D6" w:rsidP="008E3E33">
      <w:pPr>
        <w:tabs>
          <w:tab w:val="left" w:pos="726"/>
        </w:tabs>
      </w:pPr>
      <w:r w:rsidRPr="008E3E33">
        <w:t>5</w:t>
      </w:r>
      <w:r w:rsidR="008E3E33" w:rsidRPr="008E3E33">
        <w:t xml:space="preserve">) </w:t>
      </w:r>
      <w:r w:rsidR="001347DC" w:rsidRPr="008E3E33">
        <w:t>управление</w:t>
      </w:r>
      <w:r w:rsidR="008E3E33" w:rsidRPr="008E3E33">
        <w:t xml:space="preserve"> </w:t>
      </w:r>
      <w:r w:rsidR="001347DC" w:rsidRPr="008E3E33">
        <w:t>холодильным</w:t>
      </w:r>
      <w:r w:rsidR="008E3E33" w:rsidRPr="008E3E33">
        <w:t xml:space="preserve"> </w:t>
      </w:r>
      <w:r w:rsidR="001347DC" w:rsidRPr="008E3E33">
        <w:t>агрегатом</w:t>
      </w:r>
      <w:r w:rsidR="008E3E33" w:rsidRPr="008E3E33">
        <w:t xml:space="preserve"> </w:t>
      </w:r>
      <w:r w:rsidR="001347DC" w:rsidRPr="008E3E33">
        <w:t>подачи</w:t>
      </w:r>
      <w:r w:rsidR="008E3E33" w:rsidRPr="008E3E33">
        <w:t xml:space="preserve"> </w:t>
      </w:r>
      <w:r w:rsidR="001347DC" w:rsidRPr="008E3E33">
        <w:t>хладагента</w:t>
      </w:r>
      <w:r w:rsidR="008E3E33" w:rsidRPr="008E3E33">
        <w:t>;</w:t>
      </w:r>
    </w:p>
    <w:p w:rsidR="008E3E33" w:rsidRPr="008E3E33" w:rsidRDefault="009C42D6" w:rsidP="008E3E33">
      <w:pPr>
        <w:tabs>
          <w:tab w:val="left" w:pos="726"/>
        </w:tabs>
      </w:pPr>
      <w:r w:rsidRPr="008E3E33">
        <w:t>6</w:t>
      </w:r>
      <w:r w:rsidR="008E3E33" w:rsidRPr="008E3E33">
        <w:t xml:space="preserve">) </w:t>
      </w:r>
      <w:r w:rsidR="001347DC" w:rsidRPr="008E3E33">
        <w:t>управление</w:t>
      </w:r>
      <w:r w:rsidR="008E3E33" w:rsidRPr="008E3E33">
        <w:t xml:space="preserve"> </w:t>
      </w:r>
      <w:r w:rsidR="001347DC" w:rsidRPr="008E3E33">
        <w:t>вакуумными</w:t>
      </w:r>
      <w:r w:rsidR="008E3E33" w:rsidRPr="008E3E33">
        <w:t xml:space="preserve"> </w:t>
      </w:r>
      <w:r w:rsidR="001347DC" w:rsidRPr="008E3E33">
        <w:t>клапанами</w:t>
      </w:r>
      <w:r w:rsidR="008E3E33" w:rsidRPr="008E3E33">
        <w:t xml:space="preserve"> </w:t>
      </w:r>
      <w:r w:rsidR="001347DC" w:rsidRPr="008E3E33">
        <w:t>и</w:t>
      </w:r>
      <w:r w:rsidR="008E3E33" w:rsidRPr="008E3E33">
        <w:t xml:space="preserve"> </w:t>
      </w:r>
      <w:r w:rsidR="001347DC" w:rsidRPr="008E3E33">
        <w:t>затвором</w:t>
      </w:r>
      <w:r w:rsidR="008E3E33" w:rsidRPr="008E3E33">
        <w:t>;</w:t>
      </w:r>
    </w:p>
    <w:p w:rsidR="008E3E33" w:rsidRPr="008E3E33" w:rsidRDefault="001347DC" w:rsidP="008E3E33">
      <w:pPr>
        <w:tabs>
          <w:tab w:val="left" w:pos="726"/>
        </w:tabs>
      </w:pPr>
      <w:r w:rsidRPr="008E3E33">
        <w:t>7</w:t>
      </w:r>
      <w:r w:rsidR="008E3E33" w:rsidRPr="008E3E33">
        <w:t xml:space="preserve">) </w:t>
      </w:r>
      <w:r w:rsidRPr="008E3E33">
        <w:t>управление</w:t>
      </w:r>
      <w:r w:rsidR="008E3E33" w:rsidRPr="008E3E33">
        <w:t xml:space="preserve"> </w:t>
      </w:r>
      <w:r w:rsidRPr="008E3E33">
        <w:t>теплонагревателями</w:t>
      </w:r>
      <w:r w:rsidR="008E3E33" w:rsidRPr="008E3E33">
        <w:t xml:space="preserve"> </w:t>
      </w:r>
      <w:r w:rsidRPr="008E3E33">
        <w:t>камер</w:t>
      </w:r>
      <w:r w:rsidR="008E3E33" w:rsidRPr="008E3E33">
        <w:t>;</w:t>
      </w:r>
    </w:p>
    <w:p w:rsidR="008E3E33" w:rsidRPr="008E3E33" w:rsidRDefault="001347DC" w:rsidP="008E3E33">
      <w:pPr>
        <w:tabs>
          <w:tab w:val="left" w:pos="726"/>
        </w:tabs>
      </w:pPr>
      <w:r w:rsidRPr="008E3E33">
        <w:t>8</w:t>
      </w:r>
      <w:r w:rsidR="008E3E33" w:rsidRPr="008E3E33">
        <w:t xml:space="preserve">) </w:t>
      </w:r>
      <w:r w:rsidR="009C42D6" w:rsidRPr="008E3E33">
        <w:t>программное</w:t>
      </w:r>
      <w:r w:rsidR="008E3E33" w:rsidRPr="008E3E33">
        <w:t xml:space="preserve"> </w:t>
      </w:r>
      <w:r w:rsidR="009C42D6" w:rsidRPr="008E3E33">
        <w:t>обеспечение</w:t>
      </w:r>
      <w:r w:rsidR="008E3E33" w:rsidRPr="008E3E33">
        <w:t>.</w:t>
      </w:r>
    </w:p>
    <w:p w:rsidR="008E3E33" w:rsidRPr="008E3E33" w:rsidRDefault="00272253" w:rsidP="008E3E33">
      <w:pPr>
        <w:shd w:val="clear" w:color="auto" w:fill="FFFFFF"/>
        <w:tabs>
          <w:tab w:val="left" w:pos="726"/>
        </w:tabs>
        <w:rPr>
          <w:iCs/>
        </w:rPr>
      </w:pPr>
      <w:r w:rsidRPr="008E3E33">
        <w:rPr>
          <w:iCs/>
        </w:rPr>
        <w:t>Назначение</w:t>
      </w:r>
      <w:r w:rsidR="008E3E33" w:rsidRPr="008E3E33">
        <w:rPr>
          <w:iCs/>
        </w:rPr>
        <w:t>:</w:t>
      </w:r>
    </w:p>
    <w:p w:rsidR="008E3E33" w:rsidRPr="008E3E33" w:rsidRDefault="00272253" w:rsidP="008E3E33">
      <w:pPr>
        <w:shd w:val="clear" w:color="auto" w:fill="FFFFFF"/>
        <w:tabs>
          <w:tab w:val="left" w:pos="726"/>
        </w:tabs>
      </w:pPr>
      <w:r w:rsidRPr="008E3E33">
        <w:t>Установка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предназначена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выпуска</w:t>
      </w:r>
      <w:r w:rsidR="008E3E33" w:rsidRPr="008E3E33">
        <w:t xml:space="preserve"> </w:t>
      </w:r>
      <w:r w:rsidRPr="008E3E33">
        <w:t>сублимированных</w:t>
      </w:r>
      <w:r w:rsidR="008E3E33" w:rsidRPr="008E3E33">
        <w:t xml:space="preserve"> </w:t>
      </w:r>
      <w:r w:rsidRPr="008E3E33">
        <w:t>пищевых</w:t>
      </w:r>
      <w:r w:rsidR="008E3E33" w:rsidRPr="008E3E33">
        <w:t xml:space="preserve"> </w:t>
      </w:r>
      <w:r w:rsidRPr="008E3E33">
        <w:t>продуктов</w:t>
      </w:r>
      <w:r w:rsidR="008E3E33" w:rsidRPr="008E3E33">
        <w:t xml:space="preserve">: </w:t>
      </w:r>
      <w:r w:rsidR="00A46CB8" w:rsidRPr="008E3E33">
        <w:t>грибы,</w:t>
      </w:r>
      <w:r w:rsidR="008E3E33" w:rsidRPr="008E3E33">
        <w:t xml:space="preserve"> </w:t>
      </w:r>
      <w:r w:rsidRPr="008E3E33">
        <w:t>мясо,</w:t>
      </w:r>
      <w:r w:rsidR="008E3E33" w:rsidRPr="008E3E33">
        <w:t xml:space="preserve"> </w:t>
      </w:r>
      <w:r w:rsidR="00A46CB8" w:rsidRPr="008E3E33">
        <w:t>овощи/</w:t>
      </w:r>
      <w:r w:rsidRPr="008E3E33">
        <w:t>фрукты,</w:t>
      </w:r>
      <w:r w:rsidR="008E3E33" w:rsidRPr="008E3E33">
        <w:t xml:space="preserve"> </w:t>
      </w:r>
      <w:r w:rsidRPr="008E3E33">
        <w:t>яйца,</w:t>
      </w:r>
      <w:r w:rsidR="008E3E33">
        <w:t xml:space="preserve"> </w:t>
      </w:r>
      <w:r w:rsidRPr="008E3E33">
        <w:t>и</w:t>
      </w:r>
      <w:r w:rsidR="008E3E33" w:rsidRPr="008E3E33">
        <w:t xml:space="preserve"> </w:t>
      </w:r>
      <w:r w:rsidR="008E3E33">
        <w:t>т.д.</w:t>
      </w:r>
      <w:r w:rsidR="008E3E33" w:rsidRPr="008E3E33">
        <w:t xml:space="preserve"> </w:t>
      </w:r>
      <w:r w:rsidRPr="008E3E33">
        <w:t>Остаточная</w:t>
      </w:r>
      <w:r w:rsidR="008E3E33" w:rsidRPr="008E3E33">
        <w:t xml:space="preserve"> </w:t>
      </w:r>
      <w:r w:rsidRPr="008E3E33">
        <w:t>влажность</w:t>
      </w:r>
      <w:r w:rsidR="008E3E33" w:rsidRPr="008E3E33">
        <w:t xml:space="preserve"> </w:t>
      </w:r>
      <w:r w:rsidRPr="008E3E33">
        <w:t>готового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превышает</w:t>
      </w:r>
      <w:r w:rsidR="008E3E33" w:rsidRPr="008E3E33">
        <w:t xml:space="preserve"> </w:t>
      </w:r>
      <w:r w:rsidRPr="008E3E33">
        <w:t>5%</w:t>
      </w:r>
      <w:r w:rsidR="008E3E33" w:rsidRPr="008E3E33">
        <w:t>.</w:t>
      </w:r>
    </w:p>
    <w:p w:rsidR="008E3E33" w:rsidRPr="008E3E33" w:rsidRDefault="00272253" w:rsidP="008E3E33">
      <w:pPr>
        <w:shd w:val="clear" w:color="auto" w:fill="FFFFFF"/>
        <w:tabs>
          <w:tab w:val="left" w:pos="726"/>
        </w:tabs>
      </w:pPr>
      <w:r w:rsidRPr="008E3E33">
        <w:t>Высушенный</w:t>
      </w:r>
      <w:r w:rsidR="008E3E33" w:rsidRPr="008E3E33">
        <w:t xml:space="preserve"> </w:t>
      </w:r>
      <w:r w:rsidRPr="008E3E33">
        <w:t>таким</w:t>
      </w:r>
      <w:r w:rsidR="008E3E33" w:rsidRPr="008E3E33">
        <w:t xml:space="preserve"> </w:t>
      </w:r>
      <w:r w:rsidRPr="008E3E33">
        <w:t>образом</w:t>
      </w:r>
      <w:r w:rsidR="008E3E33" w:rsidRPr="008E3E33">
        <w:t xml:space="preserve"> </w:t>
      </w:r>
      <w:r w:rsidRPr="008E3E33">
        <w:t>продукт</w:t>
      </w:r>
      <w:r w:rsidR="008E3E33" w:rsidRPr="008E3E33">
        <w:t xml:space="preserve"> </w:t>
      </w:r>
      <w:r w:rsidRPr="008E3E33">
        <w:t>может</w:t>
      </w:r>
      <w:r w:rsidR="008E3E33" w:rsidRPr="008E3E33">
        <w:t xml:space="preserve"> </w:t>
      </w:r>
      <w:r w:rsidRPr="008E3E33">
        <w:t>транспортироваться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длительное</w:t>
      </w:r>
      <w:r w:rsidR="008E3E33" w:rsidRPr="008E3E33">
        <w:t xml:space="preserve"> </w:t>
      </w:r>
      <w:r w:rsidRPr="008E3E33">
        <w:t>время</w:t>
      </w:r>
      <w:r w:rsidR="008E3E33" w:rsidRPr="008E3E33">
        <w:t xml:space="preserve"> </w:t>
      </w:r>
      <w:r w:rsidRPr="008E3E33">
        <w:t>храниться</w:t>
      </w:r>
      <w:r w:rsidR="008E3E33" w:rsidRPr="008E3E33">
        <w:t xml:space="preserve"> </w:t>
      </w:r>
      <w:r w:rsidRPr="008E3E33">
        <w:t>без</w:t>
      </w:r>
      <w:r w:rsidR="008E3E33" w:rsidRPr="008E3E33">
        <w:t xml:space="preserve"> </w:t>
      </w:r>
      <w:r w:rsidRPr="008E3E33">
        <w:t>охлаждения</w:t>
      </w:r>
      <w:r w:rsidR="008E3E33" w:rsidRPr="008E3E33">
        <w:t xml:space="preserve">. </w:t>
      </w:r>
      <w:r w:rsidRPr="008E3E33">
        <w:t>Восстановление</w:t>
      </w:r>
      <w:r w:rsidR="008E3E33" w:rsidRPr="008E3E33">
        <w:t xml:space="preserve"> </w:t>
      </w:r>
      <w:r w:rsidRPr="008E3E33">
        <w:t>первоначального</w:t>
      </w:r>
      <w:r w:rsidR="008E3E33" w:rsidRPr="008E3E33">
        <w:t xml:space="preserve"> </w:t>
      </w:r>
      <w:r w:rsidRPr="008E3E33">
        <w:t>вида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полным</w:t>
      </w:r>
      <w:r w:rsidR="008E3E33" w:rsidRPr="008E3E33">
        <w:t xml:space="preserve"> </w:t>
      </w:r>
      <w:r w:rsidRPr="008E3E33">
        <w:t>сохранением</w:t>
      </w:r>
      <w:r w:rsidR="008E3E33" w:rsidRPr="008E3E33">
        <w:t xml:space="preserve"> </w:t>
      </w:r>
      <w:r w:rsidRPr="008E3E33">
        <w:t>формы,</w:t>
      </w:r>
      <w:r w:rsidR="008E3E33" w:rsidRPr="008E3E33">
        <w:t xml:space="preserve"> </w:t>
      </w:r>
      <w:r w:rsidRPr="008E3E33">
        <w:t>цвета,</w:t>
      </w:r>
      <w:r w:rsidR="008E3E33" w:rsidRPr="008E3E33">
        <w:t xml:space="preserve"> </w:t>
      </w:r>
      <w:r w:rsidRPr="008E3E33">
        <w:t>запаха,</w:t>
      </w:r>
      <w:r w:rsidR="008E3E33" w:rsidRPr="008E3E33">
        <w:t xml:space="preserve"> </w:t>
      </w:r>
      <w:r w:rsidRPr="008E3E33">
        <w:t>вкуса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пищевой</w:t>
      </w:r>
      <w:r w:rsidR="008E3E33" w:rsidRPr="008E3E33">
        <w:t xml:space="preserve"> </w:t>
      </w:r>
      <w:r w:rsidRPr="008E3E33">
        <w:t>ценности</w:t>
      </w:r>
      <w:r w:rsidR="008E3E33" w:rsidRPr="008E3E33">
        <w:t xml:space="preserve"> </w:t>
      </w:r>
      <w:r w:rsidRPr="008E3E33">
        <w:t>достигается</w:t>
      </w:r>
      <w:r w:rsidR="008E3E33" w:rsidRPr="008E3E33">
        <w:t xml:space="preserve"> </w:t>
      </w:r>
      <w:r w:rsidRPr="008E3E33">
        <w:t>путем</w:t>
      </w:r>
      <w:r w:rsidR="008E3E33" w:rsidRPr="008E3E33">
        <w:t xml:space="preserve"> </w:t>
      </w:r>
      <w:r w:rsidRPr="008E3E33">
        <w:t>добавления</w:t>
      </w:r>
      <w:r w:rsidR="008E3E33" w:rsidRPr="008E3E33">
        <w:t xml:space="preserve"> </w:t>
      </w:r>
      <w:r w:rsidRPr="008E3E33">
        <w:t>воды</w:t>
      </w:r>
      <w:r w:rsidR="008E3E33" w:rsidRPr="008E3E33">
        <w:t xml:space="preserve">. </w:t>
      </w:r>
      <w:r w:rsidRPr="008E3E33">
        <w:t>Высушенный</w:t>
      </w:r>
      <w:r w:rsidR="008E3E33" w:rsidRPr="008E3E33">
        <w:t xml:space="preserve"> </w:t>
      </w:r>
      <w:r w:rsidRPr="008E3E33">
        <w:t>продукт</w:t>
      </w:r>
      <w:r w:rsidR="008E3E33" w:rsidRPr="008E3E33">
        <w:t xml:space="preserve"> </w:t>
      </w:r>
      <w:r w:rsidRPr="008E3E33">
        <w:t>может</w:t>
      </w:r>
      <w:r w:rsidR="008E3E33" w:rsidRPr="008E3E33">
        <w:t xml:space="preserve"> </w:t>
      </w:r>
      <w:r w:rsidRPr="008E3E33">
        <w:t>быть</w:t>
      </w:r>
      <w:r w:rsidR="008E3E33" w:rsidRPr="008E3E33">
        <w:t xml:space="preserve"> </w:t>
      </w:r>
      <w:r w:rsidRPr="008E3E33">
        <w:t>также</w:t>
      </w:r>
      <w:r w:rsidR="008E3E33" w:rsidRPr="008E3E33">
        <w:t xml:space="preserve"> </w:t>
      </w:r>
      <w:r w:rsidRPr="008E3E33">
        <w:t>измельчен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целью</w:t>
      </w:r>
      <w:r w:rsidR="008E3E33" w:rsidRPr="008E3E33">
        <w:t xml:space="preserve"> </w:t>
      </w:r>
      <w:r w:rsidRPr="008E3E33">
        <w:t>получения</w:t>
      </w:r>
      <w:r w:rsidR="008E3E33" w:rsidRPr="008E3E33">
        <w:t xml:space="preserve"> </w:t>
      </w:r>
      <w:r w:rsidRPr="008E3E33">
        <w:t>высококачественных</w:t>
      </w:r>
      <w:r w:rsidR="008E3E33" w:rsidRPr="008E3E33">
        <w:t xml:space="preserve"> </w:t>
      </w:r>
      <w:r w:rsidRPr="008E3E33">
        <w:t>пищевых</w:t>
      </w:r>
      <w:r w:rsidR="008E3E33" w:rsidRPr="008E3E33">
        <w:t xml:space="preserve"> </w:t>
      </w:r>
      <w:r w:rsidRPr="008E3E33">
        <w:t>добавок,</w:t>
      </w:r>
      <w:r w:rsidR="008E3E33" w:rsidRPr="008E3E33">
        <w:t xml:space="preserve"> </w:t>
      </w:r>
      <w:r w:rsidRPr="008E3E33">
        <w:t>натуральных</w:t>
      </w:r>
      <w:r w:rsidR="008E3E33" w:rsidRPr="008E3E33">
        <w:t xml:space="preserve"> </w:t>
      </w:r>
      <w:r w:rsidRPr="008E3E33">
        <w:t>порошкообразных</w:t>
      </w:r>
      <w:r w:rsidR="008E3E33" w:rsidRPr="008E3E33">
        <w:t xml:space="preserve"> </w:t>
      </w:r>
      <w:r w:rsidRPr="008E3E33">
        <w:t>напитков</w:t>
      </w:r>
      <w:r w:rsidR="008E3E33" w:rsidRPr="008E3E33">
        <w:t>.</w:t>
      </w:r>
    </w:p>
    <w:p w:rsidR="008E3E33" w:rsidRPr="008E3E33" w:rsidRDefault="00272253" w:rsidP="008E3E33">
      <w:pPr>
        <w:shd w:val="clear" w:color="auto" w:fill="FFFFFF"/>
        <w:tabs>
          <w:tab w:val="left" w:pos="726"/>
        </w:tabs>
        <w:rPr>
          <w:iCs/>
        </w:rPr>
      </w:pPr>
      <w:r w:rsidRPr="008E3E33">
        <w:rPr>
          <w:iCs/>
        </w:rPr>
        <w:t>Применение</w:t>
      </w:r>
      <w:r w:rsidR="008E3E33" w:rsidRPr="008E3E33">
        <w:rPr>
          <w:iCs/>
        </w:rPr>
        <w:t>:</w:t>
      </w:r>
    </w:p>
    <w:p w:rsidR="008E3E33" w:rsidRDefault="00C57D33" w:rsidP="008E3E33">
      <w:pPr>
        <w:shd w:val="clear" w:color="auto" w:fill="FFFFFF"/>
        <w:tabs>
          <w:tab w:val="left" w:pos="726"/>
        </w:tabs>
      </w:pPr>
      <w:r w:rsidRPr="008E3E33">
        <w:t>Готовая</w:t>
      </w:r>
      <w:r w:rsidR="008E3E33" w:rsidRPr="008E3E33">
        <w:t xml:space="preserve"> </w:t>
      </w:r>
      <w:r w:rsidRPr="008E3E33">
        <w:t>продукция</w:t>
      </w:r>
      <w:r w:rsidR="008E3E33" w:rsidRPr="008E3E33">
        <w:t xml:space="preserve"> </w:t>
      </w:r>
      <w:r w:rsidRPr="008E3E33">
        <w:t>используется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</w:t>
      </w:r>
      <w:r w:rsidR="00272253" w:rsidRPr="008E3E33">
        <w:t>ищев</w:t>
      </w:r>
      <w:r w:rsidRPr="008E3E33">
        <w:t>ой</w:t>
      </w:r>
      <w:r w:rsidR="008E3E33" w:rsidRPr="008E3E33">
        <w:t xml:space="preserve"> </w:t>
      </w:r>
      <w:r w:rsidR="00272253" w:rsidRPr="008E3E33">
        <w:t>промыш</w:t>
      </w:r>
      <w:r w:rsidRPr="008E3E33">
        <w:t>ленности,</w:t>
      </w:r>
      <w:r w:rsidR="008E3E33" w:rsidRPr="008E3E33">
        <w:t xml:space="preserve"> </w:t>
      </w:r>
      <w:r w:rsidRPr="008E3E33">
        <w:t>сфере</w:t>
      </w:r>
      <w:r w:rsidR="008E3E33" w:rsidRPr="008E3E33">
        <w:t xml:space="preserve"> </w:t>
      </w:r>
      <w:r w:rsidRPr="008E3E33">
        <w:t>питания</w:t>
      </w:r>
      <w:r w:rsidR="008E3E33" w:rsidRPr="008E3E33">
        <w:t>.</w:t>
      </w:r>
    </w:p>
    <w:p w:rsidR="008E3E33" w:rsidRPr="008E3E33" w:rsidRDefault="002705F6" w:rsidP="008E3E33">
      <w:pPr>
        <w:shd w:val="clear" w:color="auto" w:fill="FFFFFF"/>
        <w:tabs>
          <w:tab w:val="left" w:pos="726"/>
        </w:tabs>
        <w:rPr>
          <w:b/>
        </w:rPr>
      </w:pPr>
      <w:r w:rsidRPr="008E3E33">
        <w:rPr>
          <w:b/>
          <w:bCs/>
        </w:rPr>
        <w:t>Сушка</w:t>
      </w:r>
      <w:r w:rsidR="008E3E33" w:rsidRPr="008E3E33">
        <w:rPr>
          <w:b/>
          <w:bCs/>
        </w:rPr>
        <w:t xml:space="preserve"> </w:t>
      </w:r>
      <w:r w:rsidRPr="008E3E33">
        <w:rPr>
          <w:b/>
          <w:bCs/>
        </w:rPr>
        <w:t>биоматериалов</w:t>
      </w:r>
      <w:r w:rsidR="008E3E33" w:rsidRPr="008E3E33">
        <w:rPr>
          <w:b/>
          <w:bCs/>
        </w:rPr>
        <w:t xml:space="preserve"> </w:t>
      </w:r>
      <w:r w:rsidRPr="008E3E33">
        <w:rPr>
          <w:b/>
          <w:bCs/>
        </w:rPr>
        <w:t>методом</w:t>
      </w:r>
      <w:r w:rsidR="008E3E33" w:rsidRPr="008E3E33">
        <w:rPr>
          <w:b/>
          <w:bCs/>
        </w:rPr>
        <w:t xml:space="preserve"> </w:t>
      </w:r>
      <w:r w:rsidRPr="008E3E33">
        <w:rPr>
          <w:b/>
          <w:bCs/>
        </w:rPr>
        <w:t>сублимации</w:t>
      </w:r>
      <w:r w:rsidR="008E3E33" w:rsidRPr="008E3E33">
        <w:rPr>
          <w:b/>
          <w:bCs/>
        </w:rPr>
        <w:t xml:space="preserve"> </w:t>
      </w:r>
      <w:r w:rsidRPr="008E3E33">
        <w:rPr>
          <w:b/>
        </w:rPr>
        <w:t>льда</w:t>
      </w:r>
      <w:r w:rsidR="008E3E33" w:rsidRPr="008E3E33">
        <w:rPr>
          <w:b/>
        </w:rPr>
        <w:t>.</w:t>
      </w:r>
    </w:p>
    <w:p w:rsidR="008E3E33" w:rsidRPr="008E3E33" w:rsidRDefault="002705F6" w:rsidP="008E3E33">
      <w:pPr>
        <w:shd w:val="clear" w:color="auto" w:fill="FFFFFF"/>
        <w:tabs>
          <w:tab w:val="left" w:pos="726"/>
        </w:tabs>
      </w:pPr>
      <w:r w:rsidRPr="008E3E33">
        <w:t>Предварительно</w:t>
      </w:r>
      <w:r w:rsidR="008E3E33" w:rsidRPr="008E3E33">
        <w:t xml:space="preserve"> </w:t>
      </w:r>
      <w:r w:rsidRPr="008E3E33">
        <w:t>замороженный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противнях</w:t>
      </w:r>
      <w:r w:rsidR="008E3E33" w:rsidRPr="008E3E33">
        <w:t xml:space="preserve"> </w:t>
      </w:r>
      <w:r w:rsidRPr="008E3E33">
        <w:t>продукт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толщиной</w:t>
      </w:r>
      <w:r w:rsidR="008E3E33" w:rsidRPr="008E3E33">
        <w:t xml:space="preserve"> </w:t>
      </w:r>
      <w:r w:rsidRPr="008E3E33">
        <w:t>слоя</w:t>
      </w:r>
      <w:r w:rsidR="008E3E33" w:rsidRPr="008E3E33">
        <w:t xml:space="preserve"> </w:t>
      </w:r>
      <w:r w:rsidRPr="008E3E33">
        <w:t>10-</w:t>
      </w:r>
      <w:smartTag w:uri="urn:schemas-microsoft-com:office:smarttags" w:element="metricconverter">
        <w:smartTagPr>
          <w:attr w:name="ProductID" w:val="12 мм"/>
        </w:smartTagPr>
        <w:r w:rsidRPr="008E3E33">
          <w:t>12</w:t>
        </w:r>
        <w:r w:rsidR="008E3E33" w:rsidRPr="008E3E33">
          <w:t xml:space="preserve"> </w:t>
        </w:r>
        <w:r w:rsidRPr="008E3E33">
          <w:t>мм</w:t>
        </w:r>
      </w:smartTag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транспортных</w:t>
      </w:r>
      <w:r w:rsidR="008E3E33" w:rsidRPr="008E3E33">
        <w:t xml:space="preserve"> </w:t>
      </w:r>
      <w:r w:rsidRPr="008E3E33">
        <w:t>тележках</w:t>
      </w:r>
      <w:r w:rsidR="008E3E33">
        <w:t xml:space="preserve"> (</w:t>
      </w:r>
      <w:r w:rsidRPr="008E3E33">
        <w:t>входят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комплектацию</w:t>
      </w:r>
      <w:r w:rsidR="008E3E33" w:rsidRPr="008E3E33">
        <w:t xml:space="preserve">) </w:t>
      </w:r>
      <w:r w:rsidRPr="008E3E33">
        <w:t>подвозят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сушильной</w:t>
      </w:r>
      <w:r w:rsidR="008E3E33" w:rsidRPr="008E3E33">
        <w:t xml:space="preserve"> </w:t>
      </w:r>
      <w:r w:rsidRPr="008E3E33">
        <w:t>камере</w:t>
      </w:r>
      <w:r w:rsidR="008E3E33" w:rsidRPr="008E3E33">
        <w:t xml:space="preserve"> </w:t>
      </w:r>
      <w:r w:rsidRPr="008E3E33">
        <w:t>1,</w:t>
      </w:r>
      <w:r w:rsidR="008E3E33" w:rsidRPr="008E3E33">
        <w:t xml:space="preserve"> </w:t>
      </w:r>
      <w:r w:rsidRPr="008E3E33">
        <w:t>закатывают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направляющим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камеру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закрывают</w:t>
      </w:r>
      <w:r w:rsidR="008E3E33" w:rsidRPr="008E3E33">
        <w:t xml:space="preserve"> </w:t>
      </w:r>
      <w:r w:rsidRPr="008E3E33">
        <w:t>крышкой</w:t>
      </w:r>
      <w:r w:rsidR="008E3E33" w:rsidRPr="008E3E33">
        <w:t xml:space="preserve">. </w:t>
      </w:r>
      <w:r w:rsidRPr="008E3E33">
        <w:t>После</w:t>
      </w:r>
      <w:r w:rsidR="008E3E33" w:rsidRPr="008E3E33">
        <w:t xml:space="preserve"> </w:t>
      </w:r>
      <w:r w:rsidRPr="008E3E33">
        <w:t>чего,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камере</w:t>
      </w:r>
      <w:r w:rsidR="008E3E33" w:rsidRPr="008E3E33">
        <w:t xml:space="preserve"> </w:t>
      </w:r>
      <w:r w:rsidRPr="008E3E33">
        <w:t>создают</w:t>
      </w:r>
      <w:r w:rsidR="008E3E33" w:rsidRPr="008E3E33">
        <w:t xml:space="preserve"> </w:t>
      </w:r>
      <w:r w:rsidRPr="008E3E33">
        <w:t>рабочее</w:t>
      </w:r>
      <w:r w:rsidR="008E3E33" w:rsidRPr="008E3E33">
        <w:t xml:space="preserve"> </w:t>
      </w:r>
      <w:r w:rsidRPr="008E3E33">
        <w:t>давление,</w:t>
      </w:r>
      <w:r w:rsidR="008E3E33" w:rsidRPr="008E3E33">
        <w:t xml:space="preserve"> </w:t>
      </w:r>
      <w:r w:rsidRPr="008E3E33">
        <w:t>необходимое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процесса</w:t>
      </w:r>
      <w:r w:rsidR="008E3E33" w:rsidRPr="008E3E33">
        <w:t xml:space="preserve"> </w:t>
      </w:r>
      <w:r w:rsidRPr="008E3E33">
        <w:t>вакуумной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сушки</w:t>
      </w:r>
      <w:r w:rsidR="008E3E33">
        <w:t xml:space="preserve"> (</w:t>
      </w:r>
      <w:r w:rsidR="00676A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7.25pt">
            <v:imagedata r:id="rId7" o:title=""/>
          </v:shape>
        </w:pict>
      </w:r>
      <w:r w:rsidRPr="008E3E33">
        <w:t>Па</w:t>
      </w:r>
      <w:r w:rsidR="008E3E33" w:rsidRPr="008E3E33">
        <w:t xml:space="preserve">), </w:t>
      </w:r>
      <w:r w:rsidRPr="008E3E33">
        <w:t>посредством</w:t>
      </w:r>
      <w:r w:rsidR="008E3E33" w:rsidRPr="008E3E33">
        <w:t xml:space="preserve"> </w:t>
      </w:r>
      <w:r w:rsidRPr="008E3E33">
        <w:t>включения</w:t>
      </w:r>
      <w:r w:rsidR="008E3E33" w:rsidRPr="008E3E33">
        <w:t xml:space="preserve"> </w:t>
      </w:r>
      <w:r w:rsidRPr="008E3E33">
        <w:t>вакуумных</w:t>
      </w:r>
      <w:r w:rsidR="008E3E33" w:rsidRPr="008E3E33">
        <w:t xml:space="preserve"> </w:t>
      </w:r>
      <w:r w:rsidRPr="008E3E33">
        <w:t>задвижек,</w:t>
      </w:r>
      <w:r w:rsidR="008E3E33" w:rsidRPr="008E3E33">
        <w:t xml:space="preserve"> </w:t>
      </w:r>
      <w:r w:rsidRPr="008E3E33">
        <w:t>перекрывающих</w:t>
      </w:r>
      <w:r w:rsidR="008E3E33" w:rsidRPr="008E3E33">
        <w:t xml:space="preserve"> </w:t>
      </w:r>
      <w:r w:rsidRPr="008E3E33">
        <w:t>откачку</w:t>
      </w:r>
      <w:r w:rsidR="008E3E33" w:rsidRPr="008E3E33">
        <w:t xml:space="preserve"> </w:t>
      </w:r>
      <w:r w:rsidRPr="008E3E33">
        <w:t>воздуха</w:t>
      </w:r>
      <w:r w:rsidR="008E3E33" w:rsidRPr="008E3E33">
        <w:t xml:space="preserve"> </w:t>
      </w:r>
      <w:r w:rsidRPr="008E3E33">
        <w:rPr>
          <w:iCs/>
        </w:rPr>
        <w:t>из</w:t>
      </w:r>
      <w:r w:rsidR="008E3E33" w:rsidRPr="008E3E33">
        <w:rPr>
          <w:iCs/>
        </w:rPr>
        <w:t xml:space="preserve"> </w:t>
      </w:r>
      <w:r w:rsidRPr="008E3E33">
        <w:t>камеры</w:t>
      </w:r>
      <w:r w:rsidR="008E3E33" w:rsidRPr="008E3E33">
        <w:t xml:space="preserve">. </w:t>
      </w:r>
      <w:r w:rsidRPr="008E3E33">
        <w:t>Выход</w:t>
      </w:r>
      <w:r w:rsidR="008E3E33" w:rsidRPr="008E3E33">
        <w:t xml:space="preserve"> </w:t>
      </w:r>
      <w:r w:rsidR="000F6FD0" w:rsidRPr="008E3E33">
        <w:t>установки</w:t>
      </w:r>
      <w:r w:rsidR="008E3E33" w:rsidRPr="008E3E33">
        <w:t xml:space="preserve"> </w:t>
      </w:r>
      <w:r w:rsidR="000F6FD0" w:rsidRPr="008E3E33">
        <w:t>на</w:t>
      </w:r>
      <w:r w:rsidR="008E3E33" w:rsidRPr="008E3E33">
        <w:t xml:space="preserve"> </w:t>
      </w:r>
      <w:r w:rsidRPr="008E3E33">
        <w:t>заданный</w:t>
      </w:r>
      <w:r w:rsidR="008E3E33" w:rsidRPr="008E3E33">
        <w:t xml:space="preserve"> </w:t>
      </w:r>
      <w:r w:rsidRPr="008E3E33">
        <w:t>режим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="000F6FD0" w:rsidRPr="008E3E33">
        <w:t>давлению</w:t>
      </w:r>
      <w:r w:rsidR="008E3E33" w:rsidRPr="008E3E33">
        <w:t xml:space="preserve"> </w:t>
      </w:r>
      <w:r w:rsidRPr="008E3E33">
        <w:t>составляет</w:t>
      </w:r>
      <w:r w:rsidR="008E3E33" w:rsidRPr="008E3E33">
        <w:t xml:space="preserve"> </w:t>
      </w:r>
      <w:r w:rsidR="000F6FD0" w:rsidRPr="008E3E33">
        <w:t>в</w:t>
      </w:r>
      <w:r w:rsidR="008E3E33" w:rsidRPr="008E3E33">
        <w:t xml:space="preserve"> </w:t>
      </w:r>
      <w:r w:rsidR="000F6FD0" w:rsidRPr="008E3E33">
        <w:t>среднем</w:t>
      </w:r>
      <w:r w:rsidR="008E3E33" w:rsidRPr="008E3E33">
        <w:t xml:space="preserve"> </w:t>
      </w:r>
      <w:r w:rsidR="000F6FD0" w:rsidRPr="008E3E33">
        <w:t>45-60</w:t>
      </w:r>
      <w:r w:rsidR="008E3E33" w:rsidRPr="008E3E33">
        <w:t xml:space="preserve"> </w:t>
      </w:r>
      <w:r w:rsidRPr="008E3E33">
        <w:t>мин,</w:t>
      </w:r>
      <w:r w:rsidR="008E3E33" w:rsidRPr="008E3E33">
        <w:t xml:space="preserve"> </w:t>
      </w:r>
      <w:r w:rsidRPr="008E3E33">
        <w:t>после</w:t>
      </w:r>
      <w:r w:rsidR="008E3E33" w:rsidRPr="008E3E33">
        <w:t xml:space="preserve"> </w:t>
      </w:r>
      <w:r w:rsidRPr="008E3E33">
        <w:t>чего</w:t>
      </w:r>
      <w:r w:rsidR="008E3E33" w:rsidRPr="008E3E33">
        <w:t xml:space="preserve"> </w:t>
      </w:r>
      <w:r w:rsidRPr="008E3E33">
        <w:t>рабочее</w:t>
      </w:r>
      <w:r w:rsidR="008E3E33" w:rsidRPr="008E3E33">
        <w:t xml:space="preserve"> </w:t>
      </w:r>
      <w:r w:rsidRPr="008E3E33">
        <w:t>давление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сушильной</w:t>
      </w:r>
      <w:r w:rsidR="008E3E33" w:rsidRPr="008E3E33">
        <w:t xml:space="preserve"> </w:t>
      </w:r>
      <w:r w:rsidRPr="008E3E33">
        <w:t>камере</w:t>
      </w:r>
      <w:r w:rsidR="008E3E33" w:rsidRPr="008E3E33">
        <w:t xml:space="preserve"> </w:t>
      </w:r>
      <w:r w:rsidRPr="008E3E33">
        <w:t>поддерживается</w:t>
      </w:r>
      <w:r w:rsidR="008E3E33" w:rsidRPr="008E3E33">
        <w:t xml:space="preserve"> </w:t>
      </w:r>
      <w:r w:rsidRPr="008E3E33">
        <w:t>насосом</w:t>
      </w:r>
      <w:r w:rsidR="008E3E33" w:rsidRPr="008E3E33">
        <w:t>.</w:t>
      </w:r>
    </w:p>
    <w:p w:rsidR="008E3E33" w:rsidRPr="008E3E33" w:rsidRDefault="002705F6" w:rsidP="008E3E33">
      <w:pPr>
        <w:shd w:val="clear" w:color="auto" w:fill="FFFFFF"/>
        <w:tabs>
          <w:tab w:val="left" w:pos="726"/>
        </w:tabs>
      </w:pPr>
      <w:r w:rsidRPr="008E3E33">
        <w:t>При</w:t>
      </w:r>
      <w:r w:rsidR="008E3E33" w:rsidRPr="008E3E33">
        <w:t xml:space="preserve"> </w:t>
      </w:r>
      <w:r w:rsidRPr="008E3E33">
        <w:t>установлении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сушил</w:t>
      </w:r>
      <w:r w:rsidR="000F6FD0" w:rsidRPr="008E3E33">
        <w:t>ьной</w:t>
      </w:r>
      <w:r w:rsidR="008E3E33" w:rsidRPr="008E3E33">
        <w:t xml:space="preserve"> </w:t>
      </w:r>
      <w:r w:rsidRPr="008E3E33">
        <w:t>камере</w:t>
      </w:r>
      <w:r w:rsidR="008E3E33" w:rsidRPr="008E3E33">
        <w:t xml:space="preserve"> </w:t>
      </w:r>
      <w:r w:rsidRPr="008E3E33">
        <w:t>рабочею</w:t>
      </w:r>
      <w:r w:rsidR="008E3E33" w:rsidRPr="008E3E33">
        <w:t xml:space="preserve"> </w:t>
      </w:r>
      <w:r w:rsidRPr="008E3E33">
        <w:t>давления</w:t>
      </w:r>
      <w:r w:rsidR="008E3E33">
        <w:t xml:space="preserve"> (</w:t>
      </w:r>
      <w:r w:rsidR="000F6FD0" w:rsidRPr="008E3E33">
        <w:t>данные</w:t>
      </w:r>
      <w:r w:rsidR="008E3E33" w:rsidRPr="008E3E33">
        <w:t xml:space="preserve"> </w:t>
      </w:r>
      <w:r w:rsidRPr="008E3E33">
        <w:t>кон</w:t>
      </w:r>
      <w:r w:rsidR="000F6FD0" w:rsidRPr="008E3E33">
        <w:t>т</w:t>
      </w:r>
      <w:r w:rsidRPr="008E3E33">
        <w:t>ролиру</w:t>
      </w:r>
      <w:r w:rsidR="000F6FD0" w:rsidRPr="008E3E33">
        <w:t>ю</w:t>
      </w:r>
      <w:r w:rsidRPr="008E3E33">
        <w:t>тся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регистрируется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приборах</w:t>
      </w:r>
      <w:r w:rsidR="008E3E33" w:rsidRPr="008E3E33">
        <w:t xml:space="preserve"> </w:t>
      </w:r>
      <w:r w:rsidRPr="008E3E33">
        <w:t>пульта</w:t>
      </w:r>
      <w:r w:rsidR="008E3E33" w:rsidRPr="008E3E33">
        <w:t xml:space="preserve"> </w:t>
      </w:r>
      <w:r w:rsidRPr="008E3E33">
        <w:t>управления</w:t>
      </w:r>
      <w:r w:rsidR="008E3E33" w:rsidRPr="008E3E33">
        <w:t xml:space="preserve">), </w:t>
      </w:r>
      <w:r w:rsidRPr="008E3E33">
        <w:t>включают</w:t>
      </w:r>
      <w:r w:rsidR="008E3E33" w:rsidRPr="008E3E33">
        <w:t xml:space="preserve"> </w:t>
      </w:r>
      <w:r w:rsidRPr="008E3E33">
        <w:t>нагрев</w:t>
      </w:r>
      <w:r w:rsidR="008E3E33" w:rsidRPr="008E3E33">
        <w:t xml:space="preserve"> </w:t>
      </w:r>
      <w:r w:rsidRPr="008E3E33">
        <w:t>те</w:t>
      </w:r>
      <w:r w:rsidR="000F6FD0" w:rsidRPr="008E3E33">
        <w:t>пло</w:t>
      </w:r>
      <w:r w:rsidRPr="008E3E33">
        <w:t>передающих</w:t>
      </w:r>
      <w:r w:rsidR="008E3E33" w:rsidRPr="008E3E33">
        <w:t xml:space="preserve"> </w:t>
      </w:r>
      <w:r w:rsidRPr="008E3E33">
        <w:t>плит,</w:t>
      </w:r>
      <w:r w:rsidR="008E3E33" w:rsidRPr="008E3E33">
        <w:t xml:space="preserve"> </w:t>
      </w:r>
      <w:r w:rsidRPr="008E3E33">
        <w:t>а</w:t>
      </w:r>
      <w:r w:rsidR="008E3E33" w:rsidRPr="008E3E33">
        <w:t xml:space="preserve"> </w:t>
      </w:r>
      <w:r w:rsidRPr="008E3E33">
        <w:t>соответственно</w:t>
      </w:r>
      <w:r w:rsidR="008E3E33" w:rsidRPr="008E3E33">
        <w:t xml:space="preserve"> </w:t>
      </w:r>
      <w:r w:rsidR="000F6FD0" w:rsidRPr="008E3E33">
        <w:t>и</w:t>
      </w:r>
      <w:r w:rsidR="008E3E33" w:rsidRPr="008E3E33">
        <w:t xml:space="preserve"> </w:t>
      </w:r>
      <w:r w:rsidRPr="008E3E33">
        <w:t>продуктовых</w:t>
      </w:r>
      <w:r w:rsidR="008E3E33" w:rsidRPr="008E3E33">
        <w:t xml:space="preserve"> </w:t>
      </w:r>
      <w:r w:rsidRPr="008E3E33">
        <w:t>полок</w:t>
      </w:r>
      <w:r w:rsidR="008E3E33" w:rsidRPr="008E3E33">
        <w:t xml:space="preserve">. </w:t>
      </w:r>
      <w:r w:rsidRPr="008E3E33">
        <w:t>Температуру</w:t>
      </w:r>
      <w:r w:rsidR="008E3E33" w:rsidRPr="008E3E33">
        <w:t xml:space="preserve"> </w:t>
      </w:r>
      <w:r w:rsidRPr="008E3E33">
        <w:t>нагрева</w:t>
      </w:r>
      <w:r w:rsidR="008E3E33" w:rsidRPr="008E3E33">
        <w:t xml:space="preserve"> </w:t>
      </w:r>
      <w:r w:rsidRPr="008E3E33">
        <w:t>задают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ручную,</w:t>
      </w:r>
      <w:r w:rsidR="008E3E33" w:rsidRPr="008E3E33">
        <w:t xml:space="preserve"> </w:t>
      </w:r>
      <w:r w:rsidR="000F6FD0" w:rsidRPr="008E3E33">
        <w:t>она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должна</w:t>
      </w:r>
      <w:r w:rsidR="008E3E33" w:rsidRPr="008E3E33">
        <w:t xml:space="preserve"> </w:t>
      </w:r>
      <w:r w:rsidRPr="008E3E33">
        <w:t>превышать</w:t>
      </w:r>
      <w:r w:rsidR="008E3E33" w:rsidRPr="008E3E33">
        <w:t xml:space="preserve"> </w:t>
      </w:r>
      <w:r w:rsidRPr="008E3E33">
        <w:t>предельно</w:t>
      </w:r>
      <w:r w:rsidR="008E3E33" w:rsidRPr="008E3E33">
        <w:t xml:space="preserve"> </w:t>
      </w:r>
      <w:r w:rsidRPr="008E3E33">
        <w:t>допустимую</w:t>
      </w:r>
      <w:r w:rsidR="008E3E33" w:rsidRPr="008E3E33">
        <w:t xml:space="preserve"> </w:t>
      </w:r>
      <w:r w:rsidRPr="008E3E33">
        <w:t>температуру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данного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автоматически</w:t>
      </w:r>
      <w:r w:rsidR="008E3E33" w:rsidRPr="008E3E33">
        <w:t xml:space="preserve"> </w:t>
      </w:r>
      <w:r w:rsidRPr="008E3E33">
        <w:t>поддерживается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течение</w:t>
      </w:r>
      <w:r w:rsidR="008E3E33" w:rsidRPr="008E3E33">
        <w:t xml:space="preserve"> </w:t>
      </w:r>
      <w:r w:rsidRPr="008E3E33">
        <w:t>всего</w:t>
      </w:r>
      <w:r w:rsidR="008E3E33" w:rsidRPr="008E3E33">
        <w:t xml:space="preserve"> </w:t>
      </w:r>
      <w:r w:rsidRPr="008E3E33">
        <w:t>процесса</w:t>
      </w:r>
      <w:r w:rsidR="008E3E33" w:rsidRPr="008E3E33">
        <w:t xml:space="preserve">. </w:t>
      </w:r>
      <w:r w:rsidRPr="008E3E33">
        <w:t>Сушка</w:t>
      </w:r>
      <w:r w:rsidR="008E3E33" w:rsidRPr="008E3E33">
        <w:t xml:space="preserve"> </w:t>
      </w:r>
      <w:r w:rsidRPr="008E3E33">
        <w:t>биоматериалов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таком</w:t>
      </w:r>
      <w:r w:rsidR="008E3E33" w:rsidRPr="008E3E33">
        <w:t xml:space="preserve"> </w:t>
      </w:r>
      <w:r w:rsidRPr="008E3E33">
        <w:t>режиме</w:t>
      </w:r>
      <w:r w:rsidR="008E3E33" w:rsidRPr="008E3E33">
        <w:t xml:space="preserve"> </w:t>
      </w:r>
      <w:r w:rsidRPr="008E3E33">
        <w:t>сопровождается</w:t>
      </w:r>
      <w:r w:rsidR="008E3E33" w:rsidRPr="008E3E33">
        <w:t xml:space="preserve"> </w:t>
      </w:r>
      <w:r w:rsidRPr="008E3E33">
        <w:t>сублимацией</w:t>
      </w:r>
      <w:r w:rsidR="008E3E33" w:rsidRPr="008E3E33">
        <w:t xml:space="preserve"> </w:t>
      </w:r>
      <w:r w:rsidRPr="008E3E33">
        <w:t>льда,</w:t>
      </w:r>
      <w:r w:rsidR="008E3E33" w:rsidRPr="008E3E33">
        <w:t xml:space="preserve"> </w:t>
      </w:r>
      <w:r w:rsidR="008E3E33">
        <w:t>т.е.</w:t>
      </w:r>
      <w:r w:rsidR="008E3E33" w:rsidRPr="008E3E33">
        <w:t xml:space="preserve"> </w:t>
      </w:r>
      <w:r w:rsidRPr="008E3E33">
        <w:t>перехода</w:t>
      </w:r>
      <w:r w:rsidR="008E3E33" w:rsidRPr="008E3E33">
        <w:t xml:space="preserve"> </w:t>
      </w:r>
      <w:r w:rsidRPr="008E3E33">
        <w:t>влаги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твердого</w:t>
      </w:r>
      <w:r w:rsidR="008E3E33" w:rsidRPr="008E3E33">
        <w:t xml:space="preserve"> </w:t>
      </w:r>
      <w:r w:rsidRPr="008E3E33">
        <w:t>состояния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пар,</w:t>
      </w:r>
      <w:r w:rsidR="008E3E33" w:rsidRPr="008E3E33">
        <w:t xml:space="preserve"> </w:t>
      </w:r>
      <w:r w:rsidRPr="008E3E33">
        <w:t>минуя</w:t>
      </w:r>
      <w:r w:rsidR="008E3E33" w:rsidRPr="008E3E33">
        <w:t xml:space="preserve"> </w:t>
      </w:r>
      <w:r w:rsidRPr="008E3E33">
        <w:t>жидкую</w:t>
      </w:r>
      <w:r w:rsidR="008E3E33" w:rsidRPr="008E3E33">
        <w:t xml:space="preserve"> </w:t>
      </w:r>
      <w:r w:rsidRPr="008E3E33">
        <w:t>фазу</w:t>
      </w:r>
      <w:r w:rsidR="008E3E33" w:rsidRPr="008E3E33">
        <w:t xml:space="preserve">. </w:t>
      </w:r>
      <w:r w:rsidR="00AD00EA" w:rsidRPr="008E3E33">
        <w:t>Далее,</w:t>
      </w:r>
      <w:r w:rsidR="008E3E33" w:rsidRPr="008E3E33">
        <w:t xml:space="preserve"> </w:t>
      </w:r>
      <w:r w:rsidR="00AD00EA" w:rsidRPr="008E3E33">
        <w:t>в</w:t>
      </w:r>
      <w:r w:rsidRPr="008E3E33">
        <w:t>лажный</w:t>
      </w:r>
      <w:r w:rsidR="008E3E33" w:rsidRPr="008E3E33">
        <w:t xml:space="preserve"> </w:t>
      </w:r>
      <w:r w:rsidRPr="008E3E33">
        <w:t>пар,</w:t>
      </w:r>
      <w:r w:rsidR="008E3E33" w:rsidRPr="008E3E33">
        <w:t xml:space="preserve"> </w:t>
      </w:r>
      <w:r w:rsidRPr="008E3E33">
        <w:t>проходя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батарею</w:t>
      </w:r>
      <w:r w:rsidR="008E3E33" w:rsidRPr="008E3E33">
        <w:t xml:space="preserve"> </w:t>
      </w:r>
      <w:r w:rsidRPr="008E3E33">
        <w:t>конденсатора,</w:t>
      </w:r>
      <w:r w:rsidR="008E3E33" w:rsidRPr="008E3E33">
        <w:t xml:space="preserve"> </w:t>
      </w:r>
      <w:r w:rsidRPr="008E3E33">
        <w:t>конденсируется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виде</w:t>
      </w:r>
      <w:r w:rsidR="008E3E33" w:rsidRPr="008E3E33">
        <w:t xml:space="preserve"> </w:t>
      </w:r>
      <w:r w:rsidRPr="008E3E33">
        <w:t>льда,</w:t>
      </w:r>
      <w:r w:rsidR="008E3E33" w:rsidRPr="008E3E33">
        <w:t xml:space="preserve"> </w:t>
      </w:r>
      <w:r w:rsidRPr="008E3E33">
        <w:t>а</w:t>
      </w:r>
      <w:r w:rsidR="008E3E33" w:rsidRPr="008E3E33">
        <w:t xml:space="preserve"> </w:t>
      </w:r>
      <w:r w:rsidRPr="008E3E33">
        <w:t>неконденсирующиеся</w:t>
      </w:r>
      <w:r w:rsidR="008E3E33" w:rsidRPr="008E3E33">
        <w:t xml:space="preserve"> </w:t>
      </w:r>
      <w:r w:rsidRPr="008E3E33">
        <w:t>газы,</w:t>
      </w:r>
      <w:r w:rsidR="008E3E33" w:rsidRPr="008E3E33">
        <w:t xml:space="preserve"> </w:t>
      </w:r>
      <w:r w:rsidRPr="008E3E33">
        <w:t>посредством</w:t>
      </w:r>
      <w:r w:rsidR="008E3E33" w:rsidRPr="008E3E33">
        <w:t xml:space="preserve"> </w:t>
      </w:r>
      <w:r w:rsidRPr="008E3E33">
        <w:t>вакуумного</w:t>
      </w:r>
      <w:r w:rsidR="008E3E33" w:rsidRPr="008E3E33">
        <w:t xml:space="preserve"> </w:t>
      </w:r>
      <w:r w:rsidRPr="008E3E33">
        <w:t>насоса,</w:t>
      </w:r>
      <w:r w:rsidR="008E3E33" w:rsidRPr="008E3E33">
        <w:t xml:space="preserve"> </w:t>
      </w:r>
      <w:r w:rsidRPr="008E3E33">
        <w:t>выбрасываются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атмосферу</w:t>
      </w:r>
      <w:r w:rsidR="008E3E33" w:rsidRPr="008E3E33">
        <w:t xml:space="preserve">. </w:t>
      </w:r>
      <w:r w:rsidRPr="008E3E33">
        <w:t>В</w:t>
      </w:r>
      <w:r w:rsidR="008E3E33" w:rsidRPr="008E3E33">
        <w:t xml:space="preserve"> </w:t>
      </w:r>
      <w:r w:rsidRPr="008E3E33">
        <w:t>результате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батареях</w:t>
      </w:r>
      <w:r w:rsidR="008E3E33" w:rsidRPr="008E3E33">
        <w:t xml:space="preserve"> </w:t>
      </w:r>
      <w:r w:rsidR="00AD00EA" w:rsidRPr="008E3E33">
        <w:t>конденсатора</w:t>
      </w:r>
      <w:r w:rsidR="008E3E33" w:rsidRPr="008E3E33">
        <w:t xml:space="preserve"> </w:t>
      </w:r>
      <w:r w:rsidR="00AD00EA" w:rsidRPr="008E3E33">
        <w:t>намораживается</w:t>
      </w:r>
      <w:r w:rsidR="008E3E33" w:rsidRPr="008E3E33">
        <w:t xml:space="preserve"> </w:t>
      </w:r>
      <w:r w:rsidRPr="008E3E33">
        <w:t>лед,</w:t>
      </w:r>
      <w:r w:rsidR="008E3E33" w:rsidRPr="008E3E33">
        <w:t xml:space="preserve"> </w:t>
      </w:r>
      <w:r w:rsidRPr="008E3E33">
        <w:t>толщина</w:t>
      </w:r>
      <w:r w:rsidR="008E3E33" w:rsidRPr="008E3E33">
        <w:t xml:space="preserve"> </w:t>
      </w:r>
      <w:r w:rsidRPr="008E3E33">
        <w:t>которого</w:t>
      </w:r>
      <w:r w:rsidR="008E3E33" w:rsidRPr="008E3E33">
        <w:t xml:space="preserve"> </w:t>
      </w:r>
      <w:r w:rsidRPr="008E3E33">
        <w:t>увеличивается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мере</w:t>
      </w:r>
      <w:r w:rsidR="008E3E33" w:rsidRPr="008E3E33">
        <w:t xml:space="preserve"> </w:t>
      </w:r>
      <w:r w:rsidRPr="008E3E33">
        <w:t>продолжительности</w:t>
      </w:r>
      <w:r w:rsidR="008E3E33" w:rsidRPr="008E3E33">
        <w:t xml:space="preserve"> </w:t>
      </w:r>
      <w:r w:rsidRPr="008E3E33">
        <w:t>сушки</w:t>
      </w:r>
      <w:r w:rsidR="008E3E33" w:rsidRPr="008E3E33">
        <w:t>.</w:t>
      </w:r>
    </w:p>
    <w:p w:rsidR="008E3E33" w:rsidRDefault="002705F6" w:rsidP="008E3E33">
      <w:pPr>
        <w:shd w:val="clear" w:color="auto" w:fill="FFFFFF"/>
        <w:tabs>
          <w:tab w:val="left" w:pos="726"/>
        </w:tabs>
      </w:pPr>
      <w:r w:rsidRPr="008E3E33">
        <w:t>На</w:t>
      </w:r>
      <w:r w:rsidR="008E3E33" w:rsidRPr="008E3E33">
        <w:t xml:space="preserve"> </w:t>
      </w:r>
      <w:r w:rsidRPr="008E3E33">
        <w:t>этом</w:t>
      </w:r>
      <w:r w:rsidR="008E3E33" w:rsidRPr="008E3E33">
        <w:t xml:space="preserve"> </w:t>
      </w:r>
      <w:r w:rsidRPr="008E3E33">
        <w:t>все</w:t>
      </w:r>
      <w:r w:rsidR="008E3E33" w:rsidRPr="008E3E33">
        <w:t xml:space="preserve"> </w:t>
      </w:r>
      <w:r w:rsidRPr="008E3E33">
        <w:t>операции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подготовке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сушке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завершены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процесс</w:t>
      </w:r>
      <w:r w:rsidR="008E3E33" w:rsidRPr="008E3E33">
        <w:t xml:space="preserve"> </w:t>
      </w:r>
      <w:r w:rsidRPr="008E3E33">
        <w:t>вакуумной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камере</w:t>
      </w:r>
      <w:r w:rsidR="008E3E33" w:rsidRPr="008E3E33">
        <w:t xml:space="preserve"> </w:t>
      </w:r>
      <w:r w:rsidRPr="008E3E33">
        <w:t>проходит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автоматическом</w:t>
      </w:r>
      <w:r w:rsidR="008E3E33" w:rsidRPr="008E3E33">
        <w:t xml:space="preserve"> </w:t>
      </w:r>
      <w:r w:rsidRPr="008E3E33">
        <w:t>режиме</w:t>
      </w:r>
      <w:r w:rsidR="008E3E33" w:rsidRPr="008E3E33">
        <w:t>.</w:t>
      </w:r>
    </w:p>
    <w:p w:rsidR="008E3E33" w:rsidRPr="008E3E33" w:rsidRDefault="00440D00" w:rsidP="008E3E33">
      <w:pPr>
        <w:shd w:val="clear" w:color="auto" w:fill="FFFFFF"/>
        <w:tabs>
          <w:tab w:val="left" w:pos="726"/>
        </w:tabs>
        <w:rPr>
          <w:b/>
        </w:rPr>
      </w:pPr>
      <w:r w:rsidRPr="008E3E33">
        <w:rPr>
          <w:b/>
        </w:rPr>
        <w:t>Выгрузка</w:t>
      </w:r>
      <w:r w:rsidR="008E3E33" w:rsidRPr="008E3E33">
        <w:rPr>
          <w:b/>
        </w:rPr>
        <w:t xml:space="preserve"> </w:t>
      </w:r>
      <w:r w:rsidRPr="008E3E33">
        <w:rPr>
          <w:b/>
        </w:rPr>
        <w:t>продукта</w:t>
      </w:r>
      <w:r w:rsidR="008E3E33" w:rsidRPr="008E3E33">
        <w:rPr>
          <w:b/>
        </w:rPr>
        <w:t xml:space="preserve"> </w:t>
      </w:r>
      <w:r w:rsidRPr="008E3E33">
        <w:rPr>
          <w:b/>
        </w:rPr>
        <w:t>и</w:t>
      </w:r>
      <w:r w:rsidR="008E3E33" w:rsidRPr="008E3E33">
        <w:rPr>
          <w:b/>
        </w:rPr>
        <w:t xml:space="preserve"> </w:t>
      </w:r>
      <w:r w:rsidRPr="008E3E33">
        <w:rPr>
          <w:b/>
        </w:rPr>
        <w:t>подготовка</w:t>
      </w:r>
      <w:r w:rsidR="008E3E33" w:rsidRPr="008E3E33">
        <w:rPr>
          <w:b/>
        </w:rPr>
        <w:t xml:space="preserve"> </w:t>
      </w:r>
      <w:r w:rsidRPr="008E3E33">
        <w:rPr>
          <w:b/>
        </w:rPr>
        <w:t>оборудования</w:t>
      </w:r>
      <w:r w:rsidR="008E3E33" w:rsidRPr="008E3E33">
        <w:rPr>
          <w:b/>
        </w:rPr>
        <w:t xml:space="preserve"> </w:t>
      </w:r>
      <w:r w:rsidRPr="008E3E33">
        <w:rPr>
          <w:b/>
        </w:rPr>
        <w:t>к</w:t>
      </w:r>
      <w:r w:rsidR="008E3E33" w:rsidRPr="008E3E33">
        <w:rPr>
          <w:b/>
        </w:rPr>
        <w:t xml:space="preserve"> </w:t>
      </w:r>
      <w:r w:rsidRPr="008E3E33">
        <w:rPr>
          <w:b/>
        </w:rPr>
        <w:t>следующему</w:t>
      </w:r>
      <w:r w:rsidR="008E3E33" w:rsidRPr="008E3E33">
        <w:rPr>
          <w:b/>
        </w:rPr>
        <w:t xml:space="preserve"> </w:t>
      </w:r>
      <w:r w:rsidRPr="008E3E33">
        <w:rPr>
          <w:b/>
        </w:rPr>
        <w:t>циклу</w:t>
      </w:r>
      <w:r w:rsidR="008E3E33" w:rsidRPr="008E3E33">
        <w:rPr>
          <w:b/>
        </w:rPr>
        <w:t>.</w:t>
      </w:r>
    </w:p>
    <w:p w:rsidR="008E3E33" w:rsidRPr="008E3E33" w:rsidRDefault="00440D00" w:rsidP="008E3E33">
      <w:pPr>
        <w:shd w:val="clear" w:color="auto" w:fill="FFFFFF"/>
        <w:tabs>
          <w:tab w:val="left" w:pos="726"/>
        </w:tabs>
      </w:pPr>
      <w:r w:rsidRPr="008E3E33">
        <w:t>После</w:t>
      </w:r>
      <w:r w:rsidR="008E3E33" w:rsidRPr="008E3E33">
        <w:t xml:space="preserve"> </w:t>
      </w:r>
      <w:r w:rsidRPr="008E3E33">
        <w:t>окончания</w:t>
      </w:r>
      <w:r w:rsidR="008E3E33" w:rsidRPr="008E3E33">
        <w:t xml:space="preserve"> </w:t>
      </w:r>
      <w:r w:rsidRPr="008E3E33">
        <w:t>процесса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одной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сушильных</w:t>
      </w:r>
      <w:r w:rsidR="008E3E33" w:rsidRPr="008E3E33">
        <w:t xml:space="preserve"> </w:t>
      </w:r>
      <w:r w:rsidRPr="008E3E33">
        <w:t>камер</w:t>
      </w:r>
      <w:r w:rsidR="008E3E33" w:rsidRPr="008E3E33">
        <w:t xml:space="preserve"> </w:t>
      </w:r>
      <w:r w:rsidRPr="008E3E33">
        <w:t>закрывают</w:t>
      </w:r>
      <w:r w:rsidR="008E3E33" w:rsidRPr="008E3E33">
        <w:t xml:space="preserve"> </w:t>
      </w:r>
      <w:r w:rsidRPr="008E3E33">
        <w:t>вакуумную</w:t>
      </w:r>
      <w:r w:rsidR="008E3E33" w:rsidRPr="008E3E33">
        <w:t xml:space="preserve"> </w:t>
      </w:r>
      <w:r w:rsidRPr="008E3E33">
        <w:t>задвижку,</w:t>
      </w:r>
      <w:r w:rsidR="008E3E33" w:rsidRPr="008E3E33">
        <w:t xml:space="preserve"> </w:t>
      </w:r>
      <w:r w:rsidRPr="008E3E33">
        <w:t>расположенную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патрубке</w:t>
      </w:r>
      <w:r w:rsidR="008E3E33" w:rsidRPr="008E3E33">
        <w:t xml:space="preserve"> </w:t>
      </w:r>
      <w:r w:rsidRPr="008E3E33">
        <w:t>между</w:t>
      </w:r>
      <w:r w:rsidR="008E3E33" w:rsidRPr="008E3E33">
        <w:t xml:space="preserve"> </w:t>
      </w:r>
      <w:r w:rsidRPr="008E3E33">
        <w:t>сушильной</w:t>
      </w:r>
      <w:r w:rsidR="008E3E33" w:rsidRPr="008E3E33">
        <w:t xml:space="preserve"> </w:t>
      </w:r>
      <w:r w:rsidRPr="008E3E33">
        <w:t>камерой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конденсатором,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отключают</w:t>
      </w:r>
      <w:r w:rsidR="008E3E33" w:rsidRPr="008E3E33">
        <w:t xml:space="preserve"> </w:t>
      </w:r>
      <w:r w:rsidRPr="008E3E33">
        <w:t>вакуумные</w:t>
      </w:r>
      <w:r w:rsidR="008E3E33" w:rsidRPr="008E3E33">
        <w:t xml:space="preserve"> </w:t>
      </w:r>
      <w:r w:rsidRPr="008E3E33">
        <w:t>насосы,</w:t>
      </w:r>
      <w:r w:rsidR="008E3E33" w:rsidRPr="008E3E33">
        <w:t xml:space="preserve"> </w:t>
      </w:r>
      <w:r w:rsidRPr="008E3E33">
        <w:t>работающие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эту</w:t>
      </w:r>
      <w:r w:rsidR="008E3E33" w:rsidRPr="008E3E33">
        <w:t xml:space="preserve"> </w:t>
      </w:r>
      <w:r w:rsidRPr="008E3E33">
        <w:t>камеру</w:t>
      </w:r>
      <w:r w:rsidR="008E3E33" w:rsidRPr="008E3E33">
        <w:t xml:space="preserve">. </w:t>
      </w:r>
      <w:r w:rsidRPr="008E3E33">
        <w:t>Производят</w:t>
      </w:r>
      <w:r w:rsidR="008E3E33" w:rsidRPr="008E3E33">
        <w:t xml:space="preserve"> </w:t>
      </w:r>
      <w:r w:rsidRPr="008E3E33">
        <w:t>девакуумизацию</w:t>
      </w:r>
      <w:r w:rsidR="008E3E33" w:rsidRPr="008E3E33">
        <w:t xml:space="preserve"> </w:t>
      </w:r>
      <w:r w:rsidRPr="008E3E33">
        <w:t>конденсатора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сушильной</w:t>
      </w:r>
      <w:r w:rsidR="008E3E33" w:rsidRPr="008E3E33">
        <w:t xml:space="preserve"> </w:t>
      </w:r>
      <w:r w:rsidRPr="008E3E33">
        <w:t>камеры</w:t>
      </w:r>
      <w:r w:rsidR="008E3E33" w:rsidRPr="008E3E33">
        <w:t xml:space="preserve"> </w:t>
      </w:r>
      <w:r w:rsidRPr="008E3E33">
        <w:t>посредством</w:t>
      </w:r>
      <w:r w:rsidR="008E3E33" w:rsidRPr="008E3E33">
        <w:t xml:space="preserve"> </w:t>
      </w:r>
      <w:r w:rsidRPr="008E3E33">
        <w:t>напускных</w:t>
      </w:r>
      <w:r w:rsidR="008E3E33" w:rsidRPr="008E3E33">
        <w:t xml:space="preserve"> </w:t>
      </w:r>
      <w:r w:rsidRPr="008E3E33">
        <w:t>клапанов,</w:t>
      </w:r>
      <w:r w:rsidR="008E3E33" w:rsidRPr="008E3E33">
        <w:t xml:space="preserve"> </w:t>
      </w:r>
      <w:r w:rsidRPr="008E3E33">
        <w:t>установленных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установке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управляемых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пульта</w:t>
      </w:r>
      <w:r w:rsidR="008E3E33" w:rsidRPr="008E3E33">
        <w:t xml:space="preserve"> </w:t>
      </w:r>
      <w:r w:rsidRPr="008E3E33">
        <w:t>или</w:t>
      </w:r>
      <w:r w:rsidR="008E3E33" w:rsidRPr="008E3E33">
        <w:t xml:space="preserve"> </w:t>
      </w:r>
      <w:r w:rsidRPr="008E3E33">
        <w:t>вручную</w:t>
      </w:r>
      <w:r w:rsidR="008E3E33" w:rsidRPr="008E3E33">
        <w:t xml:space="preserve">. </w:t>
      </w:r>
      <w:r w:rsidRPr="008E3E33">
        <w:t>Открывают</w:t>
      </w:r>
      <w:r w:rsidR="008E3E33" w:rsidRPr="008E3E33">
        <w:t xml:space="preserve"> </w:t>
      </w:r>
      <w:r w:rsidRPr="008E3E33">
        <w:t>крышку</w:t>
      </w:r>
      <w:r w:rsidR="008E3E33" w:rsidRPr="008E3E33">
        <w:t xml:space="preserve"> </w:t>
      </w:r>
      <w:r w:rsidRPr="008E3E33">
        <w:t>сушильной</w:t>
      </w:r>
      <w:r w:rsidR="008E3E33" w:rsidRPr="008E3E33">
        <w:t xml:space="preserve"> </w:t>
      </w:r>
      <w:r w:rsidRPr="008E3E33">
        <w:t>камеры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высушенный</w:t>
      </w:r>
      <w:r w:rsidR="008E3E33" w:rsidRPr="008E3E33">
        <w:t xml:space="preserve"> </w:t>
      </w:r>
      <w:r w:rsidRPr="008E3E33">
        <w:t>продукт,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противнях,</w:t>
      </w:r>
      <w:r w:rsidR="008E3E33" w:rsidRPr="008E3E33">
        <w:t xml:space="preserve"> </w:t>
      </w:r>
      <w:r w:rsidRPr="008E3E33">
        <w:t>выгружают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отправляют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упаковку</w:t>
      </w:r>
      <w:r w:rsidR="008E3E33" w:rsidRPr="008E3E33">
        <w:t xml:space="preserve"> </w:t>
      </w:r>
      <w:r w:rsidRPr="008E3E33">
        <w:t>или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дальнейшей</w:t>
      </w:r>
      <w:r w:rsidR="008E3E33" w:rsidRPr="008E3E33">
        <w:t xml:space="preserve"> </w:t>
      </w:r>
      <w:r w:rsidRPr="008E3E33">
        <w:t>переработки,</w:t>
      </w:r>
      <w:r w:rsidR="008E3E33" w:rsidRPr="008E3E33">
        <w:t xml:space="preserve"> </w:t>
      </w:r>
      <w:r w:rsidRPr="008E3E33">
        <w:t>а</w:t>
      </w:r>
      <w:r w:rsidR="008E3E33" w:rsidRPr="008E3E33">
        <w:t xml:space="preserve"> </w:t>
      </w:r>
      <w:r w:rsidRPr="008E3E33">
        <w:t>сушильную</w:t>
      </w:r>
      <w:r w:rsidR="008E3E33" w:rsidRPr="008E3E33">
        <w:t xml:space="preserve"> </w:t>
      </w:r>
      <w:r w:rsidRPr="008E3E33">
        <w:t>камеру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осушитель</w:t>
      </w:r>
      <w:r w:rsidR="008E3E33" w:rsidRPr="008E3E33">
        <w:t xml:space="preserve"> </w:t>
      </w:r>
      <w:r w:rsidRPr="008E3E33">
        <w:t>подготавливают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следующей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. </w:t>
      </w:r>
      <w:r w:rsidRPr="008E3E33">
        <w:t>Сушильную</w:t>
      </w:r>
      <w:r w:rsidR="008E3E33" w:rsidRPr="008E3E33">
        <w:t xml:space="preserve"> </w:t>
      </w:r>
      <w:r w:rsidRPr="008E3E33">
        <w:t>камеру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противни</w:t>
      </w:r>
      <w:r w:rsidR="008E3E33" w:rsidRPr="008E3E33">
        <w:t xml:space="preserve"> </w:t>
      </w:r>
      <w:r w:rsidRPr="008E3E33">
        <w:t>моют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дезинфицируют</w:t>
      </w:r>
      <w:r w:rsidR="008E3E33" w:rsidRPr="008E3E33">
        <w:t xml:space="preserve">. </w:t>
      </w:r>
      <w:r w:rsidRPr="008E3E33">
        <w:t>Оттайка</w:t>
      </w:r>
      <w:r w:rsidR="008E3E33" w:rsidRPr="008E3E33">
        <w:t xml:space="preserve"> </w:t>
      </w:r>
      <w:r w:rsidRPr="008E3E33">
        <w:t>батарей</w:t>
      </w:r>
      <w:r w:rsidR="008E3E33" w:rsidRPr="008E3E33">
        <w:t xml:space="preserve"> </w:t>
      </w:r>
      <w:r w:rsidRPr="008E3E33">
        <w:t>осушителя</w:t>
      </w:r>
      <w:r w:rsidR="008E3E33" w:rsidRPr="008E3E33">
        <w:t xml:space="preserve"> </w:t>
      </w:r>
      <w:r w:rsidRPr="008E3E33">
        <w:t>осуществляется</w:t>
      </w:r>
      <w:r w:rsidR="008E3E33" w:rsidRPr="008E3E33">
        <w:t xml:space="preserve"> </w:t>
      </w:r>
      <w:r w:rsidR="00CA49F9" w:rsidRPr="008E3E33">
        <w:t>промыванием</w:t>
      </w:r>
      <w:r w:rsidR="008E3E33" w:rsidRPr="008E3E33">
        <w:t xml:space="preserve"> </w:t>
      </w:r>
      <w:r w:rsidR="00CA49F9" w:rsidRPr="008E3E33">
        <w:t>горячей</w:t>
      </w:r>
      <w:r w:rsidR="008E3E33" w:rsidRPr="008E3E33">
        <w:t xml:space="preserve"> </w:t>
      </w:r>
      <w:r w:rsidR="00CA49F9" w:rsidRPr="008E3E33">
        <w:t>водой,</w:t>
      </w:r>
      <w:r w:rsidR="008E3E33" w:rsidRPr="008E3E33">
        <w:t xml:space="preserve"> </w:t>
      </w:r>
      <w:r w:rsidR="00CA49F9" w:rsidRPr="008E3E33">
        <w:t>либо</w:t>
      </w:r>
      <w:r w:rsidR="008E3E33" w:rsidRPr="008E3E33">
        <w:t xml:space="preserve"> </w:t>
      </w:r>
      <w:r w:rsidRPr="008E3E33">
        <w:t>системой</w:t>
      </w:r>
      <w:r w:rsidR="008E3E33" w:rsidRPr="008E3E33">
        <w:t xml:space="preserve"> </w:t>
      </w:r>
      <w:r w:rsidRPr="008E3E33">
        <w:t>нагрева</w:t>
      </w:r>
      <w:r w:rsidR="008E3E33" w:rsidRPr="008E3E33">
        <w:t xml:space="preserve">. </w:t>
      </w:r>
      <w:r w:rsidRPr="008E3E33">
        <w:t>После</w:t>
      </w:r>
      <w:r w:rsidR="008E3E33" w:rsidRPr="008E3E33">
        <w:t xml:space="preserve"> </w:t>
      </w:r>
      <w:r w:rsidRPr="008E3E33">
        <w:t>мойки</w:t>
      </w:r>
      <w:r w:rsidR="008E3E33" w:rsidRPr="008E3E33">
        <w:t xml:space="preserve"> </w:t>
      </w:r>
      <w:r w:rsidRPr="008E3E33">
        <w:t>сушильной</w:t>
      </w:r>
      <w:r w:rsidR="008E3E33" w:rsidRPr="008E3E33">
        <w:t xml:space="preserve"> </w:t>
      </w:r>
      <w:r w:rsidRPr="008E3E33">
        <w:t>камеры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противней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оттайки</w:t>
      </w:r>
      <w:r w:rsidR="008E3E33" w:rsidRPr="008E3E33">
        <w:t xml:space="preserve"> </w:t>
      </w:r>
      <w:r w:rsidRPr="008E3E33">
        <w:t>батарей</w:t>
      </w:r>
      <w:r w:rsidR="008E3E33" w:rsidRPr="008E3E33">
        <w:t xml:space="preserve"> </w:t>
      </w:r>
      <w:r w:rsidRPr="008E3E33">
        <w:t>осушителя,</w:t>
      </w:r>
      <w:r w:rsidR="008E3E33" w:rsidRPr="008E3E33">
        <w:t xml:space="preserve"> </w:t>
      </w:r>
      <w:r w:rsidRPr="008E3E33">
        <w:t>данный</w:t>
      </w:r>
      <w:r w:rsidR="008E3E33" w:rsidRPr="008E3E33">
        <w:t xml:space="preserve"> </w:t>
      </w:r>
      <w:r w:rsidRPr="008E3E33">
        <w:t>модуль</w:t>
      </w:r>
      <w:r w:rsidR="008E3E33" w:rsidRPr="008E3E33">
        <w:t xml:space="preserve"> </w:t>
      </w:r>
      <w:r w:rsidRPr="008E3E33">
        <w:t>готов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следующему</w:t>
      </w:r>
      <w:r w:rsidR="008E3E33" w:rsidRPr="008E3E33">
        <w:t xml:space="preserve"> </w:t>
      </w:r>
      <w:r w:rsidRPr="008E3E33">
        <w:t>циклу</w:t>
      </w:r>
      <w:r w:rsidR="008E3E33" w:rsidRPr="008E3E33">
        <w:t xml:space="preserve"> </w:t>
      </w:r>
      <w:r w:rsidRPr="008E3E33">
        <w:t>сушки,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этом</w:t>
      </w:r>
      <w:r w:rsidR="008E3E33" w:rsidRPr="008E3E33">
        <w:t xml:space="preserve"> </w:t>
      </w:r>
      <w:r w:rsidR="00CA49F9" w:rsidRPr="008E3E33">
        <w:t>вакуумный</w:t>
      </w:r>
      <w:r w:rsidR="008E3E33" w:rsidRPr="008E3E33">
        <w:t xml:space="preserve"> </w:t>
      </w:r>
      <w:r w:rsidR="00CA49F9" w:rsidRPr="008E3E33">
        <w:t>затвор</w:t>
      </w:r>
      <w:r w:rsidR="008E3E33" w:rsidRPr="008E3E33">
        <w:t xml:space="preserve"> </w:t>
      </w:r>
      <w:r w:rsidRPr="008E3E33">
        <w:t>между</w:t>
      </w:r>
      <w:r w:rsidR="008E3E33" w:rsidRPr="008E3E33">
        <w:t xml:space="preserve"> </w:t>
      </w:r>
      <w:r w:rsidR="00CA49F9" w:rsidRPr="008E3E33">
        <w:t>конденсатором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сушильной</w:t>
      </w:r>
      <w:r w:rsidR="008E3E33" w:rsidRPr="008E3E33">
        <w:t xml:space="preserve"> </w:t>
      </w:r>
      <w:r w:rsidRPr="008E3E33">
        <w:t>камерой</w:t>
      </w:r>
      <w:r w:rsidR="008E3E33" w:rsidRPr="008E3E33">
        <w:t xml:space="preserve"> </w:t>
      </w:r>
      <w:r w:rsidRPr="008E3E33">
        <w:t>открыт</w:t>
      </w:r>
      <w:r w:rsidR="008E3E33" w:rsidRPr="008E3E33">
        <w:t>.</w:t>
      </w:r>
    </w:p>
    <w:p w:rsidR="008E3E33" w:rsidRPr="008E3E33" w:rsidRDefault="006C60A0" w:rsidP="008E3E33">
      <w:pPr>
        <w:shd w:val="clear" w:color="auto" w:fill="FFFFFF"/>
        <w:tabs>
          <w:tab w:val="left" w:pos="726"/>
        </w:tabs>
        <w:rPr>
          <w:iCs/>
        </w:rPr>
      </w:pPr>
      <w:r w:rsidRPr="008E3E33">
        <w:rPr>
          <w:iCs/>
        </w:rPr>
        <w:t>Технические</w:t>
      </w:r>
      <w:r w:rsidR="008E3E33" w:rsidRPr="008E3E33">
        <w:rPr>
          <w:iCs/>
        </w:rPr>
        <w:t xml:space="preserve"> </w:t>
      </w:r>
      <w:r w:rsidRPr="008E3E33">
        <w:rPr>
          <w:iCs/>
        </w:rPr>
        <w:t>характеристики</w:t>
      </w:r>
      <w:r w:rsidR="008E3E33" w:rsidRPr="008E3E33">
        <w:rPr>
          <w:iCs/>
        </w:rPr>
        <w:t>:</w:t>
      </w:r>
    </w:p>
    <w:p w:rsidR="006C60A0" w:rsidRPr="008E3E33" w:rsidRDefault="006C60A0" w:rsidP="008E3E33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8E3E33">
        <w:t>Количество</w:t>
      </w:r>
      <w:r w:rsidR="008E3E33" w:rsidRPr="008E3E33">
        <w:t xml:space="preserve"> </w:t>
      </w:r>
      <w:r w:rsidRPr="008E3E33">
        <w:t>противней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сублиматоре,</w:t>
      </w:r>
      <w:r w:rsidR="008E3E33" w:rsidRPr="008E3E33">
        <w:t xml:space="preserve"> </w:t>
      </w:r>
      <w:r w:rsidRPr="008E3E33">
        <w:t>шт</w:t>
      </w:r>
      <w:r w:rsidR="008E3E33">
        <w:tab/>
      </w:r>
      <w:r w:rsidR="008E3E33">
        <w:tab/>
      </w:r>
      <w:r w:rsidR="008E3E33">
        <w:tab/>
      </w:r>
      <w:r w:rsidR="008E3E33">
        <w:tab/>
        <w:t>2</w:t>
      </w:r>
      <w:r w:rsidRPr="008E3E33">
        <w:t>2</w:t>
      </w:r>
    </w:p>
    <w:p w:rsidR="008E3E33" w:rsidRPr="008E3E33" w:rsidRDefault="006C60A0" w:rsidP="008E3E33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8E3E33">
        <w:t>Поверхность</w:t>
      </w:r>
      <w:r w:rsidR="008E3E33" w:rsidRPr="008E3E33">
        <w:t xml:space="preserve"> </w:t>
      </w:r>
      <w:r w:rsidRPr="008E3E33">
        <w:t>загрузки,</w:t>
      </w:r>
      <w:r w:rsidR="008E3E33" w:rsidRPr="008E3E33">
        <w:t xml:space="preserve"> </w:t>
      </w:r>
      <w:r w:rsidRPr="008E3E33">
        <w:t>м</w:t>
      </w:r>
      <w:r w:rsidR="00676A3B">
        <w:pict>
          <v:shape id="_x0000_i1026" type="#_x0000_t75" style="width:9pt;height:16.5pt">
            <v:imagedata r:id="rId8" o:title=""/>
          </v:shape>
        </w:pict>
      </w:r>
      <w:r w:rsidR="008E3E33">
        <w:tab/>
      </w:r>
      <w:r w:rsidR="008E3E33">
        <w:tab/>
      </w:r>
      <w:r w:rsidR="008E3E33">
        <w:tab/>
      </w:r>
      <w:r w:rsidR="008E3E33">
        <w:tab/>
      </w:r>
      <w:r w:rsidR="008E3E33">
        <w:tab/>
      </w:r>
      <w:r w:rsidR="008E3E33">
        <w:tab/>
      </w:r>
      <w:r w:rsidR="008E3E33">
        <w:tab/>
        <w:t>7</w:t>
      </w:r>
    </w:p>
    <w:p w:rsidR="006C60A0" w:rsidRPr="008E3E33" w:rsidRDefault="006C60A0" w:rsidP="008E3E33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8E3E33">
        <w:t>Толщина</w:t>
      </w:r>
      <w:r w:rsidR="008E3E33" w:rsidRPr="008E3E33">
        <w:t xml:space="preserve"> </w:t>
      </w:r>
      <w:r w:rsidRPr="008E3E33">
        <w:t>слоя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противне,</w:t>
      </w:r>
      <w:r w:rsidR="008E3E33" w:rsidRPr="008E3E33">
        <w:t xml:space="preserve"> </w:t>
      </w:r>
      <w:r w:rsidRPr="008E3E33">
        <w:t>мм</w:t>
      </w:r>
      <w:r w:rsidR="008E3E33">
        <w:tab/>
      </w:r>
      <w:r w:rsidR="008E3E33">
        <w:tab/>
      </w:r>
      <w:r w:rsidR="008E3E33">
        <w:tab/>
      </w:r>
      <w:r w:rsidR="008E3E33">
        <w:tab/>
        <w:t>1</w:t>
      </w:r>
      <w:r w:rsidRPr="008E3E33">
        <w:t>0-15</w:t>
      </w:r>
    </w:p>
    <w:p w:rsidR="006C60A0" w:rsidRPr="008E3E33" w:rsidRDefault="006C60A0" w:rsidP="008E3E33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8E3E33">
        <w:t>Температура</w:t>
      </w:r>
      <w:r w:rsidR="008E3E33" w:rsidRPr="008E3E33">
        <w:t xml:space="preserve"> </w:t>
      </w:r>
      <w:r w:rsidRPr="008E3E33">
        <w:t>продуктовых</w:t>
      </w:r>
      <w:r w:rsidR="008E3E33" w:rsidRPr="008E3E33">
        <w:t xml:space="preserve"> </w:t>
      </w:r>
      <w:r w:rsidRPr="008E3E33">
        <w:t>плит,</w:t>
      </w:r>
      <w:r w:rsidR="008E3E33">
        <w:t xml:space="preserve"> </w:t>
      </w:r>
      <w:r w:rsidR="008E3E33" w:rsidRPr="008E3E33">
        <w:t>°</w:t>
      </w:r>
      <w:r w:rsidRPr="008E3E33">
        <w:t>С</w:t>
      </w:r>
      <w:r w:rsidR="008E3E33">
        <w:tab/>
      </w:r>
      <w:r w:rsidR="008E3E33">
        <w:tab/>
      </w:r>
      <w:r w:rsidR="008E3E33">
        <w:tab/>
      </w:r>
      <w:r w:rsidR="008E3E33">
        <w:tab/>
      </w:r>
      <w:r w:rsidRPr="008E3E33">
        <w:t>-35</w:t>
      </w:r>
      <w:r w:rsidR="008E3E33" w:rsidRPr="008E3E33">
        <w:t xml:space="preserve"> - </w:t>
      </w:r>
      <w:r w:rsidRPr="008E3E33">
        <w:t>+35</w:t>
      </w:r>
    </w:p>
    <w:p w:rsidR="008E3E33" w:rsidRPr="008E3E33" w:rsidRDefault="006C60A0" w:rsidP="008E3E33">
      <w:pPr>
        <w:shd w:val="clear" w:color="auto" w:fill="FFFFFF"/>
        <w:tabs>
          <w:tab w:val="left" w:pos="726"/>
        </w:tabs>
      </w:pPr>
      <w:r w:rsidRPr="008E3E33">
        <w:t>5</w:t>
      </w:r>
      <w:r w:rsidR="008E3E33" w:rsidRPr="008E3E33">
        <w:t xml:space="preserve">. </w:t>
      </w:r>
      <w:r w:rsidRPr="008E3E33">
        <w:t>Рабочее</w:t>
      </w:r>
      <w:r w:rsidR="008E3E33" w:rsidRPr="008E3E33">
        <w:t xml:space="preserve"> </w:t>
      </w:r>
      <w:r w:rsidRPr="008E3E33">
        <w:t>давление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сушильной</w:t>
      </w:r>
      <w:r w:rsidR="008E3E33" w:rsidRPr="008E3E33">
        <w:t xml:space="preserve"> </w:t>
      </w:r>
      <w:r w:rsidRPr="008E3E33">
        <w:t>камере,</w:t>
      </w:r>
      <w:r w:rsidR="008E3E33" w:rsidRPr="008E3E33">
        <w:t xml:space="preserve"> </w:t>
      </w:r>
      <w:r w:rsidRPr="008E3E33">
        <w:t>Па</w:t>
      </w:r>
    </w:p>
    <w:p w:rsidR="006C60A0" w:rsidRPr="008E3E33" w:rsidRDefault="006C60A0" w:rsidP="008E3E33">
      <w:pPr>
        <w:shd w:val="clear" w:color="auto" w:fill="FFFFFF"/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пищевых</w:t>
      </w:r>
      <w:r w:rsidR="008E3E33" w:rsidRPr="008E3E33">
        <w:t xml:space="preserve"> </w:t>
      </w:r>
      <w:r w:rsidRPr="008E3E33">
        <w:t>продуктов,</w:t>
      </w:r>
      <w:r w:rsidR="008E3E33" w:rsidRPr="008E3E33">
        <w:t xml:space="preserve"> </w:t>
      </w:r>
      <w:r w:rsidRPr="008E3E33">
        <w:t>Па</w:t>
      </w:r>
      <w:r w:rsidR="008E3E33">
        <w:tab/>
      </w:r>
      <w:r w:rsidR="008E3E33">
        <w:tab/>
      </w:r>
      <w:r w:rsidR="008E3E33">
        <w:tab/>
      </w:r>
      <w:r w:rsidR="008E3E33">
        <w:tab/>
      </w:r>
      <w:r w:rsidR="008E3E33">
        <w:tab/>
      </w:r>
      <w:r w:rsidR="008E3E33">
        <w:tab/>
      </w:r>
      <w:r w:rsidR="00676A3B">
        <w:pict>
          <v:shape id="_x0000_i1027" type="#_x0000_t75" style="width:42.75pt;height:17.25pt">
            <v:imagedata r:id="rId9" o:title=""/>
          </v:shape>
        </w:pict>
      </w:r>
    </w:p>
    <w:p w:rsidR="006C60A0" w:rsidRPr="008E3E33" w:rsidRDefault="006C60A0" w:rsidP="008E3E33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8E3E33">
        <w:t>Время</w:t>
      </w:r>
      <w:r w:rsidR="008E3E33" w:rsidRPr="008E3E33">
        <w:t xml:space="preserve"> </w:t>
      </w:r>
      <w:r w:rsidRPr="008E3E33">
        <w:t>достижения</w:t>
      </w:r>
      <w:r w:rsidR="008E3E33" w:rsidRPr="008E3E33">
        <w:t xml:space="preserve"> </w:t>
      </w:r>
      <w:r w:rsidRPr="008E3E33">
        <w:t>рабочего</w:t>
      </w:r>
      <w:r w:rsidR="008E3E33" w:rsidRPr="008E3E33">
        <w:t xml:space="preserve"> </w:t>
      </w:r>
      <w:r w:rsidRPr="008E3E33">
        <w:t>давления,</w:t>
      </w:r>
      <w:r w:rsidR="008E3E33" w:rsidRPr="008E3E33">
        <w:t xml:space="preserve"> </w:t>
      </w:r>
      <w:r w:rsidRPr="008E3E33">
        <w:t>ми</w:t>
      </w:r>
      <w:r w:rsidR="008E7E0D" w:rsidRPr="008E3E33">
        <w:t>н</w:t>
      </w:r>
      <w:r w:rsidR="008E3E33">
        <w:tab/>
      </w:r>
      <w:r w:rsidR="008E3E33">
        <w:tab/>
      </w:r>
      <w:r w:rsidR="008E3E33">
        <w:tab/>
      </w:r>
      <w:r w:rsidR="008E3E33">
        <w:tab/>
        <w:t>4</w:t>
      </w:r>
      <w:r w:rsidRPr="008E3E33">
        <w:t>5</w:t>
      </w:r>
      <w:r w:rsidR="008E3E33" w:rsidRPr="008E3E33">
        <w:t xml:space="preserve"> - </w:t>
      </w:r>
      <w:r w:rsidR="008E7E0D" w:rsidRPr="008E3E33">
        <w:t>60</w:t>
      </w:r>
    </w:p>
    <w:p w:rsidR="008E3E33" w:rsidRPr="008E3E33" w:rsidRDefault="006C60A0" w:rsidP="008E3E33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8E3E33">
        <w:t>Продолжительность</w:t>
      </w:r>
      <w:r w:rsidR="008E3E33" w:rsidRPr="008E3E33">
        <w:t xml:space="preserve"> </w:t>
      </w:r>
      <w:r w:rsidRPr="008E3E33">
        <w:t>цикла</w:t>
      </w:r>
      <w:r w:rsidR="008E3E33" w:rsidRPr="008E3E33">
        <w:t xml:space="preserve"> </w:t>
      </w:r>
      <w:r w:rsidRPr="008E3E33">
        <w:t>сушки</w:t>
      </w:r>
    </w:p>
    <w:p w:rsidR="006C60A0" w:rsidRPr="008E3E33" w:rsidRDefault="006C60A0" w:rsidP="008E3E33">
      <w:pPr>
        <w:shd w:val="clear" w:color="auto" w:fill="FFFFFF"/>
        <w:tabs>
          <w:tab w:val="left" w:pos="726"/>
        </w:tabs>
      </w:pPr>
      <w:r w:rsidRPr="008E3E33">
        <w:t>при</w:t>
      </w:r>
      <w:r w:rsidR="008E3E33" w:rsidRPr="008E3E33">
        <w:t xml:space="preserve"> </w:t>
      </w:r>
      <w:r w:rsidRPr="008E3E33">
        <w:t>толщине</w:t>
      </w:r>
      <w:r w:rsidR="008E3E33" w:rsidRPr="008E3E33">
        <w:t xml:space="preserve"> </w:t>
      </w:r>
      <w:r w:rsidRPr="008E3E33">
        <w:t>слоя</w:t>
      </w:r>
      <w:r w:rsidR="008E3E33" w:rsidRPr="008E3E33">
        <w:t xml:space="preserve"> </w:t>
      </w:r>
      <w:r w:rsidRPr="008E3E33">
        <w:t>10</w:t>
      </w:r>
      <w:r w:rsidR="008E3E33" w:rsidRPr="008E3E33">
        <w:t xml:space="preserve"> - </w:t>
      </w:r>
      <w:r w:rsidRPr="008E3E33">
        <w:t>15мм</w:t>
      </w:r>
      <w:r w:rsidR="008E3E33" w:rsidRPr="008E3E33">
        <w:t xml:space="preserve">., </w:t>
      </w:r>
      <w:r w:rsidRPr="008E3E33">
        <w:t>ч</w:t>
      </w:r>
      <w:r w:rsidR="008E3E33">
        <w:tab/>
      </w:r>
      <w:r w:rsidR="008E3E33">
        <w:tab/>
      </w:r>
      <w:r w:rsidR="008E3E33">
        <w:tab/>
      </w:r>
      <w:r w:rsidR="008E3E33">
        <w:tab/>
      </w:r>
      <w:r w:rsidR="008E3E33">
        <w:tab/>
      </w:r>
      <w:r w:rsidR="008E3E33">
        <w:tab/>
        <w:t>7</w:t>
      </w:r>
      <w:r w:rsidR="008E3E33" w:rsidRPr="008E3E33">
        <w:t xml:space="preserve"> - </w:t>
      </w:r>
      <w:r w:rsidR="008E7E0D" w:rsidRPr="008E3E33">
        <w:t>9</w:t>
      </w:r>
    </w:p>
    <w:p w:rsidR="006C60A0" w:rsidRPr="008E3E33" w:rsidRDefault="006C60A0" w:rsidP="008E3E33">
      <w:pPr>
        <w:numPr>
          <w:ilvl w:val="0"/>
          <w:numId w:val="4"/>
        </w:numPr>
        <w:shd w:val="clear" w:color="auto" w:fill="FFFFFF"/>
        <w:tabs>
          <w:tab w:val="left" w:pos="726"/>
        </w:tabs>
      </w:pPr>
      <w:r w:rsidRPr="008E3E33">
        <w:t>Расстояние</w:t>
      </w:r>
      <w:r w:rsidR="008E3E33" w:rsidRPr="008E3E33">
        <w:t xml:space="preserve"> </w:t>
      </w:r>
      <w:r w:rsidRPr="008E3E33">
        <w:t>между</w:t>
      </w:r>
      <w:r w:rsidR="008E3E33" w:rsidRPr="008E3E33">
        <w:t xml:space="preserve"> </w:t>
      </w:r>
      <w:r w:rsidRPr="008E3E33">
        <w:t>продуктовыми</w:t>
      </w:r>
      <w:r w:rsidR="008E3E33" w:rsidRPr="008E3E33">
        <w:t xml:space="preserve"> </w:t>
      </w:r>
      <w:r w:rsidRPr="008E3E33">
        <w:t>плитами,</w:t>
      </w:r>
      <w:r w:rsidR="008E3E33" w:rsidRPr="008E3E33">
        <w:t xml:space="preserve"> </w:t>
      </w:r>
      <w:r w:rsidRPr="008E3E33">
        <w:t>мм</w:t>
      </w:r>
      <w:r w:rsidR="008E3E33">
        <w:tab/>
      </w:r>
      <w:r w:rsidR="008E3E33">
        <w:tab/>
      </w:r>
      <w:r w:rsidR="008E3E33">
        <w:tab/>
        <w:t>6</w:t>
      </w:r>
      <w:r w:rsidRPr="008E3E33">
        <w:t>5</w:t>
      </w:r>
    </w:p>
    <w:p w:rsidR="006C60A0" w:rsidRPr="008E3E33" w:rsidRDefault="006C60A0" w:rsidP="008E3E33">
      <w:pPr>
        <w:numPr>
          <w:ilvl w:val="0"/>
          <w:numId w:val="4"/>
        </w:numPr>
        <w:shd w:val="clear" w:color="auto" w:fill="FFFFFF"/>
        <w:tabs>
          <w:tab w:val="left" w:pos="726"/>
        </w:tabs>
      </w:pPr>
      <w:r w:rsidRPr="008E3E33">
        <w:t>Влажность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конечная,</w:t>
      </w:r>
      <w:r w:rsidR="008E3E33" w:rsidRPr="008E3E33">
        <w:t xml:space="preserve"> </w:t>
      </w:r>
      <w:r w:rsidRPr="008E3E33">
        <w:t>%</w:t>
      </w:r>
      <w:r w:rsidR="008E3E33" w:rsidRPr="008E3E33">
        <w:t xml:space="preserve"> </w:t>
      </w:r>
      <w:r w:rsidR="008E3E33">
        <w:tab/>
      </w:r>
      <w:r w:rsidR="008E3E33">
        <w:tab/>
      </w:r>
      <w:r w:rsidR="008E3E33">
        <w:tab/>
      </w:r>
      <w:r w:rsidR="008E3E33">
        <w:tab/>
      </w:r>
      <w:r w:rsidR="008E3E33">
        <w:tab/>
      </w:r>
      <w:r w:rsidR="003A2324" w:rsidRPr="008E3E33">
        <w:t>5</w:t>
      </w:r>
    </w:p>
    <w:p w:rsidR="006C60A0" w:rsidRPr="008E3E33" w:rsidRDefault="003A2324" w:rsidP="008E3E33">
      <w:pPr>
        <w:shd w:val="clear" w:color="auto" w:fill="FFFFFF"/>
        <w:tabs>
          <w:tab w:val="left" w:pos="726"/>
        </w:tabs>
      </w:pPr>
      <w:r w:rsidRPr="008E3E33">
        <w:t>10</w:t>
      </w:r>
      <w:r w:rsidR="008E3E33" w:rsidRPr="008E3E33">
        <w:t xml:space="preserve">. </w:t>
      </w:r>
      <w:r w:rsidR="006C60A0" w:rsidRPr="008E3E33">
        <w:t>Количество</w:t>
      </w:r>
      <w:r w:rsidR="008E3E33" w:rsidRPr="008E3E33">
        <w:t xml:space="preserve"> </w:t>
      </w:r>
      <w:r w:rsidR="006C60A0" w:rsidRPr="008E3E33">
        <w:t>циклов</w:t>
      </w:r>
      <w:r w:rsidR="008E3E33" w:rsidRPr="008E3E33">
        <w:t xml:space="preserve"> </w:t>
      </w:r>
      <w:r w:rsidR="006C60A0" w:rsidRPr="008E3E33">
        <w:t>су</w:t>
      </w:r>
      <w:r w:rsidRPr="008E3E33">
        <w:t>шки</w:t>
      </w:r>
      <w:r w:rsidR="008E3E33" w:rsidRPr="008E3E33">
        <w:t xml:space="preserve"> </w:t>
      </w:r>
      <w:r w:rsidRPr="008E3E33">
        <w:t>без</w:t>
      </w:r>
      <w:r w:rsidR="008E3E33" w:rsidRPr="008E3E33">
        <w:t xml:space="preserve"> </w:t>
      </w:r>
      <w:r w:rsidRPr="008E3E33">
        <w:t>оттайки</w:t>
      </w:r>
      <w:r w:rsidR="008E3E33" w:rsidRPr="008E3E33">
        <w:t xml:space="preserve"> </w:t>
      </w:r>
      <w:r w:rsidRPr="008E3E33">
        <w:t>осушителя,</w:t>
      </w:r>
      <w:r w:rsidR="008E3E33" w:rsidRPr="008E3E33">
        <w:t xml:space="preserve"> </w:t>
      </w:r>
      <w:r w:rsidRPr="008E3E33">
        <w:t>цикл</w:t>
      </w:r>
      <w:r w:rsidR="008E3E33">
        <w:tab/>
      </w:r>
      <w:r w:rsidRPr="008E3E33">
        <w:t>1</w:t>
      </w:r>
    </w:p>
    <w:p w:rsidR="008E3E33" w:rsidRDefault="003A2324" w:rsidP="008E3E33">
      <w:pPr>
        <w:shd w:val="clear" w:color="auto" w:fill="FFFFFF"/>
        <w:tabs>
          <w:tab w:val="left" w:pos="726"/>
        </w:tabs>
      </w:pPr>
      <w:r w:rsidRPr="008E3E33">
        <w:t>11</w:t>
      </w:r>
      <w:r w:rsidR="008E3E33" w:rsidRPr="008E3E33">
        <w:t xml:space="preserve">. </w:t>
      </w:r>
      <w:r w:rsidR="006C60A0" w:rsidRPr="008E3E33">
        <w:t>Охлаждение</w:t>
      </w:r>
      <w:r w:rsidR="008E3E33" w:rsidRPr="008E3E33">
        <w:t xml:space="preserve"> </w:t>
      </w:r>
      <w:r w:rsidR="006C60A0" w:rsidRPr="008E3E33">
        <w:t>вакуумных</w:t>
      </w:r>
      <w:r w:rsidR="008E3E33" w:rsidRPr="008E3E33">
        <w:t xml:space="preserve"> </w:t>
      </w:r>
      <w:r w:rsidR="006C60A0" w:rsidRPr="008E3E33">
        <w:t>агрегатов</w:t>
      </w:r>
      <w:r w:rsidR="008E3E33">
        <w:tab/>
      </w:r>
      <w:r w:rsidR="008E3E33">
        <w:tab/>
      </w:r>
      <w:r w:rsidR="008E3E33">
        <w:tab/>
      </w:r>
      <w:r w:rsidRPr="008E3E33">
        <w:t>естественное</w:t>
      </w:r>
      <w:r w:rsidR="008E3E33">
        <w:t xml:space="preserve"> </w:t>
      </w:r>
    </w:p>
    <w:p w:rsidR="006C60A0" w:rsidRPr="008E3E33" w:rsidRDefault="006C60A0" w:rsidP="008E3E33">
      <w:pPr>
        <w:shd w:val="clear" w:color="auto" w:fill="FFFFFF"/>
        <w:tabs>
          <w:tab w:val="left" w:pos="726"/>
        </w:tabs>
      </w:pPr>
      <w:r w:rsidRPr="008E3E33">
        <w:t>12</w:t>
      </w:r>
      <w:r w:rsidR="008E3E33" w:rsidRPr="008E3E33">
        <w:t xml:space="preserve">. </w:t>
      </w:r>
      <w:r w:rsidRPr="008E3E33">
        <w:t>Установленная</w:t>
      </w:r>
      <w:r w:rsidR="008E3E33" w:rsidRPr="008E3E33">
        <w:t xml:space="preserve"> </w:t>
      </w:r>
      <w:r w:rsidRPr="008E3E33">
        <w:t>мощность</w:t>
      </w:r>
      <w:r w:rsidR="008E3E33" w:rsidRPr="008E3E33">
        <w:t xml:space="preserve"> </w:t>
      </w:r>
      <w:r w:rsidRPr="008E3E33">
        <w:t>трехфазной</w:t>
      </w:r>
      <w:r w:rsidR="008E3E33" w:rsidRPr="008E3E33">
        <w:t xml:space="preserve"> </w:t>
      </w:r>
      <w:r w:rsidRPr="008E3E33">
        <w:t>электросети,</w:t>
      </w:r>
      <w:r w:rsidR="008E3E33" w:rsidRPr="008E3E33">
        <w:t xml:space="preserve"> </w:t>
      </w:r>
      <w:r w:rsidRPr="008E3E33">
        <w:t>кВт</w:t>
      </w:r>
      <w:r w:rsidR="008E3E33">
        <w:tab/>
      </w:r>
      <w:r w:rsidR="008E3E33">
        <w:tab/>
      </w:r>
      <w:r w:rsidRPr="008E3E33">
        <w:t>12</w:t>
      </w:r>
    </w:p>
    <w:p w:rsidR="006C60A0" w:rsidRPr="008E3E33" w:rsidRDefault="006C60A0" w:rsidP="008E3E33">
      <w:pPr>
        <w:shd w:val="clear" w:color="auto" w:fill="FFFFFF"/>
        <w:tabs>
          <w:tab w:val="left" w:pos="726"/>
        </w:tabs>
      </w:pPr>
      <w:r w:rsidRPr="008E3E33">
        <w:t>13</w:t>
      </w:r>
      <w:r w:rsidR="008E3E33" w:rsidRPr="008E3E33">
        <w:t xml:space="preserve">. </w:t>
      </w:r>
      <w:r w:rsidRPr="008E3E33">
        <w:t>Холодильная</w:t>
      </w:r>
      <w:r w:rsidR="008E3E33" w:rsidRPr="008E3E33">
        <w:t xml:space="preserve"> </w:t>
      </w:r>
      <w:r w:rsidRPr="008E3E33">
        <w:t>машина</w:t>
      </w:r>
      <w:r w:rsidR="008E3E33">
        <w:tab/>
      </w:r>
      <w:r w:rsidR="008E3E33">
        <w:tab/>
      </w:r>
      <w:r w:rsidR="008E3E33">
        <w:tab/>
      </w:r>
      <w:r w:rsidR="008E3E33" w:rsidRPr="008E3E33">
        <w:t xml:space="preserve"> </w:t>
      </w:r>
      <w:r w:rsidR="003A2324" w:rsidRPr="008E3E33">
        <w:rPr>
          <w:lang w:val="en-US"/>
        </w:rPr>
        <w:t>DWM</w:t>
      </w:r>
      <w:r w:rsidR="008E3E33" w:rsidRPr="008E3E33">
        <w:t xml:space="preserve"> </w:t>
      </w:r>
      <w:r w:rsidR="003A2324" w:rsidRPr="008E3E33">
        <w:rPr>
          <w:lang w:val="en-US"/>
        </w:rPr>
        <w:t>Copeland</w:t>
      </w:r>
      <w:r w:rsidR="008E3E33" w:rsidRPr="008E3E33">
        <w:t xml:space="preserve"> </w:t>
      </w:r>
      <w:r w:rsidR="003A2324" w:rsidRPr="008E3E33">
        <w:rPr>
          <w:lang w:val="en-US"/>
        </w:rPr>
        <w:t>M</w:t>
      </w:r>
      <w:r w:rsidR="003A2324" w:rsidRPr="008E3E33">
        <w:t>8-2</w:t>
      </w:r>
      <w:r w:rsidR="003A2324" w:rsidRPr="008E3E33">
        <w:rPr>
          <w:lang w:val="en-US"/>
        </w:rPr>
        <w:t>SA</w:t>
      </w:r>
      <w:r w:rsidR="003A2324" w:rsidRPr="008E3E33">
        <w:t>-450</w:t>
      </w:r>
    </w:p>
    <w:p w:rsidR="003A2324" w:rsidRPr="008E3E33" w:rsidRDefault="006C60A0" w:rsidP="008E3E33">
      <w:pPr>
        <w:shd w:val="clear" w:color="auto" w:fill="FFFFFF"/>
        <w:tabs>
          <w:tab w:val="left" w:pos="726"/>
        </w:tabs>
      </w:pPr>
      <w:r w:rsidRPr="008E3E33">
        <w:t>14</w:t>
      </w:r>
      <w:r w:rsidR="008E3E33" w:rsidRPr="008E3E33">
        <w:t xml:space="preserve">. </w:t>
      </w:r>
      <w:r w:rsidRPr="008E3E33">
        <w:t>Потребляемая</w:t>
      </w:r>
      <w:r w:rsidR="008E3E33" w:rsidRPr="008E3E33">
        <w:t xml:space="preserve"> </w:t>
      </w:r>
      <w:r w:rsidRPr="008E3E33">
        <w:t>мощность</w:t>
      </w:r>
      <w:r w:rsidR="008E3E33">
        <w:t xml:space="preserve"> (</w:t>
      </w:r>
      <w:r w:rsidRPr="008E3E33">
        <w:t>с</w:t>
      </w:r>
      <w:r w:rsidR="008E3E33" w:rsidRPr="008E3E33">
        <w:t xml:space="preserve"> </w:t>
      </w:r>
      <w:r w:rsidRPr="008E3E33">
        <w:t>холодильной</w:t>
      </w:r>
      <w:r w:rsidR="008E3E33" w:rsidRPr="008E3E33">
        <w:t xml:space="preserve"> </w:t>
      </w:r>
      <w:r w:rsidRPr="008E3E33">
        <w:t>машиной</w:t>
      </w:r>
      <w:r w:rsidR="008E3E33" w:rsidRPr="008E3E33">
        <w:t xml:space="preserve">), </w:t>
      </w:r>
      <w:r w:rsidRPr="008E3E33">
        <w:t>кВт</w:t>
      </w:r>
      <w:r w:rsidR="008E3E33">
        <w:tab/>
      </w:r>
      <w:r w:rsidRPr="008E3E33">
        <w:t>8</w:t>
      </w:r>
    </w:p>
    <w:p w:rsidR="008E3E33" w:rsidRDefault="003A2324" w:rsidP="008E3E33">
      <w:pPr>
        <w:shd w:val="clear" w:color="auto" w:fill="FFFFFF"/>
        <w:tabs>
          <w:tab w:val="left" w:pos="726"/>
        </w:tabs>
      </w:pPr>
      <w:r w:rsidRPr="008E3E33">
        <w:t>1</w:t>
      </w:r>
      <w:r w:rsidR="006C60A0" w:rsidRPr="008E3E33">
        <w:t>5</w:t>
      </w:r>
      <w:r w:rsidR="008E3E33" w:rsidRPr="008E3E33">
        <w:t xml:space="preserve">. </w:t>
      </w:r>
      <w:r w:rsidR="006C60A0" w:rsidRPr="008E3E33">
        <w:t>Площадь,</w:t>
      </w:r>
      <w:r w:rsidR="008E3E33" w:rsidRPr="008E3E33">
        <w:t xml:space="preserve"> </w:t>
      </w:r>
      <w:r w:rsidR="006C60A0" w:rsidRPr="008E3E33">
        <w:t>занимаемая</w:t>
      </w:r>
      <w:r w:rsidR="008E3E33" w:rsidRPr="008E3E33">
        <w:t xml:space="preserve"> </w:t>
      </w:r>
      <w:r w:rsidR="006C60A0" w:rsidRPr="008E3E33">
        <w:t>установкой,</w:t>
      </w:r>
      <w:r w:rsidR="008E3E33" w:rsidRPr="008E3E33">
        <w:t xml:space="preserve"> </w:t>
      </w:r>
      <w:r w:rsidR="006C60A0" w:rsidRPr="008E3E33">
        <w:t>м</w:t>
      </w:r>
      <w:r w:rsidR="006C60A0" w:rsidRPr="008E3E33">
        <w:rPr>
          <w:vertAlign w:val="superscript"/>
        </w:rPr>
        <w:t>2</w:t>
      </w:r>
      <w:r w:rsidR="008E3E33" w:rsidRPr="008E3E33">
        <w:t xml:space="preserve"> </w:t>
      </w:r>
      <w:r w:rsidR="008E3E33">
        <w:tab/>
      </w:r>
      <w:r w:rsidR="008E3E33">
        <w:tab/>
      </w:r>
      <w:r w:rsidR="008E3E33">
        <w:tab/>
      </w:r>
      <w:r w:rsidR="008E3E33">
        <w:tab/>
      </w:r>
      <w:r w:rsidR="008E3E33">
        <w:tab/>
        <w:t>1</w:t>
      </w:r>
      <w:r w:rsidRPr="008E3E33">
        <w:t>5</w:t>
      </w:r>
      <w:r w:rsidR="008E3E33">
        <w:t xml:space="preserve"> </w:t>
      </w:r>
    </w:p>
    <w:p w:rsidR="008E3E33" w:rsidRDefault="006C60A0" w:rsidP="008E3E33">
      <w:pPr>
        <w:shd w:val="clear" w:color="auto" w:fill="FFFFFF"/>
        <w:tabs>
          <w:tab w:val="left" w:pos="726"/>
        </w:tabs>
      </w:pPr>
      <w:r w:rsidRPr="008E3E33">
        <w:t>16</w:t>
      </w:r>
      <w:r w:rsidR="008E3E33" w:rsidRPr="008E3E33">
        <w:t xml:space="preserve">. </w:t>
      </w:r>
      <w:r w:rsidRPr="008E3E33">
        <w:t>Общая</w:t>
      </w:r>
      <w:r w:rsidR="008E3E33" w:rsidRPr="008E3E33">
        <w:t xml:space="preserve"> </w:t>
      </w:r>
      <w:r w:rsidRPr="008E3E33">
        <w:t>масса,</w:t>
      </w:r>
      <w:r w:rsidR="008E3E33" w:rsidRPr="008E3E33">
        <w:t xml:space="preserve"> </w:t>
      </w:r>
      <w:r w:rsidRPr="008E3E33">
        <w:t>кг</w:t>
      </w:r>
      <w:r w:rsidR="008E3E33">
        <w:tab/>
      </w:r>
      <w:r w:rsidR="008E3E33">
        <w:tab/>
      </w:r>
      <w:r w:rsidR="008E3E33">
        <w:tab/>
      </w:r>
      <w:r w:rsidR="008E3E33">
        <w:tab/>
      </w:r>
      <w:r w:rsidR="008E3E33">
        <w:tab/>
      </w:r>
      <w:r w:rsidR="008E3E33">
        <w:tab/>
      </w:r>
      <w:r w:rsidR="008E3E33">
        <w:tab/>
      </w:r>
      <w:r w:rsidR="008E3E33">
        <w:tab/>
        <w:t>7</w:t>
      </w:r>
      <w:r w:rsidR="003A2324" w:rsidRPr="008E3E33">
        <w:t>00</w:t>
      </w:r>
    </w:p>
    <w:p w:rsidR="008E3E33" w:rsidRDefault="008E3E33" w:rsidP="008E3E33">
      <w:pPr>
        <w:shd w:val="clear" w:color="auto" w:fill="FFFFFF"/>
        <w:tabs>
          <w:tab w:val="left" w:pos="726"/>
        </w:tabs>
        <w:rPr>
          <w:b/>
        </w:rPr>
      </w:pPr>
    </w:p>
    <w:p w:rsidR="00C656D8" w:rsidRDefault="008E3E33" w:rsidP="00913903">
      <w:pPr>
        <w:pStyle w:val="1"/>
      </w:pPr>
      <w:r w:rsidRPr="00B134F9">
        <w:br w:type="page"/>
      </w:r>
      <w:bookmarkStart w:id="3" w:name="_Toc285859424"/>
      <w:r w:rsidR="00913903">
        <w:t>1.</w:t>
      </w:r>
      <w:r w:rsidRPr="008E3E33">
        <w:t xml:space="preserve"> </w:t>
      </w:r>
      <w:r w:rsidR="00C656D8" w:rsidRPr="008E3E33">
        <w:t>Исследовательская</w:t>
      </w:r>
      <w:r w:rsidRPr="008E3E33">
        <w:t xml:space="preserve"> </w:t>
      </w:r>
      <w:r w:rsidR="00C656D8" w:rsidRPr="008E3E33">
        <w:t>часть</w:t>
      </w:r>
      <w:bookmarkEnd w:id="3"/>
    </w:p>
    <w:p w:rsidR="00913903" w:rsidRPr="00913903" w:rsidRDefault="00913903" w:rsidP="00913903">
      <w:pPr>
        <w:rPr>
          <w:lang w:eastAsia="en-US"/>
        </w:rPr>
      </w:pPr>
    </w:p>
    <w:p w:rsidR="008E3E33" w:rsidRDefault="008E3E33" w:rsidP="00913903">
      <w:pPr>
        <w:pStyle w:val="1"/>
        <w:rPr>
          <w:szCs w:val="36"/>
        </w:rPr>
      </w:pPr>
      <w:bookmarkStart w:id="4" w:name="_Toc285859425"/>
      <w:r>
        <w:t>1</w:t>
      </w:r>
      <w:r w:rsidR="00913903">
        <w:t>.1</w:t>
      </w:r>
      <w:r w:rsidRPr="008E3E33">
        <w:t xml:space="preserve"> </w:t>
      </w:r>
      <w:r w:rsidR="002F415E" w:rsidRPr="008E3E33">
        <w:t>Расчет</w:t>
      </w:r>
      <w:r w:rsidRPr="008E3E33">
        <w:t xml:space="preserve"> </w:t>
      </w:r>
      <w:r w:rsidR="002F415E" w:rsidRPr="008E3E33">
        <w:t>газовых</w:t>
      </w:r>
      <w:r w:rsidRPr="008E3E33">
        <w:t xml:space="preserve"> </w:t>
      </w:r>
      <w:r w:rsidR="002F415E" w:rsidRPr="008E3E33">
        <w:t>нагрузок</w:t>
      </w:r>
      <w:bookmarkEnd w:id="4"/>
    </w:p>
    <w:p w:rsidR="00913903" w:rsidRPr="00913903" w:rsidRDefault="00913903" w:rsidP="00913903">
      <w:pPr>
        <w:rPr>
          <w:lang w:eastAsia="en-US"/>
        </w:rPr>
      </w:pPr>
    </w:p>
    <w:p w:rsidR="00E719C3" w:rsidRDefault="00E719C3" w:rsidP="008E3E33">
      <w:pPr>
        <w:shd w:val="clear" w:color="auto" w:fill="FFFFFF"/>
        <w:tabs>
          <w:tab w:val="left" w:pos="726"/>
        </w:tabs>
      </w:pPr>
      <w:r w:rsidRPr="008E3E33">
        <w:t>Расчет</w:t>
      </w:r>
      <w:r w:rsidR="008E3E33" w:rsidRPr="008E3E33">
        <w:t xml:space="preserve"> </w:t>
      </w:r>
      <w:r w:rsidRPr="008E3E33">
        <w:t>вакуумной</w:t>
      </w:r>
      <w:r w:rsidR="008E3E33" w:rsidRPr="008E3E33">
        <w:t xml:space="preserve"> </w:t>
      </w:r>
      <w:r w:rsidRPr="008E3E33">
        <w:t>системы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выбор</w:t>
      </w:r>
      <w:r w:rsidR="008E3E33" w:rsidRPr="008E3E33">
        <w:t xml:space="preserve"> </w:t>
      </w:r>
      <w:r w:rsidRPr="008E3E33">
        <w:t>оборудования</w:t>
      </w:r>
      <w:r w:rsidR="008E3E33" w:rsidRPr="008E3E33">
        <w:t xml:space="preserve"> </w:t>
      </w:r>
      <w:r w:rsidRPr="008E3E33">
        <w:t>основывается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количественной</w:t>
      </w:r>
      <w:r w:rsidR="008E3E33" w:rsidRPr="008E3E33">
        <w:t xml:space="preserve"> </w:t>
      </w:r>
      <w:r w:rsidRPr="008E3E33">
        <w:t>оценке</w:t>
      </w:r>
      <w:r w:rsidR="008E3E33" w:rsidRPr="008E3E33">
        <w:t xml:space="preserve"> </w:t>
      </w:r>
      <w:r w:rsidRPr="008E3E33">
        <w:t>газовых</w:t>
      </w:r>
      <w:r w:rsidR="008E3E33" w:rsidRPr="008E3E33">
        <w:t xml:space="preserve"> </w:t>
      </w:r>
      <w:r w:rsidRPr="008E3E33">
        <w:t>потоков,</w:t>
      </w:r>
      <w:r w:rsidR="008E3E33" w:rsidRPr="008E3E33">
        <w:t xml:space="preserve"> </w:t>
      </w:r>
      <w:r w:rsidRPr="008E3E33">
        <w:t>поступающих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систему</w:t>
      </w:r>
      <w:r w:rsidR="008E3E33" w:rsidRPr="008E3E33">
        <w:t xml:space="preserve"> </w:t>
      </w:r>
      <w:r w:rsidRPr="008E3E33">
        <w:t>откачки</w:t>
      </w:r>
    </w:p>
    <w:p w:rsidR="00913903" w:rsidRPr="008E3E33" w:rsidRDefault="00913903" w:rsidP="008E3E33">
      <w:pPr>
        <w:shd w:val="clear" w:color="auto" w:fill="FFFFFF"/>
        <w:tabs>
          <w:tab w:val="left" w:pos="726"/>
        </w:tabs>
      </w:pPr>
    </w:p>
    <w:p w:rsidR="00E719C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28" type="#_x0000_t75" style="width:162pt;height:36.75pt">
            <v:imagedata r:id="rId10" o:title=""/>
          </v:shape>
        </w:pict>
      </w:r>
    </w:p>
    <w:p w:rsidR="00913903" w:rsidRDefault="00913903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29" type="#_x0000_t75" style="width:24pt;height:21pt">
            <v:imagedata r:id="rId11" o:title=""/>
          </v:shape>
        </w:pict>
      </w:r>
      <w:r w:rsidR="008E3E33" w:rsidRPr="008E3E33">
        <w:t xml:space="preserve"> - </w:t>
      </w:r>
      <w:r w:rsidR="00E719C3" w:rsidRPr="008E3E33">
        <w:t>технологические</w:t>
      </w:r>
      <w:r w:rsidR="008E3E33" w:rsidRPr="008E3E33">
        <w:t xml:space="preserve"> </w:t>
      </w:r>
      <w:r w:rsidR="00E719C3" w:rsidRPr="008E3E33">
        <w:t>газовыделения,</w:t>
      </w:r>
      <w:r w:rsidR="008E3E33" w:rsidRPr="008E3E33">
        <w:t xml:space="preserve"> </w:t>
      </w:r>
      <w:r w:rsidR="00E719C3" w:rsidRPr="008E3E33">
        <w:t>количество</w:t>
      </w:r>
      <w:r w:rsidR="008E3E33" w:rsidRPr="008E3E33">
        <w:t xml:space="preserve"> </w:t>
      </w:r>
      <w:r w:rsidR="00E719C3" w:rsidRPr="008E3E33">
        <w:t>воздуха,</w:t>
      </w:r>
      <w:r w:rsidR="008E3E33" w:rsidRPr="008E3E33">
        <w:t xml:space="preserve"> </w:t>
      </w:r>
      <w:r w:rsidR="00E719C3" w:rsidRPr="008E3E33">
        <w:t>содержащегося</w:t>
      </w:r>
      <w:r w:rsidR="008E3E33" w:rsidRPr="008E3E33">
        <w:t xml:space="preserve"> </w:t>
      </w:r>
      <w:r w:rsidR="00E719C3" w:rsidRPr="008E3E33">
        <w:t>в</w:t>
      </w:r>
      <w:r w:rsidR="008E3E33" w:rsidRPr="008E3E33">
        <w:t xml:space="preserve"> </w:t>
      </w:r>
      <w:r w:rsidR="00E719C3" w:rsidRPr="008E3E33">
        <w:t>водяном</w:t>
      </w:r>
      <w:r w:rsidR="008E3E33" w:rsidRPr="008E3E33">
        <w:t xml:space="preserve"> </w:t>
      </w:r>
      <w:r w:rsidR="00E719C3" w:rsidRPr="008E3E33">
        <w:t>паре</w:t>
      </w:r>
      <w:r w:rsidR="008E3E33" w:rsidRPr="008E3E33">
        <w:t xml:space="preserve"> </w:t>
      </w:r>
      <w:r w:rsidR="00E719C3" w:rsidRPr="008E3E33">
        <w:t>при</w:t>
      </w:r>
      <w:r w:rsidR="008E3E33" w:rsidRPr="008E3E33">
        <w:t xml:space="preserve"> </w:t>
      </w:r>
      <w:r w:rsidR="00E719C3" w:rsidRPr="008E3E33">
        <w:t>сублимации</w:t>
      </w:r>
      <w:r w:rsidR="008E3E33" w:rsidRPr="008E3E33">
        <w:t>.</w:t>
      </w:r>
    </w:p>
    <w:p w:rsidR="008E3E33" w:rsidRPr="008E3E33" w:rsidRDefault="00E719C3" w:rsidP="008E3E33">
      <w:pPr>
        <w:shd w:val="clear" w:color="auto" w:fill="FFFFFF"/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первые</w:t>
      </w:r>
      <w:r w:rsidR="008E3E33" w:rsidRPr="008E3E33">
        <w:t xml:space="preserve"> </w:t>
      </w:r>
      <w:r w:rsidRPr="008E3E33">
        <w:t>часы</w:t>
      </w:r>
      <w:r w:rsidR="008E3E33" w:rsidRPr="008E3E33">
        <w:t xml:space="preserve"> </w:t>
      </w:r>
      <w:r w:rsidRPr="008E3E33">
        <w:t>работы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противней</w:t>
      </w:r>
      <w:r w:rsidR="008E3E33" w:rsidRPr="008E3E33">
        <w:t xml:space="preserve"> </w:t>
      </w:r>
      <w:r w:rsidRPr="008E3E33">
        <w:t>сублиматора</w:t>
      </w:r>
      <w:r w:rsidR="008E3E33" w:rsidRPr="008E3E33">
        <w:t xml:space="preserve"> </w:t>
      </w:r>
      <w:r w:rsidRPr="008E3E33">
        <w:t>испаряется</w:t>
      </w:r>
      <w:r w:rsidR="008E3E33" w:rsidRPr="008E3E33">
        <w:t xml:space="preserve"> </w:t>
      </w:r>
      <w:r w:rsidR="00676A3B">
        <w:pict>
          <v:shape id="_x0000_i1030" type="#_x0000_t75" style="width:23.25pt;height:20.25pt">
            <v:imagedata r:id="rId12" o:title=""/>
          </v:shape>
        </w:pict>
      </w:r>
      <w:r w:rsidRPr="008E3E33">
        <w:t>=</w:t>
      </w:r>
      <w:r w:rsidR="008E3E33" w:rsidRPr="008E3E33">
        <w:t xml:space="preserve"> </w:t>
      </w:r>
      <w:r w:rsidRPr="008E3E33">
        <w:t>8кг/</w:t>
      </w:r>
      <w:r w:rsidR="008E3E33" w:rsidRPr="008E3E33">
        <w:t xml:space="preserve"> </w:t>
      </w:r>
      <w:r w:rsidRPr="008E3E33">
        <w:rPr>
          <w:iCs/>
        </w:rPr>
        <w:t>ч</w:t>
      </w:r>
      <w:r w:rsidR="008E3E33" w:rsidRPr="008E3E33">
        <w:rPr>
          <w:iCs/>
        </w:rPr>
        <w:t xml:space="preserve"> </w:t>
      </w:r>
      <w:r w:rsidRPr="008E3E33">
        <w:t>или</w:t>
      </w:r>
      <w:r w:rsidR="008E3E33" w:rsidRPr="008E3E33">
        <w:t xml:space="preserve"> </w:t>
      </w:r>
      <w:r w:rsidR="00676A3B">
        <w:pict>
          <v:shape id="_x0000_i1031" type="#_x0000_t75" style="width:87pt;height:21pt">
            <v:imagedata r:id="rId13" o:title=""/>
          </v:shape>
        </w:pict>
      </w:r>
      <w:r w:rsidR="008E3E33" w:rsidRPr="008E3E33">
        <w:rPr>
          <w:iCs/>
        </w:rPr>
        <w:t xml:space="preserve"> </w:t>
      </w:r>
      <w:r w:rsidRPr="008E3E33">
        <w:rPr>
          <w:iCs/>
        </w:rPr>
        <w:t>кг/с</w:t>
      </w:r>
      <w:r w:rsidR="008E3E33" w:rsidRPr="008E3E33">
        <w:rPr>
          <w:iCs/>
        </w:rPr>
        <w:t xml:space="preserve"> </w:t>
      </w:r>
      <w:r w:rsidRPr="008E3E33">
        <w:t>водяного</w:t>
      </w:r>
      <w:r w:rsidR="008E3E33" w:rsidRPr="008E3E33">
        <w:t xml:space="preserve"> </w:t>
      </w:r>
      <w:r w:rsidRPr="008E3E33">
        <w:t>пара,</w:t>
      </w:r>
      <w:r w:rsidR="008E3E33" w:rsidRPr="008E3E33">
        <w:t xml:space="preserve"> </w:t>
      </w:r>
      <w:r w:rsidRPr="008E3E33">
        <w:t>который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этом</w:t>
      </w:r>
      <w:r w:rsidR="008E3E33" w:rsidRPr="008E3E33">
        <w:t xml:space="preserve"> </w:t>
      </w:r>
      <w:r w:rsidRPr="008E3E33">
        <w:t>количестве</w:t>
      </w:r>
      <w:r w:rsidR="008E3E33" w:rsidRPr="008E3E33">
        <w:t xml:space="preserve"> </w:t>
      </w:r>
      <w:r w:rsidRPr="008E3E33">
        <w:t>осаждается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батареях</w:t>
      </w:r>
      <w:r w:rsidR="008E3E33" w:rsidRPr="008E3E33">
        <w:t xml:space="preserve"> </w:t>
      </w:r>
      <w:r w:rsidRPr="008E3E33">
        <w:t>конденсатора</w:t>
      </w:r>
      <w:r w:rsidR="008E3E33" w:rsidRPr="008E3E33">
        <w:t>.</w:t>
      </w:r>
    </w:p>
    <w:p w:rsidR="008E3E33" w:rsidRDefault="00E719C3" w:rsidP="008E3E33">
      <w:pPr>
        <w:shd w:val="clear" w:color="auto" w:fill="FFFFFF"/>
        <w:tabs>
          <w:tab w:val="left" w:pos="726"/>
        </w:tabs>
      </w:pPr>
      <w:r w:rsidRPr="008E3E33">
        <w:t>Но</w:t>
      </w:r>
      <w:r w:rsidR="008E3E33" w:rsidRPr="008E3E33">
        <w:t xml:space="preserve"> </w:t>
      </w:r>
      <w:r w:rsidRPr="008E3E33">
        <w:t>влажный</w:t>
      </w:r>
      <w:r w:rsidR="008E3E33" w:rsidRPr="008E3E33">
        <w:t xml:space="preserve"> </w:t>
      </w:r>
      <w:r w:rsidRPr="008E3E33">
        <w:t>воздух,</w:t>
      </w:r>
      <w:r w:rsidR="008E3E33" w:rsidRPr="008E3E33">
        <w:t xml:space="preserve"> </w:t>
      </w:r>
      <w:r w:rsidRPr="008E3E33">
        <w:t>кроме</w:t>
      </w:r>
      <w:r w:rsidR="008E3E33" w:rsidRPr="008E3E33">
        <w:t xml:space="preserve"> </w:t>
      </w:r>
      <w:r w:rsidRPr="008E3E33">
        <w:t>водяного</w:t>
      </w:r>
      <w:r w:rsidR="008E3E33" w:rsidRPr="008E3E33">
        <w:t xml:space="preserve"> </w:t>
      </w:r>
      <w:r w:rsidRPr="008E3E33">
        <w:t>пара,</w:t>
      </w:r>
      <w:r w:rsidR="008E3E33" w:rsidRPr="008E3E33">
        <w:t xml:space="preserve"> </w:t>
      </w:r>
      <w:r w:rsidRPr="008E3E33">
        <w:t>содержит</w:t>
      </w:r>
      <w:r w:rsidR="008E3E33" w:rsidRPr="008E3E33">
        <w:t xml:space="preserve"> </w:t>
      </w:r>
      <w:r w:rsidRPr="008E3E33">
        <w:t>воздух,</w:t>
      </w:r>
      <w:r w:rsidR="008E3E33" w:rsidRPr="008E3E33">
        <w:t xml:space="preserve"> </w:t>
      </w:r>
      <w:r w:rsidRPr="008E3E33">
        <w:t>который</w:t>
      </w:r>
      <w:r w:rsidR="008E3E33" w:rsidRPr="008E3E33">
        <w:t xml:space="preserve"> </w:t>
      </w:r>
      <w:r w:rsidRPr="008E3E33">
        <w:t>откачивается</w:t>
      </w:r>
      <w:r w:rsidR="008E3E33" w:rsidRPr="008E3E33">
        <w:t xml:space="preserve"> </w:t>
      </w:r>
      <w:r w:rsidRPr="008E3E33">
        <w:t>вакуумным</w:t>
      </w:r>
      <w:r w:rsidR="008E3E33" w:rsidRPr="008E3E33">
        <w:t xml:space="preserve"> </w:t>
      </w:r>
      <w:r w:rsidRPr="008E3E33">
        <w:t>насосом</w:t>
      </w:r>
      <w:r w:rsidR="008E3E33" w:rsidRPr="008E3E33">
        <w:t xml:space="preserve">. </w:t>
      </w:r>
      <w:r w:rsidRPr="008E3E33">
        <w:t>Для</w:t>
      </w:r>
      <w:r w:rsidR="008E3E33" w:rsidRPr="008E3E33">
        <w:t xml:space="preserve"> </w:t>
      </w:r>
      <w:r w:rsidRPr="008E3E33">
        <w:t>оценки</w:t>
      </w:r>
      <w:r w:rsidR="008E3E33" w:rsidRPr="008E3E33">
        <w:t xml:space="preserve"> </w:t>
      </w:r>
      <w:r w:rsidRPr="008E3E33">
        <w:t>количества</w:t>
      </w:r>
      <w:r w:rsidR="008E3E33" w:rsidRPr="008E3E33">
        <w:t xml:space="preserve"> </w:t>
      </w:r>
      <w:r w:rsidRPr="008E3E33">
        <w:t>газов,</w:t>
      </w:r>
      <w:r w:rsidR="008E3E33" w:rsidRPr="008E3E33">
        <w:t xml:space="preserve"> </w:t>
      </w:r>
      <w:r w:rsidRPr="008E3E33">
        <w:t>растворенных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материале,</w:t>
      </w:r>
      <w:r w:rsidR="008E3E33" w:rsidRPr="008E3E33">
        <w:t xml:space="preserve"> </w:t>
      </w:r>
      <w:r w:rsidRPr="008E3E33">
        <w:t>можно</w:t>
      </w:r>
      <w:r w:rsidR="008E3E33" w:rsidRPr="008E3E33">
        <w:t xml:space="preserve"> </w:t>
      </w:r>
      <w:r w:rsidRPr="008E3E33">
        <w:t>воспользоваться</w:t>
      </w:r>
      <w:r w:rsidR="008E3E33" w:rsidRPr="008E3E33">
        <w:t xml:space="preserve"> </w:t>
      </w:r>
      <w:r w:rsidRPr="008E3E33">
        <w:t>данными,</w:t>
      </w:r>
      <w:r w:rsidR="008E3E33" w:rsidRPr="008E3E33">
        <w:t xml:space="preserve"> </w:t>
      </w:r>
      <w:r w:rsidRPr="008E3E33">
        <w:t>приведенными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рис</w:t>
      </w:r>
      <w:r w:rsidR="008E3E33">
        <w:t>.2</w:t>
      </w:r>
      <w:r w:rsidRPr="008E3E33">
        <w:t>,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котором</w:t>
      </w:r>
      <w:r w:rsidR="008E3E33" w:rsidRPr="008E3E33">
        <w:t xml:space="preserve"> </w:t>
      </w:r>
      <w:r w:rsidRPr="008E3E33">
        <w:t>представлены</w:t>
      </w:r>
      <w:r w:rsidR="008E3E33" w:rsidRPr="008E3E33">
        <w:t xml:space="preserve"> </w:t>
      </w:r>
      <w:r w:rsidRPr="008E3E33">
        <w:t>кривые</w:t>
      </w:r>
      <w:r w:rsidR="008E3E33" w:rsidRPr="008E3E33">
        <w:t xml:space="preserve"> </w:t>
      </w:r>
      <w:r w:rsidRPr="008E3E33">
        <w:t>растворимости</w:t>
      </w:r>
      <w:r w:rsidR="008E3E33" w:rsidRPr="008E3E33">
        <w:t xml:space="preserve"> </w:t>
      </w:r>
      <w:r w:rsidRPr="008E3E33">
        <w:t>газов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воде</w:t>
      </w:r>
      <w:r w:rsidR="008E3E33" w:rsidRPr="008E3E33">
        <w:t>.</w:t>
      </w:r>
    </w:p>
    <w:p w:rsidR="00913903" w:rsidRPr="008E3E33" w:rsidRDefault="00913903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32" type="#_x0000_t75" style="width:349.5pt;height:250.5pt">
            <v:imagedata r:id="rId14" o:title=""/>
          </v:shape>
        </w:pict>
      </w:r>
    </w:p>
    <w:p w:rsidR="008E3E33" w:rsidRPr="008E3E33" w:rsidRDefault="00202587" w:rsidP="008E3E33">
      <w:pPr>
        <w:shd w:val="clear" w:color="auto" w:fill="FFFFFF"/>
        <w:tabs>
          <w:tab w:val="left" w:pos="726"/>
        </w:tabs>
      </w:pPr>
      <w:r w:rsidRPr="008E3E33">
        <w:t>Рис</w:t>
      </w:r>
      <w:r w:rsidR="008E3E33">
        <w:t>.1</w:t>
      </w:r>
    </w:p>
    <w:p w:rsidR="00913903" w:rsidRDefault="00913903" w:rsidP="008E3E33">
      <w:pPr>
        <w:shd w:val="clear" w:color="auto" w:fill="FFFFFF"/>
        <w:tabs>
          <w:tab w:val="left" w:pos="726"/>
        </w:tabs>
      </w:pPr>
    </w:p>
    <w:p w:rsidR="008E3E33" w:rsidRPr="008E3E33" w:rsidRDefault="00202587" w:rsidP="008E3E33">
      <w:pPr>
        <w:shd w:val="clear" w:color="auto" w:fill="FFFFFF"/>
        <w:tabs>
          <w:tab w:val="left" w:pos="726"/>
        </w:tabs>
      </w:pPr>
      <w:r w:rsidRPr="008E3E33">
        <w:t>Как</w:t>
      </w:r>
      <w:r w:rsidR="008E3E33" w:rsidRPr="008E3E33">
        <w:t xml:space="preserve"> </w:t>
      </w:r>
      <w:r w:rsidRPr="008E3E33">
        <w:t>видно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рисунка,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давлении</w:t>
      </w:r>
      <w:r w:rsidR="008E3E33" w:rsidRPr="008E3E33">
        <w:t xml:space="preserve"> </w:t>
      </w:r>
      <w:r w:rsidRPr="008E3E33">
        <w:t>р=</w:t>
      </w:r>
      <w:r w:rsidR="00707F02" w:rsidRPr="008E3E33">
        <w:t>70Па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температуре</w:t>
      </w:r>
      <w:r w:rsidR="008E3E33" w:rsidRPr="008E3E33">
        <w:t xml:space="preserve"> </w:t>
      </w:r>
      <w:r w:rsidRPr="008E3E33">
        <w:t>влажного</w:t>
      </w:r>
      <w:r w:rsidR="008E3E33" w:rsidRPr="008E3E33">
        <w:t xml:space="preserve"> </w:t>
      </w:r>
      <w:r w:rsidRPr="008E3E33">
        <w:t>воздуха</w:t>
      </w:r>
      <w:r w:rsidR="008E3E33" w:rsidRPr="008E3E33">
        <w:t xml:space="preserve"> </w:t>
      </w:r>
      <w:r w:rsidR="00676A3B">
        <w:pict>
          <v:shape id="_x0000_i1033" type="#_x0000_t75" style="width:7.5pt;height:13.5pt">
            <v:imagedata r:id="rId15" o:title=""/>
          </v:shape>
        </w:pict>
      </w:r>
      <w:r w:rsidR="008E3E33" w:rsidRPr="008E3E33">
        <w:rPr>
          <w:iCs/>
        </w:rPr>
        <w:t xml:space="preserve"> </w:t>
      </w:r>
      <w:r w:rsidRPr="008E3E33">
        <w:t>=</w:t>
      </w:r>
      <w:r w:rsidR="008E3E33" w:rsidRPr="008E3E33">
        <w:t xml:space="preserve"> </w:t>
      </w:r>
      <w:r w:rsidRPr="008E3E33">
        <w:t>20°С</w:t>
      </w:r>
      <w:r w:rsidR="008E3E33" w:rsidRPr="008E3E33">
        <w:t xml:space="preserve"> </w:t>
      </w:r>
      <w:r w:rsidRPr="008E3E33">
        <w:t>содержится</w:t>
      </w:r>
      <w:r w:rsidR="008E3E33" w:rsidRPr="008E3E33">
        <w:t xml:space="preserve"> </w:t>
      </w:r>
      <w:r w:rsidR="00676A3B">
        <w:pict>
          <v:shape id="_x0000_i1034" type="#_x0000_t75" style="width:11.25pt;height:14.25pt">
            <v:imagedata r:id="rId16" o:title=""/>
          </v:shape>
        </w:pict>
      </w:r>
      <w:r w:rsidR="008E3E33" w:rsidRPr="008E3E33">
        <w:rPr>
          <w:iCs/>
        </w:rPr>
        <w:t xml:space="preserve"> </w:t>
      </w:r>
      <w:r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Pr="008E3E33">
        <w:t>0</w:t>
      </w:r>
      <w:r w:rsidR="008E3E33">
        <w:t>.0</w:t>
      </w:r>
      <w:r w:rsidRPr="008E3E33">
        <w:t>25</w:t>
      </w:r>
      <w:r w:rsidR="008E3E33" w:rsidRPr="008E3E33">
        <w:t xml:space="preserve"> </w:t>
      </w:r>
      <w:r w:rsidR="00676A3B">
        <w:pict>
          <v:shape id="_x0000_i1035" type="#_x0000_t75" style="width:21pt;height:34.5pt">
            <v:imagedata r:id="rId17" o:title=""/>
          </v:shape>
        </w:pict>
      </w:r>
      <w:r w:rsidR="008E3E33" w:rsidRPr="008E3E33">
        <w:t xml:space="preserve"> </w:t>
      </w:r>
      <w:r w:rsidRPr="008E3E33">
        <w:t>воздуха</w:t>
      </w:r>
      <w:r w:rsidR="008E3E33" w:rsidRPr="008E3E33">
        <w:t>.</w:t>
      </w:r>
    </w:p>
    <w:p w:rsidR="008E3E33" w:rsidRDefault="00202587" w:rsidP="008E3E33">
      <w:pPr>
        <w:shd w:val="clear" w:color="auto" w:fill="FFFFFF"/>
        <w:tabs>
          <w:tab w:val="left" w:pos="726"/>
        </w:tabs>
      </w:pPr>
      <w:r w:rsidRPr="008E3E33">
        <w:t>Из</w:t>
      </w:r>
      <w:r w:rsidR="008E3E33" w:rsidRPr="008E3E33">
        <w:t xml:space="preserve"> </w:t>
      </w:r>
      <w:r w:rsidRPr="008E3E33">
        <w:t>курса</w:t>
      </w:r>
      <w:r w:rsidR="008E3E33" w:rsidRPr="008E3E33">
        <w:t xml:space="preserve"> </w:t>
      </w:r>
      <w:r w:rsidRPr="008E3E33">
        <w:t>технической</w:t>
      </w:r>
      <w:r w:rsidR="008E3E33" w:rsidRPr="008E3E33">
        <w:t xml:space="preserve"> </w:t>
      </w:r>
      <w:r w:rsidRPr="008E3E33">
        <w:t>термодинамики</w:t>
      </w:r>
      <w:r w:rsidR="008E3E33" w:rsidRPr="008E3E33">
        <w:t xml:space="preserve"> </w:t>
      </w:r>
      <w:r w:rsidRPr="008E3E33">
        <w:t>известно</w:t>
      </w:r>
      <w:r w:rsidR="008E3E33" w:rsidRPr="008E3E33">
        <w:t xml:space="preserve"> </w:t>
      </w:r>
      <w:r w:rsidRPr="008E3E33">
        <w:t>выражение</w:t>
      </w:r>
      <w:r w:rsidR="008E3E33" w:rsidRPr="008E3E33">
        <w:t>:</w:t>
      </w:r>
    </w:p>
    <w:p w:rsidR="00913903" w:rsidRPr="008E3E33" w:rsidRDefault="00913903" w:rsidP="008E3E33">
      <w:pPr>
        <w:shd w:val="clear" w:color="auto" w:fill="FFFFFF"/>
        <w:tabs>
          <w:tab w:val="left" w:pos="726"/>
        </w:tabs>
      </w:pPr>
    </w:p>
    <w:p w:rsidR="00A6467B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36" type="#_x0000_t75" style="width:225.75pt;height:37.5pt">
            <v:imagedata r:id="rId18" o:title=""/>
          </v:shape>
        </w:pict>
      </w:r>
    </w:p>
    <w:p w:rsidR="00A6467B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37" type="#_x0000_t75" style="width:219.75pt;height:36.75pt">
            <v:imagedata r:id="rId19" o:title=""/>
          </v:shape>
        </w:pict>
      </w:r>
      <w:r w:rsidR="00A6467B" w:rsidRPr="008E3E33">
        <w:t>,</w:t>
      </w:r>
      <w:r w:rsidR="008E3E33" w:rsidRPr="008E3E33">
        <w:t xml:space="preserve"> </w:t>
      </w:r>
      <w:r w:rsidR="00A6467B" w:rsidRPr="008E3E33">
        <w:t>где</w:t>
      </w:r>
    </w:p>
    <w:p w:rsidR="00913903" w:rsidRDefault="00913903" w:rsidP="008E3E33">
      <w:pPr>
        <w:shd w:val="clear" w:color="auto" w:fill="FFFFFF"/>
        <w:tabs>
          <w:tab w:val="left" w:pos="726"/>
        </w:tabs>
      </w:pPr>
    </w:p>
    <w:p w:rsidR="00907B8D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38" type="#_x0000_t75" style="width:12pt;height:12.75pt">
            <v:imagedata r:id="rId20" o:title=""/>
          </v:shape>
        </w:pict>
      </w:r>
      <w:r w:rsidR="008E3E33" w:rsidRPr="008E3E33">
        <w:t xml:space="preserve"> - </w:t>
      </w:r>
      <w:r w:rsidR="00907B8D" w:rsidRPr="008E3E33">
        <w:t>плотность</w:t>
      </w:r>
      <w:r w:rsidR="008E3E33" w:rsidRPr="008E3E33">
        <w:t xml:space="preserve"> </w:t>
      </w:r>
      <w:r w:rsidR="00907B8D" w:rsidRPr="008E3E33">
        <w:t>влажного</w:t>
      </w:r>
      <w:r w:rsidR="008E3E33" w:rsidRPr="008E3E33">
        <w:t xml:space="preserve"> </w:t>
      </w:r>
      <w:r w:rsidR="00907B8D" w:rsidRPr="008E3E33">
        <w:t>воздуха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39" type="#_x0000_t75" style="width:15pt;height:18.75pt">
            <v:imagedata r:id="rId21" o:title=""/>
          </v:shape>
        </w:pict>
      </w:r>
      <w:r w:rsidR="008E3E33" w:rsidRPr="008E3E33">
        <w:t xml:space="preserve"> - </w:t>
      </w:r>
      <w:r w:rsidR="00907B8D" w:rsidRPr="008E3E33">
        <w:t>плотность</w:t>
      </w:r>
      <w:r w:rsidR="008E3E33" w:rsidRPr="008E3E33">
        <w:t xml:space="preserve"> </w:t>
      </w:r>
      <w:r w:rsidR="00907B8D" w:rsidRPr="008E3E33">
        <w:t>смеси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40" type="#_x0000_t75" style="width:144.75pt;height:18pt">
            <v:imagedata r:id="rId22" o:title=""/>
          </v:shape>
        </w:pict>
      </w:r>
      <w:r w:rsidR="008E3E33" w:rsidRPr="008E3E33">
        <w:t xml:space="preserve"> - </w:t>
      </w:r>
      <w:r w:rsidR="00907B8D" w:rsidRPr="008E3E33">
        <w:t>среднее</w:t>
      </w:r>
      <w:r w:rsidR="008E3E33" w:rsidRPr="008E3E33">
        <w:t xml:space="preserve"> </w:t>
      </w:r>
      <w:r w:rsidR="00907B8D" w:rsidRPr="008E3E33">
        <w:t>рабочее</w:t>
      </w:r>
      <w:r w:rsidR="008E3E33" w:rsidRPr="008E3E33">
        <w:t xml:space="preserve"> </w:t>
      </w:r>
      <w:r w:rsidR="00907B8D" w:rsidRPr="008E3E33">
        <w:t>давление,</w:t>
      </w:r>
      <w:r w:rsidR="008E3E33" w:rsidRPr="008E3E33">
        <w:t xml:space="preserve"> </w:t>
      </w:r>
      <w:r w:rsidR="00907B8D" w:rsidRPr="008E3E33">
        <w:t>которое</w:t>
      </w:r>
      <w:r w:rsidR="008E3E33" w:rsidRPr="008E3E33">
        <w:t xml:space="preserve"> </w:t>
      </w:r>
      <w:r w:rsidR="00907B8D" w:rsidRPr="008E3E33">
        <w:t>поддерживается</w:t>
      </w:r>
      <w:r w:rsidR="008E3E33" w:rsidRPr="008E3E33">
        <w:t xml:space="preserve"> </w:t>
      </w:r>
      <w:r w:rsidR="00907B8D" w:rsidRPr="008E3E33">
        <w:t>в</w:t>
      </w:r>
      <w:r w:rsidR="008E3E33" w:rsidRPr="008E3E33">
        <w:t xml:space="preserve"> </w:t>
      </w:r>
      <w:r w:rsidR="00907B8D" w:rsidRPr="008E3E33">
        <w:t>системе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41" type="#_x0000_t75" style="width:237pt;height:30.75pt">
            <v:imagedata r:id="rId23" o:title=""/>
          </v:shape>
        </w:pict>
      </w:r>
      <w:r w:rsidR="008E3E33" w:rsidRPr="008E3E33">
        <w:t xml:space="preserve"> - </w:t>
      </w:r>
      <w:r w:rsidR="00907B8D" w:rsidRPr="008E3E33">
        <w:t>газовая</w:t>
      </w:r>
      <w:r w:rsidR="008E3E33" w:rsidRPr="008E3E33">
        <w:t xml:space="preserve"> </w:t>
      </w:r>
      <w:r w:rsidR="00907B8D" w:rsidRPr="008E3E33">
        <w:t>постоянная</w:t>
      </w:r>
      <w:r w:rsidR="008E3E33" w:rsidRPr="008E3E33">
        <w:t xml:space="preserve"> </w:t>
      </w:r>
      <w:r w:rsidR="00907B8D" w:rsidRPr="008E3E33">
        <w:t>влажного</w:t>
      </w:r>
      <w:r w:rsidR="008E3E33" w:rsidRPr="008E3E33">
        <w:t xml:space="preserve"> </w:t>
      </w:r>
      <w:r w:rsidR="00907B8D" w:rsidRPr="008E3E33">
        <w:t>воздуха</w:t>
      </w:r>
      <w:r w:rsidR="008E3E33" w:rsidRPr="008E3E33">
        <w:t>;</w:t>
      </w:r>
    </w:p>
    <w:p w:rsidR="00907B8D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42" type="#_x0000_t75" style="width:12pt;height:18pt">
            <v:imagedata r:id="rId24" o:title=""/>
          </v:shape>
        </w:pict>
      </w:r>
      <w:r w:rsidR="008E3E33" w:rsidRPr="008E3E33">
        <w:rPr>
          <w:iCs/>
        </w:rPr>
        <w:t xml:space="preserve"> </w:t>
      </w:r>
      <w:r w:rsidR="00907B8D" w:rsidRPr="008E3E33">
        <w:t>=</w:t>
      </w:r>
      <w:r w:rsidR="008E3E33" w:rsidRPr="008E3E33">
        <w:t xml:space="preserve"> </w:t>
      </w:r>
      <w:r w:rsidR="00907B8D" w:rsidRPr="008E3E33">
        <w:t>20</w:t>
      </w:r>
      <w:r w:rsidR="008E3E33" w:rsidRPr="008E3E33">
        <w:t xml:space="preserve"> </w:t>
      </w:r>
      <w:r w:rsidR="00907B8D" w:rsidRPr="008E3E33">
        <w:t>+</w:t>
      </w:r>
      <w:r w:rsidR="008E3E33" w:rsidRPr="008E3E33">
        <w:t xml:space="preserve"> </w:t>
      </w:r>
      <w:r w:rsidR="00907B8D" w:rsidRPr="008E3E33">
        <w:t>273</w:t>
      </w:r>
      <w:r w:rsidR="008E3E33">
        <w:t>.1</w:t>
      </w:r>
      <w:r w:rsidR="00907B8D" w:rsidRPr="008E3E33">
        <w:t>6</w:t>
      </w:r>
      <w:r w:rsidR="008E3E33" w:rsidRPr="008E3E33">
        <w:t xml:space="preserve"> </w:t>
      </w:r>
      <w:r w:rsidR="00907B8D" w:rsidRPr="008E3E33">
        <w:t>=</w:t>
      </w:r>
      <w:r w:rsidR="008E3E33" w:rsidRPr="008E3E33">
        <w:t xml:space="preserve"> </w:t>
      </w:r>
      <w:r w:rsidR="00907B8D" w:rsidRPr="008E3E33">
        <w:t>293</w:t>
      </w:r>
      <w:r w:rsidR="008E3E33">
        <w:t>.1</w:t>
      </w:r>
      <w:r w:rsidR="00907B8D" w:rsidRPr="008E3E33">
        <w:t>6,</w:t>
      </w:r>
      <w:r w:rsidR="008E3E33" w:rsidRPr="008E3E33">
        <w:t xml:space="preserve"> </w:t>
      </w:r>
      <w:r w:rsidR="00907B8D" w:rsidRPr="008E3E33">
        <w:rPr>
          <w:iCs/>
        </w:rPr>
        <w:t>К</w:t>
      </w:r>
      <w:r w:rsidR="008E3E33" w:rsidRPr="008E3E33">
        <w:rPr>
          <w:iCs/>
        </w:rPr>
        <w:t xml:space="preserve"> - </w:t>
      </w:r>
      <w:r w:rsidR="00907B8D" w:rsidRPr="008E3E33">
        <w:t>температура</w:t>
      </w:r>
      <w:r w:rsidR="008E3E33" w:rsidRPr="008E3E33">
        <w:t xml:space="preserve"> </w:t>
      </w:r>
      <w:r w:rsidR="00907B8D" w:rsidRPr="008E3E33">
        <w:t>входящей</w:t>
      </w:r>
      <w:r w:rsidR="008E3E33" w:rsidRPr="008E3E33">
        <w:t xml:space="preserve"> </w:t>
      </w:r>
      <w:r w:rsidR="00907B8D" w:rsidRPr="008E3E33">
        <w:t>парогазовой</w:t>
      </w:r>
      <w:r w:rsidR="008E3E33" w:rsidRPr="008E3E33">
        <w:t xml:space="preserve"> </w:t>
      </w:r>
      <w:r w:rsidR="00907B8D" w:rsidRPr="008E3E33">
        <w:t>смеси</w:t>
      </w:r>
    </w:p>
    <w:p w:rsidR="008E3E33" w:rsidRDefault="00907B8D" w:rsidP="008E3E33">
      <w:pPr>
        <w:shd w:val="clear" w:color="auto" w:fill="FFFFFF"/>
        <w:tabs>
          <w:tab w:val="left" w:pos="726"/>
        </w:tabs>
      </w:pPr>
      <w:r w:rsidRPr="008E3E33">
        <w:t>Тогда</w:t>
      </w:r>
      <w:r w:rsidR="008E3E33" w:rsidRPr="008E3E33">
        <w:t xml:space="preserve"> </w:t>
      </w:r>
      <w:r w:rsidRPr="008E3E33">
        <w:t>газовый</w:t>
      </w:r>
      <w:r w:rsidR="008E3E33" w:rsidRPr="008E3E33">
        <w:t xml:space="preserve"> </w:t>
      </w:r>
      <w:r w:rsidRPr="008E3E33">
        <w:t>поток</w:t>
      </w:r>
      <w:r w:rsidR="008E3E33" w:rsidRPr="008E3E33">
        <w:t xml:space="preserve"> </w:t>
      </w:r>
      <w:r w:rsidRPr="008E3E33">
        <w:t>составит</w:t>
      </w:r>
      <w:r w:rsidR="008E3E33" w:rsidRPr="008E3E33">
        <w:t>: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021991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43" type="#_x0000_t75" style="width:228pt;height:30.75pt">
            <v:imagedata r:id="rId25" o:title=""/>
          </v:shape>
        </w:pict>
      </w:r>
    </w:p>
    <w:p w:rsidR="00907B8D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44" type="#_x0000_t75" style="width:203.25pt;height:36pt">
            <v:imagedata r:id="rId26" o:title=""/>
          </v:shape>
        </w:pict>
      </w:r>
      <w:r w:rsidR="00907B8D" w:rsidRPr="008E3E33">
        <w:rPr>
          <w:iCs/>
        </w:rPr>
        <w:t>с</w: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907B8D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45" type="#_x0000_t75" style="width:26.25pt;height:18.75pt">
            <v:imagedata r:id="rId27" o:title=""/>
          </v:shape>
        </w:pict>
      </w:r>
      <w:r w:rsidR="008E3E33" w:rsidRPr="008E3E33">
        <w:t xml:space="preserve"> - </w:t>
      </w:r>
      <w:r w:rsidR="00907B8D" w:rsidRPr="008E3E33">
        <w:t>де</w:t>
      </w:r>
      <w:r w:rsidR="00021991" w:rsidRPr="008E3E33">
        <w:t>сорбционное</w:t>
      </w:r>
      <w:r w:rsidR="008E3E33" w:rsidRPr="008E3E33">
        <w:t xml:space="preserve"> </w:t>
      </w:r>
      <w:r w:rsidR="00021991" w:rsidRPr="008E3E33">
        <w:t>газовыделение</w:t>
      </w:r>
      <w:r w:rsidR="008E3E33" w:rsidRPr="008E3E33">
        <w:t xml:space="preserve"> </w:t>
      </w:r>
      <w:r w:rsidR="00021991" w:rsidRPr="008E3E33">
        <w:t>с</w:t>
      </w:r>
      <w:r w:rsidR="008E3E33" w:rsidRPr="008E3E33">
        <w:t xml:space="preserve"> </w:t>
      </w:r>
      <w:r w:rsidR="00021991" w:rsidRPr="008E3E33">
        <w:t>внут</w:t>
      </w:r>
      <w:r w:rsidR="00907B8D" w:rsidRPr="008E3E33">
        <w:t>ренней</w:t>
      </w:r>
      <w:r w:rsidR="008E3E33" w:rsidRPr="008E3E33">
        <w:t xml:space="preserve"> </w:t>
      </w:r>
      <w:r w:rsidR="00907B8D" w:rsidRPr="008E3E33">
        <w:t>пове</w:t>
      </w:r>
      <w:r w:rsidR="00AC3725" w:rsidRPr="008E3E33">
        <w:t>рхности</w:t>
      </w:r>
      <w:r w:rsidR="008E3E33" w:rsidRPr="008E3E33">
        <w:t xml:space="preserve"> </w:t>
      </w:r>
      <w:r w:rsidR="00AC3725" w:rsidRPr="008E3E33">
        <w:t>камеры</w:t>
      </w:r>
      <w:r w:rsidR="008E3E33" w:rsidRPr="008E3E33">
        <w:t xml:space="preserve">. </w:t>
      </w:r>
      <w:r w:rsidR="00907B8D" w:rsidRPr="008E3E33">
        <w:t>Известна</w:t>
      </w:r>
      <w:r w:rsidR="008E3E33" w:rsidRPr="008E3E33">
        <w:t xml:space="preserve"> </w:t>
      </w:r>
      <w:r w:rsidR="00907B8D" w:rsidRPr="008E3E33">
        <w:t>скорость</w:t>
      </w:r>
      <w:r w:rsidR="008E3E33" w:rsidRPr="008E3E33">
        <w:t xml:space="preserve"> </w:t>
      </w:r>
      <w:r w:rsidR="00907B8D" w:rsidRPr="008E3E33">
        <w:t>удельного</w:t>
      </w:r>
      <w:r w:rsidR="008E3E33" w:rsidRPr="008E3E33">
        <w:t xml:space="preserve"> </w:t>
      </w:r>
      <w:r w:rsidR="00907B8D" w:rsidRPr="008E3E33">
        <w:t>газовыделения,</w:t>
      </w:r>
      <w:r w:rsidR="008E3E33" w:rsidRPr="008E3E33">
        <w:t xml:space="preserve"> </w:t>
      </w:r>
      <w:r w:rsidR="00907B8D" w:rsidRPr="008E3E33">
        <w:t>измеряемая</w:t>
      </w:r>
      <w:r w:rsidR="008E3E33" w:rsidRPr="008E3E33">
        <w:t xml:space="preserve"> </w:t>
      </w:r>
      <w:r w:rsidR="00907B8D" w:rsidRPr="008E3E33">
        <w:t>потоком</w:t>
      </w:r>
      <w:r w:rsidR="008E3E33" w:rsidRPr="008E3E33">
        <w:t xml:space="preserve"> </w:t>
      </w:r>
      <w:r w:rsidR="00907B8D" w:rsidRPr="008E3E33">
        <w:t>газа,</w:t>
      </w:r>
      <w:r w:rsidR="008E3E33" w:rsidRPr="008E3E33">
        <w:t xml:space="preserve"> </w:t>
      </w:r>
      <w:r w:rsidR="00907B8D" w:rsidRPr="008E3E33">
        <w:t>десорбирующегося</w:t>
      </w:r>
      <w:r w:rsidR="008E3E33" w:rsidRPr="008E3E33">
        <w:t xml:space="preserve"> </w:t>
      </w:r>
      <w:r w:rsidR="00907B8D" w:rsidRPr="008E3E33">
        <w:t>с</w:t>
      </w:r>
      <w:r w:rsidR="008E3E33" w:rsidRPr="008E3E33">
        <w:t xml:space="preserve"> </w:t>
      </w:r>
      <w:r w:rsidR="00907B8D" w:rsidRPr="008E3E33">
        <w:t>единицы</w:t>
      </w:r>
      <w:r w:rsidR="008E3E33" w:rsidRPr="008E3E33">
        <w:t xml:space="preserve"> </w:t>
      </w:r>
      <w:r w:rsidR="00907B8D" w:rsidRPr="008E3E33">
        <w:t>поверхности</w:t>
      </w:r>
      <w:r w:rsidR="008E3E33" w:rsidRPr="008E3E33">
        <w:t xml:space="preserve"> </w:t>
      </w:r>
      <w:r w:rsidR="00907B8D" w:rsidRPr="008E3E33">
        <w:t>в</w:t>
      </w:r>
      <w:r w:rsidR="008E3E33" w:rsidRPr="008E3E33">
        <w:t xml:space="preserve"> </w:t>
      </w:r>
      <w:r w:rsidR="00907B8D" w:rsidRPr="008E3E33">
        <w:t>единицу</w:t>
      </w:r>
      <w:r w:rsidR="008E3E33" w:rsidRPr="008E3E33">
        <w:t xml:space="preserve"> </w:t>
      </w:r>
      <w:r w:rsidR="00907B8D" w:rsidRPr="008E3E33">
        <w:t>времени</w:t>
      </w:r>
      <w:r w:rsidR="008E3E33" w:rsidRPr="008E3E33">
        <w:t xml:space="preserve"> </w:t>
      </w:r>
      <w:r>
        <w:pict>
          <v:shape id="_x0000_i1046" type="#_x0000_t75" style="width:105.75pt;height:33pt">
            <v:imagedata r:id="rId28" o:title=""/>
          </v:shape>
        </w:pict>
      </w:r>
      <w:r w:rsidR="00907B8D" w:rsidRPr="008E3E33">
        <w:t>,</w:t>
      </w:r>
      <w:r w:rsidR="008E3E33" w:rsidRPr="008E3E33">
        <w:t xml:space="preserve"> </w:t>
      </w:r>
      <w:r w:rsidR="00907B8D" w:rsidRPr="008E3E33">
        <w:t>внутренняя</w:t>
      </w:r>
      <w:r w:rsidR="008E3E33" w:rsidRPr="008E3E33">
        <w:t xml:space="preserve"> </w:t>
      </w:r>
      <w:r w:rsidR="00907B8D" w:rsidRPr="008E3E33">
        <w:t>площадь</w: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907B8D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47" type="#_x0000_t75" style="width:261pt;height:30pt">
            <v:imagedata r:id="rId29" o:title=""/>
          </v:shape>
        </w:pict>
      </w:r>
      <w:r w:rsidR="00907B8D" w:rsidRPr="008E3E33">
        <w:t>,</w:t>
      </w:r>
      <w:r w:rsidR="008E3E33" w:rsidRPr="008E3E33">
        <w:t xml:space="preserve"> </w:t>
      </w:r>
      <w:r w:rsidR="00907B8D" w:rsidRPr="008E3E33">
        <w:t>тогда</w: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48" type="#_x0000_t75" style="width:30.75pt;height:18.75pt">
            <v:imagedata r:id="rId30" o:title=""/>
          </v:shape>
        </w:pict>
      </w:r>
      <w:r w:rsidR="008E3E33" w:rsidRPr="008E3E33">
        <w:t xml:space="preserve"> - </w:t>
      </w:r>
      <w:r w:rsidR="00907B8D" w:rsidRPr="008E3E33">
        <w:t>натекания</w:t>
      </w:r>
      <w:r w:rsidR="008E3E33" w:rsidRPr="008E3E33">
        <w:t xml:space="preserve"> </w:t>
      </w:r>
      <w:r w:rsidR="00907B8D" w:rsidRPr="008E3E33">
        <w:t>через</w:t>
      </w:r>
      <w:r w:rsidR="008E3E33" w:rsidRPr="008E3E33">
        <w:t xml:space="preserve"> </w:t>
      </w:r>
      <w:r w:rsidR="00907B8D" w:rsidRPr="008E3E33">
        <w:t>фланцевые</w:t>
      </w:r>
      <w:r w:rsidR="008E3E33" w:rsidRPr="008E3E33">
        <w:t xml:space="preserve"> </w:t>
      </w:r>
      <w:r w:rsidR="00907B8D" w:rsidRPr="008E3E33">
        <w:t>соединения</w:t>
      </w:r>
      <w:r w:rsidR="008E3E33" w:rsidRPr="008E3E33">
        <w:t>.</w:t>
      </w:r>
    </w:p>
    <w:p w:rsidR="008E3E33" w:rsidRPr="008E3E33" w:rsidRDefault="00907B8D" w:rsidP="008E3E33">
      <w:pPr>
        <w:shd w:val="clear" w:color="auto" w:fill="FFFFFF"/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оценки</w:t>
      </w:r>
      <w:r w:rsidR="008E3E33" w:rsidRPr="008E3E33">
        <w:t xml:space="preserve"> </w:t>
      </w:r>
      <w:r w:rsidRPr="008E3E33">
        <w:t>натеканий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соединения</w:t>
      </w:r>
      <w:r w:rsidR="008E3E33" w:rsidRPr="008E3E33">
        <w:t xml:space="preserve"> </w:t>
      </w:r>
      <w:r w:rsidRPr="008E3E33">
        <w:t>системы,</w:t>
      </w:r>
      <w:r w:rsidR="008E3E33" w:rsidRPr="008E3E33">
        <w:t xml:space="preserve"> </w:t>
      </w:r>
      <w:r w:rsidRPr="008E3E33">
        <w:t>суммируются</w:t>
      </w:r>
      <w:r w:rsidR="008E3E33" w:rsidRPr="008E3E33">
        <w:t xml:space="preserve"> </w:t>
      </w:r>
      <w:r w:rsidRPr="008E3E33">
        <w:t>натекания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каждые</w:t>
      </w:r>
      <w:r w:rsidR="008E3E33" w:rsidRPr="008E3E33">
        <w:t xml:space="preserve"> </w:t>
      </w:r>
      <w:r w:rsidRPr="008E3E33">
        <w:t>фланцевые</w:t>
      </w:r>
      <w:r w:rsidR="008E3E33" w:rsidRPr="008E3E33">
        <w:t xml:space="preserve"> </w:t>
      </w:r>
      <w:r w:rsidRPr="008E3E33">
        <w:t>соединения</w:t>
      </w:r>
      <w:r w:rsidR="008E3E33" w:rsidRPr="008E3E33">
        <w:t xml:space="preserve"> </w:t>
      </w:r>
      <w:r w:rsidRPr="008E3E33">
        <w:t>элементов</w:t>
      </w:r>
      <w:r w:rsidR="008E3E33" w:rsidRPr="008E3E33">
        <w:t xml:space="preserve"> </w:t>
      </w:r>
      <w:r w:rsidRPr="008E3E33">
        <w:t>входящих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систему</w:t>
      </w:r>
      <w:r w:rsidR="008E3E33" w:rsidRPr="008E3E33">
        <w:t>.</w:t>
      </w:r>
    </w:p>
    <w:p w:rsidR="008E3E33" w:rsidRPr="008E3E33" w:rsidRDefault="00907B8D" w:rsidP="008E3E33">
      <w:pPr>
        <w:shd w:val="clear" w:color="auto" w:fill="FFFFFF"/>
        <w:tabs>
          <w:tab w:val="left" w:pos="726"/>
        </w:tabs>
      </w:pPr>
      <w:r w:rsidRPr="008E3E33">
        <w:t>Сублиматор</w:t>
      </w:r>
      <w:r w:rsidR="008E3E33" w:rsidRPr="008E3E33">
        <w:t xml:space="preserve"> </w:t>
      </w:r>
      <w:r w:rsidRPr="008E3E33">
        <w:t>сборный</w:t>
      </w:r>
      <w:r w:rsidR="008E3E33" w:rsidRPr="008E3E33">
        <w:t xml:space="preserve"> </w:t>
      </w:r>
      <w:r w:rsidRPr="008E3E33">
        <w:t>состоит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обечайки</w:t>
      </w:r>
      <w:r w:rsidR="008E3E33" w:rsidRPr="008E3E33">
        <w:t xml:space="preserve"> </w:t>
      </w:r>
      <w:r w:rsidRPr="008E3E33">
        <w:rPr>
          <w:iCs/>
          <w:lang w:val="en-US"/>
        </w:rPr>
        <w:t>Dy</w:t>
      </w:r>
      <w:r w:rsidR="008E3E33" w:rsidRPr="008E3E33">
        <w:rPr>
          <w:iCs/>
        </w:rPr>
        <w:t xml:space="preserve"> </w:t>
      </w:r>
      <w:r w:rsidRPr="008E3E33">
        <w:t>=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1030 мм"/>
        </w:smartTagPr>
        <w:r w:rsidR="00AC3725" w:rsidRPr="008E3E33">
          <w:t>1030</w:t>
        </w:r>
        <w:r w:rsidR="008E3E33" w:rsidRPr="008E3E33">
          <w:t xml:space="preserve"> </w:t>
        </w:r>
        <w:r w:rsidRPr="008E3E33">
          <w:t>мм</w:t>
        </w:r>
      </w:smartTag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боковых</w:t>
      </w:r>
      <w:r w:rsidR="008E3E33" w:rsidRPr="008E3E33">
        <w:t xml:space="preserve"> </w:t>
      </w:r>
      <w:r w:rsidRPr="008E3E33">
        <w:t>крышек</w:t>
      </w:r>
      <w:r w:rsidR="008E3E33" w:rsidRPr="008E3E33">
        <w:t>.</w:t>
      </w:r>
    </w:p>
    <w:p w:rsidR="00907B8D" w:rsidRPr="008E3E33" w:rsidRDefault="00907B8D" w:rsidP="008E3E33">
      <w:pPr>
        <w:shd w:val="clear" w:color="auto" w:fill="FFFFFF"/>
        <w:tabs>
          <w:tab w:val="left" w:pos="726"/>
        </w:tabs>
      </w:pPr>
      <w:r w:rsidRPr="008E3E33">
        <w:t>Наибольшая</w:t>
      </w:r>
      <w:r w:rsidR="008E3E33" w:rsidRPr="008E3E33">
        <w:t xml:space="preserve"> </w:t>
      </w:r>
      <w:r w:rsidRPr="008E3E33">
        <w:t>величина</w:t>
      </w:r>
      <w:r w:rsidR="008E3E33" w:rsidRPr="008E3E33">
        <w:t xml:space="preserve"> </w:t>
      </w:r>
      <w:r w:rsidRPr="008E3E33">
        <w:t>натекания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каждое</w:t>
      </w:r>
      <w:r w:rsidR="008E3E33" w:rsidRPr="008E3E33">
        <w:t xml:space="preserve"> </w:t>
      </w:r>
      <w:r w:rsidRPr="008E3E33">
        <w:t>соединение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более</w:t>
      </w:r>
      <w:r w:rsidR="008E3E33" w:rsidRPr="008E3E33">
        <w:t xml:space="preserve"> </w:t>
      </w:r>
      <w:r w:rsidR="00676A3B">
        <w:pict>
          <v:shape id="_x0000_i1049" type="#_x0000_t75" style="width:71.25pt;height:33pt">
            <v:imagedata r:id="rId31" o:title=""/>
          </v:shape>
        </w:pict>
      </w:r>
    </w:p>
    <w:p w:rsidR="008E3E33" w:rsidRPr="008E3E33" w:rsidRDefault="00AC3725" w:rsidP="008E3E33">
      <w:pPr>
        <w:shd w:val="clear" w:color="auto" w:fill="FFFFFF"/>
        <w:tabs>
          <w:tab w:val="left" w:pos="726"/>
        </w:tabs>
      </w:pPr>
      <w:r w:rsidRPr="008E3E33">
        <w:t>К</w:t>
      </w:r>
      <w:r w:rsidR="008E3E33" w:rsidRPr="008E3E33">
        <w:t xml:space="preserve"> </w:t>
      </w:r>
      <w:r w:rsidR="00907B8D" w:rsidRPr="008E3E33">
        <w:t>обечайке</w:t>
      </w:r>
      <w:r w:rsidR="008E3E33" w:rsidRPr="008E3E33">
        <w:t xml:space="preserve"> </w:t>
      </w:r>
      <w:r w:rsidR="00907B8D" w:rsidRPr="008E3E33">
        <w:t>привариваются</w:t>
      </w:r>
      <w:r w:rsidR="008E3E33" w:rsidRPr="008E3E33">
        <w:t xml:space="preserve"> </w:t>
      </w:r>
      <w:r w:rsidR="00907B8D" w:rsidRPr="008E3E33">
        <w:t>пять</w:t>
      </w:r>
      <w:r w:rsidR="008E3E33" w:rsidRPr="008E3E33">
        <w:t xml:space="preserve"> </w:t>
      </w:r>
      <w:r w:rsidR="00907B8D" w:rsidRPr="008E3E33">
        <w:t>фланцев</w:t>
      </w:r>
      <w:r w:rsidR="008E3E33" w:rsidRPr="008E3E33">
        <w:t xml:space="preserve"> </w:t>
      </w:r>
      <w:r w:rsidR="00676A3B">
        <w:pict>
          <v:shape id="_x0000_i1050" type="#_x0000_t75" style="width:17.25pt;height:18pt">
            <v:imagedata r:id="rId32" o:title=""/>
          </v:shape>
        </w:pict>
      </w:r>
      <w:r w:rsidR="008E3E33" w:rsidRPr="008E3E33">
        <w:rPr>
          <w:iCs/>
        </w:rPr>
        <w:t xml:space="preserve"> </w:t>
      </w:r>
      <w:r w:rsidR="00907B8D" w:rsidRPr="008E3E33">
        <w:t>=</w:t>
      </w:r>
      <w:r w:rsidR="008E3E33" w:rsidRPr="008E3E33">
        <w:t xml:space="preserve"> </w:t>
      </w:r>
      <w:r w:rsidR="00907B8D" w:rsidRPr="008E3E33">
        <w:t>63</w:t>
      </w:r>
      <w:r w:rsidR="00907B8D" w:rsidRPr="008E3E33">
        <w:rPr>
          <w:iCs/>
        </w:rPr>
        <w:t>мм</w:t>
      </w:r>
      <w:r w:rsidR="008E3E33" w:rsidRPr="008E3E33">
        <w:rPr>
          <w:iCs/>
        </w:rPr>
        <w:t xml:space="preserve"> </w:t>
      </w:r>
      <w:r w:rsidR="00907B8D" w:rsidRPr="008E3E33">
        <w:t>под</w:t>
      </w:r>
      <w:r w:rsidR="008E3E33" w:rsidRPr="008E3E33">
        <w:t xml:space="preserve"> </w:t>
      </w:r>
      <w:r w:rsidR="00907B8D" w:rsidRPr="008E3E33">
        <w:t>датчики</w:t>
      </w:r>
      <w:r w:rsidR="008E3E33" w:rsidRPr="008E3E33">
        <w:t xml:space="preserve"> </w:t>
      </w:r>
      <w:r w:rsidR="00907B8D" w:rsidRPr="008E3E33">
        <w:t>давления,</w:t>
      </w:r>
      <w:r w:rsidR="008E3E33" w:rsidRPr="008E3E33">
        <w:t xml:space="preserve"> </w:t>
      </w:r>
      <w:r w:rsidR="00907B8D" w:rsidRPr="008E3E33">
        <w:t>датчик</w:t>
      </w:r>
      <w:r w:rsidR="008E3E33" w:rsidRPr="008E3E33">
        <w:t xml:space="preserve"> </w:t>
      </w:r>
      <w:r w:rsidR="00907B8D" w:rsidRPr="008E3E33">
        <w:t>температуры,</w:t>
      </w:r>
      <w:r w:rsidR="008E3E33" w:rsidRPr="008E3E33">
        <w:t xml:space="preserve"> </w:t>
      </w:r>
      <w:r w:rsidR="00907B8D" w:rsidRPr="008E3E33">
        <w:t>течеискатель</w:t>
      </w:r>
      <w:r w:rsidR="008E3E33" w:rsidRPr="008E3E33">
        <w:t xml:space="preserve"> </w:t>
      </w:r>
      <w:r w:rsidR="00907B8D" w:rsidRPr="008E3E33">
        <w:t>и</w:t>
      </w:r>
      <w:r w:rsidR="008E3E33" w:rsidRPr="008E3E33">
        <w:t xml:space="preserve"> </w:t>
      </w:r>
      <w:r w:rsidR="00907B8D" w:rsidRPr="008E3E33">
        <w:t>натекатель</w:t>
      </w:r>
      <w:r w:rsidR="008E3E33" w:rsidRPr="008E3E33">
        <w:t xml:space="preserve">. </w:t>
      </w:r>
      <w:r w:rsidR="00907B8D" w:rsidRPr="008E3E33">
        <w:t>Наибольшая</w:t>
      </w:r>
      <w:r w:rsidR="008E3E33" w:rsidRPr="008E3E33">
        <w:t xml:space="preserve"> </w:t>
      </w:r>
      <w:r w:rsidR="00907B8D" w:rsidRPr="008E3E33">
        <w:t>величина</w:t>
      </w:r>
      <w:r w:rsidR="008E3E33" w:rsidRPr="008E3E33">
        <w:t xml:space="preserve"> </w:t>
      </w:r>
      <w:r w:rsidR="00907B8D" w:rsidRPr="008E3E33">
        <w:t>натекания</w:t>
      </w:r>
      <w:r w:rsidR="008E3E33" w:rsidRPr="008E3E33">
        <w:t xml:space="preserve"> </w:t>
      </w:r>
      <w:r w:rsidR="00907B8D" w:rsidRPr="008E3E33">
        <w:t>воздуха</w:t>
      </w:r>
      <w:r w:rsidR="008E3E33" w:rsidRPr="008E3E33">
        <w:t xml:space="preserve"> </w:t>
      </w:r>
      <w:r w:rsidR="00907B8D" w:rsidRPr="008E3E33">
        <w:t>в</w:t>
      </w:r>
      <w:r w:rsidR="008E3E33" w:rsidRPr="008E3E33">
        <w:t xml:space="preserve"> </w:t>
      </w:r>
      <w:r w:rsidR="00907B8D" w:rsidRPr="008E3E33">
        <w:t>вакуумную</w:t>
      </w:r>
      <w:r w:rsidR="008E3E33" w:rsidRPr="008E3E33">
        <w:t xml:space="preserve"> </w:t>
      </w:r>
      <w:r w:rsidR="00907B8D" w:rsidRPr="008E3E33">
        <w:t>полость</w:t>
      </w:r>
      <w:r w:rsidR="008E3E33" w:rsidRPr="008E3E33">
        <w:t xml:space="preserve"> </w:t>
      </w:r>
      <w:r w:rsidR="00907B8D" w:rsidRPr="008E3E33">
        <w:t>через</w:t>
      </w:r>
      <w:r w:rsidR="008E3E33" w:rsidRPr="008E3E33">
        <w:t xml:space="preserve"> </w:t>
      </w:r>
      <w:r w:rsidR="00907B8D" w:rsidRPr="008E3E33">
        <w:t>каждый</w:t>
      </w:r>
      <w:r w:rsidR="008E3E33" w:rsidRPr="008E3E33">
        <w:t xml:space="preserve"> </w:t>
      </w:r>
      <w:r w:rsidR="00907B8D" w:rsidRPr="008E3E33">
        <w:t>фланец</w:t>
      </w:r>
      <w:r w:rsidR="008E3E33" w:rsidRPr="008E3E33">
        <w:t xml:space="preserve"> </w:t>
      </w:r>
      <w:r w:rsidR="00676A3B">
        <w:pict>
          <v:shape id="_x0000_i1051" type="#_x0000_t75" style="width:63.75pt;height:30.75pt">
            <v:imagedata r:id="rId33" o:title=""/>
          </v:shape>
        </w:pict>
      </w:r>
      <w:r w:rsidR="008E3E33" w:rsidRPr="008E3E33">
        <w:t>.</w:t>
      </w:r>
    </w:p>
    <w:p w:rsidR="000A7507" w:rsidRPr="008E3E33" w:rsidRDefault="00907B8D" w:rsidP="008E3E33">
      <w:pPr>
        <w:shd w:val="clear" w:color="auto" w:fill="FFFFFF"/>
        <w:tabs>
          <w:tab w:val="left" w:pos="726"/>
        </w:tabs>
      </w:pPr>
      <w:r w:rsidRPr="008E3E33">
        <w:t>На</w:t>
      </w:r>
      <w:r w:rsidR="008E3E33" w:rsidRPr="008E3E33">
        <w:t xml:space="preserve"> </w:t>
      </w:r>
      <w:r w:rsidRPr="008E3E33">
        <w:t>одной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крышек</w:t>
      </w:r>
      <w:r w:rsidR="008E3E33" w:rsidRPr="008E3E33">
        <w:t xml:space="preserve"> </w:t>
      </w:r>
      <w:r w:rsidRPr="008E3E33">
        <w:t>сублиматора</w:t>
      </w:r>
      <w:r w:rsidR="008E3E33" w:rsidRPr="008E3E33">
        <w:t xml:space="preserve"> </w:t>
      </w:r>
      <w:r w:rsidR="00FB0371" w:rsidRPr="008E3E33">
        <w:t>предусмотрено</w:t>
      </w:r>
      <w:r w:rsidR="008E3E33" w:rsidRPr="008E3E33">
        <w:t xml:space="preserve"> </w:t>
      </w:r>
      <w:r w:rsidR="00FB0371" w:rsidRPr="008E3E33">
        <w:t>смотровое</w:t>
      </w:r>
      <w:r w:rsidR="008E3E33" w:rsidRPr="008E3E33">
        <w:t xml:space="preserve"> </w:t>
      </w:r>
      <w:r w:rsidR="00FB0371" w:rsidRPr="008E3E33">
        <w:t>окно,</w:t>
      </w:r>
      <w:r w:rsidR="008E3E33" w:rsidRPr="008E3E33">
        <w:t xml:space="preserve"> </w:t>
      </w:r>
      <w:r w:rsidRPr="008E3E33">
        <w:t>наибольшая</w:t>
      </w:r>
      <w:r w:rsidR="008E3E33" w:rsidRPr="008E3E33">
        <w:t xml:space="preserve"> </w:t>
      </w:r>
      <w:r w:rsidRPr="008E3E33">
        <w:t>величин</w:t>
      </w:r>
      <w:r w:rsidR="00FB0371" w:rsidRPr="008E3E33">
        <w:t>а</w:t>
      </w:r>
      <w:r w:rsidR="008E3E33" w:rsidRPr="008E3E33">
        <w:t xml:space="preserve"> </w:t>
      </w:r>
      <w:r w:rsidR="00FB0371" w:rsidRPr="008E3E33">
        <w:t>натекания</w:t>
      </w:r>
      <w:r w:rsidR="008E3E33" w:rsidRPr="008E3E33">
        <w:t xml:space="preserve"> </w:t>
      </w:r>
      <w:r w:rsidR="00FB0371" w:rsidRPr="008E3E33">
        <w:t>воздуха</w:t>
      </w:r>
      <w:r w:rsidR="008E3E33" w:rsidRPr="008E3E33">
        <w:t xml:space="preserve"> </w:t>
      </w:r>
      <w:r w:rsidR="00FB0371" w:rsidRPr="008E3E33">
        <w:t>в</w:t>
      </w:r>
      <w:r w:rsidR="008E3E33" w:rsidRPr="008E3E33">
        <w:t xml:space="preserve"> </w:t>
      </w:r>
      <w:r w:rsidR="00FB0371" w:rsidRPr="008E3E33">
        <w:t>вакуумную</w:t>
      </w:r>
      <w:r w:rsidR="008E3E33" w:rsidRPr="008E3E33">
        <w:t xml:space="preserve"> </w:t>
      </w:r>
      <w:r w:rsidR="00FB0371" w:rsidRPr="008E3E33">
        <w:t>полость</w:t>
      </w:r>
      <w:r w:rsidR="008E3E33" w:rsidRPr="008E3E33">
        <w:t xml:space="preserve"> </w:t>
      </w:r>
      <w:r w:rsidR="00FB0371" w:rsidRPr="008E3E33">
        <w:t>через</w:t>
      </w:r>
      <w:r w:rsidR="008E3E33" w:rsidRPr="008E3E33">
        <w:t xml:space="preserve"> </w:t>
      </w:r>
      <w:r w:rsidRPr="008E3E33">
        <w:t>смотровое</w:t>
      </w:r>
      <w:r w:rsidR="008E3E33" w:rsidRPr="008E3E33">
        <w:t xml:space="preserve"> </w:t>
      </w:r>
      <w:r w:rsidRPr="008E3E33">
        <w:t>окно</w:t>
      </w:r>
      <w:r w:rsidR="008E3E33" w:rsidRPr="008E3E33">
        <w:t xml:space="preserve"> </w:t>
      </w:r>
      <w:r w:rsidR="00676A3B">
        <w:pict>
          <v:shape id="_x0000_i1052" type="#_x0000_t75" style="width:63.75pt;height:30.75pt">
            <v:imagedata r:id="rId33" o:title=""/>
          </v:shape>
        </w:pict>
      </w:r>
      <w:r w:rsidR="008E3E33" w:rsidRPr="008E3E33">
        <w:t xml:space="preserve">. </w:t>
      </w:r>
      <w:r w:rsidRPr="008E3E33">
        <w:t>На</w:t>
      </w:r>
      <w:r w:rsidR="008E3E33" w:rsidRPr="008E3E33">
        <w:t xml:space="preserve"> </w:t>
      </w:r>
      <w:r w:rsidRPr="008E3E33">
        <w:t>другой</w:t>
      </w:r>
      <w:r w:rsidR="008E3E33" w:rsidRPr="008E3E33">
        <w:t xml:space="preserve"> </w:t>
      </w:r>
      <w:r w:rsidRPr="008E3E33">
        <w:t>крышке</w:t>
      </w:r>
      <w:r w:rsidR="008E3E33" w:rsidRPr="008E3E33">
        <w:t xml:space="preserve"> </w:t>
      </w:r>
      <w:r w:rsidRPr="008E3E33">
        <w:t>сублиматора</w:t>
      </w:r>
      <w:r w:rsidR="008E3E33" w:rsidRPr="008E3E33">
        <w:t xml:space="preserve"> </w:t>
      </w:r>
      <w:r w:rsidR="000A7507" w:rsidRPr="008E3E33">
        <w:t>предусмотрен</w:t>
      </w:r>
      <w:r w:rsidR="008E3E33" w:rsidRPr="008E3E33">
        <w:t xml:space="preserve"> </w:t>
      </w:r>
      <w:r w:rsidR="000A7507" w:rsidRPr="008E3E33">
        <w:t>фланец</w:t>
      </w:r>
      <w:r w:rsidR="008E3E33" w:rsidRPr="008E3E33">
        <w:t xml:space="preserve"> </w:t>
      </w:r>
      <w:r w:rsidR="00676A3B">
        <w:pict>
          <v:shape id="_x0000_i1053" type="#_x0000_t75" style="width:17.25pt;height:18pt">
            <v:imagedata r:id="rId32" o:title=""/>
          </v:shape>
        </w:pict>
      </w:r>
      <w:r w:rsidR="008E3E33" w:rsidRPr="008E3E33">
        <w:rPr>
          <w:iCs/>
        </w:rPr>
        <w:t xml:space="preserve"> </w:t>
      </w:r>
      <w:r w:rsidR="000A7507" w:rsidRPr="008E3E33">
        <w:t>=</w:t>
      </w:r>
      <w:r w:rsidR="008E3E33" w:rsidRPr="008E3E33">
        <w:t xml:space="preserve"> </w:t>
      </w:r>
      <w:r w:rsidR="000A7507" w:rsidRPr="008E3E33">
        <w:t>40</w:t>
      </w:r>
      <w:r w:rsidR="000A7507" w:rsidRPr="008E3E33">
        <w:rPr>
          <w:iCs/>
        </w:rPr>
        <w:t>0мм</w:t>
      </w:r>
      <w:r w:rsidR="008E3E33" w:rsidRPr="008E3E33">
        <w:rPr>
          <w:iCs/>
        </w:rPr>
        <w:t xml:space="preserve"> </w:t>
      </w:r>
      <w:r w:rsidR="000A7507" w:rsidRPr="008E3E33">
        <w:t>для</w:t>
      </w:r>
      <w:r w:rsidR="008E3E33" w:rsidRPr="008E3E33">
        <w:t xml:space="preserve"> </w:t>
      </w:r>
      <w:r w:rsidR="000A7507" w:rsidRPr="008E3E33">
        <w:t>присоединения</w:t>
      </w:r>
      <w:r w:rsidR="008E3E33" w:rsidRPr="008E3E33">
        <w:t xml:space="preserve"> </w:t>
      </w:r>
      <w:r w:rsidR="000A7507" w:rsidRPr="008E3E33">
        <w:t>конденсатора</w:t>
      </w:r>
      <w:r w:rsidR="008E3E33" w:rsidRPr="008E3E33">
        <w:t xml:space="preserve">. </w:t>
      </w:r>
      <w:r w:rsidR="000A7507" w:rsidRPr="008E3E33">
        <w:t>Между</w:t>
      </w:r>
      <w:r w:rsidR="008E3E33" w:rsidRPr="008E3E33">
        <w:t xml:space="preserve"> </w:t>
      </w:r>
      <w:r w:rsidR="000A7507" w:rsidRPr="008E3E33">
        <w:t>сублиматором</w:t>
      </w:r>
      <w:r w:rsidR="008E3E33" w:rsidRPr="008E3E33">
        <w:t xml:space="preserve"> </w:t>
      </w:r>
      <w:r w:rsidR="000A7507" w:rsidRPr="008E3E33">
        <w:t>и</w:t>
      </w:r>
      <w:r w:rsidR="008E3E33" w:rsidRPr="008E3E33">
        <w:t xml:space="preserve"> </w:t>
      </w:r>
      <w:r w:rsidR="000A7507" w:rsidRPr="008E3E33">
        <w:t>конденсатором</w:t>
      </w:r>
      <w:r w:rsidR="008E3E33" w:rsidRPr="008E3E33">
        <w:t xml:space="preserve"> </w:t>
      </w:r>
      <w:r w:rsidR="000A7507" w:rsidRPr="008E3E33">
        <w:t>установлен</w:t>
      </w:r>
      <w:r w:rsidR="008E3E33" w:rsidRPr="008E3E33">
        <w:t xml:space="preserve"> </w:t>
      </w:r>
      <w:r w:rsidR="000A7507" w:rsidRPr="008E3E33">
        <w:t>вакуумный</w:t>
      </w:r>
      <w:r w:rsidR="008E3E33" w:rsidRPr="008E3E33">
        <w:t xml:space="preserve"> </w:t>
      </w:r>
      <w:r w:rsidR="000A7507" w:rsidRPr="008E3E33">
        <w:t>затвор</w:t>
      </w:r>
      <w:r w:rsidR="008E3E33" w:rsidRPr="008E3E33">
        <w:t xml:space="preserve"> </w:t>
      </w:r>
      <w:r w:rsidR="00676A3B">
        <w:pict>
          <v:shape id="_x0000_i1054" type="#_x0000_t75" style="width:17.25pt;height:18pt">
            <v:imagedata r:id="rId32" o:title=""/>
          </v:shape>
        </w:pict>
      </w:r>
      <w:r w:rsidR="008E3E33" w:rsidRPr="008E3E33">
        <w:rPr>
          <w:iCs/>
        </w:rPr>
        <w:t xml:space="preserve"> </w:t>
      </w:r>
      <w:r w:rsidR="000A7507" w:rsidRPr="008E3E33">
        <w:t>=</w:t>
      </w:r>
      <w:r w:rsidR="008E3E33" w:rsidRPr="008E3E33">
        <w:t xml:space="preserve"> </w:t>
      </w:r>
      <w:r w:rsidR="000A7507" w:rsidRPr="008E3E33">
        <w:t>40</w:t>
      </w:r>
      <w:r w:rsidR="000A7507" w:rsidRPr="008E3E33">
        <w:rPr>
          <w:iCs/>
        </w:rPr>
        <w:t>0мм</w:t>
      </w:r>
      <w:r w:rsidR="000A7507" w:rsidRPr="008E3E33">
        <w:t>,</w:t>
      </w:r>
      <w:r w:rsidR="008E3E33" w:rsidRPr="008E3E33">
        <w:t xml:space="preserve"> </w:t>
      </w:r>
      <w:r w:rsidR="000A7507" w:rsidRPr="008E3E33">
        <w:t>наибольшая</w:t>
      </w:r>
    </w:p>
    <w:p w:rsidR="008E3E33" w:rsidRPr="008E3E33" w:rsidRDefault="000A7507" w:rsidP="008E3E33">
      <w:pPr>
        <w:shd w:val="clear" w:color="auto" w:fill="FFFFFF"/>
        <w:tabs>
          <w:tab w:val="left" w:pos="726"/>
        </w:tabs>
      </w:pPr>
      <w:r w:rsidRPr="008E3E33">
        <w:t>величине</w:t>
      </w:r>
      <w:r w:rsidR="008E3E33" w:rsidRPr="008E3E33">
        <w:t xml:space="preserve"> </w:t>
      </w:r>
      <w:r w:rsidRPr="008E3E33">
        <w:t>натекания</w:t>
      </w:r>
      <w:r w:rsidR="008E3E33" w:rsidRPr="008E3E33">
        <w:t xml:space="preserve"> </w:t>
      </w:r>
      <w:r w:rsidRPr="008E3E33">
        <w:t>воздуха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вакуумную</w:t>
      </w:r>
      <w:r w:rsidR="008E3E33" w:rsidRPr="008E3E33">
        <w:t xml:space="preserve"> </w:t>
      </w:r>
      <w:r w:rsidRPr="008E3E33">
        <w:t>полость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вакуумный</w:t>
      </w:r>
      <w:r w:rsidR="008E3E33" w:rsidRPr="008E3E33">
        <w:t xml:space="preserve"> </w:t>
      </w:r>
      <w:r w:rsidRPr="008E3E33">
        <w:t>затвор</w:t>
      </w:r>
      <w:r w:rsidR="008E3E33" w:rsidRPr="008E3E33">
        <w:t xml:space="preserve"> </w:t>
      </w:r>
      <w:r w:rsidR="00676A3B">
        <w:pict>
          <v:shape id="_x0000_i1055" type="#_x0000_t75" style="width:63.75pt;height:30.75pt">
            <v:imagedata r:id="rId33" o:title=""/>
          </v:shape>
        </w:pict>
      </w:r>
      <w:r w:rsidR="008E3E33" w:rsidRPr="008E3E33">
        <w:t>.</w:t>
      </w:r>
    </w:p>
    <w:p w:rsidR="008E3E33" w:rsidRPr="008E3E33" w:rsidRDefault="000A7507" w:rsidP="008E3E33">
      <w:pPr>
        <w:shd w:val="clear" w:color="auto" w:fill="FFFFFF"/>
        <w:tabs>
          <w:tab w:val="left" w:pos="726"/>
        </w:tabs>
      </w:pPr>
      <w:r w:rsidRPr="008E3E33">
        <w:t>Конденсатор</w:t>
      </w:r>
      <w:r w:rsidR="008E3E33" w:rsidRPr="008E3E33">
        <w:t xml:space="preserve"> </w:t>
      </w:r>
      <w:r w:rsidRPr="008E3E33">
        <w:t>сборный,</w:t>
      </w:r>
      <w:r w:rsidR="008E3E33" w:rsidRPr="008E3E33">
        <w:t xml:space="preserve"> </w:t>
      </w:r>
      <w:r w:rsidRPr="008E3E33">
        <w:t>нижний</w:t>
      </w:r>
      <w:r w:rsidR="008E3E33" w:rsidRPr="008E3E33">
        <w:t xml:space="preserve"> </w:t>
      </w:r>
      <w:r w:rsidRPr="008E3E33">
        <w:t>поддон</w:t>
      </w:r>
      <w:r w:rsidR="008E3E33" w:rsidRPr="008E3E33">
        <w:t xml:space="preserve"> </w:t>
      </w:r>
      <w:r w:rsidRPr="008E3E33">
        <w:t>соединен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верхней</w:t>
      </w:r>
      <w:r w:rsidR="008E3E33" w:rsidRPr="008E3E33">
        <w:t xml:space="preserve"> </w:t>
      </w:r>
      <w:r w:rsidRPr="008E3E33">
        <w:t>частью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фланец</w:t>
      </w:r>
      <w:r w:rsidR="008E3E33" w:rsidRPr="008E3E33">
        <w:t xml:space="preserve"> </w:t>
      </w:r>
      <w:r w:rsidR="00676A3B">
        <w:pict>
          <v:shape id="_x0000_i1056" type="#_x0000_t75" style="width:17.25pt;height:18pt">
            <v:imagedata r:id="rId34" o:title=""/>
          </v:shape>
        </w:pict>
      </w:r>
      <w:r w:rsidRPr="008E3E33">
        <w:t>=600</w:t>
      </w:r>
      <w:r w:rsidR="008E3E33" w:rsidRPr="008E3E33">
        <w:t xml:space="preserve"> </w:t>
      </w:r>
      <w:r w:rsidRPr="008E3E33">
        <w:rPr>
          <w:iCs/>
        </w:rPr>
        <w:t>мм,</w:t>
      </w:r>
      <w:r w:rsidR="008E3E33" w:rsidRPr="008E3E33">
        <w:rPr>
          <w:iCs/>
        </w:rPr>
        <w:t xml:space="preserve"> </w:t>
      </w:r>
      <w:r w:rsidRPr="008E3E33">
        <w:t>наибольшая</w:t>
      </w:r>
      <w:r w:rsidR="008E3E33" w:rsidRPr="008E3E33">
        <w:t xml:space="preserve"> </w:t>
      </w:r>
      <w:r w:rsidRPr="008E3E33">
        <w:t>величина</w:t>
      </w:r>
      <w:r w:rsidR="008E3E33" w:rsidRPr="008E3E33">
        <w:t xml:space="preserve"> </w:t>
      </w:r>
      <w:r w:rsidRPr="008E3E33">
        <w:t>натекания</w:t>
      </w:r>
      <w:r w:rsidR="008E3E33" w:rsidRPr="008E3E33">
        <w:t xml:space="preserve"> </w:t>
      </w:r>
      <w:r w:rsidRPr="008E3E33">
        <w:t>воздуха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вакуумную</w:t>
      </w:r>
      <w:r w:rsidR="008E3E33" w:rsidRPr="008E3E33">
        <w:t xml:space="preserve"> </w:t>
      </w:r>
      <w:r w:rsidRPr="008E3E33">
        <w:t>полость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фланец</w:t>
      </w:r>
      <w:r w:rsidR="008E3E33" w:rsidRPr="008E3E33">
        <w:t xml:space="preserve"> </w:t>
      </w:r>
      <w:r w:rsidR="00676A3B">
        <w:pict>
          <v:shape id="_x0000_i1057" type="#_x0000_t75" style="width:63.75pt;height:30.75pt">
            <v:imagedata r:id="rId35" o:title=""/>
          </v:shape>
        </w:pict>
      </w:r>
      <w:r w:rsidR="008E3E33" w:rsidRPr="008E3E33">
        <w:t>.</w:t>
      </w:r>
    </w:p>
    <w:p w:rsidR="000A7507" w:rsidRPr="008E3E33" w:rsidRDefault="000A7507" w:rsidP="008E3E33">
      <w:pPr>
        <w:shd w:val="clear" w:color="auto" w:fill="FFFFFF"/>
        <w:tabs>
          <w:tab w:val="left" w:pos="726"/>
        </w:tabs>
      </w:pPr>
      <w:r w:rsidRPr="008E3E33">
        <w:t>К</w:t>
      </w:r>
      <w:r w:rsidR="008E3E33" w:rsidRPr="008E3E33">
        <w:t xml:space="preserve"> </w:t>
      </w:r>
      <w:r w:rsidRPr="008E3E33">
        <w:t>верхней</w:t>
      </w:r>
      <w:r w:rsidR="008E3E33" w:rsidRPr="008E3E33">
        <w:t xml:space="preserve"> </w:t>
      </w:r>
      <w:r w:rsidRPr="008E3E33">
        <w:t>части</w:t>
      </w:r>
      <w:r w:rsidR="008E3E33" w:rsidRPr="008E3E33">
        <w:t xml:space="preserve"> </w:t>
      </w:r>
      <w:r w:rsidRPr="008E3E33">
        <w:t>конденсатора</w:t>
      </w:r>
      <w:r w:rsidR="008E3E33" w:rsidRPr="008E3E33">
        <w:t xml:space="preserve"> </w:t>
      </w:r>
      <w:r w:rsidRPr="008E3E33">
        <w:t>привариваются</w:t>
      </w:r>
      <w:r w:rsidR="008E3E33" w:rsidRPr="008E3E33">
        <w:t xml:space="preserve"> </w:t>
      </w:r>
      <w:r w:rsidRPr="008E3E33">
        <w:t>пять</w:t>
      </w:r>
      <w:r w:rsidR="008E3E33" w:rsidRPr="008E3E33">
        <w:t xml:space="preserve"> </w:t>
      </w:r>
      <w:r w:rsidRPr="008E3E33">
        <w:t>фланцев</w:t>
      </w:r>
    </w:p>
    <w:p w:rsidR="000A7507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58" type="#_x0000_t75" style="width:17.25pt;height:18pt">
            <v:imagedata r:id="rId34" o:title=""/>
          </v:shape>
        </w:pict>
      </w:r>
      <w:r w:rsidR="008E3E33" w:rsidRPr="008E3E33">
        <w:t xml:space="preserve"> </w:t>
      </w:r>
      <w:r w:rsidR="000A7507" w:rsidRPr="008E3E33">
        <w:t>=</w:t>
      </w:r>
      <w:r w:rsidR="008E3E33" w:rsidRPr="008E3E33">
        <w:t xml:space="preserve"> </w:t>
      </w:r>
      <w:r w:rsidR="000A7507" w:rsidRPr="008E3E33">
        <w:rPr>
          <w:iCs/>
        </w:rPr>
        <w:t>63мм</w:t>
      </w:r>
      <w:r w:rsidR="008E3E33" w:rsidRPr="008E3E33">
        <w:rPr>
          <w:iCs/>
        </w:rPr>
        <w:t xml:space="preserve"> </w:t>
      </w:r>
      <w:r w:rsidR="000A7507" w:rsidRPr="008E3E33">
        <w:t>для</w:t>
      </w:r>
      <w:r w:rsidR="008E3E33" w:rsidRPr="008E3E33">
        <w:t xml:space="preserve"> </w:t>
      </w:r>
      <w:r w:rsidR="000A7507" w:rsidRPr="008E3E33">
        <w:t>присоединения</w:t>
      </w:r>
      <w:r w:rsidR="008E3E33" w:rsidRPr="008E3E33">
        <w:t xml:space="preserve"> </w:t>
      </w:r>
      <w:r w:rsidR="000A7507" w:rsidRPr="008E3E33">
        <w:t>откачной</w:t>
      </w:r>
      <w:r w:rsidR="008E3E33" w:rsidRPr="008E3E33">
        <w:t xml:space="preserve"> </w:t>
      </w:r>
      <w:r w:rsidR="000A7507" w:rsidRPr="008E3E33">
        <w:t>системы</w:t>
      </w:r>
      <w:r w:rsidR="008E3E33" w:rsidRPr="008E3E33">
        <w:t xml:space="preserve">: </w:t>
      </w:r>
      <w:r w:rsidR="000A7507" w:rsidRPr="008E3E33">
        <w:t>под</w:t>
      </w:r>
      <w:r w:rsidR="008E3E33" w:rsidRPr="008E3E33">
        <w:t xml:space="preserve"> </w:t>
      </w:r>
      <w:r w:rsidR="000A7507" w:rsidRPr="008E3E33">
        <w:t>датчик</w:t>
      </w:r>
      <w:r w:rsidR="008E3E33" w:rsidRPr="008E3E33">
        <w:t xml:space="preserve"> </w:t>
      </w:r>
      <w:r w:rsidR="000A7507" w:rsidRPr="008E3E33">
        <w:t>давления,</w:t>
      </w:r>
      <w:r w:rsidR="008E3E33" w:rsidRPr="008E3E33">
        <w:t xml:space="preserve"> </w:t>
      </w:r>
      <w:r w:rsidR="00BA5D1A" w:rsidRPr="008E3E33">
        <w:t>комбинированный</w:t>
      </w:r>
      <w:r w:rsidR="008E3E33" w:rsidRPr="008E3E33">
        <w:t xml:space="preserve"> </w:t>
      </w:r>
      <w:r w:rsidR="000A7507" w:rsidRPr="008E3E33">
        <w:t>датчик</w:t>
      </w:r>
      <w:r w:rsidR="008E3E33" w:rsidRPr="008E3E33">
        <w:t xml:space="preserve"> </w:t>
      </w:r>
      <w:r w:rsidR="000A7507" w:rsidRPr="008E3E33">
        <w:t>температуры</w:t>
      </w:r>
      <w:r w:rsidR="00BA5D1A" w:rsidRPr="008E3E33">
        <w:t>/влажности</w:t>
      </w:r>
      <w:r w:rsidR="000A7507" w:rsidRPr="008E3E33">
        <w:t>,</w:t>
      </w:r>
      <w:r w:rsidR="008E3E33" w:rsidRPr="008E3E33">
        <w:t xml:space="preserve"> </w:t>
      </w:r>
      <w:r w:rsidR="000A7507" w:rsidRPr="008E3E33">
        <w:t>течеискатель</w:t>
      </w:r>
      <w:r w:rsidR="008E3E33" w:rsidRPr="008E3E33">
        <w:t xml:space="preserve"> </w:t>
      </w:r>
      <w:r w:rsidR="000A7507" w:rsidRPr="008E3E33">
        <w:t>и</w:t>
      </w:r>
      <w:r w:rsidR="008E3E33" w:rsidRPr="008E3E33">
        <w:t xml:space="preserve"> </w:t>
      </w:r>
      <w:r w:rsidR="000A7507" w:rsidRPr="008E3E33">
        <w:t>натекатель</w:t>
      </w:r>
      <w:r w:rsidR="008E3E33" w:rsidRPr="008E3E33">
        <w:t xml:space="preserve">. </w:t>
      </w:r>
      <w:r w:rsidR="000A7507" w:rsidRPr="008E3E33">
        <w:t>Наибольшая</w:t>
      </w:r>
      <w:r w:rsidR="008E3E33" w:rsidRPr="008E3E33">
        <w:t xml:space="preserve"> </w:t>
      </w:r>
      <w:r w:rsidR="000A7507" w:rsidRPr="008E3E33">
        <w:t>величина</w:t>
      </w:r>
      <w:r w:rsidR="008E3E33" w:rsidRPr="008E3E33">
        <w:t xml:space="preserve"> </w:t>
      </w:r>
      <w:r w:rsidR="000A7507" w:rsidRPr="008E3E33">
        <w:t>натекания</w:t>
      </w:r>
      <w:r w:rsidR="008E3E33" w:rsidRPr="008E3E33">
        <w:t xml:space="preserve"> </w:t>
      </w:r>
      <w:r w:rsidR="000A7507" w:rsidRPr="008E3E33">
        <w:t>воздуха</w:t>
      </w:r>
      <w:r w:rsidR="008E3E33" w:rsidRPr="008E3E33">
        <w:t xml:space="preserve"> </w:t>
      </w:r>
      <w:r w:rsidR="000A7507" w:rsidRPr="008E3E33">
        <w:t>в</w:t>
      </w:r>
      <w:r w:rsidR="008E3E33" w:rsidRPr="008E3E33">
        <w:t xml:space="preserve"> </w:t>
      </w:r>
      <w:r w:rsidR="000A7507" w:rsidRPr="008E3E33">
        <w:t>вакуумную</w:t>
      </w:r>
      <w:r w:rsidR="008E3E33" w:rsidRPr="008E3E33">
        <w:t xml:space="preserve"> </w:t>
      </w:r>
      <w:r w:rsidR="000A7507" w:rsidRPr="008E3E33">
        <w:t>полость</w:t>
      </w:r>
      <w:r w:rsidR="008E3E33" w:rsidRPr="008E3E33">
        <w:t xml:space="preserve"> </w:t>
      </w:r>
      <w:r w:rsidR="000A7507" w:rsidRPr="008E3E33">
        <w:t>через</w:t>
      </w:r>
      <w:r w:rsidR="008E3E33" w:rsidRPr="008E3E33">
        <w:t xml:space="preserve"> </w:t>
      </w:r>
      <w:r w:rsidR="000A7507" w:rsidRPr="008E3E33">
        <w:t>каждый</w:t>
      </w:r>
      <w:r w:rsidR="008E3E33" w:rsidRPr="008E3E33">
        <w:t xml:space="preserve"> </w:t>
      </w:r>
      <w:r w:rsidR="000A7507" w:rsidRPr="008E3E33">
        <w:t>фланец</w:t>
      </w:r>
      <w:r w:rsidR="008E3E33" w:rsidRPr="008E3E33">
        <w:t xml:space="preserve"> </w:t>
      </w:r>
      <w:r>
        <w:pict>
          <v:shape id="_x0000_i1059" type="#_x0000_t75" style="width:63.75pt;height:30.75pt">
            <v:imagedata r:id="rId33" o:title=""/>
          </v:shape>
        </w:pict>
      </w:r>
      <w:r w:rsidR="008E3E33" w:rsidRPr="008E3E33">
        <w:t xml:space="preserve">. </w:t>
      </w:r>
      <w:r w:rsidR="000A7507" w:rsidRPr="008E3E33">
        <w:t>На</w:t>
      </w:r>
      <w:r w:rsidR="008E3E33" w:rsidRPr="008E3E33">
        <w:t xml:space="preserve"> </w:t>
      </w:r>
      <w:r w:rsidR="000A7507" w:rsidRPr="008E3E33">
        <w:t>нижнем</w:t>
      </w:r>
      <w:r w:rsidR="008E3E33" w:rsidRPr="008E3E33">
        <w:t xml:space="preserve"> </w:t>
      </w:r>
      <w:r w:rsidR="000A7507" w:rsidRPr="008E3E33">
        <w:t>поддоне</w:t>
      </w:r>
      <w:r w:rsidR="008E3E33" w:rsidRPr="008E3E33">
        <w:t xml:space="preserve"> </w:t>
      </w:r>
      <w:r w:rsidR="000A7507" w:rsidRPr="008E3E33">
        <w:t>предусмотрены</w:t>
      </w:r>
      <w:r w:rsidR="008E3E33" w:rsidRPr="008E3E33">
        <w:t xml:space="preserve"> </w:t>
      </w:r>
      <w:r w:rsidR="000A7507" w:rsidRPr="008E3E33">
        <w:t>фланцы</w:t>
      </w:r>
      <w:r w:rsidR="008E3E33" w:rsidRPr="008E3E33">
        <w:t xml:space="preserve"> </w:t>
      </w:r>
      <w:r>
        <w:pict>
          <v:shape id="_x0000_i1060" type="#_x0000_t75" style="width:17.25pt;height:18pt">
            <v:imagedata r:id="rId34" o:title=""/>
          </v:shape>
        </w:pict>
      </w:r>
      <w:r w:rsidR="000A7507"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="000A7507" w:rsidRPr="008E3E33">
        <w:rPr>
          <w:iCs/>
        </w:rPr>
        <w:t>63мм</w:t>
      </w:r>
      <w:r w:rsidR="008E3E33" w:rsidRPr="008E3E33">
        <w:rPr>
          <w:iCs/>
        </w:rPr>
        <w:t xml:space="preserve"> </w:t>
      </w:r>
      <w:r w:rsidR="000A7507" w:rsidRPr="008E3E33">
        <w:t>подсоединение</w:t>
      </w:r>
      <w:r w:rsidR="008E3E33" w:rsidRPr="008E3E33">
        <w:t xml:space="preserve"> </w:t>
      </w:r>
      <w:r w:rsidR="000A7507" w:rsidRPr="008E3E33">
        <w:t>трубопроводов</w:t>
      </w:r>
      <w:r w:rsidR="008E3E33" w:rsidRPr="008E3E33">
        <w:t xml:space="preserve"> </w:t>
      </w:r>
      <w:r w:rsidR="000A7507" w:rsidRPr="008E3E33">
        <w:t>подвода</w:t>
      </w:r>
      <w:r w:rsidR="008E3E33" w:rsidRPr="008E3E33">
        <w:t xml:space="preserve"> </w:t>
      </w:r>
      <w:r w:rsidR="000A7507" w:rsidRPr="008E3E33">
        <w:t>и</w:t>
      </w:r>
      <w:r w:rsidR="008E3E33" w:rsidRPr="008E3E33">
        <w:t xml:space="preserve"> </w:t>
      </w:r>
      <w:r w:rsidR="000A7507" w:rsidRPr="008E3E33">
        <w:t>отвода</w:t>
      </w:r>
    </w:p>
    <w:p w:rsidR="008E3E33" w:rsidRPr="008E3E33" w:rsidRDefault="000A7507" w:rsidP="008E3E33">
      <w:pPr>
        <w:shd w:val="clear" w:color="auto" w:fill="FFFFFF"/>
        <w:tabs>
          <w:tab w:val="left" w:pos="726"/>
        </w:tabs>
      </w:pPr>
      <w:r w:rsidRPr="008E3E33">
        <w:t>хладагента,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трубопровода</w:t>
      </w:r>
      <w:r w:rsidR="008E3E33" w:rsidRPr="008E3E33">
        <w:t xml:space="preserve"> </w:t>
      </w:r>
      <w:r w:rsidRPr="008E3E33">
        <w:t>слива</w:t>
      </w:r>
      <w:r w:rsidR="008E3E33" w:rsidRPr="008E3E33">
        <w:t xml:space="preserve"> </w:t>
      </w:r>
      <w:r w:rsidRPr="008E3E33">
        <w:t>воды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размораживании</w:t>
      </w:r>
      <w:r w:rsidR="008E3E33" w:rsidRPr="008E3E33">
        <w:t xml:space="preserve"> </w:t>
      </w:r>
      <w:r w:rsidRPr="008E3E33">
        <w:t>льда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батареях</w:t>
      </w:r>
      <w:r w:rsidR="008E3E33" w:rsidRPr="008E3E33">
        <w:t xml:space="preserve"> </w:t>
      </w:r>
      <w:r w:rsidRPr="008E3E33">
        <w:t>конденсатора</w:t>
      </w:r>
      <w:r w:rsidR="008E3E33" w:rsidRPr="008E3E33">
        <w:t xml:space="preserve">. </w:t>
      </w:r>
      <w:r w:rsidRPr="008E3E33">
        <w:t>Наибольшая</w:t>
      </w:r>
      <w:r w:rsidR="008E3E33" w:rsidRPr="008E3E33">
        <w:t xml:space="preserve"> </w:t>
      </w:r>
      <w:r w:rsidRPr="008E3E33">
        <w:t>величина</w:t>
      </w:r>
      <w:r w:rsidR="008E3E33" w:rsidRPr="008E3E33">
        <w:t xml:space="preserve"> </w:t>
      </w:r>
      <w:r w:rsidRPr="008E3E33">
        <w:t>натекания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вакуумную</w:t>
      </w:r>
      <w:r w:rsidR="008E3E33" w:rsidRPr="008E3E33">
        <w:t xml:space="preserve"> </w:t>
      </w:r>
      <w:r w:rsidRPr="008E3E33">
        <w:t>полость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каждый</w:t>
      </w:r>
      <w:r w:rsidR="008E3E33" w:rsidRPr="008E3E33">
        <w:t xml:space="preserve"> </w:t>
      </w:r>
      <w:r w:rsidRPr="008E3E33">
        <w:t>фланец</w:t>
      </w:r>
      <w:r w:rsidR="008E3E33" w:rsidRPr="008E3E33">
        <w:t xml:space="preserve"> </w:t>
      </w:r>
      <w:r w:rsidR="00676A3B">
        <w:pict>
          <v:shape id="_x0000_i1061" type="#_x0000_t75" style="width:63.75pt;height:30.75pt">
            <v:imagedata r:id="rId33" o:title=""/>
          </v:shape>
        </w:pict>
      </w:r>
      <w:r w:rsidR="008E3E33" w:rsidRPr="008E3E33">
        <w:t>.</w:t>
      </w:r>
    </w:p>
    <w:p w:rsidR="000A7507" w:rsidRPr="008E3E33" w:rsidRDefault="000A7507" w:rsidP="008E3E33">
      <w:pPr>
        <w:shd w:val="clear" w:color="auto" w:fill="FFFFFF"/>
        <w:tabs>
          <w:tab w:val="left" w:pos="726"/>
        </w:tabs>
      </w:pPr>
      <w:r w:rsidRPr="008E3E33">
        <w:t>Система</w:t>
      </w:r>
      <w:r w:rsidR="008E3E33" w:rsidRPr="008E3E33">
        <w:t xml:space="preserve"> </w:t>
      </w:r>
      <w:r w:rsidRPr="008E3E33">
        <w:t>откачки</w:t>
      </w:r>
      <w:r w:rsidR="008E3E33" w:rsidRPr="008E3E33">
        <w:t xml:space="preserve"> </w:t>
      </w:r>
      <w:r w:rsidRPr="008E3E33">
        <w:t>представляет</w:t>
      </w:r>
      <w:r w:rsidR="008E3E33" w:rsidRPr="008E3E33">
        <w:t xml:space="preserve"> </w:t>
      </w:r>
      <w:r w:rsidR="00B77846" w:rsidRPr="008E3E33">
        <w:t>собой</w:t>
      </w:r>
      <w:r w:rsidR="008E3E33" w:rsidRPr="008E3E33">
        <w:t xml:space="preserve"> </w:t>
      </w:r>
      <w:r w:rsidR="00B77846" w:rsidRPr="008E3E33">
        <w:t>Роторно-Пластинчатый</w:t>
      </w:r>
      <w:r w:rsidR="008E3E33" w:rsidRPr="008E3E33">
        <w:t xml:space="preserve"> </w:t>
      </w:r>
      <w:r w:rsidRPr="008E3E33">
        <w:t>Вакуумный</w:t>
      </w:r>
      <w:r w:rsidR="008E3E33" w:rsidRPr="008E3E33">
        <w:t xml:space="preserve"> </w:t>
      </w:r>
      <w:r w:rsidRPr="008E3E33">
        <w:t>Насос</w:t>
      </w:r>
      <w:r w:rsidR="008E3E33">
        <w:t xml:space="preserve"> (</w:t>
      </w:r>
      <w:r w:rsidR="00BA5D1A" w:rsidRPr="008E3E33">
        <w:t>РП</w:t>
      </w:r>
      <w:r w:rsidRPr="008E3E33">
        <w:t>ВН</w:t>
      </w:r>
      <w:r w:rsidR="008E3E33" w:rsidRPr="008E3E33">
        <w:t xml:space="preserve">), </w:t>
      </w:r>
      <w:r w:rsidRPr="008E3E33">
        <w:t>трубопроводную</w:t>
      </w:r>
      <w:r w:rsidR="008E3E33" w:rsidRPr="008E3E33">
        <w:t xml:space="preserve"> </w:t>
      </w:r>
      <w:r w:rsidRPr="008E3E33">
        <w:t>арматуру,</w:t>
      </w:r>
      <w:r w:rsidR="008E3E33" w:rsidRPr="008E3E33">
        <w:t xml:space="preserve"> </w:t>
      </w:r>
      <w:r w:rsidRPr="008E3E33">
        <w:t>вакуумные</w:t>
      </w:r>
      <w:r w:rsidR="008E3E33" w:rsidRPr="008E3E33">
        <w:t xml:space="preserve"> </w:t>
      </w:r>
      <w:r w:rsidRPr="008E3E33">
        <w:t>клапаны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электромагнитным</w:t>
      </w:r>
      <w:r w:rsidR="008E3E33" w:rsidRPr="008E3E33">
        <w:t xml:space="preserve"> </w:t>
      </w:r>
      <w:r w:rsidRPr="008E3E33">
        <w:t>приводом,</w:t>
      </w:r>
      <w:r w:rsidR="008E3E33" w:rsidRPr="008E3E33">
        <w:t xml:space="preserve"> </w:t>
      </w:r>
      <w:r w:rsidR="00BA5D1A" w:rsidRPr="008E3E33">
        <w:t>механической</w:t>
      </w:r>
      <w:r w:rsidR="008E3E33" w:rsidRPr="008E3E33">
        <w:t xml:space="preserve"> </w:t>
      </w:r>
      <w:r w:rsidRPr="008E3E33">
        <w:t>ловушки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="00BA5D1A" w:rsidRPr="008E3E33">
        <w:t>фланцевых</w:t>
      </w:r>
      <w:r w:rsidR="008E3E33" w:rsidRPr="008E3E33">
        <w:t xml:space="preserve"> </w:t>
      </w:r>
      <w:r w:rsidRPr="008E3E33">
        <w:t>отводов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присоединения</w:t>
      </w:r>
      <w:r w:rsidR="008E3E33" w:rsidRPr="008E3E33">
        <w:t xml:space="preserve"> </w:t>
      </w:r>
      <w:r w:rsidRPr="008E3E33">
        <w:t>датчиков</w:t>
      </w:r>
      <w:r w:rsidR="008E3E33" w:rsidRPr="008E3E33">
        <w:t xml:space="preserve"> </w:t>
      </w:r>
      <w:r w:rsidRPr="008E3E33">
        <w:t>давления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течеискател</w:t>
      </w:r>
      <w:r w:rsidR="00BA5D1A" w:rsidRPr="008E3E33">
        <w:t>я</w:t>
      </w:r>
      <w:r w:rsidR="008E3E33" w:rsidRPr="008E3E33">
        <w:t xml:space="preserve">. </w:t>
      </w:r>
      <w:r w:rsidRPr="008E3E33">
        <w:t>Все</w:t>
      </w:r>
      <w:r w:rsidR="008E3E33" w:rsidRPr="008E3E33">
        <w:t xml:space="preserve"> </w:t>
      </w:r>
      <w:r w:rsidRPr="008E3E33">
        <w:t>элементы</w:t>
      </w:r>
      <w:r w:rsidR="008E3E33" w:rsidRPr="008E3E33">
        <w:t xml:space="preserve"> </w:t>
      </w:r>
      <w:r w:rsidRPr="008E3E33">
        <w:t>стыкуются</w:t>
      </w:r>
      <w:r w:rsidR="008E3E33" w:rsidRPr="008E3E33">
        <w:t xml:space="preserve"> </w:t>
      </w:r>
      <w:r w:rsidRPr="008E3E33">
        <w:t>между</w:t>
      </w:r>
      <w:r w:rsidR="008E3E33" w:rsidRPr="008E3E33">
        <w:t xml:space="preserve"> </w:t>
      </w:r>
      <w:r w:rsidRPr="008E3E33">
        <w:t>собой</w:t>
      </w:r>
      <w:r w:rsidR="008E3E33" w:rsidRPr="008E3E33">
        <w:t xml:space="preserve"> </w:t>
      </w:r>
      <w:r w:rsidRPr="008E3E33">
        <w:t>разборными</w:t>
      </w:r>
      <w:r w:rsidR="008E3E33" w:rsidRPr="008E3E33">
        <w:t xml:space="preserve"> </w:t>
      </w:r>
      <w:r w:rsidRPr="008E3E33">
        <w:t>фланцевыми</w:t>
      </w:r>
      <w:r w:rsidR="008E3E33" w:rsidRPr="008E3E33">
        <w:t xml:space="preserve"> </w:t>
      </w:r>
      <w:r w:rsidRPr="008E3E33">
        <w:t>соединениями</w:t>
      </w:r>
      <w:r w:rsidR="008E3E33" w:rsidRPr="008E3E33">
        <w:t xml:space="preserve"> </w:t>
      </w:r>
      <w:r w:rsidR="00676A3B">
        <w:pict>
          <v:shape id="_x0000_i1062" type="#_x0000_t75" style="width:17.25pt;height:18pt">
            <v:imagedata r:id="rId34" o:title=""/>
          </v:shape>
        </w:pict>
      </w:r>
      <w:r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Pr="008E3E33">
        <w:rPr>
          <w:iCs/>
        </w:rPr>
        <w:t>63мм</w:t>
      </w:r>
      <w:r w:rsidR="008E3E33" w:rsidRPr="008E3E33">
        <w:rPr>
          <w:iCs/>
        </w:rPr>
        <w:t xml:space="preserve">. </w:t>
      </w:r>
      <w:r w:rsidRPr="008E3E33">
        <w:t>Наибольшая</w:t>
      </w:r>
      <w:r w:rsidR="008E3E33" w:rsidRPr="008E3E33">
        <w:t xml:space="preserve"> </w:t>
      </w:r>
      <w:r w:rsidRPr="008E3E33">
        <w:t>величина</w:t>
      </w:r>
      <w:r w:rsidR="008E3E33" w:rsidRPr="008E3E33">
        <w:t xml:space="preserve"> </w:t>
      </w:r>
      <w:r w:rsidRPr="008E3E33">
        <w:t>натекания</w:t>
      </w:r>
      <w:r w:rsidR="008E3E33" w:rsidRPr="008E3E33">
        <w:t xml:space="preserve"> </w:t>
      </w:r>
      <w:r w:rsidRPr="008E3E33">
        <w:t>воздуха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вакуумную</w:t>
      </w:r>
      <w:r w:rsidR="008E3E33" w:rsidRPr="008E3E33">
        <w:t xml:space="preserve"> </w:t>
      </w:r>
      <w:r w:rsidRPr="008E3E33">
        <w:t>полость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каждый</w:t>
      </w:r>
      <w:r w:rsidR="008E3E33" w:rsidRPr="008E3E33">
        <w:t xml:space="preserve"> </w:t>
      </w:r>
      <w:r w:rsidRPr="008E3E33">
        <w:t>фланец</w:t>
      </w:r>
      <w:r w:rsidR="008E3E33" w:rsidRPr="008E3E33">
        <w:t xml:space="preserve"> </w:t>
      </w:r>
      <w:r w:rsidR="00676A3B">
        <w:pict>
          <v:shape id="_x0000_i1063" type="#_x0000_t75" style="width:63.75pt;height:30.75pt">
            <v:imagedata r:id="rId33" o:title=""/>
          </v:shape>
        </w:pict>
      </w:r>
    </w:p>
    <w:p w:rsidR="008E3E33" w:rsidRDefault="000A7507" w:rsidP="008E3E33">
      <w:pPr>
        <w:shd w:val="clear" w:color="auto" w:fill="FFFFFF"/>
        <w:tabs>
          <w:tab w:val="left" w:pos="726"/>
        </w:tabs>
      </w:pPr>
      <w:r w:rsidRPr="008E3E33">
        <w:t>Суммируя</w:t>
      </w:r>
      <w:r w:rsidR="008E3E33" w:rsidRPr="008E3E33">
        <w:t xml:space="preserve"> </w:t>
      </w:r>
      <w:r w:rsidRPr="008E3E33">
        <w:t>величину</w:t>
      </w:r>
      <w:r w:rsidR="008E3E33" w:rsidRPr="008E3E33">
        <w:t xml:space="preserve"> </w:t>
      </w:r>
      <w:r w:rsidRPr="008E3E33">
        <w:t>натекания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каждые</w:t>
      </w:r>
      <w:r w:rsidR="008E3E33" w:rsidRPr="008E3E33">
        <w:t xml:space="preserve"> </w:t>
      </w:r>
      <w:r w:rsidRPr="008E3E33">
        <w:t>фланцевые</w:t>
      </w:r>
      <w:r w:rsidR="008E3E33" w:rsidRPr="008E3E33">
        <w:t xml:space="preserve"> </w:t>
      </w:r>
      <w:r w:rsidRPr="008E3E33">
        <w:t>соединения</w:t>
      </w:r>
      <w:r w:rsidR="008E3E33" w:rsidRPr="008E3E33">
        <w:t xml:space="preserve"> </w:t>
      </w:r>
      <w:r w:rsidRPr="008E3E33">
        <w:t>элементов</w:t>
      </w:r>
      <w:r w:rsidR="008E3E33" w:rsidRPr="008E3E33">
        <w:t xml:space="preserve"> </w:t>
      </w:r>
      <w:r w:rsidRPr="008E3E33">
        <w:t>входящих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систему</w:t>
      </w:r>
      <w:r w:rsidR="008E3E33" w:rsidRPr="008E3E33">
        <w:t>: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BA5D1A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64" type="#_x0000_t75" style="width:129.75pt;height:34.5pt">
            <v:imagedata r:id="rId36" o:title=""/>
          </v:shape>
        </w:pict>
      </w:r>
      <w:r w:rsidR="008E3E33" w:rsidRPr="008E3E33">
        <w:t xml:space="preserve"> </w:t>
      </w:r>
      <w:r w:rsidR="00BA5D1A" w:rsidRPr="008E3E33">
        <w:t>или</w:t>
      </w:r>
      <w:r w:rsidR="008E3E33" w:rsidRPr="008E3E33">
        <w:t xml:space="preserve"> </w:t>
      </w:r>
      <w:r>
        <w:pict>
          <v:shape id="_x0000_i1065" type="#_x0000_t75" style="width:137.25pt;height:36.75pt">
            <v:imagedata r:id="rId37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Default="00C165E4" w:rsidP="008E3E33">
      <w:pPr>
        <w:shd w:val="clear" w:color="auto" w:fill="FFFFFF"/>
        <w:tabs>
          <w:tab w:val="left" w:pos="726"/>
        </w:tabs>
      </w:pPr>
      <w:r w:rsidRPr="008E3E33">
        <w:t>Газовая</w:t>
      </w:r>
      <w:r w:rsidR="008E3E33" w:rsidRPr="008E3E33">
        <w:t xml:space="preserve"> </w:t>
      </w:r>
      <w:r w:rsidRPr="008E3E33">
        <w:t>нагрузка</w:t>
      </w:r>
      <w:r w:rsidR="008E3E33" w:rsidRPr="008E3E33">
        <w:t>: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C165E4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66" type="#_x0000_t75" style="width:408pt;height:36.75pt">
            <v:imagedata r:id="rId38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Default="00707F02" w:rsidP="008E3E33">
      <w:pPr>
        <w:shd w:val="clear" w:color="auto" w:fill="FFFFFF"/>
        <w:tabs>
          <w:tab w:val="left" w:pos="726"/>
        </w:tabs>
      </w:pPr>
      <w:r w:rsidRPr="008E3E33">
        <w:t>По</w:t>
      </w:r>
      <w:r w:rsidR="008E3E33" w:rsidRPr="008E3E33">
        <w:t xml:space="preserve"> </w:t>
      </w:r>
      <w:r w:rsidRPr="008E3E33">
        <w:t>известной</w:t>
      </w:r>
      <w:r w:rsidR="008E3E33" w:rsidRPr="008E3E33">
        <w:t xml:space="preserve"> </w:t>
      </w:r>
      <w:r w:rsidRPr="008E3E33">
        <w:t>газовой</w:t>
      </w:r>
      <w:r w:rsidR="008E3E33" w:rsidRPr="008E3E33">
        <w:t xml:space="preserve"> </w:t>
      </w:r>
      <w:r w:rsidRPr="008E3E33">
        <w:t>нагрузке,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учетом</w:t>
      </w:r>
      <w:r w:rsidR="008E3E33" w:rsidRPr="008E3E33">
        <w:t xml:space="preserve"> </w:t>
      </w:r>
      <w:r w:rsidRPr="008E3E33">
        <w:t>проводимости</w:t>
      </w:r>
      <w:r w:rsidR="008E3E33" w:rsidRPr="008E3E33">
        <w:t xml:space="preserve"> </w:t>
      </w:r>
      <w:r w:rsidRPr="008E3E33">
        <w:t>вакуумной</w:t>
      </w:r>
      <w:r w:rsidR="008E3E33" w:rsidRPr="008E3E33">
        <w:t xml:space="preserve"> </w:t>
      </w:r>
      <w:r w:rsidRPr="008E3E33">
        <w:t>системы,</w:t>
      </w:r>
      <w:r w:rsidR="008E3E33" w:rsidRPr="008E3E33">
        <w:t xml:space="preserve"> </w:t>
      </w:r>
      <w:r w:rsidRPr="008E3E33">
        <w:t>определяется</w:t>
      </w:r>
      <w:r w:rsidR="008E3E33" w:rsidRPr="008E3E33">
        <w:t xml:space="preserve"> </w:t>
      </w:r>
      <w:r w:rsidRPr="008E3E33">
        <w:t>величина</w:t>
      </w:r>
      <w:r w:rsidR="008E3E33" w:rsidRPr="008E3E33">
        <w:t xml:space="preserve"> </w:t>
      </w:r>
      <w:r w:rsidRPr="008E3E33">
        <w:rPr>
          <w:lang w:val="en-US"/>
        </w:rPr>
        <w:t>S</w:t>
      </w:r>
      <w:r w:rsidRPr="008E3E33">
        <w:t>м</w:t>
      </w:r>
      <w:r w:rsidRPr="008E3E33">
        <w:rPr>
          <w:vertAlign w:val="superscript"/>
        </w:rPr>
        <w:t>3</w:t>
      </w:r>
      <w:r w:rsidRPr="008E3E33">
        <w:t>/с</w:t>
      </w:r>
      <w:r w:rsidR="008E3E33" w:rsidRPr="008E3E33">
        <w:t xml:space="preserve"> - </w:t>
      </w:r>
      <w:r w:rsidRPr="008E3E33">
        <w:t>быстрота</w:t>
      </w:r>
      <w:r w:rsidR="008E3E33" w:rsidRPr="008E3E33">
        <w:t xml:space="preserve"> </w:t>
      </w:r>
      <w:r w:rsidRPr="008E3E33">
        <w:t>откачки</w:t>
      </w:r>
      <w:r w:rsidR="008E3E33" w:rsidRPr="008E3E33">
        <w:t xml:space="preserve"> </w:t>
      </w:r>
      <w:r w:rsidRPr="008E3E33">
        <w:t>насоса,</w:t>
      </w:r>
      <w:r w:rsidR="008E3E33" w:rsidRPr="008E3E33">
        <w:t xml:space="preserve"> </w:t>
      </w:r>
      <w:r w:rsidRPr="008E3E33">
        <w:t>необходимая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обеспечения</w:t>
      </w:r>
      <w:r w:rsidR="008E3E33" w:rsidRPr="008E3E33">
        <w:t xml:space="preserve"> </w:t>
      </w:r>
      <w:r w:rsidRPr="008E3E33">
        <w:t>работы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рабочем</w:t>
      </w:r>
      <w:r w:rsidR="008E3E33" w:rsidRPr="008E3E33">
        <w:t xml:space="preserve"> </w:t>
      </w:r>
      <w:r w:rsidRPr="008E3E33">
        <w:t>режиме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среднем</w:t>
      </w:r>
      <w:r w:rsidR="008E3E33" w:rsidRPr="008E3E33">
        <w:t xml:space="preserve"> </w:t>
      </w:r>
      <w:r w:rsidRPr="008E3E33">
        <w:t>давлении</w:t>
      </w:r>
      <w:r w:rsidR="008E3E33" w:rsidRPr="008E3E33">
        <w:t xml:space="preserve"> </w:t>
      </w:r>
      <w:r w:rsidRPr="008E3E33">
        <w:rPr>
          <w:lang w:val="en-US"/>
        </w:rPr>
        <w:t>p</w:t>
      </w:r>
      <w:r w:rsidRPr="008E3E33">
        <w:t>=0</w:t>
      </w:r>
      <w:r w:rsidR="008E3E33">
        <w:t>.5</w:t>
      </w:r>
      <w:r w:rsidRPr="008E3E33">
        <w:t>25</w:t>
      </w:r>
      <w:r w:rsidR="008E3E33" w:rsidRPr="008E3E33">
        <w:t xml:space="preserve"> </w:t>
      </w:r>
      <w:r w:rsidRPr="008E3E33">
        <w:t>мм</w:t>
      </w:r>
      <w:r w:rsidR="008E3E33" w:rsidRPr="008E3E33">
        <w:t xml:space="preserve">. </w:t>
      </w:r>
      <w:r w:rsidRPr="008E3E33">
        <w:t>рт</w:t>
      </w:r>
      <w:r w:rsidR="008E3E33" w:rsidRPr="008E3E33">
        <w:t xml:space="preserve">. </w:t>
      </w:r>
      <w:r w:rsidRPr="008E3E33">
        <w:t>ст=70Па</w:t>
      </w:r>
      <w:r w:rsidR="003C599A" w:rsidRPr="008E3E33">
        <w:t>,</w:t>
      </w:r>
      <w:r w:rsidR="008E3E33" w:rsidRPr="008E3E33">
        <w:t xml:space="preserve"> </w:t>
      </w:r>
      <w:r w:rsidR="003C599A" w:rsidRPr="008E3E33">
        <w:t>которое</w:t>
      </w:r>
      <w:r w:rsidR="008E3E33" w:rsidRPr="008E3E33">
        <w:t xml:space="preserve"> </w:t>
      </w:r>
      <w:r w:rsidR="003C599A" w:rsidRPr="008E3E33">
        <w:t>поддерживается</w:t>
      </w:r>
      <w:r w:rsidR="008E3E33" w:rsidRPr="008E3E33">
        <w:t xml:space="preserve"> </w:t>
      </w:r>
      <w:r w:rsidR="003C599A" w:rsidRPr="008E3E33">
        <w:t>в</w:t>
      </w:r>
      <w:r w:rsidR="008E3E33" w:rsidRPr="008E3E33">
        <w:t xml:space="preserve"> </w:t>
      </w:r>
      <w:r w:rsidR="003C599A" w:rsidRPr="008E3E33">
        <w:t>системе</w:t>
      </w:r>
      <w:r w:rsidR="008E3E33" w:rsidRPr="008E3E33">
        <w:t>.</w:t>
      </w:r>
    </w:p>
    <w:p w:rsidR="005A7D35" w:rsidRDefault="005A7D35" w:rsidP="008E3E33">
      <w:pPr>
        <w:shd w:val="clear" w:color="auto" w:fill="FFFFFF"/>
        <w:tabs>
          <w:tab w:val="left" w:pos="726"/>
        </w:tabs>
        <w:rPr>
          <w:b/>
          <w:szCs w:val="32"/>
        </w:rPr>
      </w:pPr>
    </w:p>
    <w:p w:rsidR="008E3E33" w:rsidRDefault="005A7D35" w:rsidP="005A7D35">
      <w:pPr>
        <w:pStyle w:val="1"/>
      </w:pPr>
      <w:bookmarkStart w:id="5" w:name="_Toc285859426"/>
      <w:r>
        <w:t>1</w:t>
      </w:r>
      <w:r w:rsidR="008E3E33">
        <w:t>.2</w:t>
      </w:r>
      <w:r w:rsidR="008E3E33" w:rsidRPr="008E3E33">
        <w:t xml:space="preserve"> </w:t>
      </w:r>
      <w:r w:rsidR="00C75B3F" w:rsidRPr="008E3E33">
        <w:t>Определение</w:t>
      </w:r>
      <w:r w:rsidR="008E3E33" w:rsidRPr="008E3E33">
        <w:t xml:space="preserve"> </w:t>
      </w:r>
      <w:r w:rsidR="00C75B3F" w:rsidRPr="008E3E33">
        <w:t>проводимости</w:t>
      </w:r>
      <w:r w:rsidR="008E3E33" w:rsidRPr="008E3E33">
        <w:t xml:space="preserve"> </w:t>
      </w:r>
      <w:r w:rsidR="00C75B3F" w:rsidRPr="008E3E33">
        <w:t>линии</w:t>
      </w:r>
      <w:r w:rsidR="008E3E33" w:rsidRPr="008E3E33">
        <w:t xml:space="preserve"> </w:t>
      </w:r>
      <w:r w:rsidR="00C75B3F" w:rsidRPr="008E3E33">
        <w:t>вакуумной</w:t>
      </w:r>
      <w:r w:rsidR="008E3E33" w:rsidRPr="008E3E33">
        <w:t xml:space="preserve"> </w:t>
      </w:r>
      <w:r w:rsidR="00C75B3F" w:rsidRPr="008E3E33">
        <w:t>откачки</w:t>
      </w:r>
      <w:r w:rsidR="008E3E33" w:rsidRPr="008E3E33">
        <w:t xml:space="preserve"> </w:t>
      </w:r>
      <w:r w:rsidR="00C75B3F" w:rsidRPr="008E3E33">
        <w:t>установки</w:t>
      </w:r>
      <w:bookmarkEnd w:id="5"/>
    </w:p>
    <w:p w:rsidR="005A7D35" w:rsidRPr="005A7D35" w:rsidRDefault="005A7D35" w:rsidP="005A7D35">
      <w:pPr>
        <w:rPr>
          <w:lang w:eastAsia="en-US"/>
        </w:rPr>
      </w:pPr>
    </w:p>
    <w:p w:rsidR="008E3E33" w:rsidRPr="008E3E33" w:rsidRDefault="004640DD" w:rsidP="008E3E33">
      <w:pPr>
        <w:shd w:val="clear" w:color="auto" w:fill="FFFFFF"/>
        <w:tabs>
          <w:tab w:val="left" w:pos="726"/>
        </w:tabs>
        <w:rPr>
          <w:i/>
          <w:iCs/>
        </w:rPr>
      </w:pPr>
      <w:r w:rsidRPr="008E3E33">
        <w:rPr>
          <w:i/>
          <w:iCs/>
        </w:rPr>
        <w:t>Схема</w:t>
      </w:r>
      <w:r w:rsidR="008E3E33" w:rsidRPr="008E3E33">
        <w:rPr>
          <w:i/>
          <w:iCs/>
        </w:rPr>
        <w:t xml:space="preserve">: </w:t>
      </w:r>
      <w:r w:rsidRPr="008E3E33">
        <w:rPr>
          <w:i/>
          <w:iCs/>
        </w:rPr>
        <w:t>Установка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для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сублимационной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сушки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продуктов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пищевой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промышленности</w:t>
      </w:r>
      <w:r w:rsidR="008E3E33">
        <w:rPr>
          <w:i/>
          <w:iCs/>
        </w:rPr>
        <w:t xml:space="preserve"> (</w:t>
      </w:r>
      <w:r w:rsidRPr="008E3E33">
        <w:rPr>
          <w:i/>
          <w:iCs/>
        </w:rPr>
        <w:t>рис</w:t>
      </w:r>
      <w:r w:rsidR="008E3E33">
        <w:rPr>
          <w:i/>
          <w:iCs/>
        </w:rPr>
        <w:t>.1</w:t>
      </w:r>
      <w:r w:rsidR="008E3E33" w:rsidRPr="008E3E33">
        <w:rPr>
          <w:i/>
          <w:iCs/>
        </w:rPr>
        <w:t>)</w:t>
      </w:r>
    </w:p>
    <w:p w:rsidR="004640DD" w:rsidRPr="008E3E33" w:rsidRDefault="004640DD" w:rsidP="008E3E33">
      <w:pPr>
        <w:shd w:val="clear" w:color="auto" w:fill="FFFFFF"/>
        <w:tabs>
          <w:tab w:val="left" w:pos="726"/>
        </w:tabs>
      </w:pPr>
      <w:r w:rsidRPr="008E3E33">
        <w:t>1</w:t>
      </w:r>
      <w:r w:rsidR="008E3E33">
        <w:t>.</w:t>
      </w:r>
      <w:r w:rsidR="008E3E33" w:rsidRPr="008E3E33">
        <w:t xml:space="preserve"> </w:t>
      </w:r>
      <w:r w:rsidRPr="008E3E33">
        <w:t>Сублиматор</w:t>
      </w:r>
    </w:p>
    <w:p w:rsidR="004640DD" w:rsidRPr="008E3E33" w:rsidRDefault="004640DD" w:rsidP="008E3E33">
      <w:pPr>
        <w:numPr>
          <w:ilvl w:val="0"/>
          <w:numId w:val="5"/>
        </w:numPr>
        <w:shd w:val="clear" w:color="auto" w:fill="FFFFFF"/>
        <w:tabs>
          <w:tab w:val="left" w:pos="726"/>
        </w:tabs>
      </w:pPr>
      <w:r w:rsidRPr="008E3E33">
        <w:t>Вакуумный</w:t>
      </w:r>
      <w:r w:rsidR="008E3E33" w:rsidRPr="008E3E33">
        <w:t xml:space="preserve"> </w:t>
      </w:r>
      <w:r w:rsidRPr="008E3E33">
        <w:t>затвор</w:t>
      </w:r>
      <w:r w:rsidR="008E3E33" w:rsidRPr="008E3E33">
        <w:t xml:space="preserve"> </w:t>
      </w:r>
      <w:r w:rsidR="00676A3B">
        <w:pict>
          <v:shape id="_x0000_i1067" type="#_x0000_t75" style="width:17.25pt;height:18pt">
            <v:imagedata r:id="rId34" o:title=""/>
          </v:shape>
        </w:pict>
      </w:r>
      <w:r w:rsidRPr="008E3E33">
        <w:t>=</w:t>
      </w:r>
      <w:r w:rsidR="008E3E33" w:rsidRPr="008E3E33">
        <w:t xml:space="preserve"> </w:t>
      </w:r>
      <w:r w:rsidR="008C5DF8" w:rsidRPr="008E3E33">
        <w:t>40</w:t>
      </w:r>
      <w:r w:rsidRPr="008E3E33">
        <w:rPr>
          <w:iCs/>
        </w:rPr>
        <w:t>0мм</w:t>
      </w:r>
      <w:r w:rsidRPr="008E3E33">
        <w:t>,</w:t>
      </w:r>
      <w:r w:rsidR="008E3E33" w:rsidRPr="008E3E33">
        <w:t xml:space="preserve"> </w:t>
      </w:r>
      <w:r w:rsidRPr="008E3E33">
        <w:t>проводимость</w:t>
      </w:r>
      <w:r w:rsidR="008E3E33">
        <w:t xml:space="preserve"> (</w:t>
      </w:r>
      <w:r w:rsidRPr="008E3E33">
        <w:t>теоретическая</w:t>
      </w:r>
      <w:r w:rsidR="008E3E33" w:rsidRPr="008E3E33">
        <w:t xml:space="preserve">) </w:t>
      </w:r>
      <w:r w:rsidRPr="008E3E33">
        <w:t>в</w:t>
      </w:r>
      <w:r w:rsidR="008E3E33" w:rsidRPr="008E3E33">
        <w:t xml:space="preserve"> </w:t>
      </w:r>
      <w:r w:rsidRPr="008E3E33">
        <w:t>вязкостном</w:t>
      </w:r>
      <w:r w:rsidR="008E3E33" w:rsidRPr="008E3E33">
        <w:t xml:space="preserve"> </w:t>
      </w:r>
      <w:r w:rsidRPr="008E3E33">
        <w:t>режиме</w:t>
      </w:r>
      <w:r w:rsidR="008E3E33" w:rsidRPr="008E3E33">
        <w:t xml:space="preserve"> </w:t>
      </w:r>
      <w:r w:rsidRPr="008E3E33">
        <w:t>35,3</w:t>
      </w:r>
      <w:r w:rsidR="008E3E33" w:rsidRPr="008E3E33">
        <w:t xml:space="preserve"> </w:t>
      </w:r>
      <w:r w:rsidR="00676A3B">
        <w:pict>
          <v:shape id="_x0000_i1068" type="#_x0000_t75" style="width:18.75pt;height:33pt">
            <v:imagedata r:id="rId39" o:title=""/>
          </v:shape>
        </w:pict>
      </w:r>
    </w:p>
    <w:p w:rsidR="004640DD" w:rsidRPr="008E3E33" w:rsidRDefault="004640DD" w:rsidP="008E3E33">
      <w:pPr>
        <w:numPr>
          <w:ilvl w:val="0"/>
          <w:numId w:val="5"/>
        </w:numPr>
        <w:shd w:val="clear" w:color="auto" w:fill="FFFFFF"/>
        <w:tabs>
          <w:tab w:val="left" w:pos="726"/>
        </w:tabs>
      </w:pPr>
      <w:r w:rsidRPr="008E3E33">
        <w:t>Конденсатор</w:t>
      </w:r>
    </w:p>
    <w:p w:rsidR="008E3E33" w:rsidRPr="008E3E33" w:rsidRDefault="004640DD" w:rsidP="008E3E33">
      <w:pPr>
        <w:numPr>
          <w:ilvl w:val="0"/>
          <w:numId w:val="5"/>
        </w:numPr>
        <w:shd w:val="clear" w:color="auto" w:fill="FFFFFF"/>
        <w:tabs>
          <w:tab w:val="left" w:pos="726"/>
        </w:tabs>
      </w:pPr>
      <w:r w:rsidRPr="008E3E33">
        <w:t>Участок</w:t>
      </w:r>
      <w:r w:rsidR="008E3E33" w:rsidRPr="008E3E33">
        <w:t xml:space="preserve"> </w:t>
      </w:r>
      <w:r w:rsidRPr="008E3E33">
        <w:t>вакуумного</w:t>
      </w:r>
      <w:r w:rsidR="008E3E33" w:rsidRPr="008E3E33">
        <w:t xml:space="preserve"> </w:t>
      </w:r>
      <w:r w:rsidRPr="008E3E33">
        <w:t>трубопровода</w:t>
      </w:r>
      <w:r w:rsidR="008E3E33" w:rsidRPr="008E3E33">
        <w:t xml:space="preserve"> </w:t>
      </w:r>
      <w:r w:rsidR="00676A3B">
        <w:pict>
          <v:shape id="_x0000_i1069" type="#_x0000_t75" style="width:17.25pt;height:18pt">
            <v:imagedata r:id="rId34" o:title=""/>
          </v:shape>
        </w:pict>
      </w:r>
      <w:r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Pr="008E3E33">
        <w:rPr>
          <w:iCs/>
        </w:rPr>
        <w:t>63мм</w:t>
      </w:r>
      <w:r w:rsidR="008E3E33" w:rsidRPr="008E3E33">
        <w:rPr>
          <w:iCs/>
        </w:rPr>
        <w:t xml:space="preserve">, </w:t>
      </w:r>
      <w:r w:rsidRPr="008E3E33">
        <w:rPr>
          <w:lang w:val="en-US"/>
        </w:rPr>
        <w:t>L</w:t>
      </w:r>
      <w:r w:rsidRPr="008E3E33">
        <w:t>=</w:t>
      </w:r>
      <w:r w:rsidR="008C5DF8" w:rsidRPr="008E3E33">
        <w:t>500</w:t>
      </w:r>
      <w:r w:rsidR="008E3E33" w:rsidRPr="008E3E33">
        <w:t xml:space="preserve"> </w:t>
      </w:r>
      <w:r w:rsidRPr="008E3E33">
        <w:t>мм</w:t>
      </w:r>
      <w:r w:rsidR="008E3E33" w:rsidRPr="008E3E33">
        <w:t>.</w:t>
      </w:r>
    </w:p>
    <w:p w:rsidR="008E3E33" w:rsidRPr="008E3E33" w:rsidRDefault="008C5DF8" w:rsidP="008E3E33">
      <w:pPr>
        <w:numPr>
          <w:ilvl w:val="0"/>
          <w:numId w:val="5"/>
        </w:numPr>
        <w:shd w:val="clear" w:color="auto" w:fill="FFFFFF"/>
        <w:tabs>
          <w:tab w:val="left" w:pos="726"/>
        </w:tabs>
      </w:pPr>
      <w:r w:rsidRPr="008E3E33">
        <w:t>Вакуумная</w:t>
      </w:r>
      <w:r w:rsidR="008E3E33" w:rsidRPr="008E3E33">
        <w:t xml:space="preserve"> </w:t>
      </w:r>
      <w:r w:rsidRPr="008E3E33">
        <w:t>механическая</w:t>
      </w:r>
      <w:r w:rsidR="008E3E33" w:rsidRPr="008E3E33">
        <w:t xml:space="preserve"> </w:t>
      </w:r>
      <w:r w:rsidRPr="008E3E33">
        <w:t>ловушка,</w:t>
      </w:r>
      <w:r w:rsidR="008E3E33" w:rsidRPr="008E3E33">
        <w:t xml:space="preserve"> </w:t>
      </w:r>
      <w:r w:rsidRPr="008E3E33">
        <w:t>проводимость</w:t>
      </w:r>
      <w:r w:rsidR="008E3E33">
        <w:t xml:space="preserve"> (</w:t>
      </w:r>
      <w:r w:rsidRPr="008E3E33">
        <w:t>теоретическая</w:t>
      </w:r>
      <w:r w:rsidR="008E3E33" w:rsidRPr="008E3E33">
        <w:t xml:space="preserve">) </w:t>
      </w:r>
      <w:r w:rsidRPr="008E3E33">
        <w:t>в</w:t>
      </w:r>
      <w:r w:rsidR="008E3E33" w:rsidRPr="008E3E33">
        <w:t xml:space="preserve"> </w:t>
      </w:r>
      <w:r w:rsidRPr="008E3E33">
        <w:t>вязкостном</w:t>
      </w:r>
      <w:r w:rsidR="008E3E33" w:rsidRPr="008E3E33">
        <w:t xml:space="preserve"> </w:t>
      </w:r>
      <w:r w:rsidRPr="008E3E33">
        <w:t>режиме</w:t>
      </w:r>
      <w:r w:rsidR="008E3E33" w:rsidRPr="008E3E33">
        <w:t xml:space="preserve"> </w:t>
      </w:r>
      <w:r w:rsidRPr="008E3E33">
        <w:t>0,47</w:t>
      </w:r>
      <w:r w:rsidR="008E3E33" w:rsidRPr="008E3E33">
        <w:t xml:space="preserve"> </w:t>
      </w:r>
      <w:r w:rsidR="00676A3B">
        <w:pict>
          <v:shape id="_x0000_i1070" type="#_x0000_t75" style="width:18.75pt;height:33pt">
            <v:imagedata r:id="rId39" o:title=""/>
          </v:shape>
        </w:pict>
      </w:r>
      <w:r w:rsidR="008E3E33" w:rsidRPr="008E3E33">
        <w:t>.</w:t>
      </w:r>
    </w:p>
    <w:p w:rsidR="008E3E33" w:rsidRPr="008E3E33" w:rsidRDefault="008C5DF8" w:rsidP="008E3E33">
      <w:pPr>
        <w:numPr>
          <w:ilvl w:val="0"/>
          <w:numId w:val="5"/>
        </w:numPr>
        <w:shd w:val="clear" w:color="auto" w:fill="FFFFFF"/>
        <w:tabs>
          <w:tab w:val="left" w:pos="726"/>
        </w:tabs>
      </w:pPr>
      <w:r w:rsidRPr="008E3E33">
        <w:t>Участок</w:t>
      </w:r>
      <w:r w:rsidR="008E3E33" w:rsidRPr="008E3E33">
        <w:t xml:space="preserve"> </w:t>
      </w:r>
      <w:r w:rsidRPr="008E3E33">
        <w:t>вакуумного</w:t>
      </w:r>
      <w:r w:rsidR="008E3E33" w:rsidRPr="008E3E33">
        <w:t xml:space="preserve"> </w:t>
      </w:r>
      <w:r w:rsidRPr="008E3E33">
        <w:t>трубопровода</w:t>
      </w:r>
      <w:r w:rsidR="008E3E33" w:rsidRPr="008E3E33">
        <w:t xml:space="preserve"> </w:t>
      </w:r>
      <w:r w:rsidR="00676A3B">
        <w:pict>
          <v:shape id="_x0000_i1071" type="#_x0000_t75" style="width:17.25pt;height:18pt">
            <v:imagedata r:id="rId34" o:title=""/>
          </v:shape>
        </w:pict>
      </w:r>
      <w:r w:rsidR="008E3E33" w:rsidRPr="008E3E33">
        <w:rPr>
          <w:iCs/>
        </w:rPr>
        <w:t xml:space="preserve"> </w:t>
      </w:r>
      <w:r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Pr="008E3E33">
        <w:rPr>
          <w:iCs/>
        </w:rPr>
        <w:t>63мм</w:t>
      </w:r>
      <w:r w:rsidRPr="008E3E33">
        <w:t>,</w:t>
      </w:r>
      <w:r w:rsidR="008E3E33" w:rsidRPr="008E3E33">
        <w:t xml:space="preserve"> </w:t>
      </w:r>
      <w:r w:rsidRPr="008E3E33">
        <w:rPr>
          <w:lang w:val="en-US"/>
        </w:rPr>
        <w:t>L</w:t>
      </w:r>
      <w:r w:rsidRPr="008E3E33">
        <w:t>=220</w:t>
      </w:r>
      <w:r w:rsidR="008E3E33" w:rsidRPr="008E3E33">
        <w:t xml:space="preserve"> </w:t>
      </w:r>
      <w:r w:rsidRPr="008E3E33">
        <w:t>мм</w:t>
      </w:r>
      <w:r w:rsidR="008E3E33" w:rsidRPr="008E3E33">
        <w:t>.</w:t>
      </w:r>
    </w:p>
    <w:p w:rsidR="008E3E33" w:rsidRPr="008E3E33" w:rsidRDefault="004640DD" w:rsidP="008E3E33">
      <w:pPr>
        <w:numPr>
          <w:ilvl w:val="0"/>
          <w:numId w:val="5"/>
        </w:numPr>
        <w:shd w:val="clear" w:color="auto" w:fill="FFFFFF"/>
        <w:tabs>
          <w:tab w:val="left" w:pos="726"/>
        </w:tabs>
      </w:pPr>
      <w:r w:rsidRPr="008E3E33">
        <w:t>Клапан</w:t>
      </w:r>
      <w:r w:rsidR="008E3E33" w:rsidRPr="008E3E33">
        <w:t xml:space="preserve"> </w:t>
      </w:r>
      <w:r w:rsidRPr="008E3E33">
        <w:t>вакуумный</w:t>
      </w:r>
      <w:r w:rsidR="008E3E33" w:rsidRPr="008E3E33">
        <w:t xml:space="preserve"> </w:t>
      </w:r>
      <w:r w:rsidRPr="008E3E33">
        <w:t>угловой</w:t>
      </w:r>
      <w:r w:rsidR="008E3E33" w:rsidRPr="008E3E33">
        <w:t xml:space="preserve"> </w:t>
      </w:r>
      <w:r w:rsidRPr="008E3E33">
        <w:t>КВМ,</w:t>
      </w:r>
      <w:r w:rsidR="008E3E33" w:rsidRPr="008E3E33">
        <w:t xml:space="preserve"> </w:t>
      </w:r>
      <w:r w:rsidRPr="008E3E33">
        <w:t>проводимость</w:t>
      </w:r>
      <w:r w:rsidR="008E3E33">
        <w:t xml:space="preserve"> (</w:t>
      </w:r>
      <w:r w:rsidRPr="008E3E33">
        <w:t>теоретическая</w:t>
      </w:r>
      <w:r w:rsidR="008E3E33" w:rsidRPr="008E3E33">
        <w:t xml:space="preserve">) </w:t>
      </w:r>
      <w:r w:rsidRPr="008E3E33">
        <w:t>в</w:t>
      </w:r>
      <w:r w:rsidR="008E3E33" w:rsidRPr="008E3E33">
        <w:t xml:space="preserve"> </w:t>
      </w:r>
      <w:r w:rsidRPr="008E3E33">
        <w:t>вязкостном</w:t>
      </w:r>
      <w:r w:rsidR="008E3E33" w:rsidRPr="008E3E33">
        <w:t xml:space="preserve"> </w:t>
      </w:r>
      <w:r w:rsidRPr="008E3E33">
        <w:t>режиме</w:t>
      </w:r>
      <w:r w:rsidR="008E3E33" w:rsidRPr="008E3E33">
        <w:t xml:space="preserve"> </w:t>
      </w:r>
      <w:r w:rsidRPr="008E3E33">
        <w:t>0,18</w:t>
      </w:r>
      <w:r w:rsidR="00676A3B">
        <w:pict>
          <v:shape id="_x0000_i1072" type="#_x0000_t75" style="width:18.75pt;height:33pt">
            <v:imagedata r:id="rId39" o:title=""/>
          </v:shape>
        </w:pict>
      </w:r>
      <w:r w:rsidR="008E3E33" w:rsidRPr="008E3E33">
        <w:t>.</w:t>
      </w:r>
    </w:p>
    <w:p w:rsidR="008E3E33" w:rsidRDefault="004640DD" w:rsidP="008E3E33">
      <w:pPr>
        <w:numPr>
          <w:ilvl w:val="0"/>
          <w:numId w:val="5"/>
        </w:numPr>
        <w:shd w:val="clear" w:color="auto" w:fill="FFFFFF"/>
        <w:tabs>
          <w:tab w:val="left" w:pos="726"/>
        </w:tabs>
      </w:pPr>
      <w:r w:rsidRPr="008E3E33">
        <w:t>Участок</w:t>
      </w:r>
      <w:r w:rsidR="008E3E33" w:rsidRPr="008E3E33">
        <w:t xml:space="preserve"> </w:t>
      </w:r>
      <w:r w:rsidRPr="008E3E33">
        <w:t>вакуумного</w:t>
      </w:r>
      <w:r w:rsidR="008E3E33" w:rsidRPr="008E3E33">
        <w:t xml:space="preserve"> </w:t>
      </w:r>
      <w:r w:rsidRPr="008E3E33">
        <w:t>трубопровода</w:t>
      </w:r>
      <w:r w:rsidR="008E3E33" w:rsidRPr="008E3E33">
        <w:t xml:space="preserve"> </w:t>
      </w:r>
      <w:r w:rsidR="00676A3B">
        <w:pict>
          <v:shape id="_x0000_i1073" type="#_x0000_t75" style="width:17.25pt;height:18pt">
            <v:imagedata r:id="rId34" o:title=""/>
          </v:shape>
        </w:pict>
      </w:r>
      <w:r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Pr="008E3E33">
        <w:rPr>
          <w:iCs/>
        </w:rPr>
        <w:t>63мм</w:t>
      </w:r>
      <w:r w:rsidRPr="008E3E33">
        <w:t>,</w:t>
      </w:r>
      <w:r w:rsidR="008E3E33" w:rsidRPr="008E3E33">
        <w:t xml:space="preserve"> </w:t>
      </w:r>
      <w:r w:rsidRPr="008E3E33">
        <w:rPr>
          <w:lang w:val="en-US"/>
        </w:rPr>
        <w:t>L</w:t>
      </w:r>
      <w:r w:rsidRPr="008E3E33">
        <w:t>=2</w:t>
      </w:r>
      <w:r w:rsidR="00DB7DBA" w:rsidRPr="008E3E33">
        <w:t>4</w:t>
      </w:r>
      <w:r w:rsidRPr="008E3E33">
        <w:t>0</w:t>
      </w:r>
      <w:r w:rsidR="008E3E33" w:rsidRPr="008E3E33">
        <w:t xml:space="preserve"> </w:t>
      </w:r>
      <w:r w:rsidRPr="008E3E33">
        <w:t>мм</w:t>
      </w:r>
      <w:r w:rsidR="008E3E33" w:rsidRPr="008E3E33">
        <w:t>.</w:t>
      </w:r>
    </w:p>
    <w:p w:rsidR="008E3E33" w:rsidRPr="008E3E33" w:rsidRDefault="007F786C" w:rsidP="008E3E33">
      <w:pPr>
        <w:shd w:val="clear" w:color="auto" w:fill="FFFFFF"/>
        <w:tabs>
          <w:tab w:val="left" w:pos="726"/>
        </w:tabs>
        <w:rPr>
          <w:b/>
          <w:szCs w:val="32"/>
        </w:rPr>
      </w:pPr>
      <w:r w:rsidRPr="008E3E33">
        <w:rPr>
          <w:b/>
          <w:szCs w:val="32"/>
        </w:rPr>
        <w:t>Диаграмма</w:t>
      </w:r>
      <w:r w:rsidR="008E3E33" w:rsidRPr="008E3E33">
        <w:rPr>
          <w:b/>
          <w:szCs w:val="32"/>
        </w:rPr>
        <w:t xml:space="preserve"> </w:t>
      </w:r>
      <w:r w:rsidRPr="008E3E33">
        <w:rPr>
          <w:b/>
          <w:szCs w:val="32"/>
        </w:rPr>
        <w:t>состояния</w:t>
      </w:r>
      <w:r w:rsidR="008E3E33" w:rsidRPr="008E3E33">
        <w:rPr>
          <w:b/>
          <w:szCs w:val="32"/>
        </w:rPr>
        <w:t xml:space="preserve"> </w:t>
      </w:r>
      <w:r w:rsidRPr="008E3E33">
        <w:rPr>
          <w:b/>
          <w:szCs w:val="32"/>
        </w:rPr>
        <w:t>воды</w:t>
      </w:r>
      <w:r w:rsidR="008E3E33" w:rsidRPr="008E3E33">
        <w:rPr>
          <w:b/>
          <w:szCs w:val="32"/>
        </w:rPr>
        <w:t>.</w:t>
      </w:r>
    </w:p>
    <w:p w:rsidR="008E3E33" w:rsidRPr="008E3E33" w:rsidRDefault="007F786C" w:rsidP="008E3E33">
      <w:pPr>
        <w:shd w:val="clear" w:color="auto" w:fill="FFFFFF"/>
        <w:tabs>
          <w:tab w:val="left" w:pos="726"/>
        </w:tabs>
      </w:pPr>
      <w:r w:rsidRPr="008E3E33">
        <w:t>Она</w:t>
      </w:r>
      <w:r w:rsidR="008E3E33" w:rsidRPr="008E3E33">
        <w:t xml:space="preserve"> </w:t>
      </w:r>
      <w:r w:rsidRPr="008E3E33">
        <w:t>состоит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трех</w:t>
      </w:r>
      <w:r w:rsidR="008E3E33" w:rsidRPr="008E3E33">
        <w:t xml:space="preserve"> </w:t>
      </w:r>
      <w:r w:rsidRPr="008E3E33">
        <w:t>кривых,</w:t>
      </w:r>
      <w:r w:rsidR="008E3E33" w:rsidRPr="008E3E33">
        <w:t xml:space="preserve"> </w:t>
      </w:r>
      <w:r w:rsidRPr="008E3E33">
        <w:t>разграничивающих</w:t>
      </w:r>
      <w:r w:rsidR="008E3E33" w:rsidRPr="008E3E33">
        <w:t xml:space="preserve"> </w:t>
      </w:r>
      <w:r w:rsidRPr="008E3E33">
        <w:t>все</w:t>
      </w:r>
      <w:r w:rsidR="008E3E33" w:rsidRPr="008E3E33">
        <w:t xml:space="preserve"> </w:t>
      </w:r>
      <w:r w:rsidRPr="008E3E33">
        <w:t>возможные</w:t>
      </w:r>
      <w:r w:rsidR="008E3E33" w:rsidRPr="008E3E33">
        <w:t xml:space="preserve"> </w:t>
      </w:r>
      <w:r w:rsidRPr="008E3E33">
        <w:t>температуры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давления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три</w:t>
      </w:r>
      <w:r w:rsidR="008E3E33" w:rsidRPr="008E3E33">
        <w:t xml:space="preserve"> </w:t>
      </w:r>
      <w:r w:rsidRPr="008E3E33">
        <w:t>области,</w:t>
      </w:r>
      <w:r w:rsidR="008E3E33" w:rsidRPr="008E3E33">
        <w:t xml:space="preserve"> </w:t>
      </w:r>
      <w:r w:rsidRPr="008E3E33">
        <w:t>отвечающие</w:t>
      </w:r>
      <w:r w:rsidR="008E3E33" w:rsidRPr="008E3E33">
        <w:t xml:space="preserve"> </w:t>
      </w:r>
      <w:r w:rsidRPr="008E3E33">
        <w:t>льду,</w:t>
      </w:r>
      <w:r w:rsidR="008E3E33" w:rsidRPr="008E3E33">
        <w:t xml:space="preserve"> </w:t>
      </w:r>
      <w:r w:rsidRPr="008E3E33">
        <w:t>жидкости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пару</w:t>
      </w:r>
      <w:r w:rsidR="008E3E33" w:rsidRPr="008E3E33">
        <w:t>.</w:t>
      </w:r>
    </w:p>
    <w:p w:rsidR="008E3E33" w:rsidRPr="008E3E33" w:rsidRDefault="007F786C" w:rsidP="008E3E33">
      <w:pPr>
        <w:shd w:val="clear" w:color="auto" w:fill="FFFFFF"/>
        <w:tabs>
          <w:tab w:val="left" w:pos="726"/>
        </w:tabs>
        <w:rPr>
          <w:b/>
          <w:iCs/>
        </w:rPr>
      </w:pPr>
      <w:r w:rsidRPr="008E3E33">
        <w:t>Кривая</w:t>
      </w:r>
      <w:r w:rsidR="008E3E33" w:rsidRPr="008E3E33">
        <w:t xml:space="preserve"> </w:t>
      </w:r>
      <w:r w:rsidRPr="008E3E33">
        <w:t>ОА</w:t>
      </w:r>
      <w:r w:rsidR="008E3E33">
        <w:t xml:space="preserve"> (</w:t>
      </w:r>
      <w:r w:rsidRPr="008E3E33">
        <w:t>рис</w:t>
      </w:r>
      <w:r w:rsidR="008E3E33">
        <w:t>.2</w:t>
      </w:r>
      <w:r w:rsidR="008E3E33" w:rsidRPr="008E3E33">
        <w:t xml:space="preserve">), </w:t>
      </w:r>
      <w:r w:rsidRPr="008E3E33">
        <w:t>отделяющая</w:t>
      </w:r>
      <w:r w:rsidR="008E3E33" w:rsidRPr="008E3E33">
        <w:t xml:space="preserve"> </w:t>
      </w:r>
      <w:r w:rsidRPr="008E3E33">
        <w:t>область</w:t>
      </w:r>
      <w:r w:rsidR="008E3E33" w:rsidRPr="008E3E33">
        <w:t xml:space="preserve"> </w:t>
      </w:r>
      <w:r w:rsidRPr="008E3E33">
        <w:t>пара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области</w:t>
      </w:r>
      <w:r w:rsidR="008E3E33" w:rsidRPr="008E3E33">
        <w:t xml:space="preserve"> </w:t>
      </w:r>
      <w:r w:rsidRPr="008E3E33">
        <w:t>жидкого</w:t>
      </w:r>
      <w:r w:rsidR="008E3E33" w:rsidRPr="008E3E33">
        <w:t xml:space="preserve"> </w:t>
      </w:r>
      <w:r w:rsidRPr="008E3E33">
        <w:t>состояния,</w:t>
      </w:r>
      <w:r w:rsidR="008E3E33" w:rsidRPr="008E3E33">
        <w:t xml:space="preserve"> </w:t>
      </w:r>
      <w:r w:rsidRPr="008E3E33">
        <w:t>называется</w:t>
      </w:r>
      <w:r w:rsidR="008E3E33" w:rsidRPr="008E3E33">
        <w:t xml:space="preserve"> </w:t>
      </w:r>
      <w:r w:rsidRPr="008E3E33">
        <w:t>кривой</w:t>
      </w:r>
      <w:r w:rsidR="008E3E33" w:rsidRPr="008E3E33">
        <w:t xml:space="preserve"> </w:t>
      </w:r>
      <w:r w:rsidRPr="008E3E33">
        <w:t>равновесия</w:t>
      </w:r>
      <w:r w:rsidR="008E3E33" w:rsidRPr="008E3E33">
        <w:t xml:space="preserve"> </w:t>
      </w:r>
      <w:r w:rsidRPr="008E3E33">
        <w:t>жидкость</w:t>
      </w:r>
      <w:r w:rsidR="008E3E33" w:rsidRPr="008E3E33">
        <w:t>-</w:t>
      </w:r>
      <w:r w:rsidRPr="008E3E33">
        <w:t>пар</w:t>
      </w:r>
      <w:r w:rsidR="008E3E33" w:rsidRPr="008E3E33">
        <w:t xml:space="preserve"> </w:t>
      </w:r>
      <w:r w:rsidRPr="008E3E33">
        <w:t>или</w:t>
      </w:r>
      <w:r w:rsidR="008E3E33" w:rsidRPr="008E3E33">
        <w:t xml:space="preserve"> </w:t>
      </w:r>
      <w:r w:rsidRPr="008E3E33">
        <w:rPr>
          <w:b/>
          <w:i/>
          <w:iCs/>
        </w:rPr>
        <w:t>кривой</w:t>
      </w:r>
      <w:r w:rsidR="008E3E33" w:rsidRPr="008E3E33">
        <w:rPr>
          <w:b/>
          <w:i/>
          <w:iCs/>
        </w:rPr>
        <w:t xml:space="preserve"> </w:t>
      </w:r>
      <w:r w:rsidRPr="008E3E33">
        <w:rPr>
          <w:b/>
          <w:i/>
          <w:iCs/>
        </w:rPr>
        <w:t>кипения</w:t>
      </w:r>
      <w:r w:rsidR="008E3E33" w:rsidRPr="008E3E33">
        <w:rPr>
          <w:b/>
          <w:iCs/>
        </w:rPr>
        <w:t>.</w:t>
      </w:r>
    </w:p>
    <w:p w:rsidR="008E3E33" w:rsidRDefault="007F786C" w:rsidP="008E3E33">
      <w:pPr>
        <w:shd w:val="clear" w:color="auto" w:fill="FFFFFF"/>
        <w:tabs>
          <w:tab w:val="left" w:pos="726"/>
        </w:tabs>
      </w:pPr>
      <w:r w:rsidRPr="008E3E33">
        <w:t>Кривая</w:t>
      </w:r>
      <w:r w:rsidR="008E3E33" w:rsidRPr="008E3E33">
        <w:t xml:space="preserve"> </w:t>
      </w:r>
      <w:r w:rsidRPr="008E3E33">
        <w:t>ОС,</w:t>
      </w:r>
      <w:r w:rsidR="008E3E33" w:rsidRPr="008E3E33">
        <w:t xml:space="preserve"> </w:t>
      </w:r>
      <w:r w:rsidRPr="008E3E33">
        <w:t>отделяющая</w:t>
      </w:r>
      <w:r w:rsidR="008E3E33" w:rsidRPr="008E3E33">
        <w:t xml:space="preserve"> </w:t>
      </w:r>
      <w:r w:rsidRPr="008E3E33">
        <w:t>область</w:t>
      </w:r>
      <w:r w:rsidR="008E3E33" w:rsidRPr="008E3E33">
        <w:t xml:space="preserve"> </w:t>
      </w:r>
      <w:r w:rsidRPr="008E3E33">
        <w:t>жидкой</w:t>
      </w:r>
      <w:r w:rsidR="008E3E33" w:rsidRPr="008E3E33">
        <w:t xml:space="preserve"> </w:t>
      </w:r>
      <w:r w:rsidRPr="008E3E33">
        <w:t>воды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области</w:t>
      </w:r>
      <w:r w:rsidR="008E3E33" w:rsidRPr="008E3E33">
        <w:t xml:space="preserve"> </w:t>
      </w:r>
      <w:r w:rsidRPr="008E3E33">
        <w:t>льда,</w:t>
      </w:r>
      <w:r w:rsidR="008E3E33" w:rsidRPr="008E3E33">
        <w:t xml:space="preserve"> </w:t>
      </w:r>
      <w:r w:rsidRPr="008E3E33">
        <w:t>называется</w:t>
      </w:r>
      <w:r w:rsidR="008E3E33" w:rsidRPr="008E3E33">
        <w:t xml:space="preserve"> </w:t>
      </w:r>
      <w:r w:rsidRPr="008E3E33">
        <w:t>кривой</w:t>
      </w:r>
      <w:r w:rsidR="005A7D35">
        <w:t xml:space="preserve"> </w:t>
      </w:r>
      <w:r w:rsidRPr="008E3E33">
        <w:t>равновесия</w:t>
      </w:r>
      <w:r w:rsidR="008E3E33" w:rsidRPr="008E3E33">
        <w:t xml:space="preserve"> </w:t>
      </w:r>
      <w:r w:rsidRPr="008E3E33">
        <w:t>твердое</w:t>
      </w:r>
      <w:r w:rsidR="008E3E33" w:rsidRPr="008E3E33">
        <w:t xml:space="preserve"> </w:t>
      </w:r>
      <w:r w:rsidRPr="008E3E33">
        <w:t>состояние</w:t>
      </w:r>
      <w:r w:rsidR="008E3E33" w:rsidRPr="008E3E33">
        <w:t xml:space="preserve"> </w:t>
      </w:r>
      <w:r w:rsidR="005A7D35">
        <w:t>–</w:t>
      </w:r>
      <w:r w:rsidR="008E3E33" w:rsidRPr="008E3E33">
        <w:t xml:space="preserve"> </w:t>
      </w:r>
      <w:r w:rsidRPr="008E3E33">
        <w:t>жидкость</w:t>
      </w:r>
      <w:r w:rsidR="005A7D35">
        <w:t>.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5A7D35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74" type="#_x0000_t75" style="width:189pt;height:158.25pt">
            <v:imagedata r:id="rId40" o:title=""/>
          </v:shape>
        </w:pict>
      </w:r>
    </w:p>
    <w:p w:rsidR="008E3E33" w:rsidRPr="008E3E33" w:rsidRDefault="00A92C11" w:rsidP="008E3E33">
      <w:pPr>
        <w:shd w:val="clear" w:color="auto" w:fill="FFFFFF"/>
        <w:tabs>
          <w:tab w:val="left" w:pos="726"/>
        </w:tabs>
        <w:rPr>
          <w:iCs/>
        </w:rPr>
      </w:pPr>
      <w:r w:rsidRPr="008E3E33">
        <w:t>Рис</w:t>
      </w:r>
      <w:r w:rsidR="008E3E33">
        <w:t>.2</w:t>
      </w:r>
      <w:r w:rsidR="008E3E33" w:rsidRPr="008E3E33">
        <w:t xml:space="preserve"> </w:t>
      </w:r>
      <w:r w:rsidR="005A7D35" w:rsidRPr="005A7D35">
        <w:rPr>
          <w:b/>
          <w:i/>
        </w:rPr>
        <w:t>К</w:t>
      </w:r>
      <w:r w:rsidR="007F786C" w:rsidRPr="008E3E33">
        <w:rPr>
          <w:b/>
          <w:i/>
          <w:iCs/>
        </w:rPr>
        <w:t>ривая</w:t>
      </w:r>
      <w:r w:rsidR="008E3E33" w:rsidRPr="008E3E33">
        <w:rPr>
          <w:b/>
          <w:i/>
          <w:iCs/>
        </w:rPr>
        <w:t xml:space="preserve"> </w:t>
      </w:r>
      <w:r w:rsidR="007F786C" w:rsidRPr="008E3E33">
        <w:rPr>
          <w:b/>
          <w:i/>
          <w:iCs/>
        </w:rPr>
        <w:t>плавления</w:t>
      </w:r>
      <w:r w:rsidR="008E3E33" w:rsidRPr="008E3E33">
        <w:rPr>
          <w:iCs/>
        </w:rPr>
        <w:t>.</w: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7F786C" w:rsidP="008E3E33">
      <w:pPr>
        <w:shd w:val="clear" w:color="auto" w:fill="FFFFFF"/>
        <w:tabs>
          <w:tab w:val="left" w:pos="726"/>
        </w:tabs>
        <w:rPr>
          <w:b/>
          <w:i/>
          <w:iCs/>
        </w:rPr>
      </w:pPr>
      <w:r w:rsidRPr="008E3E33">
        <w:t>Кривая</w:t>
      </w:r>
      <w:r w:rsidR="008E3E33" w:rsidRPr="008E3E33">
        <w:t xml:space="preserve"> </w:t>
      </w:r>
      <w:r w:rsidRPr="008E3E33">
        <w:t>ОВ</w:t>
      </w:r>
      <w:r w:rsidR="008E3E33" w:rsidRPr="008E3E33">
        <w:t xml:space="preserve"> - </w:t>
      </w:r>
      <w:r w:rsidRPr="008E3E33">
        <w:t>это</w:t>
      </w:r>
      <w:r w:rsidR="008E3E33" w:rsidRPr="008E3E33">
        <w:t xml:space="preserve"> </w:t>
      </w:r>
      <w:r w:rsidRPr="008E3E33">
        <w:t>кривая</w:t>
      </w:r>
      <w:r w:rsidR="008E3E33" w:rsidRPr="008E3E33">
        <w:t xml:space="preserve"> </w:t>
      </w:r>
      <w:r w:rsidRPr="008E3E33">
        <w:t>равновесия</w:t>
      </w:r>
      <w:r w:rsidR="008E3E33" w:rsidRPr="008E3E33">
        <w:t xml:space="preserve"> </w:t>
      </w:r>
      <w:r w:rsidRPr="008E3E33">
        <w:t>твердое</w:t>
      </w:r>
      <w:r w:rsidR="008E3E33" w:rsidRPr="008E3E33">
        <w:t xml:space="preserve"> </w:t>
      </w:r>
      <w:r w:rsidRPr="008E3E33">
        <w:t>состояние</w:t>
      </w:r>
      <w:r w:rsidR="008E3E33" w:rsidRPr="008E3E33">
        <w:t>-</w:t>
      </w:r>
      <w:r w:rsidRPr="008E3E33">
        <w:t>пар,</w:t>
      </w:r>
      <w:r w:rsidR="008E3E33" w:rsidRPr="008E3E33">
        <w:t xml:space="preserve"> </w:t>
      </w:r>
      <w:r w:rsidRPr="008E3E33">
        <w:t>или</w:t>
      </w:r>
      <w:r w:rsidR="008E3E33" w:rsidRPr="008E3E33">
        <w:t xml:space="preserve"> </w:t>
      </w:r>
      <w:r w:rsidRPr="008E3E33">
        <w:rPr>
          <w:b/>
          <w:i/>
          <w:iCs/>
        </w:rPr>
        <w:t>кривая</w:t>
      </w:r>
      <w:r w:rsidR="008E3E33" w:rsidRPr="008E3E33">
        <w:rPr>
          <w:b/>
          <w:i/>
          <w:iCs/>
        </w:rPr>
        <w:t xml:space="preserve"> </w:t>
      </w:r>
      <w:r w:rsidRPr="008E3E33">
        <w:rPr>
          <w:b/>
          <w:i/>
          <w:iCs/>
        </w:rPr>
        <w:t>сублимации</w:t>
      </w:r>
      <w:r w:rsidR="008E3E33" w:rsidRPr="008E3E33">
        <w:rPr>
          <w:b/>
          <w:i/>
          <w:iCs/>
        </w:rPr>
        <w:t>.</w:t>
      </w:r>
    </w:p>
    <w:p w:rsidR="007F786C" w:rsidRPr="008E3E33" w:rsidRDefault="007F786C" w:rsidP="008E3E33">
      <w:pPr>
        <w:shd w:val="clear" w:color="auto" w:fill="FFFFFF"/>
        <w:tabs>
          <w:tab w:val="left" w:pos="726"/>
        </w:tabs>
      </w:pPr>
      <w:r w:rsidRPr="008E3E33">
        <w:t>Все</w:t>
      </w:r>
      <w:r w:rsidR="008E3E33" w:rsidRPr="008E3E33">
        <w:t xml:space="preserve"> </w:t>
      </w:r>
      <w:r w:rsidRPr="008E3E33">
        <w:t>три</w:t>
      </w:r>
      <w:r w:rsidR="008E3E33" w:rsidRPr="008E3E33">
        <w:t xml:space="preserve"> </w:t>
      </w:r>
      <w:r w:rsidRPr="008E3E33">
        <w:t>кривые</w:t>
      </w:r>
      <w:r w:rsidR="008E3E33" w:rsidRPr="008E3E33">
        <w:t xml:space="preserve"> </w:t>
      </w:r>
      <w:r w:rsidRPr="008E3E33">
        <w:t>пересекаются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точке</w:t>
      </w:r>
      <w:r w:rsidR="008E3E33" w:rsidRPr="008E3E33">
        <w:t xml:space="preserve"> </w:t>
      </w:r>
      <w:r w:rsidRPr="008E3E33">
        <w:t>О</w:t>
      </w:r>
      <w:r w:rsidR="008E3E33" w:rsidRPr="008E3E33">
        <w:t xml:space="preserve">. </w:t>
      </w:r>
      <w:r w:rsidRPr="008E3E33">
        <w:t>Координаты</w:t>
      </w:r>
      <w:r w:rsidR="008E3E33" w:rsidRPr="008E3E33">
        <w:t xml:space="preserve"> </w:t>
      </w:r>
      <w:r w:rsidRPr="008E3E33">
        <w:t>этой</w:t>
      </w:r>
      <w:r w:rsidR="008E3E33" w:rsidRPr="008E3E33">
        <w:t xml:space="preserve"> </w:t>
      </w:r>
      <w:r w:rsidRPr="008E3E33">
        <w:t>точки</w:t>
      </w:r>
      <w:r w:rsidR="008E3E33" w:rsidRPr="008E3E33">
        <w:t xml:space="preserve"> - </w:t>
      </w:r>
      <w:r w:rsidRPr="008E3E33">
        <w:t>это</w:t>
      </w:r>
      <w:r w:rsidR="008E3E33" w:rsidRPr="008E3E33">
        <w:t xml:space="preserve"> </w:t>
      </w:r>
      <w:r w:rsidRPr="008E3E33">
        <w:t>единственная</w:t>
      </w:r>
      <w:r w:rsidR="008E3E33" w:rsidRPr="008E3E33">
        <w:t xml:space="preserve"> </w:t>
      </w:r>
      <w:r w:rsidRPr="008E3E33">
        <w:t>пара</w:t>
      </w:r>
      <w:r w:rsidR="008E3E33" w:rsidRPr="008E3E33">
        <w:t xml:space="preserve"> </w:t>
      </w:r>
      <w:r w:rsidRPr="008E3E33">
        <w:t>значений</w:t>
      </w:r>
      <w:r w:rsidR="008E3E33" w:rsidRPr="008E3E33">
        <w:t xml:space="preserve"> </w:t>
      </w:r>
      <w:r w:rsidRPr="008E3E33">
        <w:t>температуры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давления,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которых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равновесии</w:t>
      </w:r>
      <w:r w:rsidR="008E3E33" w:rsidRPr="008E3E33">
        <w:t xml:space="preserve"> </w:t>
      </w:r>
      <w:r w:rsidRPr="008E3E33">
        <w:t>могут</w:t>
      </w:r>
      <w:r w:rsidR="008E3E33" w:rsidRPr="008E3E33">
        <w:t xml:space="preserve"> </w:t>
      </w:r>
      <w:r w:rsidRPr="008E3E33">
        <w:t>находиться</w:t>
      </w:r>
      <w:r w:rsidR="008E3E33" w:rsidRPr="008E3E33">
        <w:t xml:space="preserve"> </w:t>
      </w:r>
      <w:r w:rsidRPr="008E3E33">
        <w:t>все</w:t>
      </w:r>
      <w:r w:rsidR="008E3E33" w:rsidRPr="008E3E33">
        <w:t xml:space="preserve"> </w:t>
      </w:r>
      <w:r w:rsidRPr="008E3E33">
        <w:t>три</w:t>
      </w:r>
      <w:r w:rsidR="008E3E33" w:rsidRPr="008E3E33">
        <w:t xml:space="preserve"> </w:t>
      </w:r>
      <w:r w:rsidRPr="008E3E33">
        <w:t>фазы</w:t>
      </w:r>
      <w:r w:rsidR="008E3E33" w:rsidRPr="008E3E33">
        <w:t xml:space="preserve">: </w:t>
      </w:r>
      <w:r w:rsidRPr="008E3E33">
        <w:t>лед,</w:t>
      </w:r>
      <w:r w:rsidR="008E3E33" w:rsidRPr="008E3E33">
        <w:t xml:space="preserve"> </w:t>
      </w:r>
      <w:r w:rsidRPr="008E3E33">
        <w:t>жидкая</w:t>
      </w:r>
      <w:r w:rsidR="008E3E33" w:rsidRPr="008E3E33">
        <w:t xml:space="preserve"> </w:t>
      </w:r>
      <w:r w:rsidRPr="008E3E33">
        <w:t>вода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пар</w:t>
      </w:r>
      <w:r w:rsidR="008E3E33" w:rsidRPr="008E3E33">
        <w:t xml:space="preserve">. </w:t>
      </w:r>
      <w:r w:rsidRPr="008E3E33">
        <w:t>Она</w:t>
      </w:r>
      <w:r w:rsidR="008E3E33" w:rsidRPr="008E3E33">
        <w:t xml:space="preserve"> </w:t>
      </w:r>
      <w:r w:rsidRPr="008E3E33">
        <w:t>носит</w:t>
      </w:r>
      <w:r w:rsidR="008E3E33" w:rsidRPr="008E3E33">
        <w:t xml:space="preserve"> </w:t>
      </w:r>
      <w:r w:rsidRPr="008E3E33">
        <w:t>название</w:t>
      </w:r>
      <w:r w:rsidR="008E3E33" w:rsidRPr="008E3E33">
        <w:t xml:space="preserve"> </w:t>
      </w:r>
      <w:r w:rsidRPr="008E3E33">
        <w:rPr>
          <w:b/>
          <w:i/>
          <w:iCs/>
        </w:rPr>
        <w:t>тройной</w:t>
      </w:r>
      <w:r w:rsidR="008E3E33" w:rsidRPr="008E3E33">
        <w:rPr>
          <w:b/>
          <w:i/>
          <w:iCs/>
        </w:rPr>
        <w:t xml:space="preserve"> </w:t>
      </w:r>
      <w:r w:rsidRPr="008E3E33">
        <w:rPr>
          <w:b/>
          <w:i/>
          <w:iCs/>
        </w:rPr>
        <w:t>точки</w:t>
      </w:r>
      <w:r w:rsidRPr="008E3E33">
        <w:rPr>
          <w:iCs/>
        </w:rPr>
        <w:t>,</w:t>
      </w:r>
      <w:r w:rsidR="008E3E33" w:rsidRPr="008E3E33">
        <w:rPr>
          <w:iCs/>
        </w:rPr>
        <w:t xml:space="preserve"> </w:t>
      </w:r>
      <w:r w:rsidR="00676A3B">
        <w:pict>
          <v:shape id="_x0000_i1075" type="#_x0000_t75" style="width:35.25pt;height:21pt">
            <v:imagedata r:id="rId41" o:title=""/>
          </v:shape>
        </w:pict>
      </w:r>
      <w:r w:rsidRPr="008E3E33">
        <w:t>=273,16</w:t>
      </w:r>
      <w:r w:rsidR="008E3E33" w:rsidRPr="008E3E33">
        <w:t xml:space="preserve"> </w:t>
      </w:r>
      <w:r w:rsidR="000913CD" w:rsidRPr="008E3E33">
        <w:t>К,</w:t>
      </w:r>
      <w:r w:rsidR="00676A3B">
        <w:pict>
          <v:shape id="_x0000_i1076" type="#_x0000_t75" style="width:42pt;height:18.75pt">
            <v:imagedata r:id="rId42" o:title=""/>
          </v:shape>
        </w:pict>
      </w:r>
      <w:r w:rsidR="00F9062D" w:rsidRPr="008E3E33">
        <w:t>=610</w:t>
      </w:r>
      <w:r w:rsidRPr="008E3E33">
        <w:t>Па</w:t>
      </w:r>
    </w:p>
    <w:p w:rsidR="005A7D35" w:rsidRDefault="007F786C" w:rsidP="008E3E33">
      <w:pPr>
        <w:shd w:val="clear" w:color="auto" w:fill="FFFFFF"/>
        <w:tabs>
          <w:tab w:val="left" w:pos="726"/>
        </w:tabs>
        <w:rPr>
          <w:iCs/>
        </w:rPr>
      </w:pPr>
      <w:r w:rsidRPr="008E3E33">
        <w:t>Справа</w:t>
      </w:r>
      <w:r w:rsidR="008E3E33" w:rsidRPr="008E3E33">
        <w:t xml:space="preserve"> </w:t>
      </w:r>
      <w:r w:rsidRPr="008E3E33">
        <w:t>кривая</w:t>
      </w:r>
      <w:r w:rsidR="008E3E33" w:rsidRPr="008E3E33">
        <w:t xml:space="preserve"> </w:t>
      </w:r>
      <w:r w:rsidRPr="008E3E33">
        <w:t>кипения</w:t>
      </w:r>
      <w:r w:rsidR="008E3E33" w:rsidRPr="008E3E33">
        <w:t xml:space="preserve"> </w:t>
      </w:r>
      <w:r w:rsidRPr="008E3E33">
        <w:t>оканчивается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rPr>
          <w:b/>
          <w:i/>
          <w:iCs/>
        </w:rPr>
        <w:t>критической</w:t>
      </w:r>
      <w:r w:rsidR="008E3E33" w:rsidRPr="008E3E33">
        <w:rPr>
          <w:b/>
          <w:i/>
          <w:iCs/>
        </w:rPr>
        <w:t xml:space="preserve"> </w:t>
      </w:r>
      <w:r w:rsidRPr="008E3E33">
        <w:rPr>
          <w:b/>
          <w:i/>
          <w:iCs/>
        </w:rPr>
        <w:t>точке</w:t>
      </w:r>
      <w:r w:rsidR="008E3E33" w:rsidRPr="008E3E33">
        <w:rPr>
          <w:iCs/>
        </w:rPr>
        <w:t xml:space="preserve">. </w:t>
      </w:r>
    </w:p>
    <w:p w:rsidR="008E3E33" w:rsidRPr="008E3E33" w:rsidRDefault="007F786C" w:rsidP="008E3E33">
      <w:pPr>
        <w:shd w:val="clear" w:color="auto" w:fill="FFFFFF"/>
        <w:tabs>
          <w:tab w:val="left" w:pos="726"/>
        </w:tabs>
      </w:pPr>
      <w:r w:rsidRPr="008E3E33">
        <w:t>При</w:t>
      </w:r>
      <w:r w:rsidR="008E3E33" w:rsidRPr="008E3E33">
        <w:t xml:space="preserve"> </w:t>
      </w:r>
      <w:r w:rsidRPr="008E3E33">
        <w:t>температуре,</w:t>
      </w:r>
      <w:r w:rsidR="008E3E33" w:rsidRPr="008E3E33">
        <w:t xml:space="preserve"> </w:t>
      </w:r>
      <w:r w:rsidRPr="008E3E33">
        <w:t>отвечающей</w:t>
      </w:r>
      <w:r w:rsidR="008E3E33" w:rsidRPr="008E3E33">
        <w:t xml:space="preserve"> </w:t>
      </w:r>
      <w:r w:rsidRPr="008E3E33">
        <w:t>этой</w:t>
      </w:r>
      <w:r w:rsidR="008E3E33" w:rsidRPr="008E3E33">
        <w:t xml:space="preserve"> </w:t>
      </w:r>
      <w:r w:rsidRPr="008E3E33">
        <w:t>точке,</w:t>
      </w:r>
      <w:r w:rsidR="008E3E33" w:rsidRPr="008E3E33">
        <w:t xml:space="preserve"> - </w:t>
      </w:r>
      <w:r w:rsidRPr="008E3E33">
        <w:t>критической</w:t>
      </w:r>
      <w:r w:rsidR="008E3E33" w:rsidRPr="008E3E33">
        <w:t xml:space="preserve"> </w:t>
      </w:r>
      <w:r w:rsidRPr="008E3E33">
        <w:t>температуре</w:t>
      </w:r>
      <w:r w:rsidR="008E3E33" w:rsidRPr="008E3E33">
        <w:t xml:space="preserve"> - </w:t>
      </w:r>
      <w:r w:rsidRPr="008E3E33">
        <w:t>величины,</w:t>
      </w:r>
      <w:r w:rsidR="008E3E33" w:rsidRPr="008E3E33">
        <w:t xml:space="preserve"> </w:t>
      </w:r>
      <w:r w:rsidRPr="008E3E33">
        <w:t>характеризующие</w:t>
      </w:r>
      <w:r w:rsidR="008E3E33" w:rsidRPr="008E3E33">
        <w:t xml:space="preserve"> </w:t>
      </w:r>
      <w:r w:rsidRPr="008E3E33">
        <w:t>физические</w:t>
      </w:r>
      <w:r w:rsidR="008E3E33" w:rsidRPr="008E3E33">
        <w:t xml:space="preserve"> </w:t>
      </w:r>
      <w:r w:rsidRPr="008E3E33">
        <w:t>свойства</w:t>
      </w:r>
      <w:r w:rsidR="008E3E33" w:rsidRPr="008E3E33">
        <w:t xml:space="preserve"> </w:t>
      </w:r>
      <w:r w:rsidRPr="008E3E33">
        <w:t>жидкости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пара,</w:t>
      </w:r>
      <w:r w:rsidR="008E3E33" w:rsidRPr="008E3E33">
        <w:t xml:space="preserve"> </w:t>
      </w:r>
      <w:r w:rsidRPr="008E3E33">
        <w:t>становятся</w:t>
      </w:r>
      <w:r w:rsidR="008E3E33" w:rsidRPr="008E3E33">
        <w:t xml:space="preserve"> </w:t>
      </w:r>
      <w:r w:rsidRPr="008E3E33">
        <w:t>одинаковыми,</w:t>
      </w:r>
      <w:r w:rsidR="008E3E33" w:rsidRPr="008E3E33">
        <w:t xml:space="preserve"> </w:t>
      </w:r>
      <w:r w:rsidRPr="008E3E33">
        <w:t>так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различие</w:t>
      </w:r>
      <w:r w:rsidR="008E3E33" w:rsidRPr="008E3E33">
        <w:t xml:space="preserve"> </w:t>
      </w:r>
      <w:r w:rsidRPr="008E3E33">
        <w:t>между</w:t>
      </w:r>
      <w:r w:rsidR="008E3E33" w:rsidRPr="008E3E33">
        <w:t xml:space="preserve"> </w:t>
      </w:r>
      <w:r w:rsidRPr="008E3E33">
        <w:t>жидким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парообразным</w:t>
      </w:r>
      <w:r w:rsidR="008E3E33" w:rsidRPr="008E3E33">
        <w:t xml:space="preserve"> </w:t>
      </w:r>
      <w:r w:rsidRPr="008E3E33">
        <w:t>состоянием</w:t>
      </w:r>
      <w:r w:rsidR="008E3E33" w:rsidRPr="008E3E33">
        <w:t xml:space="preserve"> </w:t>
      </w:r>
      <w:r w:rsidRPr="008E3E33">
        <w:t>исчезает,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воды</w:t>
      </w:r>
      <w:r w:rsidR="008E3E33" w:rsidRPr="008E3E33">
        <w:t xml:space="preserve"> </w:t>
      </w:r>
      <w:r w:rsidR="00676A3B">
        <w:pict>
          <v:shape id="_x0000_i1077" type="#_x0000_t75" style="width:24pt;height:21pt">
            <v:imagedata r:id="rId43" o:title=""/>
          </v:shape>
        </w:pict>
      </w:r>
      <w:r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="000913CD" w:rsidRPr="008E3E33">
        <w:t>647,2°С,</w:t>
      </w:r>
      <w:r w:rsidR="00676A3B">
        <w:pict>
          <v:shape id="_x0000_i1078" type="#_x0000_t75" style="width:30.75pt;height:18.75pt">
            <v:imagedata r:id="rId44" o:title=""/>
          </v:shape>
        </w:pict>
      </w:r>
      <w:r w:rsidR="00F9062D" w:rsidRPr="008E3E33">
        <w:t>=22,12</w:t>
      </w:r>
      <w:r w:rsidRPr="008E3E33">
        <w:t>МПа</w:t>
      </w:r>
      <w:r w:rsidR="008E3E33" w:rsidRPr="008E3E33">
        <w:t>.</w:t>
      </w:r>
    </w:p>
    <w:p w:rsidR="008E3E33" w:rsidRDefault="007F786C" w:rsidP="008E3E33">
      <w:pPr>
        <w:shd w:val="clear" w:color="auto" w:fill="FFFFFF"/>
        <w:tabs>
          <w:tab w:val="left" w:pos="726"/>
        </w:tabs>
      </w:pPr>
      <w:r w:rsidRPr="008E3E33">
        <w:t>Сублимация</w:t>
      </w:r>
      <w:r w:rsidR="008E3E33" w:rsidRPr="008E3E33">
        <w:t xml:space="preserve"> - </w:t>
      </w:r>
      <w:r w:rsidRPr="008E3E33">
        <w:t>это</w:t>
      </w:r>
      <w:r w:rsidR="008E3E33" w:rsidRPr="008E3E33">
        <w:t xml:space="preserve"> </w:t>
      </w:r>
      <w:r w:rsidRPr="008E3E33">
        <w:t>такой</w:t>
      </w:r>
      <w:r w:rsidR="008E3E33" w:rsidRPr="008E3E33">
        <w:t xml:space="preserve"> </w:t>
      </w:r>
      <w:r w:rsidRPr="008E3E33">
        <w:t>процесс,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котором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низких</w:t>
      </w:r>
      <w:r w:rsidR="008E3E33" w:rsidRPr="008E3E33">
        <w:t xml:space="preserve"> </w:t>
      </w:r>
      <w:r w:rsidRPr="008E3E33">
        <w:t>давлениях</w:t>
      </w:r>
      <w:r w:rsidR="008E3E33" w:rsidRPr="008E3E33">
        <w:t xml:space="preserve"> </w:t>
      </w:r>
      <w:r w:rsidRPr="008E3E33">
        <w:t>твердое</w:t>
      </w:r>
      <w:r w:rsidR="008E3E33" w:rsidRPr="008E3E33">
        <w:t xml:space="preserve"> </w:t>
      </w:r>
      <w:r w:rsidRPr="008E3E33">
        <w:t>вещество</w:t>
      </w:r>
      <w:r w:rsidR="008E3E33" w:rsidRPr="008E3E33">
        <w:t xml:space="preserve"> </w:t>
      </w:r>
      <w:r w:rsidRPr="008E3E33">
        <w:t>переходит</w:t>
      </w:r>
      <w:r w:rsidR="008E3E33" w:rsidRPr="008E3E33">
        <w:t xml:space="preserve"> </w:t>
      </w:r>
      <w:r w:rsidRPr="008E3E33">
        <w:t>непосредственно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парообразное</w:t>
      </w:r>
      <w:r w:rsidR="008E3E33" w:rsidRPr="008E3E33">
        <w:t xml:space="preserve"> </w:t>
      </w:r>
      <w:r w:rsidRPr="008E3E33">
        <w:t>состояние,</w:t>
      </w:r>
      <w:r w:rsidR="008E3E33" w:rsidRPr="008E3E33">
        <w:t xml:space="preserve"> </w:t>
      </w:r>
      <w:r w:rsidRPr="008E3E33">
        <w:t>минуя</w:t>
      </w:r>
      <w:r w:rsidR="008E3E33" w:rsidRPr="008E3E33">
        <w:t xml:space="preserve"> </w:t>
      </w:r>
      <w:r w:rsidRPr="008E3E33">
        <w:t>жидкую</w:t>
      </w:r>
      <w:r w:rsidR="008E3E33" w:rsidRPr="008E3E33">
        <w:t xml:space="preserve"> </w:t>
      </w:r>
      <w:r w:rsidRPr="008E3E33">
        <w:t>фазу</w:t>
      </w:r>
      <w:r w:rsidR="008E3E33" w:rsidRPr="008E3E33">
        <w:t>.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5A7D35" w:rsidP="005A7D35">
      <w:pPr>
        <w:pStyle w:val="1"/>
      </w:pPr>
      <w:bookmarkStart w:id="6" w:name="_Toc285859427"/>
      <w:r>
        <w:t>1</w:t>
      </w:r>
      <w:r w:rsidR="008E3E33">
        <w:t>.3</w:t>
      </w:r>
      <w:r w:rsidR="008E3E33" w:rsidRPr="008E3E33">
        <w:t xml:space="preserve"> </w:t>
      </w:r>
      <w:r w:rsidR="00F9062D" w:rsidRPr="008E3E33">
        <w:t>Материальный</w:t>
      </w:r>
      <w:r w:rsidR="008E3E33" w:rsidRPr="008E3E33">
        <w:t xml:space="preserve"> </w:t>
      </w:r>
      <w:r w:rsidR="00F9062D" w:rsidRPr="008E3E33">
        <w:t>баланс</w:t>
      </w:r>
      <w:r w:rsidR="008E3E33" w:rsidRPr="008E3E33">
        <w:t xml:space="preserve"> </w:t>
      </w:r>
      <w:r w:rsidR="00F9062D" w:rsidRPr="008E3E33">
        <w:t>установки</w:t>
      </w:r>
      <w:bookmarkEnd w:id="6"/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F9062D" w:rsidRPr="008E3E33" w:rsidRDefault="00F9062D" w:rsidP="008E3E33">
      <w:pPr>
        <w:shd w:val="clear" w:color="auto" w:fill="FFFFFF"/>
        <w:tabs>
          <w:tab w:val="left" w:pos="726"/>
        </w:tabs>
      </w:pPr>
      <w:r w:rsidRPr="008E3E33">
        <w:t>Любой</w:t>
      </w:r>
      <w:r w:rsidR="008E3E33" w:rsidRPr="008E3E33">
        <w:t xml:space="preserve"> </w:t>
      </w:r>
      <w:r w:rsidRPr="008E3E33">
        <w:t>влажный</w:t>
      </w:r>
      <w:r w:rsidR="008E3E33" w:rsidRPr="008E3E33">
        <w:t xml:space="preserve"> </w:t>
      </w:r>
      <w:r w:rsidRPr="008E3E33">
        <w:t>материал</w:t>
      </w:r>
      <w:r w:rsidR="008E3E33" w:rsidRPr="008E3E33">
        <w:t xml:space="preserve"> </w:t>
      </w:r>
      <w:r w:rsidRPr="008E3E33">
        <w:t>состоит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влаги</w:t>
      </w:r>
      <w:r w:rsidR="008E3E33">
        <w:t xml:space="preserve"> (</w:t>
      </w:r>
      <w:r w:rsidRPr="008E3E33">
        <w:t>растворителя</w:t>
      </w:r>
      <w:r w:rsidR="008E3E33" w:rsidRPr="008E3E33">
        <w:t xml:space="preserve">) </w:t>
      </w:r>
      <w:r w:rsidRPr="008E3E33">
        <w:t>и</w:t>
      </w:r>
      <w:r w:rsidR="008E3E33" w:rsidRPr="008E3E33">
        <w:t xml:space="preserve"> </w:t>
      </w:r>
      <w:r w:rsidRPr="008E3E33">
        <w:t>сухого</w:t>
      </w:r>
      <w:r w:rsidR="008E3E33" w:rsidRPr="008E3E33">
        <w:t xml:space="preserve"> </w:t>
      </w:r>
      <w:r w:rsidRPr="008E3E33">
        <w:t>вещества</w:t>
      </w:r>
      <w:r w:rsidR="008E3E33" w:rsidRPr="008E3E33">
        <w:t xml:space="preserve"> </w:t>
      </w:r>
      <w:r w:rsidR="00676A3B">
        <w:pict>
          <v:shape id="_x0000_i1079" type="#_x0000_t75" style="width:80.25pt;height:18pt">
            <v:imagedata r:id="rId45" o:title=""/>
          </v:shape>
        </w:pict>
      </w:r>
    </w:p>
    <w:p w:rsidR="008E3E33" w:rsidRPr="008E3E33" w:rsidRDefault="00F9062D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080" type="#_x0000_t75" style="width:24pt;height:18pt">
            <v:imagedata r:id="rId46" o:title=""/>
          </v:shape>
        </w:pict>
      </w:r>
      <w:r w:rsidR="008E3E33" w:rsidRPr="008E3E33">
        <w:rPr>
          <w:iCs/>
        </w:rPr>
        <w:t xml:space="preserve"> - </w:t>
      </w:r>
      <w:r w:rsidRPr="008E3E33">
        <w:t>масса</w:t>
      </w:r>
      <w:r w:rsidR="008E3E33" w:rsidRPr="008E3E33">
        <w:t xml:space="preserve"> </w:t>
      </w:r>
      <w:r w:rsidRPr="008E3E33">
        <w:t>влажного</w:t>
      </w:r>
      <w:r w:rsidR="008E3E33" w:rsidRPr="008E3E33">
        <w:t xml:space="preserve"> </w:t>
      </w:r>
      <w:r w:rsidRPr="008E3E33">
        <w:t>материала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81" type="#_x0000_t75" style="width:21.75pt;height:18pt">
            <v:imagedata r:id="rId47" o:title=""/>
          </v:shape>
        </w:pict>
      </w:r>
      <w:r w:rsidR="008E3E33" w:rsidRPr="008E3E33">
        <w:rPr>
          <w:iCs/>
        </w:rPr>
        <w:t xml:space="preserve"> - </w:t>
      </w:r>
      <w:r w:rsidR="00F9062D" w:rsidRPr="008E3E33">
        <w:t>масса</w:t>
      </w:r>
      <w:r w:rsidR="008E3E33" w:rsidRPr="008E3E33">
        <w:t xml:space="preserve"> </w:t>
      </w:r>
      <w:r w:rsidR="00F9062D" w:rsidRPr="008E3E33">
        <w:t>влаги,</w:t>
      </w:r>
      <w:r w:rsidR="008E3E33" w:rsidRPr="008E3E33">
        <w:t xml:space="preserve"> </w:t>
      </w:r>
      <w:r w:rsidR="00F9062D" w:rsidRPr="008E3E33">
        <w:t>содержащейся</w:t>
      </w:r>
      <w:r w:rsidR="008E3E33" w:rsidRPr="008E3E33">
        <w:t xml:space="preserve"> </w:t>
      </w:r>
      <w:r w:rsidR="00F9062D" w:rsidRPr="008E3E33">
        <w:t>во</w:t>
      </w:r>
      <w:r w:rsidR="008E3E33" w:rsidRPr="008E3E33">
        <w:t xml:space="preserve"> </w:t>
      </w:r>
      <w:r w:rsidR="00F9062D" w:rsidRPr="008E3E33">
        <w:t>влажном</w:t>
      </w:r>
      <w:r w:rsidR="008E3E33" w:rsidRPr="008E3E33">
        <w:t xml:space="preserve"> </w:t>
      </w:r>
      <w:r w:rsidR="00F9062D" w:rsidRPr="008E3E33">
        <w:t>материале</w:t>
      </w:r>
      <w:r w:rsidR="008E3E33" w:rsidRPr="008E3E33">
        <w:t>;</w:t>
      </w:r>
    </w:p>
    <w:p w:rsid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82" type="#_x0000_t75" style="width:21.75pt;height:18pt">
            <v:imagedata r:id="rId48" o:title=""/>
          </v:shape>
        </w:pict>
      </w:r>
      <w:r w:rsidR="008E3E33" w:rsidRPr="008E3E33">
        <w:rPr>
          <w:iCs/>
        </w:rPr>
        <w:t xml:space="preserve"> - </w:t>
      </w:r>
      <w:r w:rsidR="00F9062D" w:rsidRPr="008E3E33">
        <w:t>масса</w:t>
      </w:r>
      <w:r w:rsidR="008E3E33" w:rsidRPr="008E3E33">
        <w:t xml:space="preserve"> </w:t>
      </w:r>
      <w:r w:rsidR="00F9062D" w:rsidRPr="008E3E33">
        <w:t>сухого</w:t>
      </w:r>
      <w:r w:rsidR="008E3E33" w:rsidRPr="008E3E33">
        <w:t xml:space="preserve"> </w:t>
      </w:r>
      <w:r w:rsidR="00F9062D" w:rsidRPr="008E3E33">
        <w:t>вещества,</w:t>
      </w:r>
      <w:r w:rsidR="008E3E33" w:rsidRPr="008E3E33">
        <w:t xml:space="preserve"> </w:t>
      </w:r>
      <w:r w:rsidR="00F9062D" w:rsidRPr="008E3E33">
        <w:t>содержащегося</w:t>
      </w:r>
      <w:r w:rsidR="008E3E33" w:rsidRPr="008E3E33">
        <w:t xml:space="preserve"> </w:t>
      </w:r>
      <w:r w:rsidR="00F9062D" w:rsidRPr="008E3E33">
        <w:t>во</w:t>
      </w:r>
      <w:r w:rsidR="008E3E33" w:rsidRPr="008E3E33">
        <w:t xml:space="preserve"> </w:t>
      </w:r>
      <w:r w:rsidR="00F9062D" w:rsidRPr="008E3E33">
        <w:t>влажном</w:t>
      </w:r>
      <w:r w:rsidR="008E3E33" w:rsidRPr="008E3E33">
        <w:t xml:space="preserve"> </w:t>
      </w:r>
      <w:r w:rsidR="00F9062D" w:rsidRPr="008E3E33">
        <w:t>материале</w:t>
      </w:r>
      <w:r w:rsidR="008E3E33" w:rsidRPr="008E3E33">
        <w:t xml:space="preserve">. </w:t>
      </w:r>
      <w:r w:rsidR="00F9062D" w:rsidRPr="008E3E33">
        <w:t>Отношение</w:t>
      </w:r>
      <w:r w:rsidR="008E3E33" w:rsidRPr="008E3E33">
        <w:t xml:space="preserve"> </w:t>
      </w:r>
      <w:r w:rsidR="00F9062D" w:rsidRPr="008E3E33">
        <w:t>количества</w:t>
      </w:r>
      <w:r w:rsidR="008E3E33" w:rsidRPr="008E3E33">
        <w:t xml:space="preserve"> </w:t>
      </w:r>
      <w:r w:rsidR="00F9062D" w:rsidRPr="008E3E33">
        <w:t>влаги</w:t>
      </w:r>
      <w:r w:rsidR="008E3E33" w:rsidRPr="008E3E33">
        <w:t xml:space="preserve"> </w:t>
      </w:r>
      <w:r w:rsidR="00F9062D" w:rsidRPr="008E3E33">
        <w:t>к</w:t>
      </w:r>
      <w:r w:rsidR="008E3E33" w:rsidRPr="008E3E33">
        <w:t xml:space="preserve"> </w:t>
      </w:r>
      <w:r w:rsidR="00F9062D" w:rsidRPr="008E3E33">
        <w:t>полному</w:t>
      </w:r>
      <w:r w:rsidR="008E3E33" w:rsidRPr="008E3E33">
        <w:t xml:space="preserve"> </w:t>
      </w:r>
      <w:r w:rsidR="00F9062D" w:rsidRPr="008E3E33">
        <w:t>количеству</w:t>
      </w:r>
      <w:r w:rsidR="008E3E33" w:rsidRPr="008E3E33">
        <w:t xml:space="preserve"> </w:t>
      </w:r>
      <w:r w:rsidR="00F9062D" w:rsidRPr="008E3E33">
        <w:t>влажного</w:t>
      </w:r>
      <w:r w:rsidR="008E3E33" w:rsidRPr="008E3E33">
        <w:t xml:space="preserve"> </w:t>
      </w:r>
      <w:r w:rsidR="00F9062D" w:rsidRPr="008E3E33">
        <w:t>материала</w:t>
      </w:r>
      <w:r w:rsidR="008E3E33" w:rsidRPr="008E3E33">
        <w:t xml:space="preserve"> </w:t>
      </w:r>
      <w:r w:rsidR="00F9062D" w:rsidRPr="008E3E33">
        <w:t>называется</w:t>
      </w:r>
      <w:r w:rsidR="008E3E33" w:rsidRPr="008E3E33">
        <w:t xml:space="preserve"> </w:t>
      </w:r>
      <w:r w:rsidR="00F9062D" w:rsidRPr="008E3E33">
        <w:t>относительной</w:t>
      </w:r>
      <w:r w:rsidR="008E3E33" w:rsidRPr="008E3E33">
        <w:t xml:space="preserve"> </w:t>
      </w:r>
      <w:r w:rsidR="00F9062D" w:rsidRPr="008E3E33">
        <w:t>влажностью</w:t>
      </w:r>
      <w:r w:rsidR="008E3E33" w:rsidRPr="008E3E33">
        <w:t xml:space="preserve"> </w:t>
      </w:r>
      <w:r w:rsidR="00F9062D" w:rsidRPr="008E3E33">
        <w:t>материала</w:t>
      </w:r>
      <w:r w:rsidR="008E3E33" w:rsidRPr="008E3E33">
        <w:t>: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83" type="#_x0000_t75" style="width:62.25pt;height:27.75pt">
            <v:imagedata r:id="rId49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Default="00F9062D" w:rsidP="008E3E33">
      <w:pPr>
        <w:shd w:val="clear" w:color="auto" w:fill="FFFFFF"/>
        <w:tabs>
          <w:tab w:val="left" w:pos="726"/>
        </w:tabs>
      </w:pPr>
      <w:r w:rsidRPr="008E3E33">
        <w:t>Отношение</w:t>
      </w:r>
      <w:r w:rsidR="008E3E33" w:rsidRPr="008E3E33">
        <w:t xml:space="preserve"> </w:t>
      </w:r>
      <w:r w:rsidRPr="008E3E33">
        <w:t>количества</w:t>
      </w:r>
      <w:r w:rsidR="008E3E33" w:rsidRPr="008E3E33">
        <w:t xml:space="preserve"> </w:t>
      </w:r>
      <w:r w:rsidRPr="008E3E33">
        <w:t>влаги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количеству</w:t>
      </w:r>
      <w:r w:rsidR="008E3E33" w:rsidRPr="008E3E33">
        <w:t xml:space="preserve"> </w:t>
      </w:r>
      <w:r w:rsidRPr="008E3E33">
        <w:t>сухого</w:t>
      </w:r>
      <w:r w:rsidR="008E3E33" w:rsidRPr="008E3E33">
        <w:t xml:space="preserve"> </w:t>
      </w:r>
      <w:r w:rsidRPr="008E3E33">
        <w:t>материала</w:t>
      </w:r>
      <w:r w:rsidR="008E3E33" w:rsidRPr="008E3E33">
        <w:t xml:space="preserve"> </w:t>
      </w:r>
      <w:r w:rsidRPr="008E3E33">
        <w:t>называется</w:t>
      </w:r>
      <w:r w:rsidR="008E3E33" w:rsidRPr="008E3E33">
        <w:t xml:space="preserve"> </w:t>
      </w:r>
      <w:r w:rsidRPr="008E3E33">
        <w:t>влагосодержанием</w:t>
      </w:r>
      <w:r w:rsidR="008E3E33" w:rsidRPr="008E3E33">
        <w:t xml:space="preserve"> </w:t>
      </w:r>
      <w:r w:rsidRPr="008E3E33">
        <w:t>материала</w:t>
      </w:r>
      <w:r w:rsidR="008E3E33" w:rsidRPr="008E3E33">
        <w:t>.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1609F8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84" type="#_x0000_t75" style="width:31.5pt;height:23.25pt">
            <v:imagedata r:id="rId50" o:title=""/>
          </v:shape>
        </w:pic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8E3E33" w:rsidRDefault="00F9062D" w:rsidP="008E3E33">
      <w:pPr>
        <w:shd w:val="clear" w:color="auto" w:fill="FFFFFF"/>
        <w:tabs>
          <w:tab w:val="left" w:pos="726"/>
        </w:tabs>
      </w:pPr>
      <w:r w:rsidRPr="008E3E33">
        <w:t>Соотношения</w:t>
      </w:r>
      <w:r w:rsidR="008E3E33" w:rsidRPr="008E3E33">
        <w:t xml:space="preserve"> </w:t>
      </w:r>
      <w:r w:rsidRPr="008E3E33">
        <w:t>между</w:t>
      </w:r>
      <w:r w:rsidR="008E3E33" w:rsidRPr="008E3E33">
        <w:t xml:space="preserve"> </w:t>
      </w:r>
      <w:r w:rsidRPr="008E3E33">
        <w:t>относительной</w:t>
      </w:r>
      <w:r w:rsidR="008E3E33" w:rsidRPr="008E3E33">
        <w:t xml:space="preserve"> </w:t>
      </w:r>
      <w:r w:rsidRPr="008E3E33">
        <w:t>влажностью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влагосодержанием</w:t>
      </w:r>
      <w:r w:rsidR="008E3E33" w:rsidRPr="008E3E33">
        <w:t>.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1609F8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85" type="#_x0000_t75" style="width:129.75pt;height:33.75pt">
            <v:imagedata r:id="rId51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Default="001609F8" w:rsidP="008E3E33">
      <w:pPr>
        <w:shd w:val="clear" w:color="auto" w:fill="FFFFFF"/>
        <w:tabs>
          <w:tab w:val="left" w:pos="726"/>
        </w:tabs>
      </w:pPr>
      <w:r w:rsidRPr="008E3E33">
        <w:t>Количество</w:t>
      </w:r>
      <w:r w:rsidR="008E3E33" w:rsidRPr="008E3E33">
        <w:t xml:space="preserve"> </w:t>
      </w:r>
      <w:r w:rsidRPr="008E3E33">
        <w:t>влаги,</w:t>
      </w:r>
      <w:r w:rsidR="008E3E33" w:rsidRPr="008E3E33">
        <w:t xml:space="preserve"> </w:t>
      </w:r>
      <w:r w:rsidRPr="008E3E33">
        <w:t>содержащейся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материале</w:t>
      </w:r>
      <w:r w:rsidR="008E3E33" w:rsidRPr="008E3E33">
        <w:t xml:space="preserve"> </w:t>
      </w:r>
      <w:r w:rsidRPr="008E3E33">
        <w:t>перед</w:t>
      </w:r>
      <w:r w:rsidR="008E3E33" w:rsidRPr="008E3E33">
        <w:t xml:space="preserve"> </w:t>
      </w:r>
      <w:r w:rsidRPr="008E3E33">
        <w:t>сушкой</w:t>
      </w:r>
      <w:r w:rsidR="008E3E33" w:rsidRPr="008E3E33">
        <w:t>.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1609F8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86" type="#_x0000_t75" style="width:123pt;height:33.75pt">
            <v:imagedata r:id="rId52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Default="001609F8" w:rsidP="008E3E33">
      <w:pPr>
        <w:shd w:val="clear" w:color="auto" w:fill="FFFFFF"/>
        <w:tabs>
          <w:tab w:val="left" w:pos="726"/>
        </w:tabs>
      </w:pPr>
      <w:r w:rsidRPr="008E3E33">
        <w:t>Количество</w:t>
      </w:r>
      <w:r w:rsidR="008E3E33" w:rsidRPr="008E3E33">
        <w:t xml:space="preserve"> </w:t>
      </w:r>
      <w:r w:rsidRPr="008E3E33">
        <w:t>влаги,</w:t>
      </w:r>
      <w:r w:rsidR="008E3E33" w:rsidRPr="008E3E33">
        <w:t xml:space="preserve"> </w:t>
      </w:r>
      <w:r w:rsidRPr="008E3E33">
        <w:t>содержащейся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материале</w:t>
      </w:r>
      <w:r w:rsidR="008E3E33" w:rsidRPr="008E3E33">
        <w:t xml:space="preserve"> </w:t>
      </w:r>
      <w:r w:rsidRPr="008E3E33">
        <w:t>после</w:t>
      </w:r>
      <w:r w:rsidR="008E3E33" w:rsidRPr="008E3E33">
        <w:t xml:space="preserve"> </w:t>
      </w:r>
      <w:r w:rsidRPr="008E3E33">
        <w:t>сублимации</w:t>
      </w:r>
      <w:r w:rsidR="008E3E33" w:rsidRPr="008E3E33">
        <w:t>.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1609F8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87" type="#_x0000_t75" style="width:129pt;height:39pt">
            <v:imagedata r:id="rId53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7F786C" w:rsidRDefault="001609F8" w:rsidP="008E3E33">
      <w:pPr>
        <w:shd w:val="clear" w:color="auto" w:fill="FFFFFF"/>
        <w:tabs>
          <w:tab w:val="left" w:pos="726"/>
        </w:tabs>
      </w:pPr>
      <w:r w:rsidRPr="008E3E33">
        <w:t>Количество</w:t>
      </w:r>
      <w:r w:rsidR="008E3E33" w:rsidRPr="008E3E33">
        <w:t xml:space="preserve"> </w:t>
      </w:r>
      <w:r w:rsidRPr="008E3E33">
        <w:t>влаги,</w:t>
      </w:r>
      <w:r w:rsidR="008E3E33" w:rsidRPr="008E3E33">
        <w:t xml:space="preserve"> </w:t>
      </w:r>
      <w:r w:rsidRPr="008E3E33">
        <w:t>удаляемой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сублимации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1609F8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88" type="#_x0000_t75" style="width:125.25pt;height:39pt">
            <v:imagedata r:id="rId54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1609F8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089" type="#_x0000_t75" style="width:21pt;height:17.25pt">
            <v:imagedata r:id="rId55" o:title=""/>
          </v:shape>
        </w:pict>
      </w:r>
      <w:r w:rsidR="008E3E33" w:rsidRPr="008E3E33">
        <w:t xml:space="preserve"> - </w:t>
      </w:r>
      <w:r w:rsidRPr="008E3E33">
        <w:t>начальное</w:t>
      </w:r>
      <w:r w:rsidR="008E3E33" w:rsidRPr="008E3E33">
        <w:t xml:space="preserve"> </w:t>
      </w:r>
      <w:r w:rsidRPr="008E3E33">
        <w:t>влагосодержание</w:t>
      </w:r>
      <w:r w:rsidR="008E3E33" w:rsidRPr="008E3E33">
        <w:t xml:space="preserve"> </w:t>
      </w:r>
      <w:r w:rsidRPr="008E3E33">
        <w:t>материала</w:t>
      </w:r>
      <w:r w:rsidR="008E3E33" w:rsidRPr="008E3E33">
        <w:t>;</w:t>
      </w:r>
    </w:p>
    <w:p w:rsidR="00B92703" w:rsidRPr="008E3E33" w:rsidRDefault="00B92703" w:rsidP="008E3E33">
      <w:pPr>
        <w:shd w:val="clear" w:color="auto" w:fill="FFFFFF"/>
        <w:tabs>
          <w:tab w:val="left" w:pos="726"/>
        </w:tabs>
      </w:pPr>
      <w:r w:rsidRPr="008E3E33">
        <w:rPr>
          <w:lang w:val="en-US"/>
        </w:rPr>
        <w:t>m</w:t>
      </w:r>
      <w:r w:rsidR="008E3E33" w:rsidRPr="008E3E33">
        <w:t xml:space="preserve"> - </w:t>
      </w:r>
      <w:r w:rsidR="001609F8" w:rsidRPr="008E3E33">
        <w:t>норма</w:t>
      </w:r>
      <w:r w:rsidR="008E3E33" w:rsidRPr="008E3E33">
        <w:t xml:space="preserve"> </w:t>
      </w:r>
      <w:r w:rsidR="001609F8" w:rsidRPr="008E3E33">
        <w:t>загрузки</w:t>
      </w:r>
      <w:r w:rsidR="008E3E33" w:rsidRPr="008E3E33">
        <w:t xml:space="preserve"> </w:t>
      </w:r>
      <w:r w:rsidR="001609F8" w:rsidRPr="008E3E33">
        <w:t>материала</w:t>
      </w:r>
      <w:r w:rsidR="008E3E33" w:rsidRPr="008E3E33">
        <w:t xml:space="preserve"> </w:t>
      </w:r>
      <w:r w:rsidR="001609F8" w:rsidRPr="008E3E33">
        <w:t>на</w:t>
      </w:r>
      <w:r w:rsidR="008E3E33" w:rsidRPr="008E3E33">
        <w:t xml:space="preserve"> </w:t>
      </w:r>
      <w:r w:rsidR="001609F8" w:rsidRPr="008E3E33">
        <w:t>единицу</w:t>
      </w:r>
      <w:r w:rsidR="008E3E33" w:rsidRPr="008E3E33">
        <w:t xml:space="preserve"> </w:t>
      </w:r>
      <w:r w:rsidR="001609F8" w:rsidRPr="008E3E33">
        <w:t>поверхности</w:t>
      </w:r>
      <w:r w:rsidR="008E3E33" w:rsidRPr="008E3E33">
        <w:t xml:space="preserve"> </w:t>
      </w:r>
      <w:r w:rsidR="001609F8" w:rsidRPr="008E3E33">
        <w:t>загру</w:t>
      </w:r>
      <w:r w:rsidRPr="008E3E33">
        <w:t>з</w:t>
      </w:r>
      <w:r w:rsidR="001609F8" w:rsidRPr="008E3E33">
        <w:t>ки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90" type="#_x0000_t75" style="width:14.25pt;height:18pt">
            <v:imagedata r:id="rId56" o:title=""/>
          </v:shape>
        </w:pict>
      </w:r>
      <w:r w:rsidR="008E3E33" w:rsidRPr="008E3E33">
        <w:rPr>
          <w:iCs/>
        </w:rPr>
        <w:t xml:space="preserve"> - </w:t>
      </w:r>
      <w:r w:rsidR="001609F8" w:rsidRPr="008E3E33">
        <w:t>поверхность</w:t>
      </w:r>
      <w:r w:rsidR="008E3E33" w:rsidRPr="008E3E33">
        <w:t xml:space="preserve"> </w:t>
      </w:r>
      <w:r w:rsidR="001609F8" w:rsidRPr="008E3E33">
        <w:t>загрузки</w:t>
      </w:r>
      <w:r w:rsidR="008E3E33" w:rsidRPr="008E3E33">
        <w:t>.</w:t>
      </w:r>
    </w:p>
    <w:p w:rsidR="00A06682" w:rsidRDefault="00A06682" w:rsidP="008E3E33">
      <w:pPr>
        <w:shd w:val="clear" w:color="auto" w:fill="FFFFFF"/>
        <w:tabs>
          <w:tab w:val="left" w:pos="726"/>
        </w:tabs>
      </w:pPr>
      <w:r w:rsidRPr="008E3E33">
        <w:t>Задано</w:t>
      </w:r>
      <w:r w:rsidR="008E3E33" w:rsidRPr="008E3E33">
        <w:t xml:space="preserve">: </w:t>
      </w:r>
      <w:r w:rsidR="00676A3B">
        <w:pict>
          <v:shape id="_x0000_i1091" type="#_x0000_t75" style="width:15pt;height:18pt">
            <v:imagedata r:id="rId57" o:title=""/>
          </v:shape>
        </w:pict>
      </w:r>
      <w:r w:rsidR="008E3E33" w:rsidRPr="008E3E33">
        <w:rPr>
          <w:iCs/>
        </w:rPr>
        <w:t xml:space="preserve"> - </w:t>
      </w:r>
      <w:r w:rsidRPr="008E3E33">
        <w:t>заданная</w:t>
      </w:r>
      <w:r w:rsidR="008E3E33" w:rsidRPr="008E3E33">
        <w:t xml:space="preserve"> </w:t>
      </w:r>
      <w:r w:rsidRPr="008E3E33">
        <w:t>производительность,</w:t>
      </w:r>
      <w:r w:rsidR="008E3E33" w:rsidRPr="008E3E33">
        <w:t xml:space="preserve"> </w:t>
      </w:r>
      <w:r w:rsidRPr="008E3E33">
        <w:t>кг/сутки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1166"/>
        <w:gridCol w:w="1166"/>
        <w:gridCol w:w="1390"/>
        <w:gridCol w:w="1194"/>
        <w:gridCol w:w="1194"/>
      </w:tblGrid>
      <w:tr w:rsidR="00A06682" w:rsidRPr="008E3E33" w:rsidTr="00917181">
        <w:trPr>
          <w:trHeight w:hRule="exact" w:val="536"/>
          <w:jc w:val="center"/>
        </w:trPr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A06682" w:rsidRPr="008E3E33" w:rsidRDefault="00676A3B" w:rsidP="005A7D35">
            <w:pPr>
              <w:pStyle w:val="af4"/>
            </w:pPr>
            <w:r>
              <w:pict>
                <v:shape id="_x0000_i1092" type="#_x0000_t75" style="width:20.25pt;height:18pt">
                  <v:imagedata r:id="rId58" o:title=""/>
                </v:shape>
              </w:pict>
            </w:r>
            <w:r w:rsidR="00617B57" w:rsidRPr="008E3E33">
              <w:t>,%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76A3B" w:rsidP="005A7D35">
            <w:pPr>
              <w:pStyle w:val="af4"/>
            </w:pPr>
            <w:r>
              <w:pict>
                <v:shape id="_x0000_i1093" type="#_x0000_t75" style="width:20.25pt;height:18pt">
                  <v:imagedata r:id="rId59" o:title=""/>
                </v:shape>
              </w:pict>
            </w:r>
            <w:r w:rsidR="00617B57" w:rsidRPr="008E3E33">
              <w:t>,%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76A3B" w:rsidP="005A7D35">
            <w:pPr>
              <w:pStyle w:val="af4"/>
            </w:pPr>
            <w:r>
              <w:pict>
                <v:shape id="_x0000_i1094" type="#_x0000_t75" style="width:27.75pt;height:18pt">
                  <v:imagedata r:id="rId60" o:title=""/>
                </v:shape>
              </w:pict>
            </w:r>
            <w:r w:rsidR="00617B57" w:rsidRPr="008E3E33">
              <w:t>,%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76A3B" w:rsidP="005A7D35">
            <w:pPr>
              <w:pStyle w:val="af4"/>
            </w:pPr>
            <w:r>
              <w:pict>
                <v:shape id="_x0000_i1095" type="#_x0000_t75" style="width:21pt;height:20.25pt">
                  <v:imagedata r:id="rId61" o:title=""/>
                </v:shape>
              </w:pict>
            </w:r>
            <w:r w:rsidR="00617B57" w:rsidRPr="008E3E33">
              <w:t>,%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76A3B" w:rsidP="005A7D35">
            <w:pPr>
              <w:pStyle w:val="af4"/>
            </w:pPr>
            <w:r>
              <w:pict>
                <v:shape id="_x0000_i1096" type="#_x0000_t75" style="width:21pt;height:20.25pt">
                  <v:imagedata r:id="rId62" o:title=""/>
                </v:shape>
              </w:pict>
            </w:r>
            <w:r w:rsidR="00617B57" w:rsidRPr="008E3E33">
              <w:t>,%</w:t>
            </w:r>
          </w:p>
        </w:tc>
      </w:tr>
      <w:tr w:rsidR="00A06682" w:rsidRPr="008E3E33" w:rsidTr="00917181">
        <w:trPr>
          <w:trHeight w:hRule="exact" w:val="399"/>
          <w:jc w:val="center"/>
        </w:trPr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77,2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4,1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13,9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338,6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4,3</w:t>
            </w:r>
          </w:p>
        </w:tc>
      </w:tr>
      <w:tr w:rsidR="00A06682" w:rsidRPr="008E3E33" w:rsidTr="00917181">
        <w:trPr>
          <w:trHeight w:hRule="exact" w:val="390"/>
          <w:jc w:val="center"/>
        </w:trPr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74,0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3,4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12,6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284,6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3,5</w:t>
            </w:r>
          </w:p>
        </w:tc>
      </w:tr>
      <w:tr w:rsidR="00A06682" w:rsidRPr="008E3E33" w:rsidTr="00917181">
        <w:trPr>
          <w:trHeight w:hRule="exact" w:val="399"/>
          <w:jc w:val="center"/>
        </w:trPr>
        <w:tc>
          <w:tcPr>
            <w:tcW w:w="0" w:type="auto"/>
            <w:shd w:val="clear" w:color="auto" w:fill="auto"/>
          </w:tcPr>
          <w:p w:rsidR="00A06682" w:rsidRPr="008E3E33" w:rsidRDefault="00FA1C8C" w:rsidP="005A7D35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85,6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3,6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14,2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594,4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3,7</w:t>
            </w:r>
          </w:p>
        </w:tc>
      </w:tr>
      <w:tr w:rsidR="00A06682" w:rsidRPr="008E3E33" w:rsidTr="00917181">
        <w:trPr>
          <w:trHeight w:hRule="exact" w:val="430"/>
          <w:jc w:val="center"/>
        </w:trPr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="002E4234" w:rsidRPr="008E3E33">
              <w:t>пю</w:t>
            </w:r>
            <w:r w:rsidRPr="008E3E33">
              <w:t>ре</w:t>
            </w:r>
            <w:r w:rsidR="008E3E33" w:rsidRPr="008E3E3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75,0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3,8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12,4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300,0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17B57" w:rsidP="005A7D35">
            <w:pPr>
              <w:pStyle w:val="af4"/>
            </w:pPr>
            <w:r w:rsidRPr="008E3E33">
              <w:t>4,0</w:t>
            </w:r>
          </w:p>
        </w:tc>
      </w:tr>
    </w:tbl>
    <w:p w:rsidR="00A06682" w:rsidRPr="008E3E33" w:rsidRDefault="00A06682" w:rsidP="008E3E33">
      <w:pPr>
        <w:shd w:val="clear" w:color="auto" w:fill="FFFFFF"/>
        <w:tabs>
          <w:tab w:val="left" w:pos="726"/>
        </w:tabs>
      </w:pPr>
    </w:p>
    <w:p w:rsidR="00A06682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97" type="#_x0000_t75" style="width:179.25pt;height:33.75pt">
            <v:imagedata r:id="rId63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98" type="#_x0000_t75" style="width:20.25pt;height:18pt">
            <v:imagedata r:id="rId58" o:title=""/>
          </v:shape>
        </w:pict>
      </w:r>
      <w:r w:rsidR="008E3E33" w:rsidRPr="008E3E33">
        <w:rPr>
          <w:iCs/>
        </w:rPr>
        <w:t xml:space="preserve"> - </w:t>
      </w:r>
      <w:r w:rsidR="00A06682" w:rsidRPr="008E3E33">
        <w:t>начальная</w:t>
      </w:r>
      <w:r w:rsidR="008E3E33" w:rsidRPr="008E3E33">
        <w:t xml:space="preserve"> </w:t>
      </w:r>
      <w:r w:rsidR="00A06682" w:rsidRPr="008E3E33">
        <w:t>относительная</w:t>
      </w:r>
      <w:r w:rsidR="008E3E33" w:rsidRPr="008E3E33">
        <w:t xml:space="preserve"> </w:t>
      </w:r>
      <w:r w:rsidR="00A06682" w:rsidRPr="008E3E33">
        <w:t>влажность</w:t>
      </w:r>
      <w:r w:rsidR="008E3E33" w:rsidRPr="008E3E33">
        <w:t xml:space="preserve"> </w:t>
      </w:r>
      <w:r w:rsidR="00A06682" w:rsidRPr="008E3E33">
        <w:t>продукта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099" type="#_x0000_t75" style="width:20.25pt;height:18pt">
            <v:imagedata r:id="rId59" o:title=""/>
          </v:shape>
        </w:pict>
      </w:r>
      <w:r w:rsidR="008E3E33" w:rsidRPr="008E3E33">
        <w:rPr>
          <w:iCs/>
        </w:rPr>
        <w:t xml:space="preserve"> - </w:t>
      </w:r>
      <w:r w:rsidR="00A06682" w:rsidRPr="008E3E33">
        <w:t>конечная</w:t>
      </w:r>
      <w:r w:rsidR="008E3E33" w:rsidRPr="008E3E33">
        <w:t xml:space="preserve"> </w:t>
      </w:r>
      <w:r w:rsidR="00A06682" w:rsidRPr="008E3E33">
        <w:t>относительная</w:t>
      </w:r>
      <w:r w:rsidR="008E3E33" w:rsidRPr="008E3E33">
        <w:t xml:space="preserve"> </w:t>
      </w:r>
      <w:r w:rsidR="00A06682" w:rsidRPr="008E3E33">
        <w:t>влажность</w:t>
      </w:r>
      <w:r w:rsidR="008E3E33" w:rsidRPr="008E3E33">
        <w:t xml:space="preserve"> </w:t>
      </w:r>
      <w:r w:rsidR="00A06682" w:rsidRPr="008E3E33">
        <w:t>продукта</w:t>
      </w:r>
      <w:r w:rsidR="008E3E33" w:rsidRPr="008E3E33">
        <w:t xml:space="preserve"> </w:t>
      </w:r>
      <w:r w:rsidR="00A06682" w:rsidRPr="008E3E33">
        <w:t>после</w:t>
      </w:r>
      <w:r w:rsidR="008E3E33" w:rsidRPr="008E3E33">
        <w:t xml:space="preserve"> </w:t>
      </w:r>
      <w:r w:rsidR="00A06682" w:rsidRPr="008E3E33">
        <w:t>досушивания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00" type="#_x0000_t75" style="width:27.75pt;height:18pt">
            <v:imagedata r:id="rId60" o:title=""/>
          </v:shape>
        </w:pict>
      </w:r>
      <w:r w:rsidR="008E3E33" w:rsidRPr="008E3E33">
        <w:rPr>
          <w:iCs/>
        </w:rPr>
        <w:t xml:space="preserve"> - </w:t>
      </w:r>
      <w:r w:rsidR="00A06682" w:rsidRPr="008E3E33">
        <w:t>относительная</w:t>
      </w:r>
      <w:r w:rsidR="008E3E33" w:rsidRPr="008E3E33">
        <w:t xml:space="preserve"> </w:t>
      </w:r>
      <w:r w:rsidR="00A06682" w:rsidRPr="008E3E33">
        <w:t>влажность</w:t>
      </w:r>
      <w:r w:rsidR="008E3E33" w:rsidRPr="008E3E33">
        <w:t xml:space="preserve"> </w:t>
      </w:r>
      <w:r w:rsidR="00A06682" w:rsidRPr="008E3E33">
        <w:t>продукта</w:t>
      </w:r>
      <w:r w:rsidR="008E3E33" w:rsidRPr="008E3E33">
        <w:t xml:space="preserve"> </w:t>
      </w:r>
      <w:r w:rsidR="00A06682" w:rsidRPr="008E3E33">
        <w:t>после</w:t>
      </w:r>
      <w:r w:rsidR="008E3E33" w:rsidRPr="008E3E33">
        <w:t xml:space="preserve"> </w:t>
      </w:r>
      <w:r w:rsidR="00A06682" w:rsidRPr="008E3E33">
        <w:t>сублимации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01" type="#_x0000_t75" style="width:21pt;height:20.25pt">
            <v:imagedata r:id="rId61" o:title=""/>
          </v:shape>
        </w:pict>
      </w:r>
      <w:r w:rsidR="008E3E33" w:rsidRPr="008E3E33">
        <w:rPr>
          <w:iCs/>
        </w:rPr>
        <w:t xml:space="preserve"> - </w:t>
      </w:r>
      <w:r w:rsidR="00A06682" w:rsidRPr="008E3E33">
        <w:t>начальное</w:t>
      </w:r>
      <w:r w:rsidR="008E3E33" w:rsidRPr="008E3E33">
        <w:t xml:space="preserve"> </w:t>
      </w:r>
      <w:r w:rsidR="00A06682" w:rsidRPr="008E3E33">
        <w:t>влагосодержание</w:t>
      </w:r>
      <w:r w:rsidR="008E3E33" w:rsidRPr="008E3E33">
        <w:t xml:space="preserve"> </w:t>
      </w:r>
      <w:r w:rsidR="00A06682" w:rsidRPr="008E3E33">
        <w:t>продукта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02" type="#_x0000_t75" style="width:21pt;height:20.25pt">
            <v:imagedata r:id="rId62" o:title=""/>
          </v:shape>
        </w:pict>
      </w:r>
      <w:r w:rsidR="008E3E33" w:rsidRPr="008E3E33">
        <w:rPr>
          <w:iCs/>
        </w:rPr>
        <w:t xml:space="preserve"> - </w:t>
      </w:r>
      <w:r w:rsidR="00A06682" w:rsidRPr="008E3E33">
        <w:t>конечное</w:t>
      </w:r>
      <w:r w:rsidR="008E3E33" w:rsidRPr="008E3E33">
        <w:t xml:space="preserve"> </w:t>
      </w:r>
      <w:r w:rsidR="00A06682" w:rsidRPr="008E3E33">
        <w:t>влагосодержание</w:t>
      </w:r>
      <w:r w:rsidR="008E3E33" w:rsidRPr="008E3E33">
        <w:t xml:space="preserve"> </w:t>
      </w:r>
      <w:r w:rsidR="00A06682" w:rsidRPr="008E3E33">
        <w:t>пр</w:t>
      </w:r>
      <w:r w:rsidR="00A06E70" w:rsidRPr="008E3E33">
        <w:t>о</w:t>
      </w:r>
      <w:r w:rsidR="00A06682" w:rsidRPr="008E3E33">
        <w:t>дукта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03" type="#_x0000_t75" style="width:20.25pt;height:18pt">
            <v:imagedata r:id="rId64" o:title=""/>
          </v:shape>
        </w:pict>
      </w:r>
      <w:r w:rsidR="008E3E33" w:rsidRPr="008E3E33">
        <w:rPr>
          <w:iCs/>
        </w:rPr>
        <w:t xml:space="preserve"> - </w:t>
      </w:r>
      <w:r w:rsidR="00A06682" w:rsidRPr="008E3E33">
        <w:t>коэффициент,</w:t>
      </w:r>
      <w:r w:rsidR="008E3E33" w:rsidRPr="008E3E33">
        <w:t xml:space="preserve"> </w:t>
      </w:r>
      <w:r w:rsidR="00A06682" w:rsidRPr="008E3E33">
        <w:t>учитывающий</w:t>
      </w:r>
      <w:r w:rsidR="008E3E33" w:rsidRPr="008E3E33">
        <w:t xml:space="preserve"> </w:t>
      </w:r>
      <w:r w:rsidR="00A06682" w:rsidRPr="008E3E33">
        <w:t>механические</w:t>
      </w:r>
      <w:r w:rsidR="008E3E33" w:rsidRPr="008E3E33">
        <w:t xml:space="preserve"> </w:t>
      </w:r>
      <w:r w:rsidR="00A06682" w:rsidRPr="008E3E33">
        <w:t>потери</w:t>
      </w:r>
      <w:r w:rsidR="008E3E33" w:rsidRPr="008E3E33">
        <w:t xml:space="preserve"> </w:t>
      </w:r>
      <w:r w:rsidR="00A06682" w:rsidRPr="008E3E33">
        <w:t>продукта</w:t>
      </w:r>
      <w:r w:rsidR="008E3E33" w:rsidRPr="008E3E33">
        <w:t xml:space="preserve"> </w:t>
      </w:r>
      <w:r w:rsidR="00A06682" w:rsidRPr="008E3E33">
        <w:t>в</w:t>
      </w:r>
      <w:r w:rsidR="008E3E33" w:rsidRPr="008E3E33">
        <w:t xml:space="preserve"> </w:t>
      </w:r>
      <w:r w:rsidR="00A06682" w:rsidRPr="008E3E33">
        <w:t>процессе</w:t>
      </w:r>
    </w:p>
    <w:p w:rsidR="00A06682" w:rsidRPr="008E3E33" w:rsidRDefault="00A06682" w:rsidP="008E3E33">
      <w:pPr>
        <w:shd w:val="clear" w:color="auto" w:fill="FFFFFF"/>
        <w:tabs>
          <w:tab w:val="left" w:pos="726"/>
        </w:tabs>
      </w:pPr>
      <w:r w:rsidRPr="008E3E33">
        <w:t>подготовки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загрузки</w:t>
      </w:r>
      <w:r w:rsidR="008E3E33" w:rsidRPr="008E3E33">
        <w:t xml:space="preserve"> </w:t>
      </w:r>
      <w:r w:rsidRPr="008E3E33">
        <w:t>сырья,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опытным</w:t>
      </w:r>
      <w:r w:rsidR="008E3E33" w:rsidRPr="008E3E33">
        <w:t xml:space="preserve"> </w:t>
      </w:r>
      <w:r w:rsidRPr="008E3E33">
        <w:t>данным</w:t>
      </w:r>
      <w:r w:rsidR="008E3E33" w:rsidRPr="008E3E33">
        <w:t xml:space="preserve"> </w:t>
      </w:r>
      <w:r w:rsidR="00676A3B">
        <w:pict>
          <v:shape id="_x0000_i1104" type="#_x0000_t75" style="width:20.25pt;height:18pt">
            <v:imagedata r:id="rId64" o:title=""/>
          </v:shape>
        </w:pict>
      </w:r>
      <w:r w:rsidR="00DB05C8" w:rsidRPr="008E3E33">
        <w:t>=0</w:t>
      </w:r>
      <w:r w:rsidR="008E3E33">
        <w:t>.0</w:t>
      </w:r>
      <w:r w:rsidR="00DB05C8" w:rsidRPr="008E3E33">
        <w:t>05-</w:t>
      </w:r>
      <w:r w:rsidRPr="008E3E33">
        <w:t>0</w:t>
      </w:r>
      <w:r w:rsidR="008E3E33">
        <w:t>.0</w:t>
      </w:r>
      <w:r w:rsidRPr="008E3E33">
        <w:t>01</w:t>
      </w:r>
    </w:p>
    <w:p w:rsidR="00A06682" w:rsidRPr="008E3E33" w:rsidRDefault="00A06682" w:rsidP="008E3E33">
      <w:pPr>
        <w:shd w:val="clear" w:color="auto" w:fill="FFFFFF"/>
        <w:tabs>
          <w:tab w:val="left" w:pos="726"/>
        </w:tabs>
      </w:pPr>
      <w:r w:rsidRPr="008E3E33">
        <w:t>Выход</w:t>
      </w:r>
      <w:r w:rsidR="008E3E33" w:rsidRPr="008E3E33">
        <w:t xml:space="preserve"> </w:t>
      </w:r>
      <w:r w:rsidRPr="008E3E33">
        <w:t>готовой</w:t>
      </w:r>
      <w:r w:rsidR="008E3E33" w:rsidRPr="008E3E33">
        <w:t xml:space="preserve"> </w:t>
      </w:r>
      <w:r w:rsidRPr="008E3E33">
        <w:t>продукции</w:t>
      </w:r>
      <w:r w:rsidR="008E3E33" w:rsidRPr="008E3E33">
        <w:t xml:space="preserve"> </w:t>
      </w:r>
      <w:r w:rsidR="00676A3B">
        <w:pict>
          <v:shape id="_x0000_i1105" type="#_x0000_t75" style="width:72.75pt;height:30.75pt">
            <v:imagedata r:id="rId65" o:title=""/>
          </v:shape>
        </w:pict>
      </w:r>
    </w:p>
    <w:p w:rsidR="00A06682" w:rsidRPr="008E3E33" w:rsidRDefault="00A06682" w:rsidP="008E3E33">
      <w:pPr>
        <w:shd w:val="clear" w:color="auto" w:fill="FFFFFF"/>
        <w:tabs>
          <w:tab w:val="left" w:pos="726"/>
        </w:tabs>
      </w:pPr>
      <w:r w:rsidRPr="008E3E33">
        <w:t>Вес</w:t>
      </w:r>
      <w:r w:rsidR="008E3E33" w:rsidRPr="008E3E33">
        <w:t xml:space="preserve"> </w:t>
      </w:r>
      <w:r w:rsidRPr="008E3E33">
        <w:t>влаги,</w:t>
      </w:r>
      <w:r w:rsidR="008E3E33" w:rsidRPr="008E3E33">
        <w:t xml:space="preserve"> </w:t>
      </w:r>
      <w:r w:rsidRPr="008E3E33">
        <w:t>которую</w:t>
      </w:r>
      <w:r w:rsidR="008E3E33" w:rsidRPr="008E3E33">
        <w:t xml:space="preserve"> </w:t>
      </w:r>
      <w:r w:rsidRPr="008E3E33">
        <w:t>необходимо</w:t>
      </w:r>
      <w:r w:rsidR="008E3E33" w:rsidRPr="008E3E33">
        <w:t xml:space="preserve"> </w:t>
      </w:r>
      <w:r w:rsidRPr="008E3E33">
        <w:t>удалить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="00676A3B">
        <w:pict>
          <v:shape id="_x0000_i1106" type="#_x0000_t75" style="width:62.25pt;height:18pt">
            <v:imagedata r:id="rId66" o:title=""/>
          </v:shape>
        </w:pict>
      </w:r>
    </w:p>
    <w:p w:rsidR="00A06682" w:rsidRPr="008E3E33" w:rsidRDefault="00A06682" w:rsidP="008E3E33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1887"/>
        <w:gridCol w:w="1594"/>
        <w:gridCol w:w="1887"/>
        <w:gridCol w:w="835"/>
      </w:tblGrid>
      <w:tr w:rsidR="00A06682" w:rsidRPr="008E3E33" w:rsidTr="00917181">
        <w:trPr>
          <w:trHeight w:hRule="exact" w:val="594"/>
          <w:jc w:val="center"/>
        </w:trPr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A06682" w:rsidRPr="008E3E33" w:rsidRDefault="00676A3B" w:rsidP="005A7D35">
            <w:pPr>
              <w:pStyle w:val="af4"/>
            </w:pPr>
            <w:r>
              <w:pict>
                <v:shape id="_x0000_i1107" type="#_x0000_t75" style="width:18pt;height:18pt">
                  <v:imagedata r:id="rId67" o:title=""/>
                </v:shape>
              </w:pict>
            </w:r>
            <w:r w:rsidR="002E4234" w:rsidRPr="008E3E33">
              <w:t>,</w:t>
            </w:r>
            <w:r w:rsidR="008E3E33" w:rsidRPr="008E3E33">
              <w:t xml:space="preserve"> </w:t>
            </w:r>
            <w:r w:rsidR="00A06682" w:rsidRPr="00917181">
              <w:rPr>
                <w:iCs/>
              </w:rPr>
              <w:t>кг/су</w:t>
            </w:r>
            <w:r w:rsidR="00060B63" w:rsidRPr="00917181">
              <w:rPr>
                <w:iCs/>
              </w:rPr>
              <w:t>тк</w:t>
            </w:r>
            <w:r w:rsidR="00A06682" w:rsidRPr="00917181">
              <w:rPr>
                <w:iCs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917181">
              <w:rPr>
                <w:lang w:val="en-US"/>
              </w:rPr>
              <w:t>G,</w:t>
            </w:r>
            <w:r w:rsidR="008E3E33" w:rsidRPr="00917181">
              <w:rPr>
                <w:lang w:val="en-US"/>
              </w:rPr>
              <w:t xml:space="preserve"> </w:t>
            </w:r>
            <w:r w:rsidRPr="008E3E33">
              <w:t>кг/сутки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676A3B" w:rsidP="005A7D35">
            <w:pPr>
              <w:pStyle w:val="af4"/>
            </w:pPr>
            <w:r>
              <w:pict>
                <v:shape id="_x0000_i1108" type="#_x0000_t75" style="width:18pt;height:18pt">
                  <v:imagedata r:id="rId68" o:title=""/>
                </v:shape>
              </w:pict>
            </w:r>
            <w:r w:rsidR="00A06682" w:rsidRPr="008E3E33">
              <w:t>,</w:t>
            </w:r>
            <w:r w:rsidR="008E3E33" w:rsidRPr="008E3E33">
              <w:t xml:space="preserve"> </w:t>
            </w:r>
            <w:r w:rsidR="00A06682" w:rsidRPr="008E3E33">
              <w:t>кг/сутки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В,</w:t>
            </w:r>
            <w:r w:rsidR="008E3E33" w:rsidRPr="008E3E33">
              <w:t xml:space="preserve"> </w:t>
            </w:r>
            <w:r w:rsidRPr="008E3E33">
              <w:t>%</w:t>
            </w:r>
          </w:p>
        </w:tc>
      </w:tr>
      <w:tr w:rsidR="00A06682" w:rsidRPr="008E3E33" w:rsidTr="00917181">
        <w:trPr>
          <w:trHeight w:hRule="exact" w:val="443"/>
          <w:jc w:val="center"/>
        </w:trPr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10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42,11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32,11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23,7</w:t>
            </w:r>
          </w:p>
        </w:tc>
      </w:tr>
      <w:tr w:rsidR="00A06682" w:rsidRPr="008E3E33" w:rsidTr="00917181">
        <w:trPr>
          <w:trHeight w:hRule="exact" w:val="433"/>
          <w:jc w:val="center"/>
        </w:trPr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10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37</w:t>
            </w:r>
            <w:r w:rsidR="008E3E33">
              <w:t>, 20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27</w:t>
            </w:r>
            <w:r w:rsidR="008E3E33">
              <w:t>, 20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26,9</w:t>
            </w:r>
          </w:p>
        </w:tc>
      </w:tr>
      <w:tr w:rsidR="00A06682" w:rsidRPr="008E3E33" w:rsidTr="00917181">
        <w:trPr>
          <w:trHeight w:hRule="exact" w:val="443"/>
          <w:jc w:val="center"/>
        </w:trPr>
        <w:tc>
          <w:tcPr>
            <w:tcW w:w="0" w:type="auto"/>
            <w:shd w:val="clear" w:color="auto" w:fill="auto"/>
          </w:tcPr>
          <w:p w:rsidR="00A06682" w:rsidRPr="008E3E33" w:rsidRDefault="00CF27C8" w:rsidP="005A7D35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10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67,0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57,0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14,9</w:t>
            </w:r>
          </w:p>
        </w:tc>
      </w:tr>
      <w:tr w:rsidR="00A06682" w:rsidRPr="008E3E33" w:rsidTr="00917181">
        <w:trPr>
          <w:trHeight w:hRule="exact" w:val="477"/>
          <w:jc w:val="center"/>
        </w:trPr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="002E4234"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10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38,5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28,5</w:t>
            </w:r>
          </w:p>
        </w:tc>
        <w:tc>
          <w:tcPr>
            <w:tcW w:w="0" w:type="auto"/>
            <w:shd w:val="clear" w:color="auto" w:fill="auto"/>
          </w:tcPr>
          <w:p w:rsidR="00A06682" w:rsidRPr="008E3E33" w:rsidRDefault="00A06682" w:rsidP="005A7D35">
            <w:pPr>
              <w:pStyle w:val="af4"/>
            </w:pPr>
            <w:r w:rsidRPr="008E3E33">
              <w:t>25,9</w:t>
            </w:r>
          </w:p>
        </w:tc>
      </w:tr>
    </w:tbl>
    <w:p w:rsidR="008E3E33" w:rsidRDefault="008E3E33" w:rsidP="008E3E33">
      <w:pPr>
        <w:shd w:val="clear" w:color="auto" w:fill="FFFFFF"/>
        <w:tabs>
          <w:tab w:val="left" w:pos="726"/>
        </w:tabs>
        <w:rPr>
          <w:b/>
          <w:szCs w:val="32"/>
        </w:rPr>
      </w:pPr>
    </w:p>
    <w:p w:rsidR="008E3E33" w:rsidRPr="008E3E33" w:rsidRDefault="00A06682" w:rsidP="008E3E33">
      <w:pPr>
        <w:shd w:val="clear" w:color="auto" w:fill="FFFFFF"/>
        <w:tabs>
          <w:tab w:val="left" w:pos="726"/>
        </w:tabs>
        <w:rPr>
          <w:b/>
          <w:szCs w:val="32"/>
        </w:rPr>
      </w:pPr>
      <w:r w:rsidRPr="008E3E33">
        <w:rPr>
          <w:b/>
          <w:szCs w:val="32"/>
        </w:rPr>
        <w:t>Предварительное</w:t>
      </w:r>
      <w:r w:rsidR="008E3E33" w:rsidRPr="008E3E33">
        <w:rPr>
          <w:b/>
          <w:szCs w:val="32"/>
        </w:rPr>
        <w:t xml:space="preserve"> </w:t>
      </w:r>
      <w:r w:rsidRPr="008E3E33">
        <w:rPr>
          <w:b/>
          <w:szCs w:val="32"/>
        </w:rPr>
        <w:t>замораживание</w:t>
      </w:r>
      <w:r w:rsidR="008E3E33" w:rsidRPr="008E3E33">
        <w:rPr>
          <w:b/>
          <w:szCs w:val="32"/>
        </w:rPr>
        <w:t xml:space="preserve"> </w:t>
      </w:r>
      <w:r w:rsidRPr="008E3E33">
        <w:rPr>
          <w:b/>
          <w:szCs w:val="32"/>
        </w:rPr>
        <w:t>продукта</w:t>
      </w:r>
      <w:r w:rsidR="008E3E33" w:rsidRPr="008E3E33">
        <w:rPr>
          <w:b/>
          <w:szCs w:val="32"/>
        </w:rPr>
        <w:t>.</w:t>
      </w:r>
    </w:p>
    <w:p w:rsidR="008E3E33" w:rsidRPr="008E3E33" w:rsidRDefault="00A06682" w:rsidP="008E3E33">
      <w:pPr>
        <w:shd w:val="clear" w:color="auto" w:fill="FFFFFF"/>
        <w:tabs>
          <w:tab w:val="left" w:pos="726"/>
        </w:tabs>
      </w:pPr>
      <w:r w:rsidRPr="008E3E33">
        <w:t>Из</w:t>
      </w:r>
      <w:r w:rsidR="008E3E33" w:rsidRPr="008E3E33">
        <w:t xml:space="preserve"> </w:t>
      </w:r>
      <w:r w:rsidRPr="008E3E33">
        <w:t>двух</w:t>
      </w:r>
      <w:r w:rsidR="008E3E33" w:rsidRPr="008E3E33">
        <w:t xml:space="preserve"> </w:t>
      </w:r>
      <w:r w:rsidRPr="008E3E33">
        <w:t>способов</w:t>
      </w:r>
      <w:r w:rsidR="008E3E33" w:rsidRPr="008E3E33">
        <w:t xml:space="preserve"> </w:t>
      </w:r>
      <w:r w:rsidRPr="008E3E33">
        <w:t>перехода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замороженное</w:t>
      </w:r>
      <w:r w:rsidR="008E3E33" w:rsidRPr="008E3E33">
        <w:t xml:space="preserve"> </w:t>
      </w:r>
      <w:r w:rsidRPr="008E3E33">
        <w:t>состояние,</w:t>
      </w:r>
      <w:r w:rsidR="008E3E33" w:rsidRPr="008E3E33">
        <w:t xml:space="preserve"> </w:t>
      </w:r>
      <w:r w:rsidRPr="008E3E33">
        <w:t>первый</w:t>
      </w:r>
      <w:r w:rsidR="008E3E33" w:rsidRPr="008E3E33">
        <w:t xml:space="preserve"> </w:t>
      </w:r>
      <w:r w:rsidR="00E068F9" w:rsidRPr="008E3E33">
        <w:t>самозамораживание</w:t>
      </w:r>
      <w:r w:rsidRPr="008E3E33">
        <w:t>,</w:t>
      </w:r>
      <w:r w:rsidR="008E3E33" w:rsidRPr="008E3E33">
        <w:t xml:space="preserve"> </w:t>
      </w:r>
      <w:r w:rsidRPr="008E3E33">
        <w:t>второй</w:t>
      </w:r>
      <w:r w:rsidR="008E3E33" w:rsidRPr="008E3E33">
        <w:t xml:space="preserve"> </w:t>
      </w:r>
      <w:r w:rsidRPr="008E3E33">
        <w:t>предварительное</w:t>
      </w:r>
      <w:r w:rsidR="008E3E33" w:rsidRPr="008E3E33">
        <w:t xml:space="preserve"> </w:t>
      </w:r>
      <w:r w:rsidRPr="008E3E33">
        <w:t>заморажива</w:t>
      </w:r>
      <w:r w:rsidR="002841AE" w:rsidRPr="008E3E33">
        <w:t>ние,</w:t>
      </w:r>
      <w:r w:rsidR="008E3E33" w:rsidRPr="008E3E33">
        <w:t xml:space="preserve"> </w:t>
      </w:r>
      <w:r w:rsidRPr="008E3E33">
        <w:t>предпочтительно</w:t>
      </w:r>
      <w:r w:rsidR="008E3E33" w:rsidRPr="008E3E33">
        <w:t xml:space="preserve"> </w:t>
      </w:r>
      <w:r w:rsidRPr="008E3E33">
        <w:t>предварительно</w:t>
      </w:r>
      <w:r w:rsidR="008E3E33" w:rsidRPr="008E3E33">
        <w:t xml:space="preserve"> </w:t>
      </w:r>
      <w:r w:rsidRPr="008E3E33">
        <w:t>заморозить</w:t>
      </w:r>
      <w:r w:rsidR="008E3E33" w:rsidRPr="008E3E33">
        <w:t xml:space="preserve"> </w:t>
      </w:r>
      <w:r w:rsidRPr="008E3E33">
        <w:t>продукт</w:t>
      </w:r>
      <w:r w:rsidR="008E3E33" w:rsidRPr="008E3E33">
        <w:t>.</w:t>
      </w:r>
    </w:p>
    <w:p w:rsidR="008E3E33" w:rsidRPr="008E3E33" w:rsidRDefault="00A06682" w:rsidP="008E3E33">
      <w:pPr>
        <w:shd w:val="clear" w:color="auto" w:fill="FFFFFF"/>
        <w:tabs>
          <w:tab w:val="left" w:pos="726"/>
        </w:tabs>
      </w:pPr>
      <w:r w:rsidRPr="008E3E33">
        <w:t>Самозамораживание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вакууме</w:t>
      </w:r>
      <w:r w:rsidR="008E3E33" w:rsidRPr="008E3E33">
        <w:t xml:space="preserve"> </w:t>
      </w:r>
      <w:r w:rsidRPr="008E3E33">
        <w:t>подходит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всех</w:t>
      </w:r>
      <w:r w:rsidR="008E3E33" w:rsidRPr="008E3E33">
        <w:t xml:space="preserve"> </w:t>
      </w:r>
      <w:r w:rsidRPr="008E3E33">
        <w:t>видов</w:t>
      </w:r>
      <w:r w:rsidR="008E3E33" w:rsidRPr="008E3E33">
        <w:t xml:space="preserve"> </w:t>
      </w:r>
      <w:r w:rsidRPr="008E3E33">
        <w:t>продуктов,</w:t>
      </w:r>
      <w:r w:rsidR="008E3E33" w:rsidRPr="008E3E33">
        <w:t xml:space="preserve"> </w:t>
      </w:r>
      <w:r w:rsidRPr="008E3E33">
        <w:t>например</w:t>
      </w:r>
      <w:r w:rsidR="0077519F" w:rsidRPr="008E3E33">
        <w:t>,</w:t>
      </w:r>
      <w:r w:rsidR="008E3E33" w:rsidRPr="008E3E33">
        <w:t xml:space="preserve"> </w:t>
      </w:r>
      <w:r w:rsidRPr="008E3E33">
        <w:t>у</w:t>
      </w:r>
      <w:r w:rsidR="008E3E33" w:rsidRPr="008E3E33">
        <w:t xml:space="preserve"> </w:t>
      </w:r>
      <w:r w:rsidRPr="008E3E33">
        <w:t>мяса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процессе</w:t>
      </w:r>
      <w:r w:rsidR="008E3E33" w:rsidRPr="008E3E33">
        <w:t xml:space="preserve"> </w:t>
      </w:r>
      <w:r w:rsidRPr="008E3E33">
        <w:t>самозамораживания</w:t>
      </w:r>
      <w:r w:rsidR="008E3E33" w:rsidRPr="008E3E33">
        <w:t xml:space="preserve"> </w:t>
      </w:r>
      <w:r w:rsidRPr="008E3E33">
        <w:t>образуется</w:t>
      </w:r>
      <w:r w:rsidR="008E3E33" w:rsidRPr="008E3E33">
        <w:t xml:space="preserve"> </w:t>
      </w:r>
      <w:r w:rsidRPr="008E3E33">
        <w:t>поверхностная</w:t>
      </w:r>
      <w:r w:rsidR="008E3E33" w:rsidRPr="008E3E33">
        <w:t xml:space="preserve"> </w:t>
      </w:r>
      <w:r w:rsidR="0077519F" w:rsidRPr="008E3E33">
        <w:t>корка,</w:t>
      </w:r>
      <w:r w:rsidR="008E3E33" w:rsidRPr="008E3E33">
        <w:t xml:space="preserve"> </w:t>
      </w:r>
      <w:r w:rsidRPr="008E3E33">
        <w:t>которая</w:t>
      </w:r>
      <w:r w:rsidR="008E3E33" w:rsidRPr="008E3E33">
        <w:t xml:space="preserve"> </w:t>
      </w:r>
      <w:r w:rsidRPr="008E3E33">
        <w:t>препятствует</w:t>
      </w:r>
      <w:r w:rsidR="008E3E33" w:rsidRPr="008E3E33">
        <w:t xml:space="preserve"> </w:t>
      </w:r>
      <w:r w:rsidRPr="008E3E33">
        <w:t>замораживанию</w:t>
      </w:r>
      <w:r w:rsidR="008E3E33" w:rsidRPr="008E3E33">
        <w:t xml:space="preserve"> </w:t>
      </w:r>
      <w:r w:rsidRPr="008E3E33">
        <w:t>и,</w:t>
      </w:r>
      <w:r w:rsidR="008E3E33" w:rsidRPr="008E3E33">
        <w:t xml:space="preserve"> </w:t>
      </w:r>
      <w:r w:rsidRPr="008E3E33">
        <w:t>кроме</w:t>
      </w:r>
      <w:r w:rsidR="008E3E33" w:rsidRPr="008E3E33">
        <w:t xml:space="preserve"> </w:t>
      </w:r>
      <w:r w:rsidRPr="008E3E33">
        <w:t>того,</w:t>
      </w:r>
      <w:r w:rsidR="008E3E33" w:rsidRPr="008E3E33">
        <w:t xml:space="preserve"> </w:t>
      </w:r>
      <w:r w:rsidRPr="008E3E33">
        <w:t>этот</w:t>
      </w:r>
      <w:r w:rsidR="008E3E33" w:rsidRPr="008E3E33">
        <w:t xml:space="preserve"> </w:t>
      </w:r>
      <w:r w:rsidRPr="008E3E33">
        <w:t>процесс</w:t>
      </w:r>
      <w:r w:rsidR="008E3E33" w:rsidRPr="008E3E33">
        <w:t xml:space="preserve"> </w:t>
      </w:r>
      <w:r w:rsidRPr="008E3E33">
        <w:t>очень</w:t>
      </w:r>
      <w:r w:rsidR="008E3E33" w:rsidRPr="008E3E33">
        <w:t xml:space="preserve"> </w:t>
      </w:r>
      <w:r w:rsidRPr="008E3E33">
        <w:t>длителен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дорог</w:t>
      </w:r>
      <w:r w:rsidR="008E3E33" w:rsidRPr="008E3E33">
        <w:t>.</w:t>
      </w:r>
    </w:p>
    <w:p w:rsidR="00A06682" w:rsidRDefault="00A06682" w:rsidP="008E3E33">
      <w:pPr>
        <w:shd w:val="clear" w:color="auto" w:fill="FFFFFF"/>
        <w:tabs>
          <w:tab w:val="left" w:pos="726"/>
        </w:tabs>
      </w:pPr>
      <w:r w:rsidRPr="008E3E33">
        <w:t>Расход</w:t>
      </w:r>
      <w:r w:rsidR="008E3E33" w:rsidRPr="008E3E33">
        <w:t xml:space="preserve"> </w:t>
      </w:r>
      <w:r w:rsidRPr="008E3E33">
        <w:t>тепла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замораживание</w:t>
      </w:r>
      <w:r w:rsidR="008E3E33" w:rsidRPr="008E3E33">
        <w:t xml:space="preserve"> </w:t>
      </w:r>
      <w:r w:rsidRPr="008E3E33">
        <w:t>продукта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2841AE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09" type="#_x0000_t75" style="width:293.25pt;height:20.25pt">
            <v:imagedata r:id="rId69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2841AE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110" type="#_x0000_t75" style="width:21.75pt;height:18pt">
            <v:imagedata r:id="rId70" o:title=""/>
          </v:shape>
        </w:pict>
      </w:r>
      <w:r w:rsidR="008E3E33" w:rsidRPr="008E3E33">
        <w:t xml:space="preserve"> - </w:t>
      </w:r>
      <w:r w:rsidRPr="008E3E33">
        <w:t>начальная</w:t>
      </w:r>
      <w:r w:rsidR="008E3E33" w:rsidRPr="008E3E33">
        <w:t xml:space="preserve"> </w:t>
      </w:r>
      <w:r w:rsidRPr="008E3E33">
        <w:t>масса</w:t>
      </w:r>
      <w:r w:rsidR="008E3E33" w:rsidRPr="008E3E33">
        <w:t xml:space="preserve"> </w:t>
      </w:r>
      <w:r w:rsidRPr="008E3E33">
        <w:t>сырого</w:t>
      </w:r>
      <w:r w:rsidR="008E3E33" w:rsidRPr="008E3E33">
        <w:t xml:space="preserve"> </w:t>
      </w:r>
      <w:r w:rsidRPr="008E3E33">
        <w:t>продукта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11" type="#_x0000_t75" style="width:15.75pt;height:18pt">
            <v:imagedata r:id="rId71" o:title=""/>
          </v:shape>
        </w:pict>
      </w:r>
      <w:r w:rsidR="008E3E33" w:rsidRPr="008E3E33">
        <w:t xml:space="preserve"> - </w:t>
      </w:r>
      <w:r w:rsidR="002841AE" w:rsidRPr="008E3E33">
        <w:t>теплоёмкость</w:t>
      </w:r>
      <w:r w:rsidR="008E3E33" w:rsidRPr="008E3E33">
        <w:t xml:space="preserve"> </w:t>
      </w:r>
      <w:r w:rsidR="002841AE" w:rsidRPr="008E3E33">
        <w:t>продукта</w:t>
      </w:r>
      <w:r w:rsidR="008E3E33" w:rsidRPr="008E3E33">
        <w:t xml:space="preserve"> </w:t>
      </w:r>
      <w:r w:rsidR="002841AE" w:rsidRPr="008E3E33">
        <w:t>в</w:t>
      </w:r>
      <w:r w:rsidR="008E3E33" w:rsidRPr="008E3E33">
        <w:t xml:space="preserve"> </w:t>
      </w:r>
      <w:r w:rsidR="002841AE" w:rsidRPr="008E3E33">
        <w:t>замороженном</w:t>
      </w:r>
      <w:r w:rsidR="008E3E33" w:rsidRPr="008E3E33">
        <w:t xml:space="preserve"> </w:t>
      </w:r>
      <w:r w:rsidR="002841AE" w:rsidRPr="008E3E33">
        <w:t>состоянии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12" type="#_x0000_t75" style="width:12pt;height:18pt">
            <v:imagedata r:id="rId72" o:title=""/>
          </v:shape>
        </w:pict>
      </w:r>
      <w:r w:rsidR="008E3E33" w:rsidRPr="008E3E33">
        <w:t xml:space="preserve"> - </w:t>
      </w:r>
      <w:r w:rsidR="002841AE" w:rsidRPr="008E3E33">
        <w:t>теплоёмкость</w:t>
      </w:r>
      <w:r w:rsidR="008E3E33" w:rsidRPr="008E3E33">
        <w:t xml:space="preserve"> </w:t>
      </w:r>
      <w:r w:rsidR="002841AE" w:rsidRPr="008E3E33">
        <w:t>продукта</w:t>
      </w:r>
      <w:r w:rsidR="008E3E33" w:rsidRPr="008E3E33">
        <w:t xml:space="preserve"> </w:t>
      </w:r>
      <w:r w:rsidR="002841AE" w:rsidRPr="008E3E33">
        <w:t>при</w:t>
      </w:r>
      <w:r w:rsidR="008E3E33" w:rsidRPr="008E3E33">
        <w:t xml:space="preserve"> </w:t>
      </w:r>
      <w:r w:rsidR="002841AE" w:rsidRPr="008E3E33">
        <w:t>температуре</w:t>
      </w:r>
      <w:r w:rsidR="008E3E33" w:rsidRPr="008E3E33">
        <w:t xml:space="preserve"> </w:t>
      </w:r>
      <w:r w:rsidR="002841AE" w:rsidRPr="008E3E33">
        <w:t>выше</w:t>
      </w:r>
      <w:r w:rsidR="008E3E33" w:rsidRPr="008E3E33">
        <w:t xml:space="preserve"> </w:t>
      </w:r>
      <w:r w:rsidR="002841AE" w:rsidRPr="008E3E33">
        <w:t>криоскопической</w:t>
      </w:r>
      <w:r w:rsidR="008E3E33" w:rsidRPr="008E3E33">
        <w:t>: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13" type="#_x0000_t75" style="width:12.75pt;height:18pt">
            <v:imagedata r:id="rId73" o:title=""/>
          </v:shape>
        </w:pict>
      </w:r>
      <w:r w:rsidR="008E3E33" w:rsidRPr="008E3E33">
        <w:t xml:space="preserve"> - </w:t>
      </w:r>
      <w:r w:rsidR="002841AE" w:rsidRPr="008E3E33">
        <w:t>начальная</w:t>
      </w:r>
      <w:r w:rsidR="008E3E33" w:rsidRPr="008E3E33">
        <w:t xml:space="preserve"> </w:t>
      </w:r>
      <w:r w:rsidR="002841AE" w:rsidRPr="008E3E33">
        <w:t>температура</w:t>
      </w:r>
      <w:r w:rsidR="008E3E33" w:rsidRPr="008E3E33">
        <w:t xml:space="preserve"> </w:t>
      </w:r>
      <w:r w:rsidR="002841AE" w:rsidRPr="008E3E33">
        <w:t>продукт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14" type="#_x0000_t75" style="width:11.25pt;height:18.75pt">
            <v:imagedata r:id="rId74" o:title=""/>
          </v:shape>
        </w:pict>
      </w:r>
      <w:r w:rsidR="008E3E33" w:rsidRPr="008E3E33">
        <w:t xml:space="preserve"> - </w:t>
      </w:r>
      <w:r w:rsidR="0002238A" w:rsidRPr="008E3E33">
        <w:t>криоскопическая</w:t>
      </w:r>
      <w:r w:rsidR="008E3E33" w:rsidRPr="008E3E33">
        <w:t xml:space="preserve"> </w:t>
      </w:r>
      <w:r w:rsidR="0002238A" w:rsidRPr="008E3E33">
        <w:t>температура</w:t>
      </w:r>
      <w:r w:rsidR="008E3E33" w:rsidRPr="008E3E33">
        <w:t xml:space="preserve"> </w:t>
      </w:r>
      <w:r w:rsidR="0002238A" w:rsidRPr="008E3E33">
        <w:t>продукта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15" type="#_x0000_t75" style="width:11.25pt;height:18pt">
            <v:imagedata r:id="rId75" o:title=""/>
          </v:shape>
        </w:pict>
      </w:r>
      <w:r w:rsidR="008E3E33" w:rsidRPr="008E3E33">
        <w:t xml:space="preserve"> - </w:t>
      </w:r>
      <w:r w:rsidR="0002238A" w:rsidRPr="008E3E33">
        <w:t>конечная</w:t>
      </w:r>
      <w:r w:rsidR="008E3E33" w:rsidRPr="008E3E33">
        <w:t xml:space="preserve"> </w:t>
      </w:r>
      <w:r w:rsidR="0002238A" w:rsidRPr="008E3E33">
        <w:t>температура</w:t>
      </w:r>
      <w:r w:rsidR="008E3E33" w:rsidRPr="008E3E33">
        <w:t xml:space="preserve"> </w:t>
      </w:r>
      <w:r w:rsidR="0002238A" w:rsidRPr="008E3E33">
        <w:t>охлаждения</w:t>
      </w:r>
      <w:r w:rsidR="008E3E33" w:rsidRPr="008E3E33">
        <w:t xml:space="preserve"> </w:t>
      </w:r>
      <w:r w:rsidR="0002238A" w:rsidRPr="008E3E33">
        <w:t>продукта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16" type="#_x0000_t75" style="width:18.75pt;height:18pt">
            <v:imagedata r:id="rId76" o:title=""/>
          </v:shape>
        </w:pict>
      </w:r>
      <w:r w:rsidR="008E3E33" w:rsidRPr="008E3E33">
        <w:t xml:space="preserve"> - </w:t>
      </w:r>
      <w:r w:rsidR="0002238A" w:rsidRPr="008E3E33">
        <w:t>начальная</w:t>
      </w:r>
      <w:r w:rsidR="008E3E33" w:rsidRPr="008E3E33">
        <w:t xml:space="preserve"> </w:t>
      </w:r>
      <w:r w:rsidR="0002238A" w:rsidRPr="008E3E33">
        <w:t>относительная</w:t>
      </w:r>
      <w:r w:rsidR="008E3E33" w:rsidRPr="008E3E33">
        <w:t xml:space="preserve"> </w:t>
      </w:r>
      <w:r w:rsidR="0002238A" w:rsidRPr="008E3E33">
        <w:t>влажность</w:t>
      </w:r>
      <w:r w:rsidR="008E3E33" w:rsidRPr="008E3E33">
        <w:t xml:space="preserve"> </w:t>
      </w:r>
      <w:r w:rsidR="0002238A" w:rsidRPr="008E3E33">
        <w:t>продукта</w:t>
      </w:r>
      <w:r w:rsidR="008E3E33" w:rsidRPr="008E3E33">
        <w:t>;</w:t>
      </w:r>
    </w:p>
    <w:p w:rsidR="0002238A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17" type="#_x0000_t75" style="width:14.25pt;height:18pt">
            <v:imagedata r:id="rId77" o:title=""/>
          </v:shape>
        </w:pict>
      </w:r>
      <w:r w:rsidR="008E3E33" w:rsidRPr="008E3E33">
        <w:t xml:space="preserve"> - </w:t>
      </w:r>
      <w:r w:rsidR="0002238A" w:rsidRPr="008E3E33">
        <w:t>скрытая</w:t>
      </w:r>
      <w:r w:rsidR="008E3E33" w:rsidRPr="008E3E33">
        <w:t xml:space="preserve"> </w:t>
      </w:r>
      <w:r w:rsidR="0002238A" w:rsidRPr="008E3E33">
        <w:t>теплота</w:t>
      </w:r>
      <w:r w:rsidR="008E3E33" w:rsidRPr="008E3E33">
        <w:t xml:space="preserve"> </w:t>
      </w:r>
      <w:r w:rsidR="0002238A" w:rsidRPr="008E3E33">
        <w:t>плавления</w:t>
      </w:r>
      <w:r w:rsidR="008E3E33" w:rsidRPr="008E3E33">
        <w:t xml:space="preserve">. 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906"/>
        <w:gridCol w:w="903"/>
        <w:gridCol w:w="900"/>
        <w:gridCol w:w="892"/>
        <w:gridCol w:w="882"/>
        <w:gridCol w:w="886"/>
        <w:gridCol w:w="876"/>
        <w:gridCol w:w="892"/>
      </w:tblGrid>
      <w:tr w:rsidR="00676C4E" w:rsidRPr="008E3E33" w:rsidTr="00917181">
        <w:trPr>
          <w:jc w:val="center"/>
        </w:trPr>
        <w:tc>
          <w:tcPr>
            <w:tcW w:w="2025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</w:p>
        </w:tc>
        <w:tc>
          <w:tcPr>
            <w:tcW w:w="933" w:type="dxa"/>
            <w:shd w:val="clear" w:color="auto" w:fill="auto"/>
          </w:tcPr>
          <w:p w:rsidR="00676C4E" w:rsidRPr="008E3E33" w:rsidRDefault="00676A3B" w:rsidP="005A7D35">
            <w:pPr>
              <w:pStyle w:val="af4"/>
            </w:pPr>
            <w:r>
              <w:pict>
                <v:shape id="_x0000_i1118" type="#_x0000_t75" style="width:21.75pt;height:18pt">
                  <v:imagedata r:id="rId70" o:title=""/>
                </v:shape>
              </w:pict>
            </w:r>
            <w:r w:rsidR="006E230E" w:rsidRPr="008E3E33">
              <w:t>,</w:t>
            </w:r>
            <w:r w:rsidR="008E3E33" w:rsidRPr="008E3E33">
              <w:t xml:space="preserve"> </w:t>
            </w:r>
            <w:r w:rsidR="000C1B75" w:rsidRPr="00917181">
              <w:rPr>
                <w:bCs/>
                <w:iCs/>
              </w:rPr>
              <w:t>кг</w:t>
            </w:r>
          </w:p>
        </w:tc>
        <w:tc>
          <w:tcPr>
            <w:tcW w:w="930" w:type="dxa"/>
            <w:shd w:val="clear" w:color="auto" w:fill="auto"/>
          </w:tcPr>
          <w:p w:rsidR="00676C4E" w:rsidRPr="008E3E33" w:rsidRDefault="00676A3B" w:rsidP="005A7D35">
            <w:pPr>
              <w:pStyle w:val="af4"/>
            </w:pPr>
            <w:r>
              <w:pict>
                <v:shape id="_x0000_i1119" type="#_x0000_t75" style="width:15.75pt;height:18pt">
                  <v:imagedata r:id="rId71" o:title=""/>
                </v:shape>
              </w:pict>
            </w:r>
            <w:r w:rsidR="006E230E" w:rsidRPr="008E3E33">
              <w:t>,</w:t>
            </w:r>
            <w:r>
              <w:pict>
                <v:shape id="_x0000_i1120" type="#_x0000_t75" style="width:32.25pt;height:30.75pt">
                  <v:imagedata r:id="rId78" o:title=""/>
                </v:shape>
              </w:pict>
            </w:r>
          </w:p>
        </w:tc>
        <w:tc>
          <w:tcPr>
            <w:tcW w:w="927" w:type="dxa"/>
            <w:shd w:val="clear" w:color="auto" w:fill="auto"/>
          </w:tcPr>
          <w:p w:rsidR="00676C4E" w:rsidRPr="008E3E33" w:rsidRDefault="00676A3B" w:rsidP="005A7D35">
            <w:pPr>
              <w:pStyle w:val="af4"/>
            </w:pPr>
            <w:r>
              <w:pict>
                <v:shape id="_x0000_i1121" type="#_x0000_t75" style="width:12pt;height:18pt">
                  <v:imagedata r:id="rId72" o:title=""/>
                </v:shape>
              </w:pict>
            </w:r>
            <w:r w:rsidR="00676C4E" w:rsidRPr="00917181">
              <w:rPr>
                <w:bCs/>
                <w:iCs/>
              </w:rPr>
              <w:t>,</w:t>
            </w:r>
            <w:r w:rsidR="008E3E33" w:rsidRPr="00917181">
              <w:rPr>
                <w:bCs/>
                <w:iCs/>
              </w:rPr>
              <w:t xml:space="preserve"> </w:t>
            </w:r>
            <w:r>
              <w:pict>
                <v:shape id="_x0000_i1122" type="#_x0000_t75" style="width:32.25pt;height:30.75pt">
                  <v:imagedata r:id="rId78" o:title=""/>
                </v:shape>
              </w:pict>
            </w:r>
          </w:p>
        </w:tc>
        <w:tc>
          <w:tcPr>
            <w:tcW w:w="918" w:type="dxa"/>
            <w:shd w:val="clear" w:color="auto" w:fill="auto"/>
          </w:tcPr>
          <w:p w:rsidR="00676C4E" w:rsidRPr="008E3E33" w:rsidRDefault="00676A3B" w:rsidP="005A7D35">
            <w:pPr>
              <w:pStyle w:val="af4"/>
            </w:pPr>
            <w:r>
              <w:pict>
                <v:shape id="_x0000_i1123" type="#_x0000_t75" style="width:14.25pt;height:18pt">
                  <v:imagedata r:id="rId79" o:title=""/>
                </v:shape>
              </w:pict>
            </w:r>
            <w:r w:rsidR="00676C4E" w:rsidRPr="008E3E33">
              <w:t>,</w:t>
            </w:r>
            <w:r w:rsidR="008E3E33" w:rsidRPr="008E3E33">
              <w:t xml:space="preserve"> </w:t>
            </w:r>
            <w:r w:rsidR="00676C4E" w:rsidRPr="008E3E33">
              <w:t>К</w:t>
            </w:r>
          </w:p>
        </w:tc>
        <w:tc>
          <w:tcPr>
            <w:tcW w:w="908" w:type="dxa"/>
            <w:shd w:val="clear" w:color="auto" w:fill="auto"/>
          </w:tcPr>
          <w:p w:rsidR="00676C4E" w:rsidRPr="008E3E33" w:rsidRDefault="00676A3B" w:rsidP="005A7D35">
            <w:pPr>
              <w:pStyle w:val="af4"/>
            </w:pPr>
            <w:r>
              <w:pict>
                <v:shape id="_x0000_i1124" type="#_x0000_t75" style="width:11.25pt;height:18.75pt">
                  <v:imagedata r:id="rId80" o:title=""/>
                </v:shape>
              </w:pict>
            </w:r>
            <w:r w:rsidR="008E3E33" w:rsidRPr="00917181">
              <w:rPr>
                <w:bCs/>
                <w:iCs/>
              </w:rPr>
              <w:t>, К</w:t>
            </w:r>
          </w:p>
        </w:tc>
        <w:tc>
          <w:tcPr>
            <w:tcW w:w="912" w:type="dxa"/>
            <w:shd w:val="clear" w:color="auto" w:fill="auto"/>
          </w:tcPr>
          <w:p w:rsidR="00676C4E" w:rsidRPr="008E3E33" w:rsidRDefault="00676A3B" w:rsidP="005A7D35">
            <w:pPr>
              <w:pStyle w:val="af4"/>
            </w:pPr>
            <w:r>
              <w:pict>
                <v:shape id="_x0000_i1125" type="#_x0000_t75" style="width:11.25pt;height:18pt">
                  <v:imagedata r:id="rId81" o:title=""/>
                </v:shape>
              </w:pict>
            </w:r>
            <w:r w:rsidR="00676C4E" w:rsidRPr="00917181">
              <w:rPr>
                <w:iCs/>
                <w:lang w:val="en-US"/>
              </w:rPr>
              <w:t>,K</w:t>
            </w:r>
          </w:p>
        </w:tc>
        <w:tc>
          <w:tcPr>
            <w:tcW w:w="902" w:type="dxa"/>
            <w:shd w:val="clear" w:color="auto" w:fill="auto"/>
          </w:tcPr>
          <w:p w:rsidR="00676C4E" w:rsidRPr="008E3E33" w:rsidRDefault="00676A3B" w:rsidP="005A7D35">
            <w:pPr>
              <w:pStyle w:val="af4"/>
            </w:pPr>
            <w:r>
              <w:pict>
                <v:shape id="_x0000_i1126" type="#_x0000_t75" style="width:12pt;height:15.75pt">
                  <v:imagedata r:id="rId82" o:title=""/>
                </v:shape>
              </w:pict>
            </w:r>
            <w:r w:rsidR="008E3E33">
              <w:t>, к</w:t>
            </w:r>
            <w:r w:rsidR="00676C4E" w:rsidRPr="008E3E33">
              <w:t>Дж</w:t>
            </w:r>
          </w:p>
        </w:tc>
        <w:tc>
          <w:tcPr>
            <w:tcW w:w="918" w:type="dxa"/>
            <w:shd w:val="clear" w:color="auto" w:fill="auto"/>
          </w:tcPr>
          <w:p w:rsidR="00676C4E" w:rsidRPr="008E3E33" w:rsidRDefault="00676A3B" w:rsidP="005A7D35">
            <w:pPr>
              <w:pStyle w:val="af4"/>
            </w:pPr>
            <w:r>
              <w:pict>
                <v:shape id="_x0000_i1127" type="#_x0000_t75" style="width:14.25pt;height:18pt">
                  <v:imagedata r:id="rId77" o:title=""/>
                </v:shape>
              </w:pict>
            </w:r>
            <w:r w:rsidR="006E230E" w:rsidRPr="008E3E33">
              <w:t>,</w:t>
            </w:r>
            <w:r>
              <w:pict>
                <v:shape id="_x0000_i1128" type="#_x0000_t75" style="width:30.75pt;height:30.75pt">
                  <v:imagedata r:id="rId83" o:title=""/>
                </v:shape>
              </w:pict>
            </w:r>
          </w:p>
        </w:tc>
      </w:tr>
      <w:tr w:rsidR="00676C4E" w:rsidRPr="008E3E33" w:rsidTr="00917181">
        <w:trPr>
          <w:trHeight w:hRule="exact" w:val="369"/>
          <w:jc w:val="center"/>
        </w:trPr>
        <w:tc>
          <w:tcPr>
            <w:tcW w:w="2025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933" w:type="dxa"/>
            <w:shd w:val="clear" w:color="auto" w:fill="auto"/>
          </w:tcPr>
          <w:p w:rsidR="008E3E33" w:rsidRPr="008E3E33" w:rsidRDefault="00676C4E" w:rsidP="005A7D35">
            <w:pPr>
              <w:pStyle w:val="af4"/>
            </w:pPr>
            <w:r w:rsidRPr="008E3E33">
              <w:t>21</w:t>
            </w:r>
          </w:p>
          <w:p w:rsidR="00676C4E" w:rsidRPr="008E3E33" w:rsidRDefault="00676C4E" w:rsidP="005A7D35">
            <w:pPr>
              <w:pStyle w:val="af4"/>
            </w:pPr>
            <w:r w:rsidRPr="00917181">
              <w:rPr>
                <w:iCs/>
              </w:rPr>
              <w:t>■</w:t>
            </w:r>
            <w:r w:rsidR="008E3E33" w:rsidRPr="008E3E33">
              <w:t>-</w:t>
            </w:r>
          </w:p>
        </w:tc>
        <w:tc>
          <w:tcPr>
            <w:tcW w:w="930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1,76</w:t>
            </w:r>
          </w:p>
        </w:tc>
        <w:tc>
          <w:tcPr>
            <w:tcW w:w="927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3,25</w:t>
            </w:r>
          </w:p>
        </w:tc>
        <w:tc>
          <w:tcPr>
            <w:tcW w:w="918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293,16</w:t>
            </w:r>
          </w:p>
        </w:tc>
        <w:tc>
          <w:tcPr>
            <w:tcW w:w="908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272,16</w:t>
            </w:r>
          </w:p>
        </w:tc>
        <w:tc>
          <w:tcPr>
            <w:tcW w:w="912" w:type="dxa"/>
            <w:vMerge w:val="restart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253,16</w:t>
            </w:r>
          </w:p>
        </w:tc>
        <w:tc>
          <w:tcPr>
            <w:tcW w:w="902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3043</w:t>
            </w:r>
          </w:p>
        </w:tc>
        <w:tc>
          <w:tcPr>
            <w:tcW w:w="918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56</w:t>
            </w:r>
          </w:p>
        </w:tc>
      </w:tr>
      <w:tr w:rsidR="00676C4E" w:rsidRPr="008E3E33" w:rsidTr="00917181">
        <w:trPr>
          <w:trHeight w:hRule="exact" w:val="398"/>
          <w:jc w:val="center"/>
        </w:trPr>
        <w:tc>
          <w:tcPr>
            <w:tcW w:w="2025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933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18</w:t>
            </w:r>
          </w:p>
        </w:tc>
        <w:tc>
          <w:tcPr>
            <w:tcW w:w="930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1,68</w:t>
            </w:r>
          </w:p>
        </w:tc>
        <w:tc>
          <w:tcPr>
            <w:tcW w:w="927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3,18</w:t>
            </w:r>
          </w:p>
        </w:tc>
        <w:tc>
          <w:tcPr>
            <w:tcW w:w="918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293,16</w:t>
            </w:r>
          </w:p>
        </w:tc>
        <w:tc>
          <w:tcPr>
            <w:tcW w:w="908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272,63</w:t>
            </w:r>
          </w:p>
        </w:tc>
        <w:tc>
          <w:tcPr>
            <w:tcW w:w="912" w:type="dxa"/>
            <w:vMerge w:val="restart"/>
            <w:shd w:val="clear" w:color="auto" w:fill="auto"/>
          </w:tcPr>
          <w:p w:rsidR="00676C4E" w:rsidRPr="008E3E33" w:rsidRDefault="00676C4E" w:rsidP="005A7D35">
            <w:pPr>
              <w:pStyle w:val="af4"/>
            </w:pPr>
          </w:p>
          <w:p w:rsidR="00676C4E" w:rsidRPr="008E3E33" w:rsidRDefault="00676C4E" w:rsidP="005A7D35">
            <w:pPr>
              <w:pStyle w:val="af4"/>
            </w:pPr>
          </w:p>
        </w:tc>
        <w:tc>
          <w:tcPr>
            <w:tcW w:w="902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2510</w:t>
            </w:r>
          </w:p>
        </w:tc>
        <w:tc>
          <w:tcPr>
            <w:tcW w:w="918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56</w:t>
            </w:r>
          </w:p>
        </w:tc>
      </w:tr>
      <w:tr w:rsidR="00676C4E" w:rsidRPr="008E3E33" w:rsidTr="00917181">
        <w:trPr>
          <w:jc w:val="center"/>
        </w:trPr>
        <w:tc>
          <w:tcPr>
            <w:tcW w:w="2025" w:type="dxa"/>
            <w:shd w:val="clear" w:color="auto" w:fill="auto"/>
          </w:tcPr>
          <w:p w:rsidR="00676C4E" w:rsidRPr="008E3E33" w:rsidRDefault="00CF27C8" w:rsidP="005A7D35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933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35</w:t>
            </w:r>
          </w:p>
        </w:tc>
        <w:tc>
          <w:tcPr>
            <w:tcW w:w="930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1,76</w:t>
            </w:r>
          </w:p>
        </w:tc>
        <w:tc>
          <w:tcPr>
            <w:tcW w:w="927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3,85</w:t>
            </w:r>
          </w:p>
        </w:tc>
        <w:tc>
          <w:tcPr>
            <w:tcW w:w="918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293,16</w:t>
            </w:r>
          </w:p>
        </w:tc>
        <w:tc>
          <w:tcPr>
            <w:tcW w:w="908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271,16</w:t>
            </w:r>
          </w:p>
        </w:tc>
        <w:tc>
          <w:tcPr>
            <w:tcW w:w="912" w:type="dxa"/>
            <w:vMerge w:val="restart"/>
            <w:shd w:val="clear" w:color="auto" w:fill="auto"/>
          </w:tcPr>
          <w:p w:rsidR="00676C4E" w:rsidRPr="008E3E33" w:rsidRDefault="00676C4E" w:rsidP="005A7D35">
            <w:pPr>
              <w:pStyle w:val="af4"/>
            </w:pPr>
          </w:p>
          <w:p w:rsidR="00676C4E" w:rsidRPr="008E3E33" w:rsidRDefault="00676C4E" w:rsidP="005A7D35">
            <w:pPr>
              <w:pStyle w:val="af4"/>
            </w:pPr>
          </w:p>
        </w:tc>
        <w:tc>
          <w:tcPr>
            <w:tcW w:w="902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6081</w:t>
            </w:r>
          </w:p>
        </w:tc>
        <w:tc>
          <w:tcPr>
            <w:tcW w:w="918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67</w:t>
            </w:r>
          </w:p>
        </w:tc>
      </w:tr>
      <w:tr w:rsidR="00676C4E" w:rsidRPr="008E3E33" w:rsidTr="00917181">
        <w:trPr>
          <w:trHeight w:hRule="exact" w:val="516"/>
          <w:jc w:val="center"/>
        </w:trPr>
        <w:tc>
          <w:tcPr>
            <w:tcW w:w="2025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933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19</w:t>
            </w:r>
          </w:p>
        </w:tc>
        <w:tc>
          <w:tcPr>
            <w:tcW w:w="930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1,76</w:t>
            </w:r>
          </w:p>
        </w:tc>
        <w:tc>
          <w:tcPr>
            <w:tcW w:w="927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3,35</w:t>
            </w:r>
          </w:p>
        </w:tc>
        <w:tc>
          <w:tcPr>
            <w:tcW w:w="918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293,16</w:t>
            </w:r>
          </w:p>
        </w:tc>
        <w:tc>
          <w:tcPr>
            <w:tcW w:w="908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272,16</w:t>
            </w:r>
          </w:p>
        </w:tc>
        <w:tc>
          <w:tcPr>
            <w:tcW w:w="912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</w:p>
          <w:p w:rsidR="00676C4E" w:rsidRPr="008E3E33" w:rsidRDefault="00676C4E" w:rsidP="005A7D35">
            <w:pPr>
              <w:pStyle w:val="af4"/>
            </w:pPr>
          </w:p>
        </w:tc>
        <w:tc>
          <w:tcPr>
            <w:tcW w:w="902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2788</w:t>
            </w:r>
          </w:p>
        </w:tc>
        <w:tc>
          <w:tcPr>
            <w:tcW w:w="918" w:type="dxa"/>
            <w:shd w:val="clear" w:color="auto" w:fill="auto"/>
          </w:tcPr>
          <w:p w:rsidR="00676C4E" w:rsidRPr="008E3E33" w:rsidRDefault="00676C4E" w:rsidP="005A7D35">
            <w:pPr>
              <w:pStyle w:val="af4"/>
            </w:pPr>
            <w:r w:rsidRPr="008E3E33">
              <w:t>58</w:t>
            </w:r>
          </w:p>
        </w:tc>
      </w:tr>
    </w:tbl>
    <w:p w:rsidR="00676C4E" w:rsidRPr="008E3E33" w:rsidRDefault="00676C4E" w:rsidP="008E3E33">
      <w:pPr>
        <w:shd w:val="clear" w:color="auto" w:fill="FFFFFF"/>
        <w:tabs>
          <w:tab w:val="left" w:pos="726"/>
        </w:tabs>
        <w:rPr>
          <w:szCs w:val="24"/>
        </w:rPr>
      </w:pPr>
    </w:p>
    <w:p w:rsidR="00190AC0" w:rsidRPr="008E3E33" w:rsidRDefault="00190AC0" w:rsidP="008E3E33">
      <w:pPr>
        <w:shd w:val="clear" w:color="auto" w:fill="FFFFFF"/>
        <w:tabs>
          <w:tab w:val="left" w:pos="726"/>
        </w:tabs>
      </w:pPr>
      <w:r w:rsidRPr="008E3E33">
        <w:t>Количество</w:t>
      </w:r>
      <w:r w:rsidR="008E3E33" w:rsidRPr="008E3E33">
        <w:t xml:space="preserve"> </w:t>
      </w:r>
      <w:r w:rsidRPr="008E3E33">
        <w:t>тепла,</w:t>
      </w:r>
      <w:r w:rsidR="008E3E33" w:rsidRPr="008E3E33">
        <w:t xml:space="preserve"> </w:t>
      </w:r>
      <w:r w:rsidRPr="008E3E33">
        <w:t>которое</w:t>
      </w:r>
      <w:r w:rsidR="008E3E33" w:rsidRPr="008E3E33">
        <w:t xml:space="preserve"> </w:t>
      </w:r>
      <w:r w:rsidRPr="008E3E33">
        <w:t>необходимо</w:t>
      </w:r>
      <w:r w:rsidR="008E3E33" w:rsidRPr="008E3E33">
        <w:t xml:space="preserve"> </w:t>
      </w:r>
      <w:r w:rsidRPr="008E3E33">
        <w:t>отвести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продукта,</w:t>
      </w:r>
      <w:r w:rsidR="008E3E33" w:rsidRPr="008E3E33">
        <w:t xml:space="preserve"> </w:t>
      </w:r>
      <w:r w:rsidRPr="008E3E33">
        <w:t>можно</w:t>
      </w:r>
      <w:r w:rsidR="008E3E33" w:rsidRPr="008E3E33">
        <w:t xml:space="preserve"> </w:t>
      </w:r>
      <w:r w:rsidRPr="008E3E33">
        <w:t>также</w:t>
      </w:r>
      <w:r w:rsidR="008E3E33" w:rsidRPr="008E3E33">
        <w:t xml:space="preserve"> </w:t>
      </w:r>
      <w:r w:rsidRPr="008E3E33">
        <w:t>определить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разности</w:t>
      </w:r>
      <w:r w:rsidR="008E3E33" w:rsidRPr="008E3E33">
        <w:t xml:space="preserve"> </w:t>
      </w:r>
      <w:r w:rsidRPr="008E3E33">
        <w:t>энтальпий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начальной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конечной</w:t>
      </w:r>
      <w:r w:rsidR="008E3E33" w:rsidRPr="008E3E33">
        <w:t xml:space="preserve"> </w:t>
      </w:r>
      <w:r w:rsidRPr="008E3E33">
        <w:t>температурах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29" type="#_x0000_t75" style="width:89.25pt;height:18pt">
            <v:imagedata r:id="rId84" o:title=""/>
          </v:shape>
        </w:pict>
      </w:r>
      <w:r w:rsidR="008E3E33">
        <w:rPr>
          <w:iCs/>
        </w:rPr>
        <w:t>, к</w:t>
      </w:r>
      <w:r w:rsidR="00190AC0" w:rsidRPr="008E3E33">
        <w:t>Дж</w:t>
      </w:r>
    </w:p>
    <w:p w:rsidR="008E3E33" w:rsidRPr="008E3E33" w:rsidRDefault="00190AC0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130" type="#_x0000_t75" style="width:21.75pt;height:18pt">
            <v:imagedata r:id="rId70" o:title=""/>
          </v:shape>
        </w:pict>
      </w:r>
      <w:r w:rsidR="008E3E33" w:rsidRPr="008E3E33">
        <w:rPr>
          <w:iCs/>
        </w:rPr>
        <w:t xml:space="preserve"> - </w:t>
      </w:r>
      <w:r w:rsidRPr="008E3E33">
        <w:t>начальная</w:t>
      </w:r>
      <w:r w:rsidR="008E3E33" w:rsidRPr="008E3E33">
        <w:t xml:space="preserve"> </w:t>
      </w:r>
      <w:r w:rsidRPr="008E3E33">
        <w:t>масса</w:t>
      </w:r>
      <w:r w:rsidR="008E3E33" w:rsidRPr="008E3E33">
        <w:t xml:space="preserve"> </w:t>
      </w:r>
      <w:r w:rsidRPr="008E3E33">
        <w:t>сырого</w:t>
      </w:r>
      <w:r w:rsidR="008E3E33" w:rsidRPr="008E3E33">
        <w:t xml:space="preserve"> </w:t>
      </w:r>
      <w:r w:rsidRPr="008E3E33">
        <w:t>продукта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31" type="#_x0000_t75" style="width:12.75pt;height:18pt">
            <v:imagedata r:id="rId85" o:title=""/>
          </v:shape>
        </w:pict>
      </w:r>
      <w:r w:rsidR="00190AC0" w:rsidRPr="008E3E33">
        <w:rPr>
          <w:iCs/>
        </w:rPr>
        <w:t>,</w:t>
      </w:r>
      <w:r w:rsidR="008E3E33" w:rsidRPr="008E3E33">
        <w:rPr>
          <w:iCs/>
        </w:rPr>
        <w:t xml:space="preserve"> </w:t>
      </w:r>
      <w:r>
        <w:pict>
          <v:shape id="_x0000_i1132" type="#_x0000_t75" style="width:12.75pt;height:18pt">
            <v:imagedata r:id="rId86" o:title=""/>
          </v:shape>
        </w:pict>
      </w:r>
      <w:r w:rsidR="008E3E33" w:rsidRPr="008E3E33">
        <w:t xml:space="preserve"> - </w:t>
      </w:r>
      <w:r w:rsidR="00190AC0" w:rsidRPr="008E3E33">
        <w:t>энтальпий</w:t>
      </w:r>
      <w:r w:rsidR="008E3E33" w:rsidRPr="008E3E33">
        <w:t xml:space="preserve"> </w:t>
      </w:r>
      <w:r w:rsidR="00190AC0" w:rsidRPr="008E3E33">
        <w:t>продукта</w:t>
      </w:r>
      <w:r w:rsidR="008E3E33" w:rsidRPr="008E3E33">
        <w:t xml:space="preserve"> </w:t>
      </w:r>
      <w:r w:rsidR="00190AC0" w:rsidRPr="008E3E33">
        <w:t>при</w:t>
      </w:r>
      <w:r w:rsidR="008E3E33" w:rsidRPr="008E3E33">
        <w:t xml:space="preserve"> </w:t>
      </w:r>
      <w:r w:rsidR="00190AC0" w:rsidRPr="008E3E33">
        <w:t>начальной</w:t>
      </w:r>
      <w:r w:rsidR="008E3E33" w:rsidRPr="008E3E33">
        <w:t xml:space="preserve"> </w:t>
      </w:r>
      <w:r w:rsidR="00190AC0" w:rsidRPr="008E3E33">
        <w:t>и</w:t>
      </w:r>
      <w:r w:rsidR="008E3E33" w:rsidRPr="008E3E33">
        <w:t xml:space="preserve"> </w:t>
      </w:r>
      <w:r w:rsidR="00190AC0" w:rsidRPr="008E3E33">
        <w:t>конечной</w:t>
      </w:r>
      <w:r w:rsidR="008E3E33" w:rsidRPr="008E3E33">
        <w:t xml:space="preserve"> </w:t>
      </w:r>
      <w:r w:rsidR="00190AC0" w:rsidRPr="008E3E33">
        <w:t>температурах</w:t>
      </w:r>
      <w:r w:rsidR="008E3E33" w:rsidRPr="008E3E33">
        <w:t>.</w:t>
      </w:r>
    </w:p>
    <w:p w:rsidR="008E3E33" w:rsidRDefault="00190AC0" w:rsidP="008E3E33">
      <w:pPr>
        <w:shd w:val="clear" w:color="auto" w:fill="FFFFFF"/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увязывания</w:t>
      </w:r>
      <w:r w:rsidR="008E3E33" w:rsidRPr="008E3E33">
        <w:t xml:space="preserve"> </w:t>
      </w:r>
      <w:r w:rsidRPr="008E3E33">
        <w:t>графиков</w:t>
      </w:r>
      <w:r w:rsidR="008E3E33" w:rsidRPr="008E3E33">
        <w:t xml:space="preserve"> </w:t>
      </w:r>
      <w:r w:rsidRPr="008E3E33">
        <w:t>работы</w:t>
      </w:r>
      <w:r w:rsidR="008E3E33" w:rsidRPr="008E3E33">
        <w:t xml:space="preserve"> </w:t>
      </w:r>
      <w:r w:rsidRPr="008E3E33">
        <w:t>сублиматоров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наилучшей</w:t>
      </w:r>
      <w:r w:rsidR="008E3E33" w:rsidRPr="008E3E33">
        <w:t xml:space="preserve"> </w:t>
      </w:r>
      <w:r w:rsidRPr="008E3E33">
        <w:t>загрузки</w:t>
      </w:r>
      <w:r w:rsidR="008E3E33" w:rsidRPr="008E3E33">
        <w:t xml:space="preserve"> </w:t>
      </w:r>
      <w:r w:rsidRPr="008E3E33">
        <w:t>морозильных</w:t>
      </w:r>
      <w:r w:rsidR="008E3E33" w:rsidRPr="008E3E33">
        <w:t xml:space="preserve"> </w:t>
      </w:r>
      <w:r w:rsidRPr="008E3E33">
        <w:t>устройств</w:t>
      </w:r>
      <w:r w:rsidR="008E3E33" w:rsidRPr="008E3E33">
        <w:t xml:space="preserve"> </w:t>
      </w:r>
      <w:r w:rsidRPr="008E3E33">
        <w:t>необходимо</w:t>
      </w:r>
      <w:r w:rsidR="008E3E33" w:rsidRPr="008E3E33">
        <w:t xml:space="preserve"> </w:t>
      </w:r>
      <w:r w:rsidRPr="008E3E33">
        <w:t>знать</w:t>
      </w:r>
      <w:r w:rsidR="008E3E33" w:rsidRPr="008E3E33">
        <w:t xml:space="preserve"> </w:t>
      </w:r>
      <w:r w:rsidRPr="008E3E33">
        <w:t>продолжительность</w:t>
      </w:r>
      <w:r w:rsidR="008E3E33" w:rsidRPr="008E3E33">
        <w:t xml:space="preserve"> </w:t>
      </w:r>
      <w:r w:rsidRPr="008E3E33">
        <w:t>предварительного</w:t>
      </w:r>
      <w:r w:rsidR="008E3E33" w:rsidRPr="008E3E33">
        <w:t xml:space="preserve"> </w:t>
      </w:r>
      <w:r w:rsidRPr="008E3E33">
        <w:t>замораживания</w:t>
      </w:r>
      <w:r w:rsidR="008E3E33" w:rsidRPr="008E3E33">
        <w:t xml:space="preserve"> </w:t>
      </w:r>
      <w:r w:rsidRPr="008E3E33">
        <w:t>высушиваемого</w:t>
      </w:r>
      <w:r w:rsidR="008E3E33" w:rsidRPr="008E3E33">
        <w:t xml:space="preserve"> </w:t>
      </w:r>
      <w:r w:rsidRPr="008E3E33">
        <w:t>материала</w:t>
      </w:r>
      <w:r w:rsidR="008E3E33" w:rsidRPr="008E3E33">
        <w:t xml:space="preserve"> </w:t>
      </w:r>
      <w:r w:rsidRPr="008E3E33">
        <w:t>различной</w:t>
      </w:r>
      <w:r w:rsidR="008E3E33" w:rsidRPr="008E3E33">
        <w:t xml:space="preserve"> </w:t>
      </w:r>
      <w:r w:rsidRPr="008E3E33">
        <w:t>формы</w:t>
      </w:r>
      <w:r w:rsidR="008E3E33" w:rsidRPr="008E3E33">
        <w:t xml:space="preserve">. </w:t>
      </w:r>
      <w:r w:rsidRPr="008E3E33">
        <w:t>Продолжительность</w:t>
      </w:r>
      <w:r w:rsidR="008E3E33" w:rsidRPr="008E3E33">
        <w:t xml:space="preserve"> </w:t>
      </w:r>
      <w:r w:rsidRPr="008E3E33">
        <w:t>замораживания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любой</w:t>
      </w:r>
      <w:r w:rsidR="008E3E33" w:rsidRPr="008E3E33">
        <w:t xml:space="preserve"> </w:t>
      </w:r>
      <w:r w:rsidRPr="008E3E33">
        <w:t>формы</w:t>
      </w:r>
      <w:r w:rsidR="008E3E33" w:rsidRPr="008E3E33">
        <w:t xml:space="preserve"> </w:t>
      </w:r>
      <w:r w:rsidRPr="008E3E33">
        <w:t>может</w:t>
      </w:r>
      <w:r w:rsidR="008E3E33" w:rsidRPr="008E3E33">
        <w:t xml:space="preserve"> </w:t>
      </w:r>
      <w:r w:rsidRPr="008E3E33">
        <w:t>быть</w:t>
      </w:r>
      <w:r w:rsidR="008E3E33" w:rsidRPr="008E3E33">
        <w:t xml:space="preserve"> </w:t>
      </w:r>
      <w:r w:rsidRPr="008E3E33">
        <w:t>определена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уравнению</w:t>
      </w:r>
      <w:r w:rsidR="008E3E33" w:rsidRPr="008E3E33">
        <w:t xml:space="preserve"> </w:t>
      </w:r>
      <w:r w:rsidRPr="008E3E33">
        <w:t>Планка</w:t>
      </w:r>
      <w:r w:rsidR="008E3E33" w:rsidRPr="008E3E33">
        <w:t>.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33" type="#_x0000_t75" style="width:156.75pt;height:33.75pt">
            <v:imagedata r:id="rId87" o:title=""/>
          </v:shape>
        </w:pict>
      </w:r>
      <w:r w:rsidR="00E658F4" w:rsidRPr="008E3E33">
        <w:t>,</w: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E658F4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134" type="#_x0000_t75" style="width:11.25pt;height:15pt">
            <v:imagedata r:id="rId88" o:title=""/>
          </v:shape>
        </w:pict>
      </w:r>
      <w:r w:rsidR="008E3E33" w:rsidRPr="008E3E33">
        <w:t xml:space="preserve"> - </w:t>
      </w:r>
      <w:r w:rsidRPr="008E3E33">
        <w:t>полное</w:t>
      </w:r>
      <w:r w:rsidR="008E3E33" w:rsidRPr="008E3E33">
        <w:t xml:space="preserve"> </w:t>
      </w:r>
      <w:r w:rsidRPr="008E3E33">
        <w:t>количество</w:t>
      </w:r>
      <w:r w:rsidR="008E3E33" w:rsidRPr="008E3E33">
        <w:t xml:space="preserve"> </w:t>
      </w:r>
      <w:r w:rsidRPr="008E3E33">
        <w:t>тепла,</w:t>
      </w:r>
      <w:r w:rsidR="008E3E33" w:rsidRPr="008E3E33">
        <w:t xml:space="preserve"> </w:t>
      </w:r>
      <w:r w:rsidRPr="008E3E33">
        <w:t>отводимое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8E3E33">
          <w:t>1</w:t>
        </w:r>
        <w:r w:rsidR="008E3E33" w:rsidRPr="008E3E33">
          <w:t xml:space="preserve"> </w:t>
        </w:r>
        <w:r w:rsidRPr="008E3E33">
          <w:t>кг</w:t>
        </w:r>
      </w:smartTag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доведении</w:t>
      </w:r>
      <w:r w:rsidR="008E3E33" w:rsidRPr="008E3E33">
        <w:t xml:space="preserve"> </w:t>
      </w:r>
      <w:r w:rsidRPr="008E3E33">
        <w:t>его</w:t>
      </w:r>
      <w:r w:rsidR="008E3E33" w:rsidRPr="008E3E33">
        <w:t xml:space="preserve"> </w:t>
      </w:r>
      <w:r w:rsidRPr="008E3E33">
        <w:t>до</w:t>
      </w:r>
      <w:r w:rsidR="008E3E33" w:rsidRPr="008E3E33">
        <w:t xml:space="preserve"> </w:t>
      </w:r>
      <w:r w:rsidRPr="008E3E33">
        <w:t>температуры</w:t>
      </w:r>
      <w:r w:rsidR="008E3E33" w:rsidRPr="008E3E33">
        <w:t xml:space="preserve"> </w:t>
      </w:r>
      <w:r w:rsidRPr="008E3E33">
        <w:t>замерзания,</w:t>
      </w:r>
      <w:r w:rsidR="008E3E33" w:rsidRPr="008E3E33">
        <w:t xml:space="preserve"> </w:t>
      </w:r>
      <w:r w:rsidRPr="008E3E33">
        <w:t>а</w:t>
      </w:r>
      <w:r w:rsidR="008E3E33" w:rsidRPr="008E3E33">
        <w:t xml:space="preserve"> </w:t>
      </w:r>
      <w:r w:rsidRPr="008E3E33">
        <w:t>также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замораживании</w:t>
      </w:r>
      <w:r w:rsidR="008E3E33" w:rsidRPr="008E3E33">
        <w:t xml:space="preserve"> </w:t>
      </w:r>
      <w:r w:rsidRPr="008E3E33">
        <w:t>до</w:t>
      </w:r>
      <w:r w:rsidR="008E3E33" w:rsidRPr="008E3E33">
        <w:t xml:space="preserve"> </w:t>
      </w:r>
      <w:r w:rsidRPr="008E3E33">
        <w:t>конечной</w:t>
      </w:r>
      <w:r w:rsidR="008E3E33" w:rsidRPr="008E3E33">
        <w:t xml:space="preserve"> </w:t>
      </w:r>
      <w:r w:rsidRPr="008E3E33">
        <w:t>температуры</w:t>
      </w:r>
      <w:r w:rsidR="008E3E33" w:rsidRPr="008E3E33">
        <w:t xml:space="preserve"> </w:t>
      </w:r>
      <w:r w:rsidR="00676A3B">
        <w:pict>
          <v:shape id="_x0000_i1135" type="#_x0000_t75" style="width:62.25pt;height:18pt">
            <v:imagedata r:id="rId89" o:title=""/>
          </v:shape>
        </w:pic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36" type="#_x0000_t75" style="width:11.25pt;height:18pt">
            <v:imagedata r:id="rId90" o:title=""/>
          </v:shape>
        </w:pict>
      </w:r>
      <w:r w:rsidR="008E3E33" w:rsidRPr="008E3E33">
        <w:t xml:space="preserve"> - </w:t>
      </w:r>
      <w:r w:rsidR="00E658F4" w:rsidRPr="008E3E33">
        <w:t>температура</w:t>
      </w:r>
      <w:r w:rsidR="008E3E33" w:rsidRPr="008E3E33">
        <w:t xml:space="preserve"> </w:t>
      </w:r>
      <w:r w:rsidR="00E658F4" w:rsidRPr="008E3E33">
        <w:t>охлаждающей</w:t>
      </w:r>
      <w:r w:rsidR="008E3E33" w:rsidRPr="008E3E33">
        <w:t xml:space="preserve"> </w:t>
      </w:r>
      <w:r w:rsidR="00E658F4" w:rsidRPr="008E3E33">
        <w:t>среды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37" type="#_x0000_t75" style="width:18pt;height:18pt">
            <v:imagedata r:id="rId91" o:title=""/>
          </v:shape>
        </w:pict>
      </w:r>
      <w:r w:rsidR="008E3E33" w:rsidRPr="008E3E33">
        <w:rPr>
          <w:iCs/>
        </w:rPr>
        <w:t xml:space="preserve"> - </w:t>
      </w:r>
      <w:r w:rsidR="00E658F4" w:rsidRPr="008E3E33">
        <w:t>коэффициент</w:t>
      </w:r>
      <w:r w:rsidR="008E3E33" w:rsidRPr="008E3E33">
        <w:t xml:space="preserve"> </w:t>
      </w:r>
      <w:r w:rsidR="00E658F4" w:rsidRPr="008E3E33">
        <w:t>теплопроводности</w:t>
      </w:r>
      <w:r w:rsidR="008E3E33" w:rsidRPr="008E3E33">
        <w:t xml:space="preserve"> </w:t>
      </w:r>
      <w:r w:rsidR="00E658F4" w:rsidRPr="008E3E33">
        <w:t>замороженного</w:t>
      </w:r>
      <w:r w:rsidR="008E3E33" w:rsidRPr="008E3E33">
        <w:t xml:space="preserve"> </w:t>
      </w:r>
      <w:r w:rsidR="00E658F4" w:rsidRPr="008E3E33">
        <w:t>продукта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  <w:rPr>
          <w:iCs/>
        </w:rPr>
      </w:pPr>
      <w:r>
        <w:pict>
          <v:shape id="_x0000_i1138" type="#_x0000_t75" style="width:12.75pt;height:12pt">
            <v:imagedata r:id="rId92" o:title=""/>
          </v:shape>
        </w:pict>
      </w:r>
      <w:r w:rsidR="008E3E33" w:rsidRPr="008E3E33">
        <w:rPr>
          <w:iCs/>
        </w:rPr>
        <w:t xml:space="preserve"> - </w:t>
      </w:r>
      <w:r w:rsidR="00E658F4" w:rsidRPr="008E3E33">
        <w:t>коэффициент</w:t>
      </w:r>
      <w:r w:rsidR="008E3E33" w:rsidRPr="008E3E33">
        <w:t xml:space="preserve"> </w:t>
      </w:r>
      <w:r w:rsidR="00E658F4" w:rsidRPr="008E3E33">
        <w:t>теплоотдачи</w:t>
      </w:r>
      <w:r w:rsidR="008E3E33" w:rsidRPr="008E3E33">
        <w:t xml:space="preserve"> </w:t>
      </w:r>
      <w:r w:rsidR="00E658F4" w:rsidRPr="008E3E33">
        <w:t>от</w:t>
      </w:r>
      <w:r w:rsidR="008E3E33" w:rsidRPr="008E3E33">
        <w:t xml:space="preserve"> </w:t>
      </w:r>
      <w:r w:rsidR="00E658F4" w:rsidRPr="008E3E33">
        <w:t>продукта</w:t>
      </w:r>
      <w:r w:rsidR="008E3E33" w:rsidRPr="008E3E33">
        <w:t xml:space="preserve"> </w:t>
      </w:r>
      <w:r w:rsidR="00E658F4" w:rsidRPr="008E3E33">
        <w:t>к</w:t>
      </w:r>
      <w:r w:rsidR="008E3E33" w:rsidRPr="008E3E33">
        <w:t xml:space="preserve"> </w:t>
      </w:r>
      <w:r w:rsidR="00E658F4" w:rsidRPr="008E3E33">
        <w:t>охлаждающей</w:t>
      </w:r>
      <w:r w:rsidR="008E3E33" w:rsidRPr="008E3E33">
        <w:t xml:space="preserve"> </w:t>
      </w:r>
      <w:r w:rsidR="00E658F4" w:rsidRPr="008E3E33">
        <w:t>среде,</w:t>
      </w:r>
      <w:r>
        <w:pict>
          <v:shape id="_x0000_i1139" type="#_x0000_t75" style="width:105.75pt;height:18.75pt">
            <v:imagedata r:id="rId93" o:title=""/>
          </v:shape>
        </w:pict>
      </w:r>
      <w:r w:rsidR="008E3E33" w:rsidRPr="008E3E33">
        <w:rPr>
          <w:iCs/>
        </w:rPr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40" type="#_x0000_t75" style="width:18pt;height:18pt">
            <v:imagedata r:id="rId94" o:title=""/>
          </v:shape>
        </w:pict>
      </w:r>
      <w:r w:rsidR="008E3E33" w:rsidRPr="008E3E33">
        <w:rPr>
          <w:iCs/>
        </w:rPr>
        <w:t xml:space="preserve"> - </w:t>
      </w:r>
      <w:r w:rsidR="00E658F4" w:rsidRPr="008E3E33">
        <w:t>плотность</w:t>
      </w:r>
      <w:r w:rsidR="008E3E33" w:rsidRPr="008E3E33">
        <w:t xml:space="preserve"> </w:t>
      </w:r>
      <w:r w:rsidR="00E658F4" w:rsidRPr="008E3E33">
        <w:t>сырого</w:t>
      </w:r>
      <w:r w:rsidR="008E3E33" w:rsidRPr="008E3E33">
        <w:t xml:space="preserve"> </w:t>
      </w:r>
      <w:r w:rsidR="00E658F4" w:rsidRPr="008E3E33">
        <w:t>материала</w:t>
      </w:r>
      <w:r w:rsidR="008E3E33" w:rsidRPr="008E3E33">
        <w:t>;</w:t>
      </w:r>
    </w:p>
    <w:p w:rsidR="009B0929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41" type="#_x0000_t75" style="width:11.25pt;height:15pt">
            <v:imagedata r:id="rId95" o:title=""/>
          </v:shape>
        </w:pict>
      </w:r>
      <w:r w:rsidR="008E3E33" w:rsidRPr="008E3E33">
        <w:t xml:space="preserve"> - </w:t>
      </w:r>
      <w:r w:rsidR="00E658F4" w:rsidRPr="008E3E33">
        <w:t>высота</w:t>
      </w:r>
      <w:r w:rsidR="008E3E33" w:rsidRPr="008E3E33">
        <w:t xml:space="preserve"> </w:t>
      </w:r>
      <w:r w:rsidR="00E658F4" w:rsidRPr="008E3E33">
        <w:t>пласта</w:t>
      </w:r>
      <w:r w:rsidR="008E3E33" w:rsidRPr="008E3E33">
        <w:t xml:space="preserve"> </w:t>
      </w:r>
      <w:r w:rsidR="00E658F4" w:rsidRPr="008E3E33">
        <w:t>нарезки</w:t>
      </w:r>
      <w:r w:rsidR="008E3E33" w:rsidRPr="008E3E33">
        <w:t xml:space="preserve"> </w:t>
      </w:r>
      <w:r w:rsidR="00E658F4" w:rsidRPr="008E3E33">
        <w:t>замораживаемого</w:t>
      </w:r>
      <w:r w:rsidR="008E3E33" w:rsidRPr="008E3E33">
        <w:t xml:space="preserve"> </w:t>
      </w:r>
      <w:r w:rsidR="00E658F4" w:rsidRPr="008E3E33">
        <w:t>продукта</w:t>
      </w:r>
      <w:r w:rsidR="008E3E33" w:rsidRPr="008E3E33">
        <w:t xml:space="preserve"> </w:t>
      </w:r>
      <w:r w:rsidR="00E658F4" w:rsidRPr="008E3E33">
        <w:t>принимается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12 мм"/>
        </w:smartTagPr>
        <w:r w:rsidR="00E658F4" w:rsidRPr="008E3E33">
          <w:t>12</w:t>
        </w:r>
        <w:r w:rsidR="008E3E33" w:rsidRPr="008E3E33">
          <w:t xml:space="preserve"> </w:t>
        </w:r>
        <w:r w:rsidR="00E658F4" w:rsidRPr="008E3E33">
          <w:t>мм</w:t>
        </w:r>
      </w:smartTag>
      <w:r w:rsidR="008E3E33" w:rsidRPr="008E3E33">
        <w:t xml:space="preserve">, </w:t>
      </w:r>
      <w:r w:rsidR="00FF5808" w:rsidRPr="008E3E33">
        <w:t>как</w:t>
      </w:r>
      <w:r w:rsidR="008E3E33" w:rsidRPr="008E3E33">
        <w:t xml:space="preserve"> </w:t>
      </w:r>
      <w:r w:rsidR="00FF5808" w:rsidRPr="008E3E33">
        <w:t>рекомендуемая</w:t>
      </w:r>
      <w:r w:rsidR="008E3E33" w:rsidRPr="008E3E33">
        <w:t xml:space="preserve">. 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906"/>
        <w:gridCol w:w="903"/>
        <w:gridCol w:w="900"/>
        <w:gridCol w:w="892"/>
        <w:gridCol w:w="882"/>
        <w:gridCol w:w="886"/>
        <w:gridCol w:w="876"/>
        <w:gridCol w:w="892"/>
      </w:tblGrid>
      <w:tr w:rsidR="009B0929" w:rsidRPr="008E3E33" w:rsidTr="00917181">
        <w:trPr>
          <w:jc w:val="center"/>
        </w:trPr>
        <w:tc>
          <w:tcPr>
            <w:tcW w:w="2025" w:type="dxa"/>
            <w:shd w:val="clear" w:color="auto" w:fill="auto"/>
          </w:tcPr>
          <w:p w:rsidR="009B0929" w:rsidRPr="008E3E33" w:rsidRDefault="009B0929" w:rsidP="005A7D35">
            <w:pPr>
              <w:pStyle w:val="af4"/>
            </w:pPr>
          </w:p>
        </w:tc>
        <w:tc>
          <w:tcPr>
            <w:tcW w:w="933" w:type="dxa"/>
            <w:shd w:val="clear" w:color="auto" w:fill="auto"/>
          </w:tcPr>
          <w:p w:rsidR="009B0929" w:rsidRPr="008E3E33" w:rsidRDefault="00676A3B" w:rsidP="005A7D35">
            <w:pPr>
              <w:pStyle w:val="af4"/>
            </w:pPr>
            <w:r>
              <w:pict>
                <v:shape id="_x0000_i1142" type="#_x0000_t75" style="width:11.25pt;height:15pt">
                  <v:imagedata r:id="rId96" o:title=""/>
                </v:shape>
              </w:pict>
            </w:r>
            <w:r w:rsidR="009B0929" w:rsidRPr="008E3E33">
              <w:t>,</w:t>
            </w:r>
            <w:r w:rsidR="008E3E33" w:rsidRPr="008E3E33">
              <w:t xml:space="preserve"> </w:t>
            </w:r>
            <w:r>
              <w:pict>
                <v:shape id="_x0000_i1143" type="#_x0000_t75" style="width:30.75pt;height:30.75pt">
                  <v:imagedata r:id="rId97" o:title=""/>
                </v:shape>
              </w:pict>
            </w:r>
          </w:p>
        </w:tc>
        <w:tc>
          <w:tcPr>
            <w:tcW w:w="930" w:type="dxa"/>
            <w:shd w:val="clear" w:color="auto" w:fill="auto"/>
          </w:tcPr>
          <w:p w:rsidR="009B0929" w:rsidRPr="008E3E33" w:rsidRDefault="00676A3B" w:rsidP="005A7D35">
            <w:pPr>
              <w:pStyle w:val="af4"/>
            </w:pPr>
            <w:r>
              <w:pict>
                <v:shape id="_x0000_i1144" type="#_x0000_t75" style="width:18pt;height:18pt">
                  <v:imagedata r:id="rId94" o:title=""/>
                </v:shape>
              </w:pict>
            </w:r>
            <w:r w:rsidR="009B0929" w:rsidRPr="008E3E33">
              <w:t>,</w:t>
            </w:r>
            <w:r>
              <w:pict>
                <v:shape id="_x0000_i1145" type="#_x0000_t75" style="width:18.75pt;height:30.75pt">
                  <v:imagedata r:id="rId98" o:title=""/>
                </v:shape>
              </w:pict>
            </w:r>
          </w:p>
        </w:tc>
        <w:tc>
          <w:tcPr>
            <w:tcW w:w="927" w:type="dxa"/>
            <w:shd w:val="clear" w:color="auto" w:fill="auto"/>
          </w:tcPr>
          <w:p w:rsidR="009B0929" w:rsidRPr="008E3E33" w:rsidRDefault="00676A3B" w:rsidP="005A7D35">
            <w:pPr>
              <w:pStyle w:val="af4"/>
            </w:pPr>
            <w:r>
              <w:pict>
                <v:shape id="_x0000_i1146" type="#_x0000_t75" style="width:12pt;height:18pt">
                  <v:imagedata r:id="rId72" o:title=""/>
                </v:shape>
              </w:pict>
            </w:r>
            <w:r w:rsidR="009B0929" w:rsidRPr="00917181">
              <w:rPr>
                <w:bCs/>
                <w:iCs/>
              </w:rPr>
              <w:t>,</w:t>
            </w:r>
            <w:r w:rsidR="008E3E33" w:rsidRPr="00917181">
              <w:rPr>
                <w:bCs/>
                <w:iCs/>
              </w:rPr>
              <w:t xml:space="preserve"> </w:t>
            </w:r>
            <w:r>
              <w:pict>
                <v:shape id="_x0000_i1147" type="#_x0000_t75" style="width:32.25pt;height:30.75pt">
                  <v:imagedata r:id="rId78" o:title=""/>
                </v:shape>
              </w:pict>
            </w:r>
          </w:p>
        </w:tc>
        <w:tc>
          <w:tcPr>
            <w:tcW w:w="918" w:type="dxa"/>
            <w:shd w:val="clear" w:color="auto" w:fill="auto"/>
          </w:tcPr>
          <w:p w:rsidR="009B0929" w:rsidRPr="008E3E33" w:rsidRDefault="00676A3B" w:rsidP="005A7D35">
            <w:pPr>
              <w:pStyle w:val="af4"/>
            </w:pPr>
            <w:r>
              <w:pict>
                <v:shape id="_x0000_i1148" type="#_x0000_t75" style="width:11.25pt;height:18pt">
                  <v:imagedata r:id="rId90" o:title=""/>
                </v:shape>
              </w:pict>
            </w:r>
            <w:r w:rsidR="009B0929" w:rsidRPr="008E3E33">
              <w:t>,</w:t>
            </w:r>
            <w:r w:rsidR="008E3E33" w:rsidRPr="008E3E33">
              <w:t xml:space="preserve"> </w:t>
            </w:r>
            <w:r w:rsidR="009B0929" w:rsidRPr="008E3E33">
              <w:t>К</w:t>
            </w:r>
          </w:p>
        </w:tc>
        <w:tc>
          <w:tcPr>
            <w:tcW w:w="908" w:type="dxa"/>
            <w:shd w:val="clear" w:color="auto" w:fill="auto"/>
          </w:tcPr>
          <w:p w:rsidR="009B0929" w:rsidRPr="008E3E33" w:rsidRDefault="00676A3B" w:rsidP="005A7D35">
            <w:pPr>
              <w:pStyle w:val="af4"/>
            </w:pPr>
            <w:r>
              <w:pict>
                <v:shape id="_x0000_i1149" type="#_x0000_t75" style="width:11.25pt;height:18pt">
                  <v:imagedata r:id="rId99" o:title=""/>
                </v:shape>
              </w:pict>
            </w:r>
            <w:r w:rsidR="008E3E33" w:rsidRPr="00917181">
              <w:rPr>
                <w:bCs/>
                <w:iCs/>
              </w:rPr>
              <w:t>, К</w:t>
            </w:r>
          </w:p>
        </w:tc>
        <w:tc>
          <w:tcPr>
            <w:tcW w:w="912" w:type="dxa"/>
            <w:shd w:val="clear" w:color="auto" w:fill="auto"/>
          </w:tcPr>
          <w:p w:rsidR="009B0929" w:rsidRPr="008E3E33" w:rsidRDefault="00676A3B" w:rsidP="005A7D35">
            <w:pPr>
              <w:pStyle w:val="af4"/>
            </w:pPr>
            <w:r>
              <w:pict>
                <v:shape id="_x0000_i1150" type="#_x0000_t75" style="width:14.25pt;height:18pt">
                  <v:imagedata r:id="rId100" o:title=""/>
                </v:shape>
              </w:pict>
            </w:r>
            <w:r w:rsidR="008E3E33" w:rsidRPr="00917181">
              <w:rPr>
                <w:iCs/>
                <w:lang w:val="en-US"/>
              </w:rPr>
              <w:t>, ч</w:t>
            </w:r>
          </w:p>
        </w:tc>
        <w:tc>
          <w:tcPr>
            <w:tcW w:w="902" w:type="dxa"/>
            <w:shd w:val="clear" w:color="auto" w:fill="auto"/>
          </w:tcPr>
          <w:p w:rsidR="009B0929" w:rsidRPr="008E3E33" w:rsidRDefault="00676A3B" w:rsidP="005A7D35">
            <w:pPr>
              <w:pStyle w:val="af4"/>
            </w:pPr>
            <w:r>
              <w:pict>
                <v:shape id="_x0000_i1151" type="#_x0000_t75" style="width:18pt;height:18pt">
                  <v:imagedata r:id="rId91" o:title=""/>
                </v:shape>
              </w:pict>
            </w:r>
            <w:r w:rsidR="009B0929" w:rsidRPr="008E3E33">
              <w:t>,</w:t>
            </w:r>
            <w:r>
              <w:pict>
                <v:shape id="_x0000_i1152" type="#_x0000_t75" style="width:36.75pt;height:27.75pt">
                  <v:imagedata r:id="rId101" o:title=""/>
                </v:shape>
              </w:pict>
            </w:r>
          </w:p>
        </w:tc>
        <w:tc>
          <w:tcPr>
            <w:tcW w:w="918" w:type="dxa"/>
            <w:shd w:val="clear" w:color="auto" w:fill="auto"/>
          </w:tcPr>
          <w:p w:rsidR="009B0929" w:rsidRPr="008E3E33" w:rsidRDefault="00676A3B" w:rsidP="005A7D35">
            <w:pPr>
              <w:pStyle w:val="af4"/>
            </w:pPr>
            <w:r>
              <w:pict>
                <v:shape id="_x0000_i1153" type="#_x0000_t75" style="width:12.75pt;height:12pt">
                  <v:imagedata r:id="rId92" o:title=""/>
                </v:shape>
              </w:pict>
            </w:r>
            <w:r w:rsidR="009B0929" w:rsidRPr="008E3E33">
              <w:t>,</w:t>
            </w:r>
            <w:r>
              <w:pict>
                <v:shape id="_x0000_i1154" type="#_x0000_t75" style="width:45.75pt;height:30.75pt">
                  <v:imagedata r:id="rId102" o:title=""/>
                </v:shape>
              </w:pict>
            </w:r>
          </w:p>
        </w:tc>
      </w:tr>
      <w:tr w:rsidR="009B0929" w:rsidRPr="008E3E33" w:rsidTr="00917181">
        <w:trPr>
          <w:trHeight w:hRule="exact" w:val="369"/>
          <w:jc w:val="center"/>
        </w:trPr>
        <w:tc>
          <w:tcPr>
            <w:tcW w:w="2025" w:type="dxa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933" w:type="dxa"/>
            <w:shd w:val="clear" w:color="auto" w:fill="auto"/>
          </w:tcPr>
          <w:p w:rsidR="008E3E33" w:rsidRPr="008E3E33" w:rsidRDefault="009D1472" w:rsidP="005A7D35">
            <w:pPr>
              <w:pStyle w:val="af4"/>
            </w:pPr>
            <w:r w:rsidRPr="008E3E33">
              <w:t>14,49</w:t>
            </w:r>
          </w:p>
          <w:p w:rsidR="009B0929" w:rsidRPr="008E3E33" w:rsidRDefault="009B0929" w:rsidP="005A7D35">
            <w:pPr>
              <w:pStyle w:val="af4"/>
            </w:pPr>
            <w:r w:rsidRPr="00917181">
              <w:rPr>
                <w:iCs/>
              </w:rPr>
              <w:t>■</w:t>
            </w:r>
            <w:r w:rsidR="008E3E33" w:rsidRPr="008E3E33">
              <w:t>-</w:t>
            </w:r>
          </w:p>
        </w:tc>
        <w:tc>
          <w:tcPr>
            <w:tcW w:w="930" w:type="dxa"/>
            <w:shd w:val="clear" w:color="auto" w:fill="auto"/>
          </w:tcPr>
          <w:p w:rsidR="009B0929" w:rsidRPr="008E3E33" w:rsidRDefault="009D1472" w:rsidP="005A7D35">
            <w:pPr>
              <w:pStyle w:val="af4"/>
            </w:pPr>
            <w:r w:rsidRPr="008E3E33">
              <w:t>985</w:t>
            </w:r>
          </w:p>
        </w:tc>
        <w:tc>
          <w:tcPr>
            <w:tcW w:w="927" w:type="dxa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3,25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243,16</w:t>
            </w:r>
          </w:p>
        </w:tc>
        <w:tc>
          <w:tcPr>
            <w:tcW w:w="908" w:type="dxa"/>
            <w:vMerge w:val="restart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253,16</w:t>
            </w:r>
          </w:p>
        </w:tc>
        <w:tc>
          <w:tcPr>
            <w:tcW w:w="912" w:type="dxa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1,88</w:t>
            </w:r>
          </w:p>
        </w:tc>
        <w:tc>
          <w:tcPr>
            <w:tcW w:w="902" w:type="dxa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0,135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126-252</w:t>
            </w:r>
          </w:p>
        </w:tc>
      </w:tr>
      <w:tr w:rsidR="009B0929" w:rsidRPr="008E3E33" w:rsidTr="00917181">
        <w:trPr>
          <w:trHeight w:hRule="exact" w:val="398"/>
          <w:jc w:val="center"/>
        </w:trPr>
        <w:tc>
          <w:tcPr>
            <w:tcW w:w="2025" w:type="dxa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933" w:type="dxa"/>
            <w:shd w:val="clear" w:color="auto" w:fill="auto"/>
          </w:tcPr>
          <w:p w:rsidR="009B0929" w:rsidRPr="008E3E33" w:rsidRDefault="009D1472" w:rsidP="005A7D35">
            <w:pPr>
              <w:pStyle w:val="af4"/>
            </w:pPr>
            <w:r w:rsidRPr="008E3E33">
              <w:t>139,4</w:t>
            </w:r>
          </w:p>
        </w:tc>
        <w:tc>
          <w:tcPr>
            <w:tcW w:w="930" w:type="dxa"/>
            <w:shd w:val="clear" w:color="auto" w:fill="auto"/>
          </w:tcPr>
          <w:p w:rsidR="009B0929" w:rsidRPr="008E3E33" w:rsidRDefault="009D1472" w:rsidP="005A7D35">
            <w:pPr>
              <w:pStyle w:val="af4"/>
            </w:pPr>
            <w:r w:rsidRPr="008E3E33">
              <w:t>1045</w:t>
            </w:r>
          </w:p>
        </w:tc>
        <w:tc>
          <w:tcPr>
            <w:tcW w:w="927" w:type="dxa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3,18</w:t>
            </w:r>
          </w:p>
        </w:tc>
        <w:tc>
          <w:tcPr>
            <w:tcW w:w="918" w:type="dxa"/>
            <w:vMerge/>
            <w:shd w:val="clear" w:color="auto" w:fill="auto"/>
          </w:tcPr>
          <w:p w:rsidR="009B0929" w:rsidRPr="008E3E33" w:rsidRDefault="009B0929" w:rsidP="005A7D35">
            <w:pPr>
              <w:pStyle w:val="af4"/>
            </w:pPr>
          </w:p>
        </w:tc>
        <w:tc>
          <w:tcPr>
            <w:tcW w:w="908" w:type="dxa"/>
            <w:vMerge/>
            <w:shd w:val="clear" w:color="auto" w:fill="auto"/>
          </w:tcPr>
          <w:p w:rsidR="009B0929" w:rsidRPr="008E3E33" w:rsidRDefault="009B0929" w:rsidP="005A7D35">
            <w:pPr>
              <w:pStyle w:val="af4"/>
            </w:pPr>
          </w:p>
        </w:tc>
        <w:tc>
          <w:tcPr>
            <w:tcW w:w="912" w:type="dxa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2,16</w:t>
            </w:r>
          </w:p>
          <w:p w:rsidR="009B0929" w:rsidRPr="008E3E33" w:rsidRDefault="009B0929" w:rsidP="005A7D35">
            <w:pPr>
              <w:pStyle w:val="af4"/>
            </w:pPr>
          </w:p>
        </w:tc>
        <w:tc>
          <w:tcPr>
            <w:tcW w:w="902" w:type="dxa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0,115</w:t>
            </w:r>
          </w:p>
        </w:tc>
        <w:tc>
          <w:tcPr>
            <w:tcW w:w="918" w:type="dxa"/>
            <w:vMerge/>
            <w:shd w:val="clear" w:color="auto" w:fill="auto"/>
          </w:tcPr>
          <w:p w:rsidR="009B0929" w:rsidRPr="008E3E33" w:rsidRDefault="009B0929" w:rsidP="005A7D35">
            <w:pPr>
              <w:pStyle w:val="af4"/>
            </w:pPr>
          </w:p>
        </w:tc>
      </w:tr>
      <w:tr w:rsidR="009B0929" w:rsidRPr="008E3E33" w:rsidTr="00917181">
        <w:trPr>
          <w:jc w:val="center"/>
        </w:trPr>
        <w:tc>
          <w:tcPr>
            <w:tcW w:w="2025" w:type="dxa"/>
            <w:shd w:val="clear" w:color="auto" w:fill="auto"/>
          </w:tcPr>
          <w:p w:rsidR="009B0929" w:rsidRPr="008E3E33" w:rsidRDefault="00CF27C8" w:rsidP="005A7D35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933" w:type="dxa"/>
            <w:shd w:val="clear" w:color="auto" w:fill="auto"/>
          </w:tcPr>
          <w:p w:rsidR="009B0929" w:rsidRPr="008E3E33" w:rsidRDefault="009D1472" w:rsidP="005A7D35">
            <w:pPr>
              <w:pStyle w:val="af4"/>
            </w:pPr>
            <w:r w:rsidRPr="008E3E33">
              <w:t>17,37</w:t>
            </w:r>
          </w:p>
        </w:tc>
        <w:tc>
          <w:tcPr>
            <w:tcW w:w="930" w:type="dxa"/>
            <w:shd w:val="clear" w:color="auto" w:fill="auto"/>
          </w:tcPr>
          <w:p w:rsidR="009B0929" w:rsidRPr="008E3E33" w:rsidRDefault="00FD5517" w:rsidP="005A7D35">
            <w:pPr>
              <w:pStyle w:val="af4"/>
            </w:pPr>
            <w:r w:rsidRPr="008E3E33">
              <w:t>400</w:t>
            </w:r>
          </w:p>
        </w:tc>
        <w:tc>
          <w:tcPr>
            <w:tcW w:w="927" w:type="dxa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3,85</w:t>
            </w:r>
          </w:p>
        </w:tc>
        <w:tc>
          <w:tcPr>
            <w:tcW w:w="918" w:type="dxa"/>
            <w:vMerge/>
            <w:shd w:val="clear" w:color="auto" w:fill="auto"/>
          </w:tcPr>
          <w:p w:rsidR="009B0929" w:rsidRPr="008E3E33" w:rsidRDefault="009B0929" w:rsidP="005A7D35">
            <w:pPr>
              <w:pStyle w:val="af4"/>
            </w:pPr>
          </w:p>
        </w:tc>
        <w:tc>
          <w:tcPr>
            <w:tcW w:w="908" w:type="dxa"/>
            <w:vMerge/>
            <w:shd w:val="clear" w:color="auto" w:fill="auto"/>
          </w:tcPr>
          <w:p w:rsidR="009B0929" w:rsidRPr="008E3E33" w:rsidRDefault="009B0929" w:rsidP="005A7D35">
            <w:pPr>
              <w:pStyle w:val="af4"/>
            </w:pPr>
          </w:p>
        </w:tc>
        <w:tc>
          <w:tcPr>
            <w:tcW w:w="912" w:type="dxa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2,48</w:t>
            </w:r>
          </w:p>
        </w:tc>
        <w:tc>
          <w:tcPr>
            <w:tcW w:w="902" w:type="dxa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0,098</w:t>
            </w:r>
          </w:p>
        </w:tc>
        <w:tc>
          <w:tcPr>
            <w:tcW w:w="918" w:type="dxa"/>
            <w:vMerge/>
            <w:shd w:val="clear" w:color="auto" w:fill="auto"/>
          </w:tcPr>
          <w:p w:rsidR="009B0929" w:rsidRPr="008E3E33" w:rsidRDefault="009B0929" w:rsidP="005A7D35">
            <w:pPr>
              <w:pStyle w:val="af4"/>
            </w:pPr>
          </w:p>
        </w:tc>
      </w:tr>
      <w:tr w:rsidR="009B0929" w:rsidRPr="008E3E33" w:rsidTr="00917181">
        <w:trPr>
          <w:trHeight w:hRule="exact" w:val="516"/>
          <w:jc w:val="center"/>
        </w:trPr>
        <w:tc>
          <w:tcPr>
            <w:tcW w:w="2025" w:type="dxa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933" w:type="dxa"/>
            <w:shd w:val="clear" w:color="auto" w:fill="auto"/>
          </w:tcPr>
          <w:p w:rsidR="009B0929" w:rsidRPr="008E3E33" w:rsidRDefault="009D1472" w:rsidP="005A7D35">
            <w:pPr>
              <w:pStyle w:val="af4"/>
            </w:pPr>
            <w:r w:rsidRPr="008E3E33">
              <w:t>146,7</w:t>
            </w:r>
          </w:p>
        </w:tc>
        <w:tc>
          <w:tcPr>
            <w:tcW w:w="930" w:type="dxa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1</w:t>
            </w:r>
            <w:r w:rsidR="009D1472" w:rsidRPr="008E3E33">
              <w:t>050</w:t>
            </w:r>
          </w:p>
        </w:tc>
        <w:tc>
          <w:tcPr>
            <w:tcW w:w="927" w:type="dxa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3,35</w:t>
            </w:r>
          </w:p>
        </w:tc>
        <w:tc>
          <w:tcPr>
            <w:tcW w:w="918" w:type="dxa"/>
            <w:vMerge/>
            <w:shd w:val="clear" w:color="auto" w:fill="auto"/>
          </w:tcPr>
          <w:p w:rsidR="009B0929" w:rsidRPr="008E3E33" w:rsidRDefault="009B0929" w:rsidP="005A7D35">
            <w:pPr>
              <w:pStyle w:val="af4"/>
            </w:pPr>
          </w:p>
        </w:tc>
        <w:tc>
          <w:tcPr>
            <w:tcW w:w="908" w:type="dxa"/>
            <w:vMerge/>
            <w:shd w:val="clear" w:color="auto" w:fill="auto"/>
          </w:tcPr>
          <w:p w:rsidR="009B0929" w:rsidRPr="008E3E33" w:rsidRDefault="009B0929" w:rsidP="005A7D35">
            <w:pPr>
              <w:pStyle w:val="af4"/>
            </w:pPr>
          </w:p>
        </w:tc>
        <w:tc>
          <w:tcPr>
            <w:tcW w:w="912" w:type="dxa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2,04</w:t>
            </w:r>
          </w:p>
        </w:tc>
        <w:tc>
          <w:tcPr>
            <w:tcW w:w="902" w:type="dxa"/>
            <w:shd w:val="clear" w:color="auto" w:fill="auto"/>
          </w:tcPr>
          <w:p w:rsidR="009B0929" w:rsidRPr="008E3E33" w:rsidRDefault="009B0929" w:rsidP="005A7D35">
            <w:pPr>
              <w:pStyle w:val="af4"/>
            </w:pPr>
            <w:r w:rsidRPr="008E3E33">
              <w:t>0,102</w:t>
            </w:r>
          </w:p>
        </w:tc>
        <w:tc>
          <w:tcPr>
            <w:tcW w:w="918" w:type="dxa"/>
            <w:vMerge/>
            <w:shd w:val="clear" w:color="auto" w:fill="auto"/>
          </w:tcPr>
          <w:p w:rsidR="009B0929" w:rsidRPr="008E3E33" w:rsidRDefault="009B0929" w:rsidP="005A7D35">
            <w:pPr>
              <w:pStyle w:val="af4"/>
            </w:pPr>
          </w:p>
        </w:tc>
      </w:tr>
    </w:tbl>
    <w:p w:rsidR="008E3E33" w:rsidRPr="008E3E33" w:rsidRDefault="008E3E33" w:rsidP="008E3E33">
      <w:pPr>
        <w:shd w:val="clear" w:color="auto" w:fill="FFFFFF"/>
        <w:tabs>
          <w:tab w:val="left" w:pos="726"/>
        </w:tabs>
      </w:pPr>
    </w:p>
    <w:p w:rsidR="00F21798" w:rsidRPr="008E3E33" w:rsidRDefault="00F21798" w:rsidP="008E3E33">
      <w:pPr>
        <w:tabs>
          <w:tab w:val="left" w:pos="726"/>
        </w:tabs>
      </w:pPr>
      <w:r w:rsidRPr="008E3E33">
        <w:rPr>
          <w:iCs/>
          <w:lang w:val="en-US"/>
        </w:rPr>
        <w:t>R</w:t>
      </w:r>
      <w:r w:rsidR="008E3E33" w:rsidRPr="008E3E33">
        <w:rPr>
          <w:iCs/>
        </w:rPr>
        <w:t xml:space="preserve"> </w:t>
      </w:r>
      <w:r w:rsidRPr="008E3E33">
        <w:rPr>
          <w:iCs/>
        </w:rPr>
        <w:t>и</w:t>
      </w:r>
      <w:r w:rsidR="008E3E33" w:rsidRPr="008E3E33">
        <w:rPr>
          <w:iCs/>
        </w:rPr>
        <w:t xml:space="preserve"> </w:t>
      </w:r>
      <w:r w:rsidRPr="008E3E33">
        <w:rPr>
          <w:iCs/>
          <w:lang w:val="en-US"/>
        </w:rPr>
        <w:t>P</w:t>
      </w:r>
      <w:r w:rsidR="008E3E33" w:rsidRPr="008E3E33">
        <w:rPr>
          <w:iCs/>
        </w:rPr>
        <w:t xml:space="preserve"> - </w:t>
      </w:r>
      <w:r w:rsidRPr="008E3E33">
        <w:t>коэффициенты,</w:t>
      </w:r>
      <w:r w:rsidR="008E3E33" w:rsidRPr="008E3E33">
        <w:t xml:space="preserve"> </w:t>
      </w:r>
      <w:r w:rsidRPr="008E3E33">
        <w:t>зависящие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формы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относитель</w:t>
      </w:r>
      <w:r w:rsidR="00C51377" w:rsidRPr="008E3E33">
        <w:t>ных</w:t>
      </w:r>
      <w:r w:rsidR="008E3E33" w:rsidRPr="008E3E33">
        <w:t xml:space="preserve"> </w:t>
      </w:r>
      <w:r w:rsidR="00C51377" w:rsidRPr="008E3E33">
        <w:t>разм</w:t>
      </w:r>
      <w:r w:rsidRPr="008E3E33">
        <w:t>еров</w:t>
      </w:r>
      <w:r w:rsidR="008E3E33" w:rsidRPr="008E3E33">
        <w:t xml:space="preserve"> </w:t>
      </w:r>
      <w:r w:rsidRPr="008E3E33">
        <w:t>тела</w:t>
      </w:r>
      <w:r w:rsidR="008E3E33" w:rsidRPr="008E3E33">
        <w:t xml:space="preserve">. </w:t>
      </w:r>
      <w:r w:rsidRPr="008E3E33">
        <w:t>Дл</w:t>
      </w:r>
      <w:r w:rsidR="00C51377" w:rsidRPr="008E3E33">
        <w:t>я</w:t>
      </w:r>
      <w:r w:rsidR="008E3E33" w:rsidRPr="008E3E33">
        <w:t xml:space="preserve"> </w:t>
      </w:r>
      <w:r w:rsidRPr="008E3E33">
        <w:t>прямоугольны</w:t>
      </w:r>
      <w:r w:rsidR="00C51377" w:rsidRPr="008E3E33">
        <w:t>х</w:t>
      </w:r>
      <w:r w:rsidR="008E3E33" w:rsidRPr="008E3E33">
        <w:t xml:space="preserve"> </w:t>
      </w:r>
      <w:r w:rsidR="00C51377" w:rsidRPr="008E3E33">
        <w:t>плит,</w:t>
      </w:r>
      <w:r w:rsidR="008E3E33" w:rsidRPr="008E3E33">
        <w:t xml:space="preserve"> </w:t>
      </w:r>
      <w:r w:rsidR="00C51377" w:rsidRPr="008E3E33">
        <w:t>характерных</w:t>
      </w:r>
      <w:r w:rsidR="008E3E33" w:rsidRPr="008E3E33">
        <w:t xml:space="preserve"> </w:t>
      </w:r>
      <w:r w:rsidR="00C51377" w:rsidRPr="008E3E33">
        <w:t>для</w:t>
      </w:r>
      <w:r w:rsidR="008E3E33" w:rsidRPr="008E3E33">
        <w:t xml:space="preserve"> </w:t>
      </w:r>
      <w:r w:rsidR="00C51377" w:rsidRPr="008E3E33">
        <w:t>суши</w:t>
      </w:r>
      <w:r w:rsidRPr="008E3E33">
        <w:t>льных</w:t>
      </w:r>
      <w:r w:rsidR="008E3E33" w:rsidRPr="008E3E33">
        <w:t xml:space="preserve"> </w:t>
      </w:r>
      <w:r w:rsidRPr="008E3E33">
        <w:t>камер</w:t>
      </w:r>
      <w:r w:rsidR="008E3E33">
        <w:t xml:space="preserve"> (</w:t>
      </w:r>
      <w:r w:rsidRPr="008E3E33">
        <w:t>прот</w:t>
      </w:r>
      <w:r w:rsidR="00C51377" w:rsidRPr="008E3E33">
        <w:t>ивни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сублиматоре</w:t>
      </w:r>
      <w:r w:rsidR="008E3E33" w:rsidRPr="008E3E33">
        <w:t xml:space="preserve">) </w:t>
      </w:r>
      <w:r w:rsidRPr="008E3E33">
        <w:t>коэффициенты</w:t>
      </w:r>
      <w:r w:rsidR="008E3E33" w:rsidRPr="008E3E33">
        <w:t xml:space="preserve"> </w:t>
      </w:r>
      <w:r w:rsidR="00C51377" w:rsidRPr="008E3E33">
        <w:rPr>
          <w:iCs/>
          <w:lang w:val="en-US"/>
        </w:rPr>
        <w:t>R</w:t>
      </w:r>
      <w:r w:rsidR="008E3E33" w:rsidRPr="008E3E33">
        <w:rPr>
          <w:iCs/>
        </w:rPr>
        <w:t xml:space="preserve"> </w:t>
      </w:r>
      <w:r w:rsidRPr="008E3E33">
        <w:rPr>
          <w:iCs/>
        </w:rPr>
        <w:t>и</w:t>
      </w:r>
      <w:r w:rsidR="008E3E33" w:rsidRPr="008E3E33">
        <w:rPr>
          <w:iCs/>
        </w:rPr>
        <w:t xml:space="preserve"> </w:t>
      </w:r>
      <w:r w:rsidRPr="008E3E33">
        <w:rPr>
          <w:iCs/>
        </w:rPr>
        <w:t>Р</w:t>
      </w:r>
      <w:r w:rsidR="008E3E33" w:rsidRPr="008E3E33">
        <w:rPr>
          <w:iCs/>
        </w:rPr>
        <w:t xml:space="preserve"> </w:t>
      </w:r>
      <w:r w:rsidRPr="008E3E33">
        <w:t>зависят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соотношения</w:t>
      </w:r>
      <w:r w:rsidR="008E3E33" w:rsidRPr="008E3E33">
        <w:t xml:space="preserve"> </w:t>
      </w:r>
      <w:r w:rsidRPr="008E3E33">
        <w:t>сто</w:t>
      </w:r>
      <w:r w:rsidR="00C51377" w:rsidRPr="008E3E33">
        <w:t>рон</w:t>
      </w:r>
      <w:r w:rsidR="008E3E33" w:rsidRPr="008E3E33">
        <w:t xml:space="preserve"> </w:t>
      </w:r>
      <w:r w:rsidR="00C51377" w:rsidRPr="008E3E33">
        <w:t>плиты,</w:t>
      </w:r>
      <w:r w:rsidR="008E3E33" w:rsidRPr="008E3E33">
        <w:t xml:space="preserve"> </w:t>
      </w:r>
      <w:r w:rsidRPr="008E3E33">
        <w:t>где</w:t>
      </w:r>
      <w:r w:rsidR="008E3E33" w:rsidRPr="008E3E33">
        <w:t xml:space="preserve"> </w:t>
      </w:r>
      <w:r w:rsidR="00C51377" w:rsidRPr="008E3E33">
        <w:rPr>
          <w:lang w:val="en-US"/>
        </w:rPr>
        <w:t>l</w:t>
      </w:r>
      <w:r w:rsidR="008E3E33" w:rsidRPr="008E3E33">
        <w:t xml:space="preserve"> - </w:t>
      </w:r>
      <w:r w:rsidRPr="008E3E33">
        <w:t>длина</w:t>
      </w:r>
      <w:r w:rsidR="008E3E33" w:rsidRPr="008E3E33">
        <w:t xml:space="preserve"> </w:t>
      </w:r>
      <w:r w:rsidRPr="008E3E33">
        <w:rPr>
          <w:iCs/>
          <w:lang w:val="en-US"/>
        </w:rPr>
        <w:t>b</w:t>
      </w:r>
      <w:r w:rsidR="00C51377" w:rsidRPr="008E3E33">
        <w:t>-ширина</w:t>
      </w:r>
      <w:r w:rsidR="008E3E33" w:rsidRPr="008E3E33">
        <w:t xml:space="preserve"> </w:t>
      </w:r>
      <w:r w:rsidR="00C51377" w:rsidRPr="008E3E33">
        <w:rPr>
          <w:lang w:val="en-US"/>
        </w:rPr>
        <w:t>h</w:t>
      </w:r>
      <w:r w:rsidR="00C51377" w:rsidRPr="008E3E33">
        <w:t>-</w:t>
      </w:r>
      <w:r w:rsidRPr="008E3E33">
        <w:t>толщина</w:t>
      </w:r>
      <w:r w:rsidR="008E3E33" w:rsidRPr="008E3E33">
        <w:t xml:space="preserve"> </w:t>
      </w:r>
      <w:r w:rsidRPr="008E3E33">
        <w:t>плиты</w:t>
      </w:r>
    </w:p>
    <w:p w:rsidR="00CA7B48" w:rsidRPr="008E3E33" w:rsidRDefault="00CA7B48" w:rsidP="008E3E33">
      <w:pPr>
        <w:tabs>
          <w:tab w:val="left" w:pos="726"/>
        </w:tabs>
        <w:rPr>
          <w:szCs w:val="24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1119"/>
        <w:gridCol w:w="1151"/>
        <w:gridCol w:w="1151"/>
        <w:gridCol w:w="1129"/>
        <w:gridCol w:w="1120"/>
        <w:gridCol w:w="1151"/>
        <w:gridCol w:w="1151"/>
      </w:tblGrid>
      <w:tr w:rsidR="00CA7B48" w:rsidRPr="00917181" w:rsidTr="00917181">
        <w:trPr>
          <w:jc w:val="center"/>
        </w:trPr>
        <w:tc>
          <w:tcPr>
            <w:tcW w:w="1196" w:type="dxa"/>
            <w:shd w:val="clear" w:color="auto" w:fill="auto"/>
          </w:tcPr>
          <w:p w:rsidR="00CA7B48" w:rsidRPr="008E3E33" w:rsidRDefault="00CA7B48" w:rsidP="005A7D35">
            <w:pPr>
              <w:pStyle w:val="af4"/>
            </w:pPr>
            <w:r w:rsidRPr="00917181">
              <w:rPr>
                <w:lang w:val="en-US"/>
              </w:rPr>
              <w:t>l/h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lang w:val="en-US"/>
              </w:rPr>
            </w:pPr>
            <w:r w:rsidRPr="00917181">
              <w:rPr>
                <w:lang w:val="en-US"/>
              </w:rPr>
              <w:t>b/h</w:t>
            </w:r>
          </w:p>
        </w:tc>
        <w:tc>
          <w:tcPr>
            <w:tcW w:w="1196" w:type="dxa"/>
            <w:shd w:val="clear" w:color="auto" w:fill="auto"/>
          </w:tcPr>
          <w:p w:rsidR="00CA7B48" w:rsidRPr="008E3E33" w:rsidRDefault="00CA7B48" w:rsidP="005A7D35">
            <w:pPr>
              <w:pStyle w:val="af4"/>
            </w:pPr>
            <w:r w:rsidRPr="008E3E33">
              <w:t>Р</w:t>
            </w:r>
          </w:p>
        </w:tc>
        <w:tc>
          <w:tcPr>
            <w:tcW w:w="1196" w:type="dxa"/>
            <w:shd w:val="clear" w:color="auto" w:fill="auto"/>
          </w:tcPr>
          <w:p w:rsidR="00CA7B48" w:rsidRPr="008E3E33" w:rsidRDefault="00CA7B48" w:rsidP="005A7D35">
            <w:pPr>
              <w:pStyle w:val="af4"/>
            </w:pPr>
            <w:r w:rsidRPr="00917181">
              <w:rPr>
                <w:lang w:val="en-US"/>
              </w:rPr>
              <w:t>R</w:t>
            </w:r>
          </w:p>
        </w:tc>
        <w:tc>
          <w:tcPr>
            <w:tcW w:w="1196" w:type="dxa"/>
            <w:shd w:val="clear" w:color="auto" w:fill="auto"/>
          </w:tcPr>
          <w:p w:rsidR="00CA7B48" w:rsidRPr="008E3E33" w:rsidRDefault="00CA7B48" w:rsidP="005A7D35">
            <w:pPr>
              <w:pStyle w:val="af4"/>
            </w:pPr>
            <w:r w:rsidRPr="00917181">
              <w:rPr>
                <w:lang w:val="en-US"/>
              </w:rPr>
              <w:t>l/h</w:t>
            </w:r>
          </w:p>
        </w:tc>
        <w:tc>
          <w:tcPr>
            <w:tcW w:w="1197" w:type="dxa"/>
            <w:shd w:val="clear" w:color="auto" w:fill="auto"/>
          </w:tcPr>
          <w:p w:rsidR="00CA7B48" w:rsidRPr="008E3E33" w:rsidRDefault="00CA7B48" w:rsidP="005A7D35">
            <w:pPr>
              <w:pStyle w:val="af4"/>
            </w:pPr>
            <w:r w:rsidRPr="00917181">
              <w:rPr>
                <w:lang w:val="en-US"/>
              </w:rPr>
              <w:t>b/h</w:t>
            </w:r>
          </w:p>
        </w:tc>
        <w:tc>
          <w:tcPr>
            <w:tcW w:w="1197" w:type="dxa"/>
            <w:shd w:val="clear" w:color="auto" w:fill="auto"/>
          </w:tcPr>
          <w:p w:rsidR="00CA7B48" w:rsidRPr="008E3E33" w:rsidRDefault="00CA7B48" w:rsidP="005A7D35">
            <w:pPr>
              <w:pStyle w:val="af4"/>
            </w:pPr>
            <w:r w:rsidRPr="008E3E33">
              <w:t>Р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lang w:val="en-US"/>
              </w:rPr>
            </w:pPr>
            <w:r w:rsidRPr="00917181">
              <w:rPr>
                <w:lang w:val="en-US"/>
              </w:rPr>
              <w:t>R</w:t>
            </w:r>
          </w:p>
        </w:tc>
      </w:tr>
      <w:tr w:rsidR="00CA7B48" w:rsidRPr="00917181" w:rsidTr="00917181">
        <w:trPr>
          <w:jc w:val="center"/>
        </w:trPr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0,1667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0,0417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4,5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1,0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0,2250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0,0580</w:t>
            </w:r>
          </w:p>
        </w:tc>
      </w:tr>
      <w:tr w:rsidR="00CA7B48" w:rsidRPr="00917181" w:rsidTr="00917181">
        <w:trPr>
          <w:jc w:val="center"/>
        </w:trPr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1,5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0,1875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0,0491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4,5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3,0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0,3215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0,0902</w:t>
            </w:r>
          </w:p>
        </w:tc>
      </w:tr>
      <w:tr w:rsidR="00CA7B48" w:rsidRPr="00917181" w:rsidTr="00917181">
        <w:trPr>
          <w:jc w:val="center"/>
        </w:trPr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2,0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1,5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0,2308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0,0656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5,0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2,0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0,2941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0,0827</w:t>
            </w:r>
          </w:p>
        </w:tc>
      </w:tr>
      <w:tr w:rsidR="00CA7B48" w:rsidRPr="00917181" w:rsidTr="00917181">
        <w:trPr>
          <w:jc w:val="center"/>
        </w:trPr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2,0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2,0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0,2500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0,0719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5,0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5,0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0,3570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0,0982</w:t>
            </w:r>
          </w:p>
        </w:tc>
      </w:tr>
      <w:tr w:rsidR="00CA7B48" w:rsidRPr="00917181" w:rsidTr="00917181">
        <w:trPr>
          <w:jc w:val="center"/>
        </w:trPr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2,5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1,0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</w:t>
            </w:r>
            <w:r w:rsidR="008E3E33" w:rsidRPr="00917181">
              <w:rPr>
                <w:szCs w:val="24"/>
              </w:rPr>
              <w:t>, 20</w:t>
            </w:r>
            <w:r w:rsidRPr="00917181">
              <w:rPr>
                <w:szCs w:val="24"/>
              </w:rPr>
              <w:t>83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0,0545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6,0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1,0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0,2308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0,0592</w:t>
            </w:r>
          </w:p>
        </w:tc>
      </w:tr>
      <w:tr w:rsidR="00CA7B48" w:rsidRPr="00917181" w:rsidTr="00917181">
        <w:trPr>
          <w:jc w:val="center"/>
        </w:trPr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2,5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2,0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0,2632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0,0751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6,0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2,0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0,3000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0,0839</w:t>
            </w:r>
          </w:p>
        </w:tc>
      </w:tr>
      <w:tr w:rsidR="00CA7B48" w:rsidRPr="00917181" w:rsidTr="00917181">
        <w:trPr>
          <w:jc w:val="center"/>
        </w:trPr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3,0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2,0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0,2727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0,0776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8,0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1,0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0,2353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0,0599</w:t>
            </w:r>
          </w:p>
        </w:tc>
      </w:tr>
      <w:tr w:rsidR="00CA7B48" w:rsidRPr="00917181" w:rsidTr="00917181">
        <w:trPr>
          <w:jc w:val="center"/>
        </w:trPr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3,0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3,0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0,3000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0,0849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8,0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2,0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0,3077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0,0851</w:t>
            </w:r>
          </w:p>
        </w:tc>
      </w:tr>
      <w:tr w:rsidR="00CA7B48" w:rsidRPr="00917181" w:rsidTr="00917181">
        <w:trPr>
          <w:jc w:val="center"/>
        </w:trPr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3,5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1,0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0,2186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0,0567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8,0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4,0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0,3200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0,1012</w:t>
            </w:r>
          </w:p>
        </w:tc>
      </w:tr>
      <w:tr w:rsidR="00CA7B48" w:rsidRPr="00917181" w:rsidTr="00917181">
        <w:trPr>
          <w:jc w:val="center"/>
        </w:trPr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4,0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2,0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0,2857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0,0808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10,0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2,0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0,3125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0,0865</w:t>
            </w:r>
          </w:p>
        </w:tc>
      </w:tr>
      <w:tr w:rsidR="00CA7B48" w:rsidRPr="00917181" w:rsidTr="00917181">
        <w:trPr>
          <w:jc w:val="center"/>
        </w:trPr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4,0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3,0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0,3156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0,0887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10,0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5,0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0,3846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0,1037</w:t>
            </w:r>
          </w:p>
        </w:tc>
      </w:tr>
      <w:tr w:rsidR="00CA7B48" w:rsidRPr="00917181" w:rsidTr="00917181">
        <w:trPr>
          <w:jc w:val="center"/>
        </w:trPr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4,0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4,0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0,3333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0,0929</w:t>
            </w:r>
          </w:p>
        </w:tc>
        <w:tc>
          <w:tcPr>
            <w:tcW w:w="1196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  <w:lang w:val="en-US"/>
              </w:rPr>
            </w:pPr>
            <w:r w:rsidRPr="00917181">
              <w:rPr>
                <w:szCs w:val="24"/>
                <w:lang w:val="en-US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  <w:lang w:val="en-US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0,5</w:t>
            </w:r>
          </w:p>
        </w:tc>
        <w:tc>
          <w:tcPr>
            <w:tcW w:w="1197" w:type="dxa"/>
            <w:shd w:val="clear" w:color="auto" w:fill="auto"/>
          </w:tcPr>
          <w:p w:rsidR="00CA7B48" w:rsidRPr="00917181" w:rsidRDefault="00CA7B4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0,125</w:t>
            </w:r>
          </w:p>
        </w:tc>
      </w:tr>
    </w:tbl>
    <w:p w:rsidR="008E3E33" w:rsidRPr="008E3E33" w:rsidRDefault="008E3E33" w:rsidP="008E3E33">
      <w:pPr>
        <w:shd w:val="clear" w:color="auto" w:fill="FFFFFF"/>
        <w:tabs>
          <w:tab w:val="left" w:pos="726"/>
        </w:tabs>
        <w:rPr>
          <w:szCs w:val="24"/>
          <w:lang w:val="en-US"/>
        </w:rPr>
      </w:pPr>
    </w:p>
    <w:p w:rsidR="008E3E33" w:rsidRDefault="005A7D35" w:rsidP="005A7D35">
      <w:pPr>
        <w:pStyle w:val="1"/>
      </w:pPr>
      <w:bookmarkStart w:id="7" w:name="_Toc285859428"/>
      <w:r>
        <w:t>1</w:t>
      </w:r>
      <w:r w:rsidR="008E3E33">
        <w:t>.4</w:t>
      </w:r>
      <w:r w:rsidR="008E3E33" w:rsidRPr="008E3E33">
        <w:t xml:space="preserve"> </w:t>
      </w:r>
      <w:r w:rsidR="00D749CC" w:rsidRPr="008E3E33">
        <w:t>Длительность</w:t>
      </w:r>
      <w:r w:rsidR="008E3E33" w:rsidRPr="008E3E33">
        <w:t xml:space="preserve"> </w:t>
      </w:r>
      <w:r w:rsidR="00D749CC" w:rsidRPr="008E3E33">
        <w:t>цикла</w:t>
      </w:r>
      <w:r w:rsidR="008E3E33" w:rsidRPr="008E3E33">
        <w:t xml:space="preserve"> </w:t>
      </w:r>
      <w:r w:rsidR="00D749CC" w:rsidRPr="008E3E33">
        <w:t>сушки</w:t>
      </w:r>
      <w:bookmarkEnd w:id="7"/>
    </w:p>
    <w:p w:rsidR="005A7D35" w:rsidRPr="005A7D35" w:rsidRDefault="005A7D35" w:rsidP="005A7D35">
      <w:pPr>
        <w:rPr>
          <w:lang w:eastAsia="en-US"/>
        </w:rPr>
      </w:pPr>
    </w:p>
    <w:p w:rsidR="008E3E33" w:rsidRPr="008E3E33" w:rsidRDefault="00D749CC" w:rsidP="008E3E33">
      <w:pPr>
        <w:shd w:val="clear" w:color="auto" w:fill="FFFFFF"/>
        <w:tabs>
          <w:tab w:val="left" w:pos="726"/>
        </w:tabs>
        <w:rPr>
          <w:iCs/>
        </w:rPr>
      </w:pPr>
      <w:r w:rsidRPr="008E3E33">
        <w:rPr>
          <w:iCs/>
        </w:rPr>
        <w:t>Расчёт</w:t>
      </w:r>
      <w:r w:rsidR="008E3E33" w:rsidRPr="008E3E33">
        <w:rPr>
          <w:iCs/>
        </w:rPr>
        <w:t xml:space="preserve"> </w:t>
      </w:r>
      <w:r w:rsidRPr="008E3E33">
        <w:rPr>
          <w:iCs/>
        </w:rPr>
        <w:t>общего</w:t>
      </w:r>
      <w:r w:rsidR="008E3E33" w:rsidRPr="008E3E33">
        <w:rPr>
          <w:iCs/>
        </w:rPr>
        <w:t xml:space="preserve"> </w:t>
      </w:r>
      <w:r w:rsidRPr="008E3E33">
        <w:rPr>
          <w:iCs/>
        </w:rPr>
        <w:t>времени</w:t>
      </w:r>
      <w:r w:rsidR="008E3E33" w:rsidRPr="008E3E33">
        <w:rPr>
          <w:iCs/>
        </w:rPr>
        <w:t xml:space="preserve"> </w:t>
      </w:r>
      <w:r w:rsidRPr="008E3E33">
        <w:rPr>
          <w:iCs/>
        </w:rPr>
        <w:t>сублимационной</w:t>
      </w:r>
      <w:r w:rsidR="008E3E33" w:rsidRPr="008E3E33">
        <w:rPr>
          <w:iCs/>
        </w:rPr>
        <w:t xml:space="preserve"> </w:t>
      </w:r>
      <w:r w:rsidRPr="008E3E33">
        <w:rPr>
          <w:iCs/>
        </w:rPr>
        <w:t>сушки</w:t>
      </w:r>
      <w:r w:rsidR="008E3E33" w:rsidRPr="008E3E33">
        <w:rPr>
          <w:iCs/>
        </w:rPr>
        <w:t>.</w:t>
      </w:r>
    </w:p>
    <w:p w:rsidR="00D749CC" w:rsidRPr="008E3E33" w:rsidRDefault="00D749CC" w:rsidP="008E3E33">
      <w:pPr>
        <w:shd w:val="clear" w:color="auto" w:fill="FFFFFF"/>
        <w:tabs>
          <w:tab w:val="left" w:pos="726"/>
        </w:tabs>
      </w:pPr>
      <w:r w:rsidRPr="008E3E33">
        <w:t>При</w:t>
      </w:r>
      <w:r w:rsidR="008E3E33" w:rsidRPr="008E3E33">
        <w:t xml:space="preserve"> </w:t>
      </w:r>
      <w:r w:rsidRPr="008E3E33">
        <w:t>расчёте</w:t>
      </w:r>
      <w:r w:rsidR="008E3E33" w:rsidRPr="008E3E33">
        <w:t xml:space="preserve"> </w:t>
      </w:r>
      <w:r w:rsidRPr="008E3E33">
        <w:t>процесса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пользуются</w:t>
      </w:r>
      <w:r w:rsidR="008E3E33" w:rsidRPr="008E3E33">
        <w:t xml:space="preserve"> </w:t>
      </w:r>
      <w:r w:rsidRPr="008E3E33">
        <w:t>эмпирическим</w:t>
      </w:r>
      <w:r w:rsidR="008E3E33" w:rsidRPr="008E3E33">
        <w:t xml:space="preserve"> </w:t>
      </w:r>
      <w:r w:rsidRPr="008E3E33">
        <w:t>коэффициентом</w:t>
      </w:r>
      <w:r w:rsidR="008E3E33" w:rsidRPr="008E3E33">
        <w:t xml:space="preserve"> </w:t>
      </w:r>
      <w:r w:rsidRPr="008E3E33">
        <w:t>массоотдачи</w:t>
      </w:r>
      <w:r w:rsidR="008E3E33" w:rsidRPr="008E3E33">
        <w:t xml:space="preserve"> </w:t>
      </w:r>
      <w:r w:rsidR="00676A3B">
        <w:pict>
          <v:shape id="_x0000_i1155" type="#_x0000_t75" style="width:12.75pt;height:17.25pt">
            <v:imagedata r:id="rId103" o:title=""/>
          </v:shape>
        </w:pict>
      </w:r>
      <w:r w:rsidRPr="008E3E33">
        <w:t>,</w:t>
      </w:r>
      <w:r w:rsidR="008E3E33" w:rsidRPr="008E3E33">
        <w:t xml:space="preserve"> </w:t>
      </w:r>
      <w:r w:rsidRPr="008E3E33">
        <w:t>который</w:t>
      </w:r>
      <w:r w:rsidR="008E3E33" w:rsidRPr="008E3E33">
        <w:t xml:space="preserve"> </w:t>
      </w:r>
      <w:r w:rsidRPr="008E3E33">
        <w:t>предварительно</w:t>
      </w:r>
      <w:r w:rsidR="008E3E33" w:rsidRPr="008E3E33">
        <w:t xml:space="preserve"> </w:t>
      </w:r>
      <w:r w:rsidRPr="008E3E33">
        <w:t>определяют</w:t>
      </w:r>
      <w:r w:rsidR="008E3E33" w:rsidRPr="008E3E33">
        <w:t xml:space="preserve"> </w:t>
      </w:r>
      <w:r w:rsidRPr="008E3E33">
        <w:t>экспериментально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каждого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: </w:t>
      </w:r>
      <w:r w:rsidR="00676A3B">
        <w:pict>
          <v:shape id="_x0000_i1156" type="#_x0000_t75" style="width:99.75pt;height:33.75pt">
            <v:imagedata r:id="rId104" o:title=""/>
          </v:shape>
        </w:pict>
      </w:r>
    </w:p>
    <w:p w:rsidR="008E3E33" w:rsidRPr="008E3E33" w:rsidRDefault="00D749CC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157" type="#_x0000_t75" style="width:24.75pt;height:14.25pt">
            <v:imagedata r:id="rId105" o:title=""/>
          </v:shape>
        </w:pict>
      </w:r>
      <w:r w:rsidR="008E3E33" w:rsidRPr="008E3E33">
        <w:t xml:space="preserve"> - </w:t>
      </w:r>
      <w:r w:rsidRPr="008E3E33">
        <w:t>убыль</w:t>
      </w:r>
      <w:r w:rsidR="008E3E33" w:rsidRPr="008E3E33">
        <w:t xml:space="preserve"> </w:t>
      </w:r>
      <w:r w:rsidRPr="008E3E33">
        <w:t>массы</w:t>
      </w:r>
      <w:r w:rsidR="008E3E33" w:rsidRPr="008E3E33">
        <w:t xml:space="preserve"> </w:t>
      </w:r>
      <w:r w:rsidRPr="008E3E33">
        <w:t>материала</w:t>
      </w:r>
      <w:r w:rsidR="008E3E33" w:rsidRPr="008E3E33">
        <w:t xml:space="preserve"> </w:t>
      </w:r>
      <w:r w:rsidRPr="008E3E33">
        <w:t>за</w:t>
      </w:r>
      <w:r w:rsidR="008E3E33" w:rsidRPr="008E3E33">
        <w:t xml:space="preserve"> </w:t>
      </w:r>
      <w:r w:rsidRPr="008E3E33">
        <w:t>время</w:t>
      </w:r>
      <w:r w:rsidR="008E3E33" w:rsidRPr="008E3E33">
        <w:t xml:space="preserve"> </w:t>
      </w:r>
      <w:r w:rsidR="00676A3B">
        <w:pict>
          <v:shape id="_x0000_i1158" type="#_x0000_t75" style="width:9.75pt;height:12pt">
            <v:imagedata r:id="rId106" o:title=""/>
          </v:shape>
        </w:pic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59" type="#_x0000_t75" style="width:20.25pt;height:18pt">
            <v:imagedata r:id="rId107" o:title=""/>
          </v:shape>
        </w:pict>
      </w:r>
      <w:r w:rsidR="00BF1C29" w:rsidRPr="008E3E33">
        <w:t>,</w:t>
      </w:r>
      <w:r>
        <w:pict>
          <v:shape id="_x0000_i1160" type="#_x0000_t75" style="width:18pt;height:18pt">
            <v:imagedata r:id="rId108" o:title=""/>
          </v:shape>
        </w:pict>
      </w:r>
      <w:r w:rsidR="008E3E33" w:rsidRPr="008E3E33">
        <w:t xml:space="preserve"> - </w:t>
      </w:r>
      <w:r w:rsidR="00381926" w:rsidRPr="008E3E33">
        <w:t>давлени</w:t>
      </w:r>
      <w:r w:rsidR="00D749CC" w:rsidRPr="008E3E33">
        <w:t>е</w:t>
      </w:r>
      <w:r w:rsidR="008E3E33" w:rsidRPr="008E3E33">
        <w:t xml:space="preserve"> </w:t>
      </w:r>
      <w:r w:rsidR="00D749CC" w:rsidRPr="008E3E33">
        <w:t>насыщения,</w:t>
      </w:r>
      <w:r w:rsidR="008E3E33" w:rsidRPr="008E3E33">
        <w:t xml:space="preserve"> </w:t>
      </w:r>
      <w:r w:rsidR="00D749CC" w:rsidRPr="008E3E33">
        <w:t>соответствующее</w:t>
      </w:r>
      <w:r w:rsidR="008E3E33" w:rsidRPr="008E3E33">
        <w:t xml:space="preserve"> </w:t>
      </w:r>
      <w:r w:rsidR="00D749CC" w:rsidRPr="008E3E33">
        <w:t>температуре</w:t>
      </w:r>
      <w:r w:rsidR="008E3E33" w:rsidRPr="008E3E33">
        <w:t xml:space="preserve"> </w:t>
      </w:r>
      <w:r w:rsidR="00D749CC" w:rsidRPr="008E3E33">
        <w:t>материала</w:t>
      </w:r>
      <w:r w:rsidR="008E3E33" w:rsidRPr="008E3E33">
        <w:t xml:space="preserve"> </w:t>
      </w:r>
      <w:r w:rsidR="00D749CC" w:rsidRPr="008E3E33">
        <w:t>и</w:t>
      </w:r>
      <w:r w:rsidR="008E3E33" w:rsidRPr="008E3E33">
        <w:t xml:space="preserve"> </w:t>
      </w:r>
      <w:r w:rsidR="00D749CC" w:rsidRPr="008E3E33">
        <w:t>конденсации</w:t>
      </w:r>
      <w:r w:rsidR="008E3E33" w:rsidRPr="008E3E33">
        <w:t>;</w:t>
      </w:r>
      <w:r w:rsidR="005A7D35">
        <w:t xml:space="preserve"> </w:t>
      </w:r>
      <w:r w:rsidR="00D749CC" w:rsidRPr="008E3E33">
        <w:rPr>
          <w:i/>
          <w:lang w:val="en-US"/>
        </w:rPr>
        <w:t>F</w:t>
      </w:r>
      <w:r w:rsidR="008E3E33" w:rsidRPr="008E3E33">
        <w:t xml:space="preserve"> - </w:t>
      </w:r>
      <w:r w:rsidR="00D749CC" w:rsidRPr="008E3E33">
        <w:t>поверхность</w:t>
      </w:r>
      <w:r w:rsidR="008E3E33" w:rsidRPr="008E3E33">
        <w:t xml:space="preserve"> </w:t>
      </w:r>
      <w:r w:rsidR="00D749CC" w:rsidRPr="008E3E33">
        <w:t>испарения</w:t>
      </w:r>
      <w:r w:rsidR="008E3E33" w:rsidRPr="008E3E33">
        <w:t>.</w:t>
      </w:r>
    </w:p>
    <w:p w:rsidR="00D749CC" w:rsidRPr="008E3E33" w:rsidRDefault="00D749CC" w:rsidP="008E3E33">
      <w:pPr>
        <w:shd w:val="clear" w:color="auto" w:fill="FFFFFF"/>
        <w:tabs>
          <w:tab w:val="left" w:pos="726"/>
        </w:tabs>
      </w:pPr>
      <w:r w:rsidRPr="008E3E33">
        <w:t>Скорость</w:t>
      </w:r>
      <w:r w:rsidR="008E3E33" w:rsidRPr="008E3E33">
        <w:t xml:space="preserve"> </w:t>
      </w:r>
      <w:r w:rsidRPr="008E3E33">
        <w:t>сублимации</w:t>
      </w:r>
      <w:r w:rsidR="008E3E33" w:rsidRPr="008E3E33">
        <w:t xml:space="preserve"> </w:t>
      </w:r>
      <w:r w:rsidRPr="008E3E33">
        <w:t>со</w:t>
      </w:r>
      <w:r w:rsidR="008E3E33" w:rsidRPr="008E3E33">
        <w:t xml:space="preserve"> </w:t>
      </w:r>
      <w:r w:rsidRPr="008E3E33">
        <w:t>всей</w:t>
      </w:r>
      <w:r w:rsidR="008E3E33" w:rsidRPr="008E3E33">
        <w:t xml:space="preserve"> </w:t>
      </w:r>
      <w:r w:rsidRPr="008E3E33">
        <w:t>поверхности</w: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BF1C29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61" type="#_x0000_t75" style="width:108.75pt;height:18pt">
            <v:imagedata r:id="rId109" o:title=""/>
          </v:shape>
        </w:pic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  <w:rPr>
          <w:lang w:val="en-US"/>
        </w:rPr>
      </w:pPr>
    </w:p>
    <w:p w:rsidR="00BF1C29" w:rsidRDefault="00BF1C29" w:rsidP="008E3E33">
      <w:pPr>
        <w:shd w:val="clear" w:color="auto" w:fill="FFFFFF"/>
        <w:tabs>
          <w:tab w:val="left" w:pos="726"/>
        </w:tabs>
      </w:pPr>
      <w:r w:rsidRPr="008E3E33">
        <w:t>Продолжительность</w:t>
      </w:r>
      <w:r w:rsidR="008E3E33" w:rsidRPr="008E3E33">
        <w:t xml:space="preserve"> </w:t>
      </w:r>
      <w:r w:rsidRPr="008E3E33">
        <w:t>сублимации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62" type="#_x0000_t75" style="width:204pt;height:50.25pt">
            <v:imagedata r:id="rId110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BF1C29" w:rsidRPr="008E3E33" w:rsidRDefault="00D749CC" w:rsidP="008E3E33">
      <w:pPr>
        <w:shd w:val="clear" w:color="auto" w:fill="FFFFFF"/>
        <w:tabs>
          <w:tab w:val="left" w:pos="726"/>
        </w:tabs>
      </w:pPr>
      <w:r w:rsidRPr="008E3E33">
        <w:t>При</w:t>
      </w:r>
      <w:r w:rsidR="008E3E33" w:rsidRPr="008E3E33">
        <w:t xml:space="preserve"> </w:t>
      </w:r>
      <w:r w:rsidRPr="008E3E33">
        <w:t>сублимации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равномерного</w:t>
      </w:r>
      <w:r w:rsidR="008E3E33" w:rsidRPr="008E3E33">
        <w:t xml:space="preserve"> </w:t>
      </w:r>
      <w:r w:rsidRPr="008E3E33">
        <w:t>слоя</w:t>
      </w:r>
      <w:r w:rsidR="008E3E33" w:rsidRPr="008E3E33">
        <w:t xml:space="preserve"> </w:t>
      </w:r>
      <w:r w:rsidRPr="008E3E33">
        <w:t>материала</w:t>
      </w:r>
      <w:r w:rsidR="008E3E33" w:rsidRPr="008E3E33">
        <w:t xml:space="preserve"> </w:t>
      </w:r>
      <w:r w:rsidRPr="008E3E33">
        <w:t>толщиной</w:t>
      </w:r>
      <w:r w:rsidR="008E3E33" w:rsidRPr="008E3E33">
        <w:t xml:space="preserve"> </w:t>
      </w:r>
      <w:r w:rsidRPr="008E3E33">
        <w:rPr>
          <w:lang w:val="en-US"/>
        </w:rPr>
        <w:t>h</w:t>
      </w:r>
      <w:r w:rsidR="008E3E33" w:rsidRPr="008E3E33">
        <w:t xml:space="preserve"> </w:t>
      </w:r>
      <w:r w:rsidRPr="008E3E33">
        <w:t>имеем</w:t>
      </w:r>
    </w:p>
    <w:p w:rsidR="00BF1C29" w:rsidRPr="008E3E33" w:rsidRDefault="00676A3B" w:rsidP="008E3E33">
      <w:pPr>
        <w:shd w:val="clear" w:color="auto" w:fill="FFFFFF"/>
        <w:tabs>
          <w:tab w:val="left" w:pos="726"/>
        </w:tabs>
        <w:rPr>
          <w:iCs/>
        </w:rPr>
      </w:pPr>
      <w:r>
        <w:pict>
          <v:shape id="_x0000_i1163" type="#_x0000_t75" style="width:54pt;height:18pt">
            <v:imagedata r:id="rId111" o:title=""/>
          </v:shape>
        </w:pict>
      </w:r>
    </w:p>
    <w:p w:rsidR="00BF1C29" w:rsidRPr="008E3E33" w:rsidRDefault="00D749CC" w:rsidP="008E3E33">
      <w:pPr>
        <w:shd w:val="clear" w:color="auto" w:fill="FFFFFF"/>
        <w:tabs>
          <w:tab w:val="left" w:pos="726"/>
        </w:tabs>
      </w:pPr>
      <w:r w:rsidRPr="008E3E33">
        <w:t>Плотность</w:t>
      </w:r>
      <w:r w:rsidR="008E3E33" w:rsidRPr="008E3E33">
        <w:t xml:space="preserve"> </w:t>
      </w:r>
      <w:r w:rsidRPr="008E3E33">
        <w:t>сырого</w:t>
      </w:r>
      <w:r w:rsidR="008E3E33" w:rsidRPr="008E3E33">
        <w:t xml:space="preserve"> </w:t>
      </w:r>
      <w:r w:rsidRPr="008E3E33">
        <w:t>материала</w:t>
      </w:r>
      <w:r w:rsidR="008E3E33" w:rsidRPr="008E3E33">
        <w:t xml:space="preserve"> </w:t>
      </w:r>
      <w:r w:rsidR="00676A3B">
        <w:pict>
          <v:shape id="_x0000_i1164" type="#_x0000_t75" style="width:116.25pt;height:33.75pt">
            <v:imagedata r:id="rId112" o:title=""/>
          </v:shape>
        </w:pict>
      </w:r>
    </w:p>
    <w:p w:rsidR="008E3E33" w:rsidRPr="008E3E33" w:rsidRDefault="00D749CC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165" type="#_x0000_t75" style="width:18pt;height:18.75pt">
            <v:imagedata r:id="rId113" o:title=""/>
          </v:shape>
        </w:pict>
      </w:r>
      <w:r w:rsidR="008E3E33" w:rsidRPr="008E3E33">
        <w:t xml:space="preserve"> - </w:t>
      </w:r>
      <w:r w:rsidRPr="008E3E33">
        <w:t>плотность</w:t>
      </w:r>
      <w:r w:rsidR="008E3E33" w:rsidRPr="008E3E33">
        <w:t xml:space="preserve"> </w:t>
      </w:r>
      <w:r w:rsidRPr="008E3E33">
        <w:t>сухого</w:t>
      </w:r>
      <w:r w:rsidR="008E3E33" w:rsidRPr="008E3E33">
        <w:t xml:space="preserve"> </w:t>
      </w:r>
      <w:r w:rsidRPr="008E3E33">
        <w:t>остатка</w:t>
      </w:r>
      <w:r w:rsidR="008E3E33" w:rsidRPr="008E3E33">
        <w:t>.</w:t>
      </w:r>
    </w:p>
    <w:p w:rsidR="008E3E33" w:rsidRDefault="00D749CC" w:rsidP="008E3E33">
      <w:pPr>
        <w:shd w:val="clear" w:color="auto" w:fill="FFFFFF"/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="00381926" w:rsidRPr="008E3E33">
        <w:t>рас</w:t>
      </w:r>
      <w:r w:rsidRPr="008E3E33">
        <w:t>чё</w:t>
      </w:r>
      <w:r w:rsidR="00381926" w:rsidRPr="008E3E33">
        <w:t>т</w:t>
      </w:r>
      <w:r w:rsidR="00605BC6" w:rsidRPr="008E3E33">
        <w:t>а</w:t>
      </w:r>
      <w:r w:rsidR="008E3E33" w:rsidRPr="008E3E33">
        <w:t xml:space="preserve"> </w:t>
      </w:r>
      <w:r w:rsidRPr="008E3E33">
        <w:t>общего</w:t>
      </w:r>
      <w:r w:rsidR="008E3E33" w:rsidRPr="008E3E33">
        <w:t xml:space="preserve"> </w:t>
      </w:r>
      <w:r w:rsidRPr="008E3E33">
        <w:t>времени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слоя</w:t>
      </w:r>
      <w:r w:rsidR="008E3E33" w:rsidRPr="008E3E33">
        <w:t xml:space="preserve"> </w:t>
      </w:r>
      <w:r w:rsidR="00605BC6" w:rsidRPr="008E3E33">
        <w:t>Э</w:t>
      </w:r>
      <w:r w:rsidR="008E3E33">
        <w:t xml:space="preserve">.И. </w:t>
      </w:r>
      <w:r w:rsidR="00605BC6" w:rsidRPr="008E3E33">
        <w:t>Гуйго</w:t>
      </w:r>
      <w:r w:rsidR="008E3E33" w:rsidRPr="008E3E33">
        <w:t xml:space="preserve"> </w:t>
      </w:r>
      <w:r w:rsidR="00605BC6" w:rsidRPr="008E3E33">
        <w:t>была</w:t>
      </w:r>
      <w:r w:rsidR="008E3E33" w:rsidRPr="008E3E33">
        <w:t xml:space="preserve"> </w:t>
      </w:r>
      <w:r w:rsidRPr="008E3E33">
        <w:t>предложена</w:t>
      </w:r>
      <w:r w:rsidR="008E3E33" w:rsidRPr="008E3E33">
        <w:t xml:space="preserve"> </w:t>
      </w:r>
      <w:r w:rsidRPr="008E3E33">
        <w:t>следующая</w:t>
      </w:r>
      <w:r w:rsidR="008E3E33" w:rsidRPr="008E3E33">
        <w:t xml:space="preserve"> </w:t>
      </w:r>
      <w:r w:rsidRPr="008E3E33">
        <w:t>формула</w:t>
      </w:r>
      <w:r w:rsidR="008E3E33" w:rsidRPr="008E3E33">
        <w:t>: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245526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66" type="#_x0000_t75" style="width:270pt;height:65.25pt">
            <v:imagedata r:id="rId114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67" type="#_x0000_t75" style="width:30.75pt;height:20.25pt">
            <v:imagedata r:id="rId115" o:title=""/>
          </v:shape>
        </w:pict>
      </w:r>
      <w:r w:rsidR="008E3E33" w:rsidRPr="008E3E33">
        <w:rPr>
          <w:iCs/>
        </w:rPr>
        <w:t xml:space="preserve"> - </w:t>
      </w:r>
      <w:r w:rsidR="00F9470F" w:rsidRPr="008E3E33">
        <w:t>конечное</w:t>
      </w:r>
      <w:r w:rsidR="008E3E33" w:rsidRPr="008E3E33">
        <w:t xml:space="preserve"> </w:t>
      </w:r>
      <w:r w:rsidR="00F9470F" w:rsidRPr="008E3E33">
        <w:t>влагосодержание</w:t>
      </w:r>
      <w:r w:rsidR="008E3E33" w:rsidRPr="008E3E33">
        <w:t xml:space="preserve"> </w:t>
      </w:r>
      <w:r w:rsidR="00245526" w:rsidRPr="008E3E33">
        <w:t>материала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68" type="#_x0000_t75" style="width:17.25pt;height:18.75pt">
            <v:imagedata r:id="rId116" o:title=""/>
          </v:shape>
        </w:pict>
      </w:r>
      <w:r w:rsidR="008E3E33" w:rsidRPr="008E3E33">
        <w:rPr>
          <w:iCs/>
        </w:rPr>
        <w:t xml:space="preserve"> - </w:t>
      </w:r>
      <w:r w:rsidR="00245526" w:rsidRPr="008E3E33">
        <w:t>д</w:t>
      </w:r>
      <w:r w:rsidR="00D749CC" w:rsidRPr="008E3E33">
        <w:t>авление</w:t>
      </w:r>
      <w:r w:rsidR="008E3E33" w:rsidRPr="008E3E33">
        <w:t xml:space="preserve"> </w:t>
      </w:r>
      <w:r w:rsidR="00D749CC" w:rsidRPr="008E3E33">
        <w:t>в</w:t>
      </w:r>
      <w:r w:rsidR="008E3E33" w:rsidRPr="008E3E33">
        <w:t xml:space="preserve"> </w:t>
      </w:r>
      <w:r w:rsidR="00D749CC" w:rsidRPr="008E3E33">
        <w:t>сублиматоре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69" type="#_x0000_t75" style="width:23.25pt;height:18.75pt">
            <v:imagedata r:id="rId117" o:title=""/>
          </v:shape>
        </w:pict>
      </w:r>
      <w:r w:rsidR="008E3E33" w:rsidRPr="008E3E33">
        <w:t xml:space="preserve"> - </w:t>
      </w:r>
      <w:r w:rsidR="00D749CC" w:rsidRPr="008E3E33">
        <w:t>конечная</w:t>
      </w:r>
      <w:r w:rsidR="008E3E33" w:rsidRPr="008E3E33">
        <w:t xml:space="preserve"> </w:t>
      </w:r>
      <w:r w:rsidR="00D749CC" w:rsidRPr="008E3E33">
        <w:t>температура</w:t>
      </w:r>
      <w:r w:rsidR="008E3E33" w:rsidRPr="008E3E33">
        <w:t xml:space="preserve"> </w:t>
      </w:r>
      <w:r w:rsidR="00D749CC" w:rsidRPr="008E3E33">
        <w:t>материала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70" type="#_x0000_t75" style="width:12pt;height:18pt">
            <v:imagedata r:id="rId118" o:title=""/>
          </v:shape>
        </w:pict>
      </w:r>
      <w:r w:rsidR="008E3E33" w:rsidRPr="008E3E33">
        <w:t xml:space="preserve"> - </w:t>
      </w:r>
      <w:r w:rsidR="00D749CC" w:rsidRPr="008E3E33">
        <w:t>приведённый</w:t>
      </w:r>
      <w:r w:rsidR="008E3E33" w:rsidRPr="008E3E33">
        <w:t xml:space="preserve"> </w:t>
      </w:r>
      <w:r w:rsidR="00F9470F" w:rsidRPr="008E3E33">
        <w:t>коэффициент</w:t>
      </w:r>
      <w:r w:rsidR="008E3E33" w:rsidRPr="008E3E33">
        <w:t xml:space="preserve"> </w:t>
      </w:r>
      <w:r w:rsidR="00F9470F" w:rsidRPr="008E3E33">
        <w:t>скорости</w:t>
      </w:r>
      <w:r w:rsidR="008E3E33" w:rsidRPr="008E3E33">
        <w:t xml:space="preserve"> </w:t>
      </w:r>
      <w:r w:rsidR="00F9470F" w:rsidRPr="008E3E33">
        <w:t>сушки</w:t>
      </w:r>
      <w:r w:rsidR="008E3E33" w:rsidRPr="008E3E33">
        <w:t xml:space="preserve"> </w:t>
      </w:r>
      <w:r w:rsidR="00F9470F" w:rsidRPr="008E3E33">
        <w:t>при</w:t>
      </w:r>
      <w:r w:rsidR="008E3E33" w:rsidRPr="008E3E33">
        <w:t xml:space="preserve"> </w:t>
      </w:r>
      <w:r w:rsidR="00D749CC" w:rsidRPr="008E3E33">
        <w:t>досушивании</w:t>
      </w:r>
      <w:r w:rsidR="008E3E33" w:rsidRPr="008E3E33">
        <w:t xml:space="preserve">. </w:t>
      </w:r>
      <w:r w:rsidR="00D749CC" w:rsidRPr="008E3E33">
        <w:t>Поверхность</w:t>
      </w:r>
      <w:r w:rsidR="008E3E33" w:rsidRPr="008E3E33">
        <w:t xml:space="preserve"> </w:t>
      </w:r>
      <w:r w:rsidR="00D749CC" w:rsidRPr="008E3E33">
        <w:t>материала</w:t>
      </w:r>
      <w:r w:rsidR="008E3E33" w:rsidRPr="008E3E33">
        <w:t xml:space="preserve"> </w:t>
      </w:r>
      <w:r w:rsidR="00D749CC" w:rsidRPr="008E3E33">
        <w:t>значительно</w:t>
      </w:r>
      <w:r w:rsidR="008E3E33" w:rsidRPr="008E3E33">
        <w:t xml:space="preserve"> </w:t>
      </w:r>
      <w:r w:rsidR="00D749CC" w:rsidRPr="008E3E33">
        <w:t>возрастает,</w:t>
      </w:r>
      <w:r w:rsidR="008E3E33" w:rsidRPr="008E3E33">
        <w:t xml:space="preserve"> </w:t>
      </w:r>
      <w:r w:rsidR="00D749CC" w:rsidRPr="008E3E33">
        <w:t>если</w:t>
      </w:r>
      <w:r w:rsidR="008E3E33" w:rsidRPr="008E3E33">
        <w:t xml:space="preserve"> </w:t>
      </w:r>
      <w:r w:rsidR="00D749CC" w:rsidRPr="008E3E33">
        <w:t>материал</w:t>
      </w:r>
      <w:r w:rsidR="008E3E33" w:rsidRPr="008E3E33">
        <w:t xml:space="preserve"> </w:t>
      </w:r>
      <w:r w:rsidR="00D749CC" w:rsidRPr="008E3E33">
        <w:t>гранулируемый</w:t>
      </w:r>
      <w:r w:rsidR="008E3E33" w:rsidRPr="008E3E33">
        <w:t>.</w:t>
      </w:r>
    </w:p>
    <w:p w:rsidR="008E3E33" w:rsidRPr="008E3E33" w:rsidRDefault="00D749CC" w:rsidP="008E3E33">
      <w:pPr>
        <w:shd w:val="clear" w:color="auto" w:fill="FFFFFF"/>
        <w:tabs>
          <w:tab w:val="left" w:pos="726"/>
        </w:tabs>
      </w:pPr>
      <w:r w:rsidRPr="008E3E33">
        <w:t>Норма</w:t>
      </w:r>
      <w:r w:rsidR="008E3E33" w:rsidRPr="008E3E33">
        <w:t xml:space="preserve"> </w:t>
      </w:r>
      <w:r w:rsidRPr="008E3E33">
        <w:t>загрузки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случае</w:t>
      </w:r>
      <w:r w:rsidR="008E3E33" w:rsidRPr="008E3E33">
        <w:t xml:space="preserve"> </w:t>
      </w:r>
      <w:r w:rsidRPr="008E3E33">
        <w:t>с</w:t>
      </w:r>
      <w:r w:rsidR="00F9470F" w:rsidRPr="008E3E33">
        <w:t>ушки</w:t>
      </w:r>
      <w:r w:rsidR="008E3E33" w:rsidRPr="008E3E33">
        <w:t xml:space="preserve"> </w:t>
      </w:r>
      <w:r w:rsidR="00F9470F" w:rsidRPr="008E3E33">
        <w:t>гранул</w:t>
      </w:r>
      <w:r w:rsidR="008E3E33" w:rsidRPr="008E3E33">
        <w:t xml:space="preserve"> </w:t>
      </w:r>
      <w:r w:rsidR="00F9470F" w:rsidRPr="008E3E33">
        <w:t>одинакового</w:t>
      </w:r>
      <w:r w:rsidR="008E3E33" w:rsidRPr="008E3E33">
        <w:t xml:space="preserve"> </w:t>
      </w:r>
      <w:r w:rsidR="00F9470F" w:rsidRPr="008E3E33">
        <w:t>размера,</w: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14058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71" type="#_x0000_t75" style="width:192pt;height:33.75pt">
            <v:imagedata r:id="rId119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D749CC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Pr="008E3E33">
        <w:rPr>
          <w:i/>
        </w:rPr>
        <w:t>N</w:t>
      </w:r>
      <w:r w:rsidR="008E3E33" w:rsidRPr="008E3E33">
        <w:rPr>
          <w:i/>
        </w:rPr>
        <w:t xml:space="preserve"> - </w:t>
      </w:r>
      <w:r w:rsidRPr="008E3E33">
        <w:t>число</w:t>
      </w:r>
      <w:r w:rsidR="008E3E33" w:rsidRPr="008E3E33">
        <w:t xml:space="preserve"> </w:t>
      </w:r>
      <w:r w:rsidRPr="008E3E33">
        <w:t>частиц,</w:t>
      </w:r>
      <w:r w:rsidR="008E3E33" w:rsidRPr="008E3E33">
        <w:t xml:space="preserve"> </w:t>
      </w:r>
      <w:r w:rsidRPr="008E3E33">
        <w:t>загруженных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единицу</w:t>
      </w:r>
      <w:r w:rsidR="008E3E33" w:rsidRPr="008E3E33">
        <w:t xml:space="preserve"> </w:t>
      </w:r>
      <w:r w:rsidRPr="008E3E33">
        <w:t>поверхности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72" type="#_x0000_t75" style="width:15.75pt;height:18pt">
            <v:imagedata r:id="rId120" o:title=""/>
          </v:shape>
        </w:pict>
      </w:r>
      <w:r w:rsidR="008E3E33" w:rsidRPr="008E3E33">
        <w:rPr>
          <w:iCs/>
        </w:rPr>
        <w:t xml:space="preserve"> - </w:t>
      </w:r>
      <w:r w:rsidR="00D749CC" w:rsidRPr="008E3E33">
        <w:t>объём</w:t>
      </w:r>
      <w:r w:rsidR="008E3E33" w:rsidRPr="008E3E33">
        <w:t xml:space="preserve"> </w:t>
      </w:r>
      <w:r w:rsidR="00D749CC" w:rsidRPr="008E3E33">
        <w:t>одной</w:t>
      </w:r>
      <w:r w:rsidR="008E3E33" w:rsidRPr="008E3E33">
        <w:t xml:space="preserve"> </w:t>
      </w:r>
      <w:r w:rsidR="00D749CC" w:rsidRPr="008E3E33">
        <w:t>частицы</w:t>
      </w:r>
      <w:r w:rsidR="008E3E33" w:rsidRPr="008E3E33">
        <w:t>;</w:t>
      </w:r>
    </w:p>
    <w:p w:rsid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73" type="#_x0000_t75" style="width:12pt;height:15pt">
            <v:imagedata r:id="rId121" o:title=""/>
          </v:shape>
        </w:pict>
      </w:r>
      <w:r w:rsidR="00D749CC" w:rsidRPr="008E3E33">
        <w:t>-длина</w:t>
      </w:r>
      <w:r w:rsidR="008E3E33" w:rsidRPr="008E3E33">
        <w:t xml:space="preserve"> </w:t>
      </w:r>
      <w:r w:rsidR="00D749CC" w:rsidRPr="008E3E33">
        <w:t>ребра</w:t>
      </w:r>
      <w:r w:rsidR="008E3E33" w:rsidRPr="008E3E33">
        <w:t xml:space="preserve"> </w:t>
      </w:r>
      <w:r w:rsidR="00D749CC" w:rsidRPr="008E3E33">
        <w:t>куба</w:t>
      </w:r>
      <w:r w:rsidR="008E3E33">
        <w:t xml:space="preserve"> (</w:t>
      </w:r>
      <w:r w:rsidR="00D749CC" w:rsidRPr="008E3E33">
        <w:t>примем,</w:t>
      </w:r>
      <w:r w:rsidR="008E3E33" w:rsidRPr="008E3E33">
        <w:t xml:space="preserve"> </w:t>
      </w:r>
      <w:r w:rsidR="00D749CC" w:rsidRPr="008E3E33">
        <w:t>что</w:t>
      </w:r>
      <w:r w:rsidR="008E3E33" w:rsidRPr="008E3E33">
        <w:t xml:space="preserve"> </w:t>
      </w:r>
      <w:r w:rsidR="00D749CC" w:rsidRPr="008E3E33">
        <w:t>частица</w:t>
      </w:r>
      <w:r w:rsidR="008E3E33" w:rsidRPr="008E3E33">
        <w:t xml:space="preserve"> </w:t>
      </w:r>
      <w:r w:rsidR="00D749CC" w:rsidRPr="008E3E33">
        <w:t>имеет</w:t>
      </w:r>
      <w:r w:rsidR="008E3E33" w:rsidRPr="008E3E33">
        <w:t xml:space="preserve"> </w:t>
      </w:r>
      <w:r w:rsidR="00D749CC" w:rsidRPr="008E3E33">
        <w:t>форму</w:t>
      </w:r>
      <w:r w:rsidR="008E3E33" w:rsidRPr="008E3E33">
        <w:t xml:space="preserve"> </w:t>
      </w:r>
      <w:r w:rsidR="00D749CC" w:rsidRPr="008E3E33">
        <w:t>куба</w:t>
      </w:r>
      <w:r w:rsidR="008E3E33" w:rsidRPr="008E3E33">
        <w:t>)</w:t>
      </w:r>
      <w:r w:rsidR="008E3E33">
        <w:t>.</w:t>
      </w:r>
    </w:p>
    <w:p w:rsidR="00373080" w:rsidRPr="008E3E33" w:rsidRDefault="00D749CC" w:rsidP="008E3E33">
      <w:pPr>
        <w:shd w:val="clear" w:color="auto" w:fill="FFFFFF"/>
        <w:tabs>
          <w:tab w:val="left" w:pos="726"/>
        </w:tabs>
        <w:rPr>
          <w:iCs/>
        </w:rPr>
      </w:pPr>
      <w:r w:rsidRPr="008E3E33">
        <w:t>Поверхность</w:t>
      </w:r>
      <w:r w:rsidR="008E3E33" w:rsidRPr="008E3E33">
        <w:t xml:space="preserve"> </w:t>
      </w:r>
      <w:r w:rsidRPr="008E3E33">
        <w:t>одной</w:t>
      </w:r>
      <w:r w:rsidR="008E3E33" w:rsidRPr="008E3E33">
        <w:t xml:space="preserve"> </w:t>
      </w:r>
      <w:r w:rsidRPr="008E3E33">
        <w:t>частицы</w:t>
      </w:r>
      <w:r w:rsidR="008E3E33" w:rsidRPr="008E3E33">
        <w:rPr>
          <w:iCs/>
        </w:rPr>
        <w:t xml:space="preserve"> </w:t>
      </w:r>
      <w:r w:rsidR="00676A3B">
        <w:pict>
          <v:shape id="_x0000_i1174" type="#_x0000_t75" style="width:54.75pt;height:18.75pt">
            <v:imagedata r:id="rId122" o:title=""/>
          </v:shape>
        </w:pict>
      </w:r>
    </w:p>
    <w:p w:rsidR="00373080" w:rsidRPr="008E3E33" w:rsidRDefault="00D749CC" w:rsidP="008E3E33">
      <w:pPr>
        <w:shd w:val="clear" w:color="auto" w:fill="FFFFFF"/>
        <w:tabs>
          <w:tab w:val="left" w:pos="726"/>
        </w:tabs>
        <w:rPr>
          <w:iCs/>
        </w:rPr>
      </w:pPr>
      <w:r w:rsidRPr="008E3E33">
        <w:t>Общая</w:t>
      </w:r>
      <w:r w:rsidR="008E3E33" w:rsidRPr="008E3E33">
        <w:t xml:space="preserve"> </w:t>
      </w:r>
      <w:r w:rsidRPr="008E3E33">
        <w:t>поверхность</w:t>
      </w:r>
      <w:r w:rsidR="008E3E33" w:rsidRPr="008E3E33">
        <w:t xml:space="preserve"> </w:t>
      </w:r>
      <w:r w:rsidRPr="008E3E33">
        <w:t>всех</w:t>
      </w:r>
      <w:r w:rsidR="008E3E33" w:rsidRPr="008E3E33">
        <w:t xml:space="preserve"> </w:t>
      </w:r>
      <w:r w:rsidRPr="008E3E33">
        <w:t>частиц</w:t>
      </w:r>
      <w:r w:rsidR="008E3E33" w:rsidRPr="008E3E33">
        <w:rPr>
          <w:iCs/>
        </w:rPr>
        <w:t xml:space="preserve"> </w:t>
      </w:r>
      <w:r w:rsidR="00676A3B">
        <w:pict>
          <v:shape id="_x0000_i1175" type="#_x0000_t75" style="width:81pt;height:18pt">
            <v:imagedata r:id="rId123" o:title=""/>
          </v:shape>
        </w:pict>
      </w:r>
    </w:p>
    <w:p w:rsidR="00D749CC" w:rsidRPr="008E3E33" w:rsidRDefault="00D749CC" w:rsidP="008E3E33">
      <w:pPr>
        <w:shd w:val="clear" w:color="auto" w:fill="FFFFFF"/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пластины</w:t>
      </w:r>
      <w:r w:rsidR="008E3E33" w:rsidRPr="008E3E33">
        <w:t xml:space="preserve"> </w:t>
      </w:r>
      <w:r w:rsidRPr="008E3E33">
        <w:t>г</w:t>
      </w:r>
      <w:r w:rsidR="00F9470F" w:rsidRPr="008E3E33">
        <w:t>идравлический</w:t>
      </w:r>
      <w:r w:rsidR="008E3E33" w:rsidRPr="008E3E33">
        <w:t xml:space="preserve"> </w:t>
      </w:r>
      <w:r w:rsidR="00F9470F" w:rsidRPr="008E3E33">
        <w:t>радиус</w:t>
      </w:r>
      <w:r w:rsidR="008E3E33" w:rsidRPr="008E3E33">
        <w:t xml:space="preserve"> </w:t>
      </w:r>
      <w:r w:rsidR="00F9470F" w:rsidRPr="008E3E33">
        <w:t>сублимации</w:t>
      </w:r>
      <w:r w:rsidR="008E3E33" w:rsidRPr="008E3E33">
        <w:t xml:space="preserve"> </w:t>
      </w:r>
      <w:r w:rsidR="00676A3B">
        <w:pict>
          <v:shape id="_x0000_i1176" type="#_x0000_t75" style="width:57pt;height:35.25pt">
            <v:imagedata r:id="rId124" o:title=""/>
          </v:shape>
        </w:pict>
      </w:r>
      <w:r w:rsidR="008E3E33">
        <w:rPr>
          <w:bCs/>
        </w:rPr>
        <w:t>, м</w:t>
      </w:r>
    </w:p>
    <w:p w:rsidR="008E3E33" w:rsidRPr="008E3E33" w:rsidRDefault="00D749CC" w:rsidP="008E3E33">
      <w:pPr>
        <w:shd w:val="clear" w:color="auto" w:fill="FFFFFF"/>
        <w:tabs>
          <w:tab w:val="left" w:pos="726"/>
        </w:tabs>
      </w:pPr>
      <w:r w:rsidRPr="008E3E33">
        <w:rPr>
          <w:iCs/>
        </w:rPr>
        <w:t>где</w:t>
      </w:r>
      <w:r w:rsidR="008E3E33" w:rsidRPr="008E3E33">
        <w:rPr>
          <w:iCs/>
        </w:rPr>
        <w:t xml:space="preserve"> </w:t>
      </w:r>
      <w:r w:rsidR="00676A3B">
        <w:pict>
          <v:shape id="_x0000_i1177" type="#_x0000_t75" style="width:15.75pt;height:18pt">
            <v:imagedata r:id="rId125" o:title=""/>
          </v:shape>
        </w:pict>
      </w:r>
      <w:r w:rsidR="008E3E33" w:rsidRPr="008E3E33">
        <w:rPr>
          <w:iCs/>
        </w:rPr>
        <w:t xml:space="preserve"> - </w:t>
      </w:r>
      <w:r w:rsidRPr="008E3E33">
        <w:t>площадь,</w:t>
      </w:r>
      <w:r w:rsidR="008E3E33" w:rsidRPr="008E3E33">
        <w:t xml:space="preserve"> </w:t>
      </w:r>
      <w:r w:rsidRPr="008E3E33">
        <w:t>занимаемая</w:t>
      </w:r>
      <w:r w:rsidR="008E3E33" w:rsidRPr="008E3E33">
        <w:t xml:space="preserve"> </w:t>
      </w:r>
      <w:r w:rsidRPr="008E3E33">
        <w:t>пластиной</w:t>
      </w:r>
      <w:r w:rsidR="008E3E33" w:rsidRPr="008E3E33">
        <w:t xml:space="preserve">; </w:t>
      </w:r>
      <w:r w:rsidR="00676A3B">
        <w:pict>
          <v:shape id="_x0000_i1178" type="#_x0000_t75" style="width:17.25pt;height:18pt">
            <v:imagedata r:id="rId126" o:title=""/>
          </v:shape>
        </w:pict>
      </w:r>
      <w:r w:rsidR="008E3E33" w:rsidRPr="008E3E33">
        <w:rPr>
          <w:iCs/>
        </w:rPr>
        <w:t xml:space="preserve"> - </w:t>
      </w:r>
      <w:r w:rsidRPr="008E3E33">
        <w:t>открытая</w:t>
      </w:r>
      <w:r w:rsidR="008E3E33" w:rsidRPr="008E3E33">
        <w:t xml:space="preserve"> </w:t>
      </w:r>
      <w:r w:rsidRPr="008E3E33">
        <w:t>поверхность</w:t>
      </w:r>
      <w:r w:rsidR="008E3E33" w:rsidRPr="008E3E33">
        <w:t xml:space="preserve"> </w:t>
      </w:r>
      <w:r w:rsidRPr="008E3E33">
        <w:t>сублимации</w:t>
      </w:r>
      <w:r w:rsidR="008E3E33" w:rsidRPr="008E3E33">
        <w:t>;</w:t>
      </w:r>
    </w:p>
    <w:p w:rsidR="008E3E33" w:rsidRPr="008E3E33" w:rsidRDefault="00D749CC" w:rsidP="008E3E33">
      <w:pPr>
        <w:shd w:val="clear" w:color="auto" w:fill="FFFFFF"/>
        <w:tabs>
          <w:tab w:val="left" w:pos="726"/>
        </w:tabs>
      </w:pPr>
      <w:r w:rsidRPr="008E3E33">
        <w:rPr>
          <w:i/>
          <w:lang w:val="en-US"/>
        </w:rPr>
        <w:t>h</w:t>
      </w:r>
      <w:r w:rsidR="008E3E33" w:rsidRPr="008E3E33">
        <w:t xml:space="preserve"> - </w:t>
      </w:r>
      <w:r w:rsidRPr="008E3E33">
        <w:t>толщина</w:t>
      </w:r>
      <w:r w:rsidR="008E3E33" w:rsidRPr="008E3E33">
        <w:t xml:space="preserve"> </w:t>
      </w:r>
      <w:r w:rsidRPr="008E3E33">
        <w:t>пластины</w:t>
      </w:r>
      <w:r w:rsidR="008E3E33" w:rsidRPr="008E3E33">
        <w:t>.</w:t>
      </w:r>
    </w:p>
    <w:p w:rsidR="00D749CC" w:rsidRDefault="00373080" w:rsidP="008E3E33">
      <w:pPr>
        <w:shd w:val="clear" w:color="auto" w:fill="FFFFFF"/>
        <w:tabs>
          <w:tab w:val="left" w:pos="726"/>
        </w:tabs>
        <w:rPr>
          <w:i/>
          <w:iCs/>
        </w:rPr>
      </w:pPr>
      <w:r w:rsidRPr="008E3E33">
        <w:t>При</w:t>
      </w:r>
      <w:r w:rsidR="008E3E33" w:rsidRPr="008E3E33">
        <w:t xml:space="preserve"> </w:t>
      </w:r>
      <w:r w:rsidRPr="008E3E33">
        <w:t>одностороннем</w:t>
      </w:r>
      <w:r w:rsidR="008E3E33" w:rsidRPr="008E3E33">
        <w:t xml:space="preserve"> </w:t>
      </w:r>
      <w:r w:rsidRPr="008E3E33">
        <w:t>высуши</w:t>
      </w:r>
      <w:r w:rsidR="00D749CC" w:rsidRPr="008E3E33">
        <w:t>вани</w:t>
      </w:r>
      <w:r w:rsidRPr="008E3E33">
        <w:t>и</w:t>
      </w:r>
      <w:r w:rsidR="008E3E33" w:rsidRPr="008E3E33">
        <w:t xml:space="preserve"> </w:t>
      </w:r>
      <w:r w:rsidR="00676A3B">
        <w:pict>
          <v:shape id="_x0000_i1179" type="#_x0000_t75" style="width:17.25pt;height:18pt">
            <v:imagedata r:id="rId126" o:title=""/>
          </v:shape>
        </w:pict>
      </w:r>
      <w:r w:rsidR="008E3E33" w:rsidRPr="008E3E33">
        <w:rPr>
          <w:iCs/>
        </w:rPr>
        <w:t xml:space="preserve"> </w:t>
      </w:r>
      <w:r w:rsidR="00D749CC" w:rsidRPr="008E3E33">
        <w:t>~</w:t>
      </w:r>
      <w:r w:rsidR="00676A3B">
        <w:pict>
          <v:shape id="_x0000_i1180" type="#_x0000_t75" style="width:15.75pt;height:18pt">
            <v:imagedata r:id="rId125" o:title=""/>
          </v:shape>
        </w:pict>
      </w:r>
      <w:r w:rsidR="00D749CC" w:rsidRPr="008E3E33">
        <w:t>,</w:t>
      </w:r>
      <w:r w:rsidR="008E3E33" w:rsidRPr="008E3E33">
        <w:t xml:space="preserve"> </w:t>
      </w:r>
      <w:r w:rsidR="00676A3B">
        <w:pict>
          <v:shape id="_x0000_i1181" type="#_x0000_t75" style="width:15.75pt;height:18pt">
            <v:imagedata r:id="rId127" o:title=""/>
          </v:shape>
        </w:pict>
      </w:r>
      <w:r w:rsidR="00D749CC" w:rsidRPr="008E3E33">
        <w:rPr>
          <w:iCs/>
        </w:rPr>
        <w:t>=</w:t>
      </w:r>
      <w:r w:rsidR="00D749CC" w:rsidRPr="008E3E33">
        <w:rPr>
          <w:i/>
          <w:iCs/>
          <w:lang w:val="en-US"/>
        </w:rPr>
        <w:t>h</w:t>
      </w:r>
      <w:r w:rsidR="008E3E33" w:rsidRPr="008E3E33">
        <w:rPr>
          <w:iCs/>
        </w:rPr>
        <w:t xml:space="preserve">. </w:t>
      </w:r>
      <w:r w:rsidR="00D749CC" w:rsidRPr="008E3E33">
        <w:t>При</w:t>
      </w:r>
      <w:r w:rsidR="008E3E33" w:rsidRPr="008E3E33">
        <w:t xml:space="preserve"> </w:t>
      </w:r>
      <w:r w:rsidR="00052CBD" w:rsidRPr="008E3E33">
        <w:t>д</w:t>
      </w:r>
      <w:r w:rsidR="00D749CC" w:rsidRPr="008E3E33">
        <w:t>вухстороннем</w:t>
      </w:r>
      <w:r w:rsidR="008E3E33" w:rsidRPr="008E3E33">
        <w:t xml:space="preserve"> </w:t>
      </w:r>
      <w:r w:rsidR="00D749CC" w:rsidRPr="008E3E33">
        <w:t>высушивании</w:t>
      </w:r>
      <w:r w:rsidR="008E3E33" w:rsidRPr="008E3E33">
        <w:t xml:space="preserve"> </w:t>
      </w:r>
      <w:r w:rsidR="00676A3B">
        <w:pict>
          <v:shape id="_x0000_i1182" type="#_x0000_t75" style="width:17.25pt;height:18pt">
            <v:imagedata r:id="rId126" o:title=""/>
          </v:shape>
        </w:pict>
      </w:r>
      <w:r w:rsidR="008E3E33" w:rsidRPr="008E3E33">
        <w:rPr>
          <w:iCs/>
        </w:rPr>
        <w:t xml:space="preserve"> </w:t>
      </w:r>
      <w:r w:rsidRPr="008E3E33">
        <w:t>~</w:t>
      </w:r>
      <w:r w:rsidR="00676A3B">
        <w:pict>
          <v:shape id="_x0000_i1183" type="#_x0000_t75" style="width:29.25pt;height:18pt">
            <v:imagedata r:id="rId128" o:title=""/>
          </v:shape>
        </w:pict>
      </w:r>
      <w:r w:rsidRPr="008E3E33">
        <w:t>,</w:t>
      </w:r>
      <w:r w:rsidR="008E3E33" w:rsidRPr="008E3E33">
        <w:t xml:space="preserve"> </w:t>
      </w:r>
      <w:r w:rsidR="00676A3B">
        <w:pict>
          <v:shape id="_x0000_i1184" type="#_x0000_t75" style="width:15.75pt;height:18pt">
            <v:imagedata r:id="rId127" o:title=""/>
          </v:shape>
        </w:pict>
      </w:r>
      <w:r w:rsidRPr="008E3E33">
        <w:rPr>
          <w:iCs/>
        </w:rPr>
        <w:t>=</w:t>
      </w:r>
      <w:r w:rsidRPr="008E3E33">
        <w:rPr>
          <w:i/>
          <w:iCs/>
          <w:lang w:val="en-US"/>
        </w:rPr>
        <w:t>h</w:t>
      </w:r>
      <w:r w:rsidRPr="008E3E33">
        <w:rPr>
          <w:i/>
          <w:iCs/>
        </w:rPr>
        <w:t>/2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  <w:rPr>
          <w:i/>
          <w:i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946"/>
        <w:gridCol w:w="1435"/>
        <w:gridCol w:w="1401"/>
        <w:gridCol w:w="1046"/>
        <w:gridCol w:w="1385"/>
        <w:gridCol w:w="890"/>
      </w:tblGrid>
      <w:tr w:rsidR="00052CBD" w:rsidRPr="008E3E33" w:rsidTr="00917181">
        <w:trPr>
          <w:jc w:val="center"/>
        </w:trPr>
        <w:tc>
          <w:tcPr>
            <w:tcW w:w="0" w:type="auto"/>
            <w:shd w:val="clear" w:color="auto" w:fill="auto"/>
          </w:tcPr>
          <w:p w:rsidR="00052CBD" w:rsidRPr="008E3E33" w:rsidRDefault="00052CBD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052CBD" w:rsidRPr="008E3E33" w:rsidRDefault="00676A3B" w:rsidP="005A7D35">
            <w:pPr>
              <w:pStyle w:val="af4"/>
            </w:pPr>
            <w:r>
              <w:pict>
                <v:shape id="_x0000_i1185" type="#_x0000_t75" style="width:15.75pt;height:18pt">
                  <v:imagedata r:id="rId127" o:title=""/>
                </v:shape>
              </w:pict>
            </w:r>
            <w:r w:rsidR="00052CBD" w:rsidRPr="00917181">
              <w:rPr>
                <w:iCs/>
              </w:rPr>
              <w:t>=</w:t>
            </w:r>
            <w:r w:rsidR="00052CBD" w:rsidRPr="00917181">
              <w:rPr>
                <w:i/>
                <w:iCs/>
                <w:lang w:val="en-US"/>
              </w:rPr>
              <w:t>h</w:t>
            </w:r>
            <w:r w:rsidR="00052CBD" w:rsidRPr="00917181">
              <w:rPr>
                <w:lang w:val="en-US"/>
              </w:rPr>
              <w:t>,</w:t>
            </w:r>
            <w:r w:rsidR="008E3E33" w:rsidRPr="00917181">
              <w:rPr>
                <w:lang w:val="en-US"/>
              </w:rPr>
              <w:t xml:space="preserve"> </w:t>
            </w:r>
            <w:r w:rsidR="00052CBD" w:rsidRPr="008E3E33">
              <w:t>м</w:t>
            </w:r>
          </w:p>
        </w:tc>
        <w:tc>
          <w:tcPr>
            <w:tcW w:w="0" w:type="auto"/>
            <w:shd w:val="clear" w:color="auto" w:fill="auto"/>
          </w:tcPr>
          <w:p w:rsidR="00052CBD" w:rsidRPr="008E3E33" w:rsidRDefault="00676A3B" w:rsidP="005A7D35">
            <w:pPr>
              <w:pStyle w:val="af4"/>
            </w:pPr>
            <w:r>
              <w:pict>
                <v:shape id="_x0000_i1186" type="#_x0000_t75" style="width:20.25pt;height:18pt">
                  <v:imagedata r:id="rId107" o:title=""/>
                </v:shape>
              </w:pict>
            </w:r>
            <w:r w:rsidR="00052CBD" w:rsidRPr="00917181">
              <w:rPr>
                <w:iCs/>
              </w:rPr>
              <w:t>,</w:t>
            </w:r>
            <w:r w:rsidR="008E3E33" w:rsidRPr="00917181">
              <w:rPr>
                <w:iCs/>
              </w:rPr>
              <w:t xml:space="preserve"> </w:t>
            </w:r>
            <w:r w:rsidR="00052CBD" w:rsidRPr="008E3E33">
              <w:t>мм</w:t>
            </w:r>
            <w:r w:rsidR="008E3E33" w:rsidRPr="008E3E33">
              <w:t xml:space="preserve">. </w:t>
            </w:r>
            <w:r w:rsidR="00052CBD" w:rsidRPr="008E3E33">
              <w:t>рт</w:t>
            </w:r>
            <w:r w:rsidR="008E3E33" w:rsidRPr="008E3E33">
              <w:t xml:space="preserve">. </w:t>
            </w:r>
            <w:r w:rsidR="00052CBD" w:rsidRPr="008E3E33">
              <w:t>ст/</w:t>
            </w:r>
          </w:p>
          <w:p w:rsidR="00052CBD" w:rsidRPr="008E3E33" w:rsidRDefault="00052CBD" w:rsidP="005A7D35">
            <w:pPr>
              <w:pStyle w:val="af4"/>
            </w:pPr>
            <w:r w:rsidRPr="008E3E33">
              <w:t>Па</w:t>
            </w:r>
          </w:p>
        </w:tc>
        <w:tc>
          <w:tcPr>
            <w:tcW w:w="0" w:type="auto"/>
            <w:shd w:val="clear" w:color="auto" w:fill="auto"/>
          </w:tcPr>
          <w:p w:rsidR="00052CBD" w:rsidRPr="008E3E33" w:rsidRDefault="00676A3B" w:rsidP="005A7D35">
            <w:pPr>
              <w:pStyle w:val="af4"/>
            </w:pPr>
            <w:r>
              <w:pict>
                <v:shape id="_x0000_i1187" type="#_x0000_t75" style="width:18pt;height:18pt">
                  <v:imagedata r:id="rId108" o:title=""/>
                </v:shape>
              </w:pict>
            </w:r>
            <w:r w:rsidR="00052CBD" w:rsidRPr="008E3E33">
              <w:t>,</w:t>
            </w:r>
            <w:r w:rsidR="008E3E33" w:rsidRPr="008E3E33">
              <w:t xml:space="preserve"> </w:t>
            </w:r>
            <w:r w:rsidR="00052CBD" w:rsidRPr="008E3E33">
              <w:t>мм</w:t>
            </w:r>
            <w:r w:rsidR="008E3E33" w:rsidRPr="008E3E33">
              <w:t xml:space="preserve">. </w:t>
            </w:r>
            <w:r w:rsidR="00052CBD" w:rsidRPr="008E3E33">
              <w:t>рт</w:t>
            </w:r>
            <w:r w:rsidR="008E3E33" w:rsidRPr="008E3E33">
              <w:t xml:space="preserve">. </w:t>
            </w:r>
            <w:r w:rsidR="00052CBD" w:rsidRPr="008E3E33">
              <w:t>ст/</w:t>
            </w:r>
          </w:p>
          <w:p w:rsidR="00052CBD" w:rsidRPr="008E3E33" w:rsidRDefault="00052CBD" w:rsidP="005A7D35">
            <w:pPr>
              <w:pStyle w:val="af4"/>
            </w:pPr>
            <w:r w:rsidRPr="008E3E33">
              <w:t>Па</w:t>
            </w:r>
          </w:p>
        </w:tc>
        <w:tc>
          <w:tcPr>
            <w:tcW w:w="0" w:type="auto"/>
            <w:shd w:val="clear" w:color="auto" w:fill="auto"/>
          </w:tcPr>
          <w:p w:rsidR="00052CBD" w:rsidRPr="008E3E33" w:rsidRDefault="00676A3B" w:rsidP="005A7D35">
            <w:pPr>
              <w:pStyle w:val="af4"/>
            </w:pPr>
            <w:r>
              <w:pict>
                <v:shape id="_x0000_i1188" type="#_x0000_t75" style="width:18pt;height:18.75pt">
                  <v:imagedata r:id="rId113" o:title=""/>
                </v:shape>
              </w:pict>
            </w:r>
            <w:r w:rsidR="00052CBD" w:rsidRPr="008E3E33">
              <w:t>,</w:t>
            </w:r>
            <w:r>
              <w:pict>
                <v:shape id="_x0000_i1189" type="#_x0000_t75" style="width:21pt;height:36pt">
                  <v:imagedata r:id="rId12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052CBD" w:rsidRPr="008E3E33" w:rsidRDefault="00676A3B" w:rsidP="005A7D35">
            <w:pPr>
              <w:pStyle w:val="af4"/>
            </w:pPr>
            <w:r>
              <w:pict>
                <v:shape id="_x0000_i1190" type="#_x0000_t75" style="width:17.25pt;height:18.75pt">
                  <v:imagedata r:id="rId116" o:title=""/>
                </v:shape>
              </w:pict>
            </w:r>
            <w:r w:rsidR="00052CBD" w:rsidRPr="008E3E33">
              <w:t>,</w:t>
            </w:r>
            <w:r w:rsidR="008E3E33" w:rsidRPr="008E3E33">
              <w:t xml:space="preserve"> </w:t>
            </w:r>
            <w:r w:rsidR="00052CBD" w:rsidRPr="008E3E33">
              <w:t>мм</w:t>
            </w:r>
            <w:r w:rsidR="008E3E33" w:rsidRPr="008E3E33">
              <w:t xml:space="preserve">. </w:t>
            </w:r>
            <w:r w:rsidR="00052CBD" w:rsidRPr="008E3E33">
              <w:t>рт</w:t>
            </w:r>
            <w:r w:rsidR="008E3E33" w:rsidRPr="008E3E33">
              <w:t xml:space="preserve">. </w:t>
            </w:r>
            <w:r w:rsidR="00052CBD" w:rsidRPr="008E3E33">
              <w:t>ст/</w:t>
            </w:r>
          </w:p>
          <w:p w:rsidR="00052CBD" w:rsidRPr="008E3E33" w:rsidRDefault="00052CBD" w:rsidP="005A7D35">
            <w:pPr>
              <w:pStyle w:val="af4"/>
            </w:pPr>
            <w:r w:rsidRPr="008E3E33">
              <w:t>Па</w:t>
            </w:r>
          </w:p>
        </w:tc>
        <w:tc>
          <w:tcPr>
            <w:tcW w:w="0" w:type="auto"/>
            <w:shd w:val="clear" w:color="auto" w:fill="auto"/>
          </w:tcPr>
          <w:p w:rsidR="00052CBD" w:rsidRPr="008E3E33" w:rsidRDefault="00676A3B" w:rsidP="005A7D35">
            <w:pPr>
              <w:pStyle w:val="af4"/>
            </w:pPr>
            <w:r>
              <w:pict>
                <v:shape id="_x0000_i1191" type="#_x0000_t75" style="width:23.25pt;height:18.75pt">
                  <v:imagedata r:id="rId117" o:title=""/>
                </v:shape>
              </w:pict>
            </w:r>
            <w:r w:rsidR="008E3E33" w:rsidRPr="00917181">
              <w:rPr>
                <w:bCs/>
                <w:iCs/>
                <w:lang w:val="en-US"/>
              </w:rPr>
              <w:t>°</w:t>
            </w:r>
            <w:r w:rsidR="00052CBD" w:rsidRPr="00917181">
              <w:rPr>
                <w:bCs/>
                <w:iCs/>
              </w:rPr>
              <w:t>С</w:t>
            </w:r>
          </w:p>
        </w:tc>
      </w:tr>
      <w:tr w:rsidR="00052CBD" w:rsidRPr="008E3E33" w:rsidTr="00917181">
        <w:trPr>
          <w:trHeight w:hRule="exact" w:val="899"/>
          <w:jc w:val="center"/>
        </w:trPr>
        <w:tc>
          <w:tcPr>
            <w:tcW w:w="0" w:type="auto"/>
            <w:shd w:val="clear" w:color="auto" w:fill="auto"/>
          </w:tcPr>
          <w:p w:rsidR="00052CBD" w:rsidRPr="008E3E33" w:rsidRDefault="00052CBD" w:rsidP="005A7D35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E33" w:rsidRPr="008E3E33" w:rsidRDefault="00052CBD" w:rsidP="005A7D35">
            <w:pPr>
              <w:pStyle w:val="af4"/>
            </w:pPr>
            <w:r w:rsidRPr="008E3E33">
              <w:t>0,01</w:t>
            </w:r>
          </w:p>
          <w:p w:rsidR="00052CBD" w:rsidRPr="008E3E33" w:rsidRDefault="00052CBD" w:rsidP="005A7D35">
            <w:pPr>
              <w:pStyle w:val="af4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52CBD" w:rsidRPr="008E3E33" w:rsidRDefault="00052CBD" w:rsidP="005A7D35">
            <w:pPr>
              <w:pStyle w:val="af4"/>
            </w:pPr>
            <w:r w:rsidRPr="008E3E33">
              <w:t>1,238</w:t>
            </w:r>
          </w:p>
          <w:p w:rsidR="008E3E33" w:rsidRPr="00917181" w:rsidRDefault="00052CBD" w:rsidP="005A7D35">
            <w:pPr>
              <w:pStyle w:val="af4"/>
              <w:rPr>
                <w:bCs/>
              </w:rPr>
            </w:pPr>
            <w:r w:rsidRPr="00917181">
              <w:rPr>
                <w:bCs/>
              </w:rPr>
              <w:t>/</w:t>
            </w:r>
          </w:p>
          <w:p w:rsidR="008E3E33" w:rsidRPr="008E3E33" w:rsidRDefault="00052CBD" w:rsidP="005A7D35">
            <w:pPr>
              <w:pStyle w:val="af4"/>
            </w:pPr>
            <w:r w:rsidRPr="008E3E33">
              <w:t>165</w:t>
            </w:r>
          </w:p>
          <w:p w:rsidR="00052CBD" w:rsidRPr="008E3E33" w:rsidRDefault="00052CBD" w:rsidP="005A7D35">
            <w:pPr>
              <w:pStyle w:val="af4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E33" w:rsidRPr="008E3E33" w:rsidRDefault="00052CBD" w:rsidP="005A7D35">
            <w:pPr>
              <w:pStyle w:val="af4"/>
            </w:pPr>
            <w:r w:rsidRPr="008E3E33">
              <w:t>0,167</w:t>
            </w:r>
          </w:p>
          <w:p w:rsidR="00052CBD" w:rsidRPr="008E3E33" w:rsidRDefault="00052CBD" w:rsidP="005A7D35">
            <w:pPr>
              <w:pStyle w:val="af4"/>
            </w:pPr>
            <w:r w:rsidRPr="00917181">
              <w:rPr>
                <w:bCs/>
              </w:rPr>
              <w:t>/</w:t>
            </w:r>
          </w:p>
          <w:p w:rsidR="008E3E33" w:rsidRPr="008E3E33" w:rsidRDefault="00052CBD" w:rsidP="005A7D35">
            <w:pPr>
              <w:pStyle w:val="af4"/>
            </w:pPr>
            <w:r w:rsidRPr="008E3E33">
              <w:t>22</w:t>
            </w:r>
          </w:p>
          <w:p w:rsidR="00052CBD" w:rsidRPr="008E3E33" w:rsidRDefault="00052CBD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052CBD" w:rsidRPr="008E3E33" w:rsidRDefault="00052CBD" w:rsidP="005A7D35">
            <w:pPr>
              <w:pStyle w:val="af4"/>
            </w:pPr>
            <w:r w:rsidRPr="008E3E33">
              <w:t>224,6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52CBD" w:rsidRPr="008E3E33" w:rsidRDefault="00052CBD" w:rsidP="005A7D35">
            <w:pPr>
              <w:pStyle w:val="af4"/>
            </w:pPr>
            <w:r w:rsidRPr="008E3E33">
              <w:t>0,</w:t>
            </w:r>
            <w:r w:rsidR="00963DFB" w:rsidRPr="008E3E33">
              <w:t>525</w:t>
            </w:r>
          </w:p>
          <w:p w:rsidR="00052CBD" w:rsidRPr="008E3E33" w:rsidRDefault="00052CBD" w:rsidP="005A7D35">
            <w:pPr>
              <w:pStyle w:val="af4"/>
            </w:pPr>
            <w:r w:rsidRPr="00917181">
              <w:rPr>
                <w:bCs/>
              </w:rPr>
              <w:t>/</w:t>
            </w:r>
          </w:p>
          <w:p w:rsidR="008E3E33" w:rsidRPr="008E3E33" w:rsidRDefault="00963DFB" w:rsidP="005A7D35">
            <w:pPr>
              <w:pStyle w:val="af4"/>
            </w:pPr>
            <w:r w:rsidRPr="008E3E33">
              <w:t>70</w:t>
            </w:r>
          </w:p>
          <w:p w:rsidR="00052CBD" w:rsidRPr="008E3E33" w:rsidRDefault="00052CBD" w:rsidP="005A7D35">
            <w:pPr>
              <w:pStyle w:val="af4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E33" w:rsidRPr="008E3E33" w:rsidRDefault="00052CBD" w:rsidP="005A7D35">
            <w:pPr>
              <w:pStyle w:val="af4"/>
            </w:pPr>
            <w:r w:rsidRPr="008E3E33">
              <w:t>20</w:t>
            </w:r>
          </w:p>
          <w:p w:rsidR="00052CBD" w:rsidRPr="008E3E33" w:rsidRDefault="00052CBD" w:rsidP="005A7D35">
            <w:pPr>
              <w:pStyle w:val="af4"/>
            </w:pPr>
          </w:p>
        </w:tc>
      </w:tr>
      <w:tr w:rsidR="00052CBD" w:rsidRPr="008E3E33" w:rsidTr="00917181">
        <w:trPr>
          <w:trHeight w:hRule="exact" w:val="1139"/>
          <w:jc w:val="center"/>
        </w:trPr>
        <w:tc>
          <w:tcPr>
            <w:tcW w:w="0" w:type="auto"/>
            <w:shd w:val="clear" w:color="auto" w:fill="auto"/>
          </w:tcPr>
          <w:p w:rsidR="00052CBD" w:rsidRPr="008E3E33" w:rsidRDefault="00052CBD" w:rsidP="005A7D35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0" w:type="auto"/>
            <w:vMerge/>
            <w:shd w:val="clear" w:color="auto" w:fill="auto"/>
          </w:tcPr>
          <w:p w:rsidR="00052CBD" w:rsidRPr="008E3E33" w:rsidRDefault="00052CBD" w:rsidP="005A7D35">
            <w:pPr>
              <w:pStyle w:val="af4"/>
            </w:pPr>
          </w:p>
        </w:tc>
        <w:tc>
          <w:tcPr>
            <w:tcW w:w="0" w:type="auto"/>
            <w:vMerge/>
            <w:shd w:val="clear" w:color="auto" w:fill="auto"/>
          </w:tcPr>
          <w:p w:rsidR="00052CBD" w:rsidRPr="008E3E33" w:rsidRDefault="00052CBD" w:rsidP="005A7D35">
            <w:pPr>
              <w:pStyle w:val="af4"/>
            </w:pPr>
          </w:p>
        </w:tc>
        <w:tc>
          <w:tcPr>
            <w:tcW w:w="0" w:type="auto"/>
            <w:vMerge/>
            <w:shd w:val="clear" w:color="auto" w:fill="auto"/>
          </w:tcPr>
          <w:p w:rsidR="00052CBD" w:rsidRPr="008E3E33" w:rsidRDefault="00052CBD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052CBD" w:rsidRPr="008E3E33" w:rsidRDefault="00052CBD" w:rsidP="005A7D35">
            <w:pPr>
              <w:pStyle w:val="af4"/>
            </w:pPr>
            <w:r w:rsidRPr="008E3E33">
              <w:t>271,7</w:t>
            </w:r>
          </w:p>
        </w:tc>
        <w:tc>
          <w:tcPr>
            <w:tcW w:w="0" w:type="auto"/>
            <w:vMerge/>
            <w:shd w:val="clear" w:color="auto" w:fill="auto"/>
          </w:tcPr>
          <w:p w:rsidR="00052CBD" w:rsidRPr="008E3E33" w:rsidRDefault="00052CBD" w:rsidP="005A7D35">
            <w:pPr>
              <w:pStyle w:val="af4"/>
            </w:pPr>
          </w:p>
        </w:tc>
        <w:tc>
          <w:tcPr>
            <w:tcW w:w="0" w:type="auto"/>
            <w:vMerge/>
            <w:shd w:val="clear" w:color="auto" w:fill="auto"/>
          </w:tcPr>
          <w:p w:rsidR="00052CBD" w:rsidRPr="008E3E33" w:rsidRDefault="00052CBD" w:rsidP="005A7D35">
            <w:pPr>
              <w:pStyle w:val="af4"/>
            </w:pPr>
          </w:p>
        </w:tc>
      </w:tr>
      <w:tr w:rsidR="00052CBD" w:rsidRPr="008E3E33" w:rsidTr="00917181">
        <w:trPr>
          <w:trHeight w:hRule="exact" w:val="649"/>
          <w:jc w:val="center"/>
        </w:trPr>
        <w:tc>
          <w:tcPr>
            <w:tcW w:w="0" w:type="auto"/>
            <w:shd w:val="clear" w:color="auto" w:fill="auto"/>
          </w:tcPr>
          <w:p w:rsidR="00052CBD" w:rsidRPr="008E3E33" w:rsidRDefault="00CF27C8" w:rsidP="005A7D35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0" w:type="auto"/>
            <w:vMerge/>
            <w:shd w:val="clear" w:color="auto" w:fill="auto"/>
          </w:tcPr>
          <w:p w:rsidR="00052CBD" w:rsidRPr="008E3E33" w:rsidRDefault="00052CBD" w:rsidP="005A7D35">
            <w:pPr>
              <w:pStyle w:val="af4"/>
            </w:pPr>
          </w:p>
        </w:tc>
        <w:tc>
          <w:tcPr>
            <w:tcW w:w="0" w:type="auto"/>
            <w:vMerge/>
            <w:shd w:val="clear" w:color="auto" w:fill="auto"/>
          </w:tcPr>
          <w:p w:rsidR="00052CBD" w:rsidRPr="008E3E33" w:rsidRDefault="00052CBD" w:rsidP="005A7D35">
            <w:pPr>
              <w:pStyle w:val="af4"/>
            </w:pPr>
          </w:p>
        </w:tc>
        <w:tc>
          <w:tcPr>
            <w:tcW w:w="0" w:type="auto"/>
            <w:vMerge/>
            <w:shd w:val="clear" w:color="auto" w:fill="auto"/>
          </w:tcPr>
          <w:p w:rsidR="00052CBD" w:rsidRPr="008E3E33" w:rsidRDefault="00052CBD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052CBD" w:rsidRPr="008E3E33" w:rsidRDefault="00052CBD" w:rsidP="005A7D35">
            <w:pPr>
              <w:pStyle w:val="af4"/>
            </w:pPr>
            <w:r w:rsidRPr="008E3E33">
              <w:t>155,5</w:t>
            </w:r>
          </w:p>
        </w:tc>
        <w:tc>
          <w:tcPr>
            <w:tcW w:w="0" w:type="auto"/>
            <w:vMerge/>
            <w:shd w:val="clear" w:color="auto" w:fill="auto"/>
          </w:tcPr>
          <w:p w:rsidR="00052CBD" w:rsidRPr="008E3E33" w:rsidRDefault="00052CBD" w:rsidP="005A7D35">
            <w:pPr>
              <w:pStyle w:val="af4"/>
            </w:pPr>
          </w:p>
        </w:tc>
        <w:tc>
          <w:tcPr>
            <w:tcW w:w="0" w:type="auto"/>
            <w:vMerge/>
            <w:shd w:val="clear" w:color="auto" w:fill="auto"/>
          </w:tcPr>
          <w:p w:rsidR="00052CBD" w:rsidRPr="008E3E33" w:rsidRDefault="00052CBD" w:rsidP="005A7D35">
            <w:pPr>
              <w:pStyle w:val="af4"/>
            </w:pPr>
          </w:p>
        </w:tc>
      </w:tr>
      <w:tr w:rsidR="00052CBD" w:rsidRPr="008E3E33" w:rsidTr="00917181">
        <w:trPr>
          <w:trHeight w:hRule="exact" w:val="1007"/>
          <w:jc w:val="center"/>
        </w:trPr>
        <w:tc>
          <w:tcPr>
            <w:tcW w:w="0" w:type="auto"/>
            <w:shd w:val="clear" w:color="auto" w:fill="auto"/>
          </w:tcPr>
          <w:p w:rsidR="00052CBD" w:rsidRPr="008E3E33" w:rsidRDefault="00B51170" w:rsidP="005A7D35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</w:t>
            </w:r>
            <w:r w:rsidR="00052CBD" w:rsidRPr="008E3E33">
              <w:t>ре</w:t>
            </w:r>
            <w:r w:rsidR="008E3E33" w:rsidRPr="008E3E33">
              <w:t xml:space="preserve">) </w:t>
            </w:r>
          </w:p>
        </w:tc>
        <w:tc>
          <w:tcPr>
            <w:tcW w:w="0" w:type="auto"/>
            <w:vMerge/>
            <w:shd w:val="clear" w:color="auto" w:fill="auto"/>
          </w:tcPr>
          <w:p w:rsidR="00052CBD" w:rsidRPr="008E3E33" w:rsidRDefault="00052CBD" w:rsidP="005A7D35">
            <w:pPr>
              <w:pStyle w:val="af4"/>
            </w:pPr>
          </w:p>
        </w:tc>
        <w:tc>
          <w:tcPr>
            <w:tcW w:w="0" w:type="auto"/>
            <w:vMerge/>
            <w:shd w:val="clear" w:color="auto" w:fill="auto"/>
          </w:tcPr>
          <w:p w:rsidR="00052CBD" w:rsidRPr="008E3E33" w:rsidRDefault="00052CBD" w:rsidP="005A7D35">
            <w:pPr>
              <w:pStyle w:val="af4"/>
            </w:pPr>
          </w:p>
        </w:tc>
        <w:tc>
          <w:tcPr>
            <w:tcW w:w="0" w:type="auto"/>
            <w:vMerge/>
            <w:shd w:val="clear" w:color="auto" w:fill="auto"/>
          </w:tcPr>
          <w:p w:rsidR="00052CBD" w:rsidRPr="008E3E33" w:rsidRDefault="00052CBD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052CBD" w:rsidRPr="008E3E33" w:rsidRDefault="00052CBD" w:rsidP="005A7D35">
            <w:pPr>
              <w:pStyle w:val="af4"/>
            </w:pPr>
            <w:r w:rsidRPr="008E3E33">
              <w:t>262,5</w:t>
            </w:r>
          </w:p>
        </w:tc>
        <w:tc>
          <w:tcPr>
            <w:tcW w:w="0" w:type="auto"/>
            <w:vMerge/>
            <w:shd w:val="clear" w:color="auto" w:fill="auto"/>
          </w:tcPr>
          <w:p w:rsidR="00052CBD" w:rsidRPr="008E3E33" w:rsidRDefault="00052CBD" w:rsidP="005A7D35">
            <w:pPr>
              <w:pStyle w:val="af4"/>
            </w:pPr>
          </w:p>
        </w:tc>
        <w:tc>
          <w:tcPr>
            <w:tcW w:w="0" w:type="auto"/>
            <w:vMerge/>
            <w:shd w:val="clear" w:color="auto" w:fill="auto"/>
          </w:tcPr>
          <w:p w:rsidR="00052CBD" w:rsidRPr="008E3E33" w:rsidRDefault="00052CBD" w:rsidP="005A7D35">
            <w:pPr>
              <w:pStyle w:val="af4"/>
            </w:pPr>
          </w:p>
        </w:tc>
      </w:tr>
    </w:tbl>
    <w:p w:rsidR="00052CBD" w:rsidRPr="008E3E33" w:rsidRDefault="00052CBD" w:rsidP="008E3E33">
      <w:pPr>
        <w:shd w:val="clear" w:color="auto" w:fill="FFFFFF"/>
        <w:tabs>
          <w:tab w:val="left" w:pos="726"/>
        </w:tabs>
        <w:rPr>
          <w:szCs w:val="24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1244"/>
        <w:gridCol w:w="1260"/>
        <w:gridCol w:w="2842"/>
      </w:tblGrid>
      <w:tr w:rsidR="00B51170" w:rsidRPr="008E3E33" w:rsidTr="00917181">
        <w:trPr>
          <w:trHeight w:hRule="exact" w:val="682"/>
          <w:jc w:val="center"/>
        </w:trPr>
        <w:tc>
          <w:tcPr>
            <w:tcW w:w="0" w:type="auto"/>
            <w:shd w:val="clear" w:color="auto" w:fill="auto"/>
          </w:tcPr>
          <w:p w:rsidR="00042F1E" w:rsidRPr="008E3E33" w:rsidRDefault="00042F1E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042F1E" w:rsidRPr="008E3E33" w:rsidRDefault="00676A3B" w:rsidP="005A7D35">
            <w:pPr>
              <w:pStyle w:val="af4"/>
            </w:pPr>
            <w:r>
              <w:pict>
                <v:shape id="_x0000_i1192" type="#_x0000_t75" style="width:14.25pt;height:17.25pt">
                  <v:imagedata r:id="rId130" o:title=""/>
                </v:shape>
              </w:pict>
            </w:r>
            <w:r w:rsidR="008E3E33">
              <w:t>, ч</w:t>
            </w:r>
          </w:p>
        </w:tc>
        <w:tc>
          <w:tcPr>
            <w:tcW w:w="0" w:type="auto"/>
            <w:shd w:val="clear" w:color="auto" w:fill="auto"/>
          </w:tcPr>
          <w:p w:rsidR="00042F1E" w:rsidRPr="008E3E33" w:rsidRDefault="00676A3B" w:rsidP="005A7D35">
            <w:pPr>
              <w:pStyle w:val="af4"/>
            </w:pPr>
            <w:r>
              <w:pict>
                <v:shape id="_x0000_i1193" type="#_x0000_t75" style="width:15pt;height:18pt">
                  <v:imagedata r:id="rId131" o:title=""/>
                </v:shape>
              </w:pict>
            </w:r>
            <w:r w:rsidR="008E3E33">
              <w:t>, ч</w:t>
            </w:r>
          </w:p>
        </w:tc>
        <w:tc>
          <w:tcPr>
            <w:tcW w:w="0" w:type="auto"/>
            <w:shd w:val="clear" w:color="auto" w:fill="auto"/>
          </w:tcPr>
          <w:p w:rsidR="00042F1E" w:rsidRPr="008E3E33" w:rsidRDefault="00676A3B" w:rsidP="005A7D35">
            <w:pPr>
              <w:pStyle w:val="af4"/>
            </w:pPr>
            <w:r>
              <w:pict>
                <v:shape id="_x0000_i1194" type="#_x0000_t75" style="width:60pt;height:18.75pt">
                  <v:imagedata r:id="rId132" o:title=""/>
                </v:shape>
              </w:pict>
            </w:r>
            <w:r w:rsidR="008E3E33">
              <w:t>, ч</w:t>
            </w:r>
          </w:p>
          <w:p w:rsidR="00042F1E" w:rsidRPr="008E3E33" w:rsidRDefault="00042F1E" w:rsidP="005A7D35">
            <w:pPr>
              <w:pStyle w:val="af4"/>
            </w:pPr>
          </w:p>
        </w:tc>
      </w:tr>
      <w:tr w:rsidR="00B51170" w:rsidRPr="008E3E33" w:rsidTr="00917181">
        <w:trPr>
          <w:trHeight w:hRule="exact" w:val="509"/>
          <w:jc w:val="center"/>
        </w:trPr>
        <w:tc>
          <w:tcPr>
            <w:tcW w:w="0" w:type="auto"/>
            <w:shd w:val="clear" w:color="auto" w:fill="auto"/>
          </w:tcPr>
          <w:p w:rsidR="00042F1E" w:rsidRPr="008E3E33" w:rsidRDefault="00042F1E" w:rsidP="005A7D35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0" w:type="auto"/>
            <w:shd w:val="clear" w:color="auto" w:fill="auto"/>
          </w:tcPr>
          <w:p w:rsidR="00042F1E" w:rsidRPr="008E3E33" w:rsidRDefault="00B51170" w:rsidP="005A7D35">
            <w:pPr>
              <w:pStyle w:val="af4"/>
            </w:pPr>
            <w:r w:rsidRPr="008E3E33">
              <w:t>9,1</w:t>
            </w:r>
            <w:r w:rsidR="00042F1E" w:rsidRPr="008E3E33">
              <w:t>2</w:t>
            </w:r>
            <w:r w:rsidRPr="008E3E33">
              <w:t>4</w:t>
            </w:r>
          </w:p>
        </w:tc>
        <w:tc>
          <w:tcPr>
            <w:tcW w:w="0" w:type="auto"/>
            <w:shd w:val="clear" w:color="auto" w:fill="auto"/>
          </w:tcPr>
          <w:p w:rsidR="00042F1E" w:rsidRPr="008E3E33" w:rsidRDefault="00B51170" w:rsidP="005A7D35">
            <w:pPr>
              <w:pStyle w:val="af4"/>
            </w:pPr>
            <w:r w:rsidRPr="008E3E33">
              <w:t>3,579</w:t>
            </w:r>
          </w:p>
        </w:tc>
        <w:tc>
          <w:tcPr>
            <w:tcW w:w="0" w:type="auto"/>
            <w:shd w:val="clear" w:color="auto" w:fill="auto"/>
          </w:tcPr>
          <w:p w:rsidR="00042F1E" w:rsidRPr="008E3E33" w:rsidRDefault="00042F1E" w:rsidP="005A7D35">
            <w:pPr>
              <w:pStyle w:val="af4"/>
            </w:pPr>
            <w:r w:rsidRPr="008E3E33">
              <w:t>1</w:t>
            </w:r>
            <w:r w:rsidR="00B51170" w:rsidRPr="008E3E33">
              <w:t>2,703</w:t>
            </w:r>
          </w:p>
        </w:tc>
      </w:tr>
      <w:tr w:rsidR="00B51170" w:rsidRPr="008E3E33" w:rsidTr="00917181">
        <w:trPr>
          <w:trHeight w:hRule="exact" w:val="498"/>
          <w:jc w:val="center"/>
        </w:trPr>
        <w:tc>
          <w:tcPr>
            <w:tcW w:w="0" w:type="auto"/>
            <w:shd w:val="clear" w:color="auto" w:fill="auto"/>
          </w:tcPr>
          <w:p w:rsidR="00042F1E" w:rsidRPr="008E3E33" w:rsidRDefault="00042F1E" w:rsidP="005A7D35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0" w:type="auto"/>
            <w:shd w:val="clear" w:color="auto" w:fill="auto"/>
          </w:tcPr>
          <w:p w:rsidR="00042F1E" w:rsidRPr="008E3E33" w:rsidRDefault="00B51170" w:rsidP="005A7D35">
            <w:pPr>
              <w:pStyle w:val="af4"/>
            </w:pPr>
            <w:r w:rsidRPr="008E3E33">
              <w:t>8,988</w:t>
            </w:r>
          </w:p>
        </w:tc>
        <w:tc>
          <w:tcPr>
            <w:tcW w:w="0" w:type="auto"/>
            <w:shd w:val="clear" w:color="auto" w:fill="auto"/>
          </w:tcPr>
          <w:p w:rsidR="00042F1E" w:rsidRPr="008E3E33" w:rsidRDefault="00042F1E" w:rsidP="005A7D35">
            <w:pPr>
              <w:pStyle w:val="af4"/>
            </w:pPr>
            <w:r w:rsidRPr="008E3E33">
              <w:t>3</w:t>
            </w:r>
            <w:r w:rsidR="00B51170" w:rsidRPr="008E3E33">
              <w:t>,878</w:t>
            </w:r>
          </w:p>
        </w:tc>
        <w:tc>
          <w:tcPr>
            <w:tcW w:w="0" w:type="auto"/>
            <w:shd w:val="clear" w:color="auto" w:fill="auto"/>
          </w:tcPr>
          <w:p w:rsidR="00042F1E" w:rsidRPr="008E3E33" w:rsidRDefault="00042F1E" w:rsidP="005A7D35">
            <w:pPr>
              <w:pStyle w:val="af4"/>
            </w:pPr>
            <w:r w:rsidRPr="008E3E33">
              <w:t>12,</w:t>
            </w:r>
            <w:r w:rsidR="00B51170" w:rsidRPr="008E3E33">
              <w:t>873</w:t>
            </w:r>
          </w:p>
        </w:tc>
      </w:tr>
      <w:tr w:rsidR="00B51170" w:rsidRPr="008E3E33" w:rsidTr="00917181">
        <w:trPr>
          <w:trHeight w:hRule="exact" w:val="509"/>
          <w:jc w:val="center"/>
        </w:trPr>
        <w:tc>
          <w:tcPr>
            <w:tcW w:w="0" w:type="auto"/>
            <w:shd w:val="clear" w:color="auto" w:fill="auto"/>
          </w:tcPr>
          <w:p w:rsidR="00042F1E" w:rsidRPr="008E3E33" w:rsidRDefault="00FA1C8C" w:rsidP="005A7D35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042F1E" w:rsidRPr="008E3E33" w:rsidRDefault="00020445" w:rsidP="005A7D35">
            <w:pPr>
              <w:pStyle w:val="af4"/>
            </w:pPr>
            <w:r w:rsidRPr="008E3E33">
              <w:t>4</w:t>
            </w:r>
            <w:r w:rsidR="00042F1E" w:rsidRPr="008E3E33">
              <w:t>,</w:t>
            </w:r>
            <w:r w:rsidR="00B51170" w:rsidRPr="008E3E33">
              <w:t>873</w:t>
            </w:r>
          </w:p>
        </w:tc>
        <w:tc>
          <w:tcPr>
            <w:tcW w:w="0" w:type="auto"/>
            <w:shd w:val="clear" w:color="auto" w:fill="auto"/>
          </w:tcPr>
          <w:p w:rsidR="00042F1E" w:rsidRPr="008E3E33" w:rsidRDefault="00042F1E" w:rsidP="005A7D35">
            <w:pPr>
              <w:pStyle w:val="af4"/>
            </w:pPr>
            <w:r w:rsidRPr="008E3E33">
              <w:t>3,</w:t>
            </w:r>
            <w:r w:rsidR="00B51170" w:rsidRPr="008E3E33">
              <w:t>802</w:t>
            </w:r>
          </w:p>
        </w:tc>
        <w:tc>
          <w:tcPr>
            <w:tcW w:w="0" w:type="auto"/>
            <w:shd w:val="clear" w:color="auto" w:fill="auto"/>
          </w:tcPr>
          <w:p w:rsidR="00042F1E" w:rsidRPr="008E3E33" w:rsidRDefault="00020445" w:rsidP="005A7D35">
            <w:pPr>
              <w:pStyle w:val="af4"/>
            </w:pPr>
            <w:r w:rsidRPr="008E3E33">
              <w:t>8</w:t>
            </w:r>
            <w:r w:rsidR="00B51170" w:rsidRPr="008E3E33">
              <w:t>,675</w:t>
            </w:r>
          </w:p>
        </w:tc>
      </w:tr>
      <w:tr w:rsidR="00B51170" w:rsidRPr="008E3E33" w:rsidTr="00917181">
        <w:trPr>
          <w:trHeight w:hRule="exact" w:val="549"/>
          <w:jc w:val="center"/>
        </w:trPr>
        <w:tc>
          <w:tcPr>
            <w:tcW w:w="0" w:type="auto"/>
            <w:shd w:val="clear" w:color="auto" w:fill="auto"/>
          </w:tcPr>
          <w:p w:rsidR="00042F1E" w:rsidRPr="008E3E33" w:rsidRDefault="002E4234" w:rsidP="005A7D35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</w:t>
            </w:r>
            <w:r w:rsidR="00042F1E" w:rsidRPr="008E3E33">
              <w:t>ре</w:t>
            </w:r>
            <w:r w:rsidR="008E3E33" w:rsidRPr="008E3E3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042F1E" w:rsidRPr="008E3E33" w:rsidRDefault="00B51170" w:rsidP="005A7D35">
            <w:pPr>
              <w:pStyle w:val="af4"/>
            </w:pPr>
            <w:r w:rsidRPr="008E3E33">
              <w:t>9</w:t>
            </w:r>
            <w:r w:rsidR="00042F1E" w:rsidRPr="008E3E33">
              <w:t>,</w:t>
            </w:r>
            <w:r w:rsidRPr="008E3E33">
              <w:t>248</w:t>
            </w:r>
          </w:p>
        </w:tc>
        <w:tc>
          <w:tcPr>
            <w:tcW w:w="0" w:type="auto"/>
            <w:shd w:val="clear" w:color="auto" w:fill="auto"/>
          </w:tcPr>
          <w:p w:rsidR="00042F1E" w:rsidRPr="008E3E33" w:rsidRDefault="00042F1E" w:rsidP="005A7D35">
            <w:pPr>
              <w:pStyle w:val="af4"/>
            </w:pPr>
            <w:r w:rsidRPr="008E3E33">
              <w:t>3,</w:t>
            </w:r>
            <w:r w:rsidR="00B51170" w:rsidRPr="008E3E33">
              <w:t>687</w:t>
            </w:r>
          </w:p>
        </w:tc>
        <w:tc>
          <w:tcPr>
            <w:tcW w:w="0" w:type="auto"/>
            <w:shd w:val="clear" w:color="auto" w:fill="auto"/>
          </w:tcPr>
          <w:p w:rsidR="00042F1E" w:rsidRPr="008E3E33" w:rsidRDefault="00042F1E" w:rsidP="005A7D35">
            <w:pPr>
              <w:pStyle w:val="af4"/>
            </w:pPr>
            <w:r w:rsidRPr="008E3E33">
              <w:t>1</w:t>
            </w:r>
            <w:r w:rsidR="00B51170" w:rsidRPr="008E3E33">
              <w:t>2,935</w:t>
            </w:r>
          </w:p>
        </w:tc>
      </w:tr>
    </w:tbl>
    <w:p w:rsidR="008E3E33" w:rsidRPr="008E3E33" w:rsidRDefault="008E3E33" w:rsidP="008E3E33">
      <w:pPr>
        <w:shd w:val="clear" w:color="auto" w:fill="FFFFFF"/>
        <w:tabs>
          <w:tab w:val="left" w:pos="726"/>
        </w:tabs>
      </w:pPr>
    </w:p>
    <w:p w:rsidR="009E76B1" w:rsidRPr="008E3E33" w:rsidRDefault="009E76B1" w:rsidP="008E3E33">
      <w:pPr>
        <w:shd w:val="clear" w:color="auto" w:fill="FFFFFF"/>
        <w:tabs>
          <w:tab w:val="left" w:pos="726"/>
        </w:tabs>
      </w:pPr>
      <w:r w:rsidRPr="008E3E33">
        <w:t>Действительная</w:t>
      </w:r>
      <w:r w:rsidR="008E3E33" w:rsidRPr="008E3E33">
        <w:t xml:space="preserve"> </w:t>
      </w:r>
      <w:r w:rsidRPr="008E3E33">
        <w:t>поверхность</w:t>
      </w:r>
      <w:r w:rsidR="008E3E33" w:rsidRPr="008E3E33">
        <w:t xml:space="preserve"> </w:t>
      </w:r>
      <w:r w:rsidRPr="008E3E33">
        <w:t>сублимации</w:t>
      </w:r>
      <w:r w:rsidR="008E3E33" w:rsidRPr="008E3E33">
        <w:t xml:space="preserve"> </w:t>
      </w:r>
      <w:r w:rsidR="00676A3B">
        <w:pict>
          <v:shape id="_x0000_i1195" type="#_x0000_t75" style="width:68.25pt;height:18.75pt">
            <v:imagedata r:id="rId133" o:title=""/>
          </v:shape>
        </w:pict>
      </w:r>
    </w:p>
    <w:p w:rsidR="008E3E33" w:rsidRPr="008E3E33" w:rsidRDefault="009E76B1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196" type="#_x0000_t75" style="width:15.75pt;height:18.75pt">
            <v:imagedata r:id="rId134" o:title=""/>
          </v:shape>
        </w:pict>
      </w:r>
      <w:r w:rsidR="008E3E33" w:rsidRPr="008E3E33">
        <w:t xml:space="preserve"> - </w:t>
      </w:r>
      <w:r w:rsidRPr="008E3E33">
        <w:t>коэффициент</w:t>
      </w:r>
      <w:r w:rsidR="008E3E33" w:rsidRPr="008E3E33">
        <w:t xml:space="preserve"> </w:t>
      </w:r>
      <w:r w:rsidRPr="008E3E33">
        <w:t>использования</w:t>
      </w:r>
      <w:r w:rsidR="008E3E33" w:rsidRPr="008E3E33">
        <w:t xml:space="preserve"> </w:t>
      </w:r>
      <w:r w:rsidRPr="008E3E33">
        <w:t>поверхности</w:t>
      </w:r>
      <w:r w:rsidR="008E3E33" w:rsidRPr="008E3E33">
        <w:t>.</w:t>
      </w:r>
    </w:p>
    <w:p w:rsidR="009E76B1" w:rsidRPr="008E3E33" w:rsidRDefault="009E76B1" w:rsidP="008E3E33">
      <w:pPr>
        <w:shd w:val="clear" w:color="auto" w:fill="FFFFFF"/>
        <w:tabs>
          <w:tab w:val="left" w:pos="726"/>
        </w:tabs>
      </w:pPr>
      <w:r w:rsidRPr="008E3E33">
        <w:t>После</w:t>
      </w:r>
      <w:r w:rsidR="008E3E33" w:rsidRPr="008E3E33">
        <w:t xml:space="preserve"> </w:t>
      </w:r>
      <w:r w:rsidRPr="008E3E33">
        <w:t>подстановки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выражение,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определения</w:t>
      </w:r>
      <w:r w:rsidR="008E3E33" w:rsidRPr="008E3E33">
        <w:t xml:space="preserve"> </w:t>
      </w:r>
      <w:r w:rsidRPr="008E3E33">
        <w:t>времени</w:t>
      </w:r>
      <w:r w:rsidR="008E3E33" w:rsidRPr="008E3E33">
        <w:t xml:space="preserve"> </w:t>
      </w:r>
      <w:r w:rsidRPr="008E3E33">
        <w:t>сублимации</w: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D04E35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97" type="#_x0000_t75" style="width:180.75pt;height:38.25pt">
            <v:imagedata r:id="rId135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9E76B1" w:rsidRDefault="009E76B1" w:rsidP="008E3E33">
      <w:pPr>
        <w:shd w:val="clear" w:color="auto" w:fill="FFFFFF"/>
        <w:tabs>
          <w:tab w:val="left" w:pos="726"/>
        </w:tabs>
      </w:pPr>
      <w:r w:rsidRPr="008E3E33">
        <w:t>Отношение</w:t>
      </w:r>
      <w:r w:rsidR="008E3E33" w:rsidRPr="008E3E33">
        <w:t xml:space="preserve"> </w:t>
      </w:r>
      <w:r w:rsidRPr="008E3E33">
        <w:t>объёма</w:t>
      </w:r>
      <w:r w:rsidR="008E3E33" w:rsidRPr="008E3E33">
        <w:t xml:space="preserve"> </w:t>
      </w:r>
      <w:r w:rsidRPr="008E3E33">
        <w:t>частицы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="001D37D4" w:rsidRPr="008E3E33">
        <w:t>поверхности</w:t>
      </w:r>
      <w:r w:rsidR="008E3E33" w:rsidRPr="008E3E33">
        <w:t xml:space="preserve"> </w:t>
      </w:r>
      <w:r w:rsidR="001D37D4" w:rsidRPr="008E3E33">
        <w:t>сублимации</w:t>
      </w:r>
      <w:r w:rsidR="008E3E33" w:rsidRPr="008E3E33">
        <w:t xml:space="preserve"> </w:t>
      </w:r>
      <w:r w:rsidR="001D37D4" w:rsidRPr="008E3E33">
        <w:t>назовём</w:t>
      </w:r>
      <w:r w:rsidR="008E3E33" w:rsidRPr="008E3E33">
        <w:t xml:space="preserve"> </w:t>
      </w:r>
      <w:r w:rsidRPr="008E3E33">
        <w:t>гидравлическим</w:t>
      </w:r>
      <w:r w:rsidR="008E3E33" w:rsidRPr="008E3E33">
        <w:t xml:space="preserve"> </w:t>
      </w:r>
      <w:r w:rsidRPr="008E3E33">
        <w:t>радиусом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98" type="#_x0000_t75" style="width:2in;height:41.25pt">
            <v:imagedata r:id="rId136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9E76B1" w:rsidRDefault="009E76B1" w:rsidP="008E3E33">
      <w:pPr>
        <w:shd w:val="clear" w:color="auto" w:fill="FFFFFF"/>
        <w:tabs>
          <w:tab w:val="left" w:pos="726"/>
        </w:tabs>
      </w:pPr>
      <w:r w:rsidRPr="008E3E33">
        <w:t>Тогда</w:t>
      </w:r>
      <w:r w:rsidR="008E3E33" w:rsidRPr="008E3E33">
        <w:t xml:space="preserve"> </w:t>
      </w:r>
      <w:r w:rsidRPr="008E3E33">
        <w:t>выражение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определения</w:t>
      </w:r>
      <w:r w:rsidR="008E3E33" w:rsidRPr="008E3E33">
        <w:t xml:space="preserve"> </w:t>
      </w:r>
      <w:r w:rsidRPr="008E3E33">
        <w:t>времени</w:t>
      </w:r>
      <w:r w:rsidR="008E3E33" w:rsidRPr="008E3E33">
        <w:t xml:space="preserve"> </w:t>
      </w:r>
      <w:r w:rsidRPr="008E3E33">
        <w:t>сублимации</w:t>
      </w:r>
      <w:r w:rsidR="008E3E33" w:rsidRPr="008E3E33">
        <w:t xml:space="preserve"> </w:t>
      </w:r>
      <w:r w:rsidRPr="008E3E33">
        <w:t>пр</w:t>
      </w:r>
      <w:r w:rsidR="00A47481" w:rsidRPr="008E3E33">
        <w:t>им</w:t>
      </w:r>
      <w:r w:rsidRPr="008E3E33">
        <w:t>ет</w:t>
      </w:r>
      <w:r w:rsidR="008E3E33" w:rsidRPr="008E3E33">
        <w:t xml:space="preserve"> </w:t>
      </w:r>
      <w:r w:rsidRPr="008E3E33">
        <w:t>вид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1D37D4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199" type="#_x0000_t75" style="width:314.25pt;height:69.75pt">
            <v:imagedata r:id="rId137" o:title=""/>
          </v:shape>
        </w:pict>
      </w:r>
    </w:p>
    <w:p w:rsidR="001D37D4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00" type="#_x0000_t75" style="width:122.25pt;height:51pt">
            <v:imagedata r:id="rId138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01" type="#_x0000_t75" style="width:12pt;height:12.75pt">
            <v:imagedata r:id="rId139" o:title=""/>
          </v:shape>
        </w:pict>
      </w:r>
      <w:r w:rsidR="001D37D4" w:rsidRPr="008E3E33">
        <w:t>,</w:t>
      </w:r>
      <w:r>
        <w:pict>
          <v:shape id="_x0000_i1202" type="#_x0000_t75" style="width:12pt;height:18pt">
            <v:imagedata r:id="rId140" o:title=""/>
          </v:shape>
        </w:pict>
      </w:r>
      <w:r w:rsidR="001D37D4" w:rsidRPr="008E3E33">
        <w:t>,</w:t>
      </w:r>
      <w:r>
        <w:pict>
          <v:shape id="_x0000_i1203" type="#_x0000_t75" style="width:57.75pt;height:17.25pt">
            <v:imagedata r:id="rId141" o:title=""/>
          </v:shape>
        </w:pict>
      </w:r>
      <w:r w:rsidR="008E3E33" w:rsidRPr="008E3E33">
        <w:t xml:space="preserve"> - </w:t>
      </w:r>
      <w:r w:rsidR="009E76B1" w:rsidRPr="008E3E33">
        <w:t>численные</w:t>
      </w:r>
      <w:r w:rsidR="008E3E33" w:rsidRPr="008E3E33">
        <w:t xml:space="preserve"> </w:t>
      </w:r>
      <w:r w:rsidR="009E76B1" w:rsidRPr="008E3E33">
        <w:t>значения</w:t>
      </w:r>
      <w:r w:rsidR="008E3E33" w:rsidRPr="008E3E33">
        <w:t xml:space="preserve"> </w:t>
      </w:r>
      <w:r w:rsidR="009E76B1" w:rsidRPr="008E3E33">
        <w:t>коэффициентов</w:t>
      </w:r>
      <w:r w:rsidR="008E3E33" w:rsidRPr="008E3E33">
        <w:t xml:space="preserve"> </w:t>
      </w:r>
      <w:r w:rsidR="009E76B1" w:rsidRPr="008E3E33">
        <w:t>определены</w:t>
      </w:r>
      <w:r w:rsidR="008E3E33" w:rsidRPr="008E3E33">
        <w:t xml:space="preserve"> </w:t>
      </w:r>
      <w:r w:rsidR="009E76B1" w:rsidRPr="008E3E33">
        <w:t>из</w:t>
      </w:r>
      <w:r w:rsidR="008E3E33" w:rsidRPr="008E3E33">
        <w:t xml:space="preserve"> </w:t>
      </w:r>
      <w:r w:rsidR="009E76B1" w:rsidRPr="008E3E33">
        <w:t>опыта</w:t>
      </w:r>
      <w:r w:rsidR="008E3E33" w:rsidRPr="008E3E33">
        <w:t xml:space="preserve"> </w:t>
      </w:r>
      <w:r w:rsidR="009E76B1" w:rsidRPr="008E3E33">
        <w:t>для</w:t>
      </w:r>
      <w:r w:rsidR="008E3E33" w:rsidRPr="008E3E33">
        <w:t xml:space="preserve"> </w:t>
      </w:r>
      <w:r w:rsidR="009E76B1" w:rsidRPr="008E3E33">
        <w:t>трёх</w:t>
      </w:r>
      <w:r w:rsidR="008E3E33" w:rsidRPr="008E3E33">
        <w:t xml:space="preserve"> </w:t>
      </w:r>
      <w:r w:rsidR="009E76B1" w:rsidRPr="008E3E33">
        <w:t>материалов</w:t>
      </w:r>
      <w:r w:rsidR="008E3E33" w:rsidRPr="008E3E33">
        <w:t xml:space="preserve"> </w:t>
      </w:r>
      <w:r w:rsidR="009E76B1" w:rsidRPr="008E3E33">
        <w:t>типичной</w:t>
      </w:r>
      <w:r w:rsidR="008E3E33" w:rsidRPr="008E3E33">
        <w:t xml:space="preserve"> </w:t>
      </w:r>
      <w:r w:rsidR="009E76B1" w:rsidRPr="008E3E33">
        <w:t>структуры</w:t>
      </w:r>
      <w:r w:rsidR="008E3E33" w:rsidRPr="008E3E33">
        <w:t xml:space="preserve"> </w:t>
      </w:r>
      <w:r w:rsidR="009E76B1" w:rsidRPr="008E3E33">
        <w:t>и</w:t>
      </w:r>
      <w:r w:rsidR="008E3E33" w:rsidRPr="008E3E33">
        <w:t xml:space="preserve"> </w:t>
      </w:r>
      <w:r w:rsidR="009E76B1" w:rsidRPr="008E3E33">
        <w:t>приведены</w:t>
      </w:r>
      <w:r w:rsidR="008E3E33" w:rsidRPr="008E3E33">
        <w:t xml:space="preserve"> </w:t>
      </w:r>
      <w:r w:rsidR="009E76B1" w:rsidRPr="008E3E33">
        <w:t>в</w:t>
      </w:r>
      <w:r w:rsidR="008E3E33" w:rsidRPr="008E3E33">
        <w:t xml:space="preserve"> </w:t>
      </w:r>
      <w:r w:rsidR="009E76B1" w:rsidRPr="008E3E33">
        <w:t>таблице</w:t>
      </w:r>
      <w:r w:rsidR="008E3E33" w:rsidRPr="008E3E33">
        <w:t>.</w:t>
      </w:r>
    </w:p>
    <w:p w:rsidR="00A254A2" w:rsidRPr="008E3E33" w:rsidRDefault="00A254A2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1777"/>
        <w:gridCol w:w="1877"/>
        <w:gridCol w:w="678"/>
        <w:gridCol w:w="1548"/>
        <w:gridCol w:w="1471"/>
      </w:tblGrid>
      <w:tr w:rsidR="001D37D4" w:rsidRPr="008E3E33" w:rsidTr="00917181">
        <w:trPr>
          <w:jc w:val="center"/>
        </w:trPr>
        <w:tc>
          <w:tcPr>
            <w:tcW w:w="1800" w:type="dxa"/>
            <w:shd w:val="clear" w:color="auto" w:fill="auto"/>
          </w:tcPr>
          <w:p w:rsidR="001D37D4" w:rsidRPr="008E3E33" w:rsidRDefault="001D37D4" w:rsidP="005A7D35">
            <w:pPr>
              <w:pStyle w:val="af4"/>
            </w:pPr>
            <w:r w:rsidRPr="008E3E33">
              <w:t>Структура</w:t>
            </w:r>
            <w:r w:rsidR="008E3E33" w:rsidRPr="008E3E33">
              <w:t xml:space="preserve"> </w:t>
            </w:r>
            <w:r w:rsidRPr="008E3E33">
              <w:t>материала</w:t>
            </w:r>
          </w:p>
        </w:tc>
        <w:tc>
          <w:tcPr>
            <w:tcW w:w="1838" w:type="dxa"/>
            <w:shd w:val="clear" w:color="auto" w:fill="auto"/>
          </w:tcPr>
          <w:p w:rsidR="001D37D4" w:rsidRPr="008E3E33" w:rsidRDefault="001D37D4" w:rsidP="005A7D35">
            <w:pPr>
              <w:pStyle w:val="af4"/>
            </w:pPr>
            <w:r w:rsidRPr="00917181">
              <w:rPr>
                <w:bCs/>
              </w:rPr>
              <w:t>В,</w:t>
            </w:r>
          </w:p>
          <w:p w:rsidR="001D37D4" w:rsidRPr="008E3E33" w:rsidRDefault="00676A3B" w:rsidP="005A7D35">
            <w:pPr>
              <w:pStyle w:val="af4"/>
            </w:pPr>
            <w:r>
              <w:pict>
                <v:shape id="_x0000_i1204" type="#_x0000_t75" style="width:75.75pt;height:33pt">
                  <v:imagedata r:id="rId142" o:title=""/>
                </v:shape>
              </w:pict>
            </w:r>
          </w:p>
        </w:tc>
        <w:tc>
          <w:tcPr>
            <w:tcW w:w="1942" w:type="dxa"/>
            <w:shd w:val="clear" w:color="auto" w:fill="auto"/>
          </w:tcPr>
          <w:p w:rsidR="001D37D4" w:rsidRPr="008E3E33" w:rsidRDefault="00676A3B" w:rsidP="005A7D35">
            <w:pPr>
              <w:pStyle w:val="af4"/>
            </w:pPr>
            <w:r>
              <w:pict>
                <v:shape id="_x0000_i1205" type="#_x0000_t75" style="width:12pt;height:18pt">
                  <v:imagedata r:id="rId140" o:title=""/>
                </v:shape>
              </w:pict>
            </w:r>
            <w:r w:rsidR="001D37D4" w:rsidRPr="008E3E33">
              <w:t>,</w:t>
            </w:r>
          </w:p>
          <w:p w:rsidR="001D37D4" w:rsidRPr="008E3E33" w:rsidRDefault="00676A3B" w:rsidP="005A7D35">
            <w:pPr>
              <w:pStyle w:val="af4"/>
            </w:pPr>
            <w:r>
              <w:pict>
                <v:shape id="_x0000_i1206" type="#_x0000_t75" style="width:96.75pt;height:33pt">
                  <v:imagedata r:id="rId143" o:title=""/>
                </v:shape>
              </w:pict>
            </w:r>
          </w:p>
        </w:tc>
        <w:tc>
          <w:tcPr>
            <w:tcW w:w="695" w:type="dxa"/>
            <w:shd w:val="clear" w:color="auto" w:fill="auto"/>
          </w:tcPr>
          <w:p w:rsidR="001D37D4" w:rsidRPr="008E3E33" w:rsidRDefault="00676A3B" w:rsidP="005A7D35">
            <w:pPr>
              <w:pStyle w:val="af4"/>
            </w:pPr>
            <w:r>
              <w:pict>
                <v:shape id="_x0000_i1207" type="#_x0000_t75" style="width:24pt;height:20.25pt">
                  <v:imagedata r:id="rId144" o:title=""/>
                </v:shape>
              </w:pict>
            </w:r>
            <w:r w:rsidR="001D37D4" w:rsidRPr="008E3E33">
              <w:t>,</w:t>
            </w:r>
            <w:r w:rsidR="008E3E33" w:rsidRPr="008E3E33">
              <w:t xml:space="preserve"> </w:t>
            </w:r>
            <w:r w:rsidR="001D37D4" w:rsidRPr="008E3E33">
              <w:t>%</w:t>
            </w:r>
          </w:p>
        </w:tc>
        <w:tc>
          <w:tcPr>
            <w:tcW w:w="1600" w:type="dxa"/>
            <w:shd w:val="clear" w:color="auto" w:fill="auto"/>
          </w:tcPr>
          <w:p w:rsidR="001D37D4" w:rsidRPr="008E3E33" w:rsidRDefault="00676A3B" w:rsidP="005A7D35">
            <w:pPr>
              <w:pStyle w:val="af4"/>
            </w:pPr>
            <w:r>
              <w:pict>
                <v:shape id="_x0000_i1208" type="#_x0000_t75" style="width:12.75pt;height:17.25pt">
                  <v:imagedata r:id="rId145" o:title=""/>
                </v:shape>
              </w:pict>
            </w:r>
            <w:r w:rsidR="001D37D4" w:rsidRPr="00917181">
              <w:rPr>
                <w:iCs/>
              </w:rPr>
              <w:t>,</w:t>
            </w:r>
          </w:p>
          <w:p w:rsidR="001D37D4" w:rsidRPr="008E3E33" w:rsidRDefault="00676A3B" w:rsidP="005A7D35">
            <w:pPr>
              <w:pStyle w:val="af4"/>
            </w:pPr>
            <w:r>
              <w:pict>
                <v:shape id="_x0000_i1209" type="#_x0000_t75" style="width:75.75pt;height:33pt">
                  <v:imagedata r:id="rId146" o:title=""/>
                </v:shape>
              </w:pict>
            </w:r>
          </w:p>
        </w:tc>
        <w:tc>
          <w:tcPr>
            <w:tcW w:w="1520" w:type="dxa"/>
            <w:shd w:val="clear" w:color="auto" w:fill="auto"/>
          </w:tcPr>
          <w:p w:rsidR="001D37D4" w:rsidRPr="008E3E33" w:rsidRDefault="001D37D4" w:rsidP="005A7D35">
            <w:pPr>
              <w:pStyle w:val="af4"/>
            </w:pPr>
            <w:r w:rsidRPr="008E3E33">
              <w:t>А,</w:t>
            </w:r>
          </w:p>
          <w:p w:rsidR="001D37D4" w:rsidRPr="008E3E33" w:rsidRDefault="00676A3B" w:rsidP="005A7D35">
            <w:pPr>
              <w:pStyle w:val="af4"/>
            </w:pPr>
            <w:r>
              <w:pict>
                <v:shape id="_x0000_i1210" type="#_x0000_t75" style="width:1in;height:33pt">
                  <v:imagedata r:id="rId147" o:title=""/>
                </v:shape>
              </w:pict>
            </w:r>
          </w:p>
        </w:tc>
      </w:tr>
      <w:tr w:rsidR="00A254A2" w:rsidRPr="008E3E33" w:rsidTr="00917181">
        <w:trPr>
          <w:trHeight w:hRule="exact" w:val="456"/>
          <w:jc w:val="center"/>
        </w:trPr>
        <w:tc>
          <w:tcPr>
            <w:tcW w:w="1800" w:type="dxa"/>
            <w:shd w:val="clear" w:color="auto" w:fill="auto"/>
          </w:tcPr>
          <w:p w:rsidR="00A254A2" w:rsidRPr="008E3E33" w:rsidRDefault="00A254A2" w:rsidP="005A7D35">
            <w:pPr>
              <w:pStyle w:val="af4"/>
            </w:pPr>
            <w:r w:rsidRPr="008E3E33">
              <w:t>Коллоидного</w:t>
            </w:r>
          </w:p>
        </w:tc>
        <w:tc>
          <w:tcPr>
            <w:tcW w:w="1838" w:type="dxa"/>
            <w:shd w:val="clear" w:color="auto" w:fill="auto"/>
          </w:tcPr>
          <w:p w:rsidR="00A254A2" w:rsidRPr="00917181" w:rsidRDefault="00A254A2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0,131</w:t>
            </w:r>
          </w:p>
        </w:tc>
        <w:tc>
          <w:tcPr>
            <w:tcW w:w="1942" w:type="dxa"/>
            <w:shd w:val="clear" w:color="auto" w:fill="auto"/>
          </w:tcPr>
          <w:p w:rsidR="00A254A2" w:rsidRPr="00917181" w:rsidRDefault="00A254A2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0,06275</w:t>
            </w:r>
          </w:p>
        </w:tc>
        <w:tc>
          <w:tcPr>
            <w:tcW w:w="695" w:type="dxa"/>
            <w:vMerge w:val="restart"/>
            <w:shd w:val="clear" w:color="auto" w:fill="auto"/>
          </w:tcPr>
          <w:p w:rsidR="008E3E33" w:rsidRPr="00917181" w:rsidRDefault="00A254A2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47,8</w:t>
            </w:r>
          </w:p>
          <w:p w:rsidR="00A254A2" w:rsidRPr="00917181" w:rsidRDefault="00A254A2" w:rsidP="005A7D35">
            <w:pPr>
              <w:pStyle w:val="af4"/>
              <w:rPr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A254A2" w:rsidRPr="00917181" w:rsidRDefault="00A254A2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0,1572</w:t>
            </w:r>
          </w:p>
        </w:tc>
        <w:tc>
          <w:tcPr>
            <w:tcW w:w="1520" w:type="dxa"/>
            <w:shd w:val="clear" w:color="auto" w:fill="auto"/>
          </w:tcPr>
          <w:p w:rsidR="00A254A2" w:rsidRPr="00917181" w:rsidRDefault="00A254A2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6410</w:t>
            </w:r>
          </w:p>
        </w:tc>
      </w:tr>
      <w:tr w:rsidR="00A254A2" w:rsidRPr="008E3E33" w:rsidTr="00917181">
        <w:trPr>
          <w:trHeight w:hRule="exact" w:val="1139"/>
          <w:jc w:val="center"/>
        </w:trPr>
        <w:tc>
          <w:tcPr>
            <w:tcW w:w="1800" w:type="dxa"/>
            <w:shd w:val="clear" w:color="auto" w:fill="auto"/>
          </w:tcPr>
          <w:p w:rsidR="00A254A2" w:rsidRPr="008E3E33" w:rsidRDefault="00A254A2" w:rsidP="005A7D35">
            <w:pPr>
              <w:pStyle w:val="af4"/>
            </w:pPr>
            <w:r w:rsidRPr="008E3E33">
              <w:t>Каппилярно-пористого</w:t>
            </w:r>
          </w:p>
        </w:tc>
        <w:tc>
          <w:tcPr>
            <w:tcW w:w="1838" w:type="dxa"/>
            <w:shd w:val="clear" w:color="auto" w:fill="auto"/>
          </w:tcPr>
          <w:p w:rsidR="00A254A2" w:rsidRPr="00917181" w:rsidRDefault="00A254A2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0,222</w:t>
            </w:r>
          </w:p>
        </w:tc>
        <w:tc>
          <w:tcPr>
            <w:tcW w:w="1942" w:type="dxa"/>
            <w:shd w:val="clear" w:color="auto" w:fill="auto"/>
          </w:tcPr>
          <w:p w:rsidR="00A254A2" w:rsidRPr="00917181" w:rsidRDefault="00A254A2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0,00551</w:t>
            </w:r>
          </w:p>
        </w:tc>
        <w:tc>
          <w:tcPr>
            <w:tcW w:w="695" w:type="dxa"/>
            <w:vMerge/>
            <w:shd w:val="clear" w:color="auto" w:fill="auto"/>
          </w:tcPr>
          <w:p w:rsidR="00A254A2" w:rsidRPr="00917181" w:rsidRDefault="00A254A2" w:rsidP="005A7D35">
            <w:pPr>
              <w:pStyle w:val="af4"/>
              <w:rPr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A254A2" w:rsidRPr="00917181" w:rsidRDefault="00A254A2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0,2664</w:t>
            </w:r>
          </w:p>
        </w:tc>
        <w:tc>
          <w:tcPr>
            <w:tcW w:w="1520" w:type="dxa"/>
            <w:shd w:val="clear" w:color="auto" w:fill="auto"/>
          </w:tcPr>
          <w:p w:rsidR="00A254A2" w:rsidRPr="00917181" w:rsidRDefault="00A254A2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81</w:t>
            </w:r>
            <w:r w:rsidR="008E3E33" w:rsidRPr="00917181">
              <w:rPr>
                <w:szCs w:val="24"/>
              </w:rPr>
              <w:t>.2</w:t>
            </w:r>
          </w:p>
        </w:tc>
      </w:tr>
      <w:tr w:rsidR="00A254A2" w:rsidRPr="008E3E33" w:rsidTr="00917181">
        <w:trPr>
          <w:trHeight w:hRule="exact" w:val="1470"/>
          <w:jc w:val="center"/>
        </w:trPr>
        <w:tc>
          <w:tcPr>
            <w:tcW w:w="1800" w:type="dxa"/>
            <w:shd w:val="clear" w:color="auto" w:fill="auto"/>
          </w:tcPr>
          <w:p w:rsidR="00A254A2" w:rsidRPr="008E3E33" w:rsidRDefault="00A254A2" w:rsidP="005A7D35">
            <w:pPr>
              <w:pStyle w:val="af4"/>
            </w:pPr>
            <w:r w:rsidRPr="008E3E33">
              <w:t>Коллоидного</w:t>
            </w:r>
            <w:r w:rsidR="008E3E33" w:rsidRPr="008E3E33">
              <w:t xml:space="preserve"> </w:t>
            </w:r>
            <w:r w:rsidRPr="008E3E33">
              <w:t>каппилярно</w:t>
            </w:r>
            <w:r w:rsidR="008E3E33" w:rsidRPr="008E3E33">
              <w:t xml:space="preserve"> - </w:t>
            </w:r>
            <w:r w:rsidRPr="008E3E33">
              <w:t>пористого</w:t>
            </w:r>
          </w:p>
        </w:tc>
        <w:tc>
          <w:tcPr>
            <w:tcW w:w="1838" w:type="dxa"/>
            <w:shd w:val="clear" w:color="auto" w:fill="auto"/>
          </w:tcPr>
          <w:p w:rsidR="00A254A2" w:rsidRPr="00917181" w:rsidRDefault="00A254A2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0,557</w:t>
            </w:r>
          </w:p>
        </w:tc>
        <w:tc>
          <w:tcPr>
            <w:tcW w:w="1942" w:type="dxa"/>
            <w:shd w:val="clear" w:color="auto" w:fill="auto"/>
          </w:tcPr>
          <w:p w:rsidR="00A254A2" w:rsidRPr="00917181" w:rsidRDefault="00A254A2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0,0051</w:t>
            </w:r>
          </w:p>
        </w:tc>
        <w:tc>
          <w:tcPr>
            <w:tcW w:w="695" w:type="dxa"/>
            <w:vMerge/>
            <w:shd w:val="clear" w:color="auto" w:fill="auto"/>
          </w:tcPr>
          <w:p w:rsidR="00A254A2" w:rsidRPr="00917181" w:rsidRDefault="00A254A2" w:rsidP="005A7D35">
            <w:pPr>
              <w:pStyle w:val="af4"/>
              <w:rPr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A254A2" w:rsidRPr="00917181" w:rsidRDefault="00A254A2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0,6684</w:t>
            </w:r>
          </w:p>
        </w:tc>
        <w:tc>
          <w:tcPr>
            <w:tcW w:w="1520" w:type="dxa"/>
            <w:shd w:val="clear" w:color="auto" w:fill="auto"/>
          </w:tcPr>
          <w:p w:rsidR="00A254A2" w:rsidRPr="00917181" w:rsidRDefault="00A254A2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315,0</w:t>
            </w:r>
          </w:p>
        </w:tc>
      </w:tr>
    </w:tbl>
    <w:p w:rsidR="005A7D35" w:rsidRDefault="005A7D35" w:rsidP="008E3E33">
      <w:pPr>
        <w:shd w:val="clear" w:color="auto" w:fill="FFFFFF"/>
        <w:tabs>
          <w:tab w:val="left" w:pos="726"/>
        </w:tabs>
      </w:pPr>
    </w:p>
    <w:p w:rsidR="00A47481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11" type="#_x0000_t75" style="width:20.25pt;height:18pt">
            <v:imagedata r:id="rId107" o:title=""/>
          </v:shape>
        </w:pict>
      </w:r>
      <w:r w:rsidR="0044551B" w:rsidRPr="008E3E33">
        <w:t>,</w:t>
      </w:r>
      <w:r>
        <w:pict>
          <v:shape id="_x0000_i1212" type="#_x0000_t75" style="width:18pt;height:18pt">
            <v:imagedata r:id="rId108" o:title=""/>
          </v:shape>
        </w:pict>
      </w:r>
      <w:r w:rsidR="008E3E33" w:rsidRPr="008E3E33">
        <w:t xml:space="preserve"> - </w:t>
      </w:r>
      <w:r w:rsidR="0044551B" w:rsidRPr="008E3E33">
        <w:t>давление</w:t>
      </w:r>
      <w:r w:rsidR="008E3E33" w:rsidRPr="008E3E33">
        <w:t xml:space="preserve"> </w:t>
      </w:r>
      <w:r w:rsidR="0044551B" w:rsidRPr="008E3E33">
        <w:t>насыщения,</w:t>
      </w:r>
      <w:r w:rsidR="008E3E33" w:rsidRPr="008E3E33">
        <w:t xml:space="preserve"> </w:t>
      </w:r>
      <w:r w:rsidR="0044551B" w:rsidRPr="008E3E33">
        <w:t>соответствующее</w:t>
      </w:r>
      <w:r w:rsidR="008E3E33" w:rsidRPr="008E3E33">
        <w:t xml:space="preserve"> </w:t>
      </w:r>
      <w:r w:rsidR="0044551B" w:rsidRPr="008E3E33">
        <w:t>температуре</w:t>
      </w:r>
      <w:r w:rsidR="008E3E33" w:rsidRPr="008E3E33">
        <w:t xml:space="preserve"> </w:t>
      </w:r>
      <w:r w:rsidR="0044551B" w:rsidRPr="008E3E33">
        <w:t>материала</w:t>
      </w:r>
      <w:r w:rsidR="008E3E33" w:rsidRPr="008E3E33">
        <w:t xml:space="preserve"> </w:t>
      </w:r>
      <w:r w:rsidR="0044551B" w:rsidRPr="008E3E33">
        <w:t>и</w:t>
      </w:r>
      <w:r w:rsidR="008E3E33" w:rsidRPr="008E3E33">
        <w:t xml:space="preserve"> </w:t>
      </w:r>
      <w:r w:rsidR="0044551B" w:rsidRPr="008E3E33">
        <w:t>конденсации,</w:t>
      </w:r>
      <w:r w:rsidR="008E3E33" w:rsidRPr="008E3E33">
        <w:t xml:space="preserve"> </w:t>
      </w:r>
      <w:r w:rsidR="0044551B" w:rsidRPr="008E3E33">
        <w:t>численные</w:t>
      </w:r>
      <w:r w:rsidR="008E3E33" w:rsidRPr="008E3E33">
        <w:t xml:space="preserve"> </w:t>
      </w:r>
      <w:r w:rsidR="0044551B" w:rsidRPr="008E3E33">
        <w:t>значения</w:t>
      </w:r>
      <w:r w:rsidR="008E3E33" w:rsidRPr="008E3E33">
        <w:t xml:space="preserve"> </w:t>
      </w:r>
      <w:r w:rsidR="0044551B" w:rsidRPr="008E3E33">
        <w:t>приведены</w:t>
      </w:r>
      <w:r w:rsidR="008E3E33" w:rsidRPr="008E3E33">
        <w:t xml:space="preserve"> </w:t>
      </w:r>
      <w:r w:rsidR="0044551B" w:rsidRPr="008E3E33">
        <w:t>в</w:t>
      </w:r>
      <w:r w:rsidR="008E3E33" w:rsidRPr="008E3E33">
        <w:t xml:space="preserve"> </w:t>
      </w:r>
      <w:r w:rsidR="0044551B" w:rsidRPr="008E3E33">
        <w:t>таблице</w:t>
      </w:r>
      <w:r w:rsidR="008E3E33" w:rsidRPr="008E3E33">
        <w:t xml:space="preserve">. 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2298"/>
        <w:gridCol w:w="2249"/>
        <w:gridCol w:w="2298"/>
      </w:tblGrid>
      <w:tr w:rsidR="0044551B" w:rsidRPr="008E3E33" w:rsidTr="00917181">
        <w:trPr>
          <w:trHeight w:val="219"/>
          <w:jc w:val="center"/>
        </w:trPr>
        <w:tc>
          <w:tcPr>
            <w:tcW w:w="2328" w:type="dxa"/>
            <w:shd w:val="clear" w:color="auto" w:fill="auto"/>
          </w:tcPr>
          <w:p w:rsidR="0044551B" w:rsidRPr="008E3E33" w:rsidRDefault="00676A3B" w:rsidP="005A7D35">
            <w:pPr>
              <w:pStyle w:val="af4"/>
            </w:pPr>
            <w:r>
              <w:pict>
                <v:shape id="_x0000_i1213" type="#_x0000_t75" style="width:29.25pt;height:18pt">
                  <v:imagedata r:id="rId148" o:title=""/>
                </v:shape>
              </w:pic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676A3B" w:rsidP="005A7D35">
            <w:pPr>
              <w:pStyle w:val="af4"/>
            </w:pPr>
            <w:r>
              <w:pict>
                <v:shape id="_x0000_i1214" type="#_x0000_t75" style="width:75.75pt;height:15pt">
                  <v:imagedata r:id="rId149" o:title=""/>
                </v:shape>
              </w:pic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676A3B" w:rsidP="005A7D35">
            <w:pPr>
              <w:pStyle w:val="af4"/>
            </w:pPr>
            <w:r>
              <w:pict>
                <v:shape id="_x0000_i1215" type="#_x0000_t75" style="width:29.25pt;height:18pt">
                  <v:imagedata r:id="rId148" o:title=""/>
                </v:shape>
              </w:pic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676A3B" w:rsidP="005A7D35">
            <w:pPr>
              <w:pStyle w:val="af4"/>
            </w:pPr>
            <w:r>
              <w:pict>
                <v:shape id="_x0000_i1216" type="#_x0000_t75" style="width:75.75pt;height:15pt">
                  <v:imagedata r:id="rId149" o:title=""/>
                </v:shape>
              </w:pict>
            </w:r>
          </w:p>
        </w:tc>
      </w:tr>
      <w:tr w:rsidR="0044551B" w:rsidRPr="008E3E33" w:rsidTr="00917181">
        <w:trPr>
          <w:trHeight w:val="20"/>
          <w:jc w:val="center"/>
        </w:trPr>
        <w:tc>
          <w:tcPr>
            <w:tcW w:w="2328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-50</w: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0,029</w: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-20</w: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0,772</w:t>
            </w:r>
          </w:p>
        </w:tc>
      </w:tr>
      <w:tr w:rsidR="0044551B" w:rsidRPr="008E3E33" w:rsidTr="00917181">
        <w:trPr>
          <w:trHeight w:val="20"/>
          <w:jc w:val="center"/>
        </w:trPr>
        <w:tc>
          <w:tcPr>
            <w:tcW w:w="2328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-45</w: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0,052</w: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-15</w: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1,238</w:t>
            </w:r>
          </w:p>
        </w:tc>
      </w:tr>
      <w:tr w:rsidR="0044551B" w:rsidRPr="008E3E33" w:rsidTr="00917181">
        <w:trPr>
          <w:trHeight w:val="20"/>
          <w:jc w:val="center"/>
        </w:trPr>
        <w:tc>
          <w:tcPr>
            <w:tcW w:w="2328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-40</w: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0,093</w: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-10</w: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1,946</w:t>
            </w:r>
          </w:p>
        </w:tc>
      </w:tr>
      <w:tr w:rsidR="0044551B" w:rsidRPr="008E3E33" w:rsidTr="00917181">
        <w:trPr>
          <w:trHeight w:val="20"/>
          <w:jc w:val="center"/>
        </w:trPr>
        <w:tc>
          <w:tcPr>
            <w:tcW w:w="2328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-35</w: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0,167</w: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-5</w: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3,008</w:t>
            </w:r>
          </w:p>
        </w:tc>
      </w:tr>
      <w:tr w:rsidR="0044551B" w:rsidRPr="008E3E33" w:rsidTr="00917181">
        <w:trPr>
          <w:trHeight w:val="20"/>
          <w:jc w:val="center"/>
        </w:trPr>
        <w:tc>
          <w:tcPr>
            <w:tcW w:w="2328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-30</w: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1,280</w: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0</w: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4,579</w:t>
            </w:r>
          </w:p>
        </w:tc>
      </w:tr>
      <w:tr w:rsidR="0044551B" w:rsidRPr="008E3E33" w:rsidTr="00917181">
        <w:trPr>
          <w:trHeight w:val="20"/>
          <w:jc w:val="center"/>
        </w:trPr>
        <w:tc>
          <w:tcPr>
            <w:tcW w:w="2328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-25</w: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  <w:r w:rsidRPr="008E3E33">
              <w:t>0,471</w:t>
            </w: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</w:p>
        </w:tc>
        <w:tc>
          <w:tcPr>
            <w:tcW w:w="2329" w:type="dxa"/>
            <w:shd w:val="clear" w:color="auto" w:fill="auto"/>
          </w:tcPr>
          <w:p w:rsidR="0044551B" w:rsidRPr="008E3E33" w:rsidRDefault="0044551B" w:rsidP="005A7D35">
            <w:pPr>
              <w:pStyle w:val="af4"/>
            </w:pPr>
          </w:p>
        </w:tc>
      </w:tr>
    </w:tbl>
    <w:p w:rsidR="001A04D4" w:rsidRPr="008E3E33" w:rsidRDefault="001A04D4" w:rsidP="008E3E33">
      <w:pPr>
        <w:shd w:val="clear" w:color="auto" w:fill="FFFFFF"/>
        <w:tabs>
          <w:tab w:val="left" w:pos="726"/>
        </w:tabs>
        <w:rPr>
          <w:b/>
          <w:i/>
          <w:iCs/>
        </w:rPr>
      </w:pPr>
    </w:p>
    <w:p w:rsidR="008E3E33" w:rsidRPr="008E3E33" w:rsidRDefault="00B442FE" w:rsidP="008E3E33">
      <w:pPr>
        <w:shd w:val="clear" w:color="auto" w:fill="FFFFFF"/>
        <w:tabs>
          <w:tab w:val="left" w:pos="726"/>
        </w:tabs>
        <w:rPr>
          <w:iCs/>
        </w:rPr>
      </w:pPr>
      <w:r w:rsidRPr="008E3E33">
        <w:rPr>
          <w:b/>
          <w:i/>
          <w:iCs/>
        </w:rPr>
        <w:t>Число</w:t>
      </w:r>
      <w:r w:rsidR="008E3E33" w:rsidRPr="008E3E33">
        <w:rPr>
          <w:b/>
          <w:i/>
          <w:iCs/>
        </w:rPr>
        <w:t xml:space="preserve"> </w:t>
      </w:r>
      <w:r w:rsidRPr="008E3E33">
        <w:rPr>
          <w:b/>
          <w:i/>
          <w:iCs/>
        </w:rPr>
        <w:t>циклов</w:t>
      </w:r>
      <w:r w:rsidR="008E3E33" w:rsidRPr="008E3E33">
        <w:rPr>
          <w:b/>
          <w:i/>
          <w:iCs/>
        </w:rPr>
        <w:t xml:space="preserve"> </w:t>
      </w:r>
      <w:r w:rsidRPr="008E3E33">
        <w:rPr>
          <w:b/>
          <w:i/>
          <w:iCs/>
        </w:rPr>
        <w:t>сублимационной</w:t>
      </w:r>
      <w:r w:rsidR="008E3E33" w:rsidRPr="008E3E33">
        <w:rPr>
          <w:b/>
          <w:i/>
          <w:iCs/>
        </w:rPr>
        <w:t xml:space="preserve"> </w:t>
      </w:r>
      <w:r w:rsidRPr="008E3E33">
        <w:rPr>
          <w:b/>
          <w:i/>
          <w:iCs/>
        </w:rPr>
        <w:t>сушки</w:t>
      </w:r>
      <w:r w:rsidR="008E3E33" w:rsidRPr="008E3E33">
        <w:rPr>
          <w:iCs/>
        </w:rPr>
        <w:t>.</w: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B442FE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17" type="#_x0000_t75" style="width:54.75pt;height:32.25pt">
            <v:imagedata r:id="rId150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18" type="#_x0000_t75" style="width:11.25pt;height:12.75pt">
            <v:imagedata r:id="rId151" o:title=""/>
          </v:shape>
        </w:pict>
      </w:r>
      <w:r w:rsidR="008E3E33" w:rsidRPr="008E3E33">
        <w:t xml:space="preserve"> - </w:t>
      </w:r>
      <w:r w:rsidR="00B442FE" w:rsidRPr="008E3E33">
        <w:t>продолжительность</w:t>
      </w:r>
      <w:r w:rsidR="008E3E33" w:rsidRPr="008E3E33">
        <w:t xml:space="preserve"> </w:t>
      </w:r>
      <w:r w:rsidR="00B442FE" w:rsidRPr="008E3E33">
        <w:t>цикла</w:t>
      </w:r>
      <w:r w:rsidR="008E3E33" w:rsidRPr="008E3E33">
        <w:t xml:space="preserve"> </w:t>
      </w:r>
      <w:r w:rsidR="00B442FE" w:rsidRPr="008E3E33">
        <w:t>сушки,</w:t>
      </w:r>
      <w:r w:rsidR="008E3E33" w:rsidRPr="008E3E33">
        <w:t xml:space="preserve"> </w:t>
      </w:r>
      <w:r w:rsidR="00B442FE" w:rsidRPr="008E3E33">
        <w:t>ч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19" type="#_x0000_t75" style="width:14.25pt;height:15.75pt">
            <v:imagedata r:id="rId152" o:title=""/>
          </v:shape>
        </w:pict>
      </w:r>
      <w:r w:rsidR="008E3E33" w:rsidRPr="008E3E33">
        <w:t xml:space="preserve"> - </w:t>
      </w:r>
      <w:r w:rsidR="00B442FE" w:rsidRPr="008E3E33">
        <w:t>вспомогательное</w:t>
      </w:r>
      <w:r w:rsidR="008E3E33" w:rsidRPr="008E3E33">
        <w:t xml:space="preserve"> </w:t>
      </w:r>
      <w:r w:rsidR="00B442FE" w:rsidRPr="008E3E33">
        <w:t>время,</w:t>
      </w:r>
      <w:r w:rsidR="008E3E33" w:rsidRPr="008E3E33">
        <w:t xml:space="preserve"> </w:t>
      </w:r>
      <w:r w:rsidR="00B442FE" w:rsidRPr="008E3E33">
        <w:t>необходимое</w:t>
      </w:r>
      <w:r w:rsidR="008E3E33" w:rsidRPr="008E3E33">
        <w:t xml:space="preserve"> </w:t>
      </w:r>
      <w:r w:rsidR="00B442FE" w:rsidRPr="008E3E33">
        <w:t>для</w:t>
      </w:r>
      <w:r w:rsidR="008E3E33" w:rsidRPr="008E3E33">
        <w:t xml:space="preserve"> </w:t>
      </w:r>
      <w:r w:rsidR="00B442FE" w:rsidRPr="008E3E33">
        <w:t>подготовки</w:t>
      </w:r>
      <w:r w:rsidR="008E3E33" w:rsidRPr="008E3E33">
        <w:t xml:space="preserve"> </w:t>
      </w:r>
      <w:r w:rsidR="00B442FE" w:rsidRPr="008E3E33">
        <w:t>и</w:t>
      </w:r>
      <w:r w:rsidR="008E3E33" w:rsidRPr="008E3E33">
        <w:t xml:space="preserve"> </w:t>
      </w:r>
      <w:r w:rsidR="00B442FE" w:rsidRPr="008E3E33">
        <w:t>установки</w:t>
      </w:r>
      <w:r w:rsidR="008E3E33" w:rsidRPr="008E3E33">
        <w:t xml:space="preserve"> </w:t>
      </w:r>
      <w:r w:rsidR="00B442FE" w:rsidRPr="008E3E33">
        <w:t>к</w:t>
      </w:r>
      <w:r w:rsidR="008E3E33" w:rsidRPr="008E3E33">
        <w:t xml:space="preserve"> </w:t>
      </w:r>
      <w:r w:rsidR="00B442FE" w:rsidRPr="008E3E33">
        <w:t>следующему</w:t>
      </w:r>
      <w:r w:rsidR="008E3E33" w:rsidRPr="008E3E33">
        <w:t xml:space="preserve"> </w:t>
      </w:r>
      <w:r w:rsidR="00B442FE" w:rsidRPr="008E3E33">
        <w:t>чиклу</w:t>
      </w:r>
      <w:r w:rsidR="008E3E33" w:rsidRPr="008E3E33">
        <w:t xml:space="preserve"> </w:t>
      </w:r>
      <w:r w:rsidR="001F00CD" w:rsidRPr="008E3E33">
        <w:t>сушки,</w:t>
      </w:r>
      <w:r w:rsidR="008E3E33" w:rsidRPr="008E3E33">
        <w:t xml:space="preserve"> </w:t>
      </w:r>
      <w:r w:rsidR="001F00CD" w:rsidRPr="008E3E33">
        <w:t>ч</w:t>
      </w:r>
      <w:r w:rsidR="008E3E33" w:rsidRPr="008E3E33">
        <w:t xml:space="preserve">; </w:t>
      </w:r>
      <w:r w:rsidR="001F00CD" w:rsidRPr="008E3E33">
        <w:t>з</w:t>
      </w:r>
      <w:r w:rsidR="00B442FE" w:rsidRPr="008E3E33">
        <w:t>ависит</w:t>
      </w:r>
      <w:r w:rsidR="008E3E33" w:rsidRPr="008E3E33">
        <w:t xml:space="preserve"> </w:t>
      </w:r>
      <w:r w:rsidR="00B442FE" w:rsidRPr="008E3E33">
        <w:t>от</w:t>
      </w:r>
      <w:r w:rsidR="008E3E33" w:rsidRPr="008E3E33">
        <w:t xml:space="preserve"> </w:t>
      </w:r>
      <w:r w:rsidR="00B442FE" w:rsidRPr="008E3E33">
        <w:t>конструкции</w:t>
      </w:r>
      <w:r w:rsidR="008E3E33" w:rsidRPr="008E3E33">
        <w:t xml:space="preserve"> </w:t>
      </w:r>
      <w:r w:rsidR="00B442FE" w:rsidRPr="008E3E33">
        <w:t>аппарата</w:t>
      </w:r>
      <w:r w:rsidR="008E3E33" w:rsidRPr="008E3E33">
        <w:t xml:space="preserve"> </w:t>
      </w:r>
      <w:r w:rsidR="00B442FE" w:rsidRPr="008E3E33">
        <w:t>уровня</w:t>
      </w:r>
      <w:r w:rsidR="008E3E33" w:rsidRPr="008E3E33">
        <w:t xml:space="preserve"> </w:t>
      </w:r>
      <w:r w:rsidR="00B442FE" w:rsidRPr="008E3E33">
        <w:t>механизации</w:t>
      </w:r>
      <w:r w:rsidR="008E3E33" w:rsidRPr="008E3E33">
        <w:t xml:space="preserve"> </w:t>
      </w:r>
      <w:r w:rsidR="00B442FE" w:rsidRPr="008E3E33">
        <w:t>работ,</w:t>
      </w:r>
      <w:r w:rsidR="008E3E33" w:rsidRPr="008E3E33">
        <w:t xml:space="preserve"> </w:t>
      </w:r>
      <w:r w:rsidR="00B442FE" w:rsidRPr="008E3E33">
        <w:t>может</w:t>
      </w:r>
      <w:r w:rsidR="008E3E33" w:rsidRPr="008E3E33">
        <w:t xml:space="preserve"> </w:t>
      </w:r>
      <w:r w:rsidR="00B442FE" w:rsidRPr="008E3E33">
        <w:t>быть</w:t>
      </w:r>
      <w:r w:rsidR="008E3E33" w:rsidRPr="008E3E33">
        <w:t xml:space="preserve"> </w:t>
      </w:r>
      <w:r w:rsidR="00B442FE" w:rsidRPr="008E3E33">
        <w:t>определена</w:t>
      </w:r>
      <w:r w:rsidR="008E3E33" w:rsidRPr="008E3E33">
        <w:t xml:space="preserve"> </w:t>
      </w:r>
      <w:r w:rsidR="00B442FE" w:rsidRPr="008E3E33">
        <w:t>из</w:t>
      </w:r>
      <w:r w:rsidR="008E3E33" w:rsidRPr="008E3E33">
        <w:t xml:space="preserve"> </w:t>
      </w:r>
      <w:r w:rsidR="00B442FE" w:rsidRPr="008E3E33">
        <w:t>практических</w:t>
      </w:r>
      <w:r w:rsidR="008E3E33" w:rsidRPr="008E3E33">
        <w:t xml:space="preserve"> </w:t>
      </w:r>
      <w:r w:rsidR="00B442FE" w:rsidRPr="008E3E33">
        <w:t>замеров,</w:t>
      </w:r>
      <w:r w:rsidR="008E3E33" w:rsidRPr="008E3E33">
        <w:t xml:space="preserve"> </w:t>
      </w:r>
      <w:r w:rsidR="00B442FE" w:rsidRPr="008E3E33">
        <w:t>надо</w:t>
      </w:r>
      <w:r w:rsidR="008E3E33" w:rsidRPr="008E3E33">
        <w:t xml:space="preserve"> </w:t>
      </w:r>
      <w:r w:rsidR="00B442FE" w:rsidRPr="008E3E33">
        <w:t>стремится</w:t>
      </w:r>
      <w:r w:rsidR="008E3E33" w:rsidRPr="008E3E33">
        <w:t xml:space="preserve"> </w:t>
      </w:r>
      <w:r w:rsidR="00B442FE" w:rsidRPr="008E3E33">
        <w:t>снизить</w:t>
      </w:r>
      <w:r w:rsidR="008E3E33" w:rsidRPr="008E3E33">
        <w:t xml:space="preserve"> </w:t>
      </w:r>
      <w:r w:rsidR="00B442FE" w:rsidRPr="008E3E33">
        <w:t>это</w:t>
      </w:r>
      <w:r w:rsidR="008E3E33" w:rsidRPr="008E3E33">
        <w:t xml:space="preserve"> </w:t>
      </w:r>
      <w:r w:rsidR="00B442FE" w:rsidRPr="008E3E33">
        <w:t>время</w:t>
      </w:r>
      <w:r w:rsidR="008E3E33" w:rsidRPr="008E3E33">
        <w:t>;</w:t>
      </w:r>
    </w:p>
    <w:p w:rsidR="004110FA" w:rsidRPr="008E3E33" w:rsidRDefault="004110FA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1847"/>
        <w:gridCol w:w="1598"/>
        <w:gridCol w:w="1847"/>
      </w:tblGrid>
      <w:tr w:rsidR="001F00CD" w:rsidRPr="008E3E33" w:rsidTr="00917181">
        <w:trPr>
          <w:trHeight w:hRule="exact" w:val="682"/>
          <w:jc w:val="center"/>
        </w:trPr>
        <w:tc>
          <w:tcPr>
            <w:tcW w:w="0" w:type="auto"/>
            <w:shd w:val="clear" w:color="auto" w:fill="auto"/>
          </w:tcPr>
          <w:p w:rsidR="001F00CD" w:rsidRPr="008E3E33" w:rsidRDefault="001F00CD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1F00CD" w:rsidRPr="008E3E33" w:rsidRDefault="00676A3B" w:rsidP="005A7D35">
            <w:pPr>
              <w:pStyle w:val="af4"/>
            </w:pPr>
            <w:r>
              <w:pict>
                <v:shape id="_x0000_i1220" type="#_x0000_t75" style="width:27pt;height:23.25pt">
                  <v:imagedata r:id="rId153" o:title=""/>
                </v:shape>
              </w:pict>
            </w:r>
            <w:r w:rsidR="008E3E33">
              <w:t>, к</w:t>
            </w:r>
            <w:r w:rsidR="00732F7E" w:rsidRPr="008E3E33">
              <w:t>г</w:t>
            </w:r>
          </w:p>
        </w:tc>
        <w:tc>
          <w:tcPr>
            <w:tcW w:w="0" w:type="auto"/>
            <w:shd w:val="clear" w:color="auto" w:fill="auto"/>
          </w:tcPr>
          <w:p w:rsidR="001F00CD" w:rsidRPr="008E3E33" w:rsidRDefault="00676A3B" w:rsidP="005A7D35">
            <w:pPr>
              <w:pStyle w:val="af4"/>
            </w:pPr>
            <w:r>
              <w:pict>
                <v:shape id="_x0000_i1221" type="#_x0000_t75" style="width:20.25pt;height:15pt">
                  <v:imagedata r:id="rId154" o:title=""/>
                </v:shape>
              </w:pict>
            </w:r>
            <w:r w:rsidR="008E3E33">
              <w:t>, к</w:t>
            </w:r>
            <w:r w:rsidR="00732F7E" w:rsidRPr="008E3E33">
              <w:t>г</w:t>
            </w:r>
          </w:p>
        </w:tc>
        <w:tc>
          <w:tcPr>
            <w:tcW w:w="0" w:type="auto"/>
            <w:shd w:val="clear" w:color="auto" w:fill="auto"/>
          </w:tcPr>
          <w:p w:rsidR="001F00CD" w:rsidRPr="008E3E33" w:rsidRDefault="00676A3B" w:rsidP="005A7D35">
            <w:pPr>
              <w:pStyle w:val="af4"/>
            </w:pPr>
            <w:r>
              <w:pict>
                <v:shape id="_x0000_i1222" type="#_x0000_t75" style="width:27pt;height:21.75pt">
                  <v:imagedata r:id="rId155" o:title=""/>
                </v:shape>
              </w:pict>
            </w:r>
            <w:r w:rsidR="008E3E33">
              <w:t>, к</w:t>
            </w:r>
            <w:r w:rsidR="00732F7E" w:rsidRPr="008E3E33">
              <w:t>г</w:t>
            </w:r>
            <w:r w:rsidR="008E3E33" w:rsidRPr="008E3E33">
              <w:t xml:space="preserve"> </w:t>
            </w:r>
          </w:p>
        </w:tc>
      </w:tr>
      <w:tr w:rsidR="001F00CD" w:rsidRPr="008E3E33" w:rsidTr="00917181">
        <w:trPr>
          <w:trHeight w:hRule="exact" w:val="509"/>
          <w:jc w:val="center"/>
        </w:trPr>
        <w:tc>
          <w:tcPr>
            <w:tcW w:w="0" w:type="auto"/>
            <w:shd w:val="clear" w:color="auto" w:fill="auto"/>
          </w:tcPr>
          <w:p w:rsidR="001F00CD" w:rsidRPr="008E3E33" w:rsidRDefault="001F00CD" w:rsidP="005A7D35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0" w:type="auto"/>
            <w:shd w:val="clear" w:color="auto" w:fill="auto"/>
          </w:tcPr>
          <w:p w:rsidR="001F00CD" w:rsidRPr="008E3E33" w:rsidRDefault="001F00CD" w:rsidP="005A7D35">
            <w:pPr>
              <w:pStyle w:val="af4"/>
            </w:pPr>
            <w:r w:rsidRPr="008E3E33">
              <w:t>10</w:t>
            </w:r>
          </w:p>
        </w:tc>
        <w:tc>
          <w:tcPr>
            <w:tcW w:w="0" w:type="auto"/>
            <w:shd w:val="clear" w:color="auto" w:fill="auto"/>
          </w:tcPr>
          <w:p w:rsidR="001F00CD" w:rsidRPr="008E3E33" w:rsidRDefault="001F00CD" w:rsidP="005A7D35">
            <w:pPr>
              <w:pStyle w:val="af4"/>
            </w:pPr>
            <w:r w:rsidRPr="008E3E33">
              <w:t>42,0</w:t>
            </w:r>
          </w:p>
        </w:tc>
        <w:tc>
          <w:tcPr>
            <w:tcW w:w="0" w:type="auto"/>
            <w:shd w:val="clear" w:color="auto" w:fill="auto"/>
          </w:tcPr>
          <w:p w:rsidR="001F00CD" w:rsidRPr="008E3E33" w:rsidRDefault="001F00CD" w:rsidP="005A7D35">
            <w:pPr>
              <w:pStyle w:val="af4"/>
            </w:pPr>
            <w:r w:rsidRPr="008E3E33">
              <w:t>32,0</w:t>
            </w:r>
          </w:p>
        </w:tc>
      </w:tr>
      <w:tr w:rsidR="001F00CD" w:rsidRPr="008E3E33" w:rsidTr="00917181">
        <w:trPr>
          <w:trHeight w:hRule="exact" w:val="498"/>
          <w:jc w:val="center"/>
        </w:trPr>
        <w:tc>
          <w:tcPr>
            <w:tcW w:w="0" w:type="auto"/>
            <w:shd w:val="clear" w:color="auto" w:fill="auto"/>
          </w:tcPr>
          <w:p w:rsidR="001F00CD" w:rsidRPr="008E3E33" w:rsidRDefault="001F00CD" w:rsidP="005A7D35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0" w:type="auto"/>
            <w:shd w:val="clear" w:color="auto" w:fill="auto"/>
          </w:tcPr>
          <w:p w:rsidR="001F00CD" w:rsidRPr="008E3E33" w:rsidRDefault="001F00CD" w:rsidP="005A7D35">
            <w:pPr>
              <w:pStyle w:val="af4"/>
            </w:pPr>
            <w:r w:rsidRPr="008E3E33">
              <w:t>10</w:t>
            </w:r>
          </w:p>
        </w:tc>
        <w:tc>
          <w:tcPr>
            <w:tcW w:w="0" w:type="auto"/>
            <w:shd w:val="clear" w:color="auto" w:fill="auto"/>
          </w:tcPr>
          <w:p w:rsidR="001F00CD" w:rsidRPr="008E3E33" w:rsidRDefault="001F00CD" w:rsidP="005A7D35">
            <w:pPr>
              <w:pStyle w:val="af4"/>
            </w:pPr>
            <w:r w:rsidRPr="008E3E33">
              <w:t>37,0</w:t>
            </w:r>
          </w:p>
        </w:tc>
        <w:tc>
          <w:tcPr>
            <w:tcW w:w="0" w:type="auto"/>
            <w:shd w:val="clear" w:color="auto" w:fill="auto"/>
          </w:tcPr>
          <w:p w:rsidR="001F00CD" w:rsidRPr="008E3E33" w:rsidRDefault="001F00CD" w:rsidP="005A7D35">
            <w:pPr>
              <w:pStyle w:val="af4"/>
            </w:pPr>
            <w:r w:rsidRPr="008E3E33">
              <w:t>27,0</w:t>
            </w:r>
          </w:p>
        </w:tc>
      </w:tr>
      <w:tr w:rsidR="001F00CD" w:rsidRPr="008E3E33" w:rsidTr="00917181">
        <w:trPr>
          <w:trHeight w:hRule="exact" w:val="509"/>
          <w:jc w:val="center"/>
        </w:trPr>
        <w:tc>
          <w:tcPr>
            <w:tcW w:w="0" w:type="auto"/>
            <w:shd w:val="clear" w:color="auto" w:fill="auto"/>
          </w:tcPr>
          <w:p w:rsidR="001F00CD" w:rsidRPr="008E3E33" w:rsidRDefault="00FA1C8C" w:rsidP="005A7D35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1F00CD" w:rsidRPr="008E3E33" w:rsidRDefault="001F00CD" w:rsidP="005A7D35">
            <w:pPr>
              <w:pStyle w:val="af4"/>
            </w:pPr>
            <w:r w:rsidRPr="008E3E33">
              <w:t>10</w:t>
            </w:r>
          </w:p>
        </w:tc>
        <w:tc>
          <w:tcPr>
            <w:tcW w:w="0" w:type="auto"/>
            <w:shd w:val="clear" w:color="auto" w:fill="auto"/>
          </w:tcPr>
          <w:p w:rsidR="001F00CD" w:rsidRPr="008E3E33" w:rsidRDefault="001F00CD" w:rsidP="005A7D35">
            <w:pPr>
              <w:pStyle w:val="af4"/>
            </w:pPr>
            <w:r w:rsidRPr="008E3E33">
              <w:t>67,0</w:t>
            </w:r>
          </w:p>
        </w:tc>
        <w:tc>
          <w:tcPr>
            <w:tcW w:w="0" w:type="auto"/>
            <w:shd w:val="clear" w:color="auto" w:fill="auto"/>
          </w:tcPr>
          <w:p w:rsidR="001F00CD" w:rsidRPr="008E3E33" w:rsidRDefault="001F00CD" w:rsidP="005A7D35">
            <w:pPr>
              <w:pStyle w:val="af4"/>
            </w:pPr>
            <w:r w:rsidRPr="008E3E33">
              <w:t>57,0</w:t>
            </w:r>
          </w:p>
        </w:tc>
      </w:tr>
      <w:tr w:rsidR="001F00CD" w:rsidRPr="008E3E33" w:rsidTr="00917181">
        <w:trPr>
          <w:trHeight w:hRule="exact" w:val="549"/>
          <w:jc w:val="center"/>
        </w:trPr>
        <w:tc>
          <w:tcPr>
            <w:tcW w:w="0" w:type="auto"/>
            <w:shd w:val="clear" w:color="auto" w:fill="auto"/>
          </w:tcPr>
          <w:p w:rsidR="001F00CD" w:rsidRPr="008E3E33" w:rsidRDefault="001F00CD" w:rsidP="005A7D35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1F00CD" w:rsidRPr="008E3E33" w:rsidRDefault="001F00CD" w:rsidP="005A7D35">
            <w:pPr>
              <w:pStyle w:val="af4"/>
            </w:pPr>
            <w:r w:rsidRPr="008E3E33">
              <w:t>10</w:t>
            </w:r>
          </w:p>
        </w:tc>
        <w:tc>
          <w:tcPr>
            <w:tcW w:w="0" w:type="auto"/>
            <w:shd w:val="clear" w:color="auto" w:fill="auto"/>
          </w:tcPr>
          <w:p w:rsidR="001F00CD" w:rsidRPr="008E3E33" w:rsidRDefault="001F00CD" w:rsidP="005A7D35">
            <w:pPr>
              <w:pStyle w:val="af4"/>
            </w:pPr>
            <w:r w:rsidRPr="008E3E33">
              <w:t>39,0</w:t>
            </w:r>
          </w:p>
        </w:tc>
        <w:tc>
          <w:tcPr>
            <w:tcW w:w="0" w:type="auto"/>
            <w:shd w:val="clear" w:color="auto" w:fill="auto"/>
          </w:tcPr>
          <w:p w:rsidR="001F00CD" w:rsidRPr="008E3E33" w:rsidRDefault="001F00CD" w:rsidP="005A7D35">
            <w:pPr>
              <w:pStyle w:val="af4"/>
            </w:pPr>
            <w:r w:rsidRPr="008E3E33">
              <w:t>29,0</w:t>
            </w:r>
          </w:p>
        </w:tc>
      </w:tr>
    </w:tbl>
    <w:p w:rsidR="001F00CD" w:rsidRPr="008E3E33" w:rsidRDefault="001F00CD" w:rsidP="008E3E33">
      <w:pPr>
        <w:shd w:val="clear" w:color="auto" w:fill="FFFFFF"/>
        <w:tabs>
          <w:tab w:val="left" w:pos="726"/>
        </w:tabs>
      </w:pPr>
    </w:p>
    <w:p w:rsidR="004110FA" w:rsidRPr="008E3E33" w:rsidRDefault="004110FA" w:rsidP="008E3E33">
      <w:pPr>
        <w:shd w:val="clear" w:color="auto" w:fill="FFFFFF"/>
        <w:tabs>
          <w:tab w:val="left" w:pos="726"/>
        </w:tabs>
      </w:pPr>
      <w:r w:rsidRPr="008E3E33">
        <w:t>Зная</w:t>
      </w:r>
      <w:r w:rsidR="008E3E33" w:rsidRPr="008E3E33">
        <w:t xml:space="preserve"> </w:t>
      </w:r>
      <w:r w:rsidR="00676A3B">
        <w:pict>
          <v:shape id="_x0000_i1223" type="#_x0000_t75" style="width:8.25pt;height:15pt">
            <v:imagedata r:id="rId156" o:title=""/>
          </v:shape>
        </w:pic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="00676A3B">
        <w:pict>
          <v:shape id="_x0000_i1224" type="#_x0000_t75" style="width:11.25pt;height:12.75pt">
            <v:imagedata r:id="rId151" o:title=""/>
          </v:shape>
        </w:pict>
      </w:r>
      <w:r w:rsidRPr="008E3E33">
        <w:t>можно</w:t>
      </w:r>
      <w:r w:rsidR="008E3E33" w:rsidRPr="008E3E33">
        <w:t xml:space="preserve"> </w:t>
      </w:r>
      <w:r w:rsidRPr="008E3E33">
        <w:t>определить</w:t>
      </w:r>
      <w:r w:rsidR="008E3E33" w:rsidRPr="008E3E33">
        <w:t xml:space="preserve"> </w:t>
      </w:r>
      <w:r w:rsidRPr="008E3E33">
        <w:t>часовую</w:t>
      </w:r>
      <w:r w:rsidR="008E3E33" w:rsidRPr="008E3E33">
        <w:t xml:space="preserve"> </w:t>
      </w:r>
      <w:r w:rsidRPr="008E3E33">
        <w:t>производительность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сырью</w:t>
      </w:r>
      <w:r w:rsidR="008E3E33" w:rsidRPr="008E3E33">
        <w:t xml:space="preserve">: </w:t>
      </w:r>
      <w:r w:rsidR="00676A3B">
        <w:pict>
          <v:shape id="_x0000_i1225" type="#_x0000_t75" style="width:80.25pt;height:30.75pt">
            <v:imagedata r:id="rId157" o:title=""/>
          </v:shape>
        </w:pict>
      </w:r>
    </w:p>
    <w:p w:rsidR="008E3E33" w:rsidRPr="008E3E33" w:rsidRDefault="004110FA" w:rsidP="008E3E33">
      <w:pPr>
        <w:shd w:val="clear" w:color="auto" w:fill="FFFFFF"/>
        <w:tabs>
          <w:tab w:val="left" w:pos="726"/>
        </w:tabs>
      </w:pPr>
      <w:r w:rsidRPr="008E3E33">
        <w:t>по</w:t>
      </w:r>
      <w:r w:rsidR="008E3E33" w:rsidRPr="008E3E33">
        <w:t xml:space="preserve"> </w:t>
      </w:r>
      <w:r w:rsidRPr="008E3E33">
        <w:t>сухому</w:t>
      </w:r>
      <w:r w:rsidR="008E3E33" w:rsidRPr="008E3E33">
        <w:t xml:space="preserve"> </w:t>
      </w:r>
      <w:r w:rsidRPr="008E3E33">
        <w:t>продукту</w:t>
      </w:r>
      <w:r w:rsidR="008E3E33" w:rsidRPr="008E3E33">
        <w:t xml:space="preserve"> </w:t>
      </w:r>
      <w:r w:rsidR="00676A3B">
        <w:pict>
          <v:shape id="_x0000_i1226" type="#_x0000_t75" style="width:87.75pt;height:32.25pt">
            <v:imagedata r:id="rId158" o:title=""/>
          </v:shape>
        </w:pict>
      </w:r>
    </w:p>
    <w:p w:rsidR="008E3E33" w:rsidRPr="008E3E33" w:rsidRDefault="004110FA" w:rsidP="008E3E33">
      <w:pPr>
        <w:shd w:val="clear" w:color="auto" w:fill="FFFFFF"/>
        <w:tabs>
          <w:tab w:val="left" w:pos="726"/>
        </w:tabs>
      </w:pPr>
      <w:r w:rsidRPr="008E3E33">
        <w:t>среднее</w:t>
      </w:r>
      <w:r w:rsidR="008E3E33" w:rsidRPr="008E3E33">
        <w:t xml:space="preserve"> </w:t>
      </w:r>
      <w:r w:rsidRPr="008E3E33">
        <w:t>количество</w:t>
      </w:r>
      <w:r w:rsidR="008E3E33" w:rsidRPr="008E3E33">
        <w:t xml:space="preserve"> </w:t>
      </w:r>
      <w:r w:rsidRPr="008E3E33">
        <w:t>удаляемой</w:t>
      </w:r>
      <w:r w:rsidR="008E3E33" w:rsidRPr="008E3E33">
        <w:t xml:space="preserve"> </w:t>
      </w:r>
      <w:r w:rsidRPr="008E3E33">
        <w:t>влаги</w:t>
      </w:r>
      <w:r w:rsidR="008E3E33" w:rsidRPr="008E3E33">
        <w:t xml:space="preserve"> </w:t>
      </w:r>
      <w:r w:rsidR="00676A3B">
        <w:pict>
          <v:shape id="_x0000_i1227" type="#_x0000_t75" style="width:87.75pt;height:30.75pt">
            <v:imagedata r:id="rId159" o:title=""/>
          </v:shape>
        </w:pict>
      </w:r>
    </w:p>
    <w:p w:rsidR="008E3E33" w:rsidRPr="008E3E33" w:rsidRDefault="00B442FE" w:rsidP="008E3E33">
      <w:pPr>
        <w:shd w:val="clear" w:color="auto" w:fill="FFFFFF"/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связи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большой</w:t>
      </w:r>
      <w:r w:rsidR="008E3E33" w:rsidRPr="008E3E33">
        <w:t xml:space="preserve"> </w:t>
      </w:r>
      <w:r w:rsidRPr="008E3E33">
        <w:t>неравномерностью</w:t>
      </w:r>
      <w:r w:rsidR="008E3E33" w:rsidRPr="008E3E33">
        <w:t xml:space="preserve"> </w:t>
      </w:r>
      <w:r w:rsidRPr="008E3E33">
        <w:t>влаговыделения</w:t>
      </w:r>
      <w:r w:rsidR="008E3E33" w:rsidRPr="008E3E33">
        <w:t xml:space="preserve"> </w:t>
      </w:r>
      <w:r w:rsidRPr="008E3E33">
        <w:t>во</w:t>
      </w:r>
      <w:r w:rsidR="008E3E33" w:rsidRPr="008E3E33">
        <w:t xml:space="preserve"> </w:t>
      </w:r>
      <w:r w:rsidRPr="008E3E33">
        <w:t>время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эта</w:t>
      </w:r>
      <w:r w:rsidR="008E3E33" w:rsidRPr="008E3E33">
        <w:t xml:space="preserve"> </w:t>
      </w:r>
      <w:r w:rsidRPr="008E3E33">
        <w:t>величина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может</w:t>
      </w:r>
      <w:r w:rsidR="008E3E33" w:rsidRPr="008E3E33">
        <w:t xml:space="preserve"> </w:t>
      </w:r>
      <w:r w:rsidRPr="008E3E33">
        <w:t>быть</w:t>
      </w:r>
      <w:r w:rsidR="008E3E33" w:rsidRPr="008E3E33">
        <w:t xml:space="preserve"> </w:t>
      </w:r>
      <w:r w:rsidRPr="008E3E33">
        <w:t>использована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расчётах</w:t>
      </w:r>
      <w:r w:rsidR="008E3E33" w:rsidRPr="008E3E33">
        <w:t>.</w:t>
      </w:r>
    </w:p>
    <w:p w:rsidR="008E3E33" w:rsidRPr="008E3E33" w:rsidRDefault="00B442FE" w:rsidP="008E3E33">
      <w:pPr>
        <w:shd w:val="clear" w:color="auto" w:fill="FFFFFF"/>
        <w:tabs>
          <w:tab w:val="left" w:pos="726"/>
        </w:tabs>
      </w:pPr>
      <w:r w:rsidRPr="008E3E33">
        <w:t>Отношение</w:t>
      </w:r>
      <w:r w:rsidR="008E3E33" w:rsidRPr="008E3E33">
        <w:t xml:space="preserve"> </w:t>
      </w:r>
      <w:r w:rsidRPr="008E3E33">
        <w:t>максимального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данного</w:t>
      </w:r>
      <w:r w:rsidR="008E3E33" w:rsidRPr="008E3E33">
        <w:t xml:space="preserve"> </w:t>
      </w:r>
      <w:r w:rsidRPr="008E3E33">
        <w:t>процесса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часового</w:t>
      </w:r>
      <w:r w:rsidR="008E3E33" w:rsidRPr="008E3E33">
        <w:t xml:space="preserve"> </w:t>
      </w:r>
      <w:r w:rsidRPr="008E3E33">
        <w:t>влаговыделения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среднему</w:t>
      </w:r>
      <w:r w:rsidR="008E3E33" w:rsidRPr="008E3E33">
        <w:t xml:space="preserve"> </w:t>
      </w:r>
      <w:r w:rsidRPr="008E3E33">
        <w:t>расчётному</w:t>
      </w:r>
      <w:r w:rsidR="008E3E33" w:rsidRPr="008E3E33">
        <w:t xml:space="preserve"> </w:t>
      </w:r>
      <w:r w:rsidRPr="008E3E33">
        <w:t>часовому</w:t>
      </w:r>
      <w:r w:rsidR="008E3E33" w:rsidRPr="008E3E33">
        <w:t xml:space="preserve"> </w:t>
      </w:r>
      <w:r w:rsidRPr="008E3E33">
        <w:t>количеству</w:t>
      </w:r>
      <w:r w:rsidR="008E3E33" w:rsidRPr="008E3E33">
        <w:t xml:space="preserve"> </w:t>
      </w:r>
      <w:r w:rsidRPr="008E3E33">
        <w:t>удаляемой</w:t>
      </w:r>
      <w:r w:rsidR="008E3E33" w:rsidRPr="008E3E33">
        <w:t xml:space="preserve"> </w:t>
      </w:r>
      <w:r w:rsidRPr="008E3E33">
        <w:t>влаги</w:t>
      </w:r>
      <w:r w:rsidR="008E3E33" w:rsidRPr="008E3E33">
        <w:t xml:space="preserve"> </w:t>
      </w:r>
      <w:r w:rsidRPr="008E3E33">
        <w:t>называется</w:t>
      </w:r>
      <w:r w:rsidR="008E3E33" w:rsidRPr="008E3E33">
        <w:t xml:space="preserve"> </w:t>
      </w:r>
      <w:r w:rsidRPr="008E3E33">
        <w:t>коэффициентом</w:t>
      </w:r>
      <w:r w:rsidR="008E3E33" w:rsidRPr="008E3E33">
        <w:t xml:space="preserve"> </w:t>
      </w:r>
      <w:r w:rsidRPr="008E3E33">
        <w:t>неравномерности</w:t>
      </w:r>
      <w:r w:rsidR="008E3E33" w:rsidRPr="008E3E33">
        <w:t xml:space="preserve"> </w:t>
      </w:r>
      <w:r w:rsidRPr="008E3E33">
        <w:t>сушки</w:t>
      </w:r>
      <w:r w:rsidR="008E3E33" w:rsidRPr="008E3E33">
        <w:t>.</w:t>
      </w:r>
    </w:p>
    <w:p w:rsidR="008E3E33" w:rsidRPr="008E3E33" w:rsidRDefault="00B442FE" w:rsidP="008E3E33">
      <w:pPr>
        <w:shd w:val="clear" w:color="auto" w:fill="FFFFFF"/>
        <w:tabs>
          <w:tab w:val="left" w:pos="726"/>
        </w:tabs>
      </w:pPr>
      <w:r w:rsidRPr="008E3E33">
        <w:t>Коэффициент</w:t>
      </w:r>
      <w:r w:rsidR="008E3E33" w:rsidRPr="008E3E33">
        <w:t xml:space="preserve"> </w:t>
      </w:r>
      <w:r w:rsidRPr="008E3E33">
        <w:t>неравномерности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="00676A3B">
        <w:pict>
          <v:shape id="_x0000_i1228" type="#_x0000_t75" style="width:21.75pt;height:18pt">
            <v:imagedata r:id="rId160" o:title=""/>
          </v:shape>
        </w:pict>
      </w:r>
      <w:r w:rsidR="008E3E33" w:rsidRPr="008E3E33">
        <w:rPr>
          <w:iCs/>
        </w:rPr>
        <w:t xml:space="preserve"> </w:t>
      </w:r>
      <w:r w:rsidRPr="008E3E33">
        <w:t>изменяется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пределах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1,5</w:t>
      </w:r>
      <w:r w:rsidR="008E3E33" w:rsidRPr="008E3E33">
        <w:t xml:space="preserve"> </w:t>
      </w:r>
      <w:r w:rsidRPr="008E3E33">
        <w:t>до</w:t>
      </w:r>
      <w:r w:rsidR="008E3E33" w:rsidRPr="008E3E33">
        <w:t xml:space="preserve"> </w:t>
      </w:r>
      <w:r w:rsidRPr="008E3E33">
        <w:t>З,5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зависимости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вида</w:t>
      </w:r>
      <w:r w:rsidR="008E3E33" w:rsidRPr="008E3E33">
        <w:t xml:space="preserve"> </w:t>
      </w:r>
      <w:r w:rsidRPr="008E3E33">
        <w:t>продукта,</w:t>
      </w:r>
      <w:r w:rsidR="008E3E33" w:rsidRPr="008E3E33">
        <w:t xml:space="preserve"> </w:t>
      </w:r>
      <w:r w:rsidRPr="008E3E33">
        <w:t>формы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размеров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принятой</w:t>
      </w:r>
      <w:r w:rsidR="008E3E33" w:rsidRPr="008E3E33">
        <w:t xml:space="preserve"> </w:t>
      </w:r>
      <w:r w:rsidRPr="008E3E33">
        <w:t>конструкции</w:t>
      </w:r>
      <w:r w:rsidR="008E3E33" w:rsidRPr="008E3E33">
        <w:t xml:space="preserve"> </w:t>
      </w:r>
      <w:r w:rsidRPr="008E3E33">
        <w:t>сушильной</w:t>
      </w:r>
      <w:r w:rsidR="008E3E33" w:rsidRPr="008E3E33">
        <w:t xml:space="preserve"> </w:t>
      </w:r>
      <w:r w:rsidR="004110FA" w:rsidRPr="008E3E33">
        <w:t>камеры</w: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4110FA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29" type="#_x0000_t75" style="width:108.75pt;height:30.75pt">
            <v:imagedata r:id="rId161" o:title=""/>
          </v:shape>
        </w:pict>
      </w:r>
    </w:p>
    <w:p w:rsidR="009E76B1" w:rsidRPr="008E3E33" w:rsidRDefault="009E76B1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1199"/>
        <w:gridCol w:w="1353"/>
        <w:gridCol w:w="1365"/>
        <w:gridCol w:w="1256"/>
        <w:gridCol w:w="1256"/>
      </w:tblGrid>
      <w:tr w:rsidR="00D13EC0" w:rsidRPr="008E3E33" w:rsidTr="00917181">
        <w:trPr>
          <w:trHeight w:hRule="exact" w:val="682"/>
          <w:jc w:val="center"/>
        </w:trPr>
        <w:tc>
          <w:tcPr>
            <w:tcW w:w="2806" w:type="dxa"/>
            <w:shd w:val="clear" w:color="auto" w:fill="auto"/>
          </w:tcPr>
          <w:p w:rsidR="00D13EC0" w:rsidRPr="008E3E33" w:rsidRDefault="00D13EC0" w:rsidP="005A7D35">
            <w:pPr>
              <w:pStyle w:val="af4"/>
            </w:pPr>
          </w:p>
        </w:tc>
        <w:tc>
          <w:tcPr>
            <w:tcW w:w="1271" w:type="dxa"/>
            <w:shd w:val="clear" w:color="auto" w:fill="auto"/>
          </w:tcPr>
          <w:p w:rsidR="00D13EC0" w:rsidRPr="008E3E33" w:rsidRDefault="00676A3B" w:rsidP="005A7D35">
            <w:pPr>
              <w:pStyle w:val="af4"/>
            </w:pPr>
            <w:r>
              <w:pict>
                <v:shape id="_x0000_i1230" type="#_x0000_t75" style="width:12pt;height:14.25pt">
                  <v:imagedata r:id="rId162" o:title=""/>
                </v:shape>
              </w:pict>
            </w:r>
            <w:r w:rsidR="008E3E33">
              <w:t>, ч</w:t>
            </w:r>
          </w:p>
        </w:tc>
        <w:tc>
          <w:tcPr>
            <w:tcW w:w="1455" w:type="dxa"/>
            <w:shd w:val="clear" w:color="auto" w:fill="auto"/>
          </w:tcPr>
          <w:p w:rsidR="00D13EC0" w:rsidRPr="008E3E33" w:rsidRDefault="00676A3B" w:rsidP="005A7D35">
            <w:pPr>
              <w:pStyle w:val="af4"/>
            </w:pPr>
            <w:r>
              <w:pict>
                <v:shape id="_x0000_i1231" type="#_x0000_t75" style="width:8.25pt;height:17.25pt">
                  <v:imagedata r:id="rId163" o:title=""/>
                </v:shape>
              </w:pict>
            </w:r>
          </w:p>
        </w:tc>
        <w:tc>
          <w:tcPr>
            <w:tcW w:w="1391" w:type="dxa"/>
            <w:shd w:val="clear" w:color="auto" w:fill="auto"/>
          </w:tcPr>
          <w:p w:rsidR="00D13EC0" w:rsidRPr="008E3E33" w:rsidRDefault="00676A3B" w:rsidP="005A7D35">
            <w:pPr>
              <w:pStyle w:val="af4"/>
            </w:pPr>
            <w:r>
              <w:pict>
                <v:shape id="_x0000_i1232" type="#_x0000_t75" style="width:45pt;height:30.75pt">
                  <v:imagedata r:id="rId164" o:title=""/>
                </v:shape>
              </w:pict>
            </w:r>
          </w:p>
        </w:tc>
        <w:tc>
          <w:tcPr>
            <w:tcW w:w="1256" w:type="dxa"/>
            <w:shd w:val="clear" w:color="auto" w:fill="auto"/>
          </w:tcPr>
          <w:p w:rsidR="00D13EC0" w:rsidRPr="008E3E33" w:rsidRDefault="00676A3B" w:rsidP="005A7D35">
            <w:pPr>
              <w:pStyle w:val="af4"/>
            </w:pPr>
            <w:r>
              <w:pict>
                <v:shape id="_x0000_i1233" type="#_x0000_t75" style="width:51.75pt;height:30.75pt">
                  <v:imagedata r:id="rId165" o:title=""/>
                </v:shape>
              </w:pict>
            </w:r>
          </w:p>
        </w:tc>
        <w:tc>
          <w:tcPr>
            <w:tcW w:w="1256" w:type="dxa"/>
            <w:shd w:val="clear" w:color="auto" w:fill="auto"/>
          </w:tcPr>
          <w:p w:rsidR="00D13EC0" w:rsidRPr="008E3E33" w:rsidRDefault="00676A3B" w:rsidP="005A7D35">
            <w:pPr>
              <w:pStyle w:val="af4"/>
            </w:pPr>
            <w:r>
              <w:pict>
                <v:shape id="_x0000_i1234" type="#_x0000_t75" style="width:51.75pt;height:30.75pt">
                  <v:imagedata r:id="rId166" o:title=""/>
                </v:shape>
              </w:pict>
            </w:r>
          </w:p>
        </w:tc>
      </w:tr>
      <w:tr w:rsidR="00F7770A" w:rsidRPr="008E3E33" w:rsidTr="00917181">
        <w:trPr>
          <w:trHeight w:hRule="exact" w:val="509"/>
          <w:jc w:val="center"/>
        </w:trPr>
        <w:tc>
          <w:tcPr>
            <w:tcW w:w="2806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1271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15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1</w:t>
            </w:r>
          </w:p>
        </w:tc>
        <w:tc>
          <w:tcPr>
            <w:tcW w:w="1391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2,8</w:t>
            </w:r>
          </w:p>
        </w:tc>
        <w:tc>
          <w:tcPr>
            <w:tcW w:w="1256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2,1</w:t>
            </w:r>
          </w:p>
        </w:tc>
        <w:tc>
          <w:tcPr>
            <w:tcW w:w="1256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0,667</w:t>
            </w:r>
          </w:p>
        </w:tc>
      </w:tr>
      <w:tr w:rsidR="00F7770A" w:rsidRPr="008E3E33" w:rsidTr="00917181">
        <w:trPr>
          <w:trHeight w:hRule="exact" w:val="498"/>
          <w:jc w:val="center"/>
        </w:trPr>
        <w:tc>
          <w:tcPr>
            <w:tcW w:w="2806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1271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15</w:t>
            </w:r>
          </w:p>
        </w:tc>
        <w:tc>
          <w:tcPr>
            <w:tcW w:w="1455" w:type="dxa"/>
            <w:vMerge/>
            <w:shd w:val="clear" w:color="auto" w:fill="auto"/>
          </w:tcPr>
          <w:p w:rsidR="00F7770A" w:rsidRPr="008E3E33" w:rsidRDefault="00F7770A" w:rsidP="005A7D35">
            <w:pPr>
              <w:pStyle w:val="af4"/>
            </w:pPr>
          </w:p>
        </w:tc>
        <w:tc>
          <w:tcPr>
            <w:tcW w:w="1391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2,5</w:t>
            </w:r>
          </w:p>
        </w:tc>
        <w:tc>
          <w:tcPr>
            <w:tcW w:w="1256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1,8</w:t>
            </w:r>
          </w:p>
        </w:tc>
        <w:tc>
          <w:tcPr>
            <w:tcW w:w="1256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0,667</w:t>
            </w:r>
          </w:p>
        </w:tc>
      </w:tr>
      <w:tr w:rsidR="00F7770A" w:rsidRPr="008E3E33" w:rsidTr="00917181">
        <w:trPr>
          <w:jc w:val="center"/>
        </w:trPr>
        <w:tc>
          <w:tcPr>
            <w:tcW w:w="2806" w:type="dxa"/>
            <w:shd w:val="clear" w:color="auto" w:fill="auto"/>
          </w:tcPr>
          <w:p w:rsidR="00F7770A" w:rsidRPr="008E3E33" w:rsidRDefault="00450356" w:rsidP="005A7D35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="00FA1C8C"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1271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8</w:t>
            </w:r>
          </w:p>
        </w:tc>
        <w:tc>
          <w:tcPr>
            <w:tcW w:w="1455" w:type="dxa"/>
            <w:vMerge/>
            <w:shd w:val="clear" w:color="auto" w:fill="auto"/>
          </w:tcPr>
          <w:p w:rsidR="00F7770A" w:rsidRPr="008E3E33" w:rsidRDefault="00F7770A" w:rsidP="005A7D35">
            <w:pPr>
              <w:pStyle w:val="af4"/>
            </w:pPr>
          </w:p>
        </w:tc>
        <w:tc>
          <w:tcPr>
            <w:tcW w:w="1391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3,7</w:t>
            </w:r>
          </w:p>
        </w:tc>
        <w:tc>
          <w:tcPr>
            <w:tcW w:w="1256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3,2</w:t>
            </w:r>
          </w:p>
        </w:tc>
        <w:tc>
          <w:tcPr>
            <w:tcW w:w="1256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0,556</w:t>
            </w:r>
          </w:p>
        </w:tc>
      </w:tr>
      <w:tr w:rsidR="00F7770A" w:rsidRPr="008E3E33" w:rsidTr="00917181">
        <w:trPr>
          <w:trHeight w:hRule="exact" w:val="549"/>
          <w:jc w:val="center"/>
        </w:trPr>
        <w:tc>
          <w:tcPr>
            <w:tcW w:w="2806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1271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15</w:t>
            </w:r>
          </w:p>
        </w:tc>
        <w:tc>
          <w:tcPr>
            <w:tcW w:w="1455" w:type="dxa"/>
            <w:vMerge/>
            <w:shd w:val="clear" w:color="auto" w:fill="auto"/>
          </w:tcPr>
          <w:p w:rsidR="00F7770A" w:rsidRPr="008E3E33" w:rsidRDefault="00F7770A" w:rsidP="005A7D35">
            <w:pPr>
              <w:pStyle w:val="af4"/>
            </w:pPr>
          </w:p>
        </w:tc>
        <w:tc>
          <w:tcPr>
            <w:tcW w:w="1391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2,6</w:t>
            </w:r>
          </w:p>
        </w:tc>
        <w:tc>
          <w:tcPr>
            <w:tcW w:w="1256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1,9</w:t>
            </w:r>
          </w:p>
        </w:tc>
        <w:tc>
          <w:tcPr>
            <w:tcW w:w="1256" w:type="dxa"/>
            <w:shd w:val="clear" w:color="auto" w:fill="auto"/>
          </w:tcPr>
          <w:p w:rsidR="00F7770A" w:rsidRPr="008E3E33" w:rsidRDefault="00F7770A" w:rsidP="005A7D35">
            <w:pPr>
              <w:pStyle w:val="af4"/>
            </w:pPr>
            <w:r w:rsidRPr="008E3E33">
              <w:t>0,667</w:t>
            </w:r>
          </w:p>
        </w:tc>
      </w:tr>
    </w:tbl>
    <w:p w:rsidR="005A7D35" w:rsidRDefault="005A7D35" w:rsidP="008E3E33">
      <w:pPr>
        <w:shd w:val="clear" w:color="auto" w:fill="FFFFFF"/>
        <w:tabs>
          <w:tab w:val="left" w:pos="726"/>
        </w:tabs>
      </w:pPr>
    </w:p>
    <w:p w:rsidR="00C656D8" w:rsidRDefault="005A7D35" w:rsidP="005A7D35">
      <w:pPr>
        <w:pStyle w:val="1"/>
      </w:pPr>
      <w:r>
        <w:br w:type="page"/>
      </w:r>
      <w:bookmarkStart w:id="8" w:name="_Toc285859429"/>
      <w:r>
        <w:t>2</w:t>
      </w:r>
      <w:r w:rsidR="008E3E33" w:rsidRPr="008E3E33">
        <w:t xml:space="preserve">. </w:t>
      </w:r>
      <w:r w:rsidR="00C656D8" w:rsidRPr="008E3E33">
        <w:t>Конструкторская</w:t>
      </w:r>
      <w:r w:rsidR="008E3E33" w:rsidRPr="008E3E33">
        <w:t xml:space="preserve"> </w:t>
      </w:r>
      <w:r w:rsidR="00C656D8" w:rsidRPr="008E3E33">
        <w:t>часть</w:t>
      </w:r>
      <w:bookmarkEnd w:id="8"/>
    </w:p>
    <w:p w:rsidR="005A7D35" w:rsidRPr="005A7D35" w:rsidRDefault="005A7D35" w:rsidP="005A7D35">
      <w:pPr>
        <w:rPr>
          <w:lang w:eastAsia="en-US"/>
        </w:rPr>
      </w:pPr>
    </w:p>
    <w:p w:rsidR="008E3E33" w:rsidRDefault="005A7D35" w:rsidP="005A7D35">
      <w:pPr>
        <w:pStyle w:val="1"/>
      </w:pPr>
      <w:bookmarkStart w:id="9" w:name="_Toc285859430"/>
      <w:r>
        <w:t>2</w:t>
      </w:r>
      <w:r w:rsidR="008E3E33">
        <w:t>.1</w:t>
      </w:r>
      <w:r w:rsidR="008E3E33" w:rsidRPr="008E3E33">
        <w:t xml:space="preserve"> </w:t>
      </w:r>
      <w:r w:rsidR="00C656D8" w:rsidRPr="008E3E33">
        <w:t>Расчет</w:t>
      </w:r>
      <w:r w:rsidR="008E3E33" w:rsidRPr="008E3E33">
        <w:t xml:space="preserve"> </w:t>
      </w:r>
      <w:r w:rsidR="00C656D8" w:rsidRPr="008E3E33">
        <w:t>на</w:t>
      </w:r>
      <w:r w:rsidR="008E3E33" w:rsidRPr="008E3E33">
        <w:t xml:space="preserve"> </w:t>
      </w:r>
      <w:r w:rsidR="00C656D8" w:rsidRPr="008E3E33">
        <w:t>прочность</w:t>
      </w:r>
      <w:r w:rsidR="008E3E33" w:rsidRPr="008E3E33">
        <w:t xml:space="preserve"> </w:t>
      </w:r>
      <w:r w:rsidR="00C656D8" w:rsidRPr="008E3E33">
        <w:t>камеры</w:t>
      </w:r>
      <w:r w:rsidR="008E3E33" w:rsidRPr="008E3E33">
        <w:t xml:space="preserve"> </w:t>
      </w:r>
      <w:r w:rsidR="00C656D8" w:rsidRPr="008E3E33">
        <w:t>сублиматора</w:t>
      </w:r>
      <w:r w:rsidR="008E3E33" w:rsidRPr="008E3E33">
        <w:t xml:space="preserve"> </w:t>
      </w:r>
      <w:r w:rsidR="00C656D8" w:rsidRPr="008E3E33">
        <w:t>и</w:t>
      </w:r>
      <w:r w:rsidR="008E3E33" w:rsidRPr="008E3E33">
        <w:t xml:space="preserve"> </w:t>
      </w:r>
      <w:r w:rsidR="00C656D8" w:rsidRPr="008E3E33">
        <w:t>конденсатора</w:t>
      </w:r>
      <w:bookmarkEnd w:id="9"/>
    </w:p>
    <w:p w:rsidR="005A7D35" w:rsidRPr="005A7D35" w:rsidRDefault="005A7D35" w:rsidP="005A7D35">
      <w:pPr>
        <w:rPr>
          <w:lang w:eastAsia="en-US"/>
        </w:rPr>
      </w:pPr>
    </w:p>
    <w:p w:rsidR="00C656D8" w:rsidRPr="008E3E33" w:rsidRDefault="00C656D8" w:rsidP="008E3E33">
      <w:pPr>
        <w:shd w:val="clear" w:color="auto" w:fill="FFFFFF"/>
        <w:tabs>
          <w:tab w:val="left" w:pos="726"/>
        </w:tabs>
      </w:pPr>
      <w:r w:rsidRPr="008E3E33">
        <w:t>Геометрия</w:t>
      </w:r>
      <w:r w:rsidR="008E3E33" w:rsidRPr="008E3E33">
        <w:t xml:space="preserve"> </w:t>
      </w:r>
      <w:r w:rsidR="00286EDE" w:rsidRPr="008E3E33">
        <w:t>камер</w:t>
      </w:r>
      <w:r w:rsidR="008E3E33" w:rsidRPr="008E3E33">
        <w:t xml:space="preserve">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9"/>
        <w:gridCol w:w="2407"/>
        <w:gridCol w:w="2506"/>
      </w:tblGrid>
      <w:tr w:rsidR="00C656D8" w:rsidRPr="008E3E33" w:rsidTr="00917181">
        <w:trPr>
          <w:jc w:val="center"/>
        </w:trPr>
        <w:tc>
          <w:tcPr>
            <w:tcW w:w="4428" w:type="dxa"/>
            <w:shd w:val="clear" w:color="auto" w:fill="auto"/>
          </w:tcPr>
          <w:p w:rsidR="00C656D8" w:rsidRPr="008E3E33" w:rsidRDefault="00C656D8" w:rsidP="005A7D35">
            <w:pPr>
              <w:pStyle w:val="af4"/>
            </w:pPr>
            <w:r w:rsidRPr="008E3E33">
              <w:t>Параметры</w:t>
            </w:r>
          </w:p>
        </w:tc>
        <w:tc>
          <w:tcPr>
            <w:tcW w:w="2520" w:type="dxa"/>
            <w:shd w:val="clear" w:color="auto" w:fill="auto"/>
          </w:tcPr>
          <w:p w:rsidR="00C656D8" w:rsidRPr="008E3E33" w:rsidRDefault="00C656D8" w:rsidP="005A7D35">
            <w:pPr>
              <w:pStyle w:val="af4"/>
            </w:pPr>
            <w:r w:rsidRPr="008E3E33">
              <w:t>Сублиматор</w:t>
            </w:r>
          </w:p>
        </w:tc>
        <w:tc>
          <w:tcPr>
            <w:tcW w:w="2623" w:type="dxa"/>
            <w:shd w:val="clear" w:color="auto" w:fill="auto"/>
          </w:tcPr>
          <w:p w:rsidR="00C656D8" w:rsidRPr="008E3E33" w:rsidRDefault="00C656D8" w:rsidP="005A7D35">
            <w:pPr>
              <w:pStyle w:val="af4"/>
            </w:pPr>
            <w:r w:rsidRPr="008E3E33">
              <w:t>Конденсатор</w:t>
            </w:r>
          </w:p>
        </w:tc>
      </w:tr>
      <w:tr w:rsidR="00C656D8" w:rsidRPr="008E3E33" w:rsidTr="00917181">
        <w:trPr>
          <w:jc w:val="center"/>
        </w:trPr>
        <w:tc>
          <w:tcPr>
            <w:tcW w:w="4428" w:type="dxa"/>
            <w:shd w:val="clear" w:color="auto" w:fill="auto"/>
          </w:tcPr>
          <w:p w:rsidR="00C656D8" w:rsidRPr="00917181" w:rsidRDefault="00C656D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Длина</w:t>
            </w:r>
            <w:r w:rsidR="008E3E33" w:rsidRPr="00917181">
              <w:rPr>
                <w:szCs w:val="24"/>
              </w:rPr>
              <w:t xml:space="preserve"> </w:t>
            </w:r>
            <w:r w:rsidRPr="00917181">
              <w:rPr>
                <w:szCs w:val="24"/>
              </w:rPr>
              <w:t>обечайки,</w:t>
            </w:r>
            <w:r w:rsidR="008E3E33" w:rsidRPr="00917181">
              <w:rPr>
                <w:szCs w:val="24"/>
              </w:rPr>
              <w:t xml:space="preserve"> </w:t>
            </w:r>
            <w:r w:rsidRPr="00917181">
              <w:rPr>
                <w:szCs w:val="24"/>
              </w:rPr>
              <w:t>м</w:t>
            </w:r>
          </w:p>
        </w:tc>
        <w:tc>
          <w:tcPr>
            <w:tcW w:w="2520" w:type="dxa"/>
            <w:shd w:val="clear" w:color="auto" w:fill="auto"/>
          </w:tcPr>
          <w:p w:rsidR="00C656D8" w:rsidRPr="00917181" w:rsidRDefault="00C656D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1,2</w:t>
            </w:r>
          </w:p>
        </w:tc>
        <w:tc>
          <w:tcPr>
            <w:tcW w:w="2623" w:type="dxa"/>
            <w:shd w:val="clear" w:color="auto" w:fill="auto"/>
          </w:tcPr>
          <w:p w:rsidR="00C656D8" w:rsidRPr="00917181" w:rsidRDefault="00C656D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0,66</w:t>
            </w:r>
          </w:p>
        </w:tc>
      </w:tr>
      <w:tr w:rsidR="00C656D8" w:rsidRPr="008E3E33" w:rsidTr="00917181">
        <w:trPr>
          <w:jc w:val="center"/>
        </w:trPr>
        <w:tc>
          <w:tcPr>
            <w:tcW w:w="4428" w:type="dxa"/>
            <w:shd w:val="clear" w:color="auto" w:fill="auto"/>
          </w:tcPr>
          <w:p w:rsidR="00C656D8" w:rsidRPr="00917181" w:rsidRDefault="00C656D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Внутренний</w:t>
            </w:r>
            <w:r w:rsidR="008E3E33" w:rsidRPr="00917181">
              <w:rPr>
                <w:szCs w:val="24"/>
              </w:rPr>
              <w:t xml:space="preserve"> </w:t>
            </w:r>
            <w:r w:rsidRPr="00917181">
              <w:rPr>
                <w:szCs w:val="24"/>
              </w:rPr>
              <w:t>диаметр</w:t>
            </w:r>
            <w:r w:rsidR="008E3E33" w:rsidRPr="00917181">
              <w:rPr>
                <w:szCs w:val="24"/>
              </w:rPr>
              <w:t xml:space="preserve"> </w:t>
            </w:r>
            <w:r w:rsidRPr="00917181">
              <w:rPr>
                <w:szCs w:val="24"/>
              </w:rPr>
              <w:t>обечайки,</w:t>
            </w:r>
            <w:r w:rsidR="008E3E33" w:rsidRPr="00917181">
              <w:rPr>
                <w:szCs w:val="24"/>
              </w:rPr>
              <w:t xml:space="preserve"> </w:t>
            </w:r>
            <w:r w:rsidRPr="00917181">
              <w:rPr>
                <w:szCs w:val="24"/>
              </w:rPr>
              <w:t>м</w:t>
            </w:r>
          </w:p>
        </w:tc>
        <w:tc>
          <w:tcPr>
            <w:tcW w:w="2520" w:type="dxa"/>
            <w:shd w:val="clear" w:color="auto" w:fill="auto"/>
          </w:tcPr>
          <w:p w:rsidR="00C656D8" w:rsidRPr="00917181" w:rsidRDefault="00C656D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1,03</w:t>
            </w:r>
          </w:p>
        </w:tc>
        <w:tc>
          <w:tcPr>
            <w:tcW w:w="2623" w:type="dxa"/>
            <w:shd w:val="clear" w:color="auto" w:fill="auto"/>
          </w:tcPr>
          <w:p w:rsidR="00C656D8" w:rsidRPr="00917181" w:rsidRDefault="00C656D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0,6</w:t>
            </w:r>
          </w:p>
        </w:tc>
      </w:tr>
      <w:tr w:rsidR="00C656D8" w:rsidRPr="008E3E33" w:rsidTr="00917181">
        <w:trPr>
          <w:jc w:val="center"/>
        </w:trPr>
        <w:tc>
          <w:tcPr>
            <w:tcW w:w="4428" w:type="dxa"/>
            <w:shd w:val="clear" w:color="auto" w:fill="auto"/>
          </w:tcPr>
          <w:p w:rsidR="00C656D8" w:rsidRPr="00917181" w:rsidRDefault="00C656D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Радиус</w:t>
            </w:r>
            <w:r w:rsidR="008E3E33" w:rsidRPr="00917181">
              <w:rPr>
                <w:szCs w:val="24"/>
              </w:rPr>
              <w:t xml:space="preserve"> </w:t>
            </w:r>
            <w:r w:rsidRPr="00917181">
              <w:rPr>
                <w:szCs w:val="24"/>
              </w:rPr>
              <w:t>сферической</w:t>
            </w:r>
            <w:r w:rsidR="008E3E33" w:rsidRPr="00917181">
              <w:rPr>
                <w:szCs w:val="24"/>
              </w:rPr>
              <w:t xml:space="preserve"> </w:t>
            </w:r>
            <w:r w:rsidRPr="00917181">
              <w:rPr>
                <w:szCs w:val="24"/>
              </w:rPr>
              <w:t>крышки,</w:t>
            </w:r>
            <w:r w:rsidR="008E3E33" w:rsidRPr="00917181">
              <w:rPr>
                <w:szCs w:val="24"/>
              </w:rPr>
              <w:t xml:space="preserve"> </w:t>
            </w:r>
            <w:r w:rsidRPr="00917181">
              <w:rPr>
                <w:szCs w:val="24"/>
              </w:rPr>
              <w:t>м</w:t>
            </w:r>
          </w:p>
        </w:tc>
        <w:tc>
          <w:tcPr>
            <w:tcW w:w="2520" w:type="dxa"/>
            <w:shd w:val="clear" w:color="auto" w:fill="auto"/>
          </w:tcPr>
          <w:p w:rsidR="00C656D8" w:rsidRPr="00917181" w:rsidRDefault="00C656D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0,86</w:t>
            </w:r>
          </w:p>
        </w:tc>
        <w:tc>
          <w:tcPr>
            <w:tcW w:w="2623" w:type="dxa"/>
            <w:shd w:val="clear" w:color="auto" w:fill="auto"/>
          </w:tcPr>
          <w:p w:rsidR="00C656D8" w:rsidRPr="00917181" w:rsidRDefault="00C656D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0,55</w:t>
            </w:r>
          </w:p>
        </w:tc>
      </w:tr>
      <w:tr w:rsidR="00C656D8" w:rsidRPr="008E3E33" w:rsidTr="00917181">
        <w:trPr>
          <w:jc w:val="center"/>
        </w:trPr>
        <w:tc>
          <w:tcPr>
            <w:tcW w:w="4428" w:type="dxa"/>
            <w:shd w:val="clear" w:color="auto" w:fill="auto"/>
          </w:tcPr>
          <w:p w:rsidR="00C656D8" w:rsidRPr="00917181" w:rsidRDefault="00C656D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Толщина</w:t>
            </w:r>
            <w:r w:rsidR="008E3E33" w:rsidRPr="00917181">
              <w:rPr>
                <w:szCs w:val="24"/>
              </w:rPr>
              <w:t xml:space="preserve"> </w:t>
            </w:r>
            <w:r w:rsidRPr="00917181">
              <w:rPr>
                <w:szCs w:val="24"/>
              </w:rPr>
              <w:t>стенки,</w:t>
            </w:r>
            <w:r w:rsidR="008E3E33" w:rsidRPr="00917181">
              <w:rPr>
                <w:szCs w:val="24"/>
              </w:rPr>
              <w:t xml:space="preserve"> </w:t>
            </w:r>
            <w:r w:rsidRPr="00917181">
              <w:rPr>
                <w:szCs w:val="24"/>
              </w:rPr>
              <w:t>м</w:t>
            </w:r>
          </w:p>
        </w:tc>
        <w:tc>
          <w:tcPr>
            <w:tcW w:w="2520" w:type="dxa"/>
            <w:shd w:val="clear" w:color="auto" w:fill="auto"/>
          </w:tcPr>
          <w:p w:rsidR="00C656D8" w:rsidRPr="00917181" w:rsidRDefault="00C656D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0,005</w:t>
            </w:r>
          </w:p>
        </w:tc>
        <w:tc>
          <w:tcPr>
            <w:tcW w:w="2623" w:type="dxa"/>
            <w:shd w:val="clear" w:color="auto" w:fill="auto"/>
          </w:tcPr>
          <w:p w:rsidR="00C656D8" w:rsidRPr="00917181" w:rsidRDefault="00C656D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0,003</w:t>
            </w:r>
          </w:p>
        </w:tc>
      </w:tr>
      <w:tr w:rsidR="00C656D8" w:rsidRPr="008E3E33" w:rsidTr="00917181">
        <w:trPr>
          <w:jc w:val="center"/>
        </w:trPr>
        <w:tc>
          <w:tcPr>
            <w:tcW w:w="4428" w:type="dxa"/>
            <w:shd w:val="clear" w:color="auto" w:fill="auto"/>
          </w:tcPr>
          <w:p w:rsidR="00C656D8" w:rsidRPr="00917181" w:rsidRDefault="00C656D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Длина</w:t>
            </w:r>
            <w:r w:rsidR="008E3E33" w:rsidRPr="00917181">
              <w:rPr>
                <w:szCs w:val="24"/>
              </w:rPr>
              <w:t xml:space="preserve"> </w:t>
            </w:r>
            <w:r w:rsidRPr="00917181">
              <w:rPr>
                <w:szCs w:val="24"/>
              </w:rPr>
              <w:t>соединительного</w:t>
            </w:r>
            <w:r w:rsidR="008E3E33" w:rsidRPr="00917181">
              <w:rPr>
                <w:szCs w:val="24"/>
              </w:rPr>
              <w:t xml:space="preserve"> </w:t>
            </w:r>
            <w:r w:rsidRPr="00917181">
              <w:rPr>
                <w:szCs w:val="24"/>
              </w:rPr>
              <w:t>патрубка,</w:t>
            </w:r>
            <w:r w:rsidR="008E3E33" w:rsidRPr="00917181">
              <w:rPr>
                <w:szCs w:val="24"/>
              </w:rPr>
              <w:t xml:space="preserve"> </w:t>
            </w:r>
            <w:r w:rsidRPr="00917181">
              <w:rPr>
                <w:szCs w:val="24"/>
              </w:rPr>
              <w:t>м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656D8" w:rsidRPr="00917181" w:rsidRDefault="00C656D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0,5</w:t>
            </w:r>
          </w:p>
        </w:tc>
      </w:tr>
      <w:tr w:rsidR="00C656D8" w:rsidRPr="008E3E33" w:rsidTr="00917181">
        <w:trPr>
          <w:jc w:val="center"/>
        </w:trPr>
        <w:tc>
          <w:tcPr>
            <w:tcW w:w="4428" w:type="dxa"/>
            <w:shd w:val="clear" w:color="auto" w:fill="auto"/>
          </w:tcPr>
          <w:p w:rsidR="00C656D8" w:rsidRPr="00917181" w:rsidRDefault="00C656D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Внутренний</w:t>
            </w:r>
            <w:r w:rsidR="008E3E33" w:rsidRPr="00917181">
              <w:rPr>
                <w:szCs w:val="24"/>
              </w:rPr>
              <w:t xml:space="preserve"> </w:t>
            </w:r>
            <w:r w:rsidRPr="00917181">
              <w:rPr>
                <w:szCs w:val="24"/>
              </w:rPr>
              <w:t>диаметр</w:t>
            </w:r>
            <w:r w:rsidR="008E3E33" w:rsidRPr="00917181">
              <w:rPr>
                <w:szCs w:val="24"/>
              </w:rPr>
              <w:t xml:space="preserve"> </w:t>
            </w:r>
            <w:r w:rsidRPr="00917181">
              <w:rPr>
                <w:szCs w:val="24"/>
              </w:rPr>
              <w:t>соединительного</w:t>
            </w:r>
            <w:r w:rsidR="008E3E33" w:rsidRPr="00917181">
              <w:rPr>
                <w:szCs w:val="24"/>
              </w:rPr>
              <w:t xml:space="preserve"> </w:t>
            </w:r>
            <w:r w:rsidRPr="00917181">
              <w:rPr>
                <w:szCs w:val="24"/>
              </w:rPr>
              <w:t>патрубка,</w:t>
            </w:r>
            <w:r w:rsidR="008E3E33" w:rsidRPr="00917181">
              <w:rPr>
                <w:szCs w:val="24"/>
              </w:rPr>
              <w:t xml:space="preserve"> </w:t>
            </w:r>
            <w:r w:rsidRPr="00917181">
              <w:rPr>
                <w:szCs w:val="24"/>
              </w:rPr>
              <w:t>м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656D8" w:rsidRPr="00917181" w:rsidRDefault="00C656D8" w:rsidP="005A7D35">
            <w:pPr>
              <w:pStyle w:val="af4"/>
              <w:rPr>
                <w:szCs w:val="24"/>
              </w:rPr>
            </w:pPr>
            <w:r w:rsidRPr="00917181">
              <w:rPr>
                <w:szCs w:val="24"/>
              </w:rPr>
              <w:t>0,4</w:t>
            </w:r>
          </w:p>
        </w:tc>
      </w:tr>
    </w:tbl>
    <w:p w:rsidR="00C656D8" w:rsidRPr="008E3E33" w:rsidRDefault="00C656D8" w:rsidP="008E3E33">
      <w:pPr>
        <w:shd w:val="clear" w:color="auto" w:fill="FFFFFF"/>
        <w:tabs>
          <w:tab w:val="left" w:pos="726"/>
        </w:tabs>
      </w:pPr>
    </w:p>
    <w:p w:rsidR="008E3E33" w:rsidRDefault="00C656D8" w:rsidP="008E3E33">
      <w:pPr>
        <w:shd w:val="clear" w:color="auto" w:fill="FFFFFF"/>
        <w:tabs>
          <w:tab w:val="left" w:pos="726"/>
        </w:tabs>
      </w:pPr>
      <w:r w:rsidRPr="008E3E33">
        <w:t>Площадь</w:t>
      </w:r>
      <w:r w:rsidR="008E3E33" w:rsidRPr="008E3E33">
        <w:t xml:space="preserve"> </w:t>
      </w:r>
      <w:r w:rsidRPr="008E3E33">
        <w:t>внутренней</w:t>
      </w:r>
      <w:r w:rsidR="008E3E33" w:rsidRPr="008E3E33">
        <w:t xml:space="preserve"> </w:t>
      </w:r>
      <w:r w:rsidRPr="008E3E33">
        <w:t>поверхности</w:t>
      </w:r>
      <w:r w:rsidR="008E3E33" w:rsidRPr="008E3E33">
        <w:t xml:space="preserve"> </w:t>
      </w:r>
      <w:r w:rsidRPr="008E3E33">
        <w:t>системы</w:t>
      </w:r>
      <w:r w:rsidR="008E3E33" w:rsidRPr="008E3E33">
        <w:t>: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C656D8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35" type="#_x0000_t75" style="width:255pt;height:30pt">
            <v:imagedata r:id="rId167" o:title=""/>
          </v:shape>
        </w:pict>
      </w:r>
      <w:r w:rsidR="00C656D8" w:rsidRPr="008E3E33">
        <w:t>,</w:t>
      </w:r>
      <w:r w:rsidR="008E3E33" w:rsidRPr="008E3E33">
        <w:t xml:space="preserve"> </w:t>
      </w:r>
      <w:r w:rsidR="00C656D8" w:rsidRPr="008E3E33">
        <w:t>где</w: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36" type="#_x0000_t75" style="width:17.25pt;height:24pt">
            <v:imagedata r:id="rId168" o:title=""/>
          </v:shape>
        </w:pict>
      </w:r>
      <w:r w:rsidR="008E3E33" w:rsidRPr="008E3E33">
        <w:t xml:space="preserve"> - </w:t>
      </w:r>
      <w:r w:rsidR="00C656D8" w:rsidRPr="008E3E33">
        <w:t>площадь</w:t>
      </w:r>
      <w:r w:rsidR="008E3E33" w:rsidRPr="008E3E33">
        <w:t xml:space="preserve"> </w:t>
      </w:r>
      <w:r w:rsidR="00C656D8" w:rsidRPr="008E3E33">
        <w:t>внутренней</w:t>
      </w:r>
      <w:r w:rsidR="008E3E33" w:rsidRPr="008E3E33">
        <w:t xml:space="preserve"> </w:t>
      </w:r>
      <w:r w:rsidR="00C656D8" w:rsidRPr="008E3E33">
        <w:t>поверхности</w:t>
      </w:r>
      <w:r w:rsidR="008E3E33" w:rsidRPr="008E3E33">
        <w:t xml:space="preserve"> </w:t>
      </w:r>
      <w:r w:rsidR="00C656D8" w:rsidRPr="008E3E33">
        <w:t>сублиматора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37" type="#_x0000_t75" style="width:18.75pt;height:23.25pt">
            <v:imagedata r:id="rId169" o:title=""/>
          </v:shape>
        </w:pict>
      </w:r>
      <w:r w:rsidR="008E3E33" w:rsidRPr="008E3E33">
        <w:t xml:space="preserve"> - </w:t>
      </w:r>
      <w:r w:rsidR="00C656D8" w:rsidRPr="008E3E33">
        <w:t>площадь</w:t>
      </w:r>
      <w:r w:rsidR="008E3E33" w:rsidRPr="008E3E33">
        <w:t xml:space="preserve"> </w:t>
      </w:r>
      <w:r w:rsidR="00C656D8" w:rsidRPr="008E3E33">
        <w:t>внутренней</w:t>
      </w:r>
      <w:r w:rsidR="008E3E33" w:rsidRPr="008E3E33">
        <w:t xml:space="preserve"> </w:t>
      </w:r>
      <w:r w:rsidR="00C656D8" w:rsidRPr="008E3E33">
        <w:t>поверхности</w:t>
      </w:r>
      <w:r w:rsidR="008E3E33" w:rsidRPr="008E3E33">
        <w:t xml:space="preserve"> </w:t>
      </w:r>
      <w:r w:rsidR="00C656D8" w:rsidRPr="008E3E33">
        <w:t>конденсатора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38" type="#_x0000_t75" style="width:24pt;height:24pt">
            <v:imagedata r:id="rId170" o:title=""/>
          </v:shape>
        </w:pict>
      </w:r>
      <w:r w:rsidR="008E3E33" w:rsidRPr="008E3E33">
        <w:t xml:space="preserve"> - </w:t>
      </w:r>
      <w:r w:rsidR="00C656D8" w:rsidRPr="008E3E33">
        <w:t>площадь</w:t>
      </w:r>
      <w:r w:rsidR="008E3E33" w:rsidRPr="008E3E33">
        <w:t xml:space="preserve"> </w:t>
      </w:r>
      <w:r w:rsidR="00C656D8" w:rsidRPr="008E3E33">
        <w:t>внутренней</w:t>
      </w:r>
      <w:r w:rsidR="008E3E33" w:rsidRPr="008E3E33">
        <w:t xml:space="preserve"> </w:t>
      </w:r>
      <w:r w:rsidR="00C656D8" w:rsidRPr="008E3E33">
        <w:t>поверхности</w:t>
      </w:r>
      <w:r w:rsidR="008E3E33" w:rsidRPr="008E3E33">
        <w:t xml:space="preserve"> </w:t>
      </w:r>
      <w:r w:rsidR="00C656D8" w:rsidRPr="008E3E33">
        <w:t>вакуумного</w:t>
      </w:r>
      <w:r w:rsidR="008E3E33" w:rsidRPr="008E3E33">
        <w:t xml:space="preserve"> </w:t>
      </w:r>
      <w:r w:rsidR="00C656D8" w:rsidRPr="008E3E33">
        <w:t>трубопровода</w:t>
      </w:r>
      <w:r w:rsidR="008E3E33" w:rsidRPr="008E3E33">
        <w:t>;</w:t>
      </w:r>
    </w:p>
    <w:p w:rsidR="008E3E33" w:rsidRPr="008E3E33" w:rsidRDefault="00C656D8" w:rsidP="008E3E33">
      <w:pPr>
        <w:shd w:val="clear" w:color="auto" w:fill="FFFFFF"/>
        <w:tabs>
          <w:tab w:val="left" w:pos="726"/>
        </w:tabs>
      </w:pPr>
      <w:r w:rsidRPr="008E3E33">
        <w:t>Объем</w:t>
      </w:r>
      <w:r w:rsidR="008E3E33" w:rsidRPr="008E3E33">
        <w:t xml:space="preserve"> </w:t>
      </w:r>
      <w:r w:rsidRPr="008E3E33">
        <w:t>системы</w:t>
      </w:r>
      <w:r w:rsidR="008E3E33" w:rsidRPr="008E3E33">
        <w:t>:</w:t>
      </w:r>
    </w:p>
    <w:p w:rsidR="00C656D8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39" type="#_x0000_t75" style="width:257.25pt;height:30pt">
            <v:imagedata r:id="rId171" o:title=""/>
          </v:shape>
        </w:pict>
      </w:r>
      <w:r w:rsidR="00C656D8" w:rsidRPr="008E3E33">
        <w:t>,</w:t>
      </w:r>
      <w:r w:rsidR="008E3E33" w:rsidRPr="008E3E33">
        <w:t xml:space="preserve"> </w:t>
      </w:r>
      <w:r w:rsidR="00C656D8" w:rsidRPr="008E3E33">
        <w:t>где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40" type="#_x0000_t75" style="width:17.25pt;height:24pt">
            <v:imagedata r:id="rId168" o:title=""/>
          </v:shape>
        </w:pict>
      </w:r>
      <w:r w:rsidR="008E3E33" w:rsidRPr="008E3E33">
        <w:t xml:space="preserve"> - </w:t>
      </w:r>
      <w:r w:rsidR="00C656D8" w:rsidRPr="008E3E33">
        <w:t>объем</w:t>
      </w:r>
      <w:r w:rsidR="008E3E33" w:rsidRPr="008E3E33">
        <w:t xml:space="preserve"> </w:t>
      </w:r>
      <w:r w:rsidR="00C656D8" w:rsidRPr="008E3E33">
        <w:t>внутренней</w:t>
      </w:r>
      <w:r w:rsidR="008E3E33" w:rsidRPr="008E3E33">
        <w:t xml:space="preserve"> </w:t>
      </w:r>
      <w:r w:rsidR="00C656D8" w:rsidRPr="008E3E33">
        <w:t>поверхности</w:t>
      </w:r>
      <w:r w:rsidR="008E3E33" w:rsidRPr="008E3E33">
        <w:t xml:space="preserve"> </w:t>
      </w:r>
      <w:r w:rsidR="00C656D8" w:rsidRPr="008E3E33">
        <w:t>сублиматора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41" type="#_x0000_t75" style="width:18.75pt;height:23.25pt">
            <v:imagedata r:id="rId169" o:title=""/>
          </v:shape>
        </w:pict>
      </w:r>
      <w:r w:rsidR="008E3E33" w:rsidRPr="008E3E33">
        <w:t xml:space="preserve"> - </w:t>
      </w:r>
      <w:r w:rsidR="00C656D8" w:rsidRPr="008E3E33">
        <w:t>объем</w:t>
      </w:r>
      <w:r w:rsidR="008E3E33" w:rsidRPr="008E3E33">
        <w:t xml:space="preserve"> </w:t>
      </w:r>
      <w:r w:rsidR="00C656D8" w:rsidRPr="008E3E33">
        <w:t>внутренней</w:t>
      </w:r>
      <w:r w:rsidR="008E3E33" w:rsidRPr="008E3E33">
        <w:t xml:space="preserve"> </w:t>
      </w:r>
      <w:r w:rsidR="00C656D8" w:rsidRPr="008E3E33">
        <w:t>поверхности</w:t>
      </w:r>
      <w:r w:rsidR="008E3E33" w:rsidRPr="008E3E33">
        <w:t xml:space="preserve"> </w:t>
      </w:r>
      <w:r w:rsidR="00C656D8" w:rsidRPr="008E3E33">
        <w:t>конденсатора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42" type="#_x0000_t75" style="width:24pt;height:24pt">
            <v:imagedata r:id="rId170" o:title=""/>
          </v:shape>
        </w:pict>
      </w:r>
      <w:r w:rsidR="008E3E33" w:rsidRPr="008E3E33">
        <w:t xml:space="preserve"> - </w:t>
      </w:r>
      <w:r w:rsidR="00C656D8" w:rsidRPr="008E3E33">
        <w:t>объем</w:t>
      </w:r>
      <w:r w:rsidR="008E3E33" w:rsidRPr="008E3E33">
        <w:t xml:space="preserve"> </w:t>
      </w:r>
      <w:r w:rsidR="00C656D8" w:rsidRPr="008E3E33">
        <w:t>внутренней</w:t>
      </w:r>
      <w:r w:rsidR="008E3E33" w:rsidRPr="008E3E33">
        <w:t xml:space="preserve"> </w:t>
      </w:r>
      <w:r w:rsidR="00C656D8" w:rsidRPr="008E3E33">
        <w:t>поверхности</w:t>
      </w:r>
      <w:r w:rsidR="008E3E33" w:rsidRPr="008E3E33">
        <w:t xml:space="preserve"> </w:t>
      </w:r>
      <w:r w:rsidR="00C656D8" w:rsidRPr="008E3E33">
        <w:t>вакуумного</w:t>
      </w:r>
      <w:r w:rsidR="008E3E33" w:rsidRPr="008E3E33">
        <w:t xml:space="preserve"> </w:t>
      </w:r>
      <w:r w:rsidR="00C656D8" w:rsidRPr="008E3E33">
        <w:t>трубопровода</w:t>
      </w:r>
      <w:r w:rsidR="008E3E33" w:rsidRPr="008E3E33">
        <w:t>;</w:t>
      </w:r>
    </w:p>
    <w:p w:rsidR="008E3E33" w:rsidRPr="008E3E33" w:rsidRDefault="00C656D8" w:rsidP="008E3E33">
      <w:pPr>
        <w:shd w:val="clear" w:color="auto" w:fill="FFFFFF"/>
        <w:tabs>
          <w:tab w:val="left" w:pos="726"/>
        </w:tabs>
      </w:pPr>
      <w:r w:rsidRPr="008E3E33">
        <w:t>Материал</w:t>
      </w:r>
      <w:r w:rsidR="008E3E33" w:rsidRPr="008E3E33">
        <w:t>:</w:t>
      </w:r>
    </w:p>
    <w:p w:rsidR="008E3E33" w:rsidRPr="008E3E33" w:rsidRDefault="00C656D8" w:rsidP="008E3E33">
      <w:pPr>
        <w:shd w:val="clear" w:color="auto" w:fill="FFFFFF"/>
        <w:tabs>
          <w:tab w:val="left" w:pos="726"/>
        </w:tabs>
      </w:pPr>
      <w:r w:rsidRPr="008E3E33">
        <w:t>Сталь</w:t>
      </w:r>
      <w:r w:rsidR="008E3E33" w:rsidRPr="008E3E33">
        <w:t xml:space="preserve"> </w:t>
      </w:r>
      <w:r w:rsidRPr="008E3E33">
        <w:t>коррозионно-стойкая</w:t>
      </w:r>
      <w:r w:rsidR="008E3E33" w:rsidRPr="008E3E33">
        <w:t xml:space="preserve"> </w:t>
      </w:r>
      <w:r w:rsidRPr="008E3E33">
        <w:t>12Х18Н10Т</w:t>
      </w:r>
    </w:p>
    <w:p w:rsidR="008E3E33" w:rsidRPr="008E3E33" w:rsidRDefault="00C656D8" w:rsidP="008E3E33">
      <w:pPr>
        <w:shd w:val="clear" w:color="auto" w:fill="FFFFFF"/>
        <w:tabs>
          <w:tab w:val="left" w:pos="726"/>
        </w:tabs>
      </w:pPr>
      <w:r w:rsidRPr="008E3E33">
        <w:t>Предел</w:t>
      </w:r>
      <w:r w:rsidR="008E3E33" w:rsidRPr="008E3E33">
        <w:t xml:space="preserve"> </w:t>
      </w:r>
      <w:r w:rsidRPr="008E3E33">
        <w:t>выносливости</w:t>
      </w:r>
      <w:r w:rsidR="008E3E33" w:rsidRPr="008E3E33">
        <w:t xml:space="preserve"> </w:t>
      </w:r>
      <w:r w:rsidR="00676A3B">
        <w:pict>
          <v:shape id="_x0000_i1243" type="#_x0000_t75" style="width:73.5pt;height:15.75pt">
            <v:imagedata r:id="rId172" o:title=""/>
          </v:shape>
        </w:pict>
      </w:r>
    </w:p>
    <w:p w:rsidR="008E3E33" w:rsidRPr="008E3E33" w:rsidRDefault="00C656D8" w:rsidP="008E3E33">
      <w:pPr>
        <w:shd w:val="clear" w:color="auto" w:fill="FFFFFF"/>
        <w:tabs>
          <w:tab w:val="left" w:pos="726"/>
        </w:tabs>
      </w:pPr>
      <w:r w:rsidRPr="008E3E33">
        <w:t>Модуль</w:t>
      </w:r>
      <w:r w:rsidR="008E3E33" w:rsidRPr="008E3E33">
        <w:t xml:space="preserve"> </w:t>
      </w:r>
      <w:r w:rsidRPr="008E3E33">
        <w:t>упругости</w:t>
      </w:r>
      <w:r w:rsidR="008E3E33" w:rsidRPr="008E3E33">
        <w:t xml:space="preserve"> </w:t>
      </w:r>
      <w:r w:rsidRPr="008E3E33">
        <w:t>первого</w:t>
      </w:r>
      <w:r w:rsidR="008E3E33" w:rsidRPr="008E3E33">
        <w:t xml:space="preserve"> </w:t>
      </w:r>
      <w:r w:rsidRPr="008E3E33">
        <w:t>рода</w:t>
      </w:r>
      <w:r w:rsidR="008E3E33" w:rsidRPr="008E3E33">
        <w:t xml:space="preserve"> </w:t>
      </w:r>
      <w:r w:rsidR="00676A3B">
        <w:pict>
          <v:shape id="_x0000_i1244" type="#_x0000_t75" style="width:87pt;height:17.25pt">
            <v:imagedata r:id="rId173" o:title=""/>
          </v:shape>
        </w:pict>
      </w:r>
    </w:p>
    <w:p w:rsidR="008E3E33" w:rsidRPr="008E3E33" w:rsidRDefault="00C656D8" w:rsidP="008E3E33">
      <w:pPr>
        <w:shd w:val="clear" w:color="auto" w:fill="FFFFFF"/>
        <w:tabs>
          <w:tab w:val="left" w:pos="726"/>
        </w:tabs>
      </w:pPr>
      <w:r w:rsidRPr="008E3E33">
        <w:t>Коэффициент</w:t>
      </w:r>
      <w:r w:rsidR="008E3E33" w:rsidRPr="008E3E33">
        <w:t xml:space="preserve"> </w:t>
      </w:r>
      <w:r w:rsidRPr="008E3E33">
        <w:t>запаса</w:t>
      </w:r>
      <w:r w:rsidR="008E3E33" w:rsidRPr="008E3E33">
        <w:t xml:space="preserve"> </w:t>
      </w:r>
      <w:r w:rsidRPr="008E3E33">
        <w:t>устойчивости</w:t>
      </w:r>
      <w:r w:rsidR="008E3E33" w:rsidRPr="008E3E33">
        <w:t xml:space="preserve"> </w:t>
      </w:r>
      <w:r w:rsidR="00676A3B">
        <w:pict>
          <v:shape id="_x0000_i1245" type="#_x0000_t75" style="width:40.5pt;height:15.75pt">
            <v:imagedata r:id="rId174" o:title=""/>
          </v:shape>
        </w:pict>
      </w:r>
    </w:p>
    <w:p w:rsidR="008E3E33" w:rsidRPr="008E3E33" w:rsidRDefault="00C656D8" w:rsidP="008E3E33">
      <w:pPr>
        <w:shd w:val="clear" w:color="auto" w:fill="FFFFFF"/>
        <w:tabs>
          <w:tab w:val="left" w:pos="726"/>
        </w:tabs>
      </w:pPr>
      <w:r w:rsidRPr="008E3E33">
        <w:t>Скорость</w:t>
      </w:r>
      <w:r w:rsidR="008E3E33" w:rsidRPr="008E3E33">
        <w:t xml:space="preserve"> </w:t>
      </w:r>
      <w:r w:rsidRPr="008E3E33">
        <w:t>удельного</w:t>
      </w:r>
      <w:r w:rsidR="008E3E33" w:rsidRPr="008E3E33">
        <w:t xml:space="preserve"> </w:t>
      </w:r>
      <w:r w:rsidRPr="008E3E33">
        <w:t>газовыделения,</w:t>
      </w:r>
      <w:r w:rsidR="008E3E33" w:rsidRPr="008E3E33">
        <w:t xml:space="preserve"> </w:t>
      </w:r>
      <w:r w:rsidRPr="008E3E33">
        <w:t>измеряемая</w:t>
      </w:r>
      <w:r w:rsidR="008E3E33" w:rsidRPr="008E3E33">
        <w:t xml:space="preserve"> </w:t>
      </w:r>
      <w:r w:rsidRPr="008E3E33">
        <w:t>потоком</w:t>
      </w:r>
      <w:r w:rsidR="008E3E33" w:rsidRPr="008E3E33">
        <w:t xml:space="preserve"> </w:t>
      </w:r>
      <w:r w:rsidRPr="008E3E33">
        <w:t>газа,</w:t>
      </w:r>
      <w:r w:rsidR="008E3E33" w:rsidRPr="008E3E33">
        <w:t xml:space="preserve"> </w:t>
      </w:r>
      <w:r w:rsidRPr="008E3E33">
        <w:t>десорбирующегося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единицы</w:t>
      </w:r>
      <w:r w:rsidR="008E3E33" w:rsidRPr="008E3E33">
        <w:t xml:space="preserve"> </w:t>
      </w:r>
      <w:r w:rsidRPr="008E3E33">
        <w:t>поверхности</w:t>
      </w:r>
      <w:r w:rsidR="008E3E33" w:rsidRPr="008E3E33">
        <w:t xml:space="preserve"> </w:t>
      </w:r>
      <w:r w:rsidR="00676A3B">
        <w:pict>
          <v:shape id="_x0000_i1246" type="#_x0000_t75" style="width:120pt;height:36.75pt">
            <v:imagedata r:id="rId175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  <w:rPr>
          <w:b/>
          <w:szCs w:val="32"/>
        </w:rPr>
      </w:pPr>
    </w:p>
    <w:p w:rsidR="008E3E33" w:rsidRPr="008E3E33" w:rsidRDefault="005A7D35" w:rsidP="005A7D35">
      <w:pPr>
        <w:pStyle w:val="1"/>
      </w:pPr>
      <w:bookmarkStart w:id="10" w:name="_Toc285859431"/>
      <w:r>
        <w:t>2</w:t>
      </w:r>
      <w:r w:rsidR="008E3E33">
        <w:t>.1.1</w:t>
      </w:r>
      <w:r w:rsidR="008E3E33" w:rsidRPr="008E3E33">
        <w:t xml:space="preserve"> </w:t>
      </w:r>
      <w:r w:rsidR="00C656D8" w:rsidRPr="008E3E33">
        <w:t>Расчет</w:t>
      </w:r>
      <w:r w:rsidR="008E3E33" w:rsidRPr="008E3E33">
        <w:t xml:space="preserve"> </w:t>
      </w:r>
      <w:r w:rsidR="00C656D8" w:rsidRPr="008E3E33">
        <w:t>на</w:t>
      </w:r>
      <w:r w:rsidR="008E3E33" w:rsidRPr="008E3E33">
        <w:t xml:space="preserve"> </w:t>
      </w:r>
      <w:r w:rsidR="00C656D8" w:rsidRPr="008E3E33">
        <w:t>прочность</w:t>
      </w:r>
      <w:r w:rsidR="008E3E33" w:rsidRPr="008E3E33">
        <w:t xml:space="preserve"> </w:t>
      </w:r>
      <w:r w:rsidR="00C656D8" w:rsidRPr="008E3E33">
        <w:t>оболочки</w:t>
      </w:r>
      <w:r w:rsidR="008E3E33" w:rsidRPr="008E3E33">
        <w:t xml:space="preserve"> </w:t>
      </w:r>
      <w:r w:rsidR="00C656D8" w:rsidRPr="008E3E33">
        <w:t>конденсатора</w:t>
      </w:r>
      <w:bookmarkEnd w:id="10"/>
    </w:p>
    <w:p w:rsidR="008E3E33" w:rsidRDefault="00C656D8" w:rsidP="008E3E33">
      <w:pPr>
        <w:shd w:val="clear" w:color="auto" w:fill="FFFFFF"/>
        <w:tabs>
          <w:tab w:val="left" w:pos="726"/>
        </w:tabs>
      </w:pPr>
      <w:r w:rsidRPr="008E3E33">
        <w:t>Допускаемое</w:t>
      </w:r>
      <w:r w:rsidR="008E3E33" w:rsidRPr="008E3E33">
        <w:t xml:space="preserve"> </w:t>
      </w:r>
      <w:r w:rsidRPr="008E3E33">
        <w:t>давление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условия</w:t>
      </w:r>
      <w:r w:rsidR="008E3E33" w:rsidRPr="008E3E33">
        <w:t xml:space="preserve"> </w:t>
      </w:r>
      <w:r w:rsidRPr="008E3E33">
        <w:t>прочности</w:t>
      </w:r>
      <w:r w:rsidR="008E3E33" w:rsidRPr="008E3E33">
        <w:t>: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47" type="#_x0000_t75" style="width:306pt;height:36.75pt">
            <v:imagedata r:id="rId176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C656D8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248" type="#_x0000_t75" style="width:60.75pt;height:15.75pt">
            <v:imagedata r:id="rId177" o:title=""/>
          </v:shape>
        </w:pict>
      </w:r>
      <w:r w:rsidR="008E3E33" w:rsidRPr="008E3E33">
        <w:t xml:space="preserve"> - </w:t>
      </w:r>
      <w:r w:rsidRPr="008E3E33">
        <w:t>толщина</w:t>
      </w:r>
      <w:r w:rsidR="008E3E33" w:rsidRPr="008E3E33">
        <w:t xml:space="preserve"> </w:t>
      </w:r>
      <w:r w:rsidRPr="008E3E33">
        <w:t>стенки</w:t>
      </w:r>
      <w:r w:rsidR="008E3E33" w:rsidRPr="008E3E33">
        <w:t xml:space="preserve"> </w:t>
      </w:r>
      <w:r w:rsidRPr="008E3E33">
        <w:t>обечайки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49" type="#_x0000_t75" style="width:108.75pt;height:15.75pt">
            <v:imagedata r:id="rId178" o:title=""/>
          </v:shape>
        </w:pict>
      </w:r>
      <w:r w:rsidR="008E3E33" w:rsidRPr="008E3E33">
        <w:t xml:space="preserve"> - </w:t>
      </w:r>
      <w:r w:rsidR="00C656D8" w:rsidRPr="008E3E33">
        <w:t>прибавка</w:t>
      </w:r>
      <w:r w:rsidR="008E3E33" w:rsidRPr="008E3E33">
        <w:t xml:space="preserve"> </w:t>
      </w:r>
      <w:r w:rsidR="00C656D8" w:rsidRPr="008E3E33">
        <w:t>на</w:t>
      </w:r>
      <w:r w:rsidR="008E3E33" w:rsidRPr="008E3E33">
        <w:t xml:space="preserve"> </w:t>
      </w:r>
      <w:r w:rsidR="00C656D8" w:rsidRPr="008E3E33">
        <w:t>коррозию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50" type="#_x0000_t75" style="width:47.25pt;height:15.75pt">
            <v:imagedata r:id="rId179" o:title=""/>
          </v:shape>
        </w:pict>
      </w:r>
      <w:r w:rsidR="008E3E33" w:rsidRPr="008E3E33">
        <w:t xml:space="preserve"> - </w:t>
      </w:r>
      <w:r w:rsidR="00C656D8" w:rsidRPr="008E3E33">
        <w:t>радиус</w:t>
      </w:r>
      <w:r w:rsidR="008E3E33" w:rsidRPr="008E3E33">
        <w:t xml:space="preserve"> </w:t>
      </w:r>
      <w:r w:rsidR="00C656D8" w:rsidRPr="008E3E33">
        <w:t>обечайки</w:t>
      </w:r>
    </w:p>
    <w:p w:rsidR="008E3E33" w:rsidRDefault="00C656D8" w:rsidP="008E3E33">
      <w:pPr>
        <w:shd w:val="clear" w:color="auto" w:fill="FFFFFF"/>
        <w:tabs>
          <w:tab w:val="left" w:pos="726"/>
        </w:tabs>
      </w:pPr>
      <w:r w:rsidRPr="008E3E33">
        <w:t>Допускаемое</w:t>
      </w:r>
      <w:r w:rsidR="008E3E33" w:rsidRPr="008E3E33">
        <w:t xml:space="preserve"> </w:t>
      </w:r>
      <w:r w:rsidRPr="008E3E33">
        <w:t>давление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условия</w:t>
      </w:r>
      <w:r w:rsidR="008E3E33" w:rsidRPr="008E3E33">
        <w:t xml:space="preserve"> </w:t>
      </w:r>
      <w:r w:rsidRPr="008E3E33">
        <w:t>устойчивости</w:t>
      </w:r>
      <w:r w:rsidR="008E3E33" w:rsidRPr="008E3E33">
        <w:t>: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51" type="#_x0000_t75" style="width:210pt;height:43.5pt">
            <v:imagedata r:id="rId180" o:title=""/>
          </v:shape>
        </w:pic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52" type="#_x0000_t75" style="width:365.25pt;height:40.5pt">
            <v:imagedata r:id="rId181" o:title=""/>
          </v:shape>
        </w:pict>
      </w:r>
    </w:p>
    <w:p w:rsidR="008E3E33" w:rsidRPr="008E3E33" w:rsidRDefault="00C656D8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253" type="#_x0000_t75" style="width:201pt;height:44.25pt">
            <v:imagedata r:id="rId182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C656D8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54" type="#_x0000_t75" style="width:59.25pt;height:15.75pt">
            <v:imagedata r:id="rId183" o:title=""/>
          </v:shape>
        </w:pict>
      </w:r>
      <w:r w:rsidR="008E3E33" w:rsidRPr="008E3E33">
        <w:t xml:space="preserve"> - </w:t>
      </w:r>
      <w:r w:rsidR="00C656D8" w:rsidRPr="008E3E33">
        <w:t>длина</w:t>
      </w:r>
      <w:r w:rsidR="008E3E33" w:rsidRPr="008E3E33">
        <w:t xml:space="preserve"> </w:t>
      </w:r>
      <w:r w:rsidR="00C656D8" w:rsidRPr="008E3E33">
        <w:t>обечайки</w:t>
      </w:r>
    </w:p>
    <w:p w:rsidR="008E3E33" w:rsidRDefault="00C656D8" w:rsidP="008E3E33">
      <w:pPr>
        <w:shd w:val="clear" w:color="auto" w:fill="FFFFFF"/>
        <w:tabs>
          <w:tab w:val="left" w:pos="726"/>
        </w:tabs>
      </w:pPr>
      <w:r w:rsidRPr="008E3E33">
        <w:t>Допускаемое</w:t>
      </w:r>
      <w:r w:rsidR="008E3E33" w:rsidRPr="008E3E33">
        <w:t xml:space="preserve"> </w:t>
      </w:r>
      <w:r w:rsidRPr="008E3E33">
        <w:t>наружное</w:t>
      </w:r>
      <w:r w:rsidR="008E3E33" w:rsidRPr="008E3E33">
        <w:t xml:space="preserve"> </w:t>
      </w:r>
      <w:r w:rsidRPr="008E3E33">
        <w:t>давление</w:t>
      </w:r>
      <w:r w:rsidR="008E3E33" w:rsidRPr="008E3E33">
        <w:t>: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C656D8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55" type="#_x0000_t75" style="width:231.75pt;height:63pt">
            <v:imagedata r:id="rId184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Default="00C656D8" w:rsidP="008E3E33">
      <w:pPr>
        <w:shd w:val="clear" w:color="auto" w:fill="FFFFFF"/>
        <w:tabs>
          <w:tab w:val="left" w:pos="726"/>
        </w:tabs>
      </w:pPr>
      <w:r w:rsidRPr="008E3E33">
        <w:t>Коэффициент</w:t>
      </w:r>
      <w:r w:rsidR="008E3E33" w:rsidRPr="008E3E33">
        <w:t xml:space="preserve"> </w:t>
      </w:r>
      <w:r w:rsidRPr="008E3E33">
        <w:t>запаса</w:t>
      </w:r>
      <w:r w:rsidR="008E3E33" w:rsidRPr="008E3E33">
        <w:t xml:space="preserve">: </w:t>
      </w:r>
      <w:r w:rsidR="00676A3B">
        <w:pict>
          <v:shape id="_x0000_i1256" type="#_x0000_t75" style="width:134.25pt;height:39pt">
            <v:imagedata r:id="rId185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  <w:rPr>
          <w:b/>
          <w:szCs w:val="32"/>
        </w:rPr>
      </w:pPr>
    </w:p>
    <w:p w:rsidR="008E3E33" w:rsidRPr="008E3E33" w:rsidRDefault="005A7D35" w:rsidP="005A7D35">
      <w:pPr>
        <w:pStyle w:val="1"/>
      </w:pPr>
      <w:bookmarkStart w:id="11" w:name="_Toc285859432"/>
      <w:r>
        <w:t>2</w:t>
      </w:r>
      <w:r w:rsidR="008E3E33">
        <w:t>.1.2</w:t>
      </w:r>
      <w:r w:rsidR="008E3E33" w:rsidRPr="008E3E33">
        <w:t xml:space="preserve"> </w:t>
      </w:r>
      <w:r w:rsidR="00C656D8" w:rsidRPr="008E3E33">
        <w:t>Расчет</w:t>
      </w:r>
      <w:r w:rsidR="008E3E33" w:rsidRPr="008E3E33">
        <w:t xml:space="preserve"> </w:t>
      </w:r>
      <w:r w:rsidR="00C656D8" w:rsidRPr="008E3E33">
        <w:t>на</w:t>
      </w:r>
      <w:r w:rsidR="008E3E33" w:rsidRPr="008E3E33">
        <w:t xml:space="preserve"> </w:t>
      </w:r>
      <w:r w:rsidR="00C656D8" w:rsidRPr="008E3E33">
        <w:t>прочность</w:t>
      </w:r>
      <w:r w:rsidR="008E3E33" w:rsidRPr="008E3E33">
        <w:t xml:space="preserve"> </w:t>
      </w:r>
      <w:r w:rsidR="00C656D8" w:rsidRPr="008E3E33">
        <w:t>оболочки</w:t>
      </w:r>
      <w:r w:rsidR="008E3E33" w:rsidRPr="008E3E33">
        <w:t xml:space="preserve"> </w:t>
      </w:r>
      <w:r w:rsidR="00C656D8" w:rsidRPr="008E3E33">
        <w:t>сублиматора</w:t>
      </w:r>
      <w:bookmarkEnd w:id="11"/>
    </w:p>
    <w:p w:rsidR="008E3E33" w:rsidRDefault="00C656D8" w:rsidP="008E3E33">
      <w:pPr>
        <w:shd w:val="clear" w:color="auto" w:fill="FFFFFF"/>
        <w:tabs>
          <w:tab w:val="left" w:pos="726"/>
        </w:tabs>
      </w:pPr>
      <w:r w:rsidRPr="008E3E33">
        <w:t>Допускаемое</w:t>
      </w:r>
      <w:r w:rsidR="008E3E33" w:rsidRPr="008E3E33">
        <w:t xml:space="preserve"> </w:t>
      </w:r>
      <w:r w:rsidRPr="008E3E33">
        <w:t>давление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условия</w:t>
      </w:r>
      <w:r w:rsidR="008E3E33" w:rsidRPr="008E3E33">
        <w:t xml:space="preserve"> </w:t>
      </w:r>
      <w:r w:rsidRPr="008E3E33">
        <w:t>прочности</w:t>
      </w:r>
      <w:r w:rsidR="008E3E33" w:rsidRPr="008E3E33">
        <w:t>: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57" type="#_x0000_t75" style="width:325.5pt;height:36.75pt">
            <v:imagedata r:id="rId186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C656D8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258" type="#_x0000_t75" style="width:60.75pt;height:15.75pt">
            <v:imagedata r:id="rId187" o:title=""/>
          </v:shape>
        </w:pict>
      </w:r>
      <w:r w:rsidR="008E3E33" w:rsidRPr="008E3E33">
        <w:t xml:space="preserve"> - </w:t>
      </w:r>
      <w:r w:rsidRPr="008E3E33">
        <w:t>толщина</w:t>
      </w:r>
      <w:r w:rsidR="008E3E33" w:rsidRPr="008E3E33">
        <w:t xml:space="preserve"> </w:t>
      </w:r>
      <w:r w:rsidRPr="008E3E33">
        <w:t>стенки</w:t>
      </w:r>
      <w:r w:rsidR="008E3E33" w:rsidRPr="008E3E33">
        <w:t xml:space="preserve"> </w:t>
      </w:r>
      <w:r w:rsidRPr="008E3E33">
        <w:t>обечайки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59" type="#_x0000_t75" style="width:108.75pt;height:15.75pt">
            <v:imagedata r:id="rId188" o:title=""/>
          </v:shape>
        </w:pict>
      </w:r>
      <w:r w:rsidR="008E3E33" w:rsidRPr="008E3E33">
        <w:t xml:space="preserve"> - </w:t>
      </w:r>
      <w:r w:rsidR="00C656D8" w:rsidRPr="008E3E33">
        <w:t>прибавка</w:t>
      </w:r>
      <w:r w:rsidR="008E3E33" w:rsidRPr="008E3E33">
        <w:t xml:space="preserve"> </w:t>
      </w:r>
      <w:r w:rsidR="00C656D8" w:rsidRPr="008E3E33">
        <w:t>на</w:t>
      </w:r>
      <w:r w:rsidR="008E3E33" w:rsidRPr="008E3E33">
        <w:t xml:space="preserve"> </w:t>
      </w:r>
      <w:r w:rsidR="00C656D8" w:rsidRPr="008E3E33">
        <w:t>коррозию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60" type="#_x0000_t75" style="width:60.75pt;height:15.75pt">
            <v:imagedata r:id="rId189" o:title=""/>
          </v:shape>
        </w:pict>
      </w:r>
      <w:r w:rsidR="008E3E33" w:rsidRPr="008E3E33">
        <w:t xml:space="preserve"> - </w:t>
      </w:r>
      <w:r w:rsidR="00C656D8" w:rsidRPr="008E3E33">
        <w:t>радиус</w:t>
      </w:r>
      <w:r w:rsidR="008E3E33" w:rsidRPr="008E3E33">
        <w:t xml:space="preserve"> </w:t>
      </w:r>
      <w:r w:rsidR="00C656D8" w:rsidRPr="008E3E33">
        <w:t>обечайки</w:t>
      </w:r>
    </w:p>
    <w:p w:rsidR="008E3E33" w:rsidRPr="008E3E33" w:rsidRDefault="00C656D8" w:rsidP="008E3E33">
      <w:pPr>
        <w:shd w:val="clear" w:color="auto" w:fill="FFFFFF"/>
        <w:tabs>
          <w:tab w:val="left" w:pos="726"/>
        </w:tabs>
      </w:pPr>
      <w:r w:rsidRPr="008E3E33">
        <w:t>Допускаемое</w:t>
      </w:r>
      <w:r w:rsidR="008E3E33" w:rsidRPr="008E3E33">
        <w:t xml:space="preserve"> </w:t>
      </w:r>
      <w:r w:rsidRPr="008E3E33">
        <w:t>давление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условия</w:t>
      </w:r>
      <w:r w:rsidR="008E3E33" w:rsidRPr="008E3E33">
        <w:t xml:space="preserve"> </w:t>
      </w:r>
      <w:r w:rsidRPr="008E3E33">
        <w:t>устойчивости</w:t>
      </w:r>
      <w:r w:rsidR="008E3E33" w:rsidRPr="008E3E33">
        <w:t>:</w: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61" type="#_x0000_t75" style="width:210pt;height:43.5pt">
            <v:imagedata r:id="rId180" o:title=""/>
          </v:shape>
        </w:pic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62" type="#_x0000_t75" style="width:379.5pt;height:40.5pt">
            <v:imagedata r:id="rId190" o:title=""/>
          </v:shape>
        </w:pict>
      </w:r>
    </w:p>
    <w:p w:rsidR="008E3E33" w:rsidRPr="008E3E33" w:rsidRDefault="00C656D8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263" type="#_x0000_t75" style="width:210pt;height:44.25pt">
            <v:imagedata r:id="rId191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C656D8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64" type="#_x0000_t75" style="width:51.75pt;height:15.75pt">
            <v:imagedata r:id="rId192" o:title=""/>
          </v:shape>
        </w:pict>
      </w:r>
      <w:r w:rsidR="008E3E33" w:rsidRPr="008E3E33">
        <w:t xml:space="preserve"> - </w:t>
      </w:r>
      <w:r w:rsidR="00C656D8" w:rsidRPr="008E3E33">
        <w:t>длина</w:t>
      </w:r>
      <w:r w:rsidR="008E3E33" w:rsidRPr="008E3E33">
        <w:t xml:space="preserve"> </w:t>
      </w:r>
      <w:r w:rsidR="00C656D8" w:rsidRPr="008E3E33">
        <w:t>обечайки</w:t>
      </w:r>
    </w:p>
    <w:p w:rsidR="008E3E33" w:rsidRDefault="00C656D8" w:rsidP="008E3E33">
      <w:pPr>
        <w:shd w:val="clear" w:color="auto" w:fill="FFFFFF"/>
        <w:tabs>
          <w:tab w:val="left" w:pos="726"/>
        </w:tabs>
      </w:pPr>
      <w:r w:rsidRPr="008E3E33">
        <w:t>Допускаемое</w:t>
      </w:r>
      <w:r w:rsidR="008E3E33" w:rsidRPr="008E3E33">
        <w:t xml:space="preserve"> </w:t>
      </w:r>
      <w:r w:rsidRPr="008E3E33">
        <w:t>наружное</w:t>
      </w:r>
      <w:r w:rsidR="008E3E33" w:rsidRPr="008E3E33">
        <w:t xml:space="preserve"> </w:t>
      </w:r>
      <w:r w:rsidRPr="008E3E33">
        <w:t>давление</w:t>
      </w:r>
      <w:r w:rsidR="008E3E33" w:rsidRPr="008E3E33">
        <w:t>: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C656D8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65" type="#_x0000_t75" style="width:231.75pt;height:63pt">
            <v:imagedata r:id="rId193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Default="00C656D8" w:rsidP="008E3E33">
      <w:pPr>
        <w:shd w:val="clear" w:color="auto" w:fill="FFFFFF"/>
        <w:tabs>
          <w:tab w:val="left" w:pos="726"/>
        </w:tabs>
      </w:pPr>
      <w:r w:rsidRPr="008E3E33">
        <w:t>Коэффициент</w:t>
      </w:r>
      <w:r w:rsidR="008E3E33" w:rsidRPr="008E3E33">
        <w:t xml:space="preserve"> </w:t>
      </w:r>
      <w:r w:rsidRPr="008E3E33">
        <w:t>запаса</w:t>
      </w:r>
      <w:r w:rsidR="008E3E33" w:rsidRPr="008E3E33">
        <w:t xml:space="preserve">: </w:t>
      </w:r>
      <w:r w:rsidR="00676A3B">
        <w:pict>
          <v:shape id="_x0000_i1266" type="#_x0000_t75" style="width:127.5pt;height:39pt">
            <v:imagedata r:id="rId194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  <w:rPr>
          <w:b/>
          <w:szCs w:val="32"/>
        </w:rPr>
      </w:pPr>
    </w:p>
    <w:p w:rsidR="008E3E33" w:rsidRDefault="005A7D35" w:rsidP="005A7D35">
      <w:pPr>
        <w:pStyle w:val="1"/>
      </w:pPr>
      <w:bookmarkStart w:id="12" w:name="_Toc285859433"/>
      <w:r>
        <w:t>2</w:t>
      </w:r>
      <w:r w:rsidR="008E3E33">
        <w:t>.2</w:t>
      </w:r>
      <w:r w:rsidR="008E3E33" w:rsidRPr="008E3E33">
        <w:t xml:space="preserve"> </w:t>
      </w:r>
      <w:r w:rsidR="0025798A" w:rsidRPr="008E3E33">
        <w:t>Расчёт</w:t>
      </w:r>
      <w:r w:rsidR="008E3E33" w:rsidRPr="008E3E33">
        <w:t xml:space="preserve"> </w:t>
      </w:r>
      <w:r w:rsidR="0025798A" w:rsidRPr="008E3E33">
        <w:t>основных</w:t>
      </w:r>
      <w:r w:rsidR="008E3E33" w:rsidRPr="008E3E33">
        <w:t xml:space="preserve"> </w:t>
      </w:r>
      <w:r w:rsidR="0025798A" w:rsidRPr="008E3E33">
        <w:t>размеров</w:t>
      </w:r>
      <w:r w:rsidR="008E3E33" w:rsidRPr="008E3E33">
        <w:t xml:space="preserve"> </w:t>
      </w:r>
      <w:r w:rsidR="0025798A" w:rsidRPr="008E3E33">
        <w:t>сублиматора</w:t>
      </w:r>
      <w:bookmarkEnd w:id="12"/>
    </w:p>
    <w:p w:rsidR="005A7D35" w:rsidRPr="005A7D35" w:rsidRDefault="005A7D35" w:rsidP="005A7D35">
      <w:pPr>
        <w:rPr>
          <w:lang w:eastAsia="en-US"/>
        </w:rPr>
      </w:pPr>
    </w:p>
    <w:p w:rsidR="0025798A" w:rsidRDefault="0025798A" w:rsidP="008E3E33">
      <w:pPr>
        <w:shd w:val="clear" w:color="auto" w:fill="FFFFFF"/>
        <w:tabs>
          <w:tab w:val="left" w:pos="726"/>
        </w:tabs>
      </w:pPr>
      <w:r w:rsidRPr="008E3E33">
        <w:t>При</w:t>
      </w:r>
      <w:r w:rsidR="008E3E33" w:rsidRPr="008E3E33">
        <w:t xml:space="preserve"> </w:t>
      </w:r>
      <w:r w:rsidRPr="008E3E33">
        <w:t>плотности</w:t>
      </w:r>
      <w:r w:rsidR="008E3E33" w:rsidRPr="008E3E33">
        <w:t xml:space="preserve"> </w:t>
      </w:r>
      <w:r w:rsidRPr="008E3E33">
        <w:t>исходного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="00676A3B">
        <w:pict>
          <v:shape id="_x0000_i1267" type="#_x0000_t75" style="width:32.25pt;height:30.75pt">
            <v:imagedata r:id="rId195" o:title=""/>
          </v:shape>
        </w:pict>
      </w:r>
      <w:r w:rsidR="008E3E33" w:rsidRPr="008E3E33">
        <w:t xml:space="preserve"> </w:t>
      </w:r>
      <w:r w:rsidRPr="008E3E33">
        <w:t>общий</w:t>
      </w:r>
      <w:r w:rsidR="008E3E33" w:rsidRPr="008E3E33">
        <w:t xml:space="preserve"> </w:t>
      </w:r>
      <w:r w:rsidRPr="008E3E33">
        <w:t>объём</w:t>
      </w:r>
      <w:r w:rsidR="008E3E33" w:rsidRPr="008E3E33">
        <w:t xml:space="preserve"> </w:t>
      </w:r>
      <w:r w:rsidRPr="008E3E33">
        <w:t>сырья,</w:t>
      </w:r>
      <w:r w:rsidR="008E3E33" w:rsidRPr="008E3E33">
        <w:t xml:space="preserve"> </w:t>
      </w:r>
      <w:r w:rsidRPr="008E3E33">
        <w:t>одновременно</w:t>
      </w:r>
      <w:r w:rsidR="008E3E33" w:rsidRPr="008E3E33">
        <w:t xml:space="preserve"> </w:t>
      </w:r>
      <w:r w:rsidRPr="008E3E33">
        <w:t>загружаемого</w:t>
      </w:r>
      <w:r w:rsidR="008E3E33" w:rsidRPr="008E3E33">
        <w:t xml:space="preserve"> </w:t>
      </w:r>
      <w:r w:rsidRPr="008E3E33">
        <w:t>во</w:t>
      </w:r>
      <w:r w:rsidR="008E3E33" w:rsidRPr="008E3E33">
        <w:t xml:space="preserve"> </w:t>
      </w:r>
      <w:r w:rsidRPr="008E3E33">
        <w:t>все</w:t>
      </w:r>
      <w:r w:rsidR="008E3E33" w:rsidRPr="008E3E33">
        <w:t xml:space="preserve"> </w:t>
      </w:r>
      <w:r w:rsidRPr="008E3E33">
        <w:t>сублиматоры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: </w:t>
      </w:r>
      <w:r w:rsidR="00676A3B">
        <w:pict>
          <v:shape id="_x0000_i1268" type="#_x0000_t75" style="width:57.75pt;height:33.75pt">
            <v:imagedata r:id="rId196" o:title=""/>
          </v:shape>
        </w:pic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0"/>
        <w:gridCol w:w="1720"/>
        <w:gridCol w:w="1641"/>
        <w:gridCol w:w="1641"/>
      </w:tblGrid>
      <w:tr w:rsidR="00111BF3" w:rsidRPr="008E3E33" w:rsidTr="00917181">
        <w:trPr>
          <w:trHeight w:hRule="exact" w:val="682"/>
          <w:jc w:val="center"/>
        </w:trPr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111BF3" w:rsidRPr="008E3E33" w:rsidRDefault="00676A3B" w:rsidP="005A7D35">
            <w:pPr>
              <w:pStyle w:val="af4"/>
            </w:pPr>
            <w:r>
              <w:pict>
                <v:shape id="_x0000_i1269" type="#_x0000_t75" style="width:20.25pt;height:15pt">
                  <v:imagedata r:id="rId197" o:title=""/>
                </v:shape>
              </w:pict>
            </w:r>
            <w:r w:rsidR="008E3E33">
              <w:t>, к</w:t>
            </w:r>
            <w:r w:rsidR="00111BF3" w:rsidRPr="008E3E33">
              <w:t>г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676A3B" w:rsidP="005A7D35">
            <w:pPr>
              <w:pStyle w:val="af4"/>
            </w:pPr>
            <w:r>
              <w:pict>
                <v:shape id="_x0000_i1270" type="#_x0000_t75" style="width:32.25pt;height:30.75pt">
                  <v:imagedata r:id="rId19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676A3B" w:rsidP="005A7D35">
            <w:pPr>
              <w:pStyle w:val="af4"/>
            </w:pPr>
            <w:r>
              <w:pict>
                <v:shape id="_x0000_i1271" type="#_x0000_t75" style="width:32.25pt;height:18pt">
                  <v:imagedata r:id="rId198" o:title=""/>
                </v:shape>
              </w:pict>
            </w:r>
          </w:p>
        </w:tc>
      </w:tr>
      <w:tr w:rsidR="00111BF3" w:rsidRPr="008E3E33" w:rsidTr="00917181">
        <w:trPr>
          <w:trHeight w:hRule="exact" w:val="509"/>
          <w:jc w:val="center"/>
        </w:trPr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42,0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985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0,043</w:t>
            </w:r>
          </w:p>
        </w:tc>
      </w:tr>
      <w:tr w:rsidR="00111BF3" w:rsidRPr="008E3E33" w:rsidTr="00917181">
        <w:trPr>
          <w:trHeight w:hRule="exact" w:val="498"/>
          <w:jc w:val="center"/>
        </w:trPr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37,0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1045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0,035</w:t>
            </w:r>
          </w:p>
        </w:tc>
      </w:tr>
      <w:tr w:rsidR="00111BF3" w:rsidRPr="008E3E33" w:rsidTr="00917181">
        <w:trPr>
          <w:trHeight w:hRule="exact" w:val="509"/>
          <w:jc w:val="center"/>
        </w:trPr>
        <w:tc>
          <w:tcPr>
            <w:tcW w:w="0" w:type="auto"/>
            <w:shd w:val="clear" w:color="auto" w:fill="auto"/>
          </w:tcPr>
          <w:p w:rsidR="00111BF3" w:rsidRPr="008E3E33" w:rsidRDefault="00FA1C8C" w:rsidP="005A7D35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67,0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020445" w:rsidP="005A7D35">
            <w:pPr>
              <w:pStyle w:val="af4"/>
            </w:pPr>
            <w:r w:rsidRPr="008E3E33">
              <w:t>400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0,062</w:t>
            </w:r>
          </w:p>
        </w:tc>
      </w:tr>
      <w:tr w:rsidR="00111BF3" w:rsidRPr="008E3E33" w:rsidTr="00917181">
        <w:trPr>
          <w:trHeight w:hRule="exact" w:val="549"/>
          <w:jc w:val="center"/>
        </w:trPr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39,0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1050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0,037</w:t>
            </w:r>
          </w:p>
        </w:tc>
      </w:tr>
    </w:tbl>
    <w:p w:rsidR="00111BF3" w:rsidRPr="008E3E33" w:rsidRDefault="00111BF3" w:rsidP="008E3E33">
      <w:pPr>
        <w:shd w:val="clear" w:color="auto" w:fill="FFFFFF"/>
        <w:tabs>
          <w:tab w:val="left" w:pos="726"/>
        </w:tabs>
      </w:pPr>
    </w:p>
    <w:p w:rsidR="008E3E33" w:rsidRDefault="0025798A" w:rsidP="008E3E33">
      <w:pPr>
        <w:shd w:val="clear" w:color="auto" w:fill="FFFFFF"/>
        <w:tabs>
          <w:tab w:val="left" w:pos="726"/>
        </w:tabs>
        <w:rPr>
          <w:iCs/>
        </w:rPr>
      </w:pPr>
      <w:r w:rsidRPr="008E3E33">
        <w:t>Для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продукт</w:t>
      </w:r>
      <w:r w:rsidR="008E3E33" w:rsidRPr="008E3E33">
        <w:t xml:space="preserve"> </w:t>
      </w:r>
      <w:r w:rsidRPr="008E3E33">
        <w:t>должен</w:t>
      </w:r>
      <w:r w:rsidR="008E3E33" w:rsidRPr="008E3E33">
        <w:t xml:space="preserve"> </w:t>
      </w:r>
      <w:r w:rsidRPr="008E3E33">
        <w:t>быть</w:t>
      </w:r>
      <w:r w:rsidR="008E3E33" w:rsidRPr="008E3E33">
        <w:t xml:space="preserve"> </w:t>
      </w:r>
      <w:r w:rsidRPr="008E3E33">
        <w:t>размещён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слое</w:t>
      </w:r>
      <w:r w:rsidR="008E3E33" w:rsidRPr="008E3E33">
        <w:t xml:space="preserve"> </w:t>
      </w:r>
      <w:r w:rsidRPr="008E3E33">
        <w:t>минимальной</w:t>
      </w:r>
      <w:r w:rsidR="008E3E33" w:rsidRPr="008E3E33">
        <w:t xml:space="preserve"> </w:t>
      </w:r>
      <w:r w:rsidRPr="008E3E33">
        <w:t>толщины</w:t>
      </w:r>
      <w:r w:rsidR="008E3E33" w:rsidRPr="008E3E33">
        <w:t xml:space="preserve">. </w:t>
      </w:r>
      <w:r w:rsidRPr="008E3E33">
        <w:t>Нередко</w:t>
      </w:r>
      <w:r w:rsidR="008E3E33" w:rsidRPr="008E3E33">
        <w:t xml:space="preserve"> </w:t>
      </w:r>
      <w:r w:rsidRPr="008E3E33">
        <w:t>обусловленной</w:t>
      </w:r>
      <w:r w:rsidR="008E3E33" w:rsidRPr="008E3E33">
        <w:t xml:space="preserve"> </w:t>
      </w:r>
      <w:r w:rsidRPr="008E3E33">
        <w:t>кулинарными</w:t>
      </w:r>
      <w:r w:rsidR="008E3E33" w:rsidRPr="008E3E33">
        <w:t xml:space="preserve"> </w:t>
      </w:r>
      <w:r w:rsidRPr="008E3E33">
        <w:t>требованиями</w:t>
      </w:r>
      <w:r w:rsidR="008E3E33" w:rsidRPr="008E3E33">
        <w:t xml:space="preserve"> </w:t>
      </w:r>
      <w:r w:rsidRPr="008E3E33">
        <w:t>обычно</w:t>
      </w:r>
      <w:r w:rsidR="008E3E33" w:rsidRPr="008E3E33">
        <w:t xml:space="preserve"> </w:t>
      </w:r>
      <w:r w:rsidRPr="008E3E33">
        <w:rPr>
          <w:iCs/>
          <w:lang w:val="en-US"/>
        </w:rPr>
        <w:t>h</w:t>
      </w:r>
      <w:r w:rsidR="008E3E33" w:rsidRPr="008E3E33">
        <w:rPr>
          <w:iCs/>
        </w:rPr>
        <w:t xml:space="preserve"> </w:t>
      </w:r>
      <w:r w:rsidRPr="008E3E33">
        <w:t>=</w:t>
      </w:r>
      <w:r w:rsidR="008E3E33" w:rsidRPr="008E3E33">
        <w:t xml:space="preserve"> </w:t>
      </w:r>
      <w:r w:rsidRPr="008E3E33">
        <w:t>5</w:t>
      </w:r>
      <w:r w:rsidR="008E3E33" w:rsidRPr="008E3E33">
        <w:t xml:space="preserve"> </w:t>
      </w:r>
      <w:r w:rsidRPr="008E3E33">
        <w:rPr>
          <w:iCs/>
        </w:rPr>
        <w:t>+</w:t>
      </w:r>
      <w:r w:rsidR="008E3E33" w:rsidRPr="008E3E33">
        <w:rPr>
          <w:iCs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8E3E33">
          <w:t>20</w:t>
        </w:r>
        <w:r w:rsidR="008E3E33" w:rsidRPr="008E3E33">
          <w:t xml:space="preserve"> </w:t>
        </w:r>
        <w:r w:rsidRPr="008E3E33">
          <w:rPr>
            <w:iCs/>
          </w:rPr>
          <w:t>мм</w:t>
        </w:r>
      </w:smartTag>
      <w:r w:rsidR="008E3E33" w:rsidRPr="008E3E33">
        <w:rPr>
          <w:iCs/>
        </w:rPr>
        <w:t>.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  <w:rPr>
          <w:iCs/>
        </w:rPr>
      </w:pPr>
    </w:p>
    <w:p w:rsidR="00111BF3" w:rsidRPr="008E3E33" w:rsidRDefault="00676A3B" w:rsidP="008E3E33">
      <w:pPr>
        <w:shd w:val="clear" w:color="auto" w:fill="FFFFFF"/>
        <w:tabs>
          <w:tab w:val="left" w:pos="726"/>
        </w:tabs>
        <w:rPr>
          <w:iCs/>
        </w:rPr>
      </w:pPr>
      <w:r>
        <w:pict>
          <v:shape id="_x0000_i1272" type="#_x0000_t75" style="width:74.25pt;height:30.75pt">
            <v:imagedata r:id="rId199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25798A" w:rsidRPr="008E3E33" w:rsidRDefault="0025798A" w:rsidP="008E3E33">
      <w:pPr>
        <w:shd w:val="clear" w:color="auto" w:fill="FFFFFF"/>
        <w:tabs>
          <w:tab w:val="left" w:pos="726"/>
        </w:tabs>
      </w:pPr>
      <w:r w:rsidRPr="008E3E33">
        <w:t>Общая</w:t>
      </w:r>
      <w:r w:rsidR="008E3E33" w:rsidRPr="008E3E33">
        <w:t xml:space="preserve"> </w:t>
      </w:r>
      <w:r w:rsidRPr="008E3E33">
        <w:t>площадь,</w:t>
      </w:r>
      <w:r w:rsidR="008E3E33" w:rsidRPr="008E3E33">
        <w:t xml:space="preserve"> </w:t>
      </w:r>
      <w:r w:rsidRPr="008E3E33">
        <w:t>необходимая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размещения</w:t>
      </w:r>
      <w:r w:rsidR="008E3E33" w:rsidRPr="008E3E33">
        <w:t xml:space="preserve"> </w:t>
      </w:r>
      <w:r w:rsidRPr="008E3E33">
        <w:t>всего</w:t>
      </w:r>
      <w:r w:rsidR="008E3E33" w:rsidRPr="008E3E33">
        <w:t xml:space="preserve"> </w:t>
      </w:r>
      <w:r w:rsidRPr="008E3E33">
        <w:t>объёма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слое</w:t>
      </w:r>
      <w:r w:rsidR="008E3E33" w:rsidRPr="008E3E33">
        <w:t xml:space="preserve"> </w:t>
      </w:r>
      <w:r w:rsidRPr="008E3E33">
        <w:t>выбранной</w:t>
      </w:r>
      <w:r w:rsidR="008E3E33" w:rsidRPr="008E3E33">
        <w:t xml:space="preserve"> </w:t>
      </w:r>
      <w:r w:rsidRPr="008E3E33">
        <w:t>толщины</w:t>
      </w:r>
    </w:p>
    <w:p w:rsidR="0025798A" w:rsidRPr="008E3E33" w:rsidRDefault="0025798A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49"/>
        <w:gridCol w:w="1449"/>
        <w:gridCol w:w="1415"/>
        <w:gridCol w:w="1410"/>
      </w:tblGrid>
      <w:tr w:rsidR="0025798A" w:rsidRPr="008E3E33" w:rsidTr="00917181">
        <w:trPr>
          <w:trHeight w:hRule="exact" w:val="742"/>
          <w:jc w:val="center"/>
        </w:trPr>
        <w:tc>
          <w:tcPr>
            <w:tcW w:w="3205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</w:p>
        </w:tc>
        <w:tc>
          <w:tcPr>
            <w:tcW w:w="1379" w:type="dxa"/>
            <w:shd w:val="clear" w:color="auto" w:fill="auto"/>
          </w:tcPr>
          <w:p w:rsidR="0025798A" w:rsidRPr="008E3E33" w:rsidRDefault="00676A3B" w:rsidP="005A7D35">
            <w:pPr>
              <w:pStyle w:val="af4"/>
            </w:pPr>
            <w:r>
              <w:pict>
                <v:shape id="_x0000_i1273" type="#_x0000_t75" style="width:20.25pt;height:15pt">
                  <v:imagedata r:id="rId197" o:title=""/>
                </v:shape>
              </w:pict>
            </w:r>
            <w:r w:rsidR="008E3E33">
              <w:t>, к</w:t>
            </w:r>
            <w:r w:rsidR="00111BF3" w:rsidRPr="008E3E33">
              <w:t>г</w:t>
            </w:r>
          </w:p>
        </w:tc>
        <w:tc>
          <w:tcPr>
            <w:tcW w:w="1379" w:type="dxa"/>
            <w:shd w:val="clear" w:color="auto" w:fill="auto"/>
          </w:tcPr>
          <w:p w:rsidR="0025798A" w:rsidRPr="008E3E33" w:rsidRDefault="00676A3B" w:rsidP="005A7D35">
            <w:pPr>
              <w:pStyle w:val="af4"/>
            </w:pPr>
            <w:r>
              <w:pict>
                <v:shape id="_x0000_i1274" type="#_x0000_t75" style="width:32.25pt;height:18pt">
                  <v:imagedata r:id="rId198" o:title=""/>
                </v:shape>
              </w:pict>
            </w:r>
          </w:p>
        </w:tc>
        <w:tc>
          <w:tcPr>
            <w:tcW w:w="1346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  <w:r w:rsidRPr="00917181">
              <w:rPr>
                <w:bCs/>
                <w:i/>
                <w:iCs/>
                <w:lang w:val="en-US"/>
              </w:rPr>
              <w:t>h</w:t>
            </w:r>
            <w:r w:rsidRPr="00917181">
              <w:rPr>
                <w:bCs/>
                <w:iCs/>
                <w:lang w:val="en-US"/>
              </w:rPr>
              <w:t>,</w:t>
            </w:r>
            <w:r w:rsidR="008E3E33" w:rsidRPr="00917181">
              <w:rPr>
                <w:bCs/>
                <w:iCs/>
                <w:lang w:val="en-US"/>
              </w:rPr>
              <w:t xml:space="preserve"> </w:t>
            </w:r>
            <w:r w:rsidRPr="00917181">
              <w:rPr>
                <w:bCs/>
                <w:iCs/>
              </w:rPr>
              <w:t>м</w:t>
            </w:r>
          </w:p>
        </w:tc>
        <w:tc>
          <w:tcPr>
            <w:tcW w:w="1342" w:type="dxa"/>
            <w:shd w:val="clear" w:color="auto" w:fill="auto"/>
          </w:tcPr>
          <w:p w:rsidR="0025798A" w:rsidRPr="00917181" w:rsidRDefault="00676A3B" w:rsidP="005A7D35">
            <w:pPr>
              <w:pStyle w:val="af4"/>
              <w:rPr>
                <w:i/>
              </w:rPr>
            </w:pPr>
            <w:r>
              <w:pict>
                <v:shape id="_x0000_i1275" type="#_x0000_t75" style="width:44.25pt;height:20.25pt">
                  <v:imagedata r:id="rId200" o:title=""/>
                </v:shape>
              </w:pict>
            </w:r>
          </w:p>
        </w:tc>
      </w:tr>
      <w:tr w:rsidR="0025798A" w:rsidRPr="008E3E33" w:rsidTr="00917181">
        <w:trPr>
          <w:trHeight w:hRule="exact" w:val="509"/>
          <w:jc w:val="center"/>
        </w:trPr>
        <w:tc>
          <w:tcPr>
            <w:tcW w:w="3205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1379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  <w:r w:rsidRPr="008E3E33">
              <w:t>42,0</w:t>
            </w:r>
          </w:p>
        </w:tc>
        <w:tc>
          <w:tcPr>
            <w:tcW w:w="1379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  <w:r w:rsidRPr="008E3E33">
              <w:t>0,043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25798A" w:rsidRPr="008E3E33" w:rsidRDefault="0025798A" w:rsidP="005A7D35">
            <w:pPr>
              <w:pStyle w:val="af4"/>
            </w:pPr>
            <w:r w:rsidRPr="008E3E33">
              <w:t>0,01</w:t>
            </w:r>
          </w:p>
        </w:tc>
        <w:tc>
          <w:tcPr>
            <w:tcW w:w="1342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  <w:r w:rsidRPr="008E3E33">
              <w:t>4,3</w:t>
            </w:r>
          </w:p>
        </w:tc>
      </w:tr>
      <w:tr w:rsidR="0025798A" w:rsidRPr="008E3E33" w:rsidTr="00917181">
        <w:trPr>
          <w:trHeight w:hRule="exact" w:val="509"/>
          <w:jc w:val="center"/>
        </w:trPr>
        <w:tc>
          <w:tcPr>
            <w:tcW w:w="3205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1379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  <w:r w:rsidRPr="008E3E33">
              <w:t>37,0</w:t>
            </w:r>
          </w:p>
        </w:tc>
        <w:tc>
          <w:tcPr>
            <w:tcW w:w="1379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  <w:r w:rsidRPr="008E3E33">
              <w:t>0,035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25798A" w:rsidRPr="008E3E33" w:rsidRDefault="0025798A" w:rsidP="005A7D35">
            <w:pPr>
              <w:pStyle w:val="af4"/>
            </w:pPr>
          </w:p>
          <w:p w:rsidR="0025798A" w:rsidRPr="008E3E33" w:rsidRDefault="0025798A" w:rsidP="005A7D35">
            <w:pPr>
              <w:pStyle w:val="af4"/>
            </w:pPr>
          </w:p>
        </w:tc>
        <w:tc>
          <w:tcPr>
            <w:tcW w:w="1342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  <w:r w:rsidRPr="008E3E33">
              <w:t>3,5</w:t>
            </w:r>
          </w:p>
        </w:tc>
      </w:tr>
      <w:tr w:rsidR="0025798A" w:rsidRPr="008E3E33" w:rsidTr="00917181">
        <w:trPr>
          <w:trHeight w:hRule="exact" w:val="509"/>
          <w:jc w:val="center"/>
        </w:trPr>
        <w:tc>
          <w:tcPr>
            <w:tcW w:w="3205" w:type="dxa"/>
            <w:shd w:val="clear" w:color="auto" w:fill="auto"/>
          </w:tcPr>
          <w:p w:rsidR="0025798A" w:rsidRPr="008E3E33" w:rsidRDefault="00020445" w:rsidP="005A7D35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1379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  <w:r w:rsidRPr="008E3E33">
              <w:t>67,0</w:t>
            </w:r>
          </w:p>
        </w:tc>
        <w:tc>
          <w:tcPr>
            <w:tcW w:w="1379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  <w:r w:rsidRPr="008E3E33">
              <w:t>0,062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25798A" w:rsidRPr="008E3E33" w:rsidRDefault="0025798A" w:rsidP="005A7D35">
            <w:pPr>
              <w:pStyle w:val="af4"/>
            </w:pPr>
          </w:p>
          <w:p w:rsidR="0025798A" w:rsidRPr="008E3E33" w:rsidRDefault="0025798A" w:rsidP="005A7D35">
            <w:pPr>
              <w:pStyle w:val="af4"/>
            </w:pPr>
          </w:p>
        </w:tc>
        <w:tc>
          <w:tcPr>
            <w:tcW w:w="1342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  <w:r w:rsidRPr="008E3E33">
              <w:t>6,2</w:t>
            </w:r>
          </w:p>
        </w:tc>
      </w:tr>
      <w:tr w:rsidR="0025798A" w:rsidRPr="008E3E33" w:rsidTr="00917181">
        <w:trPr>
          <w:trHeight w:hRule="exact" w:val="639"/>
          <w:jc w:val="center"/>
        </w:trPr>
        <w:tc>
          <w:tcPr>
            <w:tcW w:w="3205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1379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  <w:r w:rsidRPr="008E3E33">
              <w:t>39,0</w:t>
            </w:r>
          </w:p>
        </w:tc>
        <w:tc>
          <w:tcPr>
            <w:tcW w:w="1379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  <w:r w:rsidRPr="008E3E33">
              <w:t>0,037</w:t>
            </w:r>
          </w:p>
        </w:tc>
        <w:tc>
          <w:tcPr>
            <w:tcW w:w="1346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</w:p>
          <w:p w:rsidR="0025798A" w:rsidRPr="008E3E33" w:rsidRDefault="0025798A" w:rsidP="005A7D35">
            <w:pPr>
              <w:pStyle w:val="af4"/>
            </w:pPr>
          </w:p>
        </w:tc>
        <w:tc>
          <w:tcPr>
            <w:tcW w:w="1342" w:type="dxa"/>
            <w:shd w:val="clear" w:color="auto" w:fill="auto"/>
          </w:tcPr>
          <w:p w:rsidR="0025798A" w:rsidRPr="008E3E33" w:rsidRDefault="0025798A" w:rsidP="005A7D35">
            <w:pPr>
              <w:pStyle w:val="af4"/>
            </w:pPr>
            <w:r w:rsidRPr="008E3E33">
              <w:t>3,7</w:t>
            </w:r>
          </w:p>
        </w:tc>
      </w:tr>
    </w:tbl>
    <w:p w:rsidR="00111BF3" w:rsidRPr="008E3E33" w:rsidRDefault="00111BF3" w:rsidP="008E3E33">
      <w:pPr>
        <w:shd w:val="clear" w:color="auto" w:fill="FFFFFF"/>
        <w:tabs>
          <w:tab w:val="left" w:pos="726"/>
        </w:tabs>
      </w:pPr>
    </w:p>
    <w:p w:rsidR="0025798A" w:rsidRDefault="0025798A" w:rsidP="008E3E33">
      <w:pPr>
        <w:shd w:val="clear" w:color="auto" w:fill="FFFFFF"/>
        <w:tabs>
          <w:tab w:val="left" w:pos="726"/>
        </w:tabs>
      </w:pPr>
      <w:r w:rsidRPr="008E3E33">
        <w:t>Далее</w:t>
      </w:r>
      <w:r w:rsidR="008E3E33" w:rsidRPr="008E3E33">
        <w:t xml:space="preserve"> </w:t>
      </w:r>
      <w:r w:rsidRPr="008E3E33">
        <w:t>определяют</w:t>
      </w:r>
      <w:r w:rsidR="008E3E33" w:rsidRPr="008E3E33">
        <w:t xml:space="preserve"> </w:t>
      </w:r>
      <w:r w:rsidRPr="008E3E33">
        <w:t>площадь</w:t>
      </w:r>
      <w:r w:rsidR="008E3E33" w:rsidRPr="008E3E33">
        <w:t xml:space="preserve"> </w:t>
      </w:r>
      <w:r w:rsidR="00111BF3" w:rsidRPr="008E3E33">
        <w:t>противней</w:t>
      </w:r>
      <w:r w:rsidRPr="008E3E33">
        <w:t>,</w:t>
      </w:r>
      <w:r w:rsidR="008E3E33" w:rsidRPr="008E3E33">
        <w:t xml:space="preserve"> </w:t>
      </w:r>
      <w:r w:rsidRPr="008E3E33">
        <w:t>которые</w:t>
      </w:r>
      <w:r w:rsidR="008E3E33" w:rsidRPr="008E3E33">
        <w:t xml:space="preserve"> </w:t>
      </w:r>
      <w:r w:rsidR="00111BF3" w:rsidRPr="008E3E33">
        <w:t>необходимо</w:t>
      </w:r>
      <w:r w:rsidR="008E3E33" w:rsidRPr="008E3E33">
        <w:t xml:space="preserve"> </w:t>
      </w:r>
      <w:r w:rsidR="00111BF3" w:rsidRPr="008E3E33">
        <w:t>разместить</w:t>
      </w:r>
      <w:r w:rsidR="008E3E33" w:rsidRPr="008E3E33">
        <w:t xml:space="preserve"> </w:t>
      </w:r>
      <w:r w:rsidR="00111BF3" w:rsidRPr="008E3E33">
        <w:t>в</w:t>
      </w:r>
      <w:r w:rsidR="008E3E33" w:rsidRPr="008E3E33">
        <w:t xml:space="preserve"> </w:t>
      </w:r>
      <w:r w:rsidR="00111BF3" w:rsidRPr="008E3E33">
        <w:t>сублиматоре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76" type="#_x0000_t75" style="width:80.25pt;height:37.5pt">
            <v:imagedata r:id="rId201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77" type="#_x0000_t75" style="width:18.75pt;height:18.75pt">
            <v:imagedata r:id="rId202" o:title=""/>
          </v:shape>
        </w:pict>
      </w:r>
      <w:r w:rsidR="00111BF3" w:rsidRPr="008E3E33">
        <w:t>=0,8</w:t>
      </w:r>
      <w:r w:rsidR="008E3E33" w:rsidRPr="008E3E33">
        <w:t xml:space="preserve"> - </w:t>
      </w:r>
      <w:r w:rsidR="00111BF3" w:rsidRPr="008E3E33">
        <w:t>учитывает</w:t>
      </w:r>
      <w:r w:rsidR="008E3E33" w:rsidRPr="008E3E33">
        <w:t xml:space="preserve"> </w:t>
      </w:r>
      <w:r w:rsidR="00111BF3" w:rsidRPr="008E3E33">
        <w:t>неравномерность</w:t>
      </w:r>
      <w:r w:rsidR="008E3E33" w:rsidRPr="008E3E33">
        <w:t xml:space="preserve"> </w:t>
      </w:r>
      <w:r w:rsidR="00111BF3" w:rsidRPr="008E3E33">
        <w:t>заполнения</w:t>
      </w:r>
      <w:r w:rsidR="008E3E33" w:rsidRPr="008E3E33">
        <w:t xml:space="preserve"> </w:t>
      </w:r>
      <w:r w:rsidR="00111BF3" w:rsidRPr="008E3E33">
        <w:t>противней</w:t>
      </w:r>
      <w:r w:rsidR="008E3E33" w:rsidRPr="008E3E33">
        <w:t xml:space="preserve"> </w:t>
      </w:r>
      <w:r w:rsidR="00111BF3" w:rsidRPr="008E3E33">
        <w:t>слоем</w:t>
      </w:r>
      <w:r w:rsidR="008E3E33" w:rsidRPr="008E3E33">
        <w:t xml:space="preserve"> </w:t>
      </w:r>
      <w:r w:rsidR="00111BF3" w:rsidRPr="008E3E33">
        <w:t>продукта</w:t>
      </w:r>
      <w:r w:rsidR="008E3E33" w:rsidRPr="008E3E33">
        <w:t>.</w:t>
      </w:r>
    </w:p>
    <w:p w:rsidR="006D3D2E" w:rsidRPr="008E3E33" w:rsidRDefault="006D3D2E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1143"/>
        <w:gridCol w:w="2110"/>
        <w:gridCol w:w="1753"/>
      </w:tblGrid>
      <w:tr w:rsidR="00111BF3" w:rsidRPr="008E3E33" w:rsidTr="00917181">
        <w:trPr>
          <w:trHeight w:hRule="exact" w:val="682"/>
          <w:jc w:val="center"/>
        </w:trPr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111BF3" w:rsidRPr="008E3E33" w:rsidRDefault="00676A3B" w:rsidP="005A7D35">
            <w:pPr>
              <w:pStyle w:val="af4"/>
            </w:pPr>
            <w:r>
              <w:pict>
                <v:shape id="_x0000_i1278" type="#_x0000_t75" style="width:18.75pt;height:18.75pt">
                  <v:imagedata r:id="rId20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676A3B" w:rsidP="005A7D35">
            <w:pPr>
              <w:pStyle w:val="af4"/>
            </w:pPr>
            <w:r>
              <w:pict>
                <v:shape id="_x0000_i1279" type="#_x0000_t75" style="width:44.25pt;height:20.25pt">
                  <v:imagedata r:id="rId20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676A3B" w:rsidP="005A7D35">
            <w:pPr>
              <w:pStyle w:val="af4"/>
            </w:pPr>
            <w:r>
              <w:pict>
                <v:shape id="_x0000_i1280" type="#_x0000_t75" style="width:34.5pt;height:18.75pt">
                  <v:imagedata r:id="rId203" o:title=""/>
                </v:shape>
              </w:pict>
            </w:r>
          </w:p>
        </w:tc>
      </w:tr>
      <w:tr w:rsidR="00111BF3" w:rsidRPr="008E3E33" w:rsidTr="00917181">
        <w:trPr>
          <w:trHeight w:hRule="exact" w:val="509"/>
          <w:jc w:val="center"/>
        </w:trPr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0,8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4,3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3,575</w:t>
            </w:r>
          </w:p>
        </w:tc>
      </w:tr>
      <w:tr w:rsidR="00111BF3" w:rsidRPr="008E3E33" w:rsidTr="00917181">
        <w:trPr>
          <w:trHeight w:hRule="exact" w:val="498"/>
          <w:jc w:val="center"/>
        </w:trPr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0" w:type="auto"/>
            <w:vMerge/>
            <w:shd w:val="clear" w:color="auto" w:fill="auto"/>
          </w:tcPr>
          <w:p w:rsidR="00111BF3" w:rsidRPr="008E3E33" w:rsidRDefault="00111BF3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3,5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4,375</w:t>
            </w:r>
          </w:p>
        </w:tc>
      </w:tr>
      <w:tr w:rsidR="00111BF3" w:rsidRPr="008E3E33" w:rsidTr="00917181">
        <w:trPr>
          <w:trHeight w:hRule="exact" w:val="509"/>
          <w:jc w:val="center"/>
        </w:trPr>
        <w:tc>
          <w:tcPr>
            <w:tcW w:w="0" w:type="auto"/>
            <w:shd w:val="clear" w:color="auto" w:fill="auto"/>
          </w:tcPr>
          <w:p w:rsidR="00111BF3" w:rsidRPr="008E3E33" w:rsidRDefault="00FA1C8C" w:rsidP="005A7D35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0" w:type="auto"/>
            <w:vMerge/>
            <w:shd w:val="clear" w:color="auto" w:fill="auto"/>
          </w:tcPr>
          <w:p w:rsidR="00111BF3" w:rsidRPr="008E3E33" w:rsidRDefault="00111BF3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6,2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7,75</w:t>
            </w:r>
          </w:p>
        </w:tc>
      </w:tr>
      <w:tr w:rsidR="00111BF3" w:rsidRPr="008E3E33" w:rsidTr="00917181">
        <w:trPr>
          <w:trHeight w:hRule="exact" w:val="549"/>
          <w:jc w:val="center"/>
        </w:trPr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0" w:type="auto"/>
            <w:vMerge/>
            <w:shd w:val="clear" w:color="auto" w:fill="auto"/>
          </w:tcPr>
          <w:p w:rsidR="00111BF3" w:rsidRPr="008E3E33" w:rsidRDefault="00111BF3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3,7</w:t>
            </w:r>
          </w:p>
        </w:tc>
        <w:tc>
          <w:tcPr>
            <w:tcW w:w="0" w:type="auto"/>
            <w:shd w:val="clear" w:color="auto" w:fill="auto"/>
          </w:tcPr>
          <w:p w:rsidR="00111BF3" w:rsidRPr="008E3E33" w:rsidRDefault="00111BF3" w:rsidP="005A7D35">
            <w:pPr>
              <w:pStyle w:val="af4"/>
            </w:pPr>
            <w:r w:rsidRPr="008E3E33">
              <w:t>4,625</w:t>
            </w:r>
          </w:p>
        </w:tc>
      </w:tr>
    </w:tbl>
    <w:p w:rsidR="00111BF3" w:rsidRPr="008E3E33" w:rsidRDefault="00111BF3" w:rsidP="008E3E33">
      <w:pPr>
        <w:shd w:val="clear" w:color="auto" w:fill="FFFFFF"/>
        <w:tabs>
          <w:tab w:val="left" w:pos="726"/>
        </w:tabs>
      </w:pPr>
    </w:p>
    <w:p w:rsidR="008E3E33" w:rsidRPr="008E3E33" w:rsidRDefault="00EB364E" w:rsidP="008E3E33">
      <w:pPr>
        <w:shd w:val="clear" w:color="auto" w:fill="FFFFFF"/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результате</w:t>
      </w:r>
      <w:r w:rsidR="008E3E33" w:rsidRPr="008E3E33">
        <w:t xml:space="preserve"> </w:t>
      </w:r>
      <w:r w:rsidRPr="008E3E33">
        <w:t>проектирования</w:t>
      </w:r>
      <w:r w:rsidR="008E3E33" w:rsidRPr="008E3E33">
        <w:t xml:space="preserve"> </w:t>
      </w:r>
      <w:r w:rsidRPr="008E3E33">
        <w:t>сублиматора</w:t>
      </w:r>
      <w:r w:rsidR="008E3E33" w:rsidRPr="008E3E33">
        <w:t xml:space="preserve"> </w:t>
      </w:r>
      <w:r w:rsidRPr="008E3E33">
        <w:t>получены</w:t>
      </w:r>
      <w:r w:rsidR="008E3E33" w:rsidRPr="008E3E33">
        <w:t xml:space="preserve"> </w:t>
      </w:r>
      <w:r w:rsidRPr="008E3E33">
        <w:t>следующие</w:t>
      </w:r>
      <w:r w:rsidR="008E3E33" w:rsidRPr="008E3E33">
        <w:t xml:space="preserve"> </w:t>
      </w:r>
      <w:r w:rsidRPr="008E3E33">
        <w:t>показатели</w:t>
      </w:r>
      <w:r w:rsidR="008E3E33" w:rsidRPr="008E3E33">
        <w:t>:</w:t>
      </w:r>
    </w:p>
    <w:p w:rsidR="00ED0617" w:rsidRPr="008E3E33" w:rsidRDefault="00ED0617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4"/>
        <w:gridCol w:w="2488"/>
      </w:tblGrid>
      <w:tr w:rsidR="00ED0617" w:rsidRPr="008E3E33" w:rsidTr="00917181">
        <w:trPr>
          <w:jc w:val="center"/>
        </w:trPr>
        <w:tc>
          <w:tcPr>
            <w:tcW w:w="4785" w:type="dxa"/>
            <w:shd w:val="clear" w:color="auto" w:fill="auto"/>
          </w:tcPr>
          <w:p w:rsidR="00ED0617" w:rsidRPr="008E3E33" w:rsidRDefault="00ED0617" w:rsidP="005A7D35">
            <w:pPr>
              <w:pStyle w:val="af4"/>
            </w:pPr>
            <w:r w:rsidRPr="008E3E33">
              <w:t>Длина</w:t>
            </w:r>
            <w:r w:rsidR="008E3E33" w:rsidRPr="008E3E33">
              <w:t xml:space="preserve"> </w:t>
            </w:r>
            <w:r w:rsidRPr="008E3E33">
              <w:t>цилиндрической</w:t>
            </w:r>
            <w:r w:rsidR="008E3E33" w:rsidRPr="008E3E33">
              <w:t xml:space="preserve"> </w:t>
            </w:r>
            <w:r w:rsidRPr="008E3E33">
              <w:t>части</w:t>
            </w:r>
            <w:r w:rsidR="008E3E33" w:rsidRPr="008E3E33">
              <w:t xml:space="preserve"> </w:t>
            </w:r>
            <w:r w:rsidRPr="008E3E33">
              <w:t>м</w:t>
            </w:r>
          </w:p>
        </w:tc>
        <w:tc>
          <w:tcPr>
            <w:tcW w:w="1803" w:type="dxa"/>
            <w:shd w:val="clear" w:color="auto" w:fill="auto"/>
          </w:tcPr>
          <w:p w:rsidR="00ED0617" w:rsidRPr="008E3E33" w:rsidRDefault="00ED0617" w:rsidP="005A7D35">
            <w:pPr>
              <w:pStyle w:val="af4"/>
            </w:pPr>
            <w:r w:rsidRPr="008E3E33">
              <w:t>1,2</w:t>
            </w:r>
          </w:p>
        </w:tc>
      </w:tr>
      <w:tr w:rsidR="00ED0617" w:rsidRPr="008E3E33" w:rsidTr="00917181">
        <w:trPr>
          <w:jc w:val="center"/>
        </w:trPr>
        <w:tc>
          <w:tcPr>
            <w:tcW w:w="4785" w:type="dxa"/>
            <w:shd w:val="clear" w:color="auto" w:fill="auto"/>
          </w:tcPr>
          <w:p w:rsidR="00ED0617" w:rsidRPr="008E3E33" w:rsidRDefault="00ED0617" w:rsidP="005A7D35">
            <w:pPr>
              <w:pStyle w:val="af4"/>
            </w:pPr>
            <w:r w:rsidRPr="008E3E33">
              <w:t>Диаметр</w:t>
            </w:r>
            <w:r w:rsidR="008E3E33" w:rsidRPr="008E3E33">
              <w:t xml:space="preserve"> </w:t>
            </w:r>
            <w:r w:rsidRPr="008E3E33">
              <w:t>цилиндрической</w:t>
            </w:r>
            <w:r w:rsidR="008E3E33" w:rsidRPr="008E3E33">
              <w:t xml:space="preserve"> </w:t>
            </w:r>
            <w:r w:rsidRPr="008E3E33">
              <w:t>части</w:t>
            </w:r>
            <w:r w:rsidR="008E3E33" w:rsidRPr="008E3E33">
              <w:t xml:space="preserve"> </w:t>
            </w:r>
            <w:r w:rsidRPr="008E3E33">
              <w:t>м</w:t>
            </w:r>
          </w:p>
        </w:tc>
        <w:tc>
          <w:tcPr>
            <w:tcW w:w="1803" w:type="dxa"/>
            <w:shd w:val="clear" w:color="auto" w:fill="auto"/>
          </w:tcPr>
          <w:p w:rsidR="00ED0617" w:rsidRPr="008E3E33" w:rsidRDefault="00ED0617" w:rsidP="005A7D35">
            <w:pPr>
              <w:pStyle w:val="af4"/>
            </w:pPr>
            <w:r w:rsidRPr="008E3E33">
              <w:t>1,03</w:t>
            </w:r>
          </w:p>
        </w:tc>
      </w:tr>
      <w:tr w:rsidR="00ED0617" w:rsidRPr="008E3E33" w:rsidTr="00917181">
        <w:trPr>
          <w:jc w:val="center"/>
        </w:trPr>
        <w:tc>
          <w:tcPr>
            <w:tcW w:w="4785" w:type="dxa"/>
            <w:shd w:val="clear" w:color="auto" w:fill="auto"/>
          </w:tcPr>
          <w:p w:rsidR="00ED0617" w:rsidRPr="008E3E33" w:rsidRDefault="00ED0617" w:rsidP="005A7D35">
            <w:pPr>
              <w:pStyle w:val="af4"/>
            </w:pPr>
            <w:r w:rsidRPr="008E3E33">
              <w:t>Объём</w:t>
            </w:r>
            <w:r w:rsidR="008E3E33" w:rsidRPr="008E3E33">
              <w:t xml:space="preserve"> </w:t>
            </w:r>
            <w:r w:rsidRPr="008E3E33">
              <w:t>цилиндрической</w:t>
            </w:r>
            <w:r w:rsidR="008E3E33" w:rsidRPr="008E3E33">
              <w:t xml:space="preserve"> </w:t>
            </w:r>
            <w:r w:rsidRPr="008E3E33">
              <w:t>части,</w:t>
            </w:r>
            <w:r w:rsidR="008E3E33" w:rsidRPr="008E3E33">
              <w:t xml:space="preserve"> </w:t>
            </w:r>
            <w:r w:rsidRPr="00917181">
              <w:rPr>
                <w:iCs/>
              </w:rPr>
              <w:t>м</w:t>
            </w:r>
          </w:p>
        </w:tc>
        <w:tc>
          <w:tcPr>
            <w:tcW w:w="1803" w:type="dxa"/>
            <w:shd w:val="clear" w:color="auto" w:fill="auto"/>
          </w:tcPr>
          <w:p w:rsidR="00ED0617" w:rsidRPr="008E3E33" w:rsidRDefault="00ED0617" w:rsidP="005A7D35">
            <w:pPr>
              <w:pStyle w:val="af4"/>
            </w:pPr>
            <w:r w:rsidRPr="008E3E33">
              <w:t>1</w:t>
            </w:r>
          </w:p>
        </w:tc>
      </w:tr>
      <w:tr w:rsidR="00ED0617" w:rsidRPr="008E3E33" w:rsidTr="00917181">
        <w:trPr>
          <w:jc w:val="center"/>
        </w:trPr>
        <w:tc>
          <w:tcPr>
            <w:tcW w:w="4785" w:type="dxa"/>
            <w:shd w:val="clear" w:color="auto" w:fill="auto"/>
          </w:tcPr>
          <w:p w:rsidR="00ED0617" w:rsidRPr="008E3E33" w:rsidRDefault="00ED0617" w:rsidP="005A7D35">
            <w:pPr>
              <w:pStyle w:val="af4"/>
            </w:pPr>
            <w:r w:rsidRPr="008E3E33">
              <w:t>Ширина</w:t>
            </w:r>
            <w:r w:rsidR="008E3E33" w:rsidRPr="008E3E33">
              <w:t xml:space="preserve"> </w:t>
            </w:r>
            <w:r w:rsidRPr="008E3E33">
              <w:t>контейнера,</w:t>
            </w:r>
            <w:r w:rsidR="008E3E33" w:rsidRPr="008E3E33">
              <w:t xml:space="preserve"> </w:t>
            </w:r>
            <w:r w:rsidRPr="008E3E33">
              <w:t>м</w:t>
            </w:r>
          </w:p>
        </w:tc>
        <w:tc>
          <w:tcPr>
            <w:tcW w:w="1803" w:type="dxa"/>
            <w:shd w:val="clear" w:color="auto" w:fill="auto"/>
          </w:tcPr>
          <w:p w:rsidR="00ED0617" w:rsidRPr="008E3E33" w:rsidRDefault="00ED0617" w:rsidP="005A7D35">
            <w:pPr>
              <w:pStyle w:val="af4"/>
            </w:pPr>
            <w:r w:rsidRPr="008E3E33">
              <w:t>0,7</w:t>
            </w:r>
          </w:p>
        </w:tc>
      </w:tr>
      <w:tr w:rsidR="00ED0617" w:rsidRPr="008E3E33" w:rsidTr="00917181">
        <w:trPr>
          <w:jc w:val="center"/>
        </w:trPr>
        <w:tc>
          <w:tcPr>
            <w:tcW w:w="4785" w:type="dxa"/>
            <w:shd w:val="clear" w:color="auto" w:fill="auto"/>
          </w:tcPr>
          <w:p w:rsidR="00ED0617" w:rsidRPr="008E3E33" w:rsidRDefault="00ED0617" w:rsidP="005A7D35">
            <w:pPr>
              <w:pStyle w:val="af4"/>
            </w:pPr>
            <w:r w:rsidRPr="008E3E33">
              <w:t>Длина</w:t>
            </w:r>
            <w:r w:rsidR="008E3E33" w:rsidRPr="008E3E33">
              <w:t xml:space="preserve"> </w:t>
            </w:r>
            <w:r w:rsidRPr="008E3E33">
              <w:t>контейнера</w:t>
            </w:r>
            <w:r w:rsidR="008E3E33">
              <w:t>, м</w:t>
            </w:r>
          </w:p>
        </w:tc>
        <w:tc>
          <w:tcPr>
            <w:tcW w:w="1803" w:type="dxa"/>
            <w:shd w:val="clear" w:color="auto" w:fill="auto"/>
          </w:tcPr>
          <w:p w:rsidR="00ED0617" w:rsidRPr="008E3E33" w:rsidRDefault="00ED0617" w:rsidP="005A7D35">
            <w:pPr>
              <w:pStyle w:val="af4"/>
            </w:pPr>
            <w:r w:rsidRPr="008E3E33">
              <w:t>1</w:t>
            </w:r>
          </w:p>
        </w:tc>
      </w:tr>
      <w:tr w:rsidR="00ED0617" w:rsidRPr="008E3E33" w:rsidTr="00917181">
        <w:trPr>
          <w:jc w:val="center"/>
        </w:trPr>
        <w:tc>
          <w:tcPr>
            <w:tcW w:w="4785" w:type="dxa"/>
            <w:shd w:val="clear" w:color="auto" w:fill="auto"/>
          </w:tcPr>
          <w:p w:rsidR="00ED0617" w:rsidRPr="008E3E33" w:rsidRDefault="00ED0617" w:rsidP="005A7D35">
            <w:pPr>
              <w:pStyle w:val="af4"/>
            </w:pPr>
            <w:r w:rsidRPr="008E3E33">
              <w:t>Длина</w:t>
            </w:r>
            <w:r w:rsidR="008E3E33" w:rsidRPr="008E3E33">
              <w:t xml:space="preserve"> </w:t>
            </w:r>
            <w:r w:rsidRPr="008E3E33">
              <w:t>противня,</w:t>
            </w:r>
            <w:r w:rsidR="008E3E33" w:rsidRPr="008E3E33">
              <w:t xml:space="preserve"> </w:t>
            </w:r>
            <w:r w:rsidRPr="008E3E33">
              <w:t>м</w:t>
            </w:r>
          </w:p>
        </w:tc>
        <w:tc>
          <w:tcPr>
            <w:tcW w:w="1803" w:type="dxa"/>
            <w:shd w:val="clear" w:color="auto" w:fill="auto"/>
          </w:tcPr>
          <w:p w:rsidR="00ED0617" w:rsidRPr="008E3E33" w:rsidRDefault="00ED0617" w:rsidP="005A7D35">
            <w:pPr>
              <w:pStyle w:val="af4"/>
            </w:pPr>
            <w:r w:rsidRPr="008E3E33">
              <w:t>1</w:t>
            </w:r>
          </w:p>
        </w:tc>
      </w:tr>
      <w:tr w:rsidR="00ED0617" w:rsidRPr="008E3E33" w:rsidTr="00917181">
        <w:trPr>
          <w:jc w:val="center"/>
        </w:trPr>
        <w:tc>
          <w:tcPr>
            <w:tcW w:w="4785" w:type="dxa"/>
            <w:shd w:val="clear" w:color="auto" w:fill="auto"/>
          </w:tcPr>
          <w:p w:rsidR="00ED0617" w:rsidRPr="008E3E33" w:rsidRDefault="00ED0617" w:rsidP="005A7D35">
            <w:pPr>
              <w:pStyle w:val="af4"/>
            </w:pPr>
            <w:r w:rsidRPr="008E3E33">
              <w:t>Ширина</w:t>
            </w:r>
            <w:r w:rsidR="008E3E33" w:rsidRPr="008E3E33">
              <w:t xml:space="preserve"> </w:t>
            </w:r>
            <w:r w:rsidRPr="008E3E33">
              <w:t>противня,</w:t>
            </w:r>
            <w:r w:rsidR="008E3E33" w:rsidRPr="008E3E33">
              <w:t xml:space="preserve"> </w:t>
            </w:r>
            <w:r w:rsidRPr="008E3E33">
              <w:t>м</w:t>
            </w:r>
          </w:p>
        </w:tc>
        <w:tc>
          <w:tcPr>
            <w:tcW w:w="1803" w:type="dxa"/>
            <w:shd w:val="clear" w:color="auto" w:fill="auto"/>
          </w:tcPr>
          <w:p w:rsidR="00ED0617" w:rsidRPr="008E3E33" w:rsidRDefault="00ED0617" w:rsidP="005A7D35">
            <w:pPr>
              <w:pStyle w:val="af4"/>
            </w:pPr>
            <w:r w:rsidRPr="008E3E33">
              <w:t>0,33</w:t>
            </w:r>
          </w:p>
        </w:tc>
      </w:tr>
      <w:tr w:rsidR="00ED0617" w:rsidRPr="008E3E33" w:rsidTr="00917181">
        <w:trPr>
          <w:jc w:val="center"/>
        </w:trPr>
        <w:tc>
          <w:tcPr>
            <w:tcW w:w="4785" w:type="dxa"/>
            <w:shd w:val="clear" w:color="auto" w:fill="auto"/>
          </w:tcPr>
          <w:p w:rsidR="00ED0617" w:rsidRPr="008E3E33" w:rsidRDefault="00ED0617" w:rsidP="005A7D35">
            <w:pPr>
              <w:pStyle w:val="af4"/>
            </w:pPr>
            <w:r w:rsidRPr="008E3E33">
              <w:t>Площадь</w:t>
            </w:r>
            <w:r w:rsidR="008E3E33" w:rsidRPr="008E3E33">
              <w:t xml:space="preserve"> </w:t>
            </w:r>
            <w:r w:rsidRPr="008E3E33">
              <w:t>противня,</w:t>
            </w:r>
            <w:r w:rsidR="008E3E33" w:rsidRPr="008E3E33">
              <w:t xml:space="preserve"> </w:t>
            </w:r>
            <w:r w:rsidR="00676A3B">
              <w:pict>
                <v:shape id="_x0000_i1281" type="#_x0000_t75" style="width:15.75pt;height:15.75pt">
                  <v:imagedata r:id="rId204" o:title=""/>
                </v:shape>
              </w:pict>
            </w:r>
          </w:p>
        </w:tc>
        <w:tc>
          <w:tcPr>
            <w:tcW w:w="1803" w:type="dxa"/>
            <w:shd w:val="clear" w:color="auto" w:fill="auto"/>
          </w:tcPr>
          <w:p w:rsidR="00ED0617" w:rsidRPr="008E3E33" w:rsidRDefault="00ED0617" w:rsidP="005A7D35">
            <w:pPr>
              <w:pStyle w:val="af4"/>
            </w:pPr>
            <w:r w:rsidRPr="008E3E33">
              <w:t>0,33</w:t>
            </w:r>
          </w:p>
        </w:tc>
      </w:tr>
      <w:tr w:rsidR="00ED0617" w:rsidRPr="008E3E33" w:rsidTr="00917181">
        <w:trPr>
          <w:jc w:val="center"/>
        </w:trPr>
        <w:tc>
          <w:tcPr>
            <w:tcW w:w="4785" w:type="dxa"/>
            <w:shd w:val="clear" w:color="auto" w:fill="auto"/>
          </w:tcPr>
          <w:p w:rsidR="00ED0617" w:rsidRPr="00917181" w:rsidRDefault="00ED0617" w:rsidP="005A7D35">
            <w:pPr>
              <w:pStyle w:val="af4"/>
              <w:rPr>
                <w:iCs/>
              </w:rPr>
            </w:pPr>
            <w:r w:rsidRPr="008E3E33">
              <w:t>Общая</w:t>
            </w:r>
            <w:r w:rsidR="008E3E33" w:rsidRPr="008E3E33">
              <w:t xml:space="preserve"> </w:t>
            </w:r>
            <w:r w:rsidRPr="008E3E33">
              <w:t>площадь</w:t>
            </w:r>
            <w:r w:rsidR="008E3E33" w:rsidRPr="008E3E33">
              <w:t xml:space="preserve"> </w:t>
            </w:r>
            <w:r w:rsidRPr="008E3E33">
              <w:t>противней</w:t>
            </w:r>
            <w:r w:rsidR="008E3E33" w:rsidRPr="008E3E33">
              <w:t xml:space="preserve"> </w:t>
            </w:r>
            <w:r w:rsidRPr="008E3E33">
              <w:t>в</w:t>
            </w:r>
            <w:r w:rsidR="008E3E33" w:rsidRPr="008E3E33">
              <w:t xml:space="preserve"> </w:t>
            </w:r>
            <w:r w:rsidRPr="008E3E33">
              <w:t>контейнере,</w:t>
            </w:r>
            <w:r w:rsidR="00676A3B">
              <w:pict>
                <v:shape id="_x0000_i1282" type="#_x0000_t75" style="width:15.75pt;height:15.75pt">
                  <v:imagedata r:id="rId204" o:title=""/>
                </v:shape>
              </w:pict>
            </w:r>
          </w:p>
        </w:tc>
        <w:tc>
          <w:tcPr>
            <w:tcW w:w="1803" w:type="dxa"/>
            <w:shd w:val="clear" w:color="auto" w:fill="auto"/>
          </w:tcPr>
          <w:p w:rsidR="00ED0617" w:rsidRPr="008E3E33" w:rsidRDefault="00ED0617" w:rsidP="005A7D35">
            <w:pPr>
              <w:pStyle w:val="af4"/>
            </w:pPr>
            <w:r w:rsidRPr="008E3E33">
              <w:t>6,60</w:t>
            </w:r>
          </w:p>
        </w:tc>
      </w:tr>
    </w:tbl>
    <w:p w:rsidR="008E3E33" w:rsidRPr="008E3E33" w:rsidRDefault="008E3E33" w:rsidP="008E3E33">
      <w:pPr>
        <w:shd w:val="clear" w:color="auto" w:fill="FFFFFF"/>
        <w:tabs>
          <w:tab w:val="left" w:pos="726"/>
        </w:tabs>
      </w:pPr>
    </w:p>
    <w:p w:rsidR="008E3E33" w:rsidRDefault="005A7D35" w:rsidP="005A7D35">
      <w:pPr>
        <w:pStyle w:val="1"/>
      </w:pPr>
      <w:bookmarkStart w:id="13" w:name="_Toc285859434"/>
      <w:r>
        <w:t>2</w:t>
      </w:r>
      <w:r w:rsidR="008E3E33">
        <w:t>.3</w:t>
      </w:r>
      <w:r w:rsidR="008E3E33" w:rsidRPr="008E3E33">
        <w:t xml:space="preserve"> </w:t>
      </w:r>
      <w:r w:rsidR="000C409F" w:rsidRPr="008E3E33">
        <w:t>Тепловой</w:t>
      </w:r>
      <w:r w:rsidR="008E3E33" w:rsidRPr="008E3E33">
        <w:t xml:space="preserve"> </w:t>
      </w:r>
      <w:r w:rsidR="000C409F" w:rsidRPr="008E3E33">
        <w:t>баланс</w:t>
      </w:r>
      <w:r w:rsidR="008E3E33" w:rsidRPr="008E3E33">
        <w:t xml:space="preserve"> </w:t>
      </w:r>
      <w:r w:rsidR="000C409F" w:rsidRPr="008E3E33">
        <w:t>установки</w:t>
      </w:r>
      <w:bookmarkEnd w:id="13"/>
    </w:p>
    <w:p w:rsidR="005A7D35" w:rsidRPr="005A7D35" w:rsidRDefault="005A7D35" w:rsidP="005A7D35">
      <w:pPr>
        <w:rPr>
          <w:lang w:eastAsia="en-US"/>
        </w:rPr>
      </w:pPr>
    </w:p>
    <w:p w:rsidR="008E3E33" w:rsidRPr="008E3E33" w:rsidRDefault="000C409F" w:rsidP="008E3E33">
      <w:pPr>
        <w:shd w:val="clear" w:color="auto" w:fill="FFFFFF"/>
        <w:tabs>
          <w:tab w:val="left" w:pos="726"/>
        </w:tabs>
      </w:pPr>
      <w:r w:rsidRPr="008E3E33">
        <w:t>Так</w:t>
      </w:r>
      <w:r w:rsidR="008E3E33" w:rsidRPr="008E3E33">
        <w:t xml:space="preserve"> </w:t>
      </w:r>
      <w:r w:rsidRPr="008E3E33">
        <w:t>как</w:t>
      </w:r>
      <w:r w:rsidR="008E3E33" w:rsidRPr="008E3E33">
        <w:t xml:space="preserve"> </w:t>
      </w:r>
      <w:r w:rsidRPr="008E3E33">
        <w:t>теплообмен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сублиматоре</w:t>
      </w:r>
      <w:r w:rsidR="008E3E33" w:rsidRPr="008E3E33">
        <w:t xml:space="preserve"> </w:t>
      </w:r>
      <w:r w:rsidRPr="008E3E33">
        <w:t>определяется</w:t>
      </w:r>
      <w:r w:rsidR="008E3E33" w:rsidRPr="008E3E33">
        <w:t xml:space="preserve"> </w:t>
      </w:r>
      <w:r w:rsidRPr="008E3E33">
        <w:t>довольно</w:t>
      </w:r>
      <w:r w:rsidR="008E3E33" w:rsidRPr="008E3E33">
        <w:t xml:space="preserve"> </w:t>
      </w:r>
      <w:r w:rsidRPr="008E3E33">
        <w:t>сложными</w:t>
      </w:r>
      <w:r w:rsidR="008E3E33" w:rsidRPr="008E3E33">
        <w:t xml:space="preserve"> </w:t>
      </w:r>
      <w:r w:rsidRPr="008E3E33">
        <w:t>процессами</w:t>
      </w:r>
      <w:r w:rsidR="008E3E33" w:rsidRPr="008E3E33">
        <w:t xml:space="preserve"> </w:t>
      </w:r>
      <w:r w:rsidRPr="008E3E33">
        <w:t>массообмена,</w:t>
      </w:r>
      <w:r w:rsidR="008E3E33" w:rsidRPr="008E3E33">
        <w:t xml:space="preserve"> </w:t>
      </w:r>
      <w:r w:rsidRPr="008E3E33">
        <w:t>целесообразно</w:t>
      </w:r>
      <w:r w:rsidR="008E3E33" w:rsidRPr="008E3E33">
        <w:t xml:space="preserve"> </w:t>
      </w:r>
      <w:r w:rsidRPr="008E3E33">
        <w:t>расчёт</w:t>
      </w:r>
      <w:r w:rsidR="008E3E33" w:rsidRPr="008E3E33">
        <w:t xml:space="preserve"> </w:t>
      </w:r>
      <w:r w:rsidRPr="008E3E33">
        <w:t>вести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количеству</w:t>
      </w:r>
      <w:r w:rsidR="008E3E33" w:rsidRPr="008E3E33">
        <w:t xml:space="preserve"> </w:t>
      </w:r>
      <w:r w:rsidRPr="008E3E33">
        <w:t>подводимого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сублиматор</w:t>
      </w:r>
      <w:r w:rsidR="008E3E33" w:rsidRPr="008E3E33">
        <w:t xml:space="preserve"> </w:t>
      </w:r>
      <w:r w:rsidRPr="008E3E33">
        <w:t>тепла</w:t>
      </w:r>
      <w:r w:rsidR="008E3E33" w:rsidRPr="008E3E33">
        <w:t>.</w:t>
      </w:r>
    </w:p>
    <w:p w:rsidR="005A7D35" w:rsidRDefault="000C409F" w:rsidP="008E3E33">
      <w:pPr>
        <w:shd w:val="clear" w:color="auto" w:fill="FFFFFF"/>
        <w:tabs>
          <w:tab w:val="left" w:pos="726"/>
        </w:tabs>
      </w:pPr>
      <w:r w:rsidRPr="008E3E33">
        <w:t>Примем,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поверхность</w:t>
      </w:r>
      <w:r w:rsidR="008E3E33" w:rsidRPr="008E3E33">
        <w:t xml:space="preserve"> </w:t>
      </w:r>
      <w:r w:rsidRPr="008E3E33">
        <w:t>нагревательных</w:t>
      </w:r>
      <w:r w:rsidR="008E3E33" w:rsidRPr="008E3E33">
        <w:t xml:space="preserve"> </w:t>
      </w:r>
      <w:r w:rsidRPr="008E3E33">
        <w:t>элементов</w:t>
      </w:r>
      <w:r w:rsidR="008E3E33" w:rsidRPr="008E3E33">
        <w:t xml:space="preserve"> </w:t>
      </w:r>
      <w:r w:rsidRPr="008E3E33">
        <w:t>равна</w:t>
      </w:r>
      <w:r w:rsidR="008E3E33" w:rsidRPr="008E3E33">
        <w:t xml:space="preserve"> </w:t>
      </w:r>
      <w:r w:rsidRPr="008E3E33">
        <w:t>поверхности</w:t>
      </w:r>
      <w:r w:rsidR="008E3E33" w:rsidRPr="008E3E33">
        <w:t xml:space="preserve"> </w:t>
      </w:r>
      <w:r w:rsidRPr="008E3E33">
        <w:t>загрузки</w:t>
      </w:r>
      <w:r w:rsidR="008E3E33" w:rsidRPr="008E3E33">
        <w:t xml:space="preserve"> </w:t>
      </w:r>
      <w:r w:rsidRPr="008E3E33">
        <w:t>сублиматора</w:t>
      </w:r>
      <w:r w:rsidR="008E3E33" w:rsidRPr="008E3E33">
        <w:t xml:space="preserve">. </w:t>
      </w:r>
    </w:p>
    <w:p w:rsidR="008E3E33" w:rsidRPr="008E3E33" w:rsidRDefault="000C409F" w:rsidP="008E3E33">
      <w:pPr>
        <w:shd w:val="clear" w:color="auto" w:fill="FFFFFF"/>
        <w:tabs>
          <w:tab w:val="left" w:pos="726"/>
        </w:tabs>
      </w:pPr>
      <w:r w:rsidRPr="008E3E33">
        <w:t>Таким</w:t>
      </w:r>
      <w:r w:rsidR="008E3E33" w:rsidRPr="008E3E33">
        <w:t xml:space="preserve"> </w:t>
      </w:r>
      <w:r w:rsidRPr="008E3E33">
        <w:t>образом,</w:t>
      </w:r>
      <w:r w:rsidR="008E3E33" w:rsidRPr="008E3E33">
        <w:t xml:space="preserve"> </w:t>
      </w:r>
      <w:r w:rsidRPr="008E3E33">
        <w:t>обеспечивается</w:t>
      </w:r>
      <w:r w:rsidR="008E3E33" w:rsidRPr="008E3E33">
        <w:t xml:space="preserve"> </w:t>
      </w:r>
      <w:r w:rsidRPr="008E3E33">
        <w:t>равномерное</w:t>
      </w:r>
      <w:r w:rsidR="008E3E33" w:rsidRPr="008E3E33">
        <w:t xml:space="preserve"> </w:t>
      </w:r>
      <w:r w:rsidRPr="008E3E33">
        <w:t>распределение</w:t>
      </w:r>
      <w:r w:rsidR="008E3E33" w:rsidRPr="008E3E33">
        <w:t xml:space="preserve"> </w:t>
      </w:r>
      <w:r w:rsidRPr="008E3E33">
        <w:t>тепла</w:t>
      </w:r>
      <w:r w:rsidR="008E3E33" w:rsidRPr="008E3E33">
        <w:t xml:space="preserve"> </w:t>
      </w:r>
      <w:r w:rsidRPr="008E3E33">
        <w:t>над</w:t>
      </w:r>
      <w:r w:rsidR="008E3E33" w:rsidRPr="008E3E33">
        <w:t xml:space="preserve"> </w:t>
      </w:r>
      <w:r w:rsidRPr="008E3E33">
        <w:t>высушиваемым</w:t>
      </w:r>
      <w:r w:rsidR="008E3E33" w:rsidRPr="008E3E33">
        <w:t xml:space="preserve"> </w:t>
      </w:r>
      <w:r w:rsidRPr="008E3E33">
        <w:t>материалом</w:t>
      </w:r>
      <w:r w:rsidR="008E3E33" w:rsidRPr="008E3E33">
        <w:t>.</w:t>
      </w:r>
    </w:p>
    <w:p w:rsidR="008E3E33" w:rsidRPr="008E3E33" w:rsidRDefault="000C409F" w:rsidP="008E3E33">
      <w:pPr>
        <w:shd w:val="clear" w:color="auto" w:fill="FFFFFF"/>
        <w:tabs>
          <w:tab w:val="left" w:pos="726"/>
        </w:tabs>
      </w:pPr>
      <w:r w:rsidRPr="008E3E33">
        <w:t>Таким</w:t>
      </w:r>
      <w:r w:rsidR="008E3E33" w:rsidRPr="008E3E33">
        <w:t xml:space="preserve"> </w:t>
      </w:r>
      <w:r w:rsidRPr="008E3E33">
        <w:t>образом,</w:t>
      </w:r>
      <w:r w:rsidR="008E3E33" w:rsidRPr="008E3E33">
        <w:t xml:space="preserve"> </w:t>
      </w:r>
      <w:r w:rsidRPr="008E3E33">
        <w:t>тепловой</w:t>
      </w:r>
      <w:r w:rsidR="008E3E33" w:rsidRPr="008E3E33">
        <w:t xml:space="preserve"> </w:t>
      </w:r>
      <w:r w:rsidRPr="008E3E33">
        <w:t>расчёт</w:t>
      </w:r>
      <w:r w:rsidR="008E3E33" w:rsidRPr="008E3E33">
        <w:t xml:space="preserve"> </w:t>
      </w:r>
      <w:r w:rsidRPr="008E3E33">
        <w:t>сублиматора</w:t>
      </w:r>
      <w:r w:rsidR="008E3E33" w:rsidRPr="008E3E33">
        <w:t xml:space="preserve"> </w:t>
      </w:r>
      <w:r w:rsidRPr="008E3E33">
        <w:t>сводится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нахождению</w:t>
      </w:r>
      <w:r w:rsidR="008E3E33" w:rsidRPr="008E3E33">
        <w:t xml:space="preserve"> </w:t>
      </w:r>
      <w:r w:rsidRPr="008E3E33">
        <w:t>тепловых</w:t>
      </w:r>
      <w:r w:rsidR="008E3E33" w:rsidRPr="008E3E33">
        <w:t xml:space="preserve"> </w:t>
      </w:r>
      <w:r w:rsidRPr="008E3E33">
        <w:t>потоков,</w:t>
      </w:r>
      <w:r w:rsidR="008E3E33" w:rsidRPr="008E3E33">
        <w:t xml:space="preserve"> </w:t>
      </w:r>
      <w:r w:rsidRPr="008E3E33">
        <w:t>которые</w:t>
      </w:r>
      <w:r w:rsidR="008E3E33" w:rsidRPr="008E3E33">
        <w:t xml:space="preserve"> </w:t>
      </w:r>
      <w:r w:rsidRPr="008E3E33">
        <w:t>должны</w:t>
      </w:r>
      <w:r w:rsidR="008E3E33" w:rsidRPr="008E3E33">
        <w:t xml:space="preserve"> </w:t>
      </w:r>
      <w:r w:rsidRPr="008E3E33">
        <w:t>создаваться</w:t>
      </w:r>
      <w:r w:rsidR="008E3E33" w:rsidRPr="008E3E33">
        <w:t xml:space="preserve"> </w:t>
      </w:r>
      <w:r w:rsidRPr="008E3E33">
        <w:t>нагревательными</w:t>
      </w:r>
      <w:r w:rsidR="008E3E33" w:rsidRPr="008E3E33">
        <w:t xml:space="preserve"> </w:t>
      </w:r>
      <w:r w:rsidRPr="008E3E33">
        <w:t>элементами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поддержания</w:t>
      </w:r>
      <w:r w:rsidR="008E3E33" w:rsidRPr="008E3E33">
        <w:t xml:space="preserve"> </w:t>
      </w:r>
      <w:r w:rsidRPr="008E3E33">
        <w:t>заданных</w:t>
      </w:r>
      <w:r w:rsidR="008E3E33" w:rsidRPr="008E3E33">
        <w:t xml:space="preserve"> </w:t>
      </w:r>
      <w:r w:rsidRPr="008E3E33">
        <w:t>температур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режимов</w:t>
      </w:r>
      <w:r w:rsidR="008E3E33" w:rsidRPr="008E3E33">
        <w:t xml:space="preserve"> </w:t>
      </w:r>
      <w:r w:rsidRPr="008E3E33">
        <w:t>сублимации</w:t>
      </w:r>
      <w:r w:rsidR="008E3E33" w:rsidRPr="008E3E33">
        <w:t>.</w:t>
      </w:r>
    </w:p>
    <w:p w:rsidR="000C409F" w:rsidRPr="008E3E33" w:rsidRDefault="000C409F" w:rsidP="008E3E33">
      <w:pPr>
        <w:shd w:val="clear" w:color="auto" w:fill="FFFFFF"/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сушильную</w:t>
      </w:r>
      <w:r w:rsidR="008E3E33" w:rsidRPr="008E3E33">
        <w:t xml:space="preserve"> </w:t>
      </w:r>
      <w:r w:rsidRPr="008E3E33">
        <w:t>камеру</w:t>
      </w:r>
      <w:r w:rsidR="008E3E33" w:rsidRPr="008E3E33">
        <w:t xml:space="preserve"> </w:t>
      </w:r>
      <w:r w:rsidRPr="008E3E33">
        <w:t>поступает</w:t>
      </w:r>
      <w:r w:rsidR="008E3E33" w:rsidRPr="008E3E33">
        <w:t xml:space="preserve"> </w:t>
      </w:r>
      <w:r w:rsidRPr="008E3E33">
        <w:t>тепло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нагревателей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окружающей</w:t>
      </w:r>
      <w:r w:rsidR="008E3E33" w:rsidRPr="008E3E33">
        <w:t xml:space="preserve"> </w:t>
      </w:r>
      <w:r w:rsidRPr="008E3E33">
        <w:t>среды</w:t>
      </w:r>
      <w:r w:rsidR="008E3E33" w:rsidRPr="008E3E33">
        <w:t xml:space="preserve"> </w:t>
      </w:r>
      <w:r w:rsidRPr="008E3E33">
        <w:t>за</w:t>
      </w:r>
      <w:r w:rsidR="008E3E33" w:rsidRPr="008E3E33">
        <w:t xml:space="preserve"> </w:t>
      </w:r>
      <w:r w:rsidRPr="008E3E33">
        <w:t>счёт</w:t>
      </w:r>
      <w:r w:rsidR="008E3E33" w:rsidRPr="008E3E33">
        <w:t xml:space="preserve"> </w:t>
      </w:r>
      <w:r w:rsidRPr="008E3E33">
        <w:t>теплопритока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стенки</w:t>
      </w:r>
      <w:r w:rsidR="008E3E33" w:rsidRPr="008E3E33">
        <w:t xml:space="preserve"> </w:t>
      </w:r>
      <w:r w:rsidRPr="008E3E33">
        <w:t>камеры</w: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4838FA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83" type="#_x0000_t75" style="width:110.25pt;height:20.25pt">
            <v:imagedata r:id="rId205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0C409F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284" type="#_x0000_t75" style="width:18.75pt;height:18.75pt">
            <v:imagedata r:id="rId206" o:title=""/>
          </v:shape>
        </w:pict>
      </w:r>
      <w:r w:rsidR="008E3E33" w:rsidRPr="008E3E33">
        <w:rPr>
          <w:iCs/>
        </w:rPr>
        <w:t xml:space="preserve"> - </w:t>
      </w:r>
      <w:r w:rsidRPr="008E3E33">
        <w:t>тепло,</w:t>
      </w:r>
      <w:r w:rsidR="008E3E33" w:rsidRPr="008E3E33">
        <w:t xml:space="preserve"> </w:t>
      </w:r>
      <w:r w:rsidRPr="008E3E33">
        <w:t>выделяемое</w:t>
      </w:r>
      <w:r w:rsidR="008E3E33" w:rsidRPr="008E3E33">
        <w:t xml:space="preserve"> </w:t>
      </w:r>
      <w:r w:rsidRPr="008E3E33">
        <w:t>нагревателями</w:t>
      </w:r>
    </w:p>
    <w:p w:rsidR="000C409F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85" type="#_x0000_t75" style="width:20.25pt;height:18pt">
            <v:imagedata r:id="rId207" o:title=""/>
          </v:shape>
        </w:pict>
      </w:r>
      <w:r w:rsidR="008E3E33" w:rsidRPr="008E3E33">
        <w:rPr>
          <w:iCs/>
        </w:rPr>
        <w:t xml:space="preserve"> - </w:t>
      </w:r>
      <w:r w:rsidR="000C409F" w:rsidRPr="008E3E33">
        <w:t>теплопритока</w:t>
      </w:r>
      <w:r w:rsidR="008E3E33" w:rsidRPr="008E3E33">
        <w:t xml:space="preserve"> </w:t>
      </w:r>
      <w:r w:rsidR="000C409F" w:rsidRPr="008E3E33">
        <w:t>через</w:t>
      </w:r>
      <w:r w:rsidR="008E3E33" w:rsidRPr="008E3E33">
        <w:t xml:space="preserve"> </w:t>
      </w:r>
      <w:r w:rsidR="000C409F" w:rsidRPr="008E3E33">
        <w:t>стенки</w:t>
      </w:r>
      <w:r w:rsidR="008E3E33" w:rsidRPr="008E3E33">
        <w:t xml:space="preserve"> </w:t>
      </w:r>
      <w:r w:rsidR="000C409F" w:rsidRPr="008E3E33">
        <w:t>камеры</w:t>
      </w:r>
    </w:p>
    <w:p w:rsidR="008E3E33" w:rsidRPr="008E3E33" w:rsidRDefault="000C409F" w:rsidP="008E3E33">
      <w:pPr>
        <w:shd w:val="clear" w:color="auto" w:fill="FFFFFF"/>
        <w:tabs>
          <w:tab w:val="left" w:pos="726"/>
        </w:tabs>
      </w:pPr>
      <w:r w:rsidRPr="008E3E33">
        <w:t>При</w:t>
      </w:r>
      <w:r w:rsidR="008E3E33" w:rsidRPr="008E3E33">
        <w:t xml:space="preserve"> </w:t>
      </w:r>
      <w:r w:rsidRPr="008E3E33">
        <w:t>электрическом</w:t>
      </w:r>
      <w:r w:rsidR="008E3E33" w:rsidRPr="008E3E33">
        <w:t xml:space="preserve"> </w:t>
      </w:r>
      <w:r w:rsidRPr="008E3E33">
        <w:t>подогреве</w:t>
      </w:r>
      <w:r w:rsidR="008E3E33" w:rsidRPr="008E3E33">
        <w:t xml:space="preserve"> </w:t>
      </w:r>
      <w:r w:rsidR="00676A3B">
        <w:pict>
          <v:shape id="_x0000_i1286" type="#_x0000_t75" style="width:18.75pt;height:18.75pt">
            <v:imagedata r:id="rId206" o:title=""/>
          </v:shape>
        </w:pict>
      </w:r>
      <w:r w:rsidR="008E3E33" w:rsidRPr="008E3E33">
        <w:rPr>
          <w:iCs/>
        </w:rPr>
        <w:t xml:space="preserve"> </w:t>
      </w:r>
      <w:r w:rsidRPr="008E3E33">
        <w:t>=</w:t>
      </w:r>
      <w:r w:rsidR="008E3E33" w:rsidRPr="008E3E33">
        <w:t xml:space="preserve"> </w:t>
      </w:r>
      <w:r w:rsidR="004838FA" w:rsidRPr="008E3E33">
        <w:t>0,24</w:t>
      </w:r>
      <w:r w:rsidR="00676A3B">
        <w:pict>
          <v:shape id="_x0000_i1287" type="#_x0000_t75" style="width:45.75pt;height:15.75pt">
            <v:imagedata r:id="rId208" o:title=""/>
          </v:shape>
        </w:pict>
      </w:r>
      <w:r w:rsidR="008E3E33">
        <w:t>, к</w:t>
      </w:r>
      <w:r w:rsidRPr="008E3E33">
        <w:t>Дж</w:t>
      </w:r>
    </w:p>
    <w:p w:rsidR="008E3E33" w:rsidRPr="008E3E33" w:rsidRDefault="000C409F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288" type="#_x0000_t75" style="width:11.25pt;height:12.75pt">
            <v:imagedata r:id="rId209" o:title=""/>
          </v:shape>
        </w:pict>
      </w:r>
      <w:r w:rsidR="008E3E33" w:rsidRPr="008E3E33">
        <w:t xml:space="preserve"> - </w:t>
      </w:r>
      <w:r w:rsidRPr="008E3E33">
        <w:t>продолжительность</w:t>
      </w:r>
      <w:r w:rsidR="008E3E33" w:rsidRPr="008E3E33">
        <w:t xml:space="preserve"> </w:t>
      </w:r>
      <w:r w:rsidRPr="008E3E33">
        <w:t>работы</w:t>
      </w:r>
      <w:r w:rsidR="008E3E33" w:rsidRPr="008E3E33">
        <w:t xml:space="preserve"> </w:t>
      </w:r>
      <w:r w:rsidRPr="008E3E33">
        <w:t>нагревателя</w:t>
      </w:r>
      <w:r w:rsidR="008E3E33" w:rsidRPr="008E3E33">
        <w:t>.</w:t>
      </w:r>
    </w:p>
    <w:p w:rsidR="000C409F" w:rsidRPr="008E3E33" w:rsidRDefault="000C409F" w:rsidP="008E3E33">
      <w:pPr>
        <w:shd w:val="clear" w:color="auto" w:fill="FFFFFF"/>
        <w:tabs>
          <w:tab w:val="left" w:pos="726"/>
        </w:tabs>
      </w:pPr>
      <w:r w:rsidRPr="008E3E33">
        <w:t>При</w:t>
      </w:r>
      <w:r w:rsidR="008E3E33" w:rsidRPr="008E3E33">
        <w:t xml:space="preserve"> </w:t>
      </w:r>
      <w:r w:rsidRPr="008E3E33">
        <w:t>циркуляции</w:t>
      </w:r>
      <w:r w:rsidR="008E3E33" w:rsidRPr="008E3E33">
        <w:t xml:space="preserve"> </w:t>
      </w:r>
      <w:r w:rsidRPr="008E3E33">
        <w:t>горячего</w:t>
      </w:r>
      <w:r w:rsidR="008E3E33" w:rsidRPr="008E3E33">
        <w:t xml:space="preserve"> </w:t>
      </w:r>
      <w:r w:rsidRPr="008E3E33">
        <w:t>теплоносителя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полые</w:t>
      </w:r>
      <w:r w:rsidR="008E3E33" w:rsidRPr="008E3E33">
        <w:t xml:space="preserve"> </w:t>
      </w:r>
      <w:r w:rsidRPr="008E3E33">
        <w:t>плиты</w:t>
      </w:r>
      <w:r w:rsidR="008E3E33" w:rsidRPr="008E3E33">
        <w:t xml:space="preserve"> </w:t>
      </w:r>
      <w:r w:rsidRPr="008E3E33">
        <w:t>количество</w:t>
      </w:r>
      <w:r w:rsidR="008E3E33" w:rsidRPr="008E3E33">
        <w:t xml:space="preserve"> </w:t>
      </w:r>
      <w:r w:rsidRPr="008E3E33">
        <w:t>тепла,</w:t>
      </w:r>
      <w:r w:rsidR="008E3E33" w:rsidRPr="008E3E33">
        <w:t xml:space="preserve"> </w:t>
      </w:r>
      <w:r w:rsidRPr="008E3E33">
        <w:t>выделяемого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камеру,</w:t>
      </w:r>
      <w:r w:rsidR="008E3E33" w:rsidRPr="008E3E33">
        <w:t xml:space="preserve"> </w:t>
      </w:r>
      <w:r w:rsidRPr="008E3E33">
        <w:t>определяется</w:t>
      </w:r>
      <w:r w:rsidR="008E3E33" w:rsidRPr="008E3E33">
        <w:t xml:space="preserve"> </w:t>
      </w:r>
      <w:r w:rsidRPr="008E3E33">
        <w:t>выражением</w: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4838FA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89" type="#_x0000_t75" style="width:155.25pt;height:21pt">
            <v:imagedata r:id="rId210" o:title=""/>
          </v:shape>
        </w:pic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0C409F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290" type="#_x0000_t75" style="width:18.75pt;height:18pt">
            <v:imagedata r:id="rId211" o:title=""/>
          </v:shape>
        </w:pict>
      </w:r>
      <w:r w:rsidR="008E3E33" w:rsidRPr="008E3E33">
        <w:rPr>
          <w:iCs/>
        </w:rPr>
        <w:t xml:space="preserve"> - </w:t>
      </w:r>
      <w:r w:rsidRPr="008E3E33">
        <w:t>вес</w:t>
      </w:r>
      <w:r w:rsidR="008E3E33" w:rsidRPr="008E3E33">
        <w:t xml:space="preserve"> </w:t>
      </w:r>
      <w:r w:rsidRPr="008E3E33">
        <w:t>циркулирующего</w:t>
      </w:r>
      <w:r w:rsidR="008E3E33" w:rsidRPr="008E3E33">
        <w:t xml:space="preserve"> </w:t>
      </w:r>
      <w:r w:rsidRPr="008E3E33">
        <w:t>теплоносителя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91" type="#_x0000_t75" style="width:15.75pt;height:18pt">
            <v:imagedata r:id="rId212" o:title=""/>
          </v:shape>
        </w:pict>
      </w:r>
      <w:r w:rsidR="000C409F" w:rsidRPr="008E3E33">
        <w:t>-теплоёмкость</w:t>
      </w:r>
      <w:r w:rsidR="008E3E33" w:rsidRPr="008E3E33">
        <w:t xml:space="preserve"> </w:t>
      </w:r>
      <w:r w:rsidR="000C409F" w:rsidRPr="008E3E33">
        <w:t>теплоносителя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92" type="#_x0000_t75" style="width:9.75pt;height:18pt">
            <v:imagedata r:id="rId213" o:title=""/>
          </v:shape>
        </w:pict>
      </w:r>
      <w:r w:rsidR="000C409F" w:rsidRPr="008E3E33">
        <w:t>-температура</w:t>
      </w:r>
      <w:r w:rsidR="008E3E33" w:rsidRPr="008E3E33">
        <w:t xml:space="preserve"> </w:t>
      </w:r>
      <w:r w:rsidR="000C409F" w:rsidRPr="008E3E33">
        <w:t>теплоносителя</w:t>
      </w:r>
      <w:r w:rsidR="008E3E33" w:rsidRPr="008E3E33">
        <w:t xml:space="preserve"> </w:t>
      </w:r>
      <w:r w:rsidR="000C409F" w:rsidRPr="008E3E33">
        <w:t>на</w:t>
      </w:r>
      <w:r w:rsidR="008E3E33" w:rsidRPr="008E3E33">
        <w:t xml:space="preserve"> </w:t>
      </w:r>
      <w:r w:rsidR="000C409F" w:rsidRPr="008E3E33">
        <w:t>входе</w:t>
      </w:r>
      <w:r w:rsidR="008E3E33" w:rsidRPr="008E3E33">
        <w:t xml:space="preserve"> </w:t>
      </w:r>
      <w:r w:rsidR="000C409F" w:rsidRPr="008E3E33">
        <w:t>в</w:t>
      </w:r>
      <w:r w:rsidR="008E3E33" w:rsidRPr="008E3E33">
        <w:t xml:space="preserve"> </w:t>
      </w:r>
      <w:r w:rsidR="000C409F" w:rsidRPr="008E3E33">
        <w:t>сублиматор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93" type="#_x0000_t75" style="width:12pt;height:18pt">
            <v:imagedata r:id="rId214" o:title=""/>
          </v:shape>
        </w:pict>
      </w:r>
      <w:r w:rsidR="008E3E33" w:rsidRPr="008E3E33">
        <w:rPr>
          <w:iCs/>
        </w:rPr>
        <w:t xml:space="preserve"> - </w:t>
      </w:r>
      <w:r w:rsidR="000C409F" w:rsidRPr="008E3E33">
        <w:t>температура</w:t>
      </w:r>
      <w:r w:rsidR="008E3E33" w:rsidRPr="008E3E33">
        <w:t xml:space="preserve"> </w:t>
      </w:r>
      <w:r w:rsidR="000C409F" w:rsidRPr="008E3E33">
        <w:t>теплоносителя</w:t>
      </w:r>
      <w:r w:rsidR="008E3E33" w:rsidRPr="008E3E33">
        <w:t xml:space="preserve"> </w:t>
      </w:r>
      <w:r w:rsidR="000C409F" w:rsidRPr="008E3E33">
        <w:t>на</w:t>
      </w:r>
      <w:r w:rsidR="008E3E33" w:rsidRPr="008E3E33">
        <w:t xml:space="preserve"> </w:t>
      </w:r>
      <w:r w:rsidR="000C409F" w:rsidRPr="008E3E33">
        <w:t>выходе</w:t>
      </w:r>
      <w:r w:rsidR="008E3E33" w:rsidRPr="008E3E33">
        <w:t xml:space="preserve"> </w:t>
      </w:r>
      <w:r w:rsidR="000C409F" w:rsidRPr="008E3E33">
        <w:t>из</w:t>
      </w:r>
      <w:r w:rsidR="008E3E33" w:rsidRPr="008E3E33">
        <w:t xml:space="preserve"> </w:t>
      </w:r>
      <w:r w:rsidR="000C409F" w:rsidRPr="008E3E33">
        <w:t>сублиматора</w:t>
      </w:r>
      <w:r w:rsidR="008E3E33" w:rsidRPr="008E3E33">
        <w:t>.</w:t>
      </w:r>
    </w:p>
    <w:p w:rsidR="000C409F" w:rsidRPr="008E3E33" w:rsidRDefault="000C409F" w:rsidP="008E3E33">
      <w:pPr>
        <w:shd w:val="clear" w:color="auto" w:fill="FFFFFF"/>
        <w:tabs>
          <w:tab w:val="left" w:pos="726"/>
        </w:tabs>
      </w:pPr>
      <w:r w:rsidRPr="008E3E33">
        <w:t>Тогда</w:t>
      </w:r>
      <w:r w:rsidR="008E3E33" w:rsidRPr="008E3E33">
        <w:t xml:space="preserve"> </w:t>
      </w:r>
      <w:r w:rsidRPr="008E3E33">
        <w:t>всё</w:t>
      </w:r>
      <w:r w:rsidR="008E3E33" w:rsidRPr="008E3E33">
        <w:t xml:space="preserve"> </w:t>
      </w:r>
      <w:r w:rsidRPr="008E3E33">
        <w:t>тепло,</w:t>
      </w:r>
      <w:r w:rsidR="008E3E33" w:rsidRPr="008E3E33">
        <w:t xml:space="preserve"> </w:t>
      </w:r>
      <w:r w:rsidRPr="008E3E33">
        <w:t>вводимое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сушильную</w:t>
      </w:r>
      <w:r w:rsidR="008E3E33" w:rsidRPr="008E3E33">
        <w:t xml:space="preserve"> </w:t>
      </w:r>
      <w:r w:rsidRPr="008E3E33">
        <w:t>камеру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единицу</w:t>
      </w:r>
      <w:r w:rsidR="008E3E33" w:rsidRPr="008E3E33">
        <w:t xml:space="preserve"> </w:t>
      </w:r>
      <w:r w:rsidRPr="008E3E33">
        <w:t>времени</w: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4838FA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94" type="#_x0000_t75" style="width:204pt;height:18.75pt">
            <v:imagedata r:id="rId215" o:title=""/>
          </v:shape>
        </w:pict>
      </w:r>
    </w:p>
    <w:p w:rsidR="004838FA" w:rsidRPr="008E3E33" w:rsidRDefault="004838FA" w:rsidP="008E3E33">
      <w:pPr>
        <w:shd w:val="clear" w:color="auto" w:fill="FFFFFF"/>
        <w:tabs>
          <w:tab w:val="left" w:pos="726"/>
        </w:tabs>
      </w:pPr>
      <w:r w:rsidRPr="008E3E33">
        <w:t>или</w:t>
      </w:r>
      <w:r w:rsidR="008E3E33" w:rsidRPr="008E3E33">
        <w:t xml:space="preserve"> </w:t>
      </w:r>
      <w:r w:rsidR="00676A3B">
        <w:pict>
          <v:shape id="_x0000_i1295" type="#_x0000_t75" style="width:3in;height:18.75pt">
            <v:imagedata r:id="rId216" o:title=""/>
          </v:shape>
        </w:pict>
      </w:r>
    </w:p>
    <w:p w:rsidR="005A7D35" w:rsidRDefault="005A7D35" w:rsidP="008E3E33">
      <w:pPr>
        <w:shd w:val="clear" w:color="auto" w:fill="FFFFFF"/>
        <w:tabs>
          <w:tab w:val="left" w:pos="726"/>
        </w:tabs>
        <w:rPr>
          <w:iCs/>
        </w:rPr>
      </w:pPr>
    </w:p>
    <w:p w:rsidR="008E3E33" w:rsidRPr="008E3E33" w:rsidRDefault="000C409F" w:rsidP="008E3E33">
      <w:pPr>
        <w:shd w:val="clear" w:color="auto" w:fill="FFFFFF"/>
        <w:tabs>
          <w:tab w:val="left" w:pos="726"/>
        </w:tabs>
      </w:pPr>
      <w:r w:rsidRPr="008E3E33">
        <w:rPr>
          <w:iCs/>
        </w:rPr>
        <w:t>где</w:t>
      </w:r>
      <w:r w:rsidR="008E3E33" w:rsidRPr="008E3E33">
        <w:rPr>
          <w:iCs/>
        </w:rPr>
        <w:t xml:space="preserve"> </w:t>
      </w:r>
      <w:r w:rsidRPr="008E3E33">
        <w:rPr>
          <w:i/>
          <w:iCs/>
        </w:rPr>
        <w:t>К</w:t>
      </w:r>
      <w:r w:rsidR="008E3E33" w:rsidRPr="008E3E33">
        <w:rPr>
          <w:iCs/>
        </w:rPr>
        <w:t xml:space="preserve"> - </w:t>
      </w:r>
      <w:r w:rsidRPr="008E3E33">
        <w:t>коэффициент</w:t>
      </w:r>
      <w:r w:rsidR="008E3E33" w:rsidRPr="008E3E33">
        <w:t xml:space="preserve"> </w:t>
      </w:r>
      <w:r w:rsidRPr="008E3E33">
        <w:t>теплопередачи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стенку</w:t>
      </w:r>
      <w:r w:rsidR="008E3E33" w:rsidRPr="008E3E33">
        <w:t xml:space="preserve"> </w:t>
      </w:r>
      <w:r w:rsidRPr="008E3E33">
        <w:t>камеры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96" type="#_x0000_t75" style="width:18.75pt;height:18.75pt">
            <v:imagedata r:id="rId217" o:title=""/>
          </v:shape>
        </w:pict>
      </w:r>
      <w:r w:rsidR="008E3E33" w:rsidRPr="008E3E33">
        <w:rPr>
          <w:iCs/>
        </w:rPr>
        <w:t xml:space="preserve"> - </w:t>
      </w:r>
      <w:r w:rsidR="000C409F" w:rsidRPr="008E3E33">
        <w:t>наружная</w:t>
      </w:r>
      <w:r w:rsidR="008E3E33" w:rsidRPr="008E3E33">
        <w:t xml:space="preserve"> </w:t>
      </w:r>
      <w:r w:rsidR="000C409F" w:rsidRPr="008E3E33">
        <w:t>поверхность</w:t>
      </w:r>
      <w:r w:rsidR="008E3E33" w:rsidRPr="008E3E33">
        <w:t xml:space="preserve"> </w:t>
      </w:r>
      <w:r w:rsidR="000C409F" w:rsidRPr="008E3E33">
        <w:t>камеры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97" type="#_x0000_t75" style="width:15.75pt;height:14.25pt">
            <v:imagedata r:id="rId218" o:title=""/>
          </v:shape>
        </w:pict>
      </w:r>
      <w:r w:rsidR="008E3E33" w:rsidRPr="008E3E33">
        <w:t xml:space="preserve"> - </w:t>
      </w:r>
      <w:r w:rsidR="000C409F" w:rsidRPr="008E3E33">
        <w:t>разность</w:t>
      </w:r>
      <w:r w:rsidR="008E3E33" w:rsidRPr="008E3E33">
        <w:t xml:space="preserve"> </w:t>
      </w:r>
      <w:r w:rsidR="000C409F" w:rsidRPr="008E3E33">
        <w:t>температуры</w:t>
      </w:r>
      <w:r w:rsidR="008E3E33" w:rsidRPr="008E3E33">
        <w:t xml:space="preserve"> </w:t>
      </w:r>
      <w:r w:rsidR="000C409F" w:rsidRPr="008E3E33">
        <w:t>помещения</w:t>
      </w:r>
      <w:r w:rsidR="008E3E33" w:rsidRPr="008E3E33">
        <w:t xml:space="preserve"> </w:t>
      </w:r>
      <w:r w:rsidR="000C409F" w:rsidRPr="008E3E33">
        <w:t>и</w:t>
      </w:r>
      <w:r w:rsidR="008E3E33" w:rsidRPr="008E3E33">
        <w:t xml:space="preserve"> </w:t>
      </w:r>
      <w:r w:rsidR="000C409F" w:rsidRPr="008E3E33">
        <w:t>камеры</w:t>
      </w:r>
      <w:r w:rsidR="008E3E33" w:rsidRPr="008E3E33">
        <w:t>.</w:t>
      </w:r>
    </w:p>
    <w:p w:rsidR="008E3E33" w:rsidRPr="008E3E33" w:rsidRDefault="002D4CBB" w:rsidP="008E3E33">
      <w:pPr>
        <w:shd w:val="clear" w:color="auto" w:fill="FFFFFF"/>
        <w:tabs>
          <w:tab w:val="left" w:pos="726"/>
        </w:tabs>
      </w:pPr>
      <w:r w:rsidRPr="008E3E33">
        <w:t>Это</w:t>
      </w:r>
      <w:r w:rsidR="008E3E33" w:rsidRPr="008E3E33">
        <w:t xml:space="preserve"> </w:t>
      </w:r>
      <w:r w:rsidRPr="008E3E33">
        <w:t>те</w:t>
      </w:r>
      <w:r w:rsidR="000C409F" w:rsidRPr="008E3E33">
        <w:t>п</w:t>
      </w:r>
      <w:r w:rsidRPr="008E3E33">
        <w:t>ло</w:t>
      </w:r>
      <w:r w:rsidR="008E3E33" w:rsidRPr="008E3E33">
        <w:t xml:space="preserve"> </w:t>
      </w:r>
      <w:r w:rsidR="000C409F" w:rsidRPr="008E3E33">
        <w:t>расходуется</w:t>
      </w:r>
      <w:r w:rsidR="008E3E33" w:rsidRPr="008E3E33">
        <w:t xml:space="preserve"> </w:t>
      </w:r>
      <w:r w:rsidR="000C409F" w:rsidRPr="008E3E33">
        <w:t>на</w:t>
      </w:r>
      <w:r w:rsidR="008E3E33" w:rsidRPr="008E3E33">
        <w:t xml:space="preserve"> </w:t>
      </w:r>
      <w:r w:rsidR="000C409F" w:rsidRPr="008E3E33">
        <w:t>испарение</w:t>
      </w:r>
      <w:r w:rsidR="008E3E33" w:rsidRPr="008E3E33">
        <w:t xml:space="preserve"> </w:t>
      </w:r>
      <w:r w:rsidR="000C409F" w:rsidRPr="008E3E33">
        <w:t>влаги</w:t>
      </w:r>
      <w:r w:rsidR="008E3E33" w:rsidRPr="008E3E33">
        <w:t xml:space="preserve"> </w:t>
      </w:r>
      <w:r w:rsidR="000C409F" w:rsidRPr="008E3E33">
        <w:t>и</w:t>
      </w:r>
      <w:r w:rsidR="008E3E33" w:rsidRPr="008E3E33">
        <w:t xml:space="preserve"> </w:t>
      </w:r>
      <w:r w:rsidR="000C409F" w:rsidRPr="008E3E33">
        <w:t>на</w:t>
      </w:r>
      <w:r w:rsidR="008E3E33" w:rsidRPr="008E3E33">
        <w:t xml:space="preserve"> </w:t>
      </w:r>
      <w:r w:rsidR="000C409F" w:rsidRPr="008E3E33">
        <w:t>нагревание</w:t>
      </w:r>
      <w:r w:rsidR="008E3E33" w:rsidRPr="008E3E33">
        <w:t xml:space="preserve"> </w:t>
      </w:r>
      <w:r w:rsidRPr="008E3E33">
        <w:t>высушиваемого</w:t>
      </w:r>
      <w:r w:rsidR="008E3E33" w:rsidRPr="008E3E33">
        <w:t xml:space="preserve"> </w:t>
      </w:r>
      <w:r w:rsidRPr="008E3E33">
        <w:t>материала,</w:t>
      </w:r>
      <w:r w:rsidR="008E3E33" w:rsidRPr="008E3E33">
        <w:t xml:space="preserve"> </w:t>
      </w:r>
      <w:r w:rsidRPr="008E3E33">
        <w:t>а</w:t>
      </w:r>
      <w:r w:rsidR="008E3E33" w:rsidRPr="008E3E33">
        <w:t xml:space="preserve"> </w:t>
      </w:r>
      <w:r w:rsidR="000C409F" w:rsidRPr="008E3E33">
        <w:t>также</w:t>
      </w:r>
      <w:r w:rsidR="008E3E33" w:rsidRPr="008E3E33">
        <w:t xml:space="preserve"> </w:t>
      </w:r>
      <w:r w:rsidR="000C409F" w:rsidRPr="008E3E33">
        <w:t>на</w:t>
      </w:r>
      <w:r w:rsidR="008E3E33" w:rsidRPr="008E3E33">
        <w:t xml:space="preserve"> </w:t>
      </w:r>
      <w:r w:rsidR="000C409F" w:rsidRPr="008E3E33">
        <w:t>прогрев</w:t>
      </w:r>
      <w:r w:rsidR="008E3E33" w:rsidRPr="008E3E33">
        <w:t xml:space="preserve"> </w:t>
      </w:r>
      <w:r w:rsidR="000C409F" w:rsidRPr="008E3E33">
        <w:t>всей</w:t>
      </w:r>
      <w:r w:rsidR="008E3E33" w:rsidRPr="008E3E33">
        <w:t xml:space="preserve"> </w:t>
      </w:r>
      <w:r w:rsidR="000C409F" w:rsidRPr="008E3E33">
        <w:t>массы</w:t>
      </w:r>
      <w:r w:rsidR="008E3E33" w:rsidRPr="008E3E33">
        <w:t xml:space="preserve"> </w:t>
      </w:r>
      <w:r w:rsidR="000C409F" w:rsidRPr="008E3E33">
        <w:t>камеры,</w:t>
      </w:r>
    </w:p>
    <w:p w:rsidR="008E3E33" w:rsidRPr="008E3E33" w:rsidRDefault="000C409F" w:rsidP="008E3E33">
      <w:pPr>
        <w:shd w:val="clear" w:color="auto" w:fill="FFFFFF"/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период</w:t>
      </w:r>
      <w:r w:rsidR="008E3E33" w:rsidRPr="008E3E33">
        <w:t xml:space="preserve"> </w:t>
      </w:r>
      <w:r w:rsidRPr="008E3E33">
        <w:t>сублимация</w:t>
      </w:r>
      <w:r w:rsidR="008E3E33" w:rsidRPr="008E3E33">
        <w:t xml:space="preserve"> </w:t>
      </w:r>
      <w:r w:rsidRPr="008E3E33">
        <w:t>удельный</w:t>
      </w:r>
      <w:r w:rsidR="008E3E33" w:rsidRPr="008E3E33">
        <w:t xml:space="preserve"> </w:t>
      </w:r>
      <w:r w:rsidRPr="008E3E33">
        <w:t>расход</w:t>
      </w:r>
      <w:r w:rsidR="008E3E33" w:rsidRPr="008E3E33">
        <w:t xml:space="preserve"> </w:t>
      </w:r>
      <w:r w:rsidRPr="008E3E33">
        <w:t>тепла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удаление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1 кг"/>
        </w:smartTagPr>
        <w:r w:rsidR="002D4CBB" w:rsidRPr="008E3E33">
          <w:t>1</w:t>
        </w:r>
        <w:r w:rsidR="008E3E33" w:rsidRPr="008E3E33">
          <w:t xml:space="preserve"> </w:t>
        </w:r>
        <w:r w:rsidRPr="008E3E33">
          <w:t>кг</w:t>
        </w:r>
      </w:smartTag>
      <w:r w:rsidR="008E3E33" w:rsidRPr="008E3E33">
        <w:t xml:space="preserve"> </w:t>
      </w:r>
      <w:r w:rsidR="002D4CBB" w:rsidRPr="008E3E33">
        <w:t>в</w:t>
      </w:r>
      <w:r w:rsidRPr="008E3E33">
        <w:t>лаги</w:t>
      </w:r>
      <w:r w:rsidR="008E3E33" w:rsidRPr="008E3E33">
        <w:t xml:space="preserve"> </w:t>
      </w:r>
      <w:r w:rsidRPr="008E3E33">
        <w:t>различен</w:t>
      </w:r>
      <w:r w:rsidR="008E3E33" w:rsidRPr="008E3E33">
        <w:t xml:space="preserve"> </w:t>
      </w:r>
      <w:r w:rsidR="002D4CBB" w:rsidRPr="008E3E33">
        <w:t>для</w:t>
      </w:r>
      <w:r w:rsidR="008E3E33" w:rsidRPr="008E3E33">
        <w:t xml:space="preserve"> </w:t>
      </w:r>
      <w:r w:rsidRPr="008E3E33">
        <w:t>процессов</w:t>
      </w:r>
      <w:r w:rsidR="008E3E33" w:rsidRPr="008E3E33">
        <w:t xml:space="preserve"> </w:t>
      </w:r>
      <w:r w:rsidRPr="008E3E33">
        <w:t>сублимации</w:t>
      </w:r>
      <w:r w:rsidR="008E3E33">
        <w:t xml:space="preserve"> (</w:t>
      </w:r>
      <w:r w:rsidRPr="008E3E33">
        <w:t>на</w:t>
      </w:r>
      <w:r w:rsidR="008E3E33" w:rsidRPr="008E3E33">
        <w:t xml:space="preserve"> </w:t>
      </w:r>
      <w:r w:rsidRPr="008E3E33">
        <w:t>начальной</w:t>
      </w:r>
      <w:r w:rsidR="008E3E33" w:rsidRPr="008E3E33">
        <w:t xml:space="preserve"> </w:t>
      </w:r>
      <w:r w:rsidRPr="008E3E33">
        <w:t>стадии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) </w:t>
      </w:r>
      <w:r w:rsidRPr="008E3E33">
        <w:t>и</w:t>
      </w:r>
      <w:r w:rsidR="008E3E33" w:rsidRPr="008E3E33">
        <w:t xml:space="preserve"> </w:t>
      </w:r>
      <w:r w:rsidRPr="008E3E33">
        <w:t>испарения</w:t>
      </w:r>
      <w:r w:rsidR="008E3E33">
        <w:t xml:space="preserve"> (</w:t>
      </w:r>
      <w:r w:rsidRPr="008E3E33">
        <w:t>в</w:t>
      </w:r>
      <w:r w:rsidR="008E3E33" w:rsidRPr="008E3E33">
        <w:t xml:space="preserve"> </w:t>
      </w:r>
      <w:r w:rsidRPr="008E3E33">
        <w:t>конце</w:t>
      </w:r>
      <w:r w:rsidR="008E3E33" w:rsidRPr="008E3E33">
        <w:t xml:space="preserve"> </w:t>
      </w:r>
      <w:r w:rsidR="002D4CBB" w:rsidRPr="008E3E33">
        <w:t>сушки</w:t>
      </w:r>
      <w:r w:rsidR="008E3E33" w:rsidRPr="008E3E33">
        <w:t>).</w:t>
      </w:r>
    </w:p>
    <w:p w:rsidR="006D3D2E" w:rsidRPr="008E3E33" w:rsidRDefault="000C409F" w:rsidP="008E3E33">
      <w:pPr>
        <w:shd w:val="clear" w:color="auto" w:fill="FFFFFF"/>
        <w:tabs>
          <w:tab w:val="left" w:pos="726"/>
        </w:tabs>
      </w:pPr>
      <w:r w:rsidRPr="008E3E33">
        <w:t>Рассчитав</w:t>
      </w:r>
      <w:r w:rsidR="008E3E33" w:rsidRPr="008E3E33">
        <w:t xml:space="preserve"> </w:t>
      </w:r>
      <w:r w:rsidRPr="008E3E33">
        <w:t>количество</w:t>
      </w:r>
      <w:r w:rsidR="008E3E33" w:rsidRPr="008E3E33">
        <w:t xml:space="preserve"> </w:t>
      </w:r>
      <w:r w:rsidRPr="008E3E33">
        <w:t>сырья</w:t>
      </w:r>
      <w:r w:rsidR="008E3E33" w:rsidRPr="008E3E33">
        <w:t xml:space="preserve"> </w:t>
      </w:r>
      <w:r w:rsidRPr="008E3E33">
        <w:t>загружаемого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один</w:t>
      </w:r>
      <w:r w:rsidR="008E3E33" w:rsidRPr="008E3E33">
        <w:t xml:space="preserve"> </w:t>
      </w:r>
      <w:r w:rsidRPr="008E3E33">
        <w:t>сублиматор</w: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298" type="#_x0000_t75" style="width:74.25pt;height:32.25pt">
            <v:imagedata r:id="rId219" o:title=""/>
          </v:shape>
        </w:pict>
      </w:r>
    </w:p>
    <w:p w:rsidR="006D3D2E" w:rsidRPr="008E3E33" w:rsidRDefault="006D3D2E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49"/>
        <w:gridCol w:w="1449"/>
        <w:gridCol w:w="1415"/>
        <w:gridCol w:w="1410"/>
      </w:tblGrid>
      <w:tr w:rsidR="002D4CBB" w:rsidRPr="008E3E33" w:rsidTr="00917181">
        <w:trPr>
          <w:trHeight w:hRule="exact" w:val="742"/>
          <w:jc w:val="center"/>
        </w:trPr>
        <w:tc>
          <w:tcPr>
            <w:tcW w:w="3205" w:type="dxa"/>
            <w:shd w:val="clear" w:color="auto" w:fill="auto"/>
          </w:tcPr>
          <w:p w:rsidR="002D4CBB" w:rsidRPr="008E3E33" w:rsidRDefault="002D4CBB" w:rsidP="005A7D35">
            <w:pPr>
              <w:pStyle w:val="af4"/>
            </w:pPr>
          </w:p>
        </w:tc>
        <w:tc>
          <w:tcPr>
            <w:tcW w:w="1379" w:type="dxa"/>
            <w:shd w:val="clear" w:color="auto" w:fill="auto"/>
          </w:tcPr>
          <w:p w:rsidR="002D4CBB" w:rsidRPr="008E3E33" w:rsidRDefault="00676A3B" w:rsidP="005A7D35">
            <w:pPr>
              <w:pStyle w:val="af4"/>
            </w:pPr>
            <w:r>
              <w:pict>
                <v:shape id="_x0000_i1299" type="#_x0000_t75" style="width:20.25pt;height:15pt">
                  <v:imagedata r:id="rId197" o:title=""/>
                </v:shape>
              </w:pict>
            </w:r>
            <w:r w:rsidR="002D4CBB" w:rsidRPr="008E3E33">
              <w:t>,</w:t>
            </w:r>
            <w:r w:rsidR="008E3E33" w:rsidRPr="008E3E33">
              <w:t xml:space="preserve"> </w:t>
            </w:r>
            <w:r w:rsidR="002D4CBB" w:rsidRPr="008E3E33">
              <w:t>кг</w:t>
            </w:r>
          </w:p>
        </w:tc>
        <w:tc>
          <w:tcPr>
            <w:tcW w:w="1379" w:type="dxa"/>
            <w:shd w:val="clear" w:color="auto" w:fill="auto"/>
          </w:tcPr>
          <w:p w:rsidR="002D4CBB" w:rsidRPr="008E3E33" w:rsidRDefault="002D4CBB" w:rsidP="005A7D35">
            <w:pPr>
              <w:pStyle w:val="af4"/>
            </w:pPr>
            <w:r w:rsidRPr="00917181">
              <w:rPr>
                <w:lang w:val="en-US"/>
              </w:rPr>
              <w:t>n,</w:t>
            </w:r>
            <w:r w:rsidR="008E3E33" w:rsidRPr="008E3E33">
              <w:t xml:space="preserve"> </w:t>
            </w:r>
            <w:r w:rsidRPr="008E3E33">
              <w:t>шт</w:t>
            </w:r>
            <w:r w:rsidR="008E3E33" w:rsidRPr="008E3E33">
              <w:t xml:space="preserve">. </w:t>
            </w:r>
          </w:p>
        </w:tc>
        <w:tc>
          <w:tcPr>
            <w:tcW w:w="1346" w:type="dxa"/>
            <w:shd w:val="clear" w:color="auto" w:fill="auto"/>
          </w:tcPr>
          <w:p w:rsidR="002D4CBB" w:rsidRPr="00917181" w:rsidRDefault="002D4CBB" w:rsidP="005A7D35">
            <w:pPr>
              <w:pStyle w:val="af4"/>
              <w:rPr>
                <w:szCs w:val="32"/>
                <w:lang w:val="en-US"/>
              </w:rPr>
            </w:pPr>
            <w:r w:rsidRPr="00917181">
              <w:rPr>
                <w:bCs/>
                <w:iCs/>
                <w:szCs w:val="32"/>
                <w:lang w:val="en-US"/>
              </w:rPr>
              <w:t>i</w:t>
            </w:r>
          </w:p>
        </w:tc>
        <w:tc>
          <w:tcPr>
            <w:tcW w:w="1342" w:type="dxa"/>
            <w:shd w:val="clear" w:color="auto" w:fill="auto"/>
          </w:tcPr>
          <w:p w:rsidR="002D4CBB" w:rsidRPr="00917181" w:rsidRDefault="00676A3B" w:rsidP="005A7D35">
            <w:pPr>
              <w:pStyle w:val="af4"/>
              <w:rPr>
                <w:i/>
              </w:rPr>
            </w:pPr>
            <w:r>
              <w:pict>
                <v:shape id="_x0000_i1300" type="#_x0000_t75" style="width:21.75pt;height:18.75pt">
                  <v:imagedata r:id="rId220" o:title=""/>
                </v:shape>
              </w:pict>
            </w:r>
            <w:r w:rsidR="002D4CBB" w:rsidRPr="008E3E33">
              <w:t>,</w:t>
            </w:r>
            <w:r w:rsidR="008E3E33" w:rsidRPr="008E3E33">
              <w:t xml:space="preserve"> </w:t>
            </w:r>
            <w:r w:rsidR="002D4CBB" w:rsidRPr="008E3E33">
              <w:t>кг</w:t>
            </w:r>
          </w:p>
        </w:tc>
      </w:tr>
      <w:tr w:rsidR="002D4CBB" w:rsidRPr="008E3E33" w:rsidTr="00917181">
        <w:trPr>
          <w:trHeight w:hRule="exact" w:val="509"/>
          <w:jc w:val="center"/>
        </w:trPr>
        <w:tc>
          <w:tcPr>
            <w:tcW w:w="3205" w:type="dxa"/>
            <w:shd w:val="clear" w:color="auto" w:fill="auto"/>
          </w:tcPr>
          <w:p w:rsidR="002D4CBB" w:rsidRPr="008E3E33" w:rsidRDefault="002D4CBB" w:rsidP="005A7D35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1379" w:type="dxa"/>
            <w:shd w:val="clear" w:color="auto" w:fill="auto"/>
          </w:tcPr>
          <w:p w:rsidR="002D4CBB" w:rsidRPr="008E3E33" w:rsidRDefault="002D4CBB" w:rsidP="005A7D35">
            <w:pPr>
              <w:pStyle w:val="af4"/>
            </w:pPr>
            <w:r w:rsidRPr="00917181">
              <w:rPr>
                <w:lang w:val="en-US"/>
              </w:rPr>
              <w:t>84</w:t>
            </w:r>
            <w:r w:rsidRPr="008E3E33">
              <w:t>,0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2D4CBB" w:rsidRPr="00917181" w:rsidRDefault="002D4CBB" w:rsidP="005A7D35">
            <w:pPr>
              <w:pStyle w:val="af4"/>
              <w:rPr>
                <w:lang w:val="en-US"/>
              </w:rPr>
            </w:pPr>
            <w:r w:rsidRPr="00917181">
              <w:rPr>
                <w:lang w:val="en-US"/>
              </w:rPr>
              <w:t>2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2D4CBB" w:rsidRPr="00917181" w:rsidRDefault="002D4CBB" w:rsidP="005A7D35">
            <w:pPr>
              <w:pStyle w:val="af4"/>
              <w:rPr>
                <w:lang w:val="en-US"/>
              </w:rPr>
            </w:pPr>
            <w:r w:rsidRPr="00917181">
              <w:rPr>
                <w:lang w:val="en-US"/>
              </w:rPr>
              <w:t>1</w:t>
            </w:r>
          </w:p>
        </w:tc>
        <w:tc>
          <w:tcPr>
            <w:tcW w:w="1342" w:type="dxa"/>
            <w:shd w:val="clear" w:color="auto" w:fill="auto"/>
          </w:tcPr>
          <w:p w:rsidR="002D4CBB" w:rsidRPr="008E3E33" w:rsidRDefault="002D4CBB" w:rsidP="005A7D35">
            <w:pPr>
              <w:pStyle w:val="af4"/>
            </w:pPr>
            <w:r w:rsidRPr="008E3E33">
              <w:t>42,0</w:t>
            </w:r>
          </w:p>
        </w:tc>
      </w:tr>
      <w:tr w:rsidR="002D4CBB" w:rsidRPr="008E3E33" w:rsidTr="00917181">
        <w:trPr>
          <w:trHeight w:hRule="exact" w:val="509"/>
          <w:jc w:val="center"/>
        </w:trPr>
        <w:tc>
          <w:tcPr>
            <w:tcW w:w="3205" w:type="dxa"/>
            <w:shd w:val="clear" w:color="auto" w:fill="auto"/>
          </w:tcPr>
          <w:p w:rsidR="002D4CBB" w:rsidRPr="008E3E33" w:rsidRDefault="002D4CBB" w:rsidP="005A7D35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1379" w:type="dxa"/>
            <w:shd w:val="clear" w:color="auto" w:fill="auto"/>
          </w:tcPr>
          <w:p w:rsidR="002D4CBB" w:rsidRPr="008E3E33" w:rsidRDefault="002D4CBB" w:rsidP="005A7D35">
            <w:pPr>
              <w:pStyle w:val="af4"/>
            </w:pPr>
            <w:r w:rsidRPr="00917181">
              <w:rPr>
                <w:lang w:val="en-US"/>
              </w:rPr>
              <w:t>74</w:t>
            </w:r>
            <w:r w:rsidRPr="008E3E33">
              <w:t>,0</w:t>
            </w:r>
          </w:p>
        </w:tc>
        <w:tc>
          <w:tcPr>
            <w:tcW w:w="1379" w:type="dxa"/>
            <w:vMerge/>
            <w:shd w:val="clear" w:color="auto" w:fill="auto"/>
          </w:tcPr>
          <w:p w:rsidR="002D4CBB" w:rsidRPr="008E3E33" w:rsidRDefault="002D4CBB" w:rsidP="005A7D35">
            <w:pPr>
              <w:pStyle w:val="af4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2D4CBB" w:rsidRPr="008E3E33" w:rsidRDefault="002D4CBB" w:rsidP="005A7D35">
            <w:pPr>
              <w:pStyle w:val="af4"/>
            </w:pPr>
          </w:p>
          <w:p w:rsidR="002D4CBB" w:rsidRPr="008E3E33" w:rsidRDefault="002D4CBB" w:rsidP="005A7D35">
            <w:pPr>
              <w:pStyle w:val="af4"/>
            </w:pPr>
          </w:p>
        </w:tc>
        <w:tc>
          <w:tcPr>
            <w:tcW w:w="1342" w:type="dxa"/>
            <w:shd w:val="clear" w:color="auto" w:fill="auto"/>
          </w:tcPr>
          <w:p w:rsidR="002D4CBB" w:rsidRPr="008E3E33" w:rsidRDefault="002D4CBB" w:rsidP="005A7D35">
            <w:pPr>
              <w:pStyle w:val="af4"/>
            </w:pPr>
            <w:r w:rsidRPr="008E3E33">
              <w:t>37,0</w:t>
            </w:r>
          </w:p>
        </w:tc>
      </w:tr>
      <w:tr w:rsidR="002D4CBB" w:rsidRPr="008E3E33" w:rsidTr="00917181">
        <w:trPr>
          <w:trHeight w:hRule="exact" w:val="509"/>
          <w:jc w:val="center"/>
        </w:trPr>
        <w:tc>
          <w:tcPr>
            <w:tcW w:w="3205" w:type="dxa"/>
            <w:shd w:val="clear" w:color="auto" w:fill="auto"/>
          </w:tcPr>
          <w:p w:rsidR="002D4CBB" w:rsidRPr="008E3E33" w:rsidRDefault="00D12A7F" w:rsidP="005A7D35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1379" w:type="dxa"/>
            <w:shd w:val="clear" w:color="auto" w:fill="auto"/>
          </w:tcPr>
          <w:p w:rsidR="002D4CBB" w:rsidRPr="008E3E33" w:rsidRDefault="002D4CBB" w:rsidP="005A7D35">
            <w:pPr>
              <w:pStyle w:val="af4"/>
            </w:pPr>
            <w:r w:rsidRPr="00917181">
              <w:rPr>
                <w:lang w:val="en-US"/>
              </w:rPr>
              <w:t>1</w:t>
            </w:r>
            <w:r w:rsidR="00D12A7F" w:rsidRPr="008E3E33">
              <w:t>00</w:t>
            </w:r>
            <w:r w:rsidRPr="008E3E33">
              <w:t>,0</w:t>
            </w:r>
          </w:p>
        </w:tc>
        <w:tc>
          <w:tcPr>
            <w:tcW w:w="1379" w:type="dxa"/>
            <w:vMerge/>
            <w:shd w:val="clear" w:color="auto" w:fill="auto"/>
          </w:tcPr>
          <w:p w:rsidR="002D4CBB" w:rsidRPr="008E3E33" w:rsidRDefault="002D4CBB" w:rsidP="005A7D35">
            <w:pPr>
              <w:pStyle w:val="af4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2D4CBB" w:rsidRPr="008E3E33" w:rsidRDefault="002D4CBB" w:rsidP="005A7D35">
            <w:pPr>
              <w:pStyle w:val="af4"/>
            </w:pPr>
          </w:p>
          <w:p w:rsidR="002D4CBB" w:rsidRPr="008E3E33" w:rsidRDefault="002D4CBB" w:rsidP="005A7D35">
            <w:pPr>
              <w:pStyle w:val="af4"/>
            </w:pPr>
          </w:p>
        </w:tc>
        <w:tc>
          <w:tcPr>
            <w:tcW w:w="1342" w:type="dxa"/>
            <w:shd w:val="clear" w:color="auto" w:fill="auto"/>
          </w:tcPr>
          <w:p w:rsidR="002D4CBB" w:rsidRPr="008E3E33" w:rsidRDefault="00D12A7F" w:rsidP="005A7D35">
            <w:pPr>
              <w:pStyle w:val="af4"/>
            </w:pPr>
            <w:r w:rsidRPr="008E3E33">
              <w:t>50</w:t>
            </w:r>
            <w:r w:rsidR="002D4CBB" w:rsidRPr="008E3E33">
              <w:t>,0</w:t>
            </w:r>
          </w:p>
        </w:tc>
      </w:tr>
      <w:tr w:rsidR="002D4CBB" w:rsidRPr="008E3E33" w:rsidTr="00917181">
        <w:trPr>
          <w:trHeight w:hRule="exact" w:val="639"/>
          <w:jc w:val="center"/>
        </w:trPr>
        <w:tc>
          <w:tcPr>
            <w:tcW w:w="3205" w:type="dxa"/>
            <w:shd w:val="clear" w:color="auto" w:fill="auto"/>
          </w:tcPr>
          <w:p w:rsidR="002D4CBB" w:rsidRPr="008E3E33" w:rsidRDefault="002D4CBB" w:rsidP="005A7D35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1379" w:type="dxa"/>
            <w:shd w:val="clear" w:color="auto" w:fill="auto"/>
          </w:tcPr>
          <w:p w:rsidR="002D4CBB" w:rsidRPr="008E3E33" w:rsidRDefault="002D4CBB" w:rsidP="005A7D35">
            <w:pPr>
              <w:pStyle w:val="af4"/>
            </w:pPr>
            <w:r w:rsidRPr="00917181">
              <w:rPr>
                <w:lang w:val="en-US"/>
              </w:rPr>
              <w:t>78</w:t>
            </w:r>
            <w:r w:rsidRPr="008E3E33">
              <w:t>,0</w:t>
            </w:r>
          </w:p>
        </w:tc>
        <w:tc>
          <w:tcPr>
            <w:tcW w:w="1379" w:type="dxa"/>
            <w:vMerge/>
            <w:shd w:val="clear" w:color="auto" w:fill="auto"/>
          </w:tcPr>
          <w:p w:rsidR="002D4CBB" w:rsidRPr="008E3E33" w:rsidRDefault="002D4CBB" w:rsidP="005A7D35">
            <w:pPr>
              <w:pStyle w:val="af4"/>
            </w:pPr>
          </w:p>
        </w:tc>
        <w:tc>
          <w:tcPr>
            <w:tcW w:w="1346" w:type="dxa"/>
            <w:shd w:val="clear" w:color="auto" w:fill="auto"/>
          </w:tcPr>
          <w:p w:rsidR="002D4CBB" w:rsidRPr="008E3E33" w:rsidRDefault="002D4CBB" w:rsidP="005A7D35">
            <w:pPr>
              <w:pStyle w:val="af4"/>
            </w:pPr>
          </w:p>
          <w:p w:rsidR="002D4CBB" w:rsidRPr="008E3E33" w:rsidRDefault="002D4CBB" w:rsidP="005A7D35">
            <w:pPr>
              <w:pStyle w:val="af4"/>
            </w:pPr>
          </w:p>
        </w:tc>
        <w:tc>
          <w:tcPr>
            <w:tcW w:w="1342" w:type="dxa"/>
            <w:shd w:val="clear" w:color="auto" w:fill="auto"/>
          </w:tcPr>
          <w:p w:rsidR="002D4CBB" w:rsidRPr="008E3E33" w:rsidRDefault="002D4CBB" w:rsidP="005A7D35">
            <w:pPr>
              <w:pStyle w:val="af4"/>
            </w:pPr>
            <w:r w:rsidRPr="008E3E33">
              <w:t>39,0</w:t>
            </w:r>
          </w:p>
        </w:tc>
      </w:tr>
    </w:tbl>
    <w:p w:rsidR="00A75AC7" w:rsidRPr="008E3E33" w:rsidRDefault="00A75AC7" w:rsidP="008E3E33">
      <w:pPr>
        <w:shd w:val="clear" w:color="auto" w:fill="FFFFFF"/>
        <w:tabs>
          <w:tab w:val="left" w:pos="726"/>
        </w:tabs>
      </w:pPr>
    </w:p>
    <w:p w:rsidR="002D4CBB" w:rsidRDefault="00A75AC7" w:rsidP="008E3E33">
      <w:pPr>
        <w:shd w:val="clear" w:color="auto" w:fill="FFFFFF"/>
        <w:tabs>
          <w:tab w:val="left" w:pos="726"/>
        </w:tabs>
      </w:pPr>
      <w:r w:rsidRPr="008E3E33">
        <w:t>определяют</w:t>
      </w:r>
      <w:r w:rsidR="008E3E33" w:rsidRPr="008E3E33">
        <w:t xml:space="preserve"> </w:t>
      </w:r>
      <w:r w:rsidRPr="008E3E33">
        <w:t>количество</w:t>
      </w:r>
      <w:r w:rsidR="008E3E33" w:rsidRPr="008E3E33">
        <w:t xml:space="preserve"> </w:t>
      </w:r>
      <w:r w:rsidRPr="008E3E33">
        <w:t>влаги,</w:t>
      </w:r>
      <w:r w:rsidR="008E3E33" w:rsidRPr="008E3E33">
        <w:t xml:space="preserve"> </w:t>
      </w:r>
      <w:r w:rsidRPr="008E3E33">
        <w:t>удаляемой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сублимации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3B13F0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301" type="#_x0000_t75" style="width:131.25pt;height:39.75pt">
            <v:imagedata r:id="rId221" o:title=""/>
          </v:shape>
        </w:pict>
      </w:r>
    </w:p>
    <w:p w:rsidR="00403AC4" w:rsidRPr="008E3E33" w:rsidRDefault="00403AC4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1197"/>
        <w:gridCol w:w="1171"/>
        <w:gridCol w:w="1293"/>
        <w:gridCol w:w="1144"/>
        <w:gridCol w:w="1375"/>
      </w:tblGrid>
      <w:tr w:rsidR="003B13F0" w:rsidRPr="008E3E33" w:rsidTr="00917181">
        <w:trPr>
          <w:trHeight w:val="454"/>
          <w:jc w:val="center"/>
        </w:trPr>
        <w:tc>
          <w:tcPr>
            <w:tcW w:w="1601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</w:p>
        </w:tc>
        <w:tc>
          <w:tcPr>
            <w:tcW w:w="658" w:type="pct"/>
            <w:shd w:val="clear" w:color="auto" w:fill="auto"/>
          </w:tcPr>
          <w:p w:rsidR="003B13F0" w:rsidRPr="008E3E33" w:rsidRDefault="00676A3B" w:rsidP="005A7D35">
            <w:pPr>
              <w:pStyle w:val="af4"/>
            </w:pPr>
            <w:r>
              <w:pict>
                <v:shape id="_x0000_i1302" type="#_x0000_t75" style="width:23.25pt;height:20.25pt">
                  <v:imagedata r:id="rId222" o:title=""/>
                </v:shape>
              </w:pict>
            </w:r>
            <w:r w:rsidR="003B13F0" w:rsidRPr="008E3E33">
              <w:t>,%</w:t>
            </w:r>
          </w:p>
        </w:tc>
        <w:tc>
          <w:tcPr>
            <w:tcW w:w="644" w:type="pct"/>
            <w:shd w:val="clear" w:color="auto" w:fill="auto"/>
          </w:tcPr>
          <w:p w:rsidR="003B13F0" w:rsidRPr="008E3E33" w:rsidRDefault="00676A3B" w:rsidP="005A7D35">
            <w:pPr>
              <w:pStyle w:val="af4"/>
            </w:pPr>
            <w:r>
              <w:pict>
                <v:shape id="_x0000_i1303" type="#_x0000_t75" style="width:21.75pt;height:20.25pt">
                  <v:imagedata r:id="rId223" o:title=""/>
                </v:shape>
              </w:pict>
            </w:r>
            <w:r w:rsidR="003B13F0" w:rsidRPr="008E3E33">
              <w:t>,%</w:t>
            </w:r>
          </w:p>
        </w:tc>
        <w:tc>
          <w:tcPr>
            <w:tcW w:w="711" w:type="pct"/>
            <w:shd w:val="clear" w:color="auto" w:fill="auto"/>
          </w:tcPr>
          <w:p w:rsidR="003B13F0" w:rsidRPr="008E3E33" w:rsidRDefault="00676A3B" w:rsidP="005A7D35">
            <w:pPr>
              <w:pStyle w:val="af4"/>
            </w:pPr>
            <w:r>
              <w:pict>
                <v:shape id="_x0000_i1304" type="#_x0000_t75" style="width:27pt;height:20.25pt">
                  <v:imagedata r:id="rId224" o:title=""/>
                </v:shape>
              </w:pict>
            </w:r>
            <w:r w:rsidR="003B13F0" w:rsidRPr="008E3E33">
              <w:t>,%</w:t>
            </w:r>
          </w:p>
        </w:tc>
        <w:tc>
          <w:tcPr>
            <w:tcW w:w="629" w:type="pct"/>
            <w:shd w:val="clear" w:color="auto" w:fill="auto"/>
          </w:tcPr>
          <w:p w:rsidR="003B13F0" w:rsidRPr="008E3E33" w:rsidRDefault="00676A3B" w:rsidP="005A7D35">
            <w:pPr>
              <w:pStyle w:val="af4"/>
            </w:pPr>
            <w:r>
              <w:pict>
                <v:shape id="_x0000_i1305" type="#_x0000_t75" style="width:20.25pt;height:15pt">
                  <v:imagedata r:id="rId225" o:title=""/>
                </v:shape>
              </w:pict>
            </w:r>
            <w:r w:rsidR="008E3E33">
              <w:t>, к</w:t>
            </w:r>
            <w:r w:rsidR="003B13F0" w:rsidRPr="008E3E33">
              <w:t>г</w:t>
            </w:r>
          </w:p>
        </w:tc>
        <w:tc>
          <w:tcPr>
            <w:tcW w:w="756" w:type="pct"/>
            <w:shd w:val="clear" w:color="auto" w:fill="auto"/>
          </w:tcPr>
          <w:p w:rsidR="003B13F0" w:rsidRPr="008E3E33" w:rsidRDefault="00676A3B" w:rsidP="005A7D35">
            <w:pPr>
              <w:pStyle w:val="af4"/>
            </w:pPr>
            <w:r>
              <w:pict>
                <v:shape id="_x0000_i1306" type="#_x0000_t75" style="width:26.25pt;height:18pt">
                  <v:imagedata r:id="rId226" o:title=""/>
                </v:shape>
              </w:pict>
            </w:r>
            <w:r w:rsidR="003B13F0" w:rsidRPr="008E3E33">
              <w:t>,</w:t>
            </w:r>
            <w:r w:rsidR="008E3E33" w:rsidRPr="008E3E33">
              <w:t xml:space="preserve"> </w:t>
            </w:r>
            <w:r w:rsidR="003B13F0" w:rsidRPr="008E3E33">
              <w:t>кг</w:t>
            </w:r>
          </w:p>
        </w:tc>
      </w:tr>
      <w:tr w:rsidR="003B13F0" w:rsidRPr="008E3E33" w:rsidTr="00917181">
        <w:trPr>
          <w:trHeight w:val="454"/>
          <w:jc w:val="center"/>
        </w:trPr>
        <w:tc>
          <w:tcPr>
            <w:tcW w:w="1601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658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  <w:r w:rsidRPr="008E3E33">
              <w:t>338,6</w:t>
            </w:r>
          </w:p>
        </w:tc>
        <w:tc>
          <w:tcPr>
            <w:tcW w:w="644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  <w:r w:rsidRPr="008E3E33">
              <w:t>4,3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3B13F0" w:rsidRPr="008E3E33" w:rsidRDefault="008E3E33" w:rsidP="005A7D35">
            <w:pPr>
              <w:pStyle w:val="af4"/>
            </w:pPr>
            <w:r w:rsidRPr="008E3E33">
              <w:t xml:space="preserve"> </w:t>
            </w:r>
            <w:r w:rsidR="003B13F0" w:rsidRPr="008E3E33">
              <w:t>74</w:t>
            </w:r>
            <w:r>
              <w:t>.7</w:t>
            </w:r>
            <w:r w:rsidR="003B13F0" w:rsidRPr="008E3E33">
              <w:t>8</w:t>
            </w:r>
          </w:p>
        </w:tc>
        <w:tc>
          <w:tcPr>
            <w:tcW w:w="629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  <w:r w:rsidRPr="008E3E33">
              <w:t>42,0</w:t>
            </w:r>
          </w:p>
        </w:tc>
        <w:tc>
          <w:tcPr>
            <w:tcW w:w="756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  <w:r w:rsidRPr="008E3E33">
              <w:t>25,264</w:t>
            </w:r>
          </w:p>
        </w:tc>
      </w:tr>
      <w:tr w:rsidR="003B13F0" w:rsidRPr="008E3E33" w:rsidTr="00917181">
        <w:trPr>
          <w:trHeight w:val="454"/>
          <w:jc w:val="center"/>
        </w:trPr>
        <w:tc>
          <w:tcPr>
            <w:tcW w:w="1601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658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  <w:r w:rsidRPr="008E3E33">
              <w:t>284,6</w:t>
            </w:r>
          </w:p>
        </w:tc>
        <w:tc>
          <w:tcPr>
            <w:tcW w:w="644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  <w:r w:rsidRPr="008E3E33">
              <w:t>3,5</w:t>
            </w:r>
          </w:p>
        </w:tc>
        <w:tc>
          <w:tcPr>
            <w:tcW w:w="711" w:type="pct"/>
            <w:vMerge/>
            <w:shd w:val="clear" w:color="auto" w:fill="auto"/>
          </w:tcPr>
          <w:p w:rsidR="003B13F0" w:rsidRPr="008E3E33" w:rsidRDefault="003B13F0" w:rsidP="005A7D35">
            <w:pPr>
              <w:pStyle w:val="af4"/>
            </w:pPr>
          </w:p>
        </w:tc>
        <w:tc>
          <w:tcPr>
            <w:tcW w:w="629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  <w:r w:rsidRPr="008E3E33">
              <w:t>37,0</w:t>
            </w:r>
          </w:p>
        </w:tc>
        <w:tc>
          <w:tcPr>
            <w:tcW w:w="756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  <w:r w:rsidRPr="008E3E33">
              <w:t>22,914</w:t>
            </w:r>
          </w:p>
        </w:tc>
      </w:tr>
      <w:tr w:rsidR="003B13F0" w:rsidRPr="008E3E33" w:rsidTr="00917181">
        <w:trPr>
          <w:trHeight w:val="454"/>
          <w:jc w:val="center"/>
        </w:trPr>
        <w:tc>
          <w:tcPr>
            <w:tcW w:w="1601" w:type="pct"/>
            <w:shd w:val="clear" w:color="auto" w:fill="auto"/>
          </w:tcPr>
          <w:p w:rsidR="003B13F0" w:rsidRPr="008E3E33" w:rsidRDefault="00CF27C8" w:rsidP="005A7D35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658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  <w:r w:rsidRPr="008E3E33">
              <w:t>594,4</w:t>
            </w:r>
          </w:p>
        </w:tc>
        <w:tc>
          <w:tcPr>
            <w:tcW w:w="644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  <w:r w:rsidRPr="008E3E33">
              <w:t>3,7</w:t>
            </w:r>
          </w:p>
        </w:tc>
        <w:tc>
          <w:tcPr>
            <w:tcW w:w="711" w:type="pct"/>
            <w:vMerge/>
            <w:shd w:val="clear" w:color="auto" w:fill="auto"/>
          </w:tcPr>
          <w:p w:rsidR="003B13F0" w:rsidRPr="008E3E33" w:rsidRDefault="003B13F0" w:rsidP="005A7D35">
            <w:pPr>
              <w:pStyle w:val="af4"/>
            </w:pPr>
          </w:p>
        </w:tc>
        <w:tc>
          <w:tcPr>
            <w:tcW w:w="629" w:type="pct"/>
            <w:shd w:val="clear" w:color="auto" w:fill="auto"/>
          </w:tcPr>
          <w:p w:rsidR="003B13F0" w:rsidRPr="008E3E33" w:rsidRDefault="00D12A7F" w:rsidP="005A7D35">
            <w:pPr>
              <w:pStyle w:val="af4"/>
            </w:pPr>
            <w:r w:rsidRPr="008E3E33">
              <w:t>50</w:t>
            </w:r>
            <w:r w:rsidR="003B13F0" w:rsidRPr="008E3E33">
              <w:t>,0</w:t>
            </w:r>
          </w:p>
        </w:tc>
        <w:tc>
          <w:tcPr>
            <w:tcW w:w="756" w:type="pct"/>
            <w:shd w:val="clear" w:color="auto" w:fill="auto"/>
          </w:tcPr>
          <w:p w:rsidR="003B13F0" w:rsidRPr="008E3E33" w:rsidRDefault="00D12A7F" w:rsidP="005A7D35">
            <w:pPr>
              <w:pStyle w:val="af4"/>
            </w:pPr>
            <w:r w:rsidRPr="008E3E33">
              <w:t>4</w:t>
            </w:r>
            <w:r w:rsidR="003B13F0" w:rsidRPr="008E3E33">
              <w:t>1,428</w:t>
            </w:r>
          </w:p>
        </w:tc>
      </w:tr>
      <w:tr w:rsidR="003B13F0" w:rsidRPr="008E3E33" w:rsidTr="00917181">
        <w:trPr>
          <w:trHeight w:val="454"/>
          <w:jc w:val="center"/>
        </w:trPr>
        <w:tc>
          <w:tcPr>
            <w:tcW w:w="1601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658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  <w:r w:rsidRPr="008E3E33">
              <w:t>300,0</w:t>
            </w:r>
          </w:p>
        </w:tc>
        <w:tc>
          <w:tcPr>
            <w:tcW w:w="644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  <w:r w:rsidRPr="008E3E33">
              <w:t>4,0</w:t>
            </w:r>
          </w:p>
        </w:tc>
        <w:tc>
          <w:tcPr>
            <w:tcW w:w="711" w:type="pct"/>
            <w:vMerge/>
            <w:shd w:val="clear" w:color="auto" w:fill="auto"/>
          </w:tcPr>
          <w:p w:rsidR="003B13F0" w:rsidRPr="008E3E33" w:rsidRDefault="003B13F0" w:rsidP="005A7D35">
            <w:pPr>
              <w:pStyle w:val="af4"/>
            </w:pPr>
          </w:p>
        </w:tc>
        <w:tc>
          <w:tcPr>
            <w:tcW w:w="629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  <w:r w:rsidRPr="008E3E33">
              <w:t>39,0</w:t>
            </w:r>
          </w:p>
        </w:tc>
        <w:tc>
          <w:tcPr>
            <w:tcW w:w="756" w:type="pct"/>
            <w:shd w:val="clear" w:color="auto" w:fill="auto"/>
          </w:tcPr>
          <w:p w:rsidR="003B13F0" w:rsidRPr="008E3E33" w:rsidRDefault="003B13F0" w:rsidP="005A7D35">
            <w:pPr>
              <w:pStyle w:val="af4"/>
            </w:pPr>
            <w:r w:rsidRPr="008E3E33">
              <w:t>23,648</w:t>
            </w:r>
          </w:p>
        </w:tc>
      </w:tr>
    </w:tbl>
    <w:p w:rsidR="00A75AC7" w:rsidRPr="008E3E33" w:rsidRDefault="00A75AC7" w:rsidP="008E3E33">
      <w:pPr>
        <w:shd w:val="clear" w:color="auto" w:fill="FFFFFF"/>
        <w:tabs>
          <w:tab w:val="left" w:pos="726"/>
        </w:tabs>
      </w:pPr>
    </w:p>
    <w:p w:rsidR="008E3E33" w:rsidRPr="008E3E33" w:rsidRDefault="005A7D35" w:rsidP="008E3E33">
      <w:pPr>
        <w:shd w:val="clear" w:color="auto" w:fill="FFFFFF"/>
        <w:tabs>
          <w:tab w:val="left" w:pos="726"/>
        </w:tabs>
      </w:pPr>
      <w:r>
        <w:t>Н</w:t>
      </w:r>
      <w:r w:rsidR="00403AC4" w:rsidRPr="008E3E33">
        <w:t>а</w:t>
      </w:r>
      <w:r w:rsidR="008E3E33" w:rsidRPr="008E3E33">
        <w:t xml:space="preserve"> </w:t>
      </w:r>
      <w:r w:rsidR="00403AC4" w:rsidRPr="008E3E33">
        <w:t>этом</w:t>
      </w:r>
      <w:r w:rsidR="008E3E33" w:rsidRPr="008E3E33">
        <w:t xml:space="preserve"> </w:t>
      </w:r>
      <w:r w:rsidR="00403AC4" w:rsidRPr="008E3E33">
        <w:t>участке</w:t>
      </w:r>
      <w:r w:rsidR="008E3E33" w:rsidRPr="008E3E33">
        <w:t xml:space="preserve"> </w:t>
      </w:r>
      <w:r w:rsidR="00403AC4" w:rsidRPr="008E3E33">
        <w:t>температура</w:t>
      </w:r>
      <w:r w:rsidR="008E3E33" w:rsidRPr="008E3E33">
        <w:t xml:space="preserve"> </w:t>
      </w:r>
      <w:r w:rsidR="00403AC4" w:rsidRPr="008E3E33">
        <w:t>меняется</w:t>
      </w:r>
      <w:r w:rsidR="008E3E33" w:rsidRPr="008E3E33">
        <w:t xml:space="preserve"> </w:t>
      </w:r>
      <w:r w:rsidR="00403AC4" w:rsidRPr="008E3E33">
        <w:t>от</w:t>
      </w:r>
      <w:r w:rsidR="008E3E33" w:rsidRPr="008E3E33">
        <w:t xml:space="preserve"> </w:t>
      </w:r>
      <w:r w:rsidR="00403AC4" w:rsidRPr="008E3E33">
        <w:t>начальной</w:t>
      </w:r>
      <w:r w:rsidR="008E3E33" w:rsidRPr="008E3E33">
        <w:t xml:space="preserve"> </w:t>
      </w:r>
      <w:r w:rsidR="00676A3B">
        <w:pict>
          <v:shape id="_x0000_i1307" type="#_x0000_t75" style="width:15.75pt;height:18pt">
            <v:imagedata r:id="rId227" o:title=""/>
          </v:shape>
        </w:pict>
      </w:r>
      <w:r w:rsidR="008E3E33" w:rsidRPr="008E3E33">
        <w:rPr>
          <w:iCs/>
        </w:rPr>
        <w:t xml:space="preserve"> </w:t>
      </w:r>
      <w:r w:rsidR="00403AC4" w:rsidRPr="008E3E33">
        <w:t>до</w:t>
      </w:r>
      <w:r w:rsidR="008E3E33" w:rsidRPr="008E3E33">
        <w:t xml:space="preserve"> </w:t>
      </w:r>
      <w:r w:rsidR="00676A3B">
        <w:pict>
          <v:shape id="_x0000_i1308" type="#_x0000_t75" style="width:14.25pt;height:18.75pt">
            <v:imagedata r:id="rId228" o:title=""/>
          </v:shape>
        </w:pict>
      </w:r>
      <w:r w:rsidR="00403AC4"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="00403AC4" w:rsidRPr="008E3E33">
        <w:t>0</w:t>
      </w:r>
      <w:r w:rsidR="008E3E33" w:rsidRPr="008E3E33">
        <w:t>°</w:t>
      </w:r>
      <w:r w:rsidR="00403AC4" w:rsidRPr="008E3E33">
        <w:t>С</w:t>
      </w:r>
      <w:r w:rsidR="008E3E33" w:rsidRPr="008E3E33">
        <w:t xml:space="preserve">, </w:t>
      </w:r>
      <w:r w:rsidR="00403AC4" w:rsidRPr="008E3E33">
        <w:t>соответственно</w:t>
      </w:r>
      <w:r w:rsidR="008E3E33" w:rsidRPr="008E3E33">
        <w:t xml:space="preserve"> </w:t>
      </w:r>
      <w:r w:rsidR="00403AC4" w:rsidRPr="008E3E33">
        <w:t>меняются</w:t>
      </w:r>
      <w:r w:rsidR="008E3E33" w:rsidRPr="008E3E33">
        <w:t xml:space="preserve"> </w:t>
      </w:r>
      <w:r w:rsidR="00403AC4" w:rsidRPr="008E3E33">
        <w:t>и</w:t>
      </w:r>
      <w:r w:rsidR="008E3E33" w:rsidRPr="008E3E33">
        <w:t xml:space="preserve"> </w:t>
      </w:r>
      <w:r w:rsidR="00403AC4" w:rsidRPr="008E3E33">
        <w:t>значения</w:t>
      </w:r>
      <w:r w:rsidR="008E3E33" w:rsidRPr="008E3E33">
        <w:t xml:space="preserve"> </w:t>
      </w:r>
      <w:r w:rsidR="00403AC4" w:rsidRPr="008E3E33">
        <w:rPr>
          <w:b/>
          <w:i/>
          <w:iCs/>
        </w:rPr>
        <w:t>р</w:t>
      </w:r>
      <w:r w:rsidR="008E3E33" w:rsidRPr="008E3E33">
        <w:rPr>
          <w:b/>
          <w:i/>
          <w:iCs/>
        </w:rPr>
        <w:t xml:space="preserve"> - </w:t>
      </w:r>
      <w:r w:rsidR="00403AC4" w:rsidRPr="008E3E33">
        <w:t>теплоты</w:t>
      </w:r>
      <w:r w:rsidR="008E3E33" w:rsidRPr="008E3E33">
        <w:t xml:space="preserve"> </w:t>
      </w:r>
      <w:r w:rsidR="00403AC4" w:rsidRPr="008E3E33">
        <w:t>сублимации,</w:t>
      </w:r>
      <w:r w:rsidR="008E3E33" w:rsidRPr="008E3E33">
        <w:t xml:space="preserve"> </w:t>
      </w:r>
      <w:r w:rsidR="00403AC4" w:rsidRPr="008E3E33">
        <w:t>значение</w:t>
      </w:r>
      <w:r w:rsidR="008E3E33" w:rsidRPr="008E3E33">
        <w:t xml:space="preserve"> </w:t>
      </w:r>
      <w:r w:rsidR="00403AC4" w:rsidRPr="008E3E33">
        <w:t>теплоты</w:t>
      </w:r>
      <w:r w:rsidR="008E3E33" w:rsidRPr="008E3E33">
        <w:t xml:space="preserve"> </w:t>
      </w:r>
      <w:r w:rsidR="00403AC4" w:rsidRPr="008E3E33">
        <w:t>сублимации</w:t>
      </w:r>
      <w:r w:rsidR="008E3E33" w:rsidRPr="008E3E33">
        <w:t xml:space="preserve"> </w:t>
      </w:r>
      <w:r w:rsidR="00403AC4" w:rsidRPr="008E3E33">
        <w:t>определяется</w:t>
      </w:r>
      <w:r w:rsidR="008E3E33" w:rsidRPr="008E3E33">
        <w:t xml:space="preserve"> </w:t>
      </w:r>
      <w:r w:rsidR="00403AC4" w:rsidRPr="008E3E33">
        <w:t>по</w:t>
      </w:r>
      <w:r w:rsidR="008E3E33" w:rsidRPr="008E3E33">
        <w:t xml:space="preserve"> </w:t>
      </w:r>
      <w:r w:rsidR="00403AC4" w:rsidRPr="008E3E33">
        <w:t>средней</w:t>
      </w:r>
      <w:r w:rsidR="008E3E33" w:rsidRPr="008E3E33">
        <w:t xml:space="preserve"> </w:t>
      </w:r>
      <w:r w:rsidR="00403AC4" w:rsidRPr="008E3E33">
        <w:t>температуре</w:t>
      </w:r>
      <w:r w:rsidR="008E3E33" w:rsidRPr="008E3E33">
        <w:t xml:space="preserve"> </w:t>
      </w:r>
      <w:r w:rsidR="00403AC4" w:rsidRPr="008E3E33">
        <w:t>продукта</w:t>
      </w:r>
      <w:r w:rsidR="008E3E33" w:rsidRPr="008E3E33">
        <w:t>.</w:t>
      </w:r>
    </w:p>
    <w:p w:rsidR="00403AC4" w:rsidRPr="008E3E33" w:rsidRDefault="00403AC4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2307"/>
        <w:gridCol w:w="2250"/>
        <w:gridCol w:w="2261"/>
      </w:tblGrid>
      <w:tr w:rsidR="0077101C" w:rsidRPr="008E3E33" w:rsidTr="00917181">
        <w:trPr>
          <w:trHeight w:hRule="exact" w:val="633"/>
          <w:jc w:val="center"/>
        </w:trPr>
        <w:tc>
          <w:tcPr>
            <w:tcW w:w="2178" w:type="dxa"/>
            <w:shd w:val="clear" w:color="auto" w:fill="auto"/>
          </w:tcPr>
          <w:p w:rsidR="0077101C" w:rsidRPr="008E3E33" w:rsidRDefault="00676A3B" w:rsidP="005A7D35">
            <w:pPr>
              <w:pStyle w:val="af4"/>
            </w:pPr>
            <w:r>
              <w:pict>
                <v:shape id="_x0000_i1309" type="#_x0000_t75" style="width:29.25pt;height:18pt">
                  <v:imagedata r:id="rId148" o:title=""/>
                </v:shape>
              </w:pict>
            </w:r>
          </w:p>
        </w:tc>
        <w:tc>
          <w:tcPr>
            <w:tcW w:w="2209" w:type="dxa"/>
            <w:shd w:val="clear" w:color="auto" w:fill="auto"/>
          </w:tcPr>
          <w:p w:rsidR="0077101C" w:rsidRPr="008E3E33" w:rsidRDefault="00676A3B" w:rsidP="005A7D35">
            <w:pPr>
              <w:pStyle w:val="af4"/>
            </w:pPr>
            <w:r>
              <w:pict>
                <v:shape id="_x0000_i1310" type="#_x0000_t75" style="width:44.25pt;height:30.75pt">
                  <v:imagedata r:id="rId229" o:title=""/>
                </v:shape>
              </w:pict>
            </w:r>
          </w:p>
        </w:tc>
        <w:tc>
          <w:tcPr>
            <w:tcW w:w="2154" w:type="dxa"/>
            <w:shd w:val="clear" w:color="auto" w:fill="auto"/>
          </w:tcPr>
          <w:p w:rsidR="0077101C" w:rsidRPr="008E3E33" w:rsidRDefault="00676A3B" w:rsidP="005A7D35">
            <w:pPr>
              <w:pStyle w:val="af4"/>
            </w:pPr>
            <w:r>
              <w:pict>
                <v:shape id="_x0000_i1311" type="#_x0000_t75" style="width:29.25pt;height:18pt">
                  <v:imagedata r:id="rId148" o:title=""/>
                </v:shape>
              </w:pict>
            </w:r>
          </w:p>
        </w:tc>
        <w:tc>
          <w:tcPr>
            <w:tcW w:w="2165" w:type="dxa"/>
            <w:shd w:val="clear" w:color="auto" w:fill="auto"/>
          </w:tcPr>
          <w:p w:rsidR="0077101C" w:rsidRPr="008E3E33" w:rsidRDefault="00676A3B" w:rsidP="005A7D35">
            <w:pPr>
              <w:pStyle w:val="af4"/>
            </w:pPr>
            <w:r>
              <w:pict>
                <v:shape id="_x0000_i1312" type="#_x0000_t75" style="width:44.25pt;height:30.75pt">
                  <v:imagedata r:id="rId229" o:title=""/>
                </v:shape>
              </w:pict>
            </w:r>
          </w:p>
        </w:tc>
      </w:tr>
      <w:tr w:rsidR="0077101C" w:rsidRPr="008E3E33" w:rsidTr="00917181">
        <w:trPr>
          <w:trHeight w:hRule="exact" w:val="340"/>
          <w:jc w:val="center"/>
        </w:trPr>
        <w:tc>
          <w:tcPr>
            <w:tcW w:w="2178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-30</w:t>
            </w:r>
          </w:p>
        </w:tc>
        <w:tc>
          <w:tcPr>
            <w:tcW w:w="2209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2903,4</w:t>
            </w:r>
          </w:p>
        </w:tc>
        <w:tc>
          <w:tcPr>
            <w:tcW w:w="2154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-18</w:t>
            </w:r>
          </w:p>
        </w:tc>
        <w:tc>
          <w:tcPr>
            <w:tcW w:w="2165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2876,3</w:t>
            </w:r>
          </w:p>
        </w:tc>
      </w:tr>
      <w:tr w:rsidR="0077101C" w:rsidRPr="008E3E33" w:rsidTr="00917181">
        <w:trPr>
          <w:trHeight w:hRule="exact" w:val="340"/>
          <w:jc w:val="center"/>
        </w:trPr>
        <w:tc>
          <w:tcPr>
            <w:tcW w:w="2178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-28</w:t>
            </w:r>
          </w:p>
        </w:tc>
        <w:tc>
          <w:tcPr>
            <w:tcW w:w="2209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2898,3</w:t>
            </w:r>
          </w:p>
        </w:tc>
        <w:tc>
          <w:tcPr>
            <w:tcW w:w="2154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-16</w:t>
            </w:r>
          </w:p>
        </w:tc>
        <w:tc>
          <w:tcPr>
            <w:tcW w:w="2165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2871,7</w:t>
            </w:r>
          </w:p>
        </w:tc>
      </w:tr>
      <w:tr w:rsidR="0077101C" w:rsidRPr="008E3E33" w:rsidTr="00917181">
        <w:trPr>
          <w:trHeight w:hRule="exact" w:val="340"/>
          <w:jc w:val="center"/>
        </w:trPr>
        <w:tc>
          <w:tcPr>
            <w:tcW w:w="2178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-26</w:t>
            </w:r>
          </w:p>
        </w:tc>
        <w:tc>
          <w:tcPr>
            <w:tcW w:w="2209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2892,3</w:t>
            </w:r>
          </w:p>
        </w:tc>
        <w:tc>
          <w:tcPr>
            <w:tcW w:w="2154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-14</w:t>
            </w:r>
          </w:p>
        </w:tc>
        <w:tc>
          <w:tcPr>
            <w:tcW w:w="2165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2866,7</w:t>
            </w:r>
          </w:p>
        </w:tc>
      </w:tr>
      <w:tr w:rsidR="0077101C" w:rsidRPr="008E3E33" w:rsidTr="00917181">
        <w:trPr>
          <w:trHeight w:hRule="exact" w:val="340"/>
          <w:jc w:val="center"/>
        </w:trPr>
        <w:tc>
          <w:tcPr>
            <w:tcW w:w="2178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-24</w:t>
            </w:r>
          </w:p>
        </w:tc>
        <w:tc>
          <w:tcPr>
            <w:tcW w:w="2209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2888,9</w:t>
            </w:r>
          </w:p>
        </w:tc>
        <w:tc>
          <w:tcPr>
            <w:tcW w:w="2154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-12</w:t>
            </w:r>
          </w:p>
        </w:tc>
        <w:tc>
          <w:tcPr>
            <w:tcW w:w="2165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2862,1</w:t>
            </w:r>
          </w:p>
        </w:tc>
      </w:tr>
      <w:tr w:rsidR="0077101C" w:rsidRPr="008E3E33" w:rsidTr="00917181">
        <w:trPr>
          <w:trHeight w:hRule="exact" w:val="340"/>
          <w:jc w:val="center"/>
        </w:trPr>
        <w:tc>
          <w:tcPr>
            <w:tcW w:w="2178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-22</w:t>
            </w:r>
          </w:p>
        </w:tc>
        <w:tc>
          <w:tcPr>
            <w:tcW w:w="2209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2884,3</w:t>
            </w:r>
          </w:p>
        </w:tc>
        <w:tc>
          <w:tcPr>
            <w:tcW w:w="2154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-10</w:t>
            </w:r>
          </w:p>
        </w:tc>
        <w:tc>
          <w:tcPr>
            <w:tcW w:w="2165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2857,5</w:t>
            </w:r>
          </w:p>
        </w:tc>
      </w:tr>
      <w:tr w:rsidR="0077101C" w:rsidRPr="008E3E33" w:rsidTr="00917181">
        <w:trPr>
          <w:trHeight w:hRule="exact" w:val="340"/>
          <w:jc w:val="center"/>
        </w:trPr>
        <w:tc>
          <w:tcPr>
            <w:tcW w:w="2178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-20</w:t>
            </w:r>
          </w:p>
        </w:tc>
        <w:tc>
          <w:tcPr>
            <w:tcW w:w="2209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2880</w:t>
            </w:r>
            <w:r w:rsidR="008E3E33">
              <w:t>, 19</w:t>
            </w:r>
          </w:p>
        </w:tc>
        <w:tc>
          <w:tcPr>
            <w:tcW w:w="2154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0</w:t>
            </w:r>
          </w:p>
        </w:tc>
        <w:tc>
          <w:tcPr>
            <w:tcW w:w="2165" w:type="dxa"/>
            <w:shd w:val="clear" w:color="auto" w:fill="auto"/>
          </w:tcPr>
          <w:p w:rsidR="0077101C" w:rsidRPr="008E3E33" w:rsidRDefault="0077101C" w:rsidP="005A7D35">
            <w:pPr>
              <w:pStyle w:val="af4"/>
            </w:pPr>
            <w:r w:rsidRPr="008E3E33">
              <w:t>2834,1</w:t>
            </w:r>
          </w:p>
        </w:tc>
      </w:tr>
    </w:tbl>
    <w:p w:rsidR="008E3E33" w:rsidRDefault="008E3E33" w:rsidP="008E3E33">
      <w:pPr>
        <w:shd w:val="clear" w:color="auto" w:fill="FFFFFF"/>
        <w:tabs>
          <w:tab w:val="left" w:pos="726"/>
        </w:tabs>
      </w:pPr>
    </w:p>
    <w:p w:rsidR="00403AC4" w:rsidRDefault="00403AC4" w:rsidP="008E3E33">
      <w:pPr>
        <w:shd w:val="clear" w:color="auto" w:fill="FFFFFF"/>
        <w:tabs>
          <w:tab w:val="left" w:pos="726"/>
        </w:tabs>
      </w:pPr>
      <w:r w:rsidRPr="008E3E33">
        <w:t>Тогда</w:t>
      </w:r>
      <w:r w:rsidR="008E3E33" w:rsidRPr="008E3E33">
        <w:t xml:space="preserve"> </w:t>
      </w:r>
      <w:r w:rsidRPr="008E3E33">
        <w:t>количество</w:t>
      </w:r>
      <w:r w:rsidR="008E3E33" w:rsidRPr="008E3E33">
        <w:t xml:space="preserve"> </w:t>
      </w:r>
      <w:r w:rsidRPr="008E3E33">
        <w:t>теплоты,</w:t>
      </w:r>
      <w:r w:rsidR="008E3E33" w:rsidRPr="008E3E33">
        <w:t xml:space="preserve"> </w:t>
      </w:r>
      <w:r w:rsidRPr="008E3E33">
        <w:t>затраченное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процесс</w:t>
      </w:r>
      <w:r w:rsidR="008E3E33" w:rsidRPr="008E3E33">
        <w:t xml:space="preserve"> </w:t>
      </w:r>
      <w:r w:rsidRPr="008E3E33">
        <w:t>сублимации,</w:t>
      </w:r>
      <w:r w:rsidR="008E3E33" w:rsidRPr="008E3E33">
        <w:t xml:space="preserve"> </w:t>
      </w:r>
      <w:r w:rsidRPr="008E3E33">
        <w:t>определяется</w:t>
      </w:r>
      <w:r w:rsidR="008E3E33" w:rsidRPr="008E3E33">
        <w:t xml:space="preserve">: </w:t>
      </w:r>
      <w:r w:rsidR="00676A3B">
        <w:pict>
          <v:shape id="_x0000_i1313" type="#_x0000_t75" style="width:101.25pt;height:18.75pt">
            <v:imagedata r:id="rId230" o:title=""/>
          </v:shape>
        </w:pic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1329"/>
        <w:gridCol w:w="1902"/>
        <w:gridCol w:w="2162"/>
      </w:tblGrid>
      <w:tr w:rsidR="0071396E" w:rsidRPr="008E3E33" w:rsidTr="00917181">
        <w:trPr>
          <w:trHeight w:hRule="exact" w:val="682"/>
          <w:jc w:val="center"/>
        </w:trPr>
        <w:tc>
          <w:tcPr>
            <w:tcW w:w="0" w:type="auto"/>
            <w:shd w:val="clear" w:color="auto" w:fill="auto"/>
          </w:tcPr>
          <w:p w:rsidR="0071396E" w:rsidRPr="008E3E33" w:rsidRDefault="0071396E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71396E" w:rsidRPr="008E3E33" w:rsidRDefault="00676A3B" w:rsidP="005A7D35">
            <w:pPr>
              <w:pStyle w:val="af4"/>
            </w:pPr>
            <w:r>
              <w:pict>
                <v:shape id="_x0000_i1314" type="#_x0000_t75" style="width:20.25pt;height:18pt">
                  <v:imagedata r:id="rId23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71396E" w:rsidRPr="008E3E33" w:rsidRDefault="00676A3B" w:rsidP="005A7D35">
            <w:pPr>
              <w:pStyle w:val="af4"/>
            </w:pPr>
            <w:r>
              <w:pict>
                <v:shape id="_x0000_i1315" type="#_x0000_t75" style="width:44.25pt;height:30.75pt">
                  <v:imagedata r:id="rId22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71396E" w:rsidRPr="008E3E33" w:rsidRDefault="00676A3B" w:rsidP="005A7D35">
            <w:pPr>
              <w:pStyle w:val="af4"/>
            </w:pPr>
            <w:r>
              <w:pict>
                <v:shape id="_x0000_i1316" type="#_x0000_t75" style="width:48.75pt;height:18.75pt">
                  <v:imagedata r:id="rId232" o:title=""/>
                </v:shape>
              </w:pict>
            </w:r>
          </w:p>
        </w:tc>
      </w:tr>
      <w:tr w:rsidR="0071396E" w:rsidRPr="008E3E33" w:rsidTr="00917181">
        <w:trPr>
          <w:trHeight w:hRule="exact" w:val="509"/>
          <w:jc w:val="center"/>
        </w:trPr>
        <w:tc>
          <w:tcPr>
            <w:tcW w:w="0" w:type="auto"/>
            <w:shd w:val="clear" w:color="auto" w:fill="auto"/>
          </w:tcPr>
          <w:p w:rsidR="0071396E" w:rsidRPr="008E3E33" w:rsidRDefault="0071396E" w:rsidP="005A7D35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0" w:type="auto"/>
            <w:shd w:val="clear" w:color="auto" w:fill="auto"/>
          </w:tcPr>
          <w:p w:rsidR="0071396E" w:rsidRPr="008E3E33" w:rsidRDefault="0071396E" w:rsidP="005A7D35">
            <w:pPr>
              <w:pStyle w:val="af4"/>
            </w:pPr>
            <w:r w:rsidRPr="008E3E33">
              <w:t>2526,4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1396E" w:rsidRPr="008E3E33" w:rsidRDefault="0071396E" w:rsidP="005A7D35">
            <w:pPr>
              <w:pStyle w:val="af4"/>
            </w:pPr>
            <w:r w:rsidRPr="008E3E33">
              <w:t>2866,7</w:t>
            </w:r>
          </w:p>
        </w:tc>
        <w:tc>
          <w:tcPr>
            <w:tcW w:w="0" w:type="auto"/>
            <w:shd w:val="clear" w:color="auto" w:fill="auto"/>
          </w:tcPr>
          <w:p w:rsidR="0071396E" w:rsidRPr="008E3E33" w:rsidRDefault="0071396E" w:rsidP="005A7D35">
            <w:pPr>
              <w:pStyle w:val="af4"/>
            </w:pPr>
            <w:r w:rsidRPr="008E3E33">
              <w:t>7,242</w:t>
            </w:r>
            <w:r w:rsidR="00676A3B">
              <w:pict>
                <v:shape id="_x0000_i1317" type="#_x0000_t75" style="width:24pt;height:15.75pt">
                  <v:imagedata r:id="rId233" o:title=""/>
                </v:shape>
              </w:pict>
            </w:r>
          </w:p>
        </w:tc>
      </w:tr>
      <w:tr w:rsidR="0071396E" w:rsidRPr="008E3E33" w:rsidTr="00917181">
        <w:trPr>
          <w:trHeight w:hRule="exact" w:val="498"/>
          <w:jc w:val="center"/>
        </w:trPr>
        <w:tc>
          <w:tcPr>
            <w:tcW w:w="0" w:type="auto"/>
            <w:shd w:val="clear" w:color="auto" w:fill="auto"/>
          </w:tcPr>
          <w:p w:rsidR="0071396E" w:rsidRPr="008E3E33" w:rsidRDefault="0071396E" w:rsidP="005A7D35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0" w:type="auto"/>
            <w:shd w:val="clear" w:color="auto" w:fill="auto"/>
          </w:tcPr>
          <w:p w:rsidR="0071396E" w:rsidRPr="008E3E33" w:rsidRDefault="0071396E" w:rsidP="005A7D35">
            <w:pPr>
              <w:pStyle w:val="af4"/>
            </w:pPr>
            <w:r w:rsidRPr="008E3E33">
              <w:t>22,914</w:t>
            </w:r>
          </w:p>
        </w:tc>
        <w:tc>
          <w:tcPr>
            <w:tcW w:w="0" w:type="auto"/>
            <w:vMerge/>
            <w:shd w:val="clear" w:color="auto" w:fill="auto"/>
          </w:tcPr>
          <w:p w:rsidR="0071396E" w:rsidRPr="008E3E33" w:rsidRDefault="0071396E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71396E" w:rsidRPr="008E3E33" w:rsidRDefault="0071396E" w:rsidP="005A7D35">
            <w:pPr>
              <w:pStyle w:val="af4"/>
            </w:pPr>
            <w:r w:rsidRPr="008E3E33">
              <w:t>6,5685</w:t>
            </w:r>
            <w:r w:rsidR="00676A3B">
              <w:pict>
                <v:shape id="_x0000_i1318" type="#_x0000_t75" style="width:24pt;height:15.75pt">
                  <v:imagedata r:id="rId233" o:title=""/>
                </v:shape>
              </w:pict>
            </w:r>
          </w:p>
        </w:tc>
      </w:tr>
      <w:tr w:rsidR="0071396E" w:rsidRPr="008E3E33" w:rsidTr="00917181">
        <w:trPr>
          <w:trHeight w:hRule="exact" w:val="509"/>
          <w:jc w:val="center"/>
        </w:trPr>
        <w:tc>
          <w:tcPr>
            <w:tcW w:w="0" w:type="auto"/>
            <w:shd w:val="clear" w:color="auto" w:fill="auto"/>
          </w:tcPr>
          <w:p w:rsidR="0071396E" w:rsidRPr="008E3E33" w:rsidRDefault="00FA1C8C" w:rsidP="005A7D35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1396E" w:rsidRPr="008E3E33" w:rsidRDefault="00552EAE" w:rsidP="005A7D35">
            <w:pPr>
              <w:pStyle w:val="af4"/>
            </w:pPr>
            <w:r w:rsidRPr="008E3E33">
              <w:t>4</w:t>
            </w:r>
            <w:r w:rsidR="0071396E" w:rsidRPr="008E3E33">
              <w:t>1,428</w:t>
            </w:r>
          </w:p>
        </w:tc>
        <w:tc>
          <w:tcPr>
            <w:tcW w:w="0" w:type="auto"/>
            <w:vMerge/>
            <w:shd w:val="clear" w:color="auto" w:fill="auto"/>
          </w:tcPr>
          <w:p w:rsidR="0071396E" w:rsidRPr="008E3E33" w:rsidRDefault="0071396E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71396E" w:rsidRPr="008E3E33" w:rsidRDefault="0071396E" w:rsidP="005A7D35">
            <w:pPr>
              <w:pStyle w:val="af4"/>
            </w:pPr>
            <w:r w:rsidRPr="008E3E33">
              <w:t>9,010</w:t>
            </w:r>
            <w:r w:rsidR="00676A3B">
              <w:pict>
                <v:shape id="_x0000_i1319" type="#_x0000_t75" style="width:24pt;height:15.75pt">
                  <v:imagedata r:id="rId233" o:title=""/>
                </v:shape>
              </w:pict>
            </w:r>
          </w:p>
        </w:tc>
      </w:tr>
      <w:tr w:rsidR="0071396E" w:rsidRPr="008E3E33" w:rsidTr="00917181">
        <w:trPr>
          <w:trHeight w:hRule="exact" w:val="549"/>
          <w:jc w:val="center"/>
        </w:trPr>
        <w:tc>
          <w:tcPr>
            <w:tcW w:w="0" w:type="auto"/>
            <w:shd w:val="clear" w:color="auto" w:fill="auto"/>
          </w:tcPr>
          <w:p w:rsidR="0071396E" w:rsidRPr="008E3E33" w:rsidRDefault="0071396E" w:rsidP="005A7D35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1396E" w:rsidRPr="008E3E33" w:rsidRDefault="0071396E" w:rsidP="005A7D35">
            <w:pPr>
              <w:pStyle w:val="af4"/>
            </w:pPr>
            <w:r w:rsidRPr="008E3E33">
              <w:t>23,648</w:t>
            </w:r>
          </w:p>
        </w:tc>
        <w:tc>
          <w:tcPr>
            <w:tcW w:w="0" w:type="auto"/>
            <w:vMerge/>
            <w:shd w:val="clear" w:color="auto" w:fill="auto"/>
          </w:tcPr>
          <w:p w:rsidR="0071396E" w:rsidRPr="008E3E33" w:rsidRDefault="0071396E" w:rsidP="005A7D35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71396E" w:rsidRPr="008E3E33" w:rsidRDefault="0071396E" w:rsidP="005A7D35">
            <w:pPr>
              <w:pStyle w:val="af4"/>
            </w:pPr>
            <w:r w:rsidRPr="008E3E33">
              <w:t>6,78</w:t>
            </w:r>
            <w:r w:rsidR="00676A3B">
              <w:pict>
                <v:shape id="_x0000_i1320" type="#_x0000_t75" style="width:24pt;height:15.75pt">
                  <v:imagedata r:id="rId233" o:title=""/>
                </v:shape>
              </w:pict>
            </w:r>
          </w:p>
        </w:tc>
      </w:tr>
    </w:tbl>
    <w:p w:rsidR="0071396E" w:rsidRPr="008E3E33" w:rsidRDefault="0071396E" w:rsidP="008E3E33">
      <w:pPr>
        <w:shd w:val="clear" w:color="auto" w:fill="FFFFFF"/>
        <w:tabs>
          <w:tab w:val="left" w:pos="726"/>
        </w:tabs>
      </w:pPr>
    </w:p>
    <w:p w:rsidR="008E3E33" w:rsidRDefault="00E43971" w:rsidP="008E3E33">
      <w:pPr>
        <w:shd w:val="clear" w:color="auto" w:fill="FFFFFF"/>
        <w:tabs>
          <w:tab w:val="left" w:pos="726"/>
        </w:tabs>
      </w:pPr>
      <w:r w:rsidRPr="008E3E33">
        <w:t>Количество</w:t>
      </w:r>
      <w:r w:rsidR="008E3E33" w:rsidRPr="008E3E33">
        <w:t xml:space="preserve"> </w:t>
      </w:r>
      <w:r w:rsidRPr="008E3E33">
        <w:t>влаги</w:t>
      </w:r>
      <w:r w:rsidR="008E3E33" w:rsidRPr="008E3E33">
        <w:t xml:space="preserve"> </w:t>
      </w:r>
      <w:r w:rsidRPr="008E3E33">
        <w:t>удалённое</w:t>
      </w:r>
      <w:r w:rsidR="008E3E33" w:rsidRPr="008E3E33">
        <w:t xml:space="preserve"> </w:t>
      </w:r>
      <w:r w:rsidRPr="008E3E33">
        <w:t>путём</w:t>
      </w:r>
      <w:r w:rsidR="008E3E33" w:rsidRPr="008E3E33">
        <w:t xml:space="preserve"> </w:t>
      </w:r>
      <w:r w:rsidRPr="008E3E33">
        <w:t>испарения</w:t>
      </w:r>
      <w:r w:rsidR="008E3E33" w:rsidRPr="008E3E33">
        <w:t>: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E43971" w:rsidRDefault="00676A3B" w:rsidP="008E3E33">
      <w:pPr>
        <w:shd w:val="clear" w:color="auto" w:fill="FFFFFF"/>
        <w:tabs>
          <w:tab w:val="left" w:pos="726"/>
        </w:tabs>
      </w:pPr>
      <w:r>
        <w:pict>
          <v:shape id="_x0000_i1321" type="#_x0000_t75" style="width:179.25pt;height:39.75pt">
            <v:imagedata r:id="rId234" o:title=""/>
          </v:shape>
        </w:pic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1253"/>
        <w:gridCol w:w="1258"/>
        <w:gridCol w:w="1234"/>
        <w:gridCol w:w="1056"/>
        <w:gridCol w:w="1390"/>
      </w:tblGrid>
      <w:tr w:rsidR="00283028" w:rsidRPr="008E3E33" w:rsidTr="00917181">
        <w:trPr>
          <w:trHeight w:hRule="exact" w:val="766"/>
          <w:jc w:val="center"/>
        </w:trPr>
        <w:tc>
          <w:tcPr>
            <w:tcW w:w="2718" w:type="dxa"/>
            <w:shd w:val="clear" w:color="auto" w:fill="auto"/>
          </w:tcPr>
          <w:p w:rsidR="00283028" w:rsidRPr="008E3E33" w:rsidRDefault="00283028" w:rsidP="005A7D35">
            <w:pPr>
              <w:pStyle w:val="af4"/>
            </w:pPr>
          </w:p>
          <w:p w:rsidR="00283028" w:rsidRPr="008E3E33" w:rsidRDefault="00283028" w:rsidP="005A7D35">
            <w:pPr>
              <w:pStyle w:val="af4"/>
            </w:pPr>
          </w:p>
        </w:tc>
        <w:tc>
          <w:tcPr>
            <w:tcW w:w="1174" w:type="dxa"/>
            <w:shd w:val="clear" w:color="auto" w:fill="auto"/>
          </w:tcPr>
          <w:p w:rsidR="00283028" w:rsidRPr="008E3E33" w:rsidRDefault="00676A3B" w:rsidP="005A7D35">
            <w:pPr>
              <w:pStyle w:val="af4"/>
            </w:pPr>
            <w:r>
              <w:pict>
                <v:shape id="_x0000_i1322" type="#_x0000_t75" style="width:21.75pt;height:20.25pt">
                  <v:imagedata r:id="rId235" o:title=""/>
                </v:shape>
              </w:pict>
            </w:r>
            <w:r w:rsidR="00283028" w:rsidRPr="008E3E33">
              <w:t>,%</w:t>
            </w:r>
          </w:p>
        </w:tc>
        <w:tc>
          <w:tcPr>
            <w:tcW w:w="1179" w:type="dxa"/>
            <w:shd w:val="clear" w:color="auto" w:fill="auto"/>
          </w:tcPr>
          <w:p w:rsidR="00283028" w:rsidRPr="008E3E33" w:rsidRDefault="00676A3B" w:rsidP="005A7D35">
            <w:pPr>
              <w:pStyle w:val="af4"/>
            </w:pPr>
            <w:r>
              <w:pict>
                <v:shape id="_x0000_i1323" type="#_x0000_t75" style="width:27pt;height:20.25pt">
                  <v:imagedata r:id="rId236" o:title=""/>
                </v:shape>
              </w:pict>
            </w:r>
            <w:r w:rsidR="00283028" w:rsidRPr="008E3E33">
              <w:t>,%</w:t>
            </w:r>
          </w:p>
        </w:tc>
        <w:tc>
          <w:tcPr>
            <w:tcW w:w="1156" w:type="dxa"/>
            <w:shd w:val="clear" w:color="auto" w:fill="auto"/>
          </w:tcPr>
          <w:p w:rsidR="00283028" w:rsidRPr="008E3E33" w:rsidRDefault="00676A3B" w:rsidP="005A7D35">
            <w:pPr>
              <w:pStyle w:val="af4"/>
            </w:pPr>
            <w:r>
              <w:pict>
                <v:shape id="_x0000_i1324" type="#_x0000_t75" style="width:20.25pt;height:15pt">
                  <v:imagedata r:id="rId225" o:title=""/>
                </v:shape>
              </w:pict>
            </w:r>
            <w:r w:rsidR="008E3E33">
              <w:t>, к</w:t>
            </w:r>
            <w:r w:rsidR="00283028" w:rsidRPr="008E3E33">
              <w:t>г</w:t>
            </w:r>
          </w:p>
        </w:tc>
        <w:tc>
          <w:tcPr>
            <w:tcW w:w="989" w:type="dxa"/>
            <w:shd w:val="clear" w:color="auto" w:fill="auto"/>
          </w:tcPr>
          <w:p w:rsidR="00283028" w:rsidRPr="008E3E33" w:rsidRDefault="00676A3B" w:rsidP="005A7D35">
            <w:pPr>
              <w:pStyle w:val="af4"/>
            </w:pPr>
            <w:r>
              <w:pict>
                <v:shape id="_x0000_i1325" type="#_x0000_t75" style="width:26.25pt;height:18pt">
                  <v:imagedata r:id="rId226" o:title=""/>
                </v:shape>
              </w:pict>
            </w:r>
            <w:r w:rsidR="008E3E33">
              <w:t>, к</w:t>
            </w:r>
            <w:r w:rsidR="00283028" w:rsidRPr="008E3E33">
              <w:t>г</w:t>
            </w:r>
          </w:p>
        </w:tc>
        <w:tc>
          <w:tcPr>
            <w:tcW w:w="1302" w:type="dxa"/>
            <w:shd w:val="clear" w:color="auto" w:fill="auto"/>
          </w:tcPr>
          <w:p w:rsidR="00283028" w:rsidRPr="008E3E33" w:rsidRDefault="00676A3B" w:rsidP="005A7D35">
            <w:pPr>
              <w:pStyle w:val="af4"/>
            </w:pPr>
            <w:r>
              <w:pict>
                <v:shape id="_x0000_i1326" type="#_x0000_t75" style="width:27.75pt;height:18pt">
                  <v:imagedata r:id="rId237" o:title=""/>
                </v:shape>
              </w:pict>
            </w:r>
            <w:r w:rsidR="00283028" w:rsidRPr="008E3E33">
              <w:t>,</w:t>
            </w:r>
            <w:r w:rsidR="008E3E33" w:rsidRPr="008E3E33">
              <w:t xml:space="preserve"> </w:t>
            </w:r>
            <w:r w:rsidR="00283028" w:rsidRPr="008E3E33">
              <w:t>кг</w:t>
            </w:r>
          </w:p>
        </w:tc>
      </w:tr>
      <w:tr w:rsidR="00E43971" w:rsidRPr="008E3E33" w:rsidTr="00917181">
        <w:trPr>
          <w:trHeight w:hRule="exact" w:val="519"/>
          <w:jc w:val="center"/>
        </w:trPr>
        <w:tc>
          <w:tcPr>
            <w:tcW w:w="2718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1174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4,3</w:t>
            </w:r>
          </w:p>
        </w:tc>
        <w:tc>
          <w:tcPr>
            <w:tcW w:w="1179" w:type="dxa"/>
            <w:vMerge w:val="restart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74</w:t>
            </w:r>
            <w:r w:rsidR="008E3E33">
              <w:t>.7</w:t>
            </w:r>
            <w:r w:rsidRPr="008E3E33">
              <w:t>8</w:t>
            </w:r>
          </w:p>
        </w:tc>
        <w:tc>
          <w:tcPr>
            <w:tcW w:w="1156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42,0</w:t>
            </w:r>
          </w:p>
        </w:tc>
        <w:tc>
          <w:tcPr>
            <w:tcW w:w="989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25,264</w:t>
            </w:r>
          </w:p>
        </w:tc>
        <w:tc>
          <w:tcPr>
            <w:tcW w:w="1302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6,749</w:t>
            </w:r>
          </w:p>
        </w:tc>
      </w:tr>
      <w:tr w:rsidR="00E43971" w:rsidRPr="008E3E33" w:rsidTr="00917181">
        <w:trPr>
          <w:trHeight w:hRule="exact" w:val="463"/>
          <w:jc w:val="center"/>
        </w:trPr>
        <w:tc>
          <w:tcPr>
            <w:tcW w:w="2718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1174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3,5</w:t>
            </w:r>
          </w:p>
        </w:tc>
        <w:tc>
          <w:tcPr>
            <w:tcW w:w="1179" w:type="dxa"/>
            <w:vMerge w:val="restart"/>
            <w:shd w:val="clear" w:color="auto" w:fill="auto"/>
          </w:tcPr>
          <w:p w:rsidR="00E43971" w:rsidRPr="008E3E33" w:rsidRDefault="00E43971" w:rsidP="005A7D35">
            <w:pPr>
              <w:pStyle w:val="af4"/>
            </w:pPr>
          </w:p>
          <w:p w:rsidR="00E43971" w:rsidRPr="008E3E33" w:rsidRDefault="00E43971" w:rsidP="005A7D35">
            <w:pPr>
              <w:pStyle w:val="af4"/>
            </w:pPr>
          </w:p>
        </w:tc>
        <w:tc>
          <w:tcPr>
            <w:tcW w:w="1156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37,0</w:t>
            </w:r>
          </w:p>
        </w:tc>
        <w:tc>
          <w:tcPr>
            <w:tcW w:w="989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22,914</w:t>
            </w:r>
          </w:p>
        </w:tc>
        <w:tc>
          <w:tcPr>
            <w:tcW w:w="1302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917181">
              <w:rPr>
                <w:bCs/>
              </w:rPr>
              <w:t>1</w:t>
            </w:r>
            <w:r w:rsidRPr="008E3E33">
              <w:t>7,784</w:t>
            </w:r>
          </w:p>
        </w:tc>
      </w:tr>
      <w:tr w:rsidR="00E43971" w:rsidRPr="008E3E33" w:rsidTr="00917181">
        <w:trPr>
          <w:trHeight w:hRule="exact" w:val="468"/>
          <w:jc w:val="center"/>
        </w:trPr>
        <w:tc>
          <w:tcPr>
            <w:tcW w:w="2718" w:type="dxa"/>
            <w:shd w:val="clear" w:color="auto" w:fill="auto"/>
          </w:tcPr>
          <w:p w:rsidR="00E43971" w:rsidRPr="008E3E33" w:rsidRDefault="00CF27C8" w:rsidP="005A7D35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1174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3,7</w:t>
            </w:r>
          </w:p>
        </w:tc>
        <w:tc>
          <w:tcPr>
            <w:tcW w:w="1179" w:type="dxa"/>
            <w:vMerge w:val="restart"/>
            <w:shd w:val="clear" w:color="auto" w:fill="auto"/>
          </w:tcPr>
          <w:p w:rsidR="00E43971" w:rsidRPr="008E3E33" w:rsidRDefault="00E43971" w:rsidP="005A7D35">
            <w:pPr>
              <w:pStyle w:val="af4"/>
            </w:pPr>
          </w:p>
          <w:p w:rsidR="00E43971" w:rsidRPr="008E3E33" w:rsidRDefault="00E43971" w:rsidP="005A7D35">
            <w:pPr>
              <w:pStyle w:val="af4"/>
            </w:pPr>
          </w:p>
        </w:tc>
        <w:tc>
          <w:tcPr>
            <w:tcW w:w="1156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67,0</w:t>
            </w:r>
          </w:p>
        </w:tc>
        <w:tc>
          <w:tcPr>
            <w:tcW w:w="989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31,428</w:t>
            </w:r>
          </w:p>
        </w:tc>
        <w:tc>
          <w:tcPr>
            <w:tcW w:w="1302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4,299</w:t>
            </w:r>
          </w:p>
        </w:tc>
      </w:tr>
      <w:tr w:rsidR="00E43971" w:rsidRPr="008E3E33" w:rsidTr="00917181">
        <w:trPr>
          <w:trHeight w:hRule="exact" w:val="576"/>
          <w:jc w:val="center"/>
        </w:trPr>
        <w:tc>
          <w:tcPr>
            <w:tcW w:w="2718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1174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4,0</w:t>
            </w:r>
          </w:p>
        </w:tc>
        <w:tc>
          <w:tcPr>
            <w:tcW w:w="1179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</w:p>
          <w:p w:rsidR="00E43971" w:rsidRPr="008E3E33" w:rsidRDefault="00E43971" w:rsidP="005A7D35">
            <w:pPr>
              <w:pStyle w:val="af4"/>
            </w:pPr>
          </w:p>
        </w:tc>
        <w:tc>
          <w:tcPr>
            <w:tcW w:w="1156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39,0</w:t>
            </w:r>
          </w:p>
        </w:tc>
        <w:tc>
          <w:tcPr>
            <w:tcW w:w="989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23,648</w:t>
            </w:r>
          </w:p>
        </w:tc>
        <w:tc>
          <w:tcPr>
            <w:tcW w:w="1302" w:type="dxa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7,432</w:t>
            </w:r>
          </w:p>
        </w:tc>
      </w:tr>
    </w:tbl>
    <w:p w:rsidR="00E43971" w:rsidRPr="008E3E33" w:rsidRDefault="00E43971" w:rsidP="008E3E33">
      <w:pPr>
        <w:shd w:val="clear" w:color="auto" w:fill="FFFFFF"/>
        <w:tabs>
          <w:tab w:val="left" w:pos="726"/>
        </w:tabs>
      </w:pPr>
    </w:p>
    <w:p w:rsidR="008E3E33" w:rsidRPr="008E3E33" w:rsidRDefault="005A7D35" w:rsidP="008E3E33">
      <w:pPr>
        <w:shd w:val="clear" w:color="auto" w:fill="FFFFFF"/>
        <w:tabs>
          <w:tab w:val="left" w:pos="726"/>
        </w:tabs>
      </w:pPr>
      <w:r>
        <w:t>Н</w:t>
      </w:r>
      <w:r w:rsidR="00E43971" w:rsidRPr="008E3E33">
        <w:t>а</w:t>
      </w:r>
      <w:r w:rsidR="008E3E33" w:rsidRPr="008E3E33">
        <w:t xml:space="preserve"> </w:t>
      </w:r>
      <w:r w:rsidR="00E43971" w:rsidRPr="008E3E33">
        <w:t>этом</w:t>
      </w:r>
      <w:r w:rsidR="008E3E33" w:rsidRPr="008E3E33">
        <w:t xml:space="preserve"> </w:t>
      </w:r>
      <w:r w:rsidR="00E43971" w:rsidRPr="008E3E33">
        <w:t>участке</w:t>
      </w:r>
      <w:r w:rsidR="008E3E33" w:rsidRPr="008E3E33">
        <w:t xml:space="preserve"> </w:t>
      </w:r>
      <w:r w:rsidR="00E43971" w:rsidRPr="008E3E33">
        <w:t>температура</w:t>
      </w:r>
      <w:r w:rsidR="008E3E33" w:rsidRPr="008E3E33">
        <w:t xml:space="preserve"> </w:t>
      </w:r>
      <w:r w:rsidR="00E43971" w:rsidRPr="008E3E33">
        <w:t>меняется</w:t>
      </w:r>
      <w:r w:rsidR="008E3E33" w:rsidRPr="008E3E33">
        <w:t xml:space="preserve"> </w:t>
      </w:r>
      <w:r w:rsidR="00E43971" w:rsidRPr="008E3E33">
        <w:t>от</w:t>
      </w:r>
      <w:r w:rsidR="008E3E33" w:rsidRPr="008E3E33">
        <w:t xml:space="preserve"> </w:t>
      </w:r>
      <w:r w:rsidR="00E43971" w:rsidRPr="008E3E33">
        <w:t>начальной</w:t>
      </w:r>
      <w:r w:rsidR="008E3E33" w:rsidRPr="008E3E33">
        <w:t xml:space="preserve"> </w:t>
      </w:r>
      <w:r w:rsidR="00676A3B">
        <w:pict>
          <v:shape id="_x0000_i1327" type="#_x0000_t75" style="width:14.25pt;height:18.75pt">
            <v:imagedata r:id="rId238" o:title=""/>
          </v:shape>
        </w:pict>
      </w:r>
      <w:r w:rsidR="008E3E33" w:rsidRPr="008E3E33">
        <w:rPr>
          <w:iCs/>
        </w:rPr>
        <w:t xml:space="preserve"> </w:t>
      </w:r>
      <w:r w:rsidR="00E43971" w:rsidRPr="008E3E33">
        <w:t>до</w:t>
      </w:r>
      <w:r w:rsidR="008E3E33" w:rsidRPr="008E3E33">
        <w:t xml:space="preserve"> </w:t>
      </w:r>
      <w:r w:rsidR="00676A3B">
        <w:pict>
          <v:shape id="_x0000_i1328" type="#_x0000_t75" style="width:27.75pt;height:18.75pt">
            <v:imagedata r:id="rId239" o:title=""/>
          </v:shape>
        </w:pict>
      </w:r>
      <w:r w:rsidR="00E43971"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="00283028" w:rsidRPr="008E3E33">
        <w:rPr>
          <w:iCs/>
        </w:rPr>
        <w:t>2</w:t>
      </w:r>
      <w:r w:rsidR="00E43971" w:rsidRPr="008E3E33">
        <w:t>0</w:t>
      </w:r>
      <w:r w:rsidR="008E3E33" w:rsidRPr="008E3E33">
        <w:t>°</w:t>
      </w:r>
      <w:r w:rsidR="00E43971" w:rsidRPr="008E3E33">
        <w:t>С</w:t>
      </w:r>
    </w:p>
    <w:p w:rsidR="008E3E33" w:rsidRDefault="00E43971" w:rsidP="008E3E33">
      <w:pPr>
        <w:shd w:val="clear" w:color="auto" w:fill="FFFFFF"/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период</w:t>
      </w:r>
      <w:r w:rsidR="008E3E33" w:rsidRPr="008E3E33">
        <w:t xml:space="preserve"> </w:t>
      </w:r>
      <w:r w:rsidRPr="008E3E33">
        <w:t>досушивания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испарения</w:t>
      </w:r>
      <w:r w:rsidR="008E3E33" w:rsidRPr="008E3E33">
        <w:t xml:space="preserve"> </w:t>
      </w:r>
      <w:r w:rsidRPr="008E3E33">
        <w:t>влаги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нагрев</w:t>
      </w:r>
      <w:r w:rsidR="008E3E33" w:rsidRPr="008E3E33">
        <w:t xml:space="preserve"> </w:t>
      </w:r>
      <w:r w:rsidRPr="008E3E33">
        <w:t>материала</w:t>
      </w:r>
      <w:r w:rsidR="008E3E33" w:rsidRPr="008E3E33">
        <w:t xml:space="preserve"> </w:t>
      </w:r>
      <w:r w:rsidRPr="008E3E33">
        <w:t>расходуется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283028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329" type="#_x0000_t75" style="width:111.75pt;height:20.25pt">
            <v:imagedata r:id="rId240" o:title=""/>
          </v:shape>
        </w:pict>
      </w:r>
    </w:p>
    <w:p w:rsidR="00283028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330" type="#_x0000_t75" style="width:93pt;height:33pt">
            <v:imagedata r:id="rId241" o:title=""/>
          </v:shape>
        </w:pict>
      </w:r>
      <w:r w:rsidR="00283028" w:rsidRPr="008E3E33">
        <w:t>,</w:t>
      </w:r>
    </w:p>
    <w:p w:rsidR="005A7D35" w:rsidRDefault="005A7D35" w:rsidP="008E3E33">
      <w:pPr>
        <w:shd w:val="clear" w:color="auto" w:fill="FFFFFF"/>
        <w:tabs>
          <w:tab w:val="left" w:pos="726"/>
        </w:tabs>
      </w:pPr>
    </w:p>
    <w:p w:rsidR="008E3E33" w:rsidRPr="008E3E33" w:rsidRDefault="00283028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E43971" w:rsidRPr="008E3E33">
        <w:rPr>
          <w:i/>
          <w:iCs/>
          <w:lang w:val="en-US"/>
        </w:rPr>
        <w:t>R</w:t>
      </w:r>
      <w:r w:rsidR="008E3E33" w:rsidRPr="008E3E33">
        <w:rPr>
          <w:i/>
          <w:iCs/>
        </w:rPr>
        <w:t xml:space="preserve"> - </w:t>
      </w:r>
      <w:r w:rsidR="00E43971" w:rsidRPr="008E3E33">
        <w:t>среднее</w:t>
      </w:r>
      <w:r w:rsidR="008E3E33" w:rsidRPr="008E3E33">
        <w:t xml:space="preserve"> </w:t>
      </w:r>
      <w:r w:rsidR="00E43971" w:rsidRPr="008E3E33">
        <w:t>значение</w:t>
      </w:r>
      <w:r w:rsidR="008E3E33" w:rsidRPr="008E3E33">
        <w:t xml:space="preserve"> </w:t>
      </w:r>
      <w:r w:rsidR="00E43971" w:rsidRPr="008E3E33">
        <w:t>теплота</w:t>
      </w:r>
      <w:r w:rsidR="008E3E33" w:rsidRPr="008E3E33">
        <w:t xml:space="preserve"> </w:t>
      </w:r>
      <w:r w:rsidR="00E43971" w:rsidRPr="008E3E33">
        <w:t>испарения</w:t>
      </w:r>
      <w:r w:rsidR="008E3E33" w:rsidRPr="008E3E33">
        <w:t xml:space="preserve"> </w:t>
      </w:r>
      <w:r w:rsidR="00E43971" w:rsidRPr="008E3E33">
        <w:t>воды</w:t>
      </w:r>
      <w:r w:rsidR="008E3E33" w:rsidRPr="008E3E33">
        <w:t>;</w:t>
      </w:r>
    </w:p>
    <w:p w:rsidR="00283028" w:rsidRDefault="00283028" w:rsidP="008E3E33">
      <w:pPr>
        <w:shd w:val="clear" w:color="auto" w:fill="FFFFFF"/>
        <w:tabs>
          <w:tab w:val="left" w:pos="726"/>
        </w:tabs>
      </w:pPr>
      <w:r w:rsidRPr="008E3E33">
        <w:rPr>
          <w:i/>
          <w:iCs/>
          <w:lang w:val="en-US"/>
        </w:rPr>
        <w:t>r</w:t>
      </w:r>
      <w:r w:rsidR="008E3E33" w:rsidRPr="008E3E33">
        <w:t xml:space="preserve"> - </w:t>
      </w:r>
      <w:r w:rsidR="00E43971" w:rsidRPr="008E3E33">
        <w:t>среднее</w:t>
      </w:r>
      <w:r w:rsidR="008E3E33" w:rsidRPr="008E3E33">
        <w:t xml:space="preserve"> </w:t>
      </w:r>
      <w:r w:rsidR="00E43971" w:rsidRPr="008E3E33">
        <w:t>значение</w:t>
      </w:r>
      <w:r w:rsidR="008E3E33" w:rsidRPr="008E3E33">
        <w:t xml:space="preserve"> </w:t>
      </w:r>
      <w:r w:rsidR="00E43971" w:rsidRPr="008E3E33">
        <w:t>теплота</w:t>
      </w:r>
      <w:r w:rsidR="008E3E33" w:rsidRPr="008E3E33">
        <w:t xml:space="preserve"> </w:t>
      </w:r>
      <w:r w:rsidR="00E43971" w:rsidRPr="008E3E33">
        <w:t>плавления</w:t>
      </w:r>
      <w:r w:rsidR="008E3E33" w:rsidRPr="008E3E33">
        <w:t xml:space="preserve"> </w:t>
      </w:r>
      <w:r w:rsidR="00E43971" w:rsidRPr="008E3E33">
        <w:t>льда</w:t>
      </w:r>
      <w:r w:rsidR="008E3E33" w:rsidRPr="008E3E33">
        <w:t xml:space="preserve"> </w:t>
      </w:r>
      <w:r w:rsidR="00E43971" w:rsidRPr="008E3E33">
        <w:t>в</w:t>
      </w:r>
      <w:r w:rsidR="008E3E33" w:rsidRPr="008E3E33">
        <w:t xml:space="preserve"> </w:t>
      </w:r>
      <w:r w:rsidR="00E43971" w:rsidRPr="008E3E33">
        <w:t>продукте</w:t>
      </w:r>
      <w:r w:rsidR="008E3E33" w:rsidRPr="008E3E33">
        <w:t xml:space="preserve">. 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1156"/>
        <w:gridCol w:w="1988"/>
        <w:gridCol w:w="1766"/>
        <w:gridCol w:w="1586"/>
      </w:tblGrid>
      <w:tr w:rsidR="00283028" w:rsidRPr="008E3E33" w:rsidTr="00917181">
        <w:trPr>
          <w:jc w:val="center"/>
        </w:trPr>
        <w:tc>
          <w:tcPr>
            <w:tcW w:w="1428" w:type="pct"/>
            <w:shd w:val="clear" w:color="auto" w:fill="auto"/>
          </w:tcPr>
          <w:p w:rsidR="00283028" w:rsidRPr="008E3E33" w:rsidRDefault="00283028" w:rsidP="005A7D35">
            <w:pPr>
              <w:pStyle w:val="af4"/>
            </w:pPr>
          </w:p>
        </w:tc>
        <w:tc>
          <w:tcPr>
            <w:tcW w:w="636" w:type="pct"/>
            <w:shd w:val="clear" w:color="auto" w:fill="auto"/>
          </w:tcPr>
          <w:p w:rsidR="00283028" w:rsidRPr="008E3E33" w:rsidRDefault="00676A3B" w:rsidP="005A7D35">
            <w:pPr>
              <w:pStyle w:val="af4"/>
            </w:pPr>
            <w:r>
              <w:pict>
                <v:shape id="_x0000_i1331" type="#_x0000_t75" style="width:44.25pt;height:30.75pt">
                  <v:imagedata r:id="rId229" o:title=""/>
                </v:shape>
              </w:pict>
            </w:r>
          </w:p>
        </w:tc>
        <w:tc>
          <w:tcPr>
            <w:tcW w:w="1093" w:type="pct"/>
            <w:shd w:val="clear" w:color="auto" w:fill="auto"/>
          </w:tcPr>
          <w:p w:rsidR="00283028" w:rsidRPr="008E3E33" w:rsidRDefault="00676A3B" w:rsidP="005A7D35">
            <w:pPr>
              <w:pStyle w:val="af4"/>
            </w:pPr>
            <w:r>
              <w:pict>
                <v:shape id="_x0000_i1332" type="#_x0000_t75" style="width:41.25pt;height:30.75pt">
                  <v:imagedata r:id="rId242" o:title=""/>
                </v:shape>
              </w:pict>
            </w:r>
          </w:p>
        </w:tc>
        <w:tc>
          <w:tcPr>
            <w:tcW w:w="971" w:type="pct"/>
            <w:shd w:val="clear" w:color="auto" w:fill="auto"/>
          </w:tcPr>
          <w:p w:rsidR="00283028" w:rsidRPr="008E3E33" w:rsidRDefault="00676A3B" w:rsidP="005A7D35">
            <w:pPr>
              <w:pStyle w:val="af4"/>
            </w:pPr>
            <w:r>
              <w:pict>
                <v:shape id="_x0000_i1333" type="#_x0000_t75" style="width:44.25pt;height:30.75pt">
                  <v:imagedata r:id="rId243" o:title=""/>
                </v:shape>
              </w:pict>
            </w:r>
          </w:p>
        </w:tc>
        <w:tc>
          <w:tcPr>
            <w:tcW w:w="872" w:type="pct"/>
            <w:shd w:val="clear" w:color="auto" w:fill="auto"/>
          </w:tcPr>
          <w:p w:rsidR="00283028" w:rsidRPr="008E3E33" w:rsidRDefault="00676A3B" w:rsidP="005A7D35">
            <w:pPr>
              <w:pStyle w:val="af4"/>
            </w:pPr>
            <w:r>
              <w:pict>
                <v:shape id="_x0000_i1334" type="#_x0000_t75" style="width:48.75pt;height:18.75pt">
                  <v:imagedata r:id="rId232" o:title=""/>
                </v:shape>
              </w:pict>
            </w:r>
          </w:p>
        </w:tc>
      </w:tr>
      <w:tr w:rsidR="00E43971" w:rsidRPr="008E3E33" w:rsidTr="00917181">
        <w:trPr>
          <w:trHeight w:hRule="exact" w:val="454"/>
          <w:jc w:val="center"/>
        </w:trPr>
        <w:tc>
          <w:tcPr>
            <w:tcW w:w="1428" w:type="pct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2834,1</w:t>
            </w:r>
          </w:p>
        </w:tc>
        <w:tc>
          <w:tcPr>
            <w:tcW w:w="1093" w:type="pct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209,34</w:t>
            </w:r>
          </w:p>
        </w:tc>
        <w:tc>
          <w:tcPr>
            <w:tcW w:w="971" w:type="pct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2625</w:t>
            </w:r>
          </w:p>
        </w:tc>
        <w:tc>
          <w:tcPr>
            <w:tcW w:w="872" w:type="pct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1,772</w:t>
            </w:r>
            <w:r w:rsidR="00676A3B">
              <w:pict>
                <v:shape id="_x0000_i1335" type="#_x0000_t75" style="width:24pt;height:15.75pt">
                  <v:imagedata r:id="rId233" o:title=""/>
                </v:shape>
              </w:pict>
            </w:r>
          </w:p>
        </w:tc>
      </w:tr>
      <w:tr w:rsidR="00E43971" w:rsidRPr="008E3E33" w:rsidTr="00917181">
        <w:trPr>
          <w:trHeight w:hRule="exact" w:val="454"/>
          <w:jc w:val="center"/>
        </w:trPr>
        <w:tc>
          <w:tcPr>
            <w:tcW w:w="1428" w:type="pct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636" w:type="pct"/>
            <w:vMerge/>
            <w:shd w:val="clear" w:color="auto" w:fill="auto"/>
          </w:tcPr>
          <w:p w:rsidR="00E43971" w:rsidRPr="008E3E33" w:rsidRDefault="00E43971" w:rsidP="005A7D35">
            <w:pPr>
              <w:pStyle w:val="af4"/>
            </w:pPr>
          </w:p>
        </w:tc>
        <w:tc>
          <w:tcPr>
            <w:tcW w:w="1093" w:type="pct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234,46</w:t>
            </w:r>
          </w:p>
        </w:tc>
        <w:tc>
          <w:tcPr>
            <w:tcW w:w="971" w:type="pct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2600</w:t>
            </w:r>
          </w:p>
        </w:tc>
        <w:tc>
          <w:tcPr>
            <w:tcW w:w="872" w:type="pct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2,024</w:t>
            </w:r>
            <w:r w:rsidR="00676A3B">
              <w:pict>
                <v:shape id="_x0000_i1336" type="#_x0000_t75" style="width:24pt;height:15.75pt">
                  <v:imagedata r:id="rId233" o:title=""/>
                </v:shape>
              </w:pict>
            </w:r>
          </w:p>
        </w:tc>
      </w:tr>
      <w:tr w:rsidR="00E43971" w:rsidRPr="008E3E33" w:rsidTr="00917181">
        <w:trPr>
          <w:trHeight w:hRule="exact" w:val="454"/>
          <w:jc w:val="center"/>
        </w:trPr>
        <w:tc>
          <w:tcPr>
            <w:tcW w:w="1428" w:type="pct"/>
            <w:shd w:val="clear" w:color="auto" w:fill="auto"/>
          </w:tcPr>
          <w:p w:rsidR="00E43971" w:rsidRPr="008E3E33" w:rsidRDefault="00FA1C8C" w:rsidP="005A7D35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636" w:type="pct"/>
            <w:vMerge/>
            <w:shd w:val="clear" w:color="auto" w:fill="auto"/>
          </w:tcPr>
          <w:p w:rsidR="00E43971" w:rsidRPr="008E3E33" w:rsidRDefault="00E43971" w:rsidP="005A7D35">
            <w:pPr>
              <w:pStyle w:val="af4"/>
            </w:pPr>
          </w:p>
        </w:tc>
        <w:tc>
          <w:tcPr>
            <w:tcW w:w="1093" w:type="pct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280,52</w:t>
            </w:r>
          </w:p>
        </w:tc>
        <w:tc>
          <w:tcPr>
            <w:tcW w:w="971" w:type="pct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2554</w:t>
            </w:r>
          </w:p>
        </w:tc>
        <w:tc>
          <w:tcPr>
            <w:tcW w:w="872" w:type="pct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1,098</w:t>
            </w:r>
            <w:r w:rsidR="00676A3B">
              <w:pict>
                <v:shape id="_x0000_i1337" type="#_x0000_t75" style="width:24pt;height:15.75pt">
                  <v:imagedata r:id="rId233" o:title=""/>
                </v:shape>
              </w:pict>
            </w:r>
          </w:p>
        </w:tc>
      </w:tr>
      <w:tr w:rsidR="00E43971" w:rsidRPr="008E3E33" w:rsidTr="00917181">
        <w:trPr>
          <w:trHeight w:hRule="exact" w:val="454"/>
          <w:jc w:val="center"/>
        </w:trPr>
        <w:tc>
          <w:tcPr>
            <w:tcW w:w="1428" w:type="pct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636" w:type="pct"/>
            <w:vMerge/>
            <w:shd w:val="clear" w:color="auto" w:fill="auto"/>
          </w:tcPr>
          <w:p w:rsidR="00E43971" w:rsidRPr="008E3E33" w:rsidRDefault="00E43971" w:rsidP="005A7D35">
            <w:pPr>
              <w:pStyle w:val="af4"/>
            </w:pPr>
          </w:p>
        </w:tc>
        <w:tc>
          <w:tcPr>
            <w:tcW w:w="1093" w:type="pct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242,83</w:t>
            </w:r>
          </w:p>
        </w:tc>
        <w:tc>
          <w:tcPr>
            <w:tcW w:w="971" w:type="pct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2591</w:t>
            </w:r>
          </w:p>
        </w:tc>
        <w:tc>
          <w:tcPr>
            <w:tcW w:w="872" w:type="pct"/>
            <w:shd w:val="clear" w:color="auto" w:fill="auto"/>
          </w:tcPr>
          <w:p w:rsidR="00E43971" w:rsidRPr="008E3E33" w:rsidRDefault="00E43971" w:rsidP="005A7D35">
            <w:pPr>
              <w:pStyle w:val="af4"/>
            </w:pPr>
            <w:r w:rsidRPr="008E3E33">
              <w:t>1,926</w:t>
            </w:r>
            <w:r w:rsidR="00676A3B">
              <w:pict>
                <v:shape id="_x0000_i1338" type="#_x0000_t75" style="width:24pt;height:15.75pt">
                  <v:imagedata r:id="rId233" o:title=""/>
                </v:shape>
              </w:pict>
            </w:r>
          </w:p>
        </w:tc>
      </w:tr>
    </w:tbl>
    <w:p w:rsidR="008E3E33" w:rsidRPr="008E3E33" w:rsidRDefault="008E3E33" w:rsidP="008E3E33">
      <w:pPr>
        <w:shd w:val="clear" w:color="auto" w:fill="FFFFFF"/>
        <w:tabs>
          <w:tab w:val="left" w:pos="726"/>
        </w:tabs>
      </w:pPr>
    </w:p>
    <w:p w:rsidR="008E3E33" w:rsidRDefault="005033A2" w:rsidP="008E3E33">
      <w:pPr>
        <w:shd w:val="clear" w:color="auto" w:fill="FFFFFF"/>
        <w:tabs>
          <w:tab w:val="left" w:pos="726"/>
        </w:tabs>
      </w:pPr>
      <w:r w:rsidRPr="008E3E33">
        <w:t>Полный</w:t>
      </w:r>
      <w:r w:rsidR="008E3E33" w:rsidRPr="008E3E33">
        <w:t xml:space="preserve"> </w:t>
      </w:r>
      <w:r w:rsidRPr="008E3E33">
        <w:t>расход</w:t>
      </w:r>
      <w:r w:rsidR="008E3E33" w:rsidRPr="008E3E33">
        <w:t xml:space="preserve"> </w:t>
      </w:r>
      <w:r w:rsidRPr="008E3E33">
        <w:t>тепла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о</w:t>
      </w:r>
      <w:r w:rsidR="004B3DEC" w:rsidRPr="008E3E33">
        <w:t>д</w:t>
      </w:r>
      <w:r w:rsidRPr="008E3E33">
        <w:t>ном</w:t>
      </w:r>
      <w:r w:rsidR="008E3E33" w:rsidRPr="008E3E33">
        <w:t xml:space="preserve"> </w:t>
      </w:r>
      <w:r w:rsidRPr="008E3E33">
        <w:t>испарителе</w:t>
      </w:r>
      <w:r w:rsidR="008E3E33" w:rsidRPr="008E3E33">
        <w:t>:</w: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p w:rsidR="00403AC4" w:rsidRDefault="00676A3B" w:rsidP="008E3E33">
      <w:pPr>
        <w:shd w:val="clear" w:color="auto" w:fill="FFFFFF"/>
        <w:tabs>
          <w:tab w:val="left" w:pos="726"/>
        </w:tabs>
      </w:pPr>
      <w:r>
        <w:pict>
          <v:shape id="_x0000_i1339" type="#_x0000_t75" style="width:103.5pt;height:21pt">
            <v:imagedata r:id="rId244" o:title=""/>
          </v:shape>
        </w:pict>
      </w:r>
    </w:p>
    <w:p w:rsidR="005A7D35" w:rsidRPr="008E3E33" w:rsidRDefault="005A7D35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1901"/>
        <w:gridCol w:w="1822"/>
        <w:gridCol w:w="1981"/>
      </w:tblGrid>
      <w:tr w:rsidR="004B3DEC" w:rsidRPr="008E3E33" w:rsidTr="00917181">
        <w:trPr>
          <w:trHeight w:hRule="exact" w:val="682"/>
          <w:jc w:val="center"/>
        </w:trPr>
        <w:tc>
          <w:tcPr>
            <w:tcW w:w="0" w:type="auto"/>
            <w:shd w:val="clear" w:color="auto" w:fill="auto"/>
          </w:tcPr>
          <w:p w:rsidR="004B3DEC" w:rsidRPr="008E3E33" w:rsidRDefault="004B3DEC" w:rsidP="00B03666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4B3DEC" w:rsidRPr="008E3E33" w:rsidRDefault="00676A3B" w:rsidP="00B03666">
            <w:pPr>
              <w:pStyle w:val="af4"/>
            </w:pPr>
            <w:r>
              <w:pict>
                <v:shape id="_x0000_i1340" type="#_x0000_t75" style="width:48.75pt;height:18.75pt">
                  <v:imagedata r:id="rId23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4B3DEC" w:rsidRPr="008E3E33" w:rsidRDefault="00676A3B" w:rsidP="00B03666">
            <w:pPr>
              <w:pStyle w:val="af4"/>
            </w:pPr>
            <w:r>
              <w:pict>
                <v:shape id="_x0000_i1341" type="#_x0000_t75" style="width:44.25pt;height:18.75pt">
                  <v:imagedata r:id="rId24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4B3DEC" w:rsidRPr="008E3E33" w:rsidRDefault="00676A3B" w:rsidP="00B03666">
            <w:pPr>
              <w:pStyle w:val="af4"/>
            </w:pPr>
            <w:r>
              <w:pict>
                <v:shape id="_x0000_i1342" type="#_x0000_t75" style="width:44.25pt;height:18.75pt">
                  <v:imagedata r:id="rId246" o:title=""/>
                </v:shape>
              </w:pict>
            </w:r>
          </w:p>
        </w:tc>
      </w:tr>
      <w:tr w:rsidR="004B3DEC" w:rsidRPr="008E3E33" w:rsidTr="00917181">
        <w:trPr>
          <w:trHeight w:hRule="exact" w:val="509"/>
          <w:jc w:val="center"/>
        </w:trPr>
        <w:tc>
          <w:tcPr>
            <w:tcW w:w="0" w:type="auto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0" w:type="auto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7,242</w:t>
            </w:r>
            <w:r w:rsidR="00676A3B">
              <w:pict>
                <v:shape id="_x0000_i1343" type="#_x0000_t75" style="width:24pt;height:15.75pt">
                  <v:imagedata r:id="rId23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1,772</w:t>
            </w:r>
            <w:r w:rsidR="00676A3B">
              <w:pict>
                <v:shape id="_x0000_i1344" type="#_x0000_t75" style="width:24pt;height:15.75pt">
                  <v:imagedata r:id="rId23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9,014</w:t>
            </w:r>
            <w:r w:rsidR="00676A3B">
              <w:pict>
                <v:shape id="_x0000_i1345" type="#_x0000_t75" style="width:24pt;height:15.75pt">
                  <v:imagedata r:id="rId233" o:title=""/>
                </v:shape>
              </w:pict>
            </w:r>
          </w:p>
        </w:tc>
      </w:tr>
      <w:tr w:rsidR="004B3DEC" w:rsidRPr="008E3E33" w:rsidTr="00917181">
        <w:trPr>
          <w:trHeight w:hRule="exact" w:val="498"/>
          <w:jc w:val="center"/>
        </w:trPr>
        <w:tc>
          <w:tcPr>
            <w:tcW w:w="0" w:type="auto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0" w:type="auto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6,568</w:t>
            </w:r>
            <w:r w:rsidR="00676A3B">
              <w:pict>
                <v:shape id="_x0000_i1346" type="#_x0000_t75" style="width:24pt;height:15.75pt">
                  <v:imagedata r:id="rId23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2,024</w:t>
            </w:r>
            <w:r w:rsidR="00676A3B">
              <w:pict>
                <v:shape id="_x0000_i1347" type="#_x0000_t75" style="width:24pt;height:15.75pt">
                  <v:imagedata r:id="rId23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8,592</w:t>
            </w:r>
            <w:r w:rsidR="00676A3B">
              <w:pict>
                <v:shape id="_x0000_i1348" type="#_x0000_t75" style="width:24pt;height:15.75pt">
                  <v:imagedata r:id="rId233" o:title=""/>
                </v:shape>
              </w:pict>
            </w:r>
          </w:p>
        </w:tc>
      </w:tr>
      <w:tr w:rsidR="004B3DEC" w:rsidRPr="008E3E33" w:rsidTr="00917181">
        <w:trPr>
          <w:trHeight w:hRule="exact" w:val="509"/>
          <w:jc w:val="center"/>
        </w:trPr>
        <w:tc>
          <w:tcPr>
            <w:tcW w:w="0" w:type="auto"/>
            <w:shd w:val="clear" w:color="auto" w:fill="auto"/>
          </w:tcPr>
          <w:p w:rsidR="004B3DEC" w:rsidRPr="008E3E33" w:rsidRDefault="00FA1C8C" w:rsidP="00B03666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9,010</w:t>
            </w:r>
            <w:r w:rsidR="00676A3B">
              <w:pict>
                <v:shape id="_x0000_i1349" type="#_x0000_t75" style="width:24pt;height:15.75pt">
                  <v:imagedata r:id="rId23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1,926</w:t>
            </w:r>
            <w:r w:rsidR="00676A3B">
              <w:pict>
                <v:shape id="_x0000_i1350" type="#_x0000_t75" style="width:24pt;height:15.75pt">
                  <v:imagedata r:id="rId23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10,108</w:t>
            </w:r>
            <w:r w:rsidR="00676A3B">
              <w:pict>
                <v:shape id="_x0000_i1351" type="#_x0000_t75" style="width:24pt;height:15.75pt">
                  <v:imagedata r:id="rId233" o:title=""/>
                </v:shape>
              </w:pict>
            </w:r>
          </w:p>
        </w:tc>
      </w:tr>
      <w:tr w:rsidR="004B3DEC" w:rsidRPr="008E3E33" w:rsidTr="00917181">
        <w:trPr>
          <w:trHeight w:hRule="exact" w:val="549"/>
          <w:jc w:val="center"/>
        </w:trPr>
        <w:tc>
          <w:tcPr>
            <w:tcW w:w="0" w:type="auto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6,78</w:t>
            </w:r>
            <w:r w:rsidR="00676A3B">
              <w:pict>
                <v:shape id="_x0000_i1352" type="#_x0000_t75" style="width:24pt;height:15.75pt">
                  <v:imagedata r:id="rId23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1,772</w:t>
            </w:r>
            <w:r w:rsidR="00676A3B">
              <w:pict>
                <v:shape id="_x0000_i1353" type="#_x0000_t75" style="width:24pt;height:15.75pt">
                  <v:imagedata r:id="rId23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8,706</w:t>
            </w:r>
            <w:r w:rsidR="00676A3B">
              <w:pict>
                <v:shape id="_x0000_i1354" type="#_x0000_t75" style="width:24pt;height:15.75pt">
                  <v:imagedata r:id="rId233" o:title=""/>
                </v:shape>
              </w:pict>
            </w:r>
          </w:p>
        </w:tc>
      </w:tr>
    </w:tbl>
    <w:p w:rsidR="004B3DEC" w:rsidRPr="008E3E33" w:rsidRDefault="004B3DEC" w:rsidP="008E3E33">
      <w:pPr>
        <w:shd w:val="clear" w:color="auto" w:fill="FFFFFF"/>
        <w:tabs>
          <w:tab w:val="left" w:pos="726"/>
        </w:tabs>
      </w:pPr>
    </w:p>
    <w:p w:rsidR="004B3DEC" w:rsidRDefault="004B3DEC" w:rsidP="008E3E33">
      <w:pPr>
        <w:shd w:val="clear" w:color="auto" w:fill="FFFFFF"/>
        <w:tabs>
          <w:tab w:val="left" w:pos="726"/>
        </w:tabs>
      </w:pPr>
      <w:r w:rsidRPr="008E3E33">
        <w:t>Максимальное</w:t>
      </w:r>
      <w:r w:rsidR="008E3E33" w:rsidRPr="008E3E33">
        <w:t xml:space="preserve"> </w:t>
      </w:r>
      <w:r w:rsidRPr="008E3E33">
        <w:t>количество</w:t>
      </w:r>
      <w:r w:rsidR="008E3E33" w:rsidRPr="008E3E33">
        <w:t xml:space="preserve"> </w:t>
      </w:r>
      <w:r w:rsidRPr="008E3E33">
        <w:t>тепла</w:t>
      </w:r>
      <w:r w:rsidR="008E3E33" w:rsidRPr="008E3E33">
        <w:t xml:space="preserve"> </w:t>
      </w:r>
      <w:r w:rsidRPr="008E3E33">
        <w:t>необходимого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подвода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продукту</w:t>
      </w:r>
      <w:r w:rsidR="008E3E33" w:rsidRPr="008E3E33">
        <w:t xml:space="preserve"> </w:t>
      </w:r>
      <w:r w:rsidRPr="008E3E33">
        <w:rPr>
          <w:iCs/>
        </w:rPr>
        <w:t>в</w:t>
      </w:r>
      <w:r w:rsidR="008E3E33" w:rsidRPr="008E3E33">
        <w:rPr>
          <w:iCs/>
        </w:rPr>
        <w:t xml:space="preserve"> </w:t>
      </w:r>
      <w:r w:rsidRPr="008E3E33">
        <w:t>начальный</w:t>
      </w:r>
      <w:r w:rsidR="008E3E33" w:rsidRPr="008E3E33">
        <w:t xml:space="preserve"> </w:t>
      </w:r>
      <w:r w:rsidRPr="008E3E33">
        <w:t>период</w:t>
      </w:r>
      <w:r w:rsidR="008E3E33" w:rsidRPr="008E3E33">
        <w:t xml:space="preserve"> </w:t>
      </w:r>
      <w:r w:rsidRPr="008E3E33">
        <w:t>сублимации</w:t>
      </w:r>
      <w:r w:rsidR="008E3E33" w:rsidRPr="008E3E33">
        <w:t xml:space="preserve"> </w:t>
      </w:r>
      <w:r w:rsidRPr="008E3E33">
        <w:t>льда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поверхности</w:t>
      </w:r>
    </w:p>
    <w:p w:rsidR="00B03666" w:rsidRPr="008E3E33" w:rsidRDefault="00B03666" w:rsidP="008E3E33">
      <w:pPr>
        <w:shd w:val="clear" w:color="auto" w:fill="FFFFFF"/>
        <w:tabs>
          <w:tab w:val="left" w:pos="726"/>
        </w:tabs>
      </w:pPr>
    </w:p>
    <w:p w:rsidR="004B3DEC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355" type="#_x0000_t75" style="width:123.75pt;height:33.75pt">
            <v:imagedata r:id="rId247" o:title=""/>
          </v:shape>
        </w:pict>
      </w:r>
      <w:r w:rsidR="00AC20AC" w:rsidRPr="008E3E33">
        <w:t>,</w:t>
      </w:r>
    </w:p>
    <w:p w:rsidR="00B03666" w:rsidRDefault="00B03666" w:rsidP="008E3E33">
      <w:pPr>
        <w:shd w:val="clear" w:color="auto" w:fill="FFFFFF"/>
        <w:tabs>
          <w:tab w:val="left" w:pos="726"/>
        </w:tabs>
      </w:pPr>
    </w:p>
    <w:p w:rsidR="008E3E33" w:rsidRPr="008E3E33" w:rsidRDefault="004B3DEC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356" type="#_x0000_t75" style="width:27.75pt;height:18pt">
            <v:imagedata r:id="rId248" o:title=""/>
          </v:shape>
        </w:pict>
      </w:r>
      <w:r w:rsidR="008E3E33" w:rsidRPr="008E3E33">
        <w:rPr>
          <w:iCs/>
        </w:rPr>
        <w:t xml:space="preserve"> - </w:t>
      </w:r>
      <w:r w:rsidRPr="008E3E33">
        <w:t>максимальное</w:t>
      </w:r>
      <w:r w:rsidR="008E3E33" w:rsidRPr="008E3E33">
        <w:t xml:space="preserve"> </w:t>
      </w:r>
      <w:r w:rsidRPr="008E3E33">
        <w:t>значение</w:t>
      </w:r>
      <w:r w:rsidR="008E3E33" w:rsidRPr="008E3E33">
        <w:t xml:space="preserve"> </w:t>
      </w:r>
      <w:r w:rsidRPr="008E3E33">
        <w:t>теплоты</w:t>
      </w:r>
      <w:r w:rsidR="008E3E33" w:rsidRPr="008E3E33">
        <w:t xml:space="preserve"> </w:t>
      </w:r>
      <w:r w:rsidRPr="008E3E33">
        <w:t>сублимации,</w:t>
      </w:r>
      <w:r w:rsidR="008E3E33" w:rsidRPr="008E3E33">
        <w:t xml:space="preserve"> </w:t>
      </w:r>
      <w:r w:rsidRPr="008E3E33">
        <w:t>определяется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начальной</w:t>
      </w:r>
      <w:r w:rsidR="008E3E33" w:rsidRPr="008E3E33">
        <w:t xml:space="preserve"> </w:t>
      </w:r>
      <w:r w:rsidRPr="008E3E33">
        <w:t>температуре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; </w:t>
      </w:r>
      <w:r w:rsidR="00676A3B">
        <w:pict>
          <v:shape id="_x0000_i1357" type="#_x0000_t75" style="width:15pt;height:18pt">
            <v:imagedata r:id="rId249" o:title=""/>
          </v:shape>
        </w:pict>
      </w:r>
      <w:r w:rsidR="008E3E33" w:rsidRPr="008E3E33">
        <w:rPr>
          <w:iCs/>
        </w:rPr>
        <w:t xml:space="preserve"> - </w:t>
      </w:r>
      <w:r w:rsidRPr="008E3E33">
        <w:t>время</w:t>
      </w:r>
      <w:r w:rsidR="008E3E33" w:rsidRPr="008E3E33">
        <w:t xml:space="preserve"> </w:t>
      </w:r>
      <w:r w:rsidRPr="008E3E33">
        <w:t>сублимации</w:t>
      </w:r>
      <w:r w:rsidR="008E3E33" w:rsidRPr="008E3E33">
        <w:t xml:space="preserve">; </w:t>
      </w:r>
      <w:r w:rsidR="00676A3B">
        <w:pict>
          <v:shape id="_x0000_i1358" type="#_x0000_t75" style="width:24pt;height:18pt">
            <v:imagedata r:id="rId250" o:title=""/>
          </v:shape>
        </w:pict>
      </w:r>
      <w:r w:rsidR="008E3E33" w:rsidRPr="008E3E33">
        <w:rPr>
          <w:iCs/>
        </w:rPr>
        <w:t xml:space="preserve"> - </w:t>
      </w:r>
      <w:r w:rsidRPr="008E3E33">
        <w:t>количество</w:t>
      </w:r>
      <w:r w:rsidR="008E3E33" w:rsidRPr="008E3E33">
        <w:t xml:space="preserve"> </w:t>
      </w:r>
      <w:r w:rsidRPr="008E3E33">
        <w:t>влаги,</w:t>
      </w:r>
      <w:r w:rsidR="008E3E33" w:rsidRPr="008E3E33">
        <w:t xml:space="preserve"> </w:t>
      </w:r>
      <w:r w:rsidRPr="008E3E33">
        <w:t>удаляемой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сублимации</w:t>
      </w:r>
      <w:r w:rsidR="008E3E33" w:rsidRPr="008E3E33">
        <w:t>.</w:t>
      </w:r>
    </w:p>
    <w:p w:rsidR="004B3DEC" w:rsidRPr="008E3E33" w:rsidRDefault="004B3DEC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1306"/>
        <w:gridCol w:w="1538"/>
        <w:gridCol w:w="1542"/>
        <w:gridCol w:w="1540"/>
      </w:tblGrid>
      <w:tr w:rsidR="004B3DEC" w:rsidRPr="008E3E33" w:rsidTr="00917181">
        <w:trPr>
          <w:jc w:val="center"/>
        </w:trPr>
        <w:tc>
          <w:tcPr>
            <w:tcW w:w="1741" w:type="pct"/>
            <w:shd w:val="clear" w:color="auto" w:fill="auto"/>
          </w:tcPr>
          <w:p w:rsidR="004B3DEC" w:rsidRPr="008E3E33" w:rsidRDefault="004B3DEC" w:rsidP="00B03666">
            <w:pPr>
              <w:pStyle w:val="af4"/>
            </w:pPr>
          </w:p>
        </w:tc>
        <w:tc>
          <w:tcPr>
            <w:tcW w:w="718" w:type="pct"/>
            <w:shd w:val="clear" w:color="auto" w:fill="auto"/>
          </w:tcPr>
          <w:p w:rsidR="004B3DEC" w:rsidRPr="008E3E33" w:rsidRDefault="00676A3B" w:rsidP="00B03666">
            <w:pPr>
              <w:pStyle w:val="af4"/>
            </w:pPr>
            <w:r>
              <w:pict>
                <v:shape id="_x0000_i1359" type="#_x0000_t75" style="width:39pt;height:18pt">
                  <v:imagedata r:id="rId251" o:title=""/>
                </v:shape>
              </w:pict>
            </w:r>
          </w:p>
        </w:tc>
        <w:tc>
          <w:tcPr>
            <w:tcW w:w="846" w:type="pct"/>
            <w:shd w:val="clear" w:color="auto" w:fill="auto"/>
          </w:tcPr>
          <w:p w:rsidR="004B3DEC" w:rsidRPr="008E3E33" w:rsidRDefault="00676A3B" w:rsidP="00B03666">
            <w:pPr>
              <w:pStyle w:val="af4"/>
            </w:pPr>
            <w:r>
              <w:pict>
                <v:shape id="_x0000_i1360" type="#_x0000_t75" style="width:26.25pt;height:18pt">
                  <v:imagedata r:id="rId252" o:title=""/>
                </v:shape>
              </w:pict>
            </w:r>
          </w:p>
        </w:tc>
        <w:tc>
          <w:tcPr>
            <w:tcW w:w="848" w:type="pct"/>
            <w:shd w:val="clear" w:color="auto" w:fill="auto"/>
          </w:tcPr>
          <w:p w:rsidR="004B3DEC" w:rsidRPr="008E3E33" w:rsidRDefault="00676A3B" w:rsidP="00B03666">
            <w:pPr>
              <w:pStyle w:val="af4"/>
            </w:pPr>
            <w:r>
              <w:pict>
                <v:shape id="_x0000_i1361" type="#_x0000_t75" style="width:60pt;height:30.75pt">
                  <v:imagedata r:id="rId253" o:title=""/>
                </v:shape>
              </w:pict>
            </w:r>
          </w:p>
        </w:tc>
        <w:tc>
          <w:tcPr>
            <w:tcW w:w="848" w:type="pct"/>
            <w:shd w:val="clear" w:color="auto" w:fill="auto"/>
          </w:tcPr>
          <w:p w:rsidR="004B3DEC" w:rsidRPr="008E3E33" w:rsidRDefault="00676A3B" w:rsidP="00B03666">
            <w:pPr>
              <w:pStyle w:val="af4"/>
            </w:pPr>
            <w:r>
              <w:pict>
                <v:shape id="_x0000_i1362" type="#_x0000_t75" style="width:60pt;height:18.75pt">
                  <v:imagedata r:id="rId254" o:title=""/>
                </v:shape>
              </w:pict>
            </w:r>
          </w:p>
        </w:tc>
      </w:tr>
      <w:tr w:rsidR="004B3DEC" w:rsidRPr="008E3E33" w:rsidTr="00917181">
        <w:trPr>
          <w:trHeight w:hRule="exact" w:val="454"/>
          <w:jc w:val="center"/>
        </w:trPr>
        <w:tc>
          <w:tcPr>
            <w:tcW w:w="1741" w:type="pct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718" w:type="pct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25,264</w:t>
            </w:r>
          </w:p>
        </w:tc>
        <w:tc>
          <w:tcPr>
            <w:tcW w:w="846" w:type="pct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7,756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2880</w:t>
            </w:r>
            <w:r w:rsidR="008E3E33">
              <w:t>, 19</w:t>
            </w:r>
          </w:p>
        </w:tc>
        <w:tc>
          <w:tcPr>
            <w:tcW w:w="848" w:type="pct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9,382</w:t>
            </w:r>
            <w:r w:rsidR="00676A3B">
              <w:pict>
                <v:shape id="_x0000_i1363" type="#_x0000_t75" style="width:24pt;height:15.75pt">
                  <v:imagedata r:id="rId255" o:title=""/>
                </v:shape>
              </w:pict>
            </w:r>
          </w:p>
        </w:tc>
      </w:tr>
      <w:tr w:rsidR="004B3DEC" w:rsidRPr="008E3E33" w:rsidTr="00917181">
        <w:trPr>
          <w:trHeight w:hRule="exact" w:val="454"/>
          <w:jc w:val="center"/>
        </w:trPr>
        <w:tc>
          <w:tcPr>
            <w:tcW w:w="1741" w:type="pct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718" w:type="pct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22,914</w:t>
            </w:r>
          </w:p>
        </w:tc>
        <w:tc>
          <w:tcPr>
            <w:tcW w:w="846" w:type="pct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7,462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4B3DEC" w:rsidRPr="008E3E33" w:rsidRDefault="004B3DEC" w:rsidP="00B03666">
            <w:pPr>
              <w:pStyle w:val="af4"/>
            </w:pPr>
          </w:p>
          <w:p w:rsidR="004B3DEC" w:rsidRPr="008E3E33" w:rsidRDefault="004B3DEC" w:rsidP="00B03666">
            <w:pPr>
              <w:pStyle w:val="af4"/>
            </w:pPr>
          </w:p>
        </w:tc>
        <w:tc>
          <w:tcPr>
            <w:tcW w:w="848" w:type="pct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8,844</w:t>
            </w:r>
            <w:r w:rsidR="00676A3B">
              <w:pict>
                <v:shape id="_x0000_i1364" type="#_x0000_t75" style="width:24pt;height:15.75pt">
                  <v:imagedata r:id="rId255" o:title=""/>
                </v:shape>
              </w:pict>
            </w:r>
          </w:p>
        </w:tc>
      </w:tr>
      <w:tr w:rsidR="004B3DEC" w:rsidRPr="008E3E33" w:rsidTr="00917181">
        <w:trPr>
          <w:trHeight w:hRule="exact" w:val="454"/>
          <w:jc w:val="center"/>
        </w:trPr>
        <w:tc>
          <w:tcPr>
            <w:tcW w:w="1741" w:type="pct"/>
            <w:shd w:val="clear" w:color="auto" w:fill="auto"/>
          </w:tcPr>
          <w:p w:rsidR="004B3DEC" w:rsidRPr="008E3E33" w:rsidRDefault="00552EAE" w:rsidP="00B03666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718" w:type="pct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31,428</w:t>
            </w:r>
          </w:p>
        </w:tc>
        <w:tc>
          <w:tcPr>
            <w:tcW w:w="846" w:type="pct"/>
            <w:shd w:val="clear" w:color="auto" w:fill="auto"/>
          </w:tcPr>
          <w:p w:rsidR="004B3DEC" w:rsidRPr="008E3E33" w:rsidRDefault="00552EAE" w:rsidP="00B03666">
            <w:pPr>
              <w:pStyle w:val="af4"/>
            </w:pPr>
            <w:r w:rsidRPr="008E3E33">
              <w:t>8</w:t>
            </w:r>
            <w:r w:rsidR="004B3DEC" w:rsidRPr="008E3E33">
              <w:t>,</w:t>
            </w:r>
            <w:r w:rsidRPr="008E3E33">
              <w:t>1</w:t>
            </w:r>
            <w:r w:rsidR="004B3DEC" w:rsidRPr="008E3E33">
              <w:t>76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4B3DEC" w:rsidRPr="008E3E33" w:rsidRDefault="004B3DEC" w:rsidP="00B03666">
            <w:pPr>
              <w:pStyle w:val="af4"/>
            </w:pPr>
          </w:p>
          <w:p w:rsidR="004B3DEC" w:rsidRPr="008E3E33" w:rsidRDefault="004B3DEC" w:rsidP="00B03666">
            <w:pPr>
              <w:pStyle w:val="af4"/>
            </w:pPr>
          </w:p>
        </w:tc>
        <w:tc>
          <w:tcPr>
            <w:tcW w:w="848" w:type="pct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8,558</w:t>
            </w:r>
            <w:r w:rsidR="00676A3B">
              <w:pict>
                <v:shape id="_x0000_i1365" type="#_x0000_t75" style="width:24pt;height:15.75pt">
                  <v:imagedata r:id="rId255" o:title=""/>
                </v:shape>
              </w:pict>
            </w:r>
          </w:p>
        </w:tc>
      </w:tr>
      <w:tr w:rsidR="004B3DEC" w:rsidRPr="008E3E33" w:rsidTr="00917181">
        <w:trPr>
          <w:trHeight w:hRule="exact" w:val="454"/>
          <w:jc w:val="center"/>
        </w:trPr>
        <w:tc>
          <w:tcPr>
            <w:tcW w:w="1741" w:type="pct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718" w:type="pct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23,648</w:t>
            </w:r>
          </w:p>
        </w:tc>
        <w:tc>
          <w:tcPr>
            <w:tcW w:w="846" w:type="pct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7,738</w:t>
            </w:r>
          </w:p>
        </w:tc>
        <w:tc>
          <w:tcPr>
            <w:tcW w:w="848" w:type="pct"/>
            <w:shd w:val="clear" w:color="auto" w:fill="auto"/>
          </w:tcPr>
          <w:p w:rsidR="004B3DEC" w:rsidRPr="008E3E33" w:rsidRDefault="004B3DEC" w:rsidP="00B03666">
            <w:pPr>
              <w:pStyle w:val="af4"/>
            </w:pPr>
          </w:p>
          <w:p w:rsidR="004B3DEC" w:rsidRPr="008E3E33" w:rsidRDefault="004B3DEC" w:rsidP="00B03666">
            <w:pPr>
              <w:pStyle w:val="af4"/>
            </w:pPr>
          </w:p>
        </w:tc>
        <w:tc>
          <w:tcPr>
            <w:tcW w:w="848" w:type="pct"/>
            <w:shd w:val="clear" w:color="auto" w:fill="auto"/>
          </w:tcPr>
          <w:p w:rsidR="004B3DEC" w:rsidRPr="008E3E33" w:rsidRDefault="004B3DEC" w:rsidP="00B03666">
            <w:pPr>
              <w:pStyle w:val="af4"/>
            </w:pPr>
            <w:r w:rsidRPr="008E3E33">
              <w:t>8</w:t>
            </w:r>
            <w:r w:rsidR="008E3E33">
              <w:t>.8</w:t>
            </w:r>
            <w:r w:rsidRPr="008E3E33">
              <w:t>02</w:t>
            </w:r>
            <w:r w:rsidR="00676A3B">
              <w:pict>
                <v:shape id="_x0000_i1366" type="#_x0000_t75" style="width:24pt;height:15.75pt">
                  <v:imagedata r:id="rId255" o:title=""/>
                </v:shape>
              </w:pict>
            </w:r>
          </w:p>
        </w:tc>
      </w:tr>
    </w:tbl>
    <w:p w:rsidR="008E3E33" w:rsidRPr="008E3E33" w:rsidRDefault="008E3E33" w:rsidP="008E3E33">
      <w:pPr>
        <w:shd w:val="clear" w:color="auto" w:fill="FFFFFF"/>
        <w:tabs>
          <w:tab w:val="left" w:pos="726"/>
        </w:tabs>
      </w:pPr>
    </w:p>
    <w:p w:rsidR="008E3E33" w:rsidRDefault="00B03666" w:rsidP="00B03666">
      <w:pPr>
        <w:pStyle w:val="1"/>
      </w:pPr>
      <w:bookmarkStart w:id="14" w:name="_Toc285859435"/>
      <w:r>
        <w:t>2.</w:t>
      </w:r>
      <w:r w:rsidR="008E3E33">
        <w:t>4</w:t>
      </w:r>
      <w:r w:rsidR="008E3E33" w:rsidRPr="008E3E33">
        <w:t xml:space="preserve"> </w:t>
      </w:r>
      <w:r w:rsidR="004B3DEC" w:rsidRPr="008E3E33">
        <w:t>Расчёт</w:t>
      </w:r>
      <w:r w:rsidR="008E3E33" w:rsidRPr="008E3E33">
        <w:t xml:space="preserve"> </w:t>
      </w:r>
      <w:r w:rsidR="004B3DEC" w:rsidRPr="008E3E33">
        <w:t>электрического</w:t>
      </w:r>
      <w:r w:rsidR="008E3E33" w:rsidRPr="008E3E33">
        <w:t xml:space="preserve"> </w:t>
      </w:r>
      <w:r w:rsidR="004B3DEC" w:rsidRPr="008E3E33">
        <w:t>нагревателя</w:t>
      </w:r>
      <w:bookmarkEnd w:id="14"/>
    </w:p>
    <w:p w:rsidR="00B03666" w:rsidRPr="00B03666" w:rsidRDefault="00B03666" w:rsidP="00B03666">
      <w:pPr>
        <w:rPr>
          <w:lang w:eastAsia="en-US"/>
        </w:rPr>
      </w:pPr>
    </w:p>
    <w:p w:rsidR="008E3E33" w:rsidRPr="008E3E33" w:rsidRDefault="004B3DEC" w:rsidP="008E3E33">
      <w:pPr>
        <w:shd w:val="clear" w:color="auto" w:fill="FFFFFF"/>
        <w:tabs>
          <w:tab w:val="left" w:pos="726"/>
        </w:tabs>
      </w:pPr>
      <w:r w:rsidRPr="008E3E33">
        <w:t>Нагреватели</w:t>
      </w:r>
      <w:r w:rsidR="008E3E33" w:rsidRPr="008E3E33">
        <w:t xml:space="preserve"> </w:t>
      </w:r>
      <w:r w:rsidRPr="008E3E33">
        <w:t>сублиматора</w:t>
      </w:r>
      <w:r w:rsidR="008E3E33" w:rsidRPr="008E3E33">
        <w:t xml:space="preserve"> </w:t>
      </w:r>
      <w:r w:rsidRPr="008E3E33">
        <w:t>рассчитываются</w:t>
      </w:r>
      <w:r w:rsidR="008E3E33" w:rsidRPr="008E3E33">
        <w:t xml:space="preserve"> </w:t>
      </w:r>
      <w:r w:rsidRPr="008E3E33">
        <w:t>исходя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условия</w:t>
      </w:r>
      <w:r w:rsidR="008E3E33" w:rsidRPr="008E3E33">
        <w:t xml:space="preserve"> </w:t>
      </w:r>
      <w:r w:rsidRPr="008E3E33">
        <w:t>кратковременного</w:t>
      </w:r>
      <w:r w:rsidR="008E3E33" w:rsidRPr="008E3E33">
        <w:t xml:space="preserve"> </w:t>
      </w:r>
      <w:r w:rsidRPr="008E3E33">
        <w:t>получения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них</w:t>
      </w:r>
      <w:r w:rsidR="008E3E33" w:rsidRPr="008E3E33">
        <w:t xml:space="preserve"> </w:t>
      </w:r>
      <w:r w:rsidR="00676A3B">
        <w:pict>
          <v:shape id="_x0000_i1367" type="#_x0000_t75" style="width:63.75pt;height:18.75pt">
            <v:imagedata r:id="rId256" o:title=""/>
          </v:shape>
        </w:pict>
      </w:r>
      <w:r w:rsidR="008E3E33" w:rsidRPr="008E3E33">
        <w:t xml:space="preserve"> </w:t>
      </w:r>
      <w:r w:rsidRPr="008E3E33">
        <w:t>тепла</w:t>
      </w:r>
      <w:r w:rsidR="008E3E33" w:rsidRPr="008E3E33">
        <w:t>.</w:t>
      </w:r>
    </w:p>
    <w:p w:rsidR="004B3DEC" w:rsidRDefault="004B3DEC" w:rsidP="008E3E33">
      <w:pPr>
        <w:shd w:val="clear" w:color="auto" w:fill="FFFFFF"/>
        <w:tabs>
          <w:tab w:val="left" w:pos="726"/>
        </w:tabs>
      </w:pPr>
      <w:r w:rsidRPr="008E3E33">
        <w:t>Максимальное</w:t>
      </w:r>
      <w:r w:rsidR="008E3E33" w:rsidRPr="008E3E33">
        <w:t xml:space="preserve"> </w:t>
      </w:r>
      <w:r w:rsidRPr="008E3E33">
        <w:t>количество</w:t>
      </w:r>
      <w:r w:rsidR="008E3E33" w:rsidRPr="008E3E33">
        <w:t xml:space="preserve"> </w:t>
      </w:r>
      <w:r w:rsidRPr="008E3E33">
        <w:t>тепла,</w:t>
      </w:r>
      <w:r w:rsidR="008E3E33" w:rsidRPr="008E3E33">
        <w:t xml:space="preserve"> </w:t>
      </w:r>
      <w:r w:rsidRPr="008E3E33">
        <w:t>которое</w:t>
      </w:r>
      <w:r w:rsidR="008E3E33" w:rsidRPr="008E3E33">
        <w:t xml:space="preserve"> </w:t>
      </w:r>
      <w:r w:rsidRPr="008E3E33">
        <w:t>необходимо</w:t>
      </w:r>
      <w:r w:rsidR="008E3E33" w:rsidRPr="008E3E33">
        <w:t xml:space="preserve"> </w:t>
      </w:r>
      <w:r w:rsidRPr="008E3E33">
        <w:t>получить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всех</w:t>
      </w:r>
      <w:r w:rsidR="008E3E33" w:rsidRPr="008E3E33">
        <w:t xml:space="preserve"> </w:t>
      </w:r>
      <w:r w:rsidRPr="008E3E33">
        <w:t>нагревателей,</w:t>
      </w:r>
      <w:r w:rsidR="008E3E33" w:rsidRPr="008E3E33">
        <w:t xml:space="preserve"> </w:t>
      </w:r>
      <w:r w:rsidRPr="008E3E33">
        <w:t>размещённых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камере</w:t>
      </w:r>
    </w:p>
    <w:p w:rsidR="00B03666" w:rsidRPr="008E3E33" w:rsidRDefault="00B03666" w:rsidP="008E3E33">
      <w:pPr>
        <w:shd w:val="clear" w:color="auto" w:fill="FFFFFF"/>
        <w:tabs>
          <w:tab w:val="left" w:pos="726"/>
        </w:tabs>
      </w:pPr>
    </w:p>
    <w:p w:rsidR="00567340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368" type="#_x0000_t75" style="width:116.25pt;height:18.75pt">
            <v:imagedata r:id="rId257" o:title=""/>
          </v:shape>
        </w:pict>
      </w:r>
    </w:p>
    <w:p w:rsidR="00B03666" w:rsidRDefault="00B03666" w:rsidP="008E3E33">
      <w:pPr>
        <w:shd w:val="clear" w:color="auto" w:fill="FFFFFF"/>
        <w:tabs>
          <w:tab w:val="left" w:pos="726"/>
        </w:tabs>
      </w:pPr>
    </w:p>
    <w:p w:rsidR="004B3DEC" w:rsidRDefault="004B3DEC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369" type="#_x0000_t75" style="width:20.25pt;height:18pt">
            <v:imagedata r:id="rId258" o:title=""/>
          </v:shape>
        </w:pict>
      </w:r>
      <w:r w:rsidR="008E3E33" w:rsidRPr="008E3E33">
        <w:rPr>
          <w:iCs/>
        </w:rPr>
        <w:t xml:space="preserve"> </w:t>
      </w:r>
      <w:r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Pr="008E3E33">
        <w:t>1</w:t>
      </w:r>
      <w:r w:rsidR="008E3E33">
        <w:t>.1</w:t>
      </w:r>
      <w:r w:rsidR="008E3E33" w:rsidRPr="008E3E33">
        <w:t xml:space="preserve"> - </w:t>
      </w:r>
      <w:r w:rsidRPr="008E3E33">
        <w:t>1</w:t>
      </w:r>
      <w:r w:rsidR="008E3E33">
        <w:t>.1</w:t>
      </w:r>
      <w:r w:rsidRPr="008E3E33">
        <w:t>5</w:t>
      </w:r>
      <w:r w:rsidR="008E3E33" w:rsidRPr="008E3E33">
        <w:t xml:space="preserve"> - </w:t>
      </w:r>
      <w:r w:rsidRPr="008E3E33">
        <w:t>коэффициент,</w:t>
      </w:r>
      <w:r w:rsidR="008E3E33" w:rsidRPr="008E3E33">
        <w:t xml:space="preserve"> </w:t>
      </w:r>
      <w:r w:rsidRPr="008E3E33">
        <w:t>учитывающий</w:t>
      </w:r>
      <w:r w:rsidR="008E3E33" w:rsidRPr="008E3E33">
        <w:t xml:space="preserve"> </w:t>
      </w:r>
      <w:r w:rsidRPr="008E3E33">
        <w:t>непроизвольный</w:t>
      </w:r>
      <w:r w:rsidR="008E3E33" w:rsidRPr="008E3E33">
        <w:t xml:space="preserve"> </w:t>
      </w:r>
      <w:r w:rsidRPr="008E3E33">
        <w:t>расход</w:t>
      </w:r>
      <w:r w:rsidR="008E3E33" w:rsidRPr="008E3E33">
        <w:t xml:space="preserve"> </w:t>
      </w:r>
      <w:r w:rsidRPr="008E3E33">
        <w:t>энергии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нагрев</w:t>
      </w:r>
      <w:r w:rsidR="008E3E33" w:rsidRPr="008E3E33">
        <w:t xml:space="preserve"> </w:t>
      </w:r>
      <w:r w:rsidRPr="008E3E33">
        <w:t>самих</w:t>
      </w:r>
      <w:r w:rsidR="008E3E33" w:rsidRPr="008E3E33">
        <w:t xml:space="preserve"> </w:t>
      </w:r>
      <w:r w:rsidRPr="008E3E33">
        <w:t>нагревателей,</w:t>
      </w:r>
      <w:r w:rsidR="008E3E33" w:rsidRPr="008E3E33">
        <w:t xml:space="preserve"> </w:t>
      </w:r>
      <w:r w:rsidRPr="008E3E33">
        <w:t>корпуса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аппаратуры</w:t>
      </w:r>
      <w:r w:rsidR="008E3E33" w:rsidRPr="008E3E33">
        <w:t xml:space="preserve"> </w:t>
      </w:r>
      <w:r w:rsidRPr="008E3E33">
        <w:t>сублиматора,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повышение</w:t>
      </w:r>
      <w:r w:rsidR="008E3E33" w:rsidRPr="008E3E33">
        <w:t xml:space="preserve"> </w:t>
      </w:r>
      <w:r w:rsidRPr="008E3E33">
        <w:t>температуры</w:t>
      </w:r>
      <w:r w:rsidR="008E3E33" w:rsidRPr="008E3E33">
        <w:t xml:space="preserve"> </w:t>
      </w:r>
      <w:r w:rsidRPr="008E3E33">
        <w:t>пара</w:t>
      </w:r>
      <w:r w:rsidR="008E3E33" w:rsidRPr="008E3E33">
        <w:t xml:space="preserve"> </w:t>
      </w:r>
      <w:r w:rsidRPr="008E3E33">
        <w:t>уходящего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="00567340" w:rsidRPr="008E3E33">
        <w:t>конденсатор</w:t>
      </w:r>
      <w:r w:rsidR="00B03666">
        <w:t>.</w:t>
      </w:r>
    </w:p>
    <w:p w:rsidR="00B03666" w:rsidRPr="008E3E33" w:rsidRDefault="00B03666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3"/>
        <w:gridCol w:w="2380"/>
        <w:gridCol w:w="1035"/>
        <w:gridCol w:w="2094"/>
      </w:tblGrid>
      <w:tr w:rsidR="00567340" w:rsidRPr="008E3E33" w:rsidTr="00917181">
        <w:trPr>
          <w:trHeight w:hRule="exact" w:val="682"/>
          <w:jc w:val="center"/>
        </w:trPr>
        <w:tc>
          <w:tcPr>
            <w:tcW w:w="0" w:type="auto"/>
            <w:shd w:val="clear" w:color="auto" w:fill="auto"/>
          </w:tcPr>
          <w:p w:rsidR="00567340" w:rsidRPr="008E3E33" w:rsidRDefault="00567340" w:rsidP="00B03666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567340" w:rsidRPr="008E3E33" w:rsidRDefault="00676A3B" w:rsidP="00B03666">
            <w:pPr>
              <w:pStyle w:val="af4"/>
            </w:pPr>
            <w:r>
              <w:pict>
                <v:shape id="_x0000_i1370" type="#_x0000_t75" style="width:60pt;height:18.75pt">
                  <v:imagedata r:id="rId25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67340" w:rsidRPr="008E3E33" w:rsidRDefault="00676A3B" w:rsidP="00B03666">
            <w:pPr>
              <w:pStyle w:val="af4"/>
            </w:pPr>
            <w:r>
              <w:pict>
                <v:shape id="_x0000_i1371" type="#_x0000_t75" style="width:20.25pt;height:18pt">
                  <v:imagedata r:id="rId25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67340" w:rsidRPr="008E3E33" w:rsidRDefault="00676A3B" w:rsidP="00B03666">
            <w:pPr>
              <w:pStyle w:val="af4"/>
            </w:pPr>
            <w:r>
              <w:pict>
                <v:shape id="_x0000_i1372" type="#_x0000_t75" style="width:51pt;height:18.75pt">
                  <v:imagedata r:id="rId260" o:title=""/>
                </v:shape>
              </w:pict>
            </w:r>
          </w:p>
        </w:tc>
      </w:tr>
      <w:tr w:rsidR="00567340" w:rsidRPr="008E3E33" w:rsidTr="00917181">
        <w:trPr>
          <w:trHeight w:hRule="exact" w:val="509"/>
          <w:jc w:val="center"/>
        </w:trPr>
        <w:tc>
          <w:tcPr>
            <w:tcW w:w="0" w:type="auto"/>
            <w:shd w:val="clear" w:color="auto" w:fill="auto"/>
          </w:tcPr>
          <w:p w:rsidR="00567340" w:rsidRPr="008E3E33" w:rsidRDefault="00567340" w:rsidP="00B03666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0" w:type="auto"/>
            <w:shd w:val="clear" w:color="auto" w:fill="auto"/>
          </w:tcPr>
          <w:p w:rsidR="00567340" w:rsidRPr="008E3E33" w:rsidRDefault="00567340" w:rsidP="00B03666">
            <w:pPr>
              <w:pStyle w:val="af4"/>
            </w:pPr>
            <w:r w:rsidRPr="008E3E33">
              <w:t>9,382</w:t>
            </w:r>
            <w:r w:rsidR="00676A3B">
              <w:pict>
                <v:shape id="_x0000_i1373" type="#_x0000_t75" style="width:24pt;height:15.75pt">
                  <v:imagedata r:id="rId255" o:title=""/>
                </v:shape>
              </w:pic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67340" w:rsidRPr="008E3E33" w:rsidRDefault="00567340" w:rsidP="00B03666">
            <w:pPr>
              <w:pStyle w:val="af4"/>
            </w:pPr>
            <w:r w:rsidRPr="008E3E33">
              <w:t>1,15</w:t>
            </w:r>
          </w:p>
        </w:tc>
        <w:tc>
          <w:tcPr>
            <w:tcW w:w="0" w:type="auto"/>
            <w:shd w:val="clear" w:color="auto" w:fill="auto"/>
          </w:tcPr>
          <w:p w:rsidR="00567340" w:rsidRPr="008E3E33" w:rsidRDefault="00567340" w:rsidP="00B03666">
            <w:pPr>
              <w:pStyle w:val="af4"/>
            </w:pPr>
            <w:r w:rsidRPr="008E3E33">
              <w:t>10,798</w:t>
            </w:r>
            <w:r w:rsidR="00676A3B">
              <w:pict>
                <v:shape id="_x0000_i1374" type="#_x0000_t75" style="width:24pt;height:15.75pt">
                  <v:imagedata r:id="rId255" o:title=""/>
                </v:shape>
              </w:pict>
            </w:r>
          </w:p>
        </w:tc>
      </w:tr>
      <w:tr w:rsidR="00567340" w:rsidRPr="008E3E33" w:rsidTr="00917181">
        <w:trPr>
          <w:trHeight w:hRule="exact" w:val="498"/>
          <w:jc w:val="center"/>
        </w:trPr>
        <w:tc>
          <w:tcPr>
            <w:tcW w:w="0" w:type="auto"/>
            <w:shd w:val="clear" w:color="auto" w:fill="auto"/>
          </w:tcPr>
          <w:p w:rsidR="00567340" w:rsidRPr="008E3E33" w:rsidRDefault="00567340" w:rsidP="00B03666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0" w:type="auto"/>
            <w:shd w:val="clear" w:color="auto" w:fill="auto"/>
          </w:tcPr>
          <w:p w:rsidR="00567340" w:rsidRPr="008E3E33" w:rsidRDefault="00567340" w:rsidP="00B03666">
            <w:pPr>
              <w:pStyle w:val="af4"/>
            </w:pPr>
            <w:r w:rsidRPr="008E3E33">
              <w:t>8,844</w:t>
            </w:r>
            <w:r w:rsidR="00676A3B">
              <w:pict>
                <v:shape id="_x0000_i1375" type="#_x0000_t75" style="width:24pt;height:15.75pt">
                  <v:imagedata r:id="rId255" o:title=""/>
                </v:shape>
              </w:pict>
            </w:r>
          </w:p>
        </w:tc>
        <w:tc>
          <w:tcPr>
            <w:tcW w:w="0" w:type="auto"/>
            <w:vMerge/>
            <w:shd w:val="clear" w:color="auto" w:fill="auto"/>
          </w:tcPr>
          <w:p w:rsidR="00567340" w:rsidRPr="008E3E33" w:rsidRDefault="00567340" w:rsidP="00B03666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567340" w:rsidRPr="008E3E33" w:rsidRDefault="00567340" w:rsidP="00B03666">
            <w:pPr>
              <w:pStyle w:val="af4"/>
            </w:pPr>
            <w:r w:rsidRPr="008E3E33">
              <w:t>10,171</w:t>
            </w:r>
            <w:r w:rsidR="00676A3B">
              <w:pict>
                <v:shape id="_x0000_i1376" type="#_x0000_t75" style="width:24pt;height:15.75pt">
                  <v:imagedata r:id="rId255" o:title=""/>
                </v:shape>
              </w:pict>
            </w:r>
          </w:p>
        </w:tc>
      </w:tr>
      <w:tr w:rsidR="00567340" w:rsidRPr="008E3E33" w:rsidTr="00917181">
        <w:trPr>
          <w:trHeight w:hRule="exact" w:val="509"/>
          <w:jc w:val="center"/>
        </w:trPr>
        <w:tc>
          <w:tcPr>
            <w:tcW w:w="0" w:type="auto"/>
            <w:shd w:val="clear" w:color="auto" w:fill="auto"/>
          </w:tcPr>
          <w:p w:rsidR="00567340" w:rsidRPr="008E3E33" w:rsidRDefault="00FA1C8C" w:rsidP="00B03666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567340" w:rsidRPr="008E3E33" w:rsidRDefault="00567340" w:rsidP="00B03666">
            <w:pPr>
              <w:pStyle w:val="af4"/>
            </w:pPr>
            <w:r w:rsidRPr="008E3E33">
              <w:t>8,558</w:t>
            </w:r>
            <w:r w:rsidR="00676A3B">
              <w:pict>
                <v:shape id="_x0000_i1377" type="#_x0000_t75" style="width:24pt;height:15.75pt">
                  <v:imagedata r:id="rId255" o:title=""/>
                </v:shape>
              </w:pict>
            </w:r>
          </w:p>
        </w:tc>
        <w:tc>
          <w:tcPr>
            <w:tcW w:w="0" w:type="auto"/>
            <w:vMerge/>
            <w:shd w:val="clear" w:color="auto" w:fill="auto"/>
          </w:tcPr>
          <w:p w:rsidR="00567340" w:rsidRPr="008E3E33" w:rsidRDefault="00567340" w:rsidP="00B03666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567340" w:rsidRPr="008E3E33" w:rsidRDefault="00567340" w:rsidP="00B03666">
            <w:pPr>
              <w:pStyle w:val="af4"/>
            </w:pPr>
            <w:r w:rsidRPr="008E3E33">
              <w:t>9,842</w:t>
            </w:r>
            <w:r w:rsidR="00676A3B">
              <w:pict>
                <v:shape id="_x0000_i1378" type="#_x0000_t75" style="width:24pt;height:15.75pt">
                  <v:imagedata r:id="rId255" o:title=""/>
                </v:shape>
              </w:pict>
            </w:r>
          </w:p>
        </w:tc>
      </w:tr>
      <w:tr w:rsidR="00567340" w:rsidRPr="008E3E33" w:rsidTr="00917181">
        <w:trPr>
          <w:trHeight w:hRule="exact" w:val="549"/>
          <w:jc w:val="center"/>
        </w:trPr>
        <w:tc>
          <w:tcPr>
            <w:tcW w:w="0" w:type="auto"/>
            <w:shd w:val="clear" w:color="auto" w:fill="auto"/>
          </w:tcPr>
          <w:p w:rsidR="00567340" w:rsidRPr="008E3E33" w:rsidRDefault="00567340" w:rsidP="00B03666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567340" w:rsidRPr="008E3E33" w:rsidRDefault="00567340" w:rsidP="00B03666">
            <w:pPr>
              <w:pStyle w:val="af4"/>
            </w:pPr>
            <w:r w:rsidRPr="008E3E33">
              <w:t>8</w:t>
            </w:r>
            <w:r w:rsidR="008E3E33">
              <w:t>.8</w:t>
            </w:r>
            <w:r w:rsidRPr="008E3E33">
              <w:t>02</w:t>
            </w:r>
            <w:r w:rsidR="00676A3B">
              <w:pict>
                <v:shape id="_x0000_i1379" type="#_x0000_t75" style="width:24pt;height:15.75pt">
                  <v:imagedata r:id="rId255" o:title=""/>
                </v:shape>
              </w:pict>
            </w:r>
          </w:p>
        </w:tc>
        <w:tc>
          <w:tcPr>
            <w:tcW w:w="0" w:type="auto"/>
            <w:vMerge/>
            <w:shd w:val="clear" w:color="auto" w:fill="auto"/>
          </w:tcPr>
          <w:p w:rsidR="00567340" w:rsidRPr="008E3E33" w:rsidRDefault="00567340" w:rsidP="00B03666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567340" w:rsidRPr="008E3E33" w:rsidRDefault="00567340" w:rsidP="00B03666">
            <w:pPr>
              <w:pStyle w:val="af4"/>
            </w:pPr>
            <w:r w:rsidRPr="008E3E33">
              <w:t>10</w:t>
            </w:r>
            <w:r w:rsidR="008E3E33">
              <w:t>.1</w:t>
            </w:r>
            <w:r w:rsidRPr="008E3E33">
              <w:t>22</w:t>
            </w:r>
            <w:r w:rsidR="00676A3B">
              <w:pict>
                <v:shape id="_x0000_i1380" type="#_x0000_t75" style="width:24pt;height:15.75pt">
                  <v:imagedata r:id="rId255" o:title=""/>
                </v:shape>
              </w:pict>
            </w:r>
          </w:p>
        </w:tc>
      </w:tr>
    </w:tbl>
    <w:p w:rsidR="008E3E33" w:rsidRPr="008E3E33" w:rsidRDefault="008E3E33" w:rsidP="008E3E33">
      <w:pPr>
        <w:shd w:val="clear" w:color="auto" w:fill="FFFFFF"/>
        <w:tabs>
          <w:tab w:val="left" w:pos="726"/>
        </w:tabs>
      </w:pPr>
    </w:p>
    <w:p w:rsidR="008E3E33" w:rsidRPr="008E3E33" w:rsidRDefault="00567340" w:rsidP="008E3E33">
      <w:pPr>
        <w:shd w:val="clear" w:color="auto" w:fill="FFFFFF"/>
        <w:tabs>
          <w:tab w:val="left" w:pos="726"/>
        </w:tabs>
      </w:pPr>
      <w:r w:rsidRPr="008E3E33">
        <w:t>Требования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нагревателю</w:t>
      </w:r>
      <w:r w:rsidR="008E3E33" w:rsidRPr="008E3E33">
        <w:t>:</w:t>
      </w:r>
    </w:p>
    <w:p w:rsidR="004B3DEC" w:rsidRPr="008E3E33" w:rsidRDefault="004B3DEC" w:rsidP="008E3E33">
      <w:pPr>
        <w:shd w:val="clear" w:color="auto" w:fill="FFFFFF"/>
        <w:tabs>
          <w:tab w:val="left" w:pos="726"/>
        </w:tabs>
      </w:pPr>
      <w:r w:rsidRPr="008E3E33">
        <w:t>возможность</w:t>
      </w:r>
      <w:r w:rsidR="008E3E33" w:rsidRPr="008E3E33">
        <w:t xml:space="preserve"> </w:t>
      </w:r>
      <w:r w:rsidRPr="008E3E33">
        <w:t>плавной</w:t>
      </w:r>
      <w:r w:rsidR="008E3E33" w:rsidRPr="008E3E33">
        <w:t xml:space="preserve"> </w:t>
      </w:r>
      <w:r w:rsidRPr="008E3E33">
        <w:t>регулировки</w:t>
      </w:r>
      <w:r w:rsidR="008E3E33" w:rsidRPr="008E3E33">
        <w:t xml:space="preserve"> </w:t>
      </w:r>
      <w:r w:rsidRPr="008E3E33">
        <w:t>теплосъёма</w:t>
      </w:r>
      <w:r w:rsidR="008E3E33" w:rsidRPr="008E3E33">
        <w:t xml:space="preserve"> </w:t>
      </w:r>
      <w:r w:rsidR="00567340" w:rsidRPr="008E3E33">
        <w:t>с</w:t>
      </w:r>
      <w:r w:rsidR="008E3E33" w:rsidRPr="008E3E33">
        <w:t xml:space="preserve"> </w:t>
      </w:r>
      <w:r w:rsidR="00567340" w:rsidRPr="008E3E33">
        <w:t>нагревателей</w:t>
      </w:r>
      <w:r w:rsidR="008E3E33" w:rsidRPr="008E3E33">
        <w:t xml:space="preserve"> </w:t>
      </w:r>
      <w:r w:rsidR="00567340" w:rsidRPr="008E3E33">
        <w:t>и</w:t>
      </w:r>
      <w:r w:rsidR="008E3E33" w:rsidRPr="008E3E33">
        <w:t xml:space="preserve"> </w:t>
      </w:r>
      <w:r w:rsidR="00567340" w:rsidRPr="008E3E33">
        <w:t>снижения</w:t>
      </w:r>
      <w:r w:rsidR="008E3E33" w:rsidRPr="008E3E33">
        <w:t xml:space="preserve"> </w:t>
      </w:r>
      <w:r w:rsidR="00567340" w:rsidRPr="008E3E33">
        <w:t>теплосъ</w:t>
      </w:r>
      <w:r w:rsidRPr="008E3E33">
        <w:t>ема</w:t>
      </w:r>
    </w:p>
    <w:p w:rsidR="008E3E33" w:rsidRPr="008E3E33" w:rsidRDefault="004B3DEC" w:rsidP="008E3E33">
      <w:pPr>
        <w:shd w:val="clear" w:color="auto" w:fill="FFFFFF"/>
        <w:tabs>
          <w:tab w:val="left" w:pos="726"/>
        </w:tabs>
      </w:pPr>
      <w:r w:rsidRPr="008E3E33">
        <w:rPr>
          <w:iCs/>
        </w:rPr>
        <w:t>с</w:t>
      </w:r>
      <w:r w:rsidR="008E3E33" w:rsidRPr="008E3E33">
        <w:rPr>
          <w:iCs/>
        </w:rPr>
        <w:t xml:space="preserve"> </w:t>
      </w:r>
      <w:r w:rsidRPr="008E3E33">
        <w:t>нагревателей</w:t>
      </w:r>
      <w:r w:rsidR="008E3E33" w:rsidRPr="008E3E33">
        <w:t xml:space="preserve"> </w:t>
      </w:r>
      <w:r w:rsidRPr="008E3E33">
        <w:t>до</w:t>
      </w:r>
      <w:r w:rsidR="008E3E33" w:rsidRPr="008E3E33">
        <w:t xml:space="preserve"> </w:t>
      </w:r>
      <w:r w:rsidRPr="008E3E33">
        <w:t>нуля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конце</w:t>
      </w:r>
      <w:r w:rsidR="008E3E33" w:rsidRPr="008E3E33">
        <w:t xml:space="preserve"> </w:t>
      </w:r>
      <w:r w:rsidRPr="008E3E33">
        <w:t>сушки</w:t>
      </w:r>
      <w:r w:rsidR="008E3E33" w:rsidRPr="008E3E33">
        <w:t>;</w:t>
      </w:r>
    </w:p>
    <w:p w:rsidR="008E3E33" w:rsidRPr="008E3E33" w:rsidRDefault="004B3DEC" w:rsidP="008E3E33">
      <w:pPr>
        <w:shd w:val="clear" w:color="auto" w:fill="FFFFFF"/>
        <w:tabs>
          <w:tab w:val="left" w:pos="726"/>
        </w:tabs>
      </w:pPr>
      <w:r w:rsidRPr="008E3E33">
        <w:t>нагреватель</w:t>
      </w:r>
      <w:r w:rsidR="008E3E33" w:rsidRPr="008E3E33">
        <w:t xml:space="preserve"> </w:t>
      </w:r>
      <w:r w:rsidRPr="008E3E33">
        <w:t>необходимо</w:t>
      </w:r>
      <w:r w:rsidR="008E3E33" w:rsidRPr="008E3E33">
        <w:t xml:space="preserve"> </w:t>
      </w:r>
      <w:r w:rsidRPr="008E3E33">
        <w:t>изготовить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виде</w:t>
      </w:r>
      <w:r w:rsidR="008E3E33" w:rsidRPr="008E3E33">
        <w:t xml:space="preserve"> </w:t>
      </w:r>
      <w:r w:rsidRPr="008E3E33">
        <w:t>плиты</w:t>
      </w:r>
      <w:r w:rsidR="008E3E33" w:rsidRPr="008E3E33">
        <w:t xml:space="preserve"> </w:t>
      </w:r>
      <w:r w:rsidRPr="008E3E33">
        <w:t>минимальной</w:t>
      </w:r>
      <w:r w:rsidR="008E3E33" w:rsidRPr="008E3E33">
        <w:t xml:space="preserve"> </w:t>
      </w:r>
      <w:r w:rsidRPr="008E3E33">
        <w:t>толщины,</w:t>
      </w:r>
      <w:r w:rsidR="008E3E33" w:rsidRPr="008E3E33">
        <w:t xml:space="preserve"> </w:t>
      </w:r>
      <w:r w:rsidRPr="008E3E33">
        <w:t>чт</w:t>
      </w:r>
      <w:r w:rsidR="00567340" w:rsidRPr="008E3E33">
        <w:t>обы</w:t>
      </w:r>
      <w:r w:rsidR="008E3E33" w:rsidRPr="008E3E33">
        <w:t xml:space="preserve"> </w:t>
      </w:r>
      <w:r w:rsidR="00FE298D" w:rsidRPr="008E3E33">
        <w:t>обеспечить</w:t>
      </w:r>
      <w:r w:rsidR="008E3E33" w:rsidRPr="008E3E33">
        <w:t xml:space="preserve"> </w:t>
      </w:r>
      <w:r w:rsidR="00FE298D" w:rsidRPr="008E3E33">
        <w:t>небольшой</w:t>
      </w:r>
      <w:r w:rsidR="008E3E33" w:rsidRPr="008E3E33">
        <w:t xml:space="preserve"> </w:t>
      </w:r>
      <w:r w:rsidR="00FE298D" w:rsidRPr="008E3E33">
        <w:t>коэффициент</w:t>
      </w:r>
      <w:r w:rsidR="008E3E33" w:rsidRPr="008E3E33">
        <w:t xml:space="preserve"> </w:t>
      </w:r>
      <w:r w:rsidR="00FE298D" w:rsidRPr="008E3E33">
        <w:t>использования</w:t>
      </w:r>
      <w:r w:rsidR="008E3E33" w:rsidRPr="008E3E33">
        <w:t xml:space="preserve"> </w:t>
      </w:r>
      <w:r w:rsidR="00FE298D" w:rsidRPr="008E3E33">
        <w:t>объёма</w:t>
      </w:r>
      <w:r w:rsidR="008E3E33" w:rsidRPr="008E3E33">
        <w:t xml:space="preserve"> </w:t>
      </w:r>
      <w:r w:rsidR="00FE298D" w:rsidRPr="008E3E33">
        <w:t>сублиматора</w:t>
      </w:r>
      <w:r w:rsidR="008E3E33" w:rsidRPr="008E3E33">
        <w:t>;</w:t>
      </w:r>
    </w:p>
    <w:p w:rsidR="008E3E33" w:rsidRPr="008E3E33" w:rsidRDefault="00FE298D" w:rsidP="008E3E33">
      <w:pPr>
        <w:numPr>
          <w:ilvl w:val="0"/>
          <w:numId w:val="6"/>
        </w:numPr>
        <w:shd w:val="clear" w:color="auto" w:fill="FFFFFF"/>
        <w:tabs>
          <w:tab w:val="left" w:pos="726"/>
        </w:tabs>
      </w:pPr>
      <w:r w:rsidRPr="008E3E33">
        <w:t>количество</w:t>
      </w:r>
      <w:r w:rsidR="008E3E33" w:rsidRPr="008E3E33">
        <w:t xml:space="preserve"> </w:t>
      </w:r>
      <w:r w:rsidRPr="008E3E33">
        <w:t>энергии,</w:t>
      </w:r>
      <w:r w:rsidR="008E3E33" w:rsidRPr="008E3E33">
        <w:t xml:space="preserve"> </w:t>
      </w:r>
      <w:r w:rsidRPr="008E3E33">
        <w:t>излучаемой</w:t>
      </w:r>
      <w:r w:rsidR="008E3E33" w:rsidRPr="008E3E33">
        <w:t xml:space="preserve"> </w:t>
      </w:r>
      <w:r w:rsidRPr="008E3E33">
        <w:t>нагревателем</w:t>
      </w:r>
      <w:r w:rsidR="008E3E33" w:rsidRPr="008E3E33">
        <w:t xml:space="preserve"> </w:t>
      </w:r>
      <w:r w:rsidRPr="008E3E33">
        <w:t>вверх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вниз</w:t>
      </w:r>
      <w:r w:rsidR="008E3E33" w:rsidRPr="008E3E33">
        <w:t xml:space="preserve"> </w:t>
      </w:r>
      <w:r w:rsidRPr="008E3E33">
        <w:t>должно</w:t>
      </w:r>
      <w:r w:rsidR="008E3E33" w:rsidRPr="008E3E33">
        <w:t xml:space="preserve"> </w:t>
      </w:r>
      <w:r w:rsidRPr="008E3E33">
        <w:t>быть</w:t>
      </w:r>
      <w:r w:rsidR="008E3E33" w:rsidRPr="008E3E33">
        <w:t xml:space="preserve"> </w:t>
      </w:r>
      <w:r w:rsidRPr="008E3E33">
        <w:t>одинаково,</w:t>
      </w:r>
      <w:r w:rsidR="008E3E33" w:rsidRPr="008E3E33">
        <w:t xml:space="preserve"> </w:t>
      </w:r>
      <w:r w:rsidRPr="008E3E33">
        <w:t>размеры</w:t>
      </w:r>
      <w:r w:rsidR="008E3E33" w:rsidRPr="008E3E33">
        <w:t xml:space="preserve"> </w:t>
      </w:r>
      <w:r w:rsidRPr="008E3E33">
        <w:t>длины</w:t>
      </w:r>
      <w:r w:rsidR="008E3E33" w:rsidRPr="008E3E33">
        <w:t xml:space="preserve"> </w:t>
      </w:r>
      <w:r w:rsidRPr="008E3E33">
        <w:t>должны</w:t>
      </w:r>
      <w:r w:rsidR="008E3E33" w:rsidRPr="008E3E33">
        <w:t xml:space="preserve"> </w:t>
      </w:r>
      <w:r w:rsidRPr="008E3E33">
        <w:t>быть</w:t>
      </w:r>
      <w:r w:rsidR="008E3E33" w:rsidRPr="008E3E33">
        <w:t xml:space="preserve"> </w:t>
      </w:r>
      <w:r w:rsidRPr="008E3E33">
        <w:t>равны</w:t>
      </w:r>
      <w:r w:rsidR="008E3E33" w:rsidRPr="008E3E33">
        <w:t xml:space="preserve"> </w:t>
      </w:r>
      <w:r w:rsidRPr="008E3E33">
        <w:t>размерам</w:t>
      </w:r>
      <w:r w:rsidR="008E3E33" w:rsidRPr="008E3E33">
        <w:t xml:space="preserve"> </w:t>
      </w:r>
      <w:r w:rsidRPr="008E3E33">
        <w:t>противней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продуктом</w:t>
      </w:r>
      <w:r w:rsidR="008E3E33" w:rsidRPr="008E3E33">
        <w:t>;</w:t>
      </w:r>
    </w:p>
    <w:p w:rsidR="008E3E33" w:rsidRPr="008E3E33" w:rsidRDefault="00FE298D" w:rsidP="008E3E33">
      <w:pPr>
        <w:numPr>
          <w:ilvl w:val="0"/>
          <w:numId w:val="6"/>
        </w:numPr>
        <w:shd w:val="clear" w:color="auto" w:fill="FFFFFF"/>
        <w:tabs>
          <w:tab w:val="left" w:pos="726"/>
        </w:tabs>
      </w:pPr>
      <w:r w:rsidRPr="008E3E33">
        <w:t>температура</w:t>
      </w:r>
      <w:r w:rsidR="008E3E33" w:rsidRPr="008E3E33">
        <w:t xml:space="preserve"> </w:t>
      </w:r>
      <w:r w:rsidRPr="008E3E33">
        <w:t>плиты</w:t>
      </w:r>
      <w:r w:rsidR="008E3E33" w:rsidRPr="008E3E33">
        <w:t xml:space="preserve"> </w:t>
      </w:r>
      <w:r w:rsidRPr="008E3E33">
        <w:t>должна</w:t>
      </w:r>
      <w:r w:rsidR="008E3E33" w:rsidRPr="008E3E33">
        <w:t xml:space="preserve"> </w:t>
      </w:r>
      <w:r w:rsidRPr="008E3E33">
        <w:t>быть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возможности</w:t>
      </w:r>
      <w:r w:rsidR="008E3E33" w:rsidRPr="008E3E33">
        <w:t xml:space="preserve"> </w:t>
      </w:r>
      <w:r w:rsidRPr="008E3E33">
        <w:t>более</w:t>
      </w:r>
      <w:r w:rsidR="008E3E33" w:rsidRPr="008E3E33">
        <w:t xml:space="preserve"> </w:t>
      </w:r>
      <w:r w:rsidRPr="008E3E33">
        <w:t>высокой,</w:t>
      </w:r>
      <w:r w:rsidR="008E3E33" w:rsidRPr="008E3E33">
        <w:t xml:space="preserve"> </w:t>
      </w:r>
      <w:r w:rsidRPr="008E3E33">
        <w:t>так</w:t>
      </w:r>
      <w:r w:rsidR="008E3E33" w:rsidRPr="008E3E33">
        <w:t xml:space="preserve"> </w:t>
      </w:r>
      <w:r w:rsidRPr="008E3E33">
        <w:t>как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условиях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наиболее</w:t>
      </w:r>
      <w:r w:rsidR="008E3E33" w:rsidRPr="008E3E33">
        <w:t xml:space="preserve"> </w:t>
      </w:r>
      <w:r w:rsidRPr="008E3E33">
        <w:t>эффективен</w:t>
      </w:r>
      <w:r w:rsidR="008E3E33" w:rsidRPr="008E3E33">
        <w:t xml:space="preserve"> </w:t>
      </w:r>
      <w:r w:rsidRPr="008E3E33">
        <w:t>подвод</w:t>
      </w:r>
      <w:r w:rsidR="008E3E33" w:rsidRPr="008E3E33">
        <w:t xml:space="preserve"> </w:t>
      </w:r>
      <w:r w:rsidRPr="008E3E33">
        <w:t>тепла</w:t>
      </w:r>
      <w:r w:rsidR="008E3E33" w:rsidRPr="008E3E33">
        <w:t xml:space="preserve"> </w:t>
      </w:r>
      <w:r w:rsidRPr="008E3E33">
        <w:t>излучением</w:t>
      </w:r>
      <w:r w:rsidR="008E3E33" w:rsidRPr="008E3E33">
        <w:t>;</w:t>
      </w:r>
    </w:p>
    <w:p w:rsidR="008E3E33" w:rsidRPr="008E3E33" w:rsidRDefault="00FE298D" w:rsidP="008E3E33">
      <w:pPr>
        <w:shd w:val="clear" w:color="auto" w:fill="FFFFFF"/>
        <w:tabs>
          <w:tab w:val="left" w:pos="726"/>
        </w:tabs>
      </w:pPr>
      <w:r w:rsidRPr="008E3E33">
        <w:t>должно</w:t>
      </w:r>
      <w:r w:rsidR="008E3E33" w:rsidRPr="008E3E33">
        <w:t xml:space="preserve"> </w:t>
      </w:r>
      <w:r w:rsidRPr="008E3E33">
        <w:t>быть</w:t>
      </w:r>
      <w:r w:rsidR="008E3E33" w:rsidRPr="008E3E33">
        <w:t xml:space="preserve"> </w:t>
      </w:r>
      <w:r w:rsidRPr="008E3E33">
        <w:t>обеспечено</w:t>
      </w:r>
      <w:r w:rsidR="008E3E33" w:rsidRPr="008E3E33">
        <w:t xml:space="preserve"> </w:t>
      </w:r>
      <w:r w:rsidRPr="008E3E33">
        <w:t>максимальная</w:t>
      </w:r>
      <w:r w:rsidR="008E3E33" w:rsidRPr="008E3E33">
        <w:t xml:space="preserve"> </w:t>
      </w:r>
      <w:r w:rsidRPr="008E3E33">
        <w:t>равномерность</w:t>
      </w:r>
      <w:r w:rsidR="008E3E33" w:rsidRPr="008E3E33">
        <w:t xml:space="preserve"> </w:t>
      </w:r>
      <w:r w:rsidRPr="008E3E33">
        <w:t>температуры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всей</w:t>
      </w:r>
      <w:r w:rsidR="008E3E33" w:rsidRPr="008E3E33">
        <w:t xml:space="preserve"> </w:t>
      </w:r>
      <w:r w:rsidRPr="008E3E33">
        <w:t>плоскости</w:t>
      </w:r>
      <w:r w:rsidR="008E3E33" w:rsidRPr="008E3E33">
        <w:t xml:space="preserve"> </w:t>
      </w:r>
      <w:r w:rsidRPr="008E3E33">
        <w:t>плиты</w:t>
      </w:r>
      <w:r w:rsidR="008E3E33" w:rsidRPr="008E3E33">
        <w:t xml:space="preserve"> </w:t>
      </w:r>
      <w:r w:rsidRPr="008E3E33">
        <w:t>н</w:t>
      </w:r>
      <w:r w:rsidR="004538F2" w:rsidRPr="008E3E33">
        <w:t>аг</w:t>
      </w:r>
      <w:r w:rsidRPr="008E3E33">
        <w:t>ревателя</w:t>
      </w:r>
      <w:r w:rsidR="008E3E33" w:rsidRPr="008E3E33">
        <w:t>.</w:t>
      </w:r>
    </w:p>
    <w:p w:rsidR="004538F2" w:rsidRDefault="00FE298D" w:rsidP="008E3E33">
      <w:pPr>
        <w:shd w:val="clear" w:color="auto" w:fill="FFFFFF"/>
        <w:tabs>
          <w:tab w:val="left" w:pos="726"/>
        </w:tabs>
      </w:pPr>
      <w:r w:rsidRPr="008E3E33">
        <w:t>Максимальную</w:t>
      </w:r>
      <w:r w:rsidR="008E3E33" w:rsidRPr="008E3E33">
        <w:t xml:space="preserve"> </w:t>
      </w:r>
      <w:r w:rsidRPr="008E3E33">
        <w:t>мощность</w:t>
      </w:r>
      <w:r w:rsidR="008E3E33" w:rsidRPr="008E3E33">
        <w:t xml:space="preserve"> </w:t>
      </w:r>
      <w:r w:rsidRPr="008E3E33">
        <w:t>нагревателей,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одного</w:t>
      </w:r>
      <w:r w:rsidR="008E3E33" w:rsidRPr="008E3E33">
        <w:t xml:space="preserve"> </w:t>
      </w:r>
      <w:r w:rsidRPr="008E3E33">
        <w:t>сублиматора</w:t>
      </w:r>
      <w:r w:rsidR="008E3E33" w:rsidRPr="008E3E33">
        <w:t xml:space="preserve"> </w:t>
      </w:r>
      <w:r w:rsidRPr="008E3E33">
        <w:t>находят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условия</w:t>
      </w:r>
    </w:p>
    <w:p w:rsidR="00B03666" w:rsidRPr="008E3E33" w:rsidRDefault="00B03666" w:rsidP="008E3E33">
      <w:pPr>
        <w:shd w:val="clear" w:color="auto" w:fill="FFFFFF"/>
        <w:tabs>
          <w:tab w:val="left" w:pos="726"/>
        </w:tabs>
      </w:pPr>
    </w:p>
    <w:p w:rsidR="00FE298D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381" type="#_x0000_t75" style="width:144.75pt;height:30.75pt">
            <v:imagedata r:id="rId261" o:title=""/>
          </v:shape>
        </w:pict>
      </w:r>
    </w:p>
    <w:p w:rsidR="00B03666" w:rsidRDefault="00B03666" w:rsidP="008E3E33">
      <w:pPr>
        <w:shd w:val="clear" w:color="auto" w:fill="FFFFFF"/>
        <w:tabs>
          <w:tab w:val="left" w:pos="726"/>
        </w:tabs>
      </w:pPr>
    </w:p>
    <w:p w:rsidR="00FE298D" w:rsidRPr="008E3E33" w:rsidRDefault="00FE298D" w:rsidP="008E3E33">
      <w:pPr>
        <w:shd w:val="clear" w:color="auto" w:fill="FFFFFF"/>
        <w:tabs>
          <w:tab w:val="left" w:pos="726"/>
        </w:tabs>
      </w:pPr>
      <w:r w:rsidRPr="008E3E33">
        <w:t>Количество</w:t>
      </w:r>
      <w:r w:rsidR="008E3E33" w:rsidRPr="008E3E33">
        <w:t xml:space="preserve"> </w:t>
      </w:r>
      <w:r w:rsidRPr="008E3E33">
        <w:t>нагревателей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сублиматор</w:t>
      </w:r>
      <w:r w:rsidR="004538F2" w:rsidRPr="008E3E33">
        <w:t>е</w:t>
      </w:r>
      <w:r w:rsidR="008E3E33" w:rsidRPr="008E3E33">
        <w:t xml:space="preserve"> </w:t>
      </w:r>
      <w:r w:rsidR="004538F2" w:rsidRPr="008E3E33">
        <w:t>на</w:t>
      </w:r>
      <w:r w:rsidR="008E3E33" w:rsidRPr="008E3E33">
        <w:t xml:space="preserve"> </w:t>
      </w:r>
      <w:r w:rsidR="004538F2" w:rsidRPr="008E3E33">
        <w:t>единицу</w:t>
      </w:r>
      <w:r w:rsidR="008E3E33" w:rsidRPr="008E3E33">
        <w:t xml:space="preserve"> </w:t>
      </w:r>
      <w:r w:rsidR="004538F2" w:rsidRPr="008E3E33">
        <w:t>больше</w:t>
      </w:r>
      <w:r w:rsidR="008E3E33" w:rsidRPr="008E3E33">
        <w:t xml:space="preserve"> </w:t>
      </w:r>
      <w:r w:rsidR="004538F2" w:rsidRPr="008E3E33">
        <w:t>количества</w:t>
      </w:r>
      <w:r w:rsidR="008E3E33" w:rsidRPr="008E3E33">
        <w:t xml:space="preserve"> </w:t>
      </w:r>
      <w:r w:rsidRPr="008E3E33">
        <w:t>рядов,</w:t>
      </w:r>
      <w:r w:rsidR="008E3E33" w:rsidRPr="008E3E33">
        <w:t xml:space="preserve"> </w:t>
      </w:r>
      <w:r w:rsidRPr="008E3E33">
        <w:t>тогда</w:t>
      </w:r>
      <w:r w:rsidR="008E3E33" w:rsidRPr="008E3E33">
        <w:t xml:space="preserve"> </w:t>
      </w:r>
      <w:r w:rsidRPr="008E3E33">
        <w:t>мощность</w:t>
      </w:r>
      <w:r w:rsidR="008E3E33" w:rsidRPr="008E3E33">
        <w:t xml:space="preserve"> </w:t>
      </w:r>
      <w:r w:rsidRPr="008E3E33">
        <w:t>одного</w:t>
      </w:r>
      <w:r w:rsidR="008E3E33" w:rsidRPr="008E3E33">
        <w:t xml:space="preserve"> </w:t>
      </w:r>
      <w:r w:rsidRPr="008E3E33">
        <w:t>нагревателя</w:t>
      </w:r>
    </w:p>
    <w:p w:rsidR="004538F2" w:rsidRPr="008E3E33" w:rsidRDefault="004538F2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1657"/>
        <w:gridCol w:w="1653"/>
        <w:gridCol w:w="1049"/>
        <w:gridCol w:w="1424"/>
      </w:tblGrid>
      <w:tr w:rsidR="004538F2" w:rsidRPr="008E3E33" w:rsidTr="00917181">
        <w:trPr>
          <w:trHeight w:hRule="exact" w:val="535"/>
          <w:jc w:val="center"/>
        </w:trPr>
        <w:tc>
          <w:tcPr>
            <w:tcW w:w="1820" w:type="pct"/>
            <w:shd w:val="clear" w:color="auto" w:fill="auto"/>
          </w:tcPr>
          <w:p w:rsidR="004538F2" w:rsidRPr="008E3E33" w:rsidRDefault="004538F2" w:rsidP="00B03666">
            <w:pPr>
              <w:pStyle w:val="af4"/>
            </w:pPr>
          </w:p>
        </w:tc>
        <w:tc>
          <w:tcPr>
            <w:tcW w:w="911" w:type="pct"/>
            <w:shd w:val="clear" w:color="auto" w:fill="auto"/>
          </w:tcPr>
          <w:p w:rsidR="004538F2" w:rsidRPr="008E3E33" w:rsidRDefault="00676A3B" w:rsidP="00B03666">
            <w:pPr>
              <w:pStyle w:val="af4"/>
            </w:pPr>
            <w:r>
              <w:pict>
                <v:shape id="_x0000_i1382" type="#_x0000_t75" style="width:60pt;height:18.75pt">
                  <v:imagedata r:id="rId259" o:title=""/>
                </v:shape>
              </w:pict>
            </w:r>
          </w:p>
        </w:tc>
        <w:tc>
          <w:tcPr>
            <w:tcW w:w="909" w:type="pct"/>
            <w:shd w:val="clear" w:color="auto" w:fill="auto"/>
          </w:tcPr>
          <w:p w:rsidR="004538F2" w:rsidRPr="008E3E33" w:rsidRDefault="00676A3B" w:rsidP="00B03666">
            <w:pPr>
              <w:pStyle w:val="af4"/>
            </w:pPr>
            <w:r>
              <w:pict>
                <v:shape id="_x0000_i1383" type="#_x0000_t75" style="width:59.25pt;height:18.75pt">
                  <v:imagedata r:id="rId262" o:title=""/>
                </v:shape>
              </w:pict>
            </w:r>
          </w:p>
        </w:tc>
        <w:tc>
          <w:tcPr>
            <w:tcW w:w="577" w:type="pct"/>
            <w:shd w:val="clear" w:color="auto" w:fill="auto"/>
          </w:tcPr>
          <w:p w:rsidR="004538F2" w:rsidRPr="008E3E33" w:rsidRDefault="00676A3B" w:rsidP="00B03666">
            <w:pPr>
              <w:pStyle w:val="af4"/>
            </w:pPr>
            <w:r>
              <w:pict>
                <v:shape id="_x0000_i1384" type="#_x0000_t75" style="width:9.75pt;height:15pt">
                  <v:imagedata r:id="rId263" o:title=""/>
                </v:shape>
              </w:pict>
            </w:r>
          </w:p>
        </w:tc>
        <w:tc>
          <w:tcPr>
            <w:tcW w:w="784" w:type="pct"/>
            <w:shd w:val="clear" w:color="auto" w:fill="auto"/>
          </w:tcPr>
          <w:p w:rsidR="004538F2" w:rsidRPr="008E3E33" w:rsidRDefault="00676A3B" w:rsidP="00B03666">
            <w:pPr>
              <w:pStyle w:val="af4"/>
            </w:pPr>
            <w:r>
              <w:pict>
                <v:shape id="_x0000_i1385" type="#_x0000_t75" style="width:45pt;height:18.75pt">
                  <v:imagedata r:id="rId264" o:title=""/>
                </v:shape>
              </w:pict>
            </w:r>
          </w:p>
        </w:tc>
      </w:tr>
      <w:tr w:rsidR="004538F2" w:rsidRPr="008E3E33" w:rsidTr="00917181">
        <w:trPr>
          <w:trHeight w:hRule="exact" w:val="501"/>
          <w:jc w:val="center"/>
        </w:trPr>
        <w:tc>
          <w:tcPr>
            <w:tcW w:w="1820" w:type="pct"/>
            <w:shd w:val="clear" w:color="auto" w:fill="auto"/>
          </w:tcPr>
          <w:p w:rsidR="00FE298D" w:rsidRPr="008E3E33" w:rsidRDefault="00FE298D" w:rsidP="00B03666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911" w:type="pct"/>
            <w:shd w:val="clear" w:color="auto" w:fill="auto"/>
          </w:tcPr>
          <w:p w:rsidR="00FE298D" w:rsidRPr="008E3E33" w:rsidRDefault="00FE298D" w:rsidP="00B03666">
            <w:pPr>
              <w:pStyle w:val="af4"/>
            </w:pPr>
            <w:r w:rsidRPr="008E3E33">
              <w:t>10,798</w:t>
            </w:r>
            <w:r w:rsidR="00676A3B">
              <w:pict>
                <v:shape id="_x0000_i1386" type="#_x0000_t75" style="width:24pt;height:15.75pt">
                  <v:imagedata r:id="rId255" o:title=""/>
                </v:shape>
              </w:pict>
            </w:r>
          </w:p>
        </w:tc>
        <w:tc>
          <w:tcPr>
            <w:tcW w:w="909" w:type="pct"/>
            <w:shd w:val="clear" w:color="auto" w:fill="auto"/>
          </w:tcPr>
          <w:p w:rsidR="00FE298D" w:rsidRPr="008E3E33" w:rsidRDefault="00FE298D" w:rsidP="00B03666">
            <w:pPr>
              <w:pStyle w:val="af4"/>
            </w:pPr>
            <w:r w:rsidRPr="008E3E33">
              <w:t>3,485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FE298D" w:rsidRPr="008E3E33" w:rsidRDefault="00FE298D" w:rsidP="00B03666">
            <w:pPr>
              <w:pStyle w:val="af4"/>
            </w:pPr>
            <w:r w:rsidRPr="008E3E33">
              <w:t>10</w:t>
            </w:r>
          </w:p>
        </w:tc>
        <w:tc>
          <w:tcPr>
            <w:tcW w:w="784" w:type="pct"/>
            <w:shd w:val="clear" w:color="auto" w:fill="auto"/>
          </w:tcPr>
          <w:p w:rsidR="00FE298D" w:rsidRPr="008E3E33" w:rsidRDefault="00FE298D" w:rsidP="00B03666">
            <w:pPr>
              <w:pStyle w:val="af4"/>
            </w:pPr>
            <w:r w:rsidRPr="008E3E33">
              <w:t>0,317</w:t>
            </w:r>
          </w:p>
        </w:tc>
      </w:tr>
      <w:tr w:rsidR="004538F2" w:rsidRPr="008E3E33" w:rsidTr="00917181">
        <w:trPr>
          <w:trHeight w:hRule="exact" w:val="468"/>
          <w:jc w:val="center"/>
        </w:trPr>
        <w:tc>
          <w:tcPr>
            <w:tcW w:w="1820" w:type="pct"/>
            <w:shd w:val="clear" w:color="auto" w:fill="auto"/>
          </w:tcPr>
          <w:p w:rsidR="00FE298D" w:rsidRPr="008E3E33" w:rsidRDefault="00FE298D" w:rsidP="00B03666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911" w:type="pct"/>
            <w:shd w:val="clear" w:color="auto" w:fill="auto"/>
          </w:tcPr>
          <w:p w:rsidR="00FE298D" w:rsidRPr="008E3E33" w:rsidRDefault="00FE298D" w:rsidP="00B03666">
            <w:pPr>
              <w:pStyle w:val="af4"/>
            </w:pPr>
            <w:r w:rsidRPr="008E3E33">
              <w:t>10,171</w:t>
            </w:r>
            <w:r w:rsidR="00676A3B">
              <w:pict>
                <v:shape id="_x0000_i1387" type="#_x0000_t75" style="width:24pt;height:15.75pt">
                  <v:imagedata r:id="rId255" o:title=""/>
                </v:shape>
              </w:pict>
            </w:r>
          </w:p>
        </w:tc>
        <w:tc>
          <w:tcPr>
            <w:tcW w:w="909" w:type="pct"/>
            <w:shd w:val="clear" w:color="auto" w:fill="auto"/>
          </w:tcPr>
          <w:p w:rsidR="00FE298D" w:rsidRPr="008E3E33" w:rsidRDefault="00FE298D" w:rsidP="00B03666">
            <w:pPr>
              <w:pStyle w:val="af4"/>
            </w:pPr>
            <w:r w:rsidRPr="008E3E33">
              <w:t>3,285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FE298D" w:rsidRPr="008E3E33" w:rsidRDefault="00FE298D" w:rsidP="00B03666">
            <w:pPr>
              <w:pStyle w:val="af4"/>
            </w:pPr>
          </w:p>
          <w:p w:rsidR="00FE298D" w:rsidRPr="008E3E33" w:rsidRDefault="00FE298D" w:rsidP="00B03666">
            <w:pPr>
              <w:pStyle w:val="af4"/>
            </w:pPr>
          </w:p>
        </w:tc>
        <w:tc>
          <w:tcPr>
            <w:tcW w:w="784" w:type="pct"/>
            <w:shd w:val="clear" w:color="auto" w:fill="auto"/>
          </w:tcPr>
          <w:p w:rsidR="00FE298D" w:rsidRPr="008E3E33" w:rsidRDefault="00FE298D" w:rsidP="00B03666">
            <w:pPr>
              <w:pStyle w:val="af4"/>
            </w:pPr>
            <w:r w:rsidRPr="008E3E33">
              <w:t>0,299</w:t>
            </w:r>
          </w:p>
        </w:tc>
      </w:tr>
      <w:tr w:rsidR="004538F2" w:rsidRPr="008E3E33" w:rsidTr="00917181">
        <w:trPr>
          <w:trHeight w:hRule="exact" w:val="559"/>
          <w:jc w:val="center"/>
        </w:trPr>
        <w:tc>
          <w:tcPr>
            <w:tcW w:w="1820" w:type="pct"/>
            <w:shd w:val="clear" w:color="auto" w:fill="auto"/>
          </w:tcPr>
          <w:p w:rsidR="00FE298D" w:rsidRPr="008E3E33" w:rsidRDefault="00FA1C8C" w:rsidP="00B03666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911" w:type="pct"/>
            <w:shd w:val="clear" w:color="auto" w:fill="auto"/>
          </w:tcPr>
          <w:p w:rsidR="00FE298D" w:rsidRPr="008E3E33" w:rsidRDefault="00FE298D" w:rsidP="00B03666">
            <w:pPr>
              <w:pStyle w:val="af4"/>
            </w:pPr>
            <w:r w:rsidRPr="008E3E33">
              <w:t>9,842</w:t>
            </w:r>
            <w:r w:rsidR="00676A3B">
              <w:pict>
                <v:shape id="_x0000_i1388" type="#_x0000_t75" style="width:24pt;height:15.75pt">
                  <v:imagedata r:id="rId255" o:title=""/>
                </v:shape>
              </w:pict>
            </w:r>
          </w:p>
        </w:tc>
        <w:tc>
          <w:tcPr>
            <w:tcW w:w="909" w:type="pct"/>
            <w:shd w:val="clear" w:color="auto" w:fill="auto"/>
          </w:tcPr>
          <w:p w:rsidR="00FE298D" w:rsidRPr="008E3E33" w:rsidRDefault="00FE298D" w:rsidP="00B03666">
            <w:pPr>
              <w:pStyle w:val="af4"/>
            </w:pPr>
            <w:r w:rsidRPr="008E3E33">
              <w:t>3,179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FE298D" w:rsidRPr="008E3E33" w:rsidRDefault="00FE298D" w:rsidP="00B03666">
            <w:pPr>
              <w:pStyle w:val="af4"/>
            </w:pPr>
          </w:p>
          <w:p w:rsidR="00FE298D" w:rsidRPr="008E3E33" w:rsidRDefault="00FE298D" w:rsidP="00B03666">
            <w:pPr>
              <w:pStyle w:val="af4"/>
            </w:pPr>
          </w:p>
        </w:tc>
        <w:tc>
          <w:tcPr>
            <w:tcW w:w="784" w:type="pct"/>
            <w:shd w:val="clear" w:color="auto" w:fill="auto"/>
          </w:tcPr>
          <w:p w:rsidR="00FE298D" w:rsidRPr="008E3E33" w:rsidRDefault="00FE298D" w:rsidP="00B03666">
            <w:pPr>
              <w:pStyle w:val="af4"/>
            </w:pPr>
            <w:r w:rsidRPr="008E3E33">
              <w:t>0,289</w:t>
            </w:r>
          </w:p>
        </w:tc>
      </w:tr>
      <w:tr w:rsidR="004538F2" w:rsidRPr="008E3E33" w:rsidTr="00917181">
        <w:trPr>
          <w:trHeight w:hRule="exact" w:val="1017"/>
          <w:jc w:val="center"/>
        </w:trPr>
        <w:tc>
          <w:tcPr>
            <w:tcW w:w="1820" w:type="pct"/>
            <w:shd w:val="clear" w:color="auto" w:fill="auto"/>
          </w:tcPr>
          <w:p w:rsidR="00FE298D" w:rsidRPr="008E3E33" w:rsidRDefault="00FE298D" w:rsidP="00B03666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911" w:type="pct"/>
            <w:shd w:val="clear" w:color="auto" w:fill="auto"/>
          </w:tcPr>
          <w:p w:rsidR="00FE298D" w:rsidRPr="008E3E33" w:rsidRDefault="00FE298D" w:rsidP="00B03666">
            <w:pPr>
              <w:pStyle w:val="af4"/>
            </w:pPr>
            <w:r w:rsidRPr="008E3E33">
              <w:t>10,122</w:t>
            </w:r>
            <w:r w:rsidR="00676A3B">
              <w:pict>
                <v:shape id="_x0000_i1389" type="#_x0000_t75" style="width:24pt;height:15.75pt">
                  <v:imagedata r:id="rId255" o:title=""/>
                </v:shape>
              </w:pict>
            </w:r>
          </w:p>
        </w:tc>
        <w:tc>
          <w:tcPr>
            <w:tcW w:w="909" w:type="pct"/>
            <w:shd w:val="clear" w:color="auto" w:fill="auto"/>
          </w:tcPr>
          <w:p w:rsidR="00FE298D" w:rsidRPr="008E3E33" w:rsidRDefault="00FE298D" w:rsidP="00B03666">
            <w:pPr>
              <w:pStyle w:val="af4"/>
            </w:pPr>
            <w:r w:rsidRPr="008E3E33">
              <w:t>3,269</w:t>
            </w:r>
          </w:p>
        </w:tc>
        <w:tc>
          <w:tcPr>
            <w:tcW w:w="577" w:type="pct"/>
            <w:shd w:val="clear" w:color="auto" w:fill="auto"/>
          </w:tcPr>
          <w:p w:rsidR="00FE298D" w:rsidRPr="008E3E33" w:rsidRDefault="00FE298D" w:rsidP="00B03666">
            <w:pPr>
              <w:pStyle w:val="af4"/>
            </w:pPr>
          </w:p>
          <w:p w:rsidR="00FE298D" w:rsidRPr="008E3E33" w:rsidRDefault="00FE298D" w:rsidP="00B03666">
            <w:pPr>
              <w:pStyle w:val="af4"/>
            </w:pPr>
          </w:p>
        </w:tc>
        <w:tc>
          <w:tcPr>
            <w:tcW w:w="784" w:type="pct"/>
            <w:shd w:val="clear" w:color="auto" w:fill="auto"/>
          </w:tcPr>
          <w:p w:rsidR="00FE298D" w:rsidRPr="008E3E33" w:rsidRDefault="00FE298D" w:rsidP="00B03666">
            <w:pPr>
              <w:pStyle w:val="af4"/>
            </w:pPr>
            <w:r w:rsidRPr="008E3E33">
              <w:t>0,297</w:t>
            </w:r>
          </w:p>
        </w:tc>
      </w:tr>
    </w:tbl>
    <w:p w:rsidR="008E3E33" w:rsidRPr="008E3E33" w:rsidRDefault="008E3E33" w:rsidP="008E3E33">
      <w:pPr>
        <w:shd w:val="clear" w:color="auto" w:fill="FFFFFF"/>
        <w:tabs>
          <w:tab w:val="left" w:pos="726"/>
        </w:tabs>
      </w:pPr>
    </w:p>
    <w:p w:rsidR="008E3E33" w:rsidRPr="008E3E33" w:rsidRDefault="00FE298D" w:rsidP="008E3E33">
      <w:pPr>
        <w:shd w:val="clear" w:color="auto" w:fill="FFFFFF"/>
        <w:tabs>
          <w:tab w:val="left" w:pos="726"/>
        </w:tabs>
      </w:pPr>
      <w:r w:rsidRPr="008E3E33">
        <w:t>Выбирается</w:t>
      </w:r>
      <w:r w:rsidR="008E3E33" w:rsidRPr="008E3E33">
        <w:t xml:space="preserve"> </w:t>
      </w:r>
      <w:r w:rsidRPr="008E3E33">
        <w:t>материал</w:t>
      </w:r>
      <w:r w:rsidR="008E3E33" w:rsidRPr="008E3E33">
        <w:t xml:space="preserve"> </w:t>
      </w:r>
      <w:r w:rsidRPr="008E3E33">
        <w:t>нагревателя</w:t>
      </w:r>
      <w:r w:rsidR="008E3E33" w:rsidRPr="008E3E33">
        <w:t xml:space="preserve"> </w:t>
      </w:r>
      <w:r w:rsidRPr="008E3E33">
        <w:t>НИХРОМ</w:t>
      </w:r>
      <w:r w:rsidR="008E3E33" w:rsidRPr="008E3E33">
        <w:t>:</w:t>
      </w:r>
    </w:p>
    <w:p w:rsidR="00B03666" w:rsidRDefault="00B03666" w:rsidP="008E3E33">
      <w:pPr>
        <w:shd w:val="clear" w:color="auto" w:fill="FFFFFF"/>
        <w:tabs>
          <w:tab w:val="left" w:pos="726"/>
        </w:tabs>
      </w:pPr>
    </w:p>
    <w:p w:rsidR="00601B39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390" type="#_x0000_t75" style="width:116.25pt;height:33pt">
            <v:imagedata r:id="rId265" o:title=""/>
          </v:shape>
        </w:pict>
      </w:r>
    </w:p>
    <w:p w:rsidR="00B03666" w:rsidRDefault="00B03666" w:rsidP="008E3E33">
      <w:pPr>
        <w:shd w:val="clear" w:color="auto" w:fill="FFFFFF"/>
        <w:tabs>
          <w:tab w:val="left" w:pos="726"/>
        </w:tabs>
      </w:pPr>
    </w:p>
    <w:p w:rsidR="008E3E33" w:rsidRPr="008E3E33" w:rsidRDefault="00FE298D" w:rsidP="008E3E33">
      <w:pPr>
        <w:shd w:val="clear" w:color="auto" w:fill="FFFFFF"/>
        <w:tabs>
          <w:tab w:val="left" w:pos="726"/>
        </w:tabs>
        <w:rPr>
          <w:iCs/>
        </w:rPr>
      </w:pPr>
      <w:r w:rsidRPr="008E3E33">
        <w:t>удельное</w:t>
      </w:r>
      <w:r w:rsidR="008E3E33" w:rsidRPr="008E3E33">
        <w:t xml:space="preserve"> </w:t>
      </w:r>
      <w:r w:rsidRPr="008E3E33">
        <w:t>сопротивление,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rPr>
          <w:iCs/>
        </w:rPr>
        <w:t>20</w:t>
      </w:r>
      <w:r w:rsidR="00676A3B">
        <w:pict>
          <v:shape id="_x0000_i1391" type="#_x0000_t75" style="width:6.75pt;height:15pt">
            <v:imagedata r:id="rId266" o:title=""/>
          </v:shape>
        </w:pict>
      </w:r>
      <w:r w:rsidRPr="008E3E33">
        <w:rPr>
          <w:iCs/>
        </w:rPr>
        <w:t>С</w:t>
      </w:r>
      <w:r w:rsidR="008E3E33" w:rsidRPr="008E3E33">
        <w:rPr>
          <w:iCs/>
        </w:rPr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392" type="#_x0000_t75" style="width:14.25pt;height:18pt">
            <v:imagedata r:id="rId267" o:title=""/>
          </v:shape>
        </w:pict>
      </w:r>
      <w:r w:rsidR="00601B39" w:rsidRPr="008E3E33">
        <w:t>=</w:t>
      </w:r>
      <w:r w:rsidR="008E3E33" w:rsidRPr="008E3E33">
        <w:t xml:space="preserve"> </w:t>
      </w:r>
      <w:r w:rsidR="00601B39" w:rsidRPr="008E3E33">
        <w:t>0</w:t>
      </w:r>
      <w:r w:rsidR="008E3E33">
        <w:t>.0</w:t>
      </w:r>
      <w:r w:rsidR="00601B39" w:rsidRPr="008E3E33">
        <w:t>0012</w:t>
      </w:r>
      <w:r w:rsidR="008E3E33" w:rsidRPr="008E3E33">
        <w:t xml:space="preserve"> - </w:t>
      </w:r>
      <w:r w:rsidR="00FE298D" w:rsidRPr="008E3E33">
        <w:t>0</w:t>
      </w:r>
      <w:r w:rsidR="008E3E33">
        <w:t>.0</w:t>
      </w:r>
      <w:r w:rsidR="00FE298D" w:rsidRPr="008E3E33">
        <w:t>004</w:t>
      </w:r>
      <w:r w:rsidR="008E3E33" w:rsidRPr="008E3E33">
        <w:t xml:space="preserve"> - </w:t>
      </w:r>
      <w:r w:rsidR="00FE298D" w:rsidRPr="008E3E33">
        <w:t>температурный</w:t>
      </w:r>
      <w:r w:rsidR="008E3E33" w:rsidRPr="008E3E33">
        <w:t xml:space="preserve"> </w:t>
      </w:r>
      <w:r w:rsidR="00FE298D" w:rsidRPr="008E3E33">
        <w:t>коэффициент</w:t>
      </w:r>
      <w:r w:rsidR="008E3E33" w:rsidRPr="008E3E33">
        <w:t xml:space="preserve"> </w:t>
      </w:r>
      <w:r w:rsidR="00FE298D" w:rsidRPr="008E3E33">
        <w:t>сопротивления</w:t>
      </w:r>
      <w:r w:rsidR="008E3E33" w:rsidRPr="008E3E33">
        <w:t>.</w:t>
      </w:r>
    </w:p>
    <w:p w:rsidR="00FE298D" w:rsidRPr="008E3E33" w:rsidRDefault="00FE298D" w:rsidP="008E3E33">
      <w:pPr>
        <w:shd w:val="clear" w:color="auto" w:fill="FFFFFF"/>
        <w:tabs>
          <w:tab w:val="left" w:pos="726"/>
        </w:tabs>
      </w:pPr>
      <w:r w:rsidRPr="008E3E33">
        <w:t>Зная</w:t>
      </w:r>
      <w:r w:rsidR="008E3E33" w:rsidRPr="008E3E33">
        <w:t xml:space="preserve"> </w:t>
      </w:r>
      <w:r w:rsidRPr="008E3E33">
        <w:rPr>
          <w:lang w:val="en-US"/>
        </w:rPr>
        <w:t>U</w:t>
      </w:r>
      <w:r w:rsidR="008E3E33" w:rsidRPr="008E3E33">
        <w:t xml:space="preserve"> </w:t>
      </w:r>
      <w:r w:rsidRPr="008E3E33">
        <w:t>=</w:t>
      </w:r>
      <w:r w:rsidR="008E3E33" w:rsidRPr="008E3E33">
        <w:t xml:space="preserve"> </w:t>
      </w:r>
      <w:r w:rsidRPr="008E3E33">
        <w:t>220</w:t>
      </w:r>
      <w:r w:rsidR="008E3E33" w:rsidRPr="008E3E33">
        <w:t xml:space="preserve"> </w:t>
      </w:r>
      <w:r w:rsidRPr="008E3E33">
        <w:rPr>
          <w:iCs/>
        </w:rPr>
        <w:t>В</w:t>
      </w:r>
      <w:r w:rsidR="008E3E33" w:rsidRPr="008E3E33">
        <w:rPr>
          <w:iCs/>
        </w:rPr>
        <w:t xml:space="preserve"> </w:t>
      </w:r>
      <w:r w:rsidRPr="008E3E33">
        <w:t>определяется</w:t>
      </w:r>
      <w:r w:rsidR="008E3E33" w:rsidRPr="008E3E33">
        <w:t xml:space="preserve"> </w:t>
      </w:r>
      <w:r w:rsidRPr="008E3E33">
        <w:t>ток</w:t>
      </w:r>
    </w:p>
    <w:p w:rsidR="00B03666" w:rsidRDefault="00B03666" w:rsidP="008E3E33">
      <w:pPr>
        <w:shd w:val="clear" w:color="auto" w:fill="FFFFFF"/>
        <w:tabs>
          <w:tab w:val="left" w:pos="726"/>
        </w:tabs>
      </w:pPr>
    </w:p>
    <w:p w:rsidR="00601B39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393" type="#_x0000_t75" style="width:50.25pt;height:30.75pt">
            <v:imagedata r:id="rId268" o:title=""/>
          </v:shape>
        </w:pict>
      </w:r>
    </w:p>
    <w:p w:rsidR="00B03666" w:rsidRDefault="00B03666" w:rsidP="008E3E33">
      <w:pPr>
        <w:shd w:val="clear" w:color="auto" w:fill="FFFFFF"/>
        <w:tabs>
          <w:tab w:val="left" w:pos="726"/>
        </w:tabs>
      </w:pPr>
    </w:p>
    <w:p w:rsidR="00FE298D" w:rsidRDefault="00FE298D" w:rsidP="008E3E33">
      <w:pPr>
        <w:shd w:val="clear" w:color="auto" w:fill="FFFFFF"/>
        <w:tabs>
          <w:tab w:val="left" w:pos="726"/>
        </w:tabs>
      </w:pPr>
      <w:r w:rsidRPr="008E3E33">
        <w:t>Далее</w:t>
      </w:r>
      <w:r w:rsidR="008E3E33" w:rsidRPr="008E3E33">
        <w:t xml:space="preserve"> </w:t>
      </w:r>
      <w:r w:rsidRPr="008E3E33">
        <w:t>определяется</w:t>
      </w:r>
      <w:r w:rsidR="008E3E33" w:rsidRPr="008E3E33">
        <w:t xml:space="preserve"> </w:t>
      </w:r>
      <w:r w:rsidRPr="008E3E33">
        <w:t>потребная</w:t>
      </w:r>
      <w:r w:rsidR="008E3E33" w:rsidRPr="008E3E33">
        <w:t xml:space="preserve"> </w:t>
      </w:r>
      <w:r w:rsidRPr="008E3E33">
        <w:t>температура</w:t>
      </w:r>
      <w:r w:rsidR="008E3E33" w:rsidRPr="008E3E33">
        <w:t xml:space="preserve"> </w:t>
      </w:r>
      <w:r w:rsidRPr="008E3E33">
        <w:t>излучающей</w:t>
      </w:r>
      <w:r w:rsidR="00B03666">
        <w:t xml:space="preserve">  </w:t>
      </w:r>
      <w:r w:rsidRPr="008E3E33">
        <w:t>поверхности</w:t>
      </w:r>
      <w:r w:rsidR="008E3E33" w:rsidRPr="008E3E33">
        <w:t xml:space="preserve"> </w:t>
      </w:r>
      <w:r w:rsidRPr="008E3E33">
        <w:t>нагревателя</w:t>
      </w:r>
    </w:p>
    <w:p w:rsidR="00B03666" w:rsidRPr="008E3E33" w:rsidRDefault="00B03666" w:rsidP="008E3E33">
      <w:pPr>
        <w:shd w:val="clear" w:color="auto" w:fill="FFFFFF"/>
        <w:tabs>
          <w:tab w:val="left" w:pos="726"/>
        </w:tabs>
      </w:pPr>
    </w:p>
    <w:p w:rsidR="00601B39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394" type="#_x0000_t75" style="width:207pt;height:38.25pt">
            <v:imagedata r:id="rId269" o:title=""/>
          </v:shape>
        </w:pict>
      </w:r>
    </w:p>
    <w:p w:rsidR="00B03666" w:rsidRDefault="00B03666" w:rsidP="008E3E33">
      <w:pPr>
        <w:shd w:val="clear" w:color="auto" w:fill="FFFFFF"/>
        <w:tabs>
          <w:tab w:val="left" w:pos="726"/>
        </w:tabs>
      </w:pPr>
    </w:p>
    <w:p w:rsidR="008E3E33" w:rsidRPr="008E3E33" w:rsidRDefault="00FE298D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395" type="#_x0000_t75" style="width:20.25pt;height:18pt">
            <v:imagedata r:id="rId270" o:title=""/>
          </v:shape>
        </w:pict>
      </w:r>
      <w:r w:rsidR="00601B39" w:rsidRPr="008E3E33">
        <w:t>,</w:t>
      </w:r>
      <w:r w:rsidR="00676A3B">
        <w:pict>
          <v:shape id="_x0000_i1396" type="#_x0000_t75" style="width:15.75pt;height:18pt">
            <v:imagedata r:id="rId271" o:title=""/>
          </v:shape>
        </w:pict>
      </w:r>
      <w:r w:rsidR="008E3E33" w:rsidRPr="008E3E33">
        <w:t xml:space="preserve"> - </w:t>
      </w:r>
      <w:r w:rsidRPr="008E3E33">
        <w:t>температура</w:t>
      </w:r>
      <w:r w:rsidR="008E3E33" w:rsidRPr="008E3E33">
        <w:t xml:space="preserve"> </w:t>
      </w:r>
      <w:r w:rsidRPr="008E3E33">
        <w:t>поверхности</w:t>
      </w:r>
      <w:r w:rsidR="008E3E33" w:rsidRPr="008E3E33">
        <w:t xml:space="preserve"> </w:t>
      </w:r>
      <w:r w:rsidRPr="008E3E33">
        <w:t>нагревателя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продукта,</w:t>
      </w:r>
      <w:r w:rsidR="008E3E33" w:rsidRPr="008E3E33">
        <w:t>°</w:t>
      </w:r>
      <w:r w:rsidRPr="008E3E33">
        <w:t>К</w:t>
      </w:r>
      <w:r w:rsidR="008E3E33" w:rsidRPr="008E3E33">
        <w:t>;</w:t>
      </w:r>
    </w:p>
    <w:p w:rsidR="00601B39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397" type="#_x0000_t75" style="width:18.75pt;height:18.75pt">
            <v:imagedata r:id="rId272" o:title=""/>
          </v:shape>
        </w:pict>
      </w:r>
      <w:r w:rsidR="008E3E33" w:rsidRPr="008E3E33">
        <w:rPr>
          <w:iCs/>
        </w:rPr>
        <w:t xml:space="preserve"> - </w:t>
      </w:r>
      <w:r w:rsidR="00FE298D" w:rsidRPr="008E3E33">
        <w:t>площадь</w:t>
      </w:r>
      <w:r w:rsidR="008E3E33" w:rsidRPr="008E3E33">
        <w:t xml:space="preserve"> </w:t>
      </w:r>
      <w:r w:rsidR="00FE298D" w:rsidRPr="008E3E33">
        <w:t>обкладки</w:t>
      </w:r>
      <w:r w:rsidR="008E3E33" w:rsidRPr="008E3E33">
        <w:t xml:space="preserve"> </w:t>
      </w:r>
      <w:r w:rsidR="00FE298D" w:rsidRPr="008E3E33">
        <w:t>нагревателя,</w:t>
      </w:r>
      <w:r w:rsidR="008E3E33" w:rsidRPr="008E3E33">
        <w:t xml:space="preserve"> </w:t>
      </w:r>
      <w:r w:rsidR="00FE298D" w:rsidRPr="008E3E33">
        <w:t>равная</w:t>
      </w:r>
      <w:r w:rsidR="008E3E33" w:rsidRPr="008E3E33">
        <w:t xml:space="preserve"> </w:t>
      </w:r>
      <w:r w:rsidR="00FE298D" w:rsidRPr="008E3E33">
        <w:t>площади</w:t>
      </w:r>
      <w:r w:rsidR="008E3E33" w:rsidRPr="008E3E33">
        <w:t xml:space="preserve"> </w:t>
      </w:r>
      <w:r w:rsidR="00601B39" w:rsidRPr="008E3E33">
        <w:t>противней</w:t>
      </w:r>
      <w:r w:rsidR="008E3E33" w:rsidRPr="008E3E33">
        <w:t xml:space="preserve"> </w:t>
      </w:r>
      <w:r w:rsidR="00FE298D" w:rsidRPr="008E3E33">
        <w:t>в</w:t>
      </w:r>
      <w:r w:rsidR="008E3E33" w:rsidRPr="008E3E33">
        <w:t xml:space="preserve"> </w:t>
      </w:r>
      <w:r w:rsidR="00FE298D" w:rsidRPr="008E3E33">
        <w:t>одном</w:t>
      </w:r>
      <w:r w:rsidR="008E3E33" w:rsidRPr="008E3E33">
        <w:t xml:space="preserve"> </w:t>
      </w:r>
      <w:r w:rsidR="00FE298D" w:rsidRPr="008E3E33">
        <w:t>горизонтальном</w:t>
      </w:r>
      <w:r w:rsidR="008E3E33" w:rsidRPr="008E3E33">
        <w:t xml:space="preserve"> </w:t>
      </w:r>
      <w:r w:rsidR="00FE298D" w:rsidRPr="008E3E33">
        <w:t>ряду,</w:t>
      </w:r>
      <w:r w:rsidR="008E3E33" w:rsidRPr="008E3E33">
        <w:t xml:space="preserve"> </w:t>
      </w:r>
      <w:r>
        <w:pict>
          <v:shape id="_x0000_i1398" type="#_x0000_t75" style="width:18.75pt;height:15.75pt">
            <v:imagedata r:id="rId273" o:title=""/>
          </v:shape>
        </w:pict>
      </w:r>
    </w:p>
    <w:p w:rsid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399" type="#_x0000_t75" style="width:21pt;height:18pt">
            <v:imagedata r:id="rId274" o:title=""/>
          </v:shape>
        </w:pict>
      </w:r>
      <w:r w:rsidR="008E3E33" w:rsidRPr="008E3E33">
        <w:rPr>
          <w:iCs/>
        </w:rPr>
        <w:t xml:space="preserve"> - </w:t>
      </w:r>
      <w:r w:rsidR="00FE298D" w:rsidRPr="008E3E33">
        <w:t>приведённая</w:t>
      </w:r>
      <w:r w:rsidR="008E3E33" w:rsidRPr="008E3E33">
        <w:t xml:space="preserve"> </w:t>
      </w:r>
      <w:r w:rsidR="00FE298D" w:rsidRPr="008E3E33">
        <w:t>степень</w:t>
      </w:r>
      <w:r w:rsidR="008E3E33" w:rsidRPr="008E3E33">
        <w:t xml:space="preserve"> </w:t>
      </w:r>
      <w:r w:rsidR="00FE298D" w:rsidRPr="008E3E33">
        <w:t>черноты</w:t>
      </w:r>
      <w:r w:rsidR="008E3E33" w:rsidRPr="008E3E33">
        <w:t xml:space="preserve"> </w:t>
      </w:r>
      <w:r w:rsidR="00FE298D" w:rsidRPr="008E3E33">
        <w:t>поверхности</w:t>
      </w:r>
      <w:r w:rsidR="008E3E33" w:rsidRPr="008E3E33">
        <w:t xml:space="preserve"> </w:t>
      </w:r>
      <w:r w:rsidR="00FE298D" w:rsidRPr="008E3E33">
        <w:t>степень</w:t>
      </w:r>
      <w:r w:rsidR="008E3E33" w:rsidRPr="008E3E33">
        <w:t xml:space="preserve"> </w:t>
      </w:r>
      <w:r w:rsidR="00FE298D" w:rsidRPr="008E3E33">
        <w:t>черноты</w:t>
      </w:r>
      <w:r w:rsidR="008E3E33" w:rsidRPr="008E3E33">
        <w:t xml:space="preserve"> </w:t>
      </w:r>
      <w:r w:rsidR="00FE298D" w:rsidRPr="008E3E33">
        <w:t>поверхности</w:t>
      </w:r>
      <w:r w:rsidR="008E3E33" w:rsidRPr="008E3E33">
        <w:t xml:space="preserve"> </w:t>
      </w:r>
      <w:r w:rsidR="00FE298D" w:rsidRPr="008E3E33">
        <w:t>продукта</w:t>
      </w:r>
      <w:r w:rsidR="008E3E33" w:rsidRPr="008E3E33">
        <w:t xml:space="preserve"> </w:t>
      </w:r>
      <w:r w:rsidR="00FE298D" w:rsidRPr="008E3E33">
        <w:t>и</w:t>
      </w:r>
      <w:r w:rsidR="008E3E33" w:rsidRPr="008E3E33">
        <w:t xml:space="preserve"> </w:t>
      </w:r>
      <w:r w:rsidR="00FE298D" w:rsidRPr="008E3E33">
        <w:t>нагревателя</w:t>
      </w:r>
    </w:p>
    <w:p w:rsidR="00B03666" w:rsidRPr="008E3E33" w:rsidRDefault="00B03666" w:rsidP="008E3E33">
      <w:pPr>
        <w:shd w:val="clear" w:color="auto" w:fill="FFFFFF"/>
        <w:tabs>
          <w:tab w:val="left" w:pos="726"/>
        </w:tabs>
      </w:pPr>
    </w:p>
    <w:p w:rsidR="00FE298D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00" type="#_x0000_t75" style="width:95.25pt;height:48.75pt">
            <v:imagedata r:id="rId275" o:title=""/>
          </v:shape>
        </w:pict>
      </w:r>
    </w:p>
    <w:p w:rsidR="00B03666" w:rsidRDefault="00B03666" w:rsidP="008E3E33">
      <w:pPr>
        <w:shd w:val="clear" w:color="auto" w:fill="FFFFFF"/>
        <w:tabs>
          <w:tab w:val="left" w:pos="726"/>
        </w:tabs>
      </w:pPr>
    </w:p>
    <w:p w:rsidR="008E3E33" w:rsidRPr="008E3E33" w:rsidRDefault="00FE298D" w:rsidP="008E3E33">
      <w:pPr>
        <w:shd w:val="clear" w:color="auto" w:fill="FFFFFF"/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расчётах</w:t>
      </w:r>
      <w:r w:rsidR="008E3E33" w:rsidRPr="008E3E33">
        <w:t xml:space="preserve"> </w:t>
      </w:r>
      <w:r w:rsidRPr="008E3E33">
        <w:t>принимается</w:t>
      </w:r>
      <w:r w:rsidR="008E3E33" w:rsidRPr="008E3E33">
        <w:t xml:space="preserve"> </w:t>
      </w:r>
      <w:r w:rsidR="00676A3B">
        <w:pict>
          <v:shape id="_x0000_i1401" type="#_x0000_t75" style="width:17.25pt;height:18pt">
            <v:imagedata r:id="rId276" o:title=""/>
          </v:shape>
        </w:pict>
      </w:r>
      <w:r w:rsidRPr="008E3E33">
        <w:rPr>
          <w:iCs/>
        </w:rPr>
        <w:t>=</w:t>
      </w:r>
      <w:r w:rsidR="00676A3B">
        <w:pict>
          <v:shape id="_x0000_i1402" type="#_x0000_t75" style="width:18pt;height:18pt">
            <v:imagedata r:id="rId277" o:title=""/>
          </v:shape>
        </w:pict>
      </w:r>
      <w:r w:rsidR="00601B39" w:rsidRPr="008E3E33">
        <w:t>,</w:t>
      </w:r>
      <w:r w:rsidR="008E3E33" w:rsidRPr="008E3E33">
        <w:t xml:space="preserve"> </w:t>
      </w:r>
      <w:r w:rsidRPr="008E3E33">
        <w:t>так</w:t>
      </w:r>
      <w:r w:rsidR="008E3E33" w:rsidRPr="008E3E33">
        <w:t xml:space="preserve"> </w:t>
      </w:r>
      <w:r w:rsidRPr="008E3E33">
        <w:t>как</w:t>
      </w:r>
      <w:r w:rsidR="008E3E33" w:rsidRPr="008E3E33">
        <w:t xml:space="preserve"> </w:t>
      </w:r>
      <w:r w:rsidRPr="008E3E33">
        <w:t>данны</w:t>
      </w:r>
      <w:r w:rsidR="00601B39" w:rsidRPr="008E3E33">
        <w:t>е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="00676A3B">
        <w:pict>
          <v:shape id="_x0000_i1403" type="#_x0000_t75" style="width:18pt;height:18pt">
            <v:imagedata r:id="rId278" o:title=""/>
          </v:shape>
        </w:pict>
      </w:r>
      <w:r w:rsidR="008E3E33" w:rsidRPr="008E3E33">
        <w:rPr>
          <w:iCs/>
        </w:rPr>
        <w:t xml:space="preserve"> </w:t>
      </w:r>
      <w:r w:rsidRPr="008E3E33">
        <w:t>в</w:t>
      </w:r>
      <w:r w:rsidR="008E3E33" w:rsidRPr="008E3E33">
        <w:t xml:space="preserve"> </w:t>
      </w:r>
      <w:r w:rsidRPr="008E3E33">
        <w:t>литературе</w:t>
      </w:r>
      <w:r w:rsidR="008E3E33" w:rsidRPr="008E3E33">
        <w:t xml:space="preserve"> </w:t>
      </w:r>
      <w:r w:rsidRPr="008E3E33">
        <w:t>отсутствуют</w:t>
      </w:r>
      <w:r w:rsidR="008E3E33" w:rsidRPr="008E3E33">
        <w:t>.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04" type="#_x0000_t75" style="width:23.25pt;height:18.75pt">
            <v:imagedata r:id="rId279" o:title=""/>
          </v:shape>
        </w:pict>
      </w:r>
      <w:r w:rsidR="00FE298D"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="00FE298D" w:rsidRPr="008E3E33">
        <w:t>1</w:t>
      </w:r>
      <w:r w:rsidR="008E3E33">
        <w:t>.2</w:t>
      </w:r>
      <w:r w:rsidR="00FE298D" w:rsidRPr="008E3E33">
        <w:t>-1</w:t>
      </w:r>
      <w:r w:rsidR="008E3E33">
        <w:t>.2</w:t>
      </w:r>
      <w:r w:rsidR="00FE298D" w:rsidRPr="008E3E33">
        <w:t>5</w:t>
      </w:r>
      <w:r w:rsidR="008E3E33" w:rsidRPr="008E3E33">
        <w:t xml:space="preserve"> - </w:t>
      </w:r>
      <w:r w:rsidR="00FE298D" w:rsidRPr="008E3E33">
        <w:t>учитывает</w:t>
      </w:r>
      <w:r w:rsidR="008E3E33" w:rsidRPr="008E3E33">
        <w:t xml:space="preserve"> </w:t>
      </w:r>
      <w:r w:rsidR="00FE298D" w:rsidRPr="008E3E33">
        <w:t>влияние</w:t>
      </w:r>
      <w:r w:rsidR="008E3E33" w:rsidRPr="008E3E33">
        <w:t xml:space="preserve"> </w:t>
      </w:r>
      <w:r w:rsidR="00FE298D" w:rsidRPr="008E3E33">
        <w:t>конвективного</w:t>
      </w:r>
      <w:r w:rsidR="008E3E33" w:rsidRPr="008E3E33">
        <w:t xml:space="preserve"> </w:t>
      </w:r>
      <w:r w:rsidR="00FE298D" w:rsidRPr="008E3E33">
        <w:t>теплообмена</w:t>
      </w:r>
      <w:r w:rsidR="008E3E33" w:rsidRPr="008E3E33">
        <w:t xml:space="preserve"> </w:t>
      </w:r>
      <w:r w:rsidR="00FE298D" w:rsidRPr="008E3E33">
        <w:t>между</w:t>
      </w:r>
      <w:r w:rsidR="008E3E33" w:rsidRPr="008E3E33">
        <w:t xml:space="preserve"> </w:t>
      </w:r>
      <w:r w:rsidR="00FE298D" w:rsidRPr="008E3E33">
        <w:t>нагревателем</w:t>
      </w:r>
      <w:r w:rsidR="008E3E33" w:rsidRPr="008E3E33">
        <w:t xml:space="preserve"> </w:t>
      </w:r>
      <w:r w:rsidR="00FE298D" w:rsidRPr="008E3E33">
        <w:t>и</w:t>
      </w:r>
      <w:r w:rsidR="008E3E33" w:rsidRPr="008E3E33">
        <w:t xml:space="preserve"> </w:t>
      </w:r>
      <w:r w:rsidR="00FE298D" w:rsidRPr="008E3E33">
        <w:t>продуктом</w:t>
      </w:r>
      <w:r w:rsidR="008E3E33" w:rsidRPr="008E3E33">
        <w:t>.</w:t>
      </w:r>
    </w:p>
    <w:p w:rsidR="00E541A7" w:rsidRPr="008E3E33" w:rsidRDefault="00E541A7" w:rsidP="008E3E33">
      <w:pPr>
        <w:shd w:val="clear" w:color="auto" w:fill="FFFFFF"/>
        <w:tabs>
          <w:tab w:val="left" w:pos="726"/>
        </w:tabs>
      </w:pPr>
      <w:r w:rsidRPr="008E3E33">
        <w:t>Температура</w:t>
      </w:r>
      <w:r w:rsidR="008E3E33" w:rsidRPr="008E3E33">
        <w:t xml:space="preserve"> </w:t>
      </w:r>
      <w:r w:rsidRPr="008E3E33">
        <w:t>нихромовой</w:t>
      </w:r>
      <w:r w:rsidR="008E3E33" w:rsidRPr="008E3E33">
        <w:t xml:space="preserve"> </w:t>
      </w:r>
      <w:r w:rsidRPr="008E3E33">
        <w:t>проволоки</w:t>
      </w:r>
      <w:r w:rsidR="008E3E33" w:rsidRPr="008E3E33">
        <w:t xml:space="preserve"> </w:t>
      </w:r>
      <w:r w:rsidR="00676A3B">
        <w:pict>
          <v:shape id="_x0000_i1405" type="#_x0000_t75" style="width:111pt;height:32.25pt">
            <v:imagedata r:id="rId280" o:title=""/>
          </v:shape>
        </w:pict>
      </w:r>
      <w:r w:rsidRPr="008E3E33">
        <w:t>,</w:t>
      </w:r>
    </w:p>
    <w:p w:rsidR="008E3E33" w:rsidRPr="008E3E33" w:rsidRDefault="00E541A7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=0,7-0,8</w:t>
      </w:r>
      <w:r w:rsidR="008E3E33" w:rsidRPr="008E3E33">
        <w:t xml:space="preserve"> - </w:t>
      </w:r>
      <w:r w:rsidRPr="008E3E33">
        <w:t>величина,</w:t>
      </w:r>
      <w:r w:rsidR="008E3E33" w:rsidRPr="008E3E33">
        <w:t xml:space="preserve"> </w:t>
      </w:r>
      <w:r w:rsidRPr="008E3E33">
        <w:t>учитывающая</w:t>
      </w:r>
      <w:r w:rsidR="008E3E33" w:rsidRPr="008E3E33">
        <w:t xml:space="preserve"> </w:t>
      </w:r>
      <w:r w:rsidRPr="008E3E33">
        <w:t>охлаждение</w:t>
      </w:r>
      <w:r w:rsidR="008E3E33" w:rsidRPr="008E3E33">
        <w:t xml:space="preserve"> </w:t>
      </w:r>
      <w:r w:rsidRPr="008E3E33">
        <w:t>системы</w:t>
      </w:r>
      <w:r w:rsidR="008E3E33" w:rsidRPr="008E3E33">
        <w:t>.</w:t>
      </w:r>
    </w:p>
    <w:p w:rsidR="008E3E33" w:rsidRDefault="00FE298D" w:rsidP="008E3E33">
      <w:pPr>
        <w:shd w:val="clear" w:color="auto" w:fill="FFFFFF"/>
        <w:tabs>
          <w:tab w:val="left" w:pos="726"/>
        </w:tabs>
      </w:pPr>
      <w:r w:rsidRPr="008E3E33">
        <w:t>Да</w:t>
      </w:r>
      <w:r w:rsidR="00E541A7" w:rsidRPr="008E3E33">
        <w:t>лее</w:t>
      </w:r>
      <w:r w:rsidR="008E3E33" w:rsidRPr="008E3E33">
        <w:t xml:space="preserve"> </w:t>
      </w:r>
      <w:r w:rsidRPr="008E3E33">
        <w:t>определяется</w:t>
      </w:r>
      <w:r w:rsidR="008E3E33" w:rsidRPr="008E3E33">
        <w:t xml:space="preserve"> </w:t>
      </w:r>
      <w:r w:rsidRPr="008E3E33">
        <w:t>удельное</w:t>
      </w:r>
      <w:r w:rsidR="008E3E33" w:rsidRPr="008E3E33">
        <w:t xml:space="preserve"> </w:t>
      </w:r>
      <w:r w:rsidRPr="008E3E33">
        <w:t>сопро</w:t>
      </w:r>
      <w:r w:rsidR="00E541A7" w:rsidRPr="008E3E33">
        <w:t>тивление</w:t>
      </w:r>
      <w:r w:rsidR="008E3E33" w:rsidRPr="008E3E33">
        <w:t xml:space="preserve"> </w:t>
      </w:r>
      <w:r w:rsidR="00E541A7" w:rsidRPr="008E3E33">
        <w:t>пров</w:t>
      </w:r>
      <w:r w:rsidRPr="008E3E33">
        <w:t>олоки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данной</w:t>
      </w:r>
      <w:r w:rsidR="008E3E33" w:rsidRPr="008E3E33">
        <w:t xml:space="preserve"> </w:t>
      </w:r>
      <w:r w:rsidR="00E541A7" w:rsidRPr="008E3E33">
        <w:t>температуре</w:t>
      </w:r>
      <w:r w:rsidR="008E3E33" w:rsidRPr="008E3E33">
        <w:t>.</w:t>
      </w:r>
    </w:p>
    <w:p w:rsidR="00B03666" w:rsidRPr="008E3E33" w:rsidRDefault="00B03666" w:rsidP="008E3E33">
      <w:pPr>
        <w:shd w:val="clear" w:color="auto" w:fill="FFFFFF"/>
        <w:tabs>
          <w:tab w:val="left" w:pos="726"/>
        </w:tabs>
      </w:pPr>
    </w:p>
    <w:p w:rsidR="004D75EF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06" type="#_x0000_t75" style="width:191.25pt;height:33pt">
            <v:imagedata r:id="rId281" o:title=""/>
          </v:shape>
        </w:pict>
      </w:r>
    </w:p>
    <w:p w:rsidR="00B03666" w:rsidRDefault="00B03666" w:rsidP="008E3E33">
      <w:pPr>
        <w:shd w:val="clear" w:color="auto" w:fill="FFFFFF"/>
        <w:tabs>
          <w:tab w:val="left" w:pos="726"/>
        </w:tabs>
      </w:pPr>
    </w:p>
    <w:p w:rsidR="004D75EF" w:rsidRPr="008E3E33" w:rsidRDefault="004D75EF" w:rsidP="008E3E33">
      <w:pPr>
        <w:shd w:val="clear" w:color="auto" w:fill="FFFFFF"/>
        <w:tabs>
          <w:tab w:val="left" w:pos="726"/>
        </w:tabs>
      </w:pPr>
      <w:r w:rsidRPr="008E3E33">
        <w:t>Зная</w:t>
      </w:r>
      <w:r w:rsidR="008E3E33" w:rsidRPr="008E3E33">
        <w:t xml:space="preserve"> </w:t>
      </w:r>
      <w:r w:rsidRPr="008E3E33">
        <w:t>силу</w:t>
      </w:r>
      <w:r w:rsidR="008E3E33" w:rsidRPr="008E3E33">
        <w:t xml:space="preserve"> </w:t>
      </w:r>
      <w:r w:rsidRPr="008E3E33">
        <w:t>тока</w:t>
      </w:r>
      <w:r w:rsidR="008E3E33" w:rsidRPr="008E3E33">
        <w:t xml:space="preserve"> </w:t>
      </w:r>
      <w:r w:rsidR="00676A3B">
        <w:pict>
          <v:shape id="_x0000_i1407" type="#_x0000_t75" style="width:50.25pt;height:30.75pt">
            <v:imagedata r:id="rId268" o:title=""/>
          </v:shape>
        </w:pic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температуру</w:t>
      </w:r>
      <w:r w:rsidR="008E3E33" w:rsidRPr="008E3E33">
        <w:t xml:space="preserve"> </w:t>
      </w:r>
      <w:r w:rsidRPr="008E3E33">
        <w:t>нихромовой</w:t>
      </w:r>
      <w:r w:rsidR="008E3E33" w:rsidRPr="008E3E33">
        <w:t xml:space="preserve"> </w:t>
      </w:r>
      <w:r w:rsidRPr="008E3E33">
        <w:t>проволоки</w:t>
      </w:r>
      <w:r w:rsidR="008E3E33" w:rsidRPr="008E3E33">
        <w:t xml:space="preserve"> </w:t>
      </w:r>
      <w:r w:rsidR="00676A3B">
        <w:pict>
          <v:shape id="_x0000_i1408" type="#_x0000_t75" style="width:107.25pt;height:30.75pt">
            <v:imagedata r:id="rId282" o:title=""/>
          </v:shape>
        </w:pict>
      </w:r>
    </w:p>
    <w:p w:rsidR="008E3E33" w:rsidRPr="008E3E33" w:rsidRDefault="004D75EF" w:rsidP="008E3E33">
      <w:pPr>
        <w:shd w:val="clear" w:color="auto" w:fill="FFFFFF"/>
        <w:tabs>
          <w:tab w:val="left" w:pos="726"/>
        </w:tabs>
        <w:rPr>
          <w:iCs/>
        </w:rPr>
      </w:pPr>
      <w:r w:rsidRPr="008E3E33">
        <w:t>по</w:t>
      </w:r>
      <w:r w:rsidR="008E3E33" w:rsidRPr="008E3E33">
        <w:t xml:space="preserve"> </w:t>
      </w:r>
      <w:r w:rsidRPr="008E3E33">
        <w:t>справочнику</w:t>
      </w:r>
      <w:r w:rsidR="008E3E33" w:rsidRPr="008E3E33">
        <w:t xml:space="preserve"> </w:t>
      </w:r>
      <w:r w:rsidRPr="008E3E33">
        <w:t>электрических</w:t>
      </w:r>
      <w:r w:rsidR="008E3E33" w:rsidRPr="008E3E33">
        <w:t xml:space="preserve"> </w:t>
      </w:r>
      <w:r w:rsidRPr="008E3E33">
        <w:t>нагревательных</w:t>
      </w:r>
      <w:r w:rsidR="008E3E33" w:rsidRPr="008E3E33">
        <w:t xml:space="preserve"> </w:t>
      </w:r>
      <w:r w:rsidRPr="008E3E33">
        <w:t>приборов</w:t>
      </w:r>
      <w:r w:rsidR="008E3E33" w:rsidRPr="008E3E33">
        <w:t xml:space="preserve"> </w:t>
      </w:r>
      <w:r w:rsidRPr="008E3E33">
        <w:t>определяется</w:t>
      </w:r>
      <w:r w:rsidR="008E3E33" w:rsidRPr="008E3E33">
        <w:t xml:space="preserve"> </w:t>
      </w:r>
      <w:r w:rsidRPr="008E3E33">
        <w:t>диаметр</w:t>
      </w:r>
      <w:r w:rsidR="008E3E33" w:rsidRPr="008E3E33">
        <w:t xml:space="preserve"> </w:t>
      </w:r>
      <w:r w:rsidRPr="008E3E33">
        <w:t>проволоки</w:t>
      </w:r>
      <w:r w:rsidR="008E3E33" w:rsidRPr="008E3E33">
        <w:t xml:space="preserve"> </w:t>
      </w:r>
      <w:r w:rsidRPr="008E3E33">
        <w:rPr>
          <w:iCs/>
        </w:rPr>
        <w:t>у</w:t>
      </w:r>
      <w:r w:rsidR="008E3E33" w:rsidRPr="008E3E33">
        <w:rPr>
          <w:iCs/>
        </w:rPr>
        <w:t xml:space="preserve"> </w:t>
      </w:r>
      <w:r w:rsidRPr="008E3E33">
        <w:t>1000</w:t>
      </w:r>
      <w:r w:rsidR="008E3E33" w:rsidRPr="008E3E33">
        <w:t>°</w:t>
      </w:r>
      <w:r w:rsidRPr="008E3E33">
        <w:t>С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rPr>
          <w:iCs/>
        </w:rPr>
        <w:t>0,94А</w:t>
      </w:r>
      <w:r w:rsidR="008E3E33" w:rsidRPr="008E3E33">
        <w:rPr>
          <w:iCs/>
        </w:rPr>
        <w:t xml:space="preserve"> - </w:t>
      </w:r>
      <w:smartTag w:uri="urn:schemas-microsoft-com:office:smarttags" w:element="metricconverter">
        <w:smartTagPr>
          <w:attr w:name="ProductID" w:val="0,1 мм"/>
        </w:smartTagPr>
        <w:r w:rsidRPr="008E3E33">
          <w:t>0,1</w:t>
        </w:r>
        <w:r w:rsidR="008E3E33" w:rsidRPr="008E3E33">
          <w:t xml:space="preserve"> </w:t>
        </w:r>
        <w:r w:rsidRPr="008E3E33">
          <w:rPr>
            <w:iCs/>
          </w:rPr>
          <w:t>мм</w:t>
        </w:r>
      </w:smartTag>
      <w:r w:rsidR="008E3E33" w:rsidRPr="008E3E33">
        <w:rPr>
          <w:iCs/>
        </w:rPr>
        <w:t>)</w:t>
      </w:r>
    </w:p>
    <w:p w:rsidR="008E3E33" w:rsidRPr="008E3E33" w:rsidRDefault="004D75EF" w:rsidP="008E3E33">
      <w:pPr>
        <w:shd w:val="clear" w:color="auto" w:fill="FFFFFF"/>
        <w:tabs>
          <w:tab w:val="left" w:pos="726"/>
        </w:tabs>
      </w:pPr>
      <w:r w:rsidRPr="008E3E33">
        <w:t>Затем</w:t>
      </w:r>
      <w:r w:rsidR="008E3E33" w:rsidRPr="008E3E33">
        <w:t xml:space="preserve"> </w:t>
      </w:r>
      <w:r w:rsidRPr="008E3E33">
        <w:t>определяется</w:t>
      </w:r>
      <w:r w:rsidR="008E3E33" w:rsidRPr="008E3E33">
        <w:t xml:space="preserve"> </w:t>
      </w:r>
      <w:r w:rsidRPr="008E3E33">
        <w:t>потребная</w:t>
      </w:r>
      <w:r w:rsidR="008E3E33" w:rsidRPr="008E3E33">
        <w:t xml:space="preserve"> </w:t>
      </w:r>
      <w:r w:rsidRPr="008E3E33">
        <w:t>длина</w:t>
      </w:r>
      <w:r w:rsidR="008E3E33" w:rsidRPr="008E3E33">
        <w:t xml:space="preserve"> </w:t>
      </w:r>
      <w:r w:rsidRPr="008E3E33">
        <w:t>нагревателя</w:t>
      </w:r>
      <w:r w:rsidR="008E3E33" w:rsidRPr="008E3E33">
        <w:t xml:space="preserve"> </w:t>
      </w:r>
      <w:r w:rsidR="00676A3B">
        <w:pict>
          <v:shape id="_x0000_i1409" type="#_x0000_t75" style="width:77.25pt;height:36pt">
            <v:imagedata r:id="rId283" o:title=""/>
          </v:shape>
        </w:pict>
      </w:r>
    </w:p>
    <w:p w:rsidR="00B03666" w:rsidRDefault="00B03666" w:rsidP="008E3E33">
      <w:pPr>
        <w:shd w:val="clear" w:color="auto" w:fill="FFFFFF"/>
        <w:tabs>
          <w:tab w:val="left" w:pos="726"/>
        </w:tabs>
        <w:rPr>
          <w:b/>
          <w:szCs w:val="32"/>
        </w:rPr>
      </w:pPr>
    </w:p>
    <w:p w:rsidR="008E3E33" w:rsidRDefault="00B03666" w:rsidP="00B03666">
      <w:pPr>
        <w:pStyle w:val="1"/>
      </w:pPr>
      <w:bookmarkStart w:id="15" w:name="_Toc285859436"/>
      <w:r>
        <w:t>2</w:t>
      </w:r>
      <w:r w:rsidR="008E3E33">
        <w:t>.5</w:t>
      </w:r>
      <w:r w:rsidR="008E3E33" w:rsidRPr="008E3E33">
        <w:t xml:space="preserve"> </w:t>
      </w:r>
      <w:r w:rsidR="004D75EF" w:rsidRPr="008E3E33">
        <w:t>Выбор</w:t>
      </w:r>
      <w:r w:rsidR="008E3E33" w:rsidRPr="008E3E33">
        <w:t xml:space="preserve"> </w:t>
      </w:r>
      <w:r w:rsidR="004D75EF" w:rsidRPr="008E3E33">
        <w:t>типа</w:t>
      </w:r>
      <w:r w:rsidR="008E3E33" w:rsidRPr="008E3E33">
        <w:t xml:space="preserve"> </w:t>
      </w:r>
      <w:r w:rsidR="004D75EF" w:rsidRPr="008E3E33">
        <w:t>конденсатора</w:t>
      </w:r>
      <w:r w:rsidR="008E3E33" w:rsidRPr="008E3E33">
        <w:t xml:space="preserve"> </w:t>
      </w:r>
      <w:r w:rsidR="004D75EF" w:rsidRPr="008E3E33">
        <w:t>и</w:t>
      </w:r>
      <w:r w:rsidR="008E3E33" w:rsidRPr="008E3E33">
        <w:t xml:space="preserve"> </w:t>
      </w:r>
      <w:r w:rsidR="004D75EF" w:rsidRPr="008E3E33">
        <w:t>его</w:t>
      </w:r>
      <w:r w:rsidR="008E3E33" w:rsidRPr="008E3E33">
        <w:t xml:space="preserve"> </w:t>
      </w:r>
      <w:r w:rsidR="004D75EF" w:rsidRPr="008E3E33">
        <w:t>расчёт</w:t>
      </w:r>
      <w:bookmarkEnd w:id="15"/>
    </w:p>
    <w:p w:rsidR="00B03666" w:rsidRPr="00B03666" w:rsidRDefault="00B03666" w:rsidP="00B03666">
      <w:pPr>
        <w:rPr>
          <w:lang w:eastAsia="en-US"/>
        </w:rPr>
      </w:pPr>
    </w:p>
    <w:p w:rsidR="008E3E33" w:rsidRPr="008E3E33" w:rsidRDefault="004D75EF" w:rsidP="008E3E33">
      <w:pPr>
        <w:shd w:val="clear" w:color="auto" w:fill="FFFFFF"/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результате</w:t>
      </w:r>
      <w:r w:rsidR="008E3E33" w:rsidRPr="008E3E33">
        <w:t xml:space="preserve"> </w:t>
      </w:r>
      <w:r w:rsidRPr="008E3E33">
        <w:t>теоретических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экспериментальных</w:t>
      </w:r>
      <w:r w:rsidR="008E3E33" w:rsidRPr="008E3E33">
        <w:t xml:space="preserve"> </w:t>
      </w:r>
      <w:r w:rsidRPr="008E3E33">
        <w:t>исследований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последующей</w:t>
      </w:r>
      <w:r w:rsidR="008E3E33" w:rsidRPr="008E3E33">
        <w:t xml:space="preserve"> </w:t>
      </w:r>
      <w:r w:rsidRPr="008E3E33">
        <w:t>опытной</w:t>
      </w:r>
      <w:r w:rsidR="008E3E33" w:rsidRPr="008E3E33">
        <w:t xml:space="preserve"> </w:t>
      </w:r>
      <w:r w:rsidRPr="008E3E33">
        <w:t>проверкой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промышленных</w:t>
      </w:r>
      <w:r w:rsidR="008E3E33" w:rsidRPr="008E3E33">
        <w:t xml:space="preserve"> </w:t>
      </w:r>
      <w:r w:rsidRPr="008E3E33">
        <w:t>условиях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качестве</w:t>
      </w:r>
      <w:r w:rsidR="008E3E33" w:rsidRPr="008E3E33">
        <w:t xml:space="preserve"> </w:t>
      </w:r>
      <w:r w:rsidRPr="008E3E33">
        <w:t>основного</w:t>
      </w:r>
      <w:r w:rsidR="008E3E33" w:rsidRPr="008E3E33">
        <w:t xml:space="preserve"> </w:t>
      </w:r>
      <w:r w:rsidRPr="008E3E33">
        <w:t>принципа</w:t>
      </w:r>
      <w:r w:rsidR="008E3E33" w:rsidRPr="008E3E33">
        <w:t xml:space="preserve"> </w:t>
      </w:r>
      <w:r w:rsidRPr="008E3E33">
        <w:t>конструктивного</w:t>
      </w:r>
      <w:r w:rsidR="008E3E33" w:rsidRPr="008E3E33">
        <w:t xml:space="preserve"> </w:t>
      </w:r>
      <w:r w:rsidRPr="008E3E33">
        <w:t>оформления</w:t>
      </w:r>
      <w:r w:rsidR="008E3E33" w:rsidRPr="008E3E33">
        <w:t xml:space="preserve"> </w:t>
      </w:r>
      <w:r w:rsidRPr="008E3E33">
        <w:t>конденсаторов</w:t>
      </w:r>
      <w:r w:rsidR="008E3E33" w:rsidRPr="008E3E33">
        <w:t xml:space="preserve"> </w:t>
      </w:r>
      <w:r w:rsidRPr="008E3E33">
        <w:t>вакуум</w:t>
      </w:r>
      <w:r w:rsidR="008E3E33" w:rsidRPr="008E3E33">
        <w:t xml:space="preserve"> </w:t>
      </w:r>
      <w:r w:rsidRPr="008E3E33">
        <w:t>сублимационных</w:t>
      </w:r>
      <w:r w:rsidR="008E3E33" w:rsidRPr="008E3E33">
        <w:t xml:space="preserve"> </w:t>
      </w:r>
      <w:r w:rsidRPr="008E3E33">
        <w:t>установок</w:t>
      </w:r>
      <w:r w:rsidR="008E3E33" w:rsidRPr="008E3E33">
        <w:t xml:space="preserve"> </w:t>
      </w:r>
      <w:r w:rsidRPr="008E3E33">
        <w:t>принято</w:t>
      </w:r>
      <w:r w:rsidR="008E3E33" w:rsidRPr="008E3E33">
        <w:t xml:space="preserve"> </w:t>
      </w:r>
      <w:r w:rsidRPr="008E3E33">
        <w:t>устройство</w:t>
      </w:r>
      <w:r w:rsidR="008E3E33" w:rsidRPr="008E3E33">
        <w:t xml:space="preserve"> </w:t>
      </w:r>
      <w:r w:rsidRPr="008E3E33">
        <w:t>ступенчатого</w:t>
      </w:r>
      <w:r w:rsidR="008E3E33" w:rsidRPr="008E3E33">
        <w:t xml:space="preserve"> </w:t>
      </w:r>
      <w:r w:rsidRPr="008E3E33">
        <w:t>конденсатора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посекционным</w:t>
      </w:r>
      <w:r w:rsidR="008E3E33" w:rsidRPr="008E3E33">
        <w:t xml:space="preserve"> </w:t>
      </w:r>
      <w:r w:rsidRPr="008E3E33">
        <w:t>включением</w:t>
      </w:r>
      <w:r w:rsidR="008E3E33" w:rsidRPr="008E3E33">
        <w:t xml:space="preserve"> </w:t>
      </w:r>
      <w:r w:rsidRPr="008E3E33">
        <w:t>рабочей</w:t>
      </w:r>
      <w:r w:rsidR="008E3E33" w:rsidRPr="008E3E33">
        <w:t xml:space="preserve"> </w:t>
      </w:r>
      <w:r w:rsidRPr="008E3E33">
        <w:t>поверхности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охлаждение</w:t>
      </w:r>
      <w:r w:rsidR="008E3E33" w:rsidRPr="008E3E33">
        <w:t>.</w:t>
      </w:r>
    </w:p>
    <w:p w:rsidR="008E3E33" w:rsidRPr="008E3E33" w:rsidRDefault="004D75EF" w:rsidP="008E3E33">
      <w:pPr>
        <w:shd w:val="clear" w:color="auto" w:fill="FFFFFF"/>
        <w:tabs>
          <w:tab w:val="left" w:pos="726"/>
        </w:tabs>
      </w:pPr>
      <w:r w:rsidRPr="008E3E33">
        <w:t>Первая</w:t>
      </w:r>
      <w:r w:rsidR="008E3E33" w:rsidRPr="008E3E33">
        <w:t xml:space="preserve"> </w:t>
      </w:r>
      <w:r w:rsidRPr="008E3E33">
        <w:t>особенность</w:t>
      </w:r>
      <w:r w:rsidR="008E3E33" w:rsidRPr="008E3E33">
        <w:t xml:space="preserve"> </w:t>
      </w:r>
      <w:r w:rsidRPr="008E3E33">
        <w:t>конденсатора</w:t>
      </w:r>
      <w:r w:rsidR="008E3E33" w:rsidRPr="008E3E33">
        <w:t xml:space="preserve"> - </w:t>
      </w:r>
      <w:r w:rsidRPr="008E3E33">
        <w:t>его</w:t>
      </w:r>
      <w:r w:rsidR="008E3E33" w:rsidRPr="008E3E33">
        <w:t xml:space="preserve"> </w:t>
      </w:r>
      <w:r w:rsidRPr="008E3E33">
        <w:t>расположение</w:t>
      </w:r>
      <w:r w:rsidR="008E3E33" w:rsidRPr="008E3E33">
        <w:t xml:space="preserve">. </w:t>
      </w:r>
      <w:r w:rsidRPr="008E3E33">
        <w:t>Конденсатор</w:t>
      </w:r>
      <w:r w:rsidR="008E3E33" w:rsidRPr="008E3E33">
        <w:t xml:space="preserve"> </w:t>
      </w:r>
      <w:r w:rsidRPr="008E3E33">
        <w:t>составляет</w:t>
      </w:r>
      <w:r w:rsidR="008E3E33" w:rsidRPr="008E3E33">
        <w:t xml:space="preserve"> </w:t>
      </w:r>
      <w:r w:rsidRPr="008E3E33">
        <w:t>единое</w:t>
      </w:r>
      <w:r w:rsidR="008E3E33" w:rsidRPr="008E3E33">
        <w:t xml:space="preserve"> </w:t>
      </w:r>
      <w:r w:rsidRPr="008E3E33">
        <w:t>целое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сублиматором,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расчёте</w:t>
      </w:r>
      <w:r w:rsidR="008E3E33" w:rsidRPr="008E3E33">
        <w:t xml:space="preserve"> </w:t>
      </w:r>
      <w:r w:rsidRPr="008E3E33">
        <w:t>конденсатора</w:t>
      </w:r>
      <w:r w:rsidR="008E3E33" w:rsidRPr="008E3E33">
        <w:t xml:space="preserve"> </w:t>
      </w:r>
      <w:r w:rsidRPr="008E3E33">
        <w:t>практически</w:t>
      </w:r>
      <w:r w:rsidR="008E3E33" w:rsidRPr="008E3E33">
        <w:t xml:space="preserve"> </w:t>
      </w:r>
      <w:r w:rsidRPr="008E3E33">
        <w:t>следует</w:t>
      </w:r>
      <w:r w:rsidR="008E3E33" w:rsidRPr="008E3E33">
        <w:t xml:space="preserve"> </w:t>
      </w:r>
      <w:r w:rsidRPr="008E3E33">
        <w:t>иметь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виду</w:t>
      </w:r>
      <w:r w:rsidR="008E3E33" w:rsidRPr="008E3E33">
        <w:t xml:space="preserve"> </w:t>
      </w:r>
      <w:r w:rsidRPr="008E3E33">
        <w:t>лишь</w:t>
      </w:r>
      <w:r w:rsidR="008E3E33" w:rsidRPr="008E3E33">
        <w:t xml:space="preserve"> </w:t>
      </w:r>
      <w:r w:rsidRPr="008E3E33">
        <w:t>группу</w:t>
      </w:r>
      <w:r w:rsidR="008E3E33" w:rsidRPr="008E3E33">
        <w:t xml:space="preserve"> </w:t>
      </w:r>
      <w:r w:rsidRPr="008E3E33">
        <w:t>трубных</w:t>
      </w:r>
      <w:r w:rsidR="008E3E33" w:rsidRPr="008E3E33">
        <w:t xml:space="preserve"> </w:t>
      </w:r>
      <w:r w:rsidRPr="008E3E33">
        <w:t>секций,</w:t>
      </w:r>
      <w:r w:rsidR="008E3E33" w:rsidRPr="008E3E33">
        <w:t xml:space="preserve"> </w:t>
      </w:r>
      <w:r w:rsidRPr="008E3E33">
        <w:t>каждая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которых</w:t>
      </w:r>
      <w:r w:rsidR="008E3E33" w:rsidRPr="008E3E33">
        <w:t xml:space="preserve"> </w:t>
      </w:r>
      <w:r w:rsidRPr="008E3E33">
        <w:t>включается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определённые</w:t>
      </w:r>
      <w:r w:rsidR="008E3E33" w:rsidRPr="008E3E33">
        <w:t xml:space="preserve"> </w:t>
      </w:r>
      <w:r w:rsidRPr="008E3E33">
        <w:t>промежутки</w:t>
      </w:r>
      <w:r w:rsidR="008E3E33" w:rsidRPr="008E3E33">
        <w:t xml:space="preserve"> </w:t>
      </w:r>
      <w:r w:rsidRPr="008E3E33">
        <w:t>времени</w:t>
      </w:r>
      <w:r w:rsidR="008E3E33" w:rsidRPr="008E3E33">
        <w:t>.</w:t>
      </w:r>
    </w:p>
    <w:p w:rsidR="008E3E33" w:rsidRPr="008E3E33" w:rsidRDefault="004D75EF" w:rsidP="008E3E33">
      <w:pPr>
        <w:shd w:val="clear" w:color="auto" w:fill="FFFFFF"/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этих</w:t>
      </w:r>
      <w:r w:rsidR="008E3E33" w:rsidRPr="008E3E33">
        <w:t xml:space="preserve"> </w:t>
      </w:r>
      <w:r w:rsidRPr="008E3E33">
        <w:t>условиях</w:t>
      </w:r>
      <w:r w:rsidR="008E3E33" w:rsidRPr="008E3E33">
        <w:t xml:space="preserve"> </w:t>
      </w:r>
      <w:r w:rsidRPr="008E3E33">
        <w:t>расчёт</w:t>
      </w:r>
      <w:r w:rsidR="008E3E33" w:rsidRPr="008E3E33">
        <w:t xml:space="preserve"> </w:t>
      </w:r>
      <w:r w:rsidRPr="008E3E33">
        <w:t>конденсатора</w:t>
      </w:r>
      <w:r w:rsidR="008E3E33" w:rsidRPr="008E3E33">
        <w:t xml:space="preserve"> </w:t>
      </w:r>
      <w:r w:rsidRPr="008E3E33">
        <w:t>сводится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определению</w:t>
      </w:r>
      <w:r w:rsidR="008E3E33" w:rsidRPr="008E3E33">
        <w:t xml:space="preserve"> </w:t>
      </w:r>
      <w:r w:rsidRPr="008E3E33">
        <w:t>требуемого</w:t>
      </w:r>
      <w:r w:rsidR="008E3E33" w:rsidRPr="008E3E33">
        <w:t xml:space="preserve"> </w:t>
      </w:r>
      <w:r w:rsidRPr="008E3E33">
        <w:t>числа</w:t>
      </w:r>
      <w:r w:rsidR="008E3E33" w:rsidRPr="008E3E33">
        <w:t xml:space="preserve"> </w:t>
      </w:r>
      <w:r w:rsidRPr="008E3E33">
        <w:t>секций,</w:t>
      </w:r>
      <w:r w:rsidR="008E3E33" w:rsidRPr="008E3E33">
        <w:t xml:space="preserve"> </w:t>
      </w:r>
      <w:r w:rsidRPr="008E3E33">
        <w:t>определение</w:t>
      </w:r>
      <w:r w:rsidR="008E3E33" w:rsidRPr="008E3E33">
        <w:t xml:space="preserve"> </w:t>
      </w:r>
      <w:r w:rsidRPr="008E3E33">
        <w:t>поверхности</w:t>
      </w:r>
      <w:r w:rsidR="008E3E33" w:rsidRPr="008E3E33">
        <w:t xml:space="preserve"> </w:t>
      </w:r>
      <w:r w:rsidRPr="008E3E33">
        <w:t>каждой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разработке</w:t>
      </w:r>
      <w:r w:rsidR="008E3E33" w:rsidRPr="008E3E33">
        <w:t xml:space="preserve"> </w:t>
      </w:r>
      <w:r w:rsidRPr="008E3E33">
        <w:t>графика</w:t>
      </w:r>
      <w:r w:rsidR="008E3E33" w:rsidRPr="008E3E33">
        <w:t xml:space="preserve"> </w:t>
      </w:r>
      <w:r w:rsidRPr="008E3E33">
        <w:t>их</w:t>
      </w:r>
      <w:r w:rsidR="008E3E33" w:rsidRPr="008E3E33">
        <w:t xml:space="preserve"> </w:t>
      </w:r>
      <w:r w:rsidRPr="008E3E33">
        <w:t>включения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охлаждения</w:t>
      </w:r>
      <w:r w:rsidR="008E3E33" w:rsidRPr="008E3E33">
        <w:t>.</w:t>
      </w:r>
    </w:p>
    <w:p w:rsidR="008E3E33" w:rsidRPr="008E3E33" w:rsidRDefault="004D75EF" w:rsidP="008E3E33">
      <w:pPr>
        <w:shd w:val="clear" w:color="auto" w:fill="FFFFFF"/>
        <w:tabs>
          <w:tab w:val="left" w:pos="726"/>
        </w:tabs>
        <w:rPr>
          <w:iCs/>
        </w:rPr>
      </w:pPr>
      <w:r w:rsidRPr="008E3E33">
        <w:rPr>
          <w:iCs/>
        </w:rPr>
        <w:t>Определение</w:t>
      </w:r>
      <w:r w:rsidR="008E3E33" w:rsidRPr="008E3E33">
        <w:rPr>
          <w:iCs/>
        </w:rPr>
        <w:t xml:space="preserve"> </w:t>
      </w:r>
      <w:r w:rsidRPr="008E3E33">
        <w:rPr>
          <w:iCs/>
        </w:rPr>
        <w:t>часового</w:t>
      </w:r>
      <w:r w:rsidR="008E3E33" w:rsidRPr="008E3E33">
        <w:rPr>
          <w:iCs/>
        </w:rPr>
        <w:t xml:space="preserve"> </w:t>
      </w:r>
      <w:r w:rsidRPr="008E3E33">
        <w:rPr>
          <w:iCs/>
        </w:rPr>
        <w:t>влаговыделения</w:t>
      </w:r>
      <w:r w:rsidR="008E3E33" w:rsidRPr="008E3E33">
        <w:rPr>
          <w:iCs/>
        </w:rPr>
        <w:t>.</w:t>
      </w:r>
    </w:p>
    <w:p w:rsidR="002B459A" w:rsidRPr="008E3E33" w:rsidRDefault="004D75EF" w:rsidP="008E3E33">
      <w:pPr>
        <w:shd w:val="clear" w:color="auto" w:fill="FFFFFF"/>
        <w:tabs>
          <w:tab w:val="left" w:pos="726"/>
        </w:tabs>
      </w:pPr>
      <w:r w:rsidRPr="008E3E33">
        <w:t>Зная</w:t>
      </w:r>
      <w:r w:rsidR="008E3E33" w:rsidRPr="008E3E33">
        <w:t xml:space="preserve"> </w:t>
      </w:r>
      <w:r w:rsidRPr="008E3E33">
        <w:t>закономерность</w:t>
      </w:r>
      <w:r w:rsidR="008E3E33" w:rsidRPr="008E3E33">
        <w:t xml:space="preserve"> </w:t>
      </w:r>
      <w:r w:rsidRPr="008E3E33">
        <w:t>влаговыделения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квадратного</w:t>
      </w:r>
      <w:r w:rsidR="008E3E33" w:rsidRPr="008E3E33">
        <w:t xml:space="preserve"> </w:t>
      </w:r>
      <w:r w:rsidRPr="008E3E33">
        <w:t>метра</w:t>
      </w:r>
      <w:r w:rsidR="008E3E33" w:rsidRPr="008E3E33">
        <w:t xml:space="preserve"> </w:t>
      </w:r>
      <w:r w:rsidRPr="008E3E33">
        <w:t>поверхности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производительность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длительность</w:t>
      </w:r>
      <w:r w:rsidR="008E3E33" w:rsidRPr="008E3E33">
        <w:t xml:space="preserve"> </w:t>
      </w:r>
      <w:r w:rsidRPr="008E3E33">
        <w:t>процесса</w:t>
      </w:r>
      <w:r w:rsidR="008E3E33" w:rsidRPr="008E3E33">
        <w:t xml:space="preserve"> </w:t>
      </w:r>
      <w:r w:rsidRPr="008E3E33">
        <w:t>сушки,</w:t>
      </w:r>
      <w:r w:rsidR="008E3E33" w:rsidRPr="008E3E33">
        <w:t xml:space="preserve"> </w:t>
      </w:r>
      <w:r w:rsidRPr="008E3E33">
        <w:t>легко</w:t>
      </w:r>
      <w:r w:rsidR="008E3E33" w:rsidRPr="008E3E33">
        <w:t xml:space="preserve"> </w:t>
      </w:r>
      <w:r w:rsidRPr="008E3E33">
        <w:t>установить</w:t>
      </w:r>
      <w:r w:rsidR="008E3E33" w:rsidRPr="008E3E33">
        <w:t xml:space="preserve"> </w:t>
      </w:r>
      <w:r w:rsidRPr="008E3E33">
        <w:t>характер</w:t>
      </w:r>
      <w:r w:rsidR="008E3E33" w:rsidRPr="008E3E33">
        <w:t xml:space="preserve"> </w:t>
      </w:r>
      <w:r w:rsidRPr="008E3E33">
        <w:t>влаговыделений</w:t>
      </w:r>
      <w:r w:rsidR="008E3E33" w:rsidRPr="008E3E33">
        <w:t xml:space="preserve"> </w:t>
      </w:r>
      <w:r w:rsidRPr="008E3E33">
        <w:t>походу</w:t>
      </w:r>
      <w:r w:rsidR="008E3E33" w:rsidRPr="008E3E33">
        <w:t xml:space="preserve"> </w:t>
      </w:r>
      <w:r w:rsidRPr="008E3E33">
        <w:t>процесса</w:t>
      </w:r>
      <w:r w:rsidR="008E3E33" w:rsidRPr="008E3E33">
        <w:t xml:space="preserve">. </w:t>
      </w:r>
      <w:r w:rsidRPr="008E3E33">
        <w:t>Для</w:t>
      </w:r>
      <w:r w:rsidR="008E3E33" w:rsidRPr="008E3E33">
        <w:t xml:space="preserve"> </w:t>
      </w:r>
      <w:r w:rsidRPr="008E3E33">
        <w:t>этой</w:t>
      </w:r>
      <w:r w:rsidR="008E3E33" w:rsidRPr="008E3E33">
        <w:t xml:space="preserve"> </w:t>
      </w:r>
      <w:r w:rsidRPr="008E3E33">
        <w:t>цели</w:t>
      </w:r>
      <w:r w:rsidR="008E3E33" w:rsidRPr="008E3E33">
        <w:t xml:space="preserve"> </w:t>
      </w:r>
      <w:r w:rsidRPr="008E3E33">
        <w:t>следует</w:t>
      </w:r>
      <w:r w:rsidR="008E3E33" w:rsidRPr="008E3E33">
        <w:t xml:space="preserve"> </w:t>
      </w:r>
      <w:r w:rsidRPr="008E3E33">
        <w:t>определить</w:t>
      </w:r>
      <w:r w:rsidR="008E3E33" w:rsidRPr="008E3E33">
        <w:t xml:space="preserve"> </w:t>
      </w:r>
      <w:r w:rsidRPr="008E3E33">
        <w:t>общую</w:t>
      </w:r>
      <w:r w:rsidR="008E3E33" w:rsidRPr="008E3E33">
        <w:t xml:space="preserve"> </w:t>
      </w:r>
      <w:r w:rsidRPr="008E3E33">
        <w:t>поверхность</w:t>
      </w:r>
      <w:r w:rsidR="008E3E33" w:rsidRPr="008E3E33">
        <w:t xml:space="preserve"> </w:t>
      </w:r>
      <w:r w:rsidRPr="008E3E33">
        <w:t>испарения</w:t>
      </w:r>
      <w:r w:rsidR="008E3E33" w:rsidRPr="008E3E33">
        <w:t xml:space="preserve"> </w:t>
      </w:r>
      <w:r w:rsidRPr="008E3E33">
        <w:rPr>
          <w:iCs/>
          <w:lang w:val="en-US"/>
        </w:rPr>
        <w:t>F</w:t>
      </w:r>
      <w:r w:rsidR="008E3E33" w:rsidRPr="008E3E33">
        <w:rPr>
          <w:iCs/>
        </w:rPr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формуле</w:t>
      </w:r>
      <w:r w:rsidR="008E3E33" w:rsidRPr="008E3E33">
        <w:t xml:space="preserve">: </w:t>
      </w:r>
      <w:r w:rsidR="00676A3B">
        <w:pict>
          <v:shape id="_x0000_i1410" type="#_x0000_t75" style="width:119.25pt;height:20.25pt">
            <v:imagedata r:id="rId284" o:title=""/>
          </v:shape>
        </w:pict>
      </w:r>
    </w:p>
    <w:p w:rsidR="008E3E33" w:rsidRPr="008E3E33" w:rsidRDefault="004D75EF" w:rsidP="008E3E33">
      <w:pPr>
        <w:shd w:val="clear" w:color="auto" w:fill="FFFFFF"/>
        <w:tabs>
          <w:tab w:val="left" w:pos="726"/>
        </w:tabs>
        <w:rPr>
          <w:iCs/>
        </w:rPr>
      </w:pPr>
      <w:r w:rsidRPr="008E3E33">
        <w:t>где</w:t>
      </w:r>
      <w:r w:rsidR="008E3E33" w:rsidRPr="008E3E33">
        <w:t xml:space="preserve"> </w:t>
      </w:r>
      <w:r w:rsidR="00676A3B">
        <w:pict>
          <v:shape id="_x0000_i1411" type="#_x0000_t75" style="width:18.75pt;height:18pt">
            <v:imagedata r:id="rId285" o:title=""/>
          </v:shape>
        </w:pict>
      </w:r>
      <w:r w:rsidR="008E3E33" w:rsidRPr="008E3E33">
        <w:rPr>
          <w:iCs/>
        </w:rPr>
        <w:t xml:space="preserve"> - </w:t>
      </w:r>
      <w:r w:rsidRPr="008E3E33">
        <w:t>поверхность</w:t>
      </w:r>
      <w:r w:rsidR="008E3E33" w:rsidRPr="008E3E33">
        <w:t xml:space="preserve"> </w:t>
      </w:r>
      <w:r w:rsidRPr="008E3E33">
        <w:t>протвиней,</w:t>
      </w:r>
      <w:r w:rsidR="008E3E33" w:rsidRPr="008E3E33">
        <w:t xml:space="preserve"> </w:t>
      </w:r>
      <w:r w:rsidR="00676A3B">
        <w:pict>
          <v:shape id="_x0000_i1412" type="#_x0000_t75" style="width:15.75pt;height:15.75pt">
            <v:imagedata r:id="rId286" o:title=""/>
          </v:shape>
        </w:pict>
      </w:r>
      <w:r w:rsidR="008E3E33" w:rsidRPr="008E3E33">
        <w:rPr>
          <w:iCs/>
        </w:rPr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13" type="#_x0000_t75" style="width:15pt;height:18pt">
            <v:imagedata r:id="rId287" o:title=""/>
          </v:shape>
        </w:pict>
      </w:r>
      <w:r w:rsidR="008E3E33" w:rsidRPr="008E3E33">
        <w:t xml:space="preserve"> - </w:t>
      </w:r>
      <w:r w:rsidR="004D75EF" w:rsidRPr="008E3E33">
        <w:t>коэффициент,</w:t>
      </w:r>
      <w:r w:rsidR="008E3E33" w:rsidRPr="008E3E33">
        <w:t xml:space="preserve"> </w:t>
      </w:r>
      <w:r w:rsidR="004D75EF" w:rsidRPr="008E3E33">
        <w:t>учитывающий</w:t>
      </w:r>
      <w:r w:rsidR="008E3E33" w:rsidRPr="008E3E33">
        <w:t xml:space="preserve"> </w:t>
      </w:r>
      <w:r w:rsidR="004D75EF" w:rsidRPr="008E3E33">
        <w:t>проходное</w:t>
      </w:r>
      <w:r w:rsidR="008E3E33" w:rsidRPr="008E3E33">
        <w:t xml:space="preserve"> </w:t>
      </w:r>
      <w:r w:rsidR="004D75EF" w:rsidRPr="008E3E33">
        <w:t>сечение</w:t>
      </w:r>
      <w:r w:rsidR="008E3E33" w:rsidRPr="008E3E33">
        <w:t xml:space="preserve"> </w:t>
      </w:r>
      <w:r w:rsidR="004D75EF" w:rsidRPr="008E3E33">
        <w:t>противня</w:t>
      </w:r>
      <w:r w:rsidR="008E3E33" w:rsidRPr="008E3E33">
        <w:t>:</w:t>
      </w:r>
    </w:p>
    <w:p w:rsidR="008E3E33" w:rsidRPr="008E3E33" w:rsidRDefault="004D75EF" w:rsidP="008E3E33">
      <w:pPr>
        <w:shd w:val="clear" w:color="auto" w:fill="FFFFFF"/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сетчатого</w:t>
      </w:r>
      <w:r w:rsidR="008E3E33" w:rsidRPr="008E3E33">
        <w:t xml:space="preserve"> </w:t>
      </w:r>
      <w:r w:rsidR="00676A3B">
        <w:pict>
          <v:shape id="_x0000_i1414" type="#_x0000_t75" style="width:15pt;height:18pt">
            <v:imagedata r:id="rId288" o:title=""/>
          </v:shape>
        </w:pict>
      </w:r>
      <w:r w:rsidR="002B459A" w:rsidRPr="008E3E33">
        <w:t>=</w:t>
      </w:r>
      <w:r w:rsidR="008E3E33" w:rsidRPr="008E3E33">
        <w:t xml:space="preserve"> </w:t>
      </w:r>
      <w:r w:rsidR="002B459A" w:rsidRPr="008E3E33">
        <w:t>1</w:t>
      </w:r>
      <w:r w:rsidR="008E3E33">
        <w:t>.1</w:t>
      </w:r>
      <w:r w:rsidR="002B459A" w:rsidRPr="008E3E33">
        <w:t>,</w:t>
      </w:r>
      <w:r w:rsidR="008E3E33" w:rsidRPr="008E3E33">
        <w:t xml:space="preserve"> </w:t>
      </w:r>
      <w:r w:rsidR="002B459A" w:rsidRPr="008E3E33">
        <w:t>для</w:t>
      </w:r>
      <w:r w:rsidR="008E3E33" w:rsidRPr="008E3E33">
        <w:t xml:space="preserve"> </w:t>
      </w:r>
      <w:r w:rsidR="002B459A" w:rsidRPr="008E3E33">
        <w:t>сплошного</w:t>
      </w:r>
      <w:r w:rsidR="008E3E33" w:rsidRPr="008E3E33">
        <w:t xml:space="preserve"> </w:t>
      </w:r>
      <w:r w:rsidR="00676A3B">
        <w:pict>
          <v:shape id="_x0000_i1415" type="#_x0000_t75" style="width:15pt;height:18pt">
            <v:imagedata r:id="rId289" o:title=""/>
          </v:shape>
        </w:pict>
      </w:r>
      <w:r w:rsidR="008E3E33" w:rsidRPr="008E3E33">
        <w:t xml:space="preserve"> </w:t>
      </w:r>
      <w:r w:rsidRPr="008E3E33">
        <w:t>=</w:t>
      </w:r>
      <w:r w:rsidR="008E3E33" w:rsidRPr="008E3E33">
        <w:t xml:space="preserve"> </w:t>
      </w:r>
      <w:r w:rsidRPr="008E3E33">
        <w:t>0</w:t>
      </w:r>
      <w:r w:rsidR="008E3E33">
        <w:t>.8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16" type="#_x0000_t75" style="width:17.25pt;height:18pt">
            <v:imagedata r:id="rId290" o:title=""/>
          </v:shape>
        </w:pict>
      </w:r>
      <w:r w:rsidR="008E3E33" w:rsidRPr="008E3E33">
        <w:rPr>
          <w:iCs/>
        </w:rPr>
        <w:t xml:space="preserve"> - </w:t>
      </w:r>
      <w:r w:rsidR="004D75EF" w:rsidRPr="008E3E33">
        <w:t>коэффициент,</w:t>
      </w:r>
      <w:r w:rsidR="008E3E33" w:rsidRPr="008E3E33">
        <w:t xml:space="preserve"> </w:t>
      </w:r>
      <w:r w:rsidR="004D75EF" w:rsidRPr="008E3E33">
        <w:t>учитывающий</w:t>
      </w:r>
      <w:r w:rsidR="008E3E33" w:rsidRPr="008E3E33">
        <w:t xml:space="preserve"> </w:t>
      </w:r>
      <w:r w:rsidR="004D75EF" w:rsidRPr="008E3E33">
        <w:t>степень</w:t>
      </w:r>
      <w:r w:rsidR="008E3E33" w:rsidRPr="008E3E33">
        <w:t xml:space="preserve"> </w:t>
      </w:r>
      <w:r w:rsidR="004D75EF" w:rsidRPr="008E3E33">
        <w:t>использования</w:t>
      </w:r>
      <w:r w:rsidR="008E3E33" w:rsidRPr="008E3E33">
        <w:t xml:space="preserve"> </w:t>
      </w:r>
      <w:r w:rsidR="004D75EF" w:rsidRPr="008E3E33">
        <w:t>поверхности</w:t>
      </w:r>
      <w:r w:rsidR="008E3E33" w:rsidRPr="008E3E33">
        <w:t xml:space="preserve"> </w:t>
      </w:r>
      <w:r w:rsidR="004D75EF" w:rsidRPr="008E3E33">
        <w:t>противня</w:t>
      </w:r>
      <w:r w:rsidR="008E3E33" w:rsidRPr="008E3E33">
        <w:t xml:space="preserve"> </w:t>
      </w:r>
      <w:r w:rsidR="004D75EF" w:rsidRPr="008E3E33">
        <w:t>для</w:t>
      </w:r>
      <w:r w:rsidR="008E3E33" w:rsidRPr="008E3E33">
        <w:t xml:space="preserve"> </w:t>
      </w:r>
      <w:r w:rsidR="004D75EF" w:rsidRPr="008E3E33">
        <w:t>раскладки</w:t>
      </w:r>
      <w:r w:rsidR="008E3E33" w:rsidRPr="008E3E33">
        <w:t xml:space="preserve"> </w:t>
      </w:r>
      <w:r w:rsidR="004D75EF" w:rsidRPr="008E3E33">
        <w:t>продукта</w:t>
      </w:r>
      <w:r w:rsidR="008E3E33" w:rsidRPr="008E3E33">
        <w:t xml:space="preserve"> </w:t>
      </w:r>
      <w:r>
        <w:pict>
          <v:shape id="_x0000_i1417" type="#_x0000_t75" style="width:17.25pt;height:18pt">
            <v:imagedata r:id="rId290" o:title=""/>
          </v:shape>
        </w:pict>
      </w:r>
      <w:r w:rsidR="002B459A" w:rsidRPr="008E3E33">
        <w:t>=</w:t>
      </w:r>
      <w:r w:rsidR="008E3E33" w:rsidRPr="008E3E33">
        <w:t xml:space="preserve"> </w:t>
      </w:r>
      <w:r w:rsidR="002B459A" w:rsidRPr="008E3E33">
        <w:t>0</w:t>
      </w:r>
      <w:r w:rsidR="008E3E33">
        <w:t>.7</w:t>
      </w:r>
      <w:r w:rsidR="008E3E33" w:rsidRPr="008E3E33">
        <w:t xml:space="preserve"> - </w:t>
      </w:r>
      <w:r w:rsidR="004D75EF" w:rsidRPr="008E3E33">
        <w:t>0</w:t>
      </w:r>
      <w:r w:rsidR="008E3E33">
        <w:t>.9</w:t>
      </w:r>
      <w:r w:rsidR="008E3E33" w:rsidRPr="008E3E33">
        <w:t>;</w:t>
      </w:r>
    </w:p>
    <w:p w:rsidR="004D75EF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18" type="#_x0000_t75" style="width:15.75pt;height:18.75pt">
            <v:imagedata r:id="rId291" o:title=""/>
          </v:shape>
        </w:pict>
      </w:r>
      <w:r w:rsidR="008E3E33" w:rsidRPr="008E3E33">
        <w:t xml:space="preserve"> - </w:t>
      </w:r>
      <w:r w:rsidR="004D75EF" w:rsidRPr="008E3E33">
        <w:t>коэффициент,</w:t>
      </w:r>
      <w:r w:rsidR="008E3E33" w:rsidRPr="008E3E33">
        <w:t xml:space="preserve"> </w:t>
      </w:r>
      <w:r w:rsidR="004D75EF" w:rsidRPr="008E3E33">
        <w:t>у</w:t>
      </w:r>
      <w:r w:rsidR="004B437C" w:rsidRPr="008E3E33">
        <w:t>читыв</w:t>
      </w:r>
      <w:r w:rsidR="004D75EF" w:rsidRPr="008E3E33">
        <w:t>ающий</w:t>
      </w:r>
      <w:r w:rsidR="008E3E33" w:rsidRPr="008E3E33">
        <w:t xml:space="preserve"> </w:t>
      </w:r>
      <w:r w:rsidR="004D75EF" w:rsidRPr="008E3E33">
        <w:t>объёмное</w:t>
      </w:r>
      <w:r w:rsidR="008E3E33" w:rsidRPr="008E3E33">
        <w:t xml:space="preserve"> </w:t>
      </w:r>
      <w:r w:rsidR="004D75EF" w:rsidRPr="008E3E33">
        <w:t>выделение</w:t>
      </w:r>
      <w:r w:rsidR="008E3E33" w:rsidRPr="008E3E33">
        <w:t xml:space="preserve"> </w:t>
      </w:r>
      <w:r w:rsidR="004D75EF" w:rsidRPr="008E3E33">
        <w:t>влаги,</w:t>
      </w:r>
      <w:r w:rsidR="008E3E33" w:rsidRPr="008E3E33">
        <w:t xml:space="preserve"> </w:t>
      </w:r>
      <w:r w:rsidR="004D75EF" w:rsidRPr="008E3E33">
        <w:t>значения</w:t>
      </w:r>
      <w:r w:rsidR="008E3E33" w:rsidRPr="008E3E33">
        <w:t xml:space="preserve"> </w:t>
      </w:r>
      <w:r w:rsidR="004D75EF" w:rsidRPr="008E3E33">
        <w:t>даны</w:t>
      </w:r>
      <w:r w:rsidR="008E3E33" w:rsidRPr="008E3E33">
        <w:t xml:space="preserve"> </w:t>
      </w:r>
      <w:r w:rsidR="004D75EF" w:rsidRPr="008E3E33">
        <w:t>в</w:t>
      </w:r>
      <w:r w:rsidR="008E3E33" w:rsidRPr="008E3E33">
        <w:t xml:space="preserve"> </w:t>
      </w:r>
      <w:r w:rsidR="004D75EF" w:rsidRPr="008E3E33">
        <w:t>таблице</w:t>
      </w:r>
    </w:p>
    <w:p w:rsidR="00B03666" w:rsidRPr="008E3E33" w:rsidRDefault="00B03666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3817"/>
        <w:gridCol w:w="2462"/>
      </w:tblGrid>
      <w:tr w:rsidR="004B437C" w:rsidRPr="008E3E33" w:rsidTr="00917181">
        <w:trPr>
          <w:trHeight w:hRule="exact" w:val="400"/>
          <w:jc w:val="center"/>
        </w:trPr>
        <w:tc>
          <w:tcPr>
            <w:tcW w:w="1547" w:type="pct"/>
            <w:vMerge w:val="restart"/>
            <w:shd w:val="clear" w:color="auto" w:fill="auto"/>
          </w:tcPr>
          <w:p w:rsidR="004B437C" w:rsidRPr="008E3E33" w:rsidRDefault="004B437C" w:rsidP="007E6E8C">
            <w:pPr>
              <w:pStyle w:val="af4"/>
            </w:pPr>
            <w:r w:rsidRPr="008E3E33">
              <w:t>Коэффициент</w:t>
            </w:r>
            <w:r w:rsidR="008E3E33" w:rsidRPr="008E3E33">
              <w:t xml:space="preserve"> </w:t>
            </w:r>
            <w:r w:rsidR="00676A3B">
              <w:pict>
                <v:shape id="_x0000_i1419" type="#_x0000_t75" style="width:15.75pt;height:18.75pt">
                  <v:imagedata r:id="rId291" o:title=""/>
                </v:shape>
              </w:pict>
            </w:r>
            <w:r w:rsidR="008E3E33" w:rsidRPr="008E3E33">
              <w:t xml:space="preserve"> </w:t>
            </w:r>
            <w:r w:rsidRPr="008E3E33">
              <w:t>для</w:t>
            </w:r>
          </w:p>
        </w:tc>
        <w:tc>
          <w:tcPr>
            <w:tcW w:w="3453" w:type="pct"/>
            <w:gridSpan w:val="2"/>
            <w:shd w:val="clear" w:color="auto" w:fill="auto"/>
          </w:tcPr>
          <w:p w:rsidR="004B437C" w:rsidRPr="008E3E33" w:rsidRDefault="004B437C" w:rsidP="007E6E8C">
            <w:pPr>
              <w:pStyle w:val="af4"/>
            </w:pPr>
            <w:r w:rsidRPr="008E3E33">
              <w:t>Способ</w:t>
            </w:r>
            <w:r w:rsidR="008E3E33" w:rsidRPr="008E3E33">
              <w:t xml:space="preserve"> </w:t>
            </w:r>
            <w:r w:rsidRPr="008E3E33">
              <w:t>замораживания</w:t>
            </w:r>
          </w:p>
        </w:tc>
      </w:tr>
      <w:tr w:rsidR="004B437C" w:rsidRPr="008E3E33" w:rsidTr="00917181">
        <w:trPr>
          <w:trHeight w:hRule="exact" w:val="749"/>
          <w:jc w:val="center"/>
        </w:trPr>
        <w:tc>
          <w:tcPr>
            <w:tcW w:w="1547" w:type="pct"/>
            <w:vMerge/>
            <w:shd w:val="clear" w:color="auto" w:fill="auto"/>
          </w:tcPr>
          <w:p w:rsidR="004B437C" w:rsidRPr="008E3E33" w:rsidRDefault="004B437C" w:rsidP="007E6E8C">
            <w:pPr>
              <w:pStyle w:val="af4"/>
            </w:pPr>
          </w:p>
        </w:tc>
        <w:tc>
          <w:tcPr>
            <w:tcW w:w="2099" w:type="pct"/>
            <w:shd w:val="clear" w:color="auto" w:fill="auto"/>
          </w:tcPr>
          <w:p w:rsidR="004B437C" w:rsidRPr="008E3E33" w:rsidRDefault="004B437C" w:rsidP="007E6E8C">
            <w:pPr>
              <w:pStyle w:val="af4"/>
            </w:pPr>
            <w:r w:rsidRPr="008E3E33">
              <w:t>Предварительно-замороженные</w:t>
            </w:r>
          </w:p>
        </w:tc>
        <w:tc>
          <w:tcPr>
            <w:tcW w:w="1354" w:type="pct"/>
            <w:shd w:val="clear" w:color="auto" w:fill="auto"/>
          </w:tcPr>
          <w:p w:rsidR="004B437C" w:rsidRPr="008E3E33" w:rsidRDefault="004B437C" w:rsidP="007E6E8C">
            <w:pPr>
              <w:pStyle w:val="af4"/>
            </w:pPr>
            <w:r w:rsidRPr="008E3E33">
              <w:t>Самозамораживание</w:t>
            </w:r>
          </w:p>
        </w:tc>
      </w:tr>
      <w:tr w:rsidR="004D75EF" w:rsidRPr="008E3E33" w:rsidTr="00917181">
        <w:trPr>
          <w:trHeight w:hRule="exact" w:val="355"/>
          <w:jc w:val="center"/>
        </w:trPr>
        <w:tc>
          <w:tcPr>
            <w:tcW w:w="1547" w:type="pct"/>
            <w:shd w:val="clear" w:color="auto" w:fill="auto"/>
          </w:tcPr>
          <w:p w:rsidR="004D75EF" w:rsidRPr="008E3E33" w:rsidRDefault="004D75EF" w:rsidP="007E6E8C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2099" w:type="pct"/>
            <w:shd w:val="clear" w:color="auto" w:fill="auto"/>
          </w:tcPr>
          <w:p w:rsidR="004D75EF" w:rsidRPr="008E3E33" w:rsidRDefault="004D75EF" w:rsidP="007E6E8C">
            <w:pPr>
              <w:pStyle w:val="af4"/>
            </w:pPr>
            <w:r w:rsidRPr="008E3E33">
              <w:t>1,0</w:t>
            </w:r>
          </w:p>
        </w:tc>
        <w:tc>
          <w:tcPr>
            <w:tcW w:w="1354" w:type="pct"/>
            <w:shd w:val="clear" w:color="auto" w:fill="auto"/>
          </w:tcPr>
          <w:p w:rsidR="004D75EF" w:rsidRPr="008E3E33" w:rsidRDefault="004D75EF" w:rsidP="007E6E8C">
            <w:pPr>
              <w:pStyle w:val="af4"/>
            </w:pPr>
            <w:r w:rsidRPr="008E3E33">
              <w:t>1,2</w:t>
            </w:r>
          </w:p>
        </w:tc>
      </w:tr>
      <w:tr w:rsidR="004D75EF" w:rsidRPr="008E3E33" w:rsidTr="00917181">
        <w:trPr>
          <w:trHeight w:hRule="exact" w:val="346"/>
          <w:jc w:val="center"/>
        </w:trPr>
        <w:tc>
          <w:tcPr>
            <w:tcW w:w="1547" w:type="pct"/>
            <w:shd w:val="clear" w:color="auto" w:fill="auto"/>
          </w:tcPr>
          <w:p w:rsidR="004D75EF" w:rsidRPr="008E3E33" w:rsidRDefault="004D75EF" w:rsidP="007E6E8C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2099" w:type="pct"/>
            <w:shd w:val="clear" w:color="auto" w:fill="auto"/>
          </w:tcPr>
          <w:p w:rsidR="004D75EF" w:rsidRPr="008E3E33" w:rsidRDefault="004D75EF" w:rsidP="007E6E8C">
            <w:pPr>
              <w:pStyle w:val="af4"/>
            </w:pPr>
            <w:r w:rsidRPr="008E3E33">
              <w:t>1,1</w:t>
            </w:r>
          </w:p>
        </w:tc>
        <w:tc>
          <w:tcPr>
            <w:tcW w:w="1354" w:type="pct"/>
            <w:shd w:val="clear" w:color="auto" w:fill="auto"/>
          </w:tcPr>
          <w:p w:rsidR="004D75EF" w:rsidRPr="008E3E33" w:rsidRDefault="004D75EF" w:rsidP="007E6E8C">
            <w:pPr>
              <w:pStyle w:val="af4"/>
            </w:pPr>
            <w:r w:rsidRPr="008E3E33">
              <w:t>1,3</w:t>
            </w:r>
          </w:p>
        </w:tc>
      </w:tr>
      <w:tr w:rsidR="004D75EF" w:rsidRPr="008E3E33" w:rsidTr="00917181">
        <w:trPr>
          <w:jc w:val="center"/>
        </w:trPr>
        <w:tc>
          <w:tcPr>
            <w:tcW w:w="1547" w:type="pct"/>
            <w:shd w:val="clear" w:color="auto" w:fill="auto"/>
          </w:tcPr>
          <w:p w:rsidR="004D75EF" w:rsidRPr="008E3E33" w:rsidRDefault="0058575E" w:rsidP="007E6E8C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="00FA1C8C"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2099" w:type="pct"/>
            <w:shd w:val="clear" w:color="auto" w:fill="auto"/>
          </w:tcPr>
          <w:p w:rsidR="004D75EF" w:rsidRPr="008E3E33" w:rsidRDefault="004D75EF" w:rsidP="007E6E8C">
            <w:pPr>
              <w:pStyle w:val="af4"/>
            </w:pPr>
            <w:r w:rsidRPr="008E3E33">
              <w:t>1,3</w:t>
            </w:r>
          </w:p>
        </w:tc>
        <w:tc>
          <w:tcPr>
            <w:tcW w:w="1354" w:type="pct"/>
            <w:shd w:val="clear" w:color="auto" w:fill="auto"/>
          </w:tcPr>
          <w:p w:rsidR="004D75EF" w:rsidRPr="008E3E33" w:rsidRDefault="004D75EF" w:rsidP="007E6E8C">
            <w:pPr>
              <w:pStyle w:val="af4"/>
            </w:pPr>
            <w:r w:rsidRPr="008E3E33">
              <w:t>1</w:t>
            </w:r>
            <w:r w:rsidR="008E3E33">
              <w:t>.5</w:t>
            </w:r>
          </w:p>
        </w:tc>
      </w:tr>
      <w:tr w:rsidR="004D75EF" w:rsidRPr="008E3E33" w:rsidTr="00917181">
        <w:trPr>
          <w:trHeight w:hRule="exact" w:val="407"/>
          <w:jc w:val="center"/>
        </w:trPr>
        <w:tc>
          <w:tcPr>
            <w:tcW w:w="1547" w:type="pct"/>
            <w:shd w:val="clear" w:color="auto" w:fill="auto"/>
          </w:tcPr>
          <w:p w:rsidR="008E3E33" w:rsidRDefault="004D75EF" w:rsidP="007E6E8C">
            <w:pPr>
              <w:pStyle w:val="af4"/>
            </w:pPr>
            <w:r w:rsidRPr="008E3E33">
              <w:t>Картофель</w:t>
            </w:r>
          </w:p>
          <w:p w:rsidR="004D75EF" w:rsidRPr="008E3E33" w:rsidRDefault="008E3E33" w:rsidP="007E6E8C">
            <w:pPr>
              <w:pStyle w:val="af4"/>
            </w:pPr>
            <w:r>
              <w:t>(</w:t>
            </w:r>
            <w:r w:rsidR="004D75EF" w:rsidRPr="008E3E33">
              <w:t>пюре</w:t>
            </w:r>
            <w:r w:rsidRPr="008E3E33">
              <w:t xml:space="preserve">) </w:t>
            </w:r>
          </w:p>
        </w:tc>
        <w:tc>
          <w:tcPr>
            <w:tcW w:w="2099" w:type="pct"/>
            <w:shd w:val="clear" w:color="auto" w:fill="auto"/>
          </w:tcPr>
          <w:p w:rsidR="004D75EF" w:rsidRPr="008E3E33" w:rsidRDefault="004D75EF" w:rsidP="007E6E8C">
            <w:pPr>
              <w:pStyle w:val="af4"/>
            </w:pPr>
            <w:r w:rsidRPr="008E3E33">
              <w:t>1,2</w:t>
            </w:r>
          </w:p>
        </w:tc>
        <w:tc>
          <w:tcPr>
            <w:tcW w:w="1354" w:type="pct"/>
            <w:shd w:val="clear" w:color="auto" w:fill="auto"/>
          </w:tcPr>
          <w:p w:rsidR="004D75EF" w:rsidRPr="008E3E33" w:rsidRDefault="004D75EF" w:rsidP="007E6E8C">
            <w:pPr>
              <w:pStyle w:val="af4"/>
            </w:pPr>
            <w:r w:rsidRPr="008E3E33">
              <w:t>1,4</w:t>
            </w:r>
          </w:p>
        </w:tc>
      </w:tr>
    </w:tbl>
    <w:p w:rsidR="00D53193" w:rsidRPr="008E3E33" w:rsidRDefault="00D53193" w:rsidP="008E3E33">
      <w:pPr>
        <w:shd w:val="clear" w:color="auto" w:fill="FFFFFF"/>
        <w:tabs>
          <w:tab w:val="left" w:pos="726"/>
        </w:tabs>
      </w:pPr>
    </w:p>
    <w:p w:rsidR="00D53193" w:rsidRDefault="007E6E8C" w:rsidP="008E3E33">
      <w:pPr>
        <w:shd w:val="clear" w:color="auto" w:fill="FFFFFF"/>
        <w:tabs>
          <w:tab w:val="left" w:pos="726"/>
        </w:tabs>
      </w:pPr>
      <w:r>
        <w:t>Р</w:t>
      </w:r>
      <w:r w:rsidR="00D53193" w:rsidRPr="008E3E33">
        <w:t>езультат</w:t>
      </w:r>
      <w:r w:rsidR="008E3E33" w:rsidRPr="008E3E33">
        <w:t xml:space="preserve"> </w:t>
      </w:r>
      <w:r w:rsidR="00D53193" w:rsidRPr="008E3E33">
        <w:t>вычислений</w:t>
      </w:r>
      <w:r w:rsidR="008E3E33" w:rsidRPr="008E3E33">
        <w:t xml:space="preserve"> </w:t>
      </w:r>
      <w:r w:rsidR="00D53193" w:rsidRPr="008E3E33">
        <w:t>представлен</w:t>
      </w:r>
      <w:r w:rsidR="008E3E33" w:rsidRPr="008E3E33">
        <w:t xml:space="preserve"> </w:t>
      </w:r>
      <w:r w:rsidR="00D53193" w:rsidRPr="008E3E33">
        <w:t>в</w:t>
      </w:r>
      <w:r w:rsidR="008E3E33" w:rsidRPr="008E3E33">
        <w:t xml:space="preserve"> </w:t>
      </w:r>
      <w:r w:rsidR="00D53193" w:rsidRPr="008E3E33">
        <w:t>таблице</w:t>
      </w:r>
      <w:r>
        <w:t>.</w:t>
      </w:r>
    </w:p>
    <w:p w:rsidR="007E6E8C" w:rsidRPr="008E3E33" w:rsidRDefault="007E6E8C" w:rsidP="008E3E3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1080"/>
        <w:gridCol w:w="1258"/>
        <w:gridCol w:w="1234"/>
        <w:gridCol w:w="1056"/>
        <w:gridCol w:w="1390"/>
      </w:tblGrid>
      <w:tr w:rsidR="00D53193" w:rsidRPr="008E3E33" w:rsidTr="00917181">
        <w:trPr>
          <w:trHeight w:hRule="exact" w:val="397"/>
          <w:jc w:val="center"/>
        </w:trPr>
        <w:tc>
          <w:tcPr>
            <w:tcW w:w="2880" w:type="dxa"/>
            <w:shd w:val="clear" w:color="auto" w:fill="auto"/>
          </w:tcPr>
          <w:p w:rsidR="00D53193" w:rsidRPr="008E3E33" w:rsidRDefault="00D53193" w:rsidP="007E6E8C">
            <w:pPr>
              <w:pStyle w:val="af4"/>
            </w:pPr>
          </w:p>
          <w:p w:rsidR="00D53193" w:rsidRPr="008E3E33" w:rsidRDefault="00D53193" w:rsidP="007E6E8C">
            <w:pPr>
              <w:pStyle w:val="af4"/>
            </w:pPr>
          </w:p>
        </w:tc>
        <w:tc>
          <w:tcPr>
            <w:tcW w:w="1012" w:type="dxa"/>
            <w:shd w:val="clear" w:color="auto" w:fill="auto"/>
          </w:tcPr>
          <w:p w:rsidR="00D53193" w:rsidRPr="008E3E33" w:rsidRDefault="00676A3B" w:rsidP="007E6E8C">
            <w:pPr>
              <w:pStyle w:val="af4"/>
            </w:pPr>
            <w:r>
              <w:pict>
                <v:shape id="_x0000_i1420" type="#_x0000_t75" style="width:15pt;height:18pt">
                  <v:imagedata r:id="rId287" o:title=""/>
                </v:shape>
              </w:pict>
            </w:r>
          </w:p>
        </w:tc>
        <w:tc>
          <w:tcPr>
            <w:tcW w:w="1179" w:type="dxa"/>
            <w:shd w:val="clear" w:color="auto" w:fill="auto"/>
          </w:tcPr>
          <w:p w:rsidR="00D53193" w:rsidRPr="008E3E33" w:rsidRDefault="00676A3B" w:rsidP="007E6E8C">
            <w:pPr>
              <w:pStyle w:val="af4"/>
            </w:pPr>
            <w:r>
              <w:pict>
                <v:shape id="_x0000_i1421" type="#_x0000_t75" style="width:17.25pt;height:18pt">
                  <v:imagedata r:id="rId290" o:title=""/>
                </v:shape>
              </w:pict>
            </w:r>
          </w:p>
        </w:tc>
        <w:tc>
          <w:tcPr>
            <w:tcW w:w="1156" w:type="dxa"/>
            <w:shd w:val="clear" w:color="auto" w:fill="auto"/>
          </w:tcPr>
          <w:p w:rsidR="00D53193" w:rsidRPr="008E3E33" w:rsidRDefault="00676A3B" w:rsidP="007E6E8C">
            <w:pPr>
              <w:pStyle w:val="af4"/>
            </w:pPr>
            <w:r>
              <w:pict>
                <v:shape id="_x0000_i1422" type="#_x0000_t75" style="width:15.75pt;height:18.75pt">
                  <v:imagedata r:id="rId291" o:title=""/>
                </v:shape>
              </w:pict>
            </w:r>
          </w:p>
        </w:tc>
        <w:tc>
          <w:tcPr>
            <w:tcW w:w="989" w:type="dxa"/>
            <w:shd w:val="clear" w:color="auto" w:fill="auto"/>
          </w:tcPr>
          <w:p w:rsidR="00D53193" w:rsidRPr="008E3E33" w:rsidRDefault="00676A3B" w:rsidP="007E6E8C">
            <w:pPr>
              <w:pStyle w:val="af4"/>
            </w:pPr>
            <w:r>
              <w:pict>
                <v:shape id="_x0000_i1423" type="#_x0000_t75" style="width:18.75pt;height:18pt">
                  <v:imagedata r:id="rId285" o:title=""/>
                </v:shape>
              </w:pict>
            </w:r>
            <w:r w:rsidR="00D53193" w:rsidRPr="008E3E33">
              <w:t>,</w:t>
            </w:r>
            <w:r>
              <w:pict>
                <v:shape id="_x0000_i1424" type="#_x0000_t75" style="width:15.75pt;height:15.75pt">
                  <v:imagedata r:id="rId292" o:title=""/>
                </v:shape>
              </w:pict>
            </w:r>
          </w:p>
        </w:tc>
        <w:tc>
          <w:tcPr>
            <w:tcW w:w="1302" w:type="dxa"/>
            <w:shd w:val="clear" w:color="auto" w:fill="auto"/>
          </w:tcPr>
          <w:p w:rsidR="00D53193" w:rsidRPr="008E3E33" w:rsidRDefault="00676A3B" w:rsidP="007E6E8C">
            <w:pPr>
              <w:pStyle w:val="af4"/>
            </w:pPr>
            <w:r>
              <w:pict>
                <v:shape id="_x0000_i1425" type="#_x0000_t75" style="width:14.25pt;height:14.25pt">
                  <v:imagedata r:id="rId293" o:title=""/>
                </v:shape>
              </w:pict>
            </w:r>
            <w:r w:rsidR="00D53193" w:rsidRPr="008E3E33">
              <w:t>,</w:t>
            </w:r>
            <w:r>
              <w:pict>
                <v:shape id="_x0000_i1426" type="#_x0000_t75" style="width:15.75pt;height:15.75pt">
                  <v:imagedata r:id="rId294" o:title=""/>
                </v:shape>
              </w:pict>
            </w:r>
          </w:p>
        </w:tc>
      </w:tr>
      <w:tr w:rsidR="00D53193" w:rsidRPr="008E3E33" w:rsidTr="00917181">
        <w:trPr>
          <w:trHeight w:hRule="exact" w:val="397"/>
          <w:jc w:val="center"/>
        </w:trPr>
        <w:tc>
          <w:tcPr>
            <w:tcW w:w="2880" w:type="dxa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Мясо</w:t>
            </w:r>
            <w:r w:rsidR="008E3E33" w:rsidRPr="008E3E33">
              <w:t xml:space="preserve"> </w:t>
            </w:r>
            <w:r w:rsidRPr="008E3E33">
              <w:t>говяжье</w:t>
            </w:r>
          </w:p>
        </w:tc>
        <w:tc>
          <w:tcPr>
            <w:tcW w:w="1012" w:type="dxa"/>
            <w:vMerge w:val="restart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1,1</w:t>
            </w:r>
          </w:p>
        </w:tc>
        <w:tc>
          <w:tcPr>
            <w:tcW w:w="1179" w:type="dxa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0,7</w:t>
            </w:r>
          </w:p>
        </w:tc>
        <w:tc>
          <w:tcPr>
            <w:tcW w:w="1156" w:type="dxa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1,0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6,6</w:t>
            </w:r>
          </w:p>
        </w:tc>
        <w:tc>
          <w:tcPr>
            <w:tcW w:w="1302" w:type="dxa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5,1</w:t>
            </w:r>
          </w:p>
        </w:tc>
      </w:tr>
      <w:tr w:rsidR="00D53193" w:rsidRPr="008E3E33" w:rsidTr="00917181">
        <w:trPr>
          <w:trHeight w:hRule="exact" w:val="397"/>
          <w:jc w:val="center"/>
        </w:trPr>
        <w:tc>
          <w:tcPr>
            <w:tcW w:w="2880" w:type="dxa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Яйца</w:t>
            </w:r>
            <w:r w:rsidR="008E3E33" w:rsidRPr="008E3E33">
              <w:t xml:space="preserve"> </w:t>
            </w:r>
            <w:r w:rsidRPr="008E3E33">
              <w:t>диетические</w:t>
            </w:r>
          </w:p>
        </w:tc>
        <w:tc>
          <w:tcPr>
            <w:tcW w:w="1012" w:type="dxa"/>
            <w:vMerge/>
            <w:shd w:val="clear" w:color="auto" w:fill="auto"/>
          </w:tcPr>
          <w:p w:rsidR="00D53193" w:rsidRPr="008E3E33" w:rsidRDefault="00D53193" w:rsidP="007E6E8C">
            <w:pPr>
              <w:pStyle w:val="af4"/>
            </w:pPr>
          </w:p>
        </w:tc>
        <w:tc>
          <w:tcPr>
            <w:tcW w:w="1179" w:type="dxa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0,7</w:t>
            </w:r>
          </w:p>
          <w:p w:rsidR="00D53193" w:rsidRPr="008E3E33" w:rsidRDefault="00D53193" w:rsidP="007E6E8C">
            <w:pPr>
              <w:pStyle w:val="af4"/>
            </w:pPr>
          </w:p>
        </w:tc>
        <w:tc>
          <w:tcPr>
            <w:tcW w:w="1156" w:type="dxa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1,1</w:t>
            </w:r>
          </w:p>
        </w:tc>
        <w:tc>
          <w:tcPr>
            <w:tcW w:w="989" w:type="dxa"/>
            <w:vMerge/>
            <w:shd w:val="clear" w:color="auto" w:fill="auto"/>
          </w:tcPr>
          <w:p w:rsidR="00D53193" w:rsidRPr="008E3E33" w:rsidRDefault="00D53193" w:rsidP="007E6E8C">
            <w:pPr>
              <w:pStyle w:val="af4"/>
            </w:pPr>
          </w:p>
        </w:tc>
        <w:tc>
          <w:tcPr>
            <w:tcW w:w="1302" w:type="dxa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917181">
              <w:rPr>
                <w:bCs/>
              </w:rPr>
              <w:t>5,6</w:t>
            </w:r>
          </w:p>
        </w:tc>
      </w:tr>
      <w:tr w:rsidR="00D53193" w:rsidRPr="008E3E33" w:rsidTr="00917181">
        <w:trPr>
          <w:jc w:val="center"/>
        </w:trPr>
        <w:tc>
          <w:tcPr>
            <w:tcW w:w="2880" w:type="dxa"/>
            <w:shd w:val="clear" w:color="auto" w:fill="auto"/>
          </w:tcPr>
          <w:p w:rsidR="00D53193" w:rsidRPr="008E3E33" w:rsidRDefault="00285681" w:rsidP="007E6E8C">
            <w:pPr>
              <w:pStyle w:val="af4"/>
            </w:pPr>
            <w:r w:rsidRPr="008E3E33">
              <w:t>Гриб</w:t>
            </w:r>
            <w:r w:rsidR="008E3E33" w:rsidRPr="008E3E33">
              <w:t xml:space="preserve"> </w:t>
            </w:r>
            <w:r w:rsidRPr="008E3E33">
              <w:t>белый</w:t>
            </w:r>
            <w:r w:rsidR="008E3E33">
              <w:t xml:space="preserve"> (</w:t>
            </w:r>
            <w:r w:rsidR="00CF27C8" w:rsidRPr="008E3E33">
              <w:t>ломтики</w:t>
            </w:r>
            <w:r w:rsidR="008E3E33" w:rsidRPr="008E3E33">
              <w:t xml:space="preserve">) </w:t>
            </w:r>
          </w:p>
        </w:tc>
        <w:tc>
          <w:tcPr>
            <w:tcW w:w="1012" w:type="dxa"/>
            <w:vMerge/>
            <w:shd w:val="clear" w:color="auto" w:fill="auto"/>
          </w:tcPr>
          <w:p w:rsidR="00D53193" w:rsidRPr="008E3E33" w:rsidRDefault="00D53193" w:rsidP="007E6E8C">
            <w:pPr>
              <w:pStyle w:val="af4"/>
            </w:pPr>
          </w:p>
        </w:tc>
        <w:tc>
          <w:tcPr>
            <w:tcW w:w="1179" w:type="dxa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0,7</w:t>
            </w:r>
          </w:p>
        </w:tc>
        <w:tc>
          <w:tcPr>
            <w:tcW w:w="1156" w:type="dxa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1,3</w:t>
            </w:r>
          </w:p>
        </w:tc>
        <w:tc>
          <w:tcPr>
            <w:tcW w:w="989" w:type="dxa"/>
            <w:vMerge/>
            <w:shd w:val="clear" w:color="auto" w:fill="auto"/>
          </w:tcPr>
          <w:p w:rsidR="00D53193" w:rsidRPr="008E3E33" w:rsidRDefault="00D53193" w:rsidP="007E6E8C">
            <w:pPr>
              <w:pStyle w:val="af4"/>
            </w:pPr>
          </w:p>
        </w:tc>
        <w:tc>
          <w:tcPr>
            <w:tcW w:w="1302" w:type="dxa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6,6</w:t>
            </w:r>
          </w:p>
        </w:tc>
      </w:tr>
      <w:tr w:rsidR="00D53193" w:rsidRPr="008E3E33" w:rsidTr="00917181">
        <w:trPr>
          <w:trHeight w:hRule="exact" w:val="397"/>
          <w:jc w:val="center"/>
        </w:trPr>
        <w:tc>
          <w:tcPr>
            <w:tcW w:w="2880" w:type="dxa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Картофель</w:t>
            </w:r>
            <w:r w:rsidR="008E3E33">
              <w:t xml:space="preserve"> (</w:t>
            </w:r>
            <w:r w:rsidRPr="008E3E33">
              <w:t>пюре</w:t>
            </w:r>
            <w:r w:rsidR="008E3E33" w:rsidRPr="008E3E33">
              <w:t xml:space="preserve">) </w:t>
            </w:r>
          </w:p>
        </w:tc>
        <w:tc>
          <w:tcPr>
            <w:tcW w:w="1012" w:type="dxa"/>
            <w:vMerge/>
            <w:shd w:val="clear" w:color="auto" w:fill="auto"/>
          </w:tcPr>
          <w:p w:rsidR="00D53193" w:rsidRPr="008E3E33" w:rsidRDefault="00D53193" w:rsidP="007E6E8C">
            <w:pPr>
              <w:pStyle w:val="af4"/>
            </w:pPr>
          </w:p>
        </w:tc>
        <w:tc>
          <w:tcPr>
            <w:tcW w:w="1179" w:type="dxa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0,7</w:t>
            </w:r>
          </w:p>
        </w:tc>
        <w:tc>
          <w:tcPr>
            <w:tcW w:w="1156" w:type="dxa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1,2</w:t>
            </w:r>
          </w:p>
        </w:tc>
        <w:tc>
          <w:tcPr>
            <w:tcW w:w="989" w:type="dxa"/>
            <w:vMerge/>
            <w:shd w:val="clear" w:color="auto" w:fill="auto"/>
          </w:tcPr>
          <w:p w:rsidR="00D53193" w:rsidRPr="008E3E33" w:rsidRDefault="00D53193" w:rsidP="007E6E8C">
            <w:pPr>
              <w:pStyle w:val="af4"/>
            </w:pPr>
          </w:p>
        </w:tc>
        <w:tc>
          <w:tcPr>
            <w:tcW w:w="1302" w:type="dxa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6,1</w:t>
            </w:r>
          </w:p>
        </w:tc>
      </w:tr>
    </w:tbl>
    <w:p w:rsidR="00D53193" w:rsidRPr="008E3E33" w:rsidRDefault="00D53193" w:rsidP="008E3E33">
      <w:pPr>
        <w:shd w:val="clear" w:color="auto" w:fill="FFFFFF"/>
        <w:tabs>
          <w:tab w:val="left" w:pos="726"/>
        </w:tabs>
      </w:pPr>
    </w:p>
    <w:p w:rsidR="008E3E33" w:rsidRPr="008E3E33" w:rsidRDefault="00D53193" w:rsidP="008E3E33">
      <w:pPr>
        <w:shd w:val="clear" w:color="auto" w:fill="FFFFFF"/>
        <w:tabs>
          <w:tab w:val="left" w:pos="726"/>
        </w:tabs>
      </w:pPr>
      <w:r w:rsidRPr="008E3E33">
        <w:t>Определив</w:t>
      </w:r>
      <w:r w:rsidR="008E3E33" w:rsidRPr="008E3E33">
        <w:t xml:space="preserve"> </w:t>
      </w:r>
      <w:r w:rsidRPr="008E3E33">
        <w:t>общую</w:t>
      </w:r>
      <w:r w:rsidR="008E3E33" w:rsidRPr="008E3E33">
        <w:t xml:space="preserve"> </w:t>
      </w:r>
      <w:r w:rsidRPr="008E3E33">
        <w:t>поверхность</w:t>
      </w:r>
      <w:r w:rsidR="008E3E33" w:rsidRPr="008E3E33">
        <w:t xml:space="preserve"> </w:t>
      </w:r>
      <w:r w:rsidRPr="008E3E33">
        <w:t>испарения,</w:t>
      </w:r>
      <w:r w:rsidR="008E3E33" w:rsidRPr="008E3E33">
        <w:t xml:space="preserve"> </w:t>
      </w:r>
      <w:r w:rsidRPr="008E3E33">
        <w:t>определяем</w:t>
      </w:r>
      <w:r w:rsidR="008E3E33" w:rsidRPr="008E3E33">
        <w:t xml:space="preserve"> </w:t>
      </w:r>
      <w:r w:rsidRPr="008E3E33">
        <w:t>максимальное</w:t>
      </w:r>
      <w:r w:rsidR="008E3E33" w:rsidRPr="008E3E33">
        <w:t xml:space="preserve"> </w:t>
      </w:r>
      <w:r w:rsidRPr="008E3E33">
        <w:t>часовое</w:t>
      </w:r>
      <w:r w:rsidR="008E3E33" w:rsidRPr="008E3E33">
        <w:t xml:space="preserve"> </w:t>
      </w:r>
      <w:r w:rsidRPr="008E3E33">
        <w:t>поступление</w:t>
      </w:r>
      <w:r w:rsidR="008E3E33" w:rsidRPr="008E3E33">
        <w:t xml:space="preserve"> </w:t>
      </w:r>
      <w:r w:rsidRPr="008E3E33">
        <w:t>вымораживаемого</w:t>
      </w:r>
      <w:r w:rsidR="008E3E33" w:rsidRPr="008E3E33">
        <w:t xml:space="preserve"> </w:t>
      </w:r>
      <w:r w:rsidRPr="008E3E33">
        <w:t>пара</w:t>
      </w:r>
      <w:r w:rsidR="008E3E33" w:rsidRPr="008E3E33">
        <w:t xml:space="preserve">. </w:t>
      </w:r>
      <w:r w:rsidRPr="008E3E33">
        <w:t>Для</w:t>
      </w:r>
      <w:r w:rsidR="008E3E33" w:rsidRPr="008E3E33">
        <w:t xml:space="preserve"> </w:t>
      </w:r>
      <w:r w:rsidRPr="008E3E33">
        <w:t>этого</w:t>
      </w:r>
      <w:r w:rsidR="008E3E33" w:rsidRPr="008E3E33">
        <w:t xml:space="preserve"> </w:t>
      </w:r>
      <w:r w:rsidRPr="008E3E33">
        <w:t>воспользуемся</w:t>
      </w:r>
      <w:r w:rsidR="008E3E33" w:rsidRPr="008E3E33">
        <w:t xml:space="preserve"> </w:t>
      </w:r>
      <w:r w:rsidRPr="008E3E33">
        <w:t>усреднённым</w:t>
      </w:r>
      <w:r w:rsidR="008E3E33" w:rsidRPr="008E3E33">
        <w:t xml:space="preserve"> </w:t>
      </w:r>
      <w:r w:rsidRPr="008E3E33">
        <w:t>графиком</w:t>
      </w:r>
      <w:r w:rsidR="008E3E33" w:rsidRPr="008E3E33">
        <w:t xml:space="preserve"> </w:t>
      </w:r>
      <w:r w:rsidRPr="008E3E33">
        <w:t>скорости</w:t>
      </w:r>
      <w:r w:rsidR="008E3E33" w:rsidRPr="008E3E33">
        <w:t xml:space="preserve"> </w:t>
      </w:r>
      <w:r w:rsidRPr="008E3E33">
        <w:t>сушки,</w:t>
      </w:r>
      <w:r w:rsidR="008E3E33" w:rsidRPr="008E3E33">
        <w:t xml:space="preserve"> </w:t>
      </w:r>
      <w:r w:rsidRPr="008E3E33">
        <w:t>составленным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основе</w:t>
      </w:r>
      <w:r w:rsidR="008E3E33" w:rsidRPr="008E3E33">
        <w:t xml:space="preserve"> </w:t>
      </w:r>
      <w:r w:rsidRPr="008E3E33">
        <w:t>опытных</w:t>
      </w:r>
      <w:r w:rsidR="008E3E33" w:rsidRPr="008E3E33">
        <w:t xml:space="preserve"> </w:t>
      </w:r>
      <w:r w:rsidRPr="008E3E33">
        <w:t>данных</w:t>
      </w:r>
      <w:r w:rsidR="008E3E33" w:rsidRPr="008E3E33">
        <w:t xml:space="preserve"> </w:t>
      </w:r>
      <w:r w:rsidRPr="008E3E33">
        <w:t>промышленного</w:t>
      </w:r>
      <w:r w:rsidR="008E3E33" w:rsidRPr="008E3E33">
        <w:t xml:space="preserve"> </w:t>
      </w:r>
      <w:r w:rsidRPr="008E3E33">
        <w:t>использования</w:t>
      </w:r>
      <w:r w:rsidR="008E3E33" w:rsidRPr="008E3E33">
        <w:t xml:space="preserve"> </w:t>
      </w:r>
      <w:r w:rsidRPr="008E3E33">
        <w:t>вакуум</w:t>
      </w:r>
      <w:r w:rsidR="00B91A2E" w:rsidRPr="008E3E33">
        <w:t>но-</w:t>
      </w:r>
      <w:r w:rsidRPr="008E3E33">
        <w:t>сублимационных</w:t>
      </w:r>
      <w:r w:rsidR="008E3E33" w:rsidRPr="008E3E33">
        <w:t xml:space="preserve"> </w:t>
      </w:r>
      <w:r w:rsidRPr="008E3E33">
        <w:t>установок</w:t>
      </w:r>
      <w:r w:rsidR="008E3E33" w:rsidRPr="008E3E33">
        <w:t>.</w:t>
      </w:r>
    </w:p>
    <w:p w:rsidR="00D53193" w:rsidRPr="008E3E33" w:rsidRDefault="00D53193" w:rsidP="008E3E33">
      <w:pPr>
        <w:shd w:val="clear" w:color="auto" w:fill="FFFFFF"/>
        <w:tabs>
          <w:tab w:val="left" w:pos="726"/>
        </w:tabs>
      </w:pPr>
      <w:r w:rsidRPr="008E3E33">
        <w:t>Максимальная</w:t>
      </w:r>
      <w:r w:rsidR="008E3E33" w:rsidRPr="008E3E33">
        <w:t xml:space="preserve"> </w:t>
      </w:r>
      <w:r w:rsidRPr="008E3E33">
        <w:t>величина</w:t>
      </w:r>
      <w:r w:rsidR="008E3E33" w:rsidRPr="008E3E33">
        <w:t xml:space="preserve"> </w:t>
      </w:r>
      <w:r w:rsidRPr="008E3E33">
        <w:t>площадь</w:t>
      </w:r>
      <w:r w:rsidR="008E3E33" w:rsidRPr="008E3E33">
        <w:t xml:space="preserve"> </w:t>
      </w:r>
      <w:r w:rsidRPr="008E3E33">
        <w:t>испарения</w:t>
      </w:r>
      <w:r w:rsidR="008E3E33" w:rsidRPr="008E3E33">
        <w:t xml:space="preserve"> </w:t>
      </w:r>
      <w:r w:rsidRPr="008E3E33">
        <w:rPr>
          <w:iCs/>
          <w:lang w:val="en-US"/>
        </w:rPr>
        <w:t>F</w:t>
      </w:r>
      <w:r w:rsidR="008E3E33" w:rsidRPr="008E3E33">
        <w:rPr>
          <w:iCs/>
        </w:rPr>
        <w:t xml:space="preserve"> </w:t>
      </w:r>
      <w:r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Pr="008E3E33">
        <w:rPr>
          <w:iCs/>
        </w:rPr>
        <w:t>6</w:t>
      </w:r>
      <w:r w:rsidR="008E3E33">
        <w:rPr>
          <w:iCs/>
        </w:rPr>
        <w:t>.6</w:t>
      </w:r>
      <w:r w:rsidR="00676A3B">
        <w:pict>
          <v:shape id="_x0000_i1427" type="#_x0000_t75" style="width:15.75pt;height:15.75pt">
            <v:imagedata r:id="rId294" o:title=""/>
          </v:shape>
        </w:pict>
      </w:r>
    </w:p>
    <w:p w:rsidR="008E3E33" w:rsidRPr="008E3E33" w:rsidRDefault="008D24F1" w:rsidP="008E3E33">
      <w:pPr>
        <w:shd w:val="clear" w:color="auto" w:fill="FFFFFF"/>
        <w:tabs>
          <w:tab w:val="left" w:pos="726"/>
        </w:tabs>
      </w:pPr>
      <w:r w:rsidRPr="008E3E33">
        <w:t>Я</w:t>
      </w:r>
      <w:r w:rsidR="00D53193" w:rsidRPr="008E3E33">
        <w:t>блочное</w:t>
      </w:r>
      <w:r w:rsidR="008E3E33" w:rsidRPr="008E3E33">
        <w:t xml:space="preserve"> </w:t>
      </w:r>
      <w:r w:rsidR="00D53193" w:rsidRPr="008E3E33">
        <w:t>пюре,</w:t>
      </w:r>
      <w:r w:rsidR="008E3E33" w:rsidRPr="008E3E33">
        <w:t xml:space="preserve"> </w:t>
      </w:r>
      <w:r w:rsidR="00D53193" w:rsidRPr="008E3E33">
        <w:t>максимальная</w:t>
      </w:r>
      <w:r w:rsidR="008E3E33" w:rsidRPr="008E3E33">
        <w:t xml:space="preserve"> </w:t>
      </w:r>
      <w:r w:rsidR="00D53193" w:rsidRPr="008E3E33">
        <w:t>величина</w:t>
      </w:r>
      <w:r w:rsidR="008E3E33" w:rsidRPr="008E3E33">
        <w:t xml:space="preserve"> </w:t>
      </w:r>
      <w:r w:rsidR="00D53193" w:rsidRPr="008E3E33">
        <w:t>скорости</w:t>
      </w:r>
      <w:r w:rsidR="008E3E33" w:rsidRPr="008E3E33">
        <w:t xml:space="preserve"> </w:t>
      </w:r>
      <w:r w:rsidR="00D53193" w:rsidRPr="008E3E33">
        <w:t>сушки</w:t>
      </w:r>
      <w:r w:rsidR="008E3E33">
        <w:t xml:space="preserve"> (</w:t>
      </w:r>
      <w:r w:rsidR="00D53193" w:rsidRPr="008E3E33">
        <w:t>обычно</w:t>
      </w:r>
      <w:r w:rsidR="008E3E33" w:rsidRPr="008E3E33">
        <w:t xml:space="preserve"> </w:t>
      </w:r>
      <w:r w:rsidR="00D53193" w:rsidRPr="008E3E33">
        <w:t>для</w:t>
      </w:r>
      <w:r w:rsidR="008E3E33" w:rsidRPr="008E3E33">
        <w:t xml:space="preserve"> </w:t>
      </w:r>
      <w:r w:rsidR="00D53193" w:rsidRPr="008E3E33">
        <w:t>1,2,3,4</w:t>
      </w:r>
      <w:r w:rsidR="008E3E33" w:rsidRPr="008E3E33">
        <w:t xml:space="preserve"> - </w:t>
      </w:r>
      <w:r w:rsidR="00D53193" w:rsidRPr="008E3E33">
        <w:t>го</w:t>
      </w:r>
      <w:r w:rsidR="008E3E33" w:rsidRPr="008E3E33">
        <w:t xml:space="preserve"> </w:t>
      </w:r>
      <w:r w:rsidR="00D53193" w:rsidRPr="008E3E33">
        <w:t>часа</w:t>
      </w:r>
      <w:r w:rsidR="008E3E33" w:rsidRPr="008E3E33">
        <w:t xml:space="preserve">) </w:t>
      </w:r>
      <w:r w:rsidR="00D53193" w:rsidRPr="008E3E33">
        <w:t>по</w:t>
      </w:r>
      <w:r w:rsidR="008E3E33" w:rsidRPr="008E3E33">
        <w:t xml:space="preserve"> </w:t>
      </w:r>
      <w:r w:rsidR="00D53193" w:rsidRPr="008E3E33">
        <w:t>усреднённому</w:t>
      </w:r>
      <w:r w:rsidR="008E3E33" w:rsidRPr="008E3E33">
        <w:t xml:space="preserve"> </w:t>
      </w:r>
      <w:r w:rsidR="00D53193" w:rsidRPr="008E3E33">
        <w:t>графику</w:t>
      </w:r>
      <w:r w:rsidR="008E3E33" w:rsidRPr="008E3E33">
        <w:t xml:space="preserve"> </w:t>
      </w:r>
      <w:r w:rsidR="00D53193" w:rsidRPr="008E3E33">
        <w:t>скорости</w:t>
      </w:r>
      <w:r w:rsidR="008E3E33" w:rsidRPr="008E3E33">
        <w:t xml:space="preserve"> </w:t>
      </w:r>
      <w:r w:rsidR="00D53193" w:rsidRPr="008E3E33">
        <w:t>сушки</w:t>
      </w:r>
      <w:r w:rsidR="008E3E33" w:rsidRPr="008E3E33">
        <w:t xml:space="preserve"> </w:t>
      </w:r>
      <w:r w:rsidR="00676A3B">
        <w:pict>
          <v:shape id="_x0000_i1428" type="#_x0000_t75" style="width:75.75pt;height:32.25pt">
            <v:imagedata r:id="rId295" o:title=""/>
          </v:shape>
        </w:pict>
      </w:r>
      <w:r w:rsidR="008E3E33" w:rsidRPr="008E3E33">
        <w:t>.</w:t>
      </w:r>
    </w:p>
    <w:p w:rsidR="008E3E33" w:rsidRPr="008E3E33" w:rsidRDefault="00D53193" w:rsidP="008E3E33">
      <w:pPr>
        <w:shd w:val="clear" w:color="auto" w:fill="FFFFFF"/>
        <w:tabs>
          <w:tab w:val="left" w:pos="726"/>
        </w:tabs>
      </w:pPr>
      <w:r w:rsidRPr="008E3E33">
        <w:t>Тогда</w:t>
      </w:r>
      <w:r w:rsidR="008E3E33" w:rsidRPr="008E3E33">
        <w:t xml:space="preserve"> </w:t>
      </w:r>
      <w:r w:rsidRPr="008E3E33">
        <w:t>максимальное</w:t>
      </w:r>
      <w:r w:rsidR="008E3E33" w:rsidRPr="008E3E33">
        <w:t xml:space="preserve"> </w:t>
      </w:r>
      <w:r w:rsidRPr="008E3E33">
        <w:t>часовое</w:t>
      </w:r>
      <w:r w:rsidR="008E3E33" w:rsidRPr="008E3E33">
        <w:t xml:space="preserve"> </w:t>
      </w:r>
      <w:r w:rsidR="008D24F1" w:rsidRPr="008E3E33">
        <w:t>п</w:t>
      </w:r>
      <w:r w:rsidRPr="008E3E33">
        <w:t>оступлен</w:t>
      </w:r>
      <w:r w:rsidR="008D24F1" w:rsidRPr="008E3E33">
        <w:t>ие</w:t>
      </w:r>
      <w:r w:rsidR="008E3E33" w:rsidRPr="008E3E33">
        <w:t xml:space="preserve"> </w:t>
      </w:r>
      <w:r w:rsidRPr="008E3E33">
        <w:t>вымораживаемого</w:t>
      </w:r>
      <w:r w:rsidR="007E6E8C">
        <w:t xml:space="preserve"> </w:t>
      </w:r>
      <w:r w:rsidRPr="008E3E33">
        <w:t>пара,</w:t>
      </w:r>
      <w:r w:rsidR="008E3E33" w:rsidRPr="008E3E33">
        <w:t xml:space="preserve"> </w:t>
      </w:r>
      <w:r w:rsidRPr="008E3E33">
        <w:rPr>
          <w:lang w:val="en-US"/>
        </w:rPr>
        <w:t>M</w:t>
      </w:r>
      <w:r w:rsidRPr="008E3E33">
        <w:t>=</w:t>
      </w:r>
      <w:r w:rsidRPr="008E3E33">
        <w:rPr>
          <w:lang w:val="en-US"/>
        </w:rPr>
        <w:t>S</w:t>
      </w:r>
      <w:r w:rsidR="00676A3B">
        <w:pict>
          <v:shape id="_x0000_i1429" type="#_x0000_t75" style="width:6pt;height:8.25pt">
            <v:imagedata r:id="rId296" o:title=""/>
          </v:shape>
        </w:pict>
      </w:r>
      <w:r w:rsidRPr="008E3E33">
        <w:rPr>
          <w:lang w:val="en-US"/>
        </w:rPr>
        <w:t>F</w:t>
      </w:r>
      <w:r w:rsidRPr="008E3E33">
        <w:t>=6</w:t>
      </w:r>
      <w:r w:rsidR="008E3E33">
        <w:t>.6</w:t>
      </w:r>
      <w:r w:rsidR="00676A3B">
        <w:pict>
          <v:shape id="_x0000_i1430" type="#_x0000_t75" style="width:6pt;height:8.25pt">
            <v:imagedata r:id="rId296" o:title=""/>
          </v:shape>
        </w:pict>
      </w:r>
      <w:r w:rsidRPr="008E3E33">
        <w:t>1</w:t>
      </w:r>
      <w:r w:rsidR="008E3E33">
        <w:t>.2</w:t>
      </w:r>
      <w:r w:rsidRPr="008E3E33">
        <w:t>=7</w:t>
      </w:r>
      <w:r w:rsidR="008E3E33">
        <w:t>.9</w:t>
      </w:r>
      <w:r w:rsidRPr="008E3E33">
        <w:t>2,</w:t>
      </w:r>
      <w:r w:rsidR="008E3E33" w:rsidRPr="008E3E33">
        <w:t xml:space="preserve"> </w:t>
      </w:r>
      <w:r w:rsidRPr="008E3E33">
        <w:t>кг/ч</w:t>
      </w:r>
    </w:p>
    <w:p w:rsidR="00D53193" w:rsidRDefault="00D53193" w:rsidP="008E3E33">
      <w:pPr>
        <w:shd w:val="clear" w:color="auto" w:fill="FFFFFF"/>
        <w:tabs>
          <w:tab w:val="left" w:pos="726"/>
        </w:tabs>
        <w:rPr>
          <w:i/>
          <w:iCs/>
        </w:rPr>
      </w:pPr>
      <w:r w:rsidRPr="008E3E33">
        <w:rPr>
          <w:i/>
          <w:iCs/>
        </w:rPr>
        <w:t>Определение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тепловой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нагрузки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на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испарительные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батареи</w:t>
      </w:r>
      <w:r w:rsidR="008E3E33" w:rsidRPr="008E3E33">
        <w:rPr>
          <w:i/>
        </w:rPr>
        <w:t xml:space="preserve"> </w:t>
      </w:r>
      <w:r w:rsidRPr="008E3E33">
        <w:rPr>
          <w:i/>
          <w:iCs/>
        </w:rPr>
        <w:t>конденсатора</w:t>
      </w:r>
      <w:r w:rsidR="008E3E33" w:rsidRPr="008E3E33">
        <w:rPr>
          <w:i/>
          <w:iCs/>
        </w:rPr>
        <w:t xml:space="preserve">. </w:t>
      </w:r>
    </w:p>
    <w:p w:rsidR="007E6E8C" w:rsidRPr="008E3E33" w:rsidRDefault="007E6E8C" w:rsidP="008E3E33">
      <w:pPr>
        <w:shd w:val="clear" w:color="auto" w:fill="FFFFFF"/>
        <w:tabs>
          <w:tab w:val="left" w:pos="726"/>
        </w:tabs>
        <w:rPr>
          <w:i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613"/>
      </w:tblGrid>
      <w:tr w:rsidR="00D53193" w:rsidRPr="008E3E33" w:rsidTr="00917181">
        <w:trPr>
          <w:trHeight w:hRule="exact" w:val="454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Исходные</w:t>
            </w:r>
            <w:r w:rsidR="008E3E33" w:rsidRPr="008E3E33">
              <w:t xml:space="preserve"> </w:t>
            </w:r>
            <w:r w:rsidRPr="008E3E33">
              <w:t>данные</w:t>
            </w:r>
            <w:r w:rsidR="008E3E33" w:rsidRPr="008E3E33">
              <w:t xml:space="preserve"> </w:t>
            </w:r>
            <w:r w:rsidRPr="008E3E33">
              <w:t>для</w:t>
            </w:r>
            <w:r w:rsidR="008E3E33" w:rsidRPr="008E3E33">
              <w:t xml:space="preserve"> </w:t>
            </w:r>
            <w:r w:rsidRPr="008E3E33">
              <w:t>расчёта</w:t>
            </w:r>
          </w:p>
        </w:tc>
      </w:tr>
      <w:tr w:rsidR="00D53193" w:rsidRPr="008E3E33" w:rsidTr="00917181">
        <w:trPr>
          <w:trHeight w:hRule="exact" w:val="510"/>
          <w:jc w:val="center"/>
        </w:trPr>
        <w:tc>
          <w:tcPr>
            <w:tcW w:w="4113" w:type="pct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Производительность</w:t>
            </w:r>
            <w:r w:rsidR="008E3E33" w:rsidRPr="008E3E33">
              <w:t xml:space="preserve"> </w:t>
            </w:r>
            <w:r w:rsidRPr="008E3E33">
              <w:t>по</w:t>
            </w:r>
            <w:r w:rsidR="008E3E33" w:rsidRPr="008E3E33">
              <w:t xml:space="preserve"> </w:t>
            </w:r>
            <w:r w:rsidRPr="008E3E33">
              <w:t>намороженному</w:t>
            </w:r>
            <w:r w:rsidR="008E3E33" w:rsidRPr="008E3E33">
              <w:t xml:space="preserve"> </w:t>
            </w:r>
            <w:r w:rsidRPr="008E3E33">
              <w:t>льду</w:t>
            </w:r>
            <w:r w:rsidR="008E3E33" w:rsidRPr="008E3E33">
              <w:t xml:space="preserve"> </w:t>
            </w:r>
            <w:r w:rsidRPr="008E3E33">
              <w:t>за</w:t>
            </w:r>
            <w:r w:rsidR="008E3E33" w:rsidRPr="008E3E33">
              <w:t xml:space="preserve"> </w:t>
            </w:r>
            <w:r w:rsidRPr="008E3E33">
              <w:t>цикл,</w:t>
            </w:r>
            <w:r w:rsidR="008E3E33" w:rsidRPr="008E3E33">
              <w:t xml:space="preserve"> </w:t>
            </w:r>
            <w:r w:rsidRPr="008E3E33">
              <w:t>кг</w:t>
            </w:r>
          </w:p>
        </w:tc>
        <w:tc>
          <w:tcPr>
            <w:tcW w:w="887" w:type="pct"/>
            <w:shd w:val="clear" w:color="auto" w:fill="auto"/>
          </w:tcPr>
          <w:p w:rsidR="00D53193" w:rsidRPr="008E3E33" w:rsidRDefault="00A1233E" w:rsidP="007E6E8C">
            <w:pPr>
              <w:pStyle w:val="af4"/>
            </w:pPr>
            <w:r w:rsidRPr="00917181">
              <w:rPr>
                <w:lang w:val="en-US"/>
              </w:rPr>
              <w:t>4</w:t>
            </w:r>
            <w:r w:rsidR="00D53193" w:rsidRPr="008E3E33">
              <w:t>2</w:t>
            </w:r>
          </w:p>
        </w:tc>
      </w:tr>
      <w:tr w:rsidR="00D53193" w:rsidRPr="008E3E33" w:rsidTr="00917181">
        <w:trPr>
          <w:jc w:val="center"/>
        </w:trPr>
        <w:tc>
          <w:tcPr>
            <w:tcW w:w="4113" w:type="pct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Максимальное</w:t>
            </w:r>
            <w:r w:rsidR="008E3E33" w:rsidRPr="008E3E33">
              <w:t xml:space="preserve"> </w:t>
            </w:r>
            <w:r w:rsidRPr="008E3E33">
              <w:t>часовое</w:t>
            </w:r>
            <w:r w:rsidR="008E3E33" w:rsidRPr="008E3E33">
              <w:t xml:space="preserve"> </w:t>
            </w:r>
            <w:r w:rsidRPr="008E3E33">
              <w:t>поступление</w:t>
            </w:r>
            <w:r w:rsidR="008E3E33" w:rsidRPr="008E3E33">
              <w:t xml:space="preserve"> </w:t>
            </w:r>
            <w:r w:rsidRPr="008E3E33">
              <w:t>вымораживаемого</w:t>
            </w:r>
          </w:p>
          <w:p w:rsidR="00D53193" w:rsidRPr="008E3E33" w:rsidRDefault="00D53193" w:rsidP="007E6E8C">
            <w:pPr>
              <w:pStyle w:val="af4"/>
            </w:pPr>
            <w:r w:rsidRPr="008E3E33">
              <w:t>пара,</w:t>
            </w:r>
            <w:r w:rsidR="008E3E33" w:rsidRPr="008E3E33">
              <w:t xml:space="preserve"> </w:t>
            </w:r>
            <w:r w:rsidRPr="008E3E33">
              <w:t>кг/ч</w:t>
            </w:r>
          </w:p>
        </w:tc>
        <w:tc>
          <w:tcPr>
            <w:tcW w:w="887" w:type="pct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8</w:t>
            </w:r>
          </w:p>
        </w:tc>
      </w:tr>
      <w:tr w:rsidR="00D53193" w:rsidRPr="008E3E33" w:rsidTr="00917181">
        <w:trPr>
          <w:trHeight w:val="284"/>
          <w:jc w:val="center"/>
        </w:trPr>
        <w:tc>
          <w:tcPr>
            <w:tcW w:w="4113" w:type="pct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Давление</w:t>
            </w:r>
            <w:r w:rsidR="008E3E33" w:rsidRPr="008E3E33">
              <w:t xml:space="preserve"> </w:t>
            </w:r>
            <w:r w:rsidRPr="008E3E33">
              <w:t>в</w:t>
            </w:r>
            <w:r w:rsidR="008E3E33" w:rsidRPr="008E3E33">
              <w:t xml:space="preserve"> </w:t>
            </w:r>
            <w:r w:rsidRPr="008E3E33">
              <w:t>системе,</w:t>
            </w:r>
            <w:r w:rsidR="008E3E33" w:rsidRPr="008E3E33">
              <w:t xml:space="preserve"> </w:t>
            </w:r>
            <w:r w:rsidRPr="008E3E33">
              <w:t>мм</w:t>
            </w:r>
            <w:r w:rsidR="008E3E33" w:rsidRPr="008E3E33">
              <w:t xml:space="preserve">. </w:t>
            </w:r>
            <w:r w:rsidRPr="008E3E33">
              <w:t>рт</w:t>
            </w:r>
            <w:r w:rsidR="008E3E33" w:rsidRPr="008E3E33">
              <w:t xml:space="preserve">. </w:t>
            </w:r>
            <w:r w:rsidRPr="008E3E33">
              <w:t>ст</w:t>
            </w:r>
            <w:r w:rsidR="008E3E33" w:rsidRPr="008E3E33">
              <w:t xml:space="preserve">. </w:t>
            </w:r>
            <w:r w:rsidRPr="008E3E33">
              <w:t>/</w:t>
            </w:r>
            <w:r w:rsidR="008E3E33" w:rsidRPr="008E3E33">
              <w:t xml:space="preserve"> </w:t>
            </w:r>
            <w:r w:rsidRPr="008E3E33">
              <w:t>Па</w:t>
            </w:r>
          </w:p>
        </w:tc>
        <w:tc>
          <w:tcPr>
            <w:tcW w:w="887" w:type="pct"/>
            <w:shd w:val="clear" w:color="auto" w:fill="auto"/>
          </w:tcPr>
          <w:p w:rsidR="00D53193" w:rsidRPr="00917181" w:rsidRDefault="00D53193" w:rsidP="007E6E8C">
            <w:pPr>
              <w:pStyle w:val="af4"/>
              <w:rPr>
                <w:lang w:val="en-US"/>
              </w:rPr>
            </w:pPr>
            <w:r w:rsidRPr="008E3E33">
              <w:t>0</w:t>
            </w:r>
            <w:r w:rsidR="008E3E33">
              <w:t>.5</w:t>
            </w:r>
            <w:r w:rsidR="00A1233E" w:rsidRPr="00917181">
              <w:rPr>
                <w:lang w:val="en-US"/>
              </w:rPr>
              <w:t>2</w:t>
            </w:r>
            <w:r w:rsidR="008E3E33" w:rsidRPr="00917181">
              <w:rPr>
                <w:lang w:val="en-US"/>
              </w:rPr>
              <w:t>5/</w:t>
            </w:r>
            <w:r w:rsidR="00A1233E" w:rsidRPr="00917181">
              <w:rPr>
                <w:lang w:val="en-US"/>
              </w:rPr>
              <w:t>70</w:t>
            </w:r>
          </w:p>
        </w:tc>
      </w:tr>
      <w:tr w:rsidR="00D53193" w:rsidRPr="008E3E33" w:rsidTr="00917181">
        <w:trPr>
          <w:trHeight w:val="284"/>
          <w:jc w:val="center"/>
        </w:trPr>
        <w:tc>
          <w:tcPr>
            <w:tcW w:w="4113" w:type="pct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Температура</w:t>
            </w:r>
            <w:r w:rsidR="008E3E33" w:rsidRPr="008E3E33">
              <w:t xml:space="preserve"> </w:t>
            </w:r>
            <w:r w:rsidRPr="008E3E33">
              <w:t>входящей</w:t>
            </w:r>
            <w:r w:rsidR="008E3E33" w:rsidRPr="008E3E33">
              <w:t xml:space="preserve"> </w:t>
            </w:r>
            <w:r w:rsidRPr="008E3E33">
              <w:t>парогазовой</w:t>
            </w:r>
            <w:r w:rsidR="008E3E33" w:rsidRPr="008E3E33">
              <w:t xml:space="preserve"> </w:t>
            </w:r>
            <w:r w:rsidRPr="008E3E33">
              <w:t>смеси,</w:t>
            </w:r>
            <w:r w:rsidR="008E3E33" w:rsidRPr="008E3E33">
              <w:t>°</w:t>
            </w:r>
            <w:r w:rsidRPr="008E3E33">
              <w:t>С</w:t>
            </w:r>
          </w:p>
        </w:tc>
        <w:tc>
          <w:tcPr>
            <w:tcW w:w="887" w:type="pct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20</w:t>
            </w:r>
          </w:p>
        </w:tc>
      </w:tr>
      <w:tr w:rsidR="00D53193" w:rsidRPr="008E3E33" w:rsidTr="00917181">
        <w:trPr>
          <w:trHeight w:hRule="exact" w:val="510"/>
          <w:jc w:val="center"/>
        </w:trPr>
        <w:tc>
          <w:tcPr>
            <w:tcW w:w="4113" w:type="pct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Температура</w:t>
            </w:r>
            <w:r w:rsidR="008E3E33" w:rsidRPr="008E3E33">
              <w:t xml:space="preserve"> </w:t>
            </w:r>
            <w:r w:rsidRPr="008E3E33">
              <w:t>поверхности</w:t>
            </w:r>
            <w:r w:rsidR="008E3E33" w:rsidRPr="008E3E33">
              <w:t xml:space="preserve"> </w:t>
            </w:r>
            <w:r w:rsidRPr="008E3E33">
              <w:t>конденсации,</w:t>
            </w:r>
            <w:r w:rsidR="008E3E33" w:rsidRPr="008E3E33">
              <w:t>°</w:t>
            </w:r>
            <w:r w:rsidRPr="008E3E33">
              <w:t>С</w:t>
            </w:r>
          </w:p>
        </w:tc>
        <w:tc>
          <w:tcPr>
            <w:tcW w:w="887" w:type="pct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-35</w:t>
            </w:r>
          </w:p>
        </w:tc>
      </w:tr>
      <w:tr w:rsidR="00D53193" w:rsidRPr="008E3E33" w:rsidTr="00917181">
        <w:trPr>
          <w:trHeight w:hRule="exact" w:val="510"/>
          <w:jc w:val="center"/>
        </w:trPr>
        <w:tc>
          <w:tcPr>
            <w:tcW w:w="4113" w:type="pct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Температура</w:t>
            </w:r>
            <w:r w:rsidR="008E3E33" w:rsidRPr="008E3E33">
              <w:t xml:space="preserve"> </w:t>
            </w:r>
            <w:r w:rsidRPr="008E3E33">
              <w:t>помещения</w:t>
            </w:r>
            <w:r w:rsidR="008E3E33" w:rsidRPr="008E3E33">
              <w:t xml:space="preserve"> </w:t>
            </w:r>
            <w:r w:rsidRPr="008E3E33">
              <w:t>в</w:t>
            </w:r>
            <w:r w:rsidR="008E3E33" w:rsidRPr="008E3E33">
              <w:t xml:space="preserve"> </w:t>
            </w:r>
            <w:r w:rsidRPr="008E3E33">
              <w:t>котором</w:t>
            </w:r>
            <w:r w:rsidR="008E3E33" w:rsidRPr="008E3E33">
              <w:t xml:space="preserve"> </w:t>
            </w:r>
            <w:r w:rsidRPr="008E3E33">
              <w:t>находится</w:t>
            </w:r>
            <w:r w:rsidR="008E3E33" w:rsidRPr="008E3E33">
              <w:t xml:space="preserve"> </w:t>
            </w:r>
            <w:r w:rsidRPr="008E3E33">
              <w:t>конденсатор,</w:t>
            </w:r>
            <w:r w:rsidR="008E3E33" w:rsidRPr="008E3E33">
              <w:t>°</w:t>
            </w:r>
            <w:r w:rsidRPr="008E3E33">
              <w:t>С</w:t>
            </w:r>
          </w:p>
        </w:tc>
        <w:tc>
          <w:tcPr>
            <w:tcW w:w="887" w:type="pct"/>
            <w:shd w:val="clear" w:color="auto" w:fill="auto"/>
          </w:tcPr>
          <w:p w:rsidR="00D53193" w:rsidRPr="008E3E33" w:rsidRDefault="00D53193" w:rsidP="007E6E8C">
            <w:pPr>
              <w:pStyle w:val="af4"/>
            </w:pPr>
            <w:r w:rsidRPr="008E3E33">
              <w:t>20</w:t>
            </w:r>
          </w:p>
        </w:tc>
      </w:tr>
    </w:tbl>
    <w:p w:rsidR="008D24F1" w:rsidRPr="008E3E33" w:rsidRDefault="008D24F1" w:rsidP="008E3E33">
      <w:pPr>
        <w:shd w:val="clear" w:color="auto" w:fill="FFFFFF"/>
        <w:tabs>
          <w:tab w:val="left" w:pos="726"/>
        </w:tabs>
      </w:pPr>
    </w:p>
    <w:p w:rsidR="008E3E33" w:rsidRPr="008E3E33" w:rsidRDefault="00D53193" w:rsidP="008E3E33">
      <w:pPr>
        <w:shd w:val="clear" w:color="auto" w:fill="FFFFFF"/>
        <w:tabs>
          <w:tab w:val="left" w:pos="726"/>
        </w:tabs>
      </w:pPr>
      <w:r w:rsidRPr="008E3E33">
        <w:t>Температура</w:t>
      </w:r>
      <w:r w:rsidR="008E3E33" w:rsidRPr="008E3E33">
        <w:t xml:space="preserve"> </w:t>
      </w:r>
      <w:r w:rsidRPr="008E3E33">
        <w:t>поверхности</w:t>
      </w:r>
      <w:r w:rsidR="008E3E33" w:rsidRPr="008E3E33">
        <w:t xml:space="preserve"> </w:t>
      </w:r>
      <w:r w:rsidRPr="008E3E33">
        <w:t>конденсации</w:t>
      </w:r>
      <w:r w:rsidR="008E3E33" w:rsidRPr="008E3E33">
        <w:t xml:space="preserve"> </w:t>
      </w:r>
      <w:r w:rsidR="00676A3B">
        <w:pict>
          <v:shape id="_x0000_i1431" type="#_x0000_t75" style="width:17.25pt;height:18pt">
            <v:imagedata r:id="rId297" o:title=""/>
          </v:shape>
        </w:pict>
      </w:r>
      <w:r w:rsidRPr="008E3E33">
        <w:t>=</w:t>
      </w:r>
      <w:r w:rsidR="008E3E33" w:rsidRPr="008E3E33">
        <w:t xml:space="preserve"> - </w:t>
      </w:r>
      <w:r w:rsidRPr="008E3E33">
        <w:t>35</w:t>
      </w:r>
      <w:r w:rsidR="008E3E33" w:rsidRPr="008E3E33">
        <w:t>°</w:t>
      </w:r>
      <w:r w:rsidRPr="008E3E33">
        <w:t>С,</w:t>
      </w:r>
      <w:r w:rsidR="008E3E33" w:rsidRPr="008E3E33">
        <w:t xml:space="preserve"> </w:t>
      </w:r>
      <w:r w:rsidRPr="008E3E33">
        <w:t>выбрана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условия</w:t>
      </w:r>
      <w:r w:rsidR="008E3E33" w:rsidRPr="008E3E33">
        <w:t xml:space="preserve"> </w:t>
      </w:r>
      <w:r w:rsidRPr="008E3E33">
        <w:t>возможности</w:t>
      </w:r>
      <w:r w:rsidR="008E3E33" w:rsidRPr="008E3E33">
        <w:t xml:space="preserve"> </w:t>
      </w:r>
      <w:r w:rsidRPr="008E3E33">
        <w:t>использования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охлаждения</w:t>
      </w:r>
      <w:r w:rsidR="008E3E33" w:rsidRPr="008E3E33">
        <w:t xml:space="preserve"> </w:t>
      </w:r>
      <w:r w:rsidRPr="008E3E33">
        <w:t>конденсатора</w:t>
      </w:r>
      <w:r w:rsidR="008E3E33" w:rsidRPr="008E3E33">
        <w:t xml:space="preserve"> </w:t>
      </w:r>
      <w:r w:rsidRPr="008E3E33">
        <w:t>холодильной</w:t>
      </w:r>
      <w:r w:rsidR="008E3E33" w:rsidRPr="008E3E33">
        <w:t xml:space="preserve"> </w:t>
      </w:r>
      <w:r w:rsidRPr="008E3E33">
        <w:t>машины,</w:t>
      </w:r>
      <w:r w:rsidR="008E3E33" w:rsidRPr="008E3E33">
        <w:t xml:space="preserve"> </w:t>
      </w:r>
      <w:r w:rsidRPr="008E3E33">
        <w:t>работающей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Хладоне-</w:t>
      </w:r>
      <w:r w:rsidR="002A0364" w:rsidRPr="008E3E33">
        <w:rPr>
          <w:lang w:val="en-US"/>
        </w:rPr>
        <w:t>R</w:t>
      </w:r>
      <w:r w:rsidRPr="008E3E33">
        <w:t>22</w:t>
      </w:r>
      <w:r w:rsidR="008E3E33" w:rsidRPr="008E3E33">
        <w:t>.</w:t>
      </w:r>
    </w:p>
    <w:p w:rsidR="008E3E33" w:rsidRDefault="002F4683" w:rsidP="008E3E33">
      <w:pPr>
        <w:shd w:val="clear" w:color="auto" w:fill="FFFFFF"/>
        <w:tabs>
          <w:tab w:val="left" w:pos="726"/>
        </w:tabs>
      </w:pPr>
      <w:r w:rsidRPr="008E3E33">
        <w:t>Полезная</w:t>
      </w:r>
      <w:r w:rsidR="008E3E33" w:rsidRPr="008E3E33">
        <w:t xml:space="preserve"> </w:t>
      </w:r>
      <w:r w:rsidRPr="008E3E33">
        <w:t>тепловая</w:t>
      </w:r>
      <w:r w:rsidR="008E3E33" w:rsidRPr="008E3E33">
        <w:t xml:space="preserve"> </w:t>
      </w:r>
      <w:r w:rsidRPr="008E3E33">
        <w:t>нагрузка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конденсатор</w:t>
      </w:r>
      <w:r w:rsidR="008E3E33" w:rsidRPr="008E3E33">
        <w:t>:</w:t>
      </w:r>
    </w:p>
    <w:p w:rsidR="007E6E8C" w:rsidRPr="008E3E33" w:rsidRDefault="007E6E8C" w:rsidP="008E3E33">
      <w:pPr>
        <w:shd w:val="clear" w:color="auto" w:fill="FFFFFF"/>
        <w:tabs>
          <w:tab w:val="left" w:pos="726"/>
        </w:tabs>
      </w:pPr>
    </w:p>
    <w:p w:rsidR="002F4683" w:rsidRPr="008E3E33" w:rsidRDefault="00676A3B" w:rsidP="008E3E33">
      <w:pPr>
        <w:shd w:val="clear" w:color="auto" w:fill="FFFFFF"/>
        <w:tabs>
          <w:tab w:val="left" w:pos="726"/>
        </w:tabs>
        <w:rPr>
          <w:lang w:val="en-US"/>
        </w:rPr>
      </w:pPr>
      <w:r>
        <w:pict>
          <v:shape id="_x0000_i1432" type="#_x0000_t75" style="width:351.75pt;height:30.75pt">
            <v:imagedata r:id="rId298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2F4683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433" type="#_x0000_t75" style="width:57.75pt;height:30.75pt">
            <v:imagedata r:id="rId299" o:title=""/>
          </v:shape>
        </w:pict>
      </w:r>
      <w:r w:rsidR="008E3E33" w:rsidRPr="008E3E33">
        <w:t xml:space="preserve"> - </w:t>
      </w:r>
      <w:r w:rsidRPr="008E3E33">
        <w:t>количество</w:t>
      </w:r>
      <w:r w:rsidR="008E3E33" w:rsidRPr="008E3E33">
        <w:t xml:space="preserve"> </w:t>
      </w:r>
      <w:r w:rsidRPr="008E3E33">
        <w:t>намороженного</w:t>
      </w:r>
      <w:r w:rsidR="008E3E33" w:rsidRPr="008E3E33">
        <w:t xml:space="preserve"> </w:t>
      </w:r>
      <w:r w:rsidRPr="008E3E33">
        <w:t>льда</w:t>
      </w:r>
      <w:r w:rsidR="008E3E33" w:rsidRPr="008E3E33">
        <w:t xml:space="preserve"> </w:t>
      </w:r>
      <w:r w:rsidRPr="008E3E33">
        <w:t>за</w:t>
      </w:r>
      <w:r w:rsidR="008E3E33" w:rsidRPr="008E3E33">
        <w:t xml:space="preserve"> </w:t>
      </w:r>
      <w:r w:rsidRPr="008E3E33">
        <w:t>1</w:t>
      </w:r>
      <w:r w:rsidR="008E3E33" w:rsidRPr="008E3E33">
        <w:t xml:space="preserve"> </w:t>
      </w:r>
      <w:r w:rsidRPr="008E3E33">
        <w:t>час</w:t>
      </w:r>
      <w:r w:rsidR="008E3E33" w:rsidRPr="008E3E33">
        <w:t>;</w:t>
      </w:r>
    </w:p>
    <w:p w:rsidR="002F468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34" type="#_x0000_t75" style="width:84.75pt;height:30.75pt">
            <v:imagedata r:id="rId300" o:title=""/>
          </v:shape>
        </w:pict>
      </w:r>
      <w:r w:rsidR="008E3E33" w:rsidRPr="008E3E33">
        <w:t xml:space="preserve"> - </w:t>
      </w:r>
      <w:r w:rsidR="002F4683" w:rsidRPr="008E3E33">
        <w:t>скрытая</w:t>
      </w:r>
      <w:r w:rsidR="008E3E33" w:rsidRPr="008E3E33">
        <w:t xml:space="preserve"> </w:t>
      </w:r>
      <w:r w:rsidR="002F4683" w:rsidRPr="008E3E33">
        <w:t>теплота</w:t>
      </w:r>
      <w:r w:rsidR="008E3E33" w:rsidRPr="008E3E33">
        <w:t xml:space="preserve"> </w:t>
      </w:r>
      <w:r w:rsidR="002F4683" w:rsidRPr="008E3E33">
        <w:t>сублимации</w:t>
      </w:r>
      <w:r w:rsidR="008E3E33" w:rsidRPr="008E3E33">
        <w:t xml:space="preserve"> </w:t>
      </w:r>
      <w:r w:rsidR="002F4683" w:rsidRPr="008E3E33">
        <w:t>льда</w:t>
      </w:r>
      <w:r w:rsidR="008E3E33" w:rsidRPr="008E3E33">
        <w:t xml:space="preserve"> </w:t>
      </w:r>
      <w:r w:rsidR="002F4683" w:rsidRPr="008E3E33">
        <w:t>при</w:t>
      </w:r>
      <w:r w:rsidR="008E3E33" w:rsidRPr="008E3E33">
        <w:t xml:space="preserve"> </w:t>
      </w:r>
      <w:r>
        <w:pict>
          <v:shape id="_x0000_i1435" type="#_x0000_t75" style="width:57pt;height:20.25pt">
            <v:imagedata r:id="rId301" o:title=""/>
          </v:shape>
        </w:pic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36" type="#_x0000_t75" style="width:96.75pt;height:33pt">
            <v:imagedata r:id="rId302" o:title=""/>
          </v:shape>
        </w:pict>
      </w:r>
      <w:r w:rsidR="008E3E33" w:rsidRPr="008E3E33">
        <w:t xml:space="preserve"> - </w:t>
      </w:r>
      <w:r w:rsidR="002F4683" w:rsidRPr="008E3E33">
        <w:t>теплоёмкость</w:t>
      </w:r>
      <w:r w:rsidR="008E3E33" w:rsidRPr="008E3E33">
        <w:t xml:space="preserve"> </w:t>
      </w:r>
      <w:r w:rsidR="002F4683" w:rsidRPr="008E3E33">
        <w:t>водяного</w:t>
      </w:r>
      <w:r w:rsidR="008E3E33" w:rsidRPr="008E3E33">
        <w:t xml:space="preserve"> </w:t>
      </w:r>
      <w:r w:rsidR="002F4683" w:rsidRPr="008E3E33">
        <w:t>пара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37" type="#_x0000_t75" style="width:57pt;height:20.25pt">
            <v:imagedata r:id="rId301" o:title=""/>
          </v:shape>
        </w:pict>
      </w:r>
      <w:r w:rsidR="008E3E33" w:rsidRPr="008E3E33">
        <w:t xml:space="preserve"> - </w:t>
      </w:r>
      <w:r w:rsidR="002F4683" w:rsidRPr="008E3E33">
        <w:t>температура</w:t>
      </w:r>
      <w:r w:rsidR="008E3E33" w:rsidRPr="008E3E33">
        <w:t xml:space="preserve"> </w:t>
      </w:r>
      <w:r w:rsidR="002F4683" w:rsidRPr="008E3E33">
        <w:t>конденсации</w:t>
      </w:r>
      <w:r w:rsidR="008E3E33">
        <w:t xml:space="preserve"> (</w:t>
      </w:r>
      <w:r w:rsidR="002F4683" w:rsidRPr="008E3E33">
        <w:t>вымораживания</w:t>
      </w:r>
      <w:r w:rsidR="008E3E33" w:rsidRPr="008E3E33">
        <w:t xml:space="preserve">) </w:t>
      </w:r>
      <w:r w:rsidR="002F4683" w:rsidRPr="008E3E33">
        <w:t>пара</w:t>
      </w:r>
      <w:r w:rsidR="00167F79" w:rsidRPr="008E3E33">
        <w:t>,</w:t>
      </w:r>
      <w:r w:rsidR="008E3E33" w:rsidRPr="008E3E33">
        <w:t>°</w:t>
      </w:r>
      <w:r w:rsidR="002F4683" w:rsidRPr="008E3E33">
        <w:t>С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38" type="#_x0000_t75" style="width:51.75pt;height:20.25pt">
            <v:imagedata r:id="rId303" o:title=""/>
          </v:shape>
        </w:pict>
      </w:r>
      <w:r w:rsidR="008E3E33" w:rsidRPr="008E3E33">
        <w:t xml:space="preserve"> - </w:t>
      </w:r>
      <w:r w:rsidR="002F4683" w:rsidRPr="008E3E33">
        <w:t>температура</w:t>
      </w:r>
      <w:r w:rsidR="008E3E33" w:rsidRPr="008E3E33">
        <w:t xml:space="preserve"> </w:t>
      </w:r>
      <w:r w:rsidR="002F4683" w:rsidRPr="008E3E33">
        <w:t>входящей</w:t>
      </w:r>
      <w:r w:rsidR="008E3E33" w:rsidRPr="008E3E33">
        <w:t xml:space="preserve"> </w:t>
      </w:r>
      <w:r w:rsidR="002F4683" w:rsidRPr="008E3E33">
        <w:t>парогазовой</w:t>
      </w:r>
      <w:r w:rsidR="008E3E33" w:rsidRPr="008E3E33">
        <w:t xml:space="preserve"> </w:t>
      </w:r>
      <w:r w:rsidR="002F4683" w:rsidRPr="008E3E33">
        <w:t>смеси</w:t>
      </w:r>
      <w:r w:rsidR="008E3E33" w:rsidRPr="008E3E33">
        <w:t>.</w:t>
      </w:r>
    </w:p>
    <w:p w:rsidR="002F4683" w:rsidRPr="008E3E33" w:rsidRDefault="002F4683" w:rsidP="008E3E33">
      <w:pPr>
        <w:shd w:val="clear" w:color="auto" w:fill="FFFFFF"/>
        <w:tabs>
          <w:tab w:val="left" w:pos="726"/>
        </w:tabs>
      </w:pPr>
      <w:r w:rsidRPr="008E3E33">
        <w:t>Потери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окружающую</w:t>
      </w:r>
      <w:r w:rsidR="008E3E33" w:rsidRPr="008E3E33">
        <w:t xml:space="preserve"> </w:t>
      </w:r>
      <w:r w:rsidRPr="008E3E33">
        <w:t>среду</w:t>
      </w:r>
      <w:r w:rsidR="008E3E33" w:rsidRPr="008E3E33">
        <w:t xml:space="preserve"> </w:t>
      </w:r>
      <w:r w:rsidRPr="008E3E33">
        <w:t>определяются</w:t>
      </w:r>
      <w:r w:rsidR="008E3E33" w:rsidRPr="008E3E33">
        <w:t xml:space="preserve"> </w:t>
      </w:r>
      <w:r w:rsidRPr="008E3E33">
        <w:t>исходя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ориентировочных</w:t>
      </w:r>
      <w:r w:rsidR="008E3E33" w:rsidRPr="008E3E33">
        <w:t xml:space="preserve"> </w:t>
      </w:r>
      <w:r w:rsidRPr="008E3E33">
        <w:t>размеров</w:t>
      </w:r>
      <w:r w:rsidR="008E3E33" w:rsidRPr="008E3E33">
        <w:t xml:space="preserve"> </w:t>
      </w:r>
      <w:r w:rsidRPr="008E3E33">
        <w:t>конденсатора</w:t>
      </w:r>
      <w:r w:rsidR="008E3E33" w:rsidRPr="008E3E33">
        <w:t xml:space="preserve"> </w:t>
      </w:r>
      <w:r w:rsidRPr="008E3E33">
        <w:t>высоты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800 мм"/>
        </w:smartTagPr>
        <w:r w:rsidRPr="008E3E33">
          <w:t>800</w:t>
        </w:r>
        <w:r w:rsidR="008E3E33" w:rsidRPr="008E3E33">
          <w:t xml:space="preserve"> </w:t>
        </w:r>
        <w:r w:rsidRPr="008E3E33">
          <w:t>мм</w:t>
        </w:r>
      </w:smartTag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диаметра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400 мм"/>
        </w:smartTagPr>
        <w:r w:rsidRPr="008E3E33">
          <w:t>400</w:t>
        </w:r>
        <w:r w:rsidR="008E3E33" w:rsidRPr="008E3E33">
          <w:t xml:space="preserve"> </w:t>
        </w:r>
        <w:r w:rsidRPr="008E3E33">
          <w:t>мм</w:t>
        </w:r>
      </w:smartTag>
      <w:r w:rsidR="008E3E33" w:rsidRPr="008E3E33">
        <w:t xml:space="preserve">. </w:t>
      </w:r>
      <w:r w:rsidRPr="008E3E33">
        <w:t>Изоляция</w:t>
      </w:r>
      <w:r w:rsidR="008E3E33" w:rsidRPr="008E3E33">
        <w:t xml:space="preserve"> </w:t>
      </w:r>
      <w:r w:rsidRPr="008E3E33">
        <w:t>минеральная</w:t>
      </w:r>
      <w:r w:rsidR="008E3E33" w:rsidRPr="008E3E33">
        <w:t xml:space="preserve"> </w:t>
      </w:r>
      <w:r w:rsidRPr="008E3E33">
        <w:t>вата</w:t>
      </w:r>
      <w:r w:rsidR="008E3E33" w:rsidRPr="008E3E33">
        <w:t xml:space="preserve"> </w:t>
      </w:r>
      <w:r w:rsidRPr="008E3E33">
        <w:t>толщиной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75 мм"/>
        </w:smartTagPr>
        <w:r w:rsidRPr="008E3E33">
          <w:t>75</w:t>
        </w:r>
        <w:r w:rsidR="008E3E33" w:rsidRPr="008E3E33">
          <w:t xml:space="preserve"> </w:t>
        </w:r>
        <w:r w:rsidRPr="008E3E33">
          <w:t>мм</w:t>
        </w:r>
      </w:smartTag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коэффициентом</w:t>
      </w:r>
      <w:r w:rsidR="008E3E33" w:rsidRPr="008E3E33">
        <w:t xml:space="preserve"> </w:t>
      </w:r>
      <w:r w:rsidRPr="008E3E33">
        <w:t>теплопроводности</w:t>
      </w:r>
      <w:r w:rsidR="008E3E33" w:rsidRPr="008E3E33">
        <w:t xml:space="preserve"> </w:t>
      </w:r>
      <w:r w:rsidR="00676A3B">
        <w:pict>
          <v:shape id="_x0000_i1439" type="#_x0000_t75" style="width:90pt;height:33pt">
            <v:imagedata r:id="rId304" o:title=""/>
          </v:shape>
        </w:pict>
      </w:r>
      <w:r w:rsidRPr="008E3E33">
        <w:t>Коэффициент</w:t>
      </w:r>
      <w:r w:rsidR="008E3E33" w:rsidRPr="008E3E33">
        <w:t xml:space="preserve"> </w:t>
      </w:r>
      <w:r w:rsidRPr="008E3E33">
        <w:t>теплопередачи</w:t>
      </w:r>
      <w:r w:rsidR="008E3E33" w:rsidRPr="008E3E33">
        <w:t xml:space="preserve"> </w:t>
      </w:r>
      <w:r w:rsidRPr="008E3E33">
        <w:t>стенки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такой</w:t>
      </w:r>
      <w:r w:rsidR="008E3E33" w:rsidRPr="008E3E33">
        <w:t xml:space="preserve"> </w:t>
      </w:r>
      <w:r w:rsidRPr="008E3E33">
        <w:t>изоляцией</w:t>
      </w:r>
      <w:r w:rsidR="008E3E33" w:rsidRPr="008E3E33">
        <w:t xml:space="preserve"> </w:t>
      </w:r>
      <w:r w:rsidRPr="008E3E33">
        <w:t>составляет</w:t>
      </w:r>
      <w:r w:rsidR="008E3E33" w:rsidRPr="008E3E33">
        <w:t xml:space="preserve"> </w:t>
      </w:r>
      <w:r w:rsidR="00676A3B">
        <w:pict>
          <v:shape id="_x0000_i1440" type="#_x0000_t75" style="width:98.25pt;height:33pt">
            <v:imagedata r:id="rId305" o:title=""/>
          </v:shape>
        </w:pict>
      </w:r>
    </w:p>
    <w:p w:rsidR="002F4683" w:rsidRPr="008E3E33" w:rsidRDefault="002F4683" w:rsidP="008E3E33">
      <w:pPr>
        <w:shd w:val="clear" w:color="auto" w:fill="FFFFFF"/>
        <w:tabs>
          <w:tab w:val="left" w:pos="726"/>
        </w:tabs>
      </w:pPr>
      <w:r w:rsidRPr="008E3E33">
        <w:t>Наружная</w:t>
      </w:r>
      <w:r w:rsidR="008E3E33" w:rsidRPr="008E3E33">
        <w:t xml:space="preserve"> </w:t>
      </w:r>
      <w:r w:rsidRPr="008E3E33">
        <w:t>поверхность</w:t>
      </w:r>
      <w:r w:rsidR="008E3E33" w:rsidRPr="008E3E33">
        <w:t xml:space="preserve"> </w:t>
      </w:r>
      <w:r w:rsidRPr="008E3E33">
        <w:t>конденсатора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учетом</w:t>
      </w:r>
      <w:r w:rsidR="008E3E33" w:rsidRPr="008E3E33">
        <w:t xml:space="preserve"> </w:t>
      </w:r>
      <w:r w:rsidRPr="008E3E33">
        <w:t>толщины</w:t>
      </w:r>
      <w:r w:rsidR="008E3E33" w:rsidRPr="008E3E33">
        <w:t xml:space="preserve"> </w:t>
      </w:r>
      <w:r w:rsidRPr="008E3E33">
        <w:t>изоляции</w:t>
      </w:r>
      <w:r w:rsidR="008E3E33" w:rsidRPr="008E3E33">
        <w:t xml:space="preserve"> </w:t>
      </w:r>
      <w:r w:rsidRPr="008E3E33">
        <w:t>будет</w:t>
      </w:r>
      <w:r w:rsidR="008E3E33" w:rsidRPr="008E3E33">
        <w:t xml:space="preserve">. </w:t>
      </w:r>
      <w:r w:rsidR="00676A3B">
        <w:pict>
          <v:shape id="_x0000_i1441" type="#_x0000_t75" style="width:68.25pt;height:18.75pt">
            <v:imagedata r:id="rId306" o:title=""/>
          </v:shape>
        </w:pict>
      </w:r>
    </w:p>
    <w:p w:rsidR="008E3E33" w:rsidRPr="008E3E33" w:rsidRDefault="002F4683" w:rsidP="008E3E33">
      <w:pPr>
        <w:shd w:val="clear" w:color="auto" w:fill="FFFFFF"/>
        <w:tabs>
          <w:tab w:val="left" w:pos="726"/>
        </w:tabs>
      </w:pPr>
      <w:r w:rsidRPr="008E3E33">
        <w:t>Теплоприток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помещения</w:t>
      </w:r>
      <w:r w:rsidR="008E3E33" w:rsidRPr="008E3E33">
        <w:t xml:space="preserve"> </w:t>
      </w:r>
      <w:r w:rsidR="00676A3B">
        <w:pict>
          <v:shape id="_x0000_i1442" type="#_x0000_t75" style="width:18pt;height:18pt">
            <v:imagedata r:id="rId307" o:title=""/>
          </v:shape>
        </w:pict>
      </w:r>
      <w:r w:rsidR="008E3E33" w:rsidRPr="008E3E33">
        <w:rPr>
          <w:iCs/>
        </w:rPr>
        <w:t>:</w: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9D07DC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43" type="#_x0000_t75" style="width:333pt;height:30.75pt">
            <v:imagedata r:id="rId308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2F4683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444" type="#_x0000_t75" style="width:18pt;height:18pt">
            <v:imagedata r:id="rId309" o:title=""/>
          </v:shape>
        </w:pict>
      </w:r>
      <w:r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Pr="008E3E33">
        <w:rPr>
          <w:iCs/>
        </w:rPr>
        <w:t>1</w:t>
      </w:r>
      <w:r w:rsidR="008E3E33">
        <w:rPr>
          <w:iCs/>
        </w:rPr>
        <w:t>.6</w:t>
      </w:r>
      <w:r w:rsidRPr="008E3E33">
        <w:rPr>
          <w:iCs/>
        </w:rPr>
        <w:t>43</w:t>
      </w:r>
      <w:r w:rsidR="00676A3B">
        <w:pict>
          <v:shape id="_x0000_i1445" type="#_x0000_t75" style="width:15.75pt;height:15.75pt">
            <v:imagedata r:id="rId294" o:title=""/>
          </v:shape>
        </w:pict>
      </w:r>
      <w:r w:rsidR="008E3E33" w:rsidRPr="008E3E33">
        <w:rPr>
          <w:iCs/>
        </w:rPr>
        <w:t xml:space="preserve"> - </w:t>
      </w:r>
      <w:r w:rsidRPr="008E3E33">
        <w:t>наружная</w:t>
      </w:r>
      <w:r w:rsidR="008E3E33" w:rsidRPr="008E3E33">
        <w:t xml:space="preserve"> </w:t>
      </w:r>
      <w:r w:rsidRPr="008E3E33">
        <w:t>поверхность</w:t>
      </w:r>
      <w:r w:rsidR="008E3E33" w:rsidRPr="008E3E33">
        <w:t xml:space="preserve"> </w:t>
      </w:r>
      <w:r w:rsidRPr="008E3E33">
        <w:t>конденсатора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46" type="#_x0000_t75" style="width:17.25pt;height:14.25pt">
            <v:imagedata r:id="rId310" o:title=""/>
          </v:shape>
        </w:pict>
      </w:r>
      <w:r w:rsidR="008E3E33" w:rsidRPr="008E3E33">
        <w:t xml:space="preserve"> - </w:t>
      </w:r>
      <w:r w:rsidR="009D07DC" w:rsidRPr="008E3E33">
        <w:t>раз</w:t>
      </w:r>
      <w:r w:rsidR="002F4683" w:rsidRPr="008E3E33">
        <w:t>ность</w:t>
      </w:r>
      <w:r w:rsidR="008E3E33" w:rsidRPr="008E3E33">
        <w:t xml:space="preserve"> </w:t>
      </w:r>
      <w:r w:rsidR="002F4683" w:rsidRPr="008E3E33">
        <w:t>между</w:t>
      </w:r>
      <w:r w:rsidR="008E3E33" w:rsidRPr="008E3E33">
        <w:t xml:space="preserve"> </w:t>
      </w:r>
      <w:r w:rsidR="002F4683" w:rsidRPr="008E3E33">
        <w:t>температурой</w:t>
      </w:r>
      <w:r w:rsidR="008E3E33" w:rsidRPr="008E3E33">
        <w:t xml:space="preserve"> </w:t>
      </w:r>
      <w:r w:rsidR="002F4683" w:rsidRPr="008E3E33">
        <w:t>окружающей</w:t>
      </w:r>
      <w:r w:rsidR="008E3E33" w:rsidRPr="008E3E33">
        <w:t xml:space="preserve"> </w:t>
      </w:r>
      <w:r w:rsidR="002F4683" w:rsidRPr="008E3E33">
        <w:t>среды</w:t>
      </w:r>
      <w:r w:rsidR="008E3E33" w:rsidRPr="008E3E33">
        <w:t xml:space="preserve"> </w:t>
      </w:r>
      <w:r w:rsidR="002F4683" w:rsidRPr="008E3E33">
        <w:t>и</w:t>
      </w:r>
      <w:r w:rsidR="008E3E33" w:rsidRPr="008E3E33">
        <w:t xml:space="preserve"> </w:t>
      </w:r>
      <w:r w:rsidR="002F4683" w:rsidRPr="008E3E33">
        <w:t>температурой</w:t>
      </w:r>
      <w:r w:rsidR="008E3E33" w:rsidRPr="008E3E33">
        <w:t xml:space="preserve"> </w:t>
      </w:r>
      <w:r w:rsidR="002F4683" w:rsidRPr="008E3E33">
        <w:t>конденсации</w:t>
      </w:r>
      <w:r w:rsidR="008E3E33" w:rsidRPr="008E3E33">
        <w:t>.</w:t>
      </w:r>
    </w:p>
    <w:p w:rsidR="002F4683" w:rsidRPr="008E3E33" w:rsidRDefault="002F4683" w:rsidP="008E3E33">
      <w:pPr>
        <w:shd w:val="clear" w:color="auto" w:fill="FFFFFF"/>
        <w:tabs>
          <w:tab w:val="left" w:pos="726"/>
        </w:tabs>
      </w:pPr>
      <w:r w:rsidRPr="008E3E33">
        <w:t>Общая</w:t>
      </w:r>
      <w:r w:rsidR="008E3E33" w:rsidRPr="008E3E33">
        <w:t xml:space="preserve"> </w:t>
      </w:r>
      <w:r w:rsidRPr="008E3E33">
        <w:t>нагрузка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испарительные</w:t>
      </w:r>
      <w:r w:rsidR="008E3E33" w:rsidRPr="008E3E33">
        <w:t xml:space="preserve"> </w:t>
      </w:r>
      <w:r w:rsidRPr="008E3E33">
        <w:t>батареи</w:t>
      </w:r>
      <w:r w:rsidR="008E3E33" w:rsidRPr="008E3E33">
        <w:t xml:space="preserve"> </w:t>
      </w:r>
      <w:r w:rsidRPr="008E3E33">
        <w:t>конденсатор</w: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47" type="#_x0000_t75" style="width:228.75pt;height:21pt">
            <v:imagedata r:id="rId311" o:title=""/>
          </v:shape>
        </w:pict>
      </w:r>
    </w:p>
    <w:p w:rsidR="008E3E33" w:rsidRPr="008E3E33" w:rsidRDefault="007E6E8C" w:rsidP="007E6E8C">
      <w:pPr>
        <w:pStyle w:val="1"/>
      </w:pPr>
      <w:r w:rsidRPr="00B134F9">
        <w:br w:type="page"/>
      </w:r>
      <w:bookmarkStart w:id="16" w:name="_Toc285859437"/>
      <w:r>
        <w:t>2</w:t>
      </w:r>
      <w:r w:rsidR="008E3E33">
        <w:t>.5.1</w:t>
      </w:r>
      <w:r w:rsidR="008E3E33" w:rsidRPr="008E3E33">
        <w:t xml:space="preserve"> </w:t>
      </w:r>
      <w:r w:rsidR="002F4683" w:rsidRPr="008E3E33">
        <w:t>Расчёт</w:t>
      </w:r>
      <w:r w:rsidR="008E3E33" w:rsidRPr="008E3E33">
        <w:t xml:space="preserve"> </w:t>
      </w:r>
      <w:r w:rsidR="002F4683" w:rsidRPr="008E3E33">
        <w:t>необходимой</w:t>
      </w:r>
      <w:r w:rsidR="008E3E33" w:rsidRPr="008E3E33">
        <w:t xml:space="preserve"> </w:t>
      </w:r>
      <w:r w:rsidR="002F4683" w:rsidRPr="008E3E33">
        <w:t>поверхности</w:t>
      </w:r>
      <w:bookmarkEnd w:id="16"/>
    </w:p>
    <w:p w:rsidR="007E6E8C" w:rsidRDefault="002F4683" w:rsidP="008E3E33">
      <w:pPr>
        <w:shd w:val="clear" w:color="auto" w:fill="FFFFFF"/>
        <w:tabs>
          <w:tab w:val="left" w:pos="726"/>
        </w:tabs>
      </w:pPr>
      <w:r w:rsidRPr="008E3E33">
        <w:t>Пропускная</w:t>
      </w:r>
      <w:r w:rsidR="008E3E33" w:rsidRPr="008E3E33">
        <w:t xml:space="preserve"> </w:t>
      </w:r>
      <w:r w:rsidRPr="008E3E33">
        <w:t>способность</w:t>
      </w:r>
      <w:r w:rsidR="008E3E33" w:rsidRPr="008E3E33">
        <w:t xml:space="preserve"> </w:t>
      </w:r>
      <w:r w:rsidRPr="008E3E33">
        <w:t>соединительного</w:t>
      </w:r>
      <w:r w:rsidR="008E3E33" w:rsidRPr="008E3E33">
        <w:t xml:space="preserve"> </w:t>
      </w:r>
      <w:r w:rsidRPr="008E3E33">
        <w:t>патрубка</w:t>
      </w:r>
      <w:r w:rsidR="008E3E33" w:rsidRPr="008E3E33">
        <w:t xml:space="preserve"> </w:t>
      </w:r>
      <w:r w:rsidRPr="008E3E33">
        <w:t>определяется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первом</w:t>
      </w:r>
      <w:r w:rsidR="008E3E33" w:rsidRPr="008E3E33">
        <w:t xml:space="preserve"> </w:t>
      </w:r>
      <w:r w:rsidRPr="008E3E33">
        <w:t>приближении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уравнению</w:t>
      </w:r>
      <w:r w:rsidR="008E3E33" w:rsidRPr="008E3E33">
        <w:t xml:space="preserve"> </w: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2F468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48" type="#_x0000_t75" style="width:405.75pt;height:36.75pt">
            <v:imagedata r:id="rId312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9D07DC" w:rsidP="008E3E33">
      <w:pPr>
        <w:shd w:val="clear" w:color="auto" w:fill="FFFFFF"/>
        <w:tabs>
          <w:tab w:val="left" w:pos="726"/>
        </w:tabs>
      </w:pPr>
      <w:r w:rsidRPr="008E3E33">
        <w:t>Г</w:t>
      </w:r>
      <w:r w:rsidR="002F4683" w:rsidRPr="008E3E33">
        <w:t>де</w:t>
      </w:r>
      <w:r w:rsidR="008E3E33" w:rsidRPr="008E3E33">
        <w:t xml:space="preserve"> </w:t>
      </w:r>
      <w:r w:rsidR="00676A3B">
        <w:pict>
          <v:shape id="_x0000_i1449" type="#_x0000_t75" style="width:11.25pt;height:12pt">
            <v:imagedata r:id="rId313" o:title=""/>
          </v:shape>
        </w:pict>
      </w:r>
      <w:r w:rsidR="008E3E33" w:rsidRPr="008E3E33">
        <w:rPr>
          <w:iCs/>
        </w:rPr>
        <w:t xml:space="preserve"> </w:t>
      </w:r>
      <w:r w:rsidR="002F4683" w:rsidRPr="008E3E33">
        <w:t>=</w:t>
      </w:r>
      <w:r w:rsidR="008E3E33" w:rsidRPr="008E3E33">
        <w:t xml:space="preserve"> </w:t>
      </w:r>
      <w:r w:rsidR="002F4683" w:rsidRPr="008E3E33">
        <w:t>0</w:t>
      </w:r>
      <w:r w:rsidR="008E3E33">
        <w:t>.3</w:t>
      </w:r>
      <w:r w:rsidR="008E3E33" w:rsidRPr="008E3E33">
        <w:t xml:space="preserve"> - </w:t>
      </w:r>
      <w:r w:rsidR="002F4683" w:rsidRPr="008E3E33">
        <w:t>радиус</w:t>
      </w:r>
      <w:r w:rsidR="008E3E33" w:rsidRPr="008E3E33">
        <w:t xml:space="preserve"> </w:t>
      </w:r>
      <w:r w:rsidR="002F4683" w:rsidRPr="008E3E33">
        <w:t>соединительной</w:t>
      </w:r>
      <w:r w:rsidR="008E3E33" w:rsidRPr="008E3E33">
        <w:t xml:space="preserve"> </w:t>
      </w:r>
      <w:r w:rsidR="002F4683" w:rsidRPr="008E3E33">
        <w:t>трубы,</w:t>
      </w:r>
      <w:r w:rsidR="008E3E33" w:rsidRPr="008E3E33">
        <w:t xml:space="preserve"> </w:t>
      </w:r>
      <w:r w:rsidR="002F4683" w:rsidRPr="008E3E33">
        <w:t>м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50" type="#_x0000_t75" style="width:8.25pt;height:17.25pt">
            <v:imagedata r:id="rId314" o:title=""/>
          </v:shape>
        </w:pict>
      </w:r>
      <w:r w:rsidR="008E3E33" w:rsidRPr="008E3E33">
        <w:t xml:space="preserve"> </w:t>
      </w:r>
      <w:r w:rsidR="002F4683" w:rsidRPr="008E3E33">
        <w:t>=</w:t>
      </w:r>
      <w:r w:rsidR="008E3E33" w:rsidRPr="008E3E33">
        <w:t xml:space="preserve"> </w:t>
      </w:r>
      <w:r w:rsidR="002F4683" w:rsidRPr="008E3E33">
        <w:t>0</w:t>
      </w:r>
      <w:r w:rsidR="008E3E33">
        <w:t>.2</w:t>
      </w:r>
      <w:r w:rsidR="008E3E33" w:rsidRPr="008E3E33">
        <w:t xml:space="preserve"> - </w:t>
      </w:r>
      <w:r w:rsidR="002F4683" w:rsidRPr="008E3E33">
        <w:t>длина</w:t>
      </w:r>
      <w:r w:rsidR="008E3E33" w:rsidRPr="008E3E33">
        <w:t xml:space="preserve"> </w:t>
      </w:r>
      <w:r w:rsidR="002F4683" w:rsidRPr="008E3E33">
        <w:t>участка,</w:t>
      </w:r>
      <w:r w:rsidR="008E3E33" w:rsidRPr="008E3E33">
        <w:t xml:space="preserve"> </w:t>
      </w:r>
      <w:r w:rsidR="002F4683" w:rsidRPr="008E3E33">
        <w:t>м</w:t>
      </w:r>
      <w:r w:rsidR="008E3E33" w:rsidRPr="008E3E33">
        <w:t>;</w:t>
      </w:r>
    </w:p>
    <w:p w:rsidR="008E3E33" w:rsidRPr="008E3E33" w:rsidRDefault="002F4683" w:rsidP="008E3E33">
      <w:pPr>
        <w:shd w:val="clear" w:color="auto" w:fill="FFFFFF"/>
        <w:tabs>
          <w:tab w:val="left" w:pos="726"/>
        </w:tabs>
      </w:pPr>
      <w:r w:rsidRPr="008E3E33">
        <w:rPr>
          <w:lang w:val="en-US"/>
        </w:rPr>
        <w:t>d</w:t>
      </w:r>
      <w:r w:rsidR="008E3E33" w:rsidRPr="008E3E33">
        <w:t xml:space="preserve"> </w:t>
      </w:r>
      <w:r w:rsidRPr="008E3E33">
        <w:t>=</w:t>
      </w:r>
      <w:r w:rsidR="008E3E33" w:rsidRPr="008E3E33">
        <w:t xml:space="preserve"> </w:t>
      </w:r>
      <w:r w:rsidRPr="008E3E33">
        <w:t>0</w:t>
      </w:r>
      <w:r w:rsidR="008E3E33">
        <w:t>.6</w:t>
      </w:r>
      <w:r w:rsidR="008E3E33" w:rsidRPr="008E3E33">
        <w:t xml:space="preserve"> - </w:t>
      </w:r>
      <w:r w:rsidRPr="008E3E33">
        <w:t>диаметр</w:t>
      </w:r>
      <w:r w:rsidR="008E3E33" w:rsidRPr="008E3E33">
        <w:t xml:space="preserve"> </w:t>
      </w:r>
      <w:r w:rsidRPr="008E3E33">
        <w:t>затвора,</w:t>
      </w:r>
      <w:r w:rsidR="008E3E33" w:rsidRPr="008E3E33">
        <w:t xml:space="preserve"> </w:t>
      </w:r>
      <w:r w:rsidRPr="008E3E33">
        <w:t>м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51" type="#_x0000_t75" style="width:17.25pt;height:18pt">
            <v:imagedata r:id="rId315" o:title=""/>
          </v:shape>
        </w:pict>
      </w:r>
      <w:r w:rsidR="008E3E33" w:rsidRPr="008E3E33">
        <w:rPr>
          <w:iCs/>
        </w:rPr>
        <w:t xml:space="preserve"> </w:t>
      </w:r>
      <w:r w:rsidR="002F4683" w:rsidRPr="008E3E33">
        <w:t>=</w:t>
      </w:r>
      <w:r w:rsidR="008E3E33" w:rsidRPr="008E3E33">
        <w:t xml:space="preserve"> </w:t>
      </w:r>
      <w:r w:rsidR="002F4683" w:rsidRPr="008E3E33">
        <w:t>1</w:t>
      </w:r>
      <w:r w:rsidR="008E3E33">
        <w:t>.2</w:t>
      </w:r>
      <w:r w:rsidR="002F4683" w:rsidRPr="008E3E33">
        <w:t>38</w:t>
      </w:r>
      <w:r w:rsidR="008E3E33" w:rsidRPr="008E3E33">
        <w:t xml:space="preserve"> - </w:t>
      </w:r>
      <w:r w:rsidR="002F4683" w:rsidRPr="008E3E33">
        <w:t>давление</w:t>
      </w:r>
      <w:r w:rsidR="008E3E33" w:rsidRPr="008E3E33">
        <w:t xml:space="preserve"> </w:t>
      </w:r>
      <w:r w:rsidR="002F4683" w:rsidRPr="008E3E33">
        <w:t>у</w:t>
      </w:r>
      <w:r w:rsidR="008E3E33" w:rsidRPr="008E3E33">
        <w:t xml:space="preserve"> </w:t>
      </w:r>
      <w:r w:rsidR="002F4683" w:rsidRPr="008E3E33">
        <w:t>поверхности</w:t>
      </w:r>
      <w:r w:rsidR="008E3E33" w:rsidRPr="008E3E33">
        <w:t xml:space="preserve"> </w:t>
      </w:r>
      <w:r w:rsidR="002F4683" w:rsidRPr="008E3E33">
        <w:t>сублимации,</w:t>
      </w:r>
      <w:r w:rsidR="008E3E33" w:rsidRPr="008E3E33">
        <w:t xml:space="preserve"> </w:t>
      </w:r>
      <w:r w:rsidR="002F4683" w:rsidRPr="008E3E33">
        <w:t>мм</w:t>
      </w:r>
      <w:r w:rsidR="008E3E33" w:rsidRPr="008E3E33">
        <w:t xml:space="preserve">. </w:t>
      </w:r>
      <w:r w:rsidR="002F4683" w:rsidRPr="008E3E33">
        <w:t>рт</w:t>
      </w:r>
      <w:r w:rsidR="008E3E33" w:rsidRPr="008E3E33">
        <w:t xml:space="preserve">. </w:t>
      </w:r>
      <w:r w:rsidR="002F4683" w:rsidRPr="008E3E33">
        <w:t>ст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52" type="#_x0000_t75" style="width:18.75pt;height:18pt">
            <v:imagedata r:id="rId316" o:title=""/>
          </v:shape>
        </w:pict>
      </w:r>
      <w:r w:rsidR="008E3E33" w:rsidRPr="008E3E33">
        <w:rPr>
          <w:iCs/>
        </w:rPr>
        <w:t xml:space="preserve"> </w:t>
      </w:r>
      <w:r w:rsidR="002F4683"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="002F4683" w:rsidRPr="008E3E33">
        <w:t>0</w:t>
      </w:r>
      <w:r w:rsidR="008E3E33">
        <w:t>.1</w:t>
      </w:r>
      <w:r w:rsidR="002F4683" w:rsidRPr="008E3E33">
        <w:t>67</w:t>
      </w:r>
      <w:r w:rsidR="008E3E33" w:rsidRPr="008E3E33">
        <w:t xml:space="preserve"> - </w:t>
      </w:r>
      <w:r w:rsidR="002F4683" w:rsidRPr="008E3E33">
        <w:t>давление</w:t>
      </w:r>
      <w:r w:rsidR="008E3E33" w:rsidRPr="008E3E33">
        <w:t xml:space="preserve"> </w:t>
      </w:r>
      <w:r w:rsidR="002F4683" w:rsidRPr="008E3E33">
        <w:t>у</w:t>
      </w:r>
      <w:r w:rsidR="008E3E33" w:rsidRPr="008E3E33">
        <w:t xml:space="preserve"> </w:t>
      </w:r>
      <w:r w:rsidR="002F4683" w:rsidRPr="008E3E33">
        <w:t>поверхности</w:t>
      </w:r>
      <w:r w:rsidR="008E3E33" w:rsidRPr="008E3E33">
        <w:t xml:space="preserve"> </w:t>
      </w:r>
      <w:r w:rsidR="002F4683" w:rsidRPr="008E3E33">
        <w:t>конденсации,</w:t>
      </w:r>
      <w:r w:rsidR="008E3E33" w:rsidRPr="008E3E33">
        <w:t xml:space="preserve"> </w:t>
      </w:r>
      <w:r w:rsidR="002F4683" w:rsidRPr="008E3E33">
        <w:t>мм</w:t>
      </w:r>
      <w:r w:rsidR="008E3E33" w:rsidRPr="008E3E33">
        <w:t xml:space="preserve">. </w:t>
      </w:r>
      <w:r w:rsidR="002F4683" w:rsidRPr="008E3E33">
        <w:t>рт</w:t>
      </w:r>
      <w:r w:rsidR="008E3E33" w:rsidRPr="008E3E33">
        <w:t xml:space="preserve">. </w:t>
      </w:r>
      <w:r w:rsidR="002F4683" w:rsidRPr="008E3E33">
        <w:t>ст</w:t>
      </w:r>
      <w:r w:rsidR="008E3E33" w:rsidRPr="008E3E33">
        <w:t>;</w:t>
      </w:r>
    </w:p>
    <w:p w:rsidR="00D53193" w:rsidRPr="008E3E33" w:rsidRDefault="002F4683" w:rsidP="008E3E33">
      <w:pPr>
        <w:shd w:val="clear" w:color="auto" w:fill="FFFFFF"/>
        <w:tabs>
          <w:tab w:val="left" w:pos="726"/>
        </w:tabs>
      </w:pPr>
      <w:r w:rsidRPr="008E3E33">
        <w:t>Объём</w:t>
      </w:r>
      <w:r w:rsidR="008E3E33" w:rsidRPr="008E3E33">
        <w:t xml:space="preserve"> </w:t>
      </w:r>
      <w:r w:rsidRPr="008E3E33">
        <w:t>водяного</w:t>
      </w:r>
      <w:r w:rsidR="008E3E33" w:rsidRPr="008E3E33">
        <w:t xml:space="preserve"> </w:t>
      </w:r>
      <w:r w:rsidRPr="008E3E33">
        <w:t>пара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среднем</w:t>
      </w:r>
      <w:r w:rsidR="008E3E33" w:rsidRPr="008E3E33">
        <w:t xml:space="preserve"> </w:t>
      </w:r>
      <w:r w:rsidRPr="008E3E33">
        <w:t>давлении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системе</w: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FD1E5E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53" type="#_x0000_t75" style="width:222pt;height:33.75pt">
            <v:imagedata r:id="rId317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  <w:rPr>
          <w:iCs/>
        </w:rPr>
      </w:pPr>
      <w:r>
        <w:pict>
          <v:shape id="_x0000_i1454" type="#_x0000_t75" style="width:21.75pt;height:18pt">
            <v:imagedata r:id="rId318" o:title=""/>
          </v:shape>
        </w:pict>
      </w:r>
      <w:r w:rsidR="002F4683" w:rsidRPr="008E3E33">
        <w:t>=</w:t>
      </w:r>
      <w:r w:rsidR="008E3E33" w:rsidRPr="008E3E33">
        <w:t xml:space="preserve"> </w:t>
      </w:r>
      <w:r w:rsidR="002F4683" w:rsidRPr="008E3E33">
        <w:t>8</w:t>
      </w:r>
      <w:r w:rsidR="008E3E33" w:rsidRPr="008E3E33">
        <w:t xml:space="preserve"> - </w:t>
      </w:r>
      <w:r w:rsidR="002F4683" w:rsidRPr="008E3E33">
        <w:t>количество</w:t>
      </w:r>
      <w:r w:rsidR="008E3E33" w:rsidRPr="008E3E33">
        <w:t xml:space="preserve"> </w:t>
      </w:r>
      <w:r w:rsidR="002F4683" w:rsidRPr="008E3E33">
        <w:t>намороженного</w:t>
      </w:r>
      <w:r w:rsidR="008E3E33" w:rsidRPr="008E3E33">
        <w:t xml:space="preserve"> </w:t>
      </w:r>
      <w:r w:rsidR="002F4683" w:rsidRPr="008E3E33">
        <w:t>льда</w:t>
      </w:r>
      <w:r w:rsidR="008E3E33" w:rsidRPr="008E3E33">
        <w:t xml:space="preserve"> </w:t>
      </w:r>
      <w:r w:rsidR="002F4683" w:rsidRPr="008E3E33">
        <w:t>за</w:t>
      </w:r>
      <w:r w:rsidR="008E3E33" w:rsidRPr="008E3E33">
        <w:t xml:space="preserve"> </w:t>
      </w:r>
      <w:r w:rsidR="002F4683" w:rsidRPr="008E3E33">
        <w:t>1</w:t>
      </w:r>
      <w:r w:rsidR="008E3E33" w:rsidRPr="008E3E33">
        <w:t xml:space="preserve"> </w:t>
      </w:r>
      <w:r w:rsidR="002F4683" w:rsidRPr="008E3E33">
        <w:t>час,</w:t>
      </w:r>
      <w:r w:rsidR="008E3E33" w:rsidRPr="008E3E33">
        <w:t xml:space="preserve"> </w:t>
      </w:r>
      <w:r w:rsidR="002F4683" w:rsidRPr="008E3E33">
        <w:rPr>
          <w:iCs/>
        </w:rPr>
        <w:t>к</w:t>
      </w:r>
      <w:r w:rsidR="00FD1E5E" w:rsidRPr="008E3E33">
        <w:rPr>
          <w:iCs/>
        </w:rPr>
        <w:t>г/</w:t>
      </w:r>
      <w:r w:rsidR="002F4683" w:rsidRPr="008E3E33">
        <w:rPr>
          <w:iCs/>
        </w:rPr>
        <w:t>ч</w:t>
      </w:r>
      <w:r w:rsidR="008E3E33" w:rsidRPr="008E3E33">
        <w:rPr>
          <w:iCs/>
        </w:rPr>
        <w:t>;</w:t>
      </w:r>
    </w:p>
    <w:p w:rsidR="002F468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55" type="#_x0000_t75" style="width:15.75pt;height:18pt">
            <v:imagedata r:id="rId319" o:title=""/>
          </v:shape>
        </w:pict>
      </w:r>
      <w:r w:rsidR="008E3E33" w:rsidRPr="008E3E33">
        <w:rPr>
          <w:iCs/>
        </w:rPr>
        <w:t xml:space="preserve"> </w:t>
      </w:r>
      <w:r w:rsidR="002F4683"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="002F4683" w:rsidRPr="008E3E33">
        <w:t>0</w:t>
      </w:r>
      <w:r w:rsidR="008E3E33">
        <w:t>.5</w:t>
      </w:r>
      <w:r w:rsidR="004A0D01" w:rsidRPr="008E3E33">
        <w:t>25</w:t>
      </w:r>
      <w:r w:rsidR="008E3E33" w:rsidRPr="008E3E33">
        <w:t xml:space="preserve"> - </w:t>
      </w:r>
      <w:r w:rsidR="002F4683" w:rsidRPr="008E3E33">
        <w:t>среднее</w:t>
      </w:r>
      <w:r w:rsidR="008E3E33" w:rsidRPr="008E3E33">
        <w:t xml:space="preserve"> </w:t>
      </w:r>
      <w:r w:rsidR="002F4683" w:rsidRPr="008E3E33">
        <w:t>давление</w:t>
      </w:r>
      <w:r w:rsidR="008E3E33" w:rsidRPr="008E3E33">
        <w:t xml:space="preserve"> </w:t>
      </w:r>
      <w:r w:rsidR="002F4683" w:rsidRPr="008E3E33">
        <w:t>в</w:t>
      </w:r>
      <w:r w:rsidR="008E3E33" w:rsidRPr="008E3E33">
        <w:t xml:space="preserve"> </w:t>
      </w:r>
      <w:r w:rsidR="002F4683" w:rsidRPr="008E3E33">
        <w:t>системе,</w:t>
      </w:r>
      <w:r w:rsidR="008E3E33" w:rsidRPr="008E3E33">
        <w:t xml:space="preserve"> </w:t>
      </w:r>
      <w:r w:rsidR="002F4683" w:rsidRPr="008E3E33">
        <w:rPr>
          <w:iCs/>
        </w:rPr>
        <w:t>мм</w:t>
      </w:r>
      <w:r w:rsidR="008E3E33" w:rsidRPr="008E3E33">
        <w:rPr>
          <w:iCs/>
        </w:rPr>
        <w:t xml:space="preserve">. </w:t>
      </w:r>
      <w:r w:rsidR="002F4683" w:rsidRPr="008E3E33">
        <w:rPr>
          <w:iCs/>
        </w:rPr>
        <w:t>рт</w:t>
      </w:r>
      <w:r w:rsidR="008E3E33" w:rsidRPr="008E3E33">
        <w:rPr>
          <w:iCs/>
        </w:rPr>
        <w:t xml:space="preserve">. </w:t>
      </w:r>
      <w:r w:rsidR="002F4683" w:rsidRPr="008E3E33">
        <w:rPr>
          <w:iCs/>
        </w:rPr>
        <w:t>ст</w:t>
      </w:r>
      <w:r w:rsidR="008E3E33" w:rsidRPr="008E3E33">
        <w:rPr>
          <w:iCs/>
        </w:rPr>
        <w:t xml:space="preserve">. </w:t>
      </w:r>
      <w:r w:rsidR="002F4683" w:rsidRPr="008E3E33">
        <w:t>с</w:t>
      </w:r>
      <w:r w:rsidR="008E3E33" w:rsidRPr="008E3E33">
        <w:t xml:space="preserve"> </w:t>
      </w:r>
      <w:r w:rsidR="002F4683" w:rsidRPr="008E3E33">
        <w:t>учётом</w:t>
      </w:r>
      <w:r w:rsidR="008E3E33" w:rsidRPr="008E3E33">
        <w:t xml:space="preserve"> </w:t>
      </w:r>
      <w:r w:rsidR="002F4683" w:rsidRPr="008E3E33">
        <w:t>коэффициента</w:t>
      </w:r>
    </w:p>
    <w:p w:rsidR="002F4683" w:rsidRPr="008E3E33" w:rsidRDefault="002F4683" w:rsidP="008E3E33">
      <w:pPr>
        <w:shd w:val="clear" w:color="auto" w:fill="FFFFFF"/>
        <w:tabs>
          <w:tab w:val="left" w:pos="726"/>
        </w:tabs>
      </w:pPr>
      <w:r w:rsidRPr="008E3E33">
        <w:t>неравномерности</w:t>
      </w:r>
      <w:r w:rsidR="008E3E33" w:rsidRPr="008E3E33">
        <w:t xml:space="preserve"> </w:t>
      </w:r>
      <w:r w:rsidRPr="008E3E33">
        <w:t>испарения</w:t>
      </w:r>
      <w:r w:rsidR="008E3E33" w:rsidRPr="008E3E33">
        <w:t xml:space="preserve"> </w:t>
      </w:r>
      <w:r w:rsidRPr="008E3E33">
        <w:t>1</w:t>
      </w:r>
      <w:r w:rsidR="008E3E33">
        <w:t>.2</w:t>
      </w:r>
    </w:p>
    <w:p w:rsidR="002F4683" w:rsidRPr="008E3E33" w:rsidRDefault="002F4683" w:rsidP="008E3E33">
      <w:pPr>
        <w:shd w:val="clear" w:color="auto" w:fill="FFFFFF"/>
        <w:tabs>
          <w:tab w:val="left" w:pos="726"/>
        </w:tabs>
      </w:pPr>
      <w:r w:rsidRPr="008E3E33">
        <w:t>Скорость</w:t>
      </w:r>
      <w:r w:rsidR="008E3E33" w:rsidRPr="008E3E33">
        <w:t xml:space="preserve"> </w:t>
      </w:r>
      <w:r w:rsidRPr="008E3E33">
        <w:t>откачки</w:t>
      </w:r>
      <w:r w:rsidR="008E3E33" w:rsidRPr="008E3E33">
        <w:t xml:space="preserve"> </w:t>
      </w:r>
      <w:r w:rsidRPr="008E3E33">
        <w:t>пара</w:t>
      </w:r>
      <w:r w:rsidR="008E3E33" w:rsidRPr="008E3E33">
        <w:t xml:space="preserve"> </w:t>
      </w:r>
      <w:r w:rsidRPr="008E3E33">
        <w:t>конденсатором</w: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FD1E5E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56" type="#_x0000_t75" style="width:119.25pt;height:53.25pt">
            <v:imagedata r:id="rId320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2F4683" w:rsidP="008E3E33">
      <w:pPr>
        <w:shd w:val="clear" w:color="auto" w:fill="FFFFFF"/>
        <w:tabs>
          <w:tab w:val="left" w:pos="726"/>
        </w:tabs>
      </w:pPr>
      <w:r w:rsidRPr="008E3E33">
        <w:t>Так</w:t>
      </w:r>
      <w:r w:rsidR="008E3E33" w:rsidRPr="008E3E33">
        <w:t xml:space="preserve"> </w:t>
      </w:r>
      <w:r w:rsidRPr="008E3E33">
        <w:t>как</w:t>
      </w:r>
      <w:r w:rsidR="008E3E33" w:rsidRPr="008E3E33">
        <w:t xml:space="preserve"> </w:t>
      </w:r>
      <w:r w:rsidRPr="008E3E33">
        <w:t>пропускная</w:t>
      </w:r>
      <w:r w:rsidR="008E3E33" w:rsidRPr="008E3E33">
        <w:t xml:space="preserve"> </w:t>
      </w:r>
      <w:r w:rsidRPr="008E3E33">
        <w:t>способность</w:t>
      </w:r>
      <w:r w:rsidR="008E3E33" w:rsidRPr="008E3E33">
        <w:t xml:space="preserve"> </w:t>
      </w:r>
      <w:r w:rsidRPr="008E3E33">
        <w:t>соединительного</w:t>
      </w:r>
      <w:r w:rsidR="008E3E33" w:rsidRPr="008E3E33">
        <w:t xml:space="preserve"> </w:t>
      </w:r>
      <w:r w:rsidRPr="008E3E33">
        <w:t>трубопровода,</w:t>
      </w:r>
      <w:r w:rsidR="008E3E33" w:rsidRPr="008E3E33">
        <w:t xml:space="preserve"> </w:t>
      </w:r>
      <w:r w:rsidRPr="008E3E33">
        <w:t>полученная</w:t>
      </w:r>
      <w:r w:rsidR="008E3E33" w:rsidRPr="008E3E33">
        <w:t xml:space="preserve"> </w:t>
      </w:r>
      <w:r w:rsidR="00434822" w:rsidRPr="008E3E33">
        <w:t>в</w:t>
      </w:r>
      <w:r w:rsidR="008E3E33" w:rsidRPr="008E3E33">
        <w:t xml:space="preserve"> </w:t>
      </w:r>
      <w:r w:rsidR="00434822" w:rsidRPr="008E3E33">
        <w:t>расчете</w:t>
      </w:r>
      <w:r w:rsidR="008E3E33" w:rsidRPr="008E3E33">
        <w:t>.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57" type="#_x0000_t75" style="width:83.25pt;height:30.75pt">
            <v:imagedata r:id="rId321" o:title=""/>
          </v:shape>
        </w:pict>
      </w:r>
      <w:r w:rsidR="008E3E33" w:rsidRPr="008E3E33">
        <w:t xml:space="preserve"> - </w:t>
      </w:r>
      <w:r w:rsidR="00C6236A" w:rsidRPr="008E3E33">
        <w:t>примерно</w:t>
      </w:r>
      <w:r w:rsidR="008E3E33" w:rsidRPr="008E3E33">
        <w:t xml:space="preserve"> </w:t>
      </w:r>
      <w:r w:rsidR="00C6236A" w:rsidRPr="008E3E33">
        <w:t>в</w:t>
      </w:r>
      <w:r w:rsidR="008E3E33" w:rsidRPr="008E3E33">
        <w:t xml:space="preserve"> </w:t>
      </w:r>
      <w:r w:rsidR="00C6236A" w:rsidRPr="008E3E33">
        <w:t>10000</w:t>
      </w:r>
      <w:r w:rsidR="008E3E33" w:rsidRPr="008E3E33">
        <w:t xml:space="preserve"> </w:t>
      </w:r>
      <w:r w:rsidR="00C6236A" w:rsidRPr="008E3E33">
        <w:t>ра</w:t>
      </w:r>
      <w:r w:rsidR="00726A45" w:rsidRPr="008E3E33">
        <w:t>з</w:t>
      </w:r>
      <w:r w:rsidR="008E3E33" w:rsidRPr="008E3E33">
        <w:t xml:space="preserve"> </w:t>
      </w:r>
      <w:r w:rsidR="00726A45" w:rsidRPr="008E3E33">
        <w:t>больше</w:t>
      </w:r>
      <w:r w:rsidR="008E3E33" w:rsidRPr="008E3E33">
        <w:t xml:space="preserve"> </w:t>
      </w:r>
      <w:r w:rsidR="00726A45" w:rsidRPr="008E3E33">
        <w:t>объёма</w:t>
      </w:r>
      <w:r w:rsidR="008E3E33" w:rsidRPr="008E3E33">
        <w:t xml:space="preserve"> </w:t>
      </w:r>
      <w:r w:rsidR="00726A45" w:rsidRPr="008E3E33">
        <w:t>пара,</w:t>
      </w:r>
      <w:r w:rsidR="008E3E33" w:rsidRPr="008E3E33">
        <w:t xml:space="preserve"> </w:t>
      </w:r>
      <w:r w:rsidR="00726A45" w:rsidRPr="008E3E33">
        <w:t>подлежащего,</w:t>
      </w:r>
      <w:r w:rsidR="008E3E33" w:rsidRPr="008E3E33">
        <w:t xml:space="preserve"> </w:t>
      </w:r>
      <w:r w:rsidR="00726A45" w:rsidRPr="008E3E33">
        <w:t>отка</w:t>
      </w:r>
      <w:r w:rsidR="00C6236A" w:rsidRPr="008E3E33">
        <w:t>чке</w:t>
      </w:r>
      <w:r w:rsidR="008E3E33" w:rsidRPr="008E3E33">
        <w:t xml:space="preserve"> </w:t>
      </w:r>
      <w:r>
        <w:pict>
          <v:shape id="_x0000_i1458" type="#_x0000_t75" style="width:62.25pt;height:30.75pt">
            <v:imagedata r:id="rId322" o:title=""/>
          </v:shape>
        </w:pict>
      </w:r>
      <w:r w:rsidR="00167F79" w:rsidRPr="008E3E33">
        <w:t>,</w:t>
      </w:r>
      <w:r w:rsidR="008E3E33" w:rsidRPr="008E3E33">
        <w:t xml:space="preserve"> </w:t>
      </w:r>
      <w:r w:rsidR="00C6236A" w:rsidRPr="008E3E33">
        <w:t>то</w:t>
      </w:r>
      <w:r w:rsidR="008E3E33" w:rsidRPr="008E3E33">
        <w:t xml:space="preserve"> </w:t>
      </w:r>
      <w:r w:rsidR="00C6236A" w:rsidRPr="008E3E33">
        <w:t>членом</w:t>
      </w:r>
      <w:r w:rsidR="008E3E33" w:rsidRPr="008E3E33">
        <w:t xml:space="preserve"> </w:t>
      </w:r>
      <w:r>
        <w:pict>
          <v:shape id="_x0000_i1459" type="#_x0000_t75" style="width:14.25pt;height:32.25pt">
            <v:imagedata r:id="rId323" o:title=""/>
          </v:shape>
        </w:pict>
      </w:r>
      <w:r w:rsidR="008E3E33" w:rsidRPr="008E3E33">
        <w:t xml:space="preserve"> - </w:t>
      </w:r>
      <w:r w:rsidR="00C6236A" w:rsidRPr="008E3E33">
        <w:t>пренебрегаем</w:t>
      </w:r>
      <w:r w:rsidR="008E3E33" w:rsidRPr="008E3E33">
        <w:t>.</w:t>
      </w:r>
    </w:p>
    <w:p w:rsidR="00726A45" w:rsidRPr="008E3E33" w:rsidRDefault="00C6236A" w:rsidP="008E3E33">
      <w:pPr>
        <w:shd w:val="clear" w:color="auto" w:fill="FFFFFF"/>
        <w:tabs>
          <w:tab w:val="left" w:pos="726"/>
        </w:tabs>
      </w:pPr>
      <w:r w:rsidRPr="008E3E33">
        <w:t>поверхность</w:t>
      </w:r>
      <w:r w:rsidR="008E3E33" w:rsidRPr="008E3E33">
        <w:t xml:space="preserve"> </w:t>
      </w:r>
      <w:r w:rsidRPr="008E3E33">
        <w:t>конденсатора,</w:t>
      </w:r>
      <w:r w:rsidR="008E3E33" w:rsidRPr="008E3E33">
        <w:t xml:space="preserve"> </w:t>
      </w:r>
      <w:r w:rsidRPr="008E3E33">
        <w:t>обеспечивающая</w:t>
      </w:r>
      <w:r w:rsidR="008E3E33" w:rsidRPr="008E3E33">
        <w:t xml:space="preserve"> </w:t>
      </w:r>
      <w:r w:rsidRPr="008E3E33">
        <w:t>требуемую</w:t>
      </w:r>
      <w:r w:rsidR="008E3E33" w:rsidRPr="008E3E33">
        <w:t xml:space="preserve"> </w:t>
      </w:r>
      <w:r w:rsidRPr="008E3E33">
        <w:t>скорость</w:t>
      </w:r>
      <w:r w:rsidR="008E3E33" w:rsidRPr="008E3E33">
        <w:t xml:space="preserve"> </w:t>
      </w:r>
      <w:r w:rsidRPr="008E3E33">
        <w:t>откачки</w:t>
      </w:r>
      <w:r w:rsidR="00726A45" w:rsidRPr="008E3E33">
        <w:t>,</w: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726A45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60" type="#_x0000_t75" style="width:338.25pt;height:48.75pt">
            <v:imagedata r:id="rId324" o:title=""/>
          </v:shape>
        </w:pict>
      </w:r>
      <w:r w:rsidR="00167F79" w:rsidRPr="008E3E33">
        <w:t>,</w: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167F79" w:rsidP="008E3E33">
      <w:pPr>
        <w:shd w:val="clear" w:color="auto" w:fill="FFFFFF"/>
        <w:tabs>
          <w:tab w:val="left" w:pos="726"/>
        </w:tabs>
      </w:pPr>
      <w:r w:rsidRPr="008E3E33">
        <w:t>г</w:t>
      </w:r>
      <w:r w:rsidR="00C6236A" w:rsidRPr="008E3E33">
        <w:t>де</w:t>
      </w:r>
      <w:r w:rsidR="008E3E33" w:rsidRPr="008E3E33">
        <w:t xml:space="preserve"> </w:t>
      </w:r>
      <w:r w:rsidR="00676A3B">
        <w:pict>
          <v:shape id="_x0000_i1461" type="#_x0000_t75" style="width:17.25pt;height:18pt">
            <v:imagedata r:id="rId325" o:title=""/>
          </v:shape>
        </w:pict>
      </w:r>
      <w:r w:rsidR="00C6236A" w:rsidRPr="008E3E33">
        <w:t>=</w:t>
      </w:r>
      <w:r w:rsidR="008E3E33" w:rsidRPr="008E3E33">
        <w:t xml:space="preserve"> </w:t>
      </w:r>
      <w:r w:rsidR="00C6236A" w:rsidRPr="008E3E33">
        <w:t>0</w:t>
      </w:r>
      <w:r w:rsidR="008E3E33">
        <w:t>.1</w:t>
      </w:r>
      <w:r w:rsidR="00C6236A" w:rsidRPr="008E3E33">
        <w:t>67</w:t>
      </w:r>
      <w:r w:rsidR="008E3E33" w:rsidRPr="008E3E33">
        <w:t xml:space="preserve"> - </w:t>
      </w:r>
      <w:r w:rsidR="00C6236A" w:rsidRPr="008E3E33">
        <w:t>давление</w:t>
      </w:r>
      <w:r w:rsidR="008E3E33" w:rsidRPr="008E3E33">
        <w:t xml:space="preserve"> </w:t>
      </w:r>
      <w:r w:rsidR="00C6236A" w:rsidRPr="008E3E33">
        <w:t>у</w:t>
      </w:r>
      <w:r w:rsidR="008E3E33" w:rsidRPr="008E3E33">
        <w:t xml:space="preserve"> </w:t>
      </w:r>
      <w:r w:rsidR="00C6236A" w:rsidRPr="008E3E33">
        <w:t>поверхности</w:t>
      </w:r>
      <w:r w:rsidR="008E3E33" w:rsidRPr="008E3E33">
        <w:t xml:space="preserve"> </w:t>
      </w:r>
      <w:r w:rsidR="00C6236A" w:rsidRPr="008E3E33">
        <w:t>конденсации,</w:t>
      </w:r>
      <w:r w:rsidR="008E3E33" w:rsidRPr="008E3E33">
        <w:t xml:space="preserve"> </w:t>
      </w:r>
      <w:r w:rsidR="00C6236A" w:rsidRPr="008E3E33">
        <w:t>мм</w:t>
      </w:r>
      <w:r w:rsidR="008E3E33" w:rsidRPr="008E3E33">
        <w:t xml:space="preserve">. </w:t>
      </w:r>
      <w:r w:rsidR="00C6236A" w:rsidRPr="008E3E33">
        <w:t>рт</w:t>
      </w:r>
      <w:r w:rsidR="008E3E33" w:rsidRPr="008E3E33">
        <w:t xml:space="preserve">. </w:t>
      </w:r>
      <w:r w:rsidR="00C6236A" w:rsidRPr="008E3E33">
        <w:t>ст</w:t>
      </w:r>
      <w:r w:rsidR="008E3E33" w:rsidRPr="008E3E33">
        <w:t>.;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62" type="#_x0000_t75" style="width:12pt;height:15.75pt">
            <v:imagedata r:id="rId326" o:title=""/>
          </v:shape>
        </w:pict>
      </w:r>
      <w:r w:rsidR="00C6236A" w:rsidRPr="008E3E33">
        <w:t>=</w:t>
      </w:r>
      <w:r w:rsidR="008E3E33" w:rsidRPr="008E3E33">
        <w:t xml:space="preserve"> </w:t>
      </w:r>
      <w:r w:rsidR="00C6236A" w:rsidRPr="008E3E33">
        <w:t>0</w:t>
      </w:r>
      <w:r w:rsidR="008E3E33">
        <w:t>.7</w:t>
      </w:r>
      <w:r w:rsidR="00C6236A" w:rsidRPr="008E3E33">
        <w:t>2</w:t>
      </w:r>
      <w:r w:rsidR="008E3E33" w:rsidRPr="008E3E33">
        <w:t xml:space="preserve"> - </w:t>
      </w:r>
      <w:r w:rsidR="00C6236A" w:rsidRPr="008E3E33">
        <w:t>определяется</w:t>
      </w:r>
      <w:r w:rsidR="008E3E33" w:rsidRPr="008E3E33">
        <w:t xml:space="preserve"> </w:t>
      </w:r>
      <w:r w:rsidR="00C6236A" w:rsidRPr="008E3E33">
        <w:t>по</w:t>
      </w:r>
      <w:r w:rsidR="008E3E33" w:rsidRPr="008E3E33">
        <w:t xml:space="preserve"> </w:t>
      </w:r>
      <w:r w:rsidR="00C6236A" w:rsidRPr="008E3E33">
        <w:t>графику,</w:t>
      </w:r>
      <w:r w:rsidR="008E3E33" w:rsidRPr="008E3E33">
        <w:t xml:space="preserve"> </w:t>
      </w:r>
      <w:r w:rsidR="00C6236A" w:rsidRPr="008E3E33">
        <w:t>по</w:t>
      </w:r>
      <w:r w:rsidR="008E3E33" w:rsidRPr="008E3E33">
        <w:t xml:space="preserve"> </w:t>
      </w:r>
      <w:r w:rsidR="00C6236A" w:rsidRPr="008E3E33">
        <w:t>среднему</w:t>
      </w:r>
      <w:r w:rsidR="008E3E33" w:rsidRPr="008E3E33">
        <w:t xml:space="preserve"> </w:t>
      </w:r>
      <w:r w:rsidR="00C6236A" w:rsidRPr="008E3E33">
        <w:t>давлению</w:t>
      </w:r>
      <w:r w:rsidR="008E3E33" w:rsidRPr="008E3E33">
        <w:t xml:space="preserve"> </w:t>
      </w:r>
      <w:r w:rsidR="00C6236A" w:rsidRPr="008E3E33">
        <w:t>в</w:t>
      </w:r>
      <w:r w:rsidR="008E3E33" w:rsidRPr="008E3E33">
        <w:t xml:space="preserve"> </w:t>
      </w:r>
      <w:r w:rsidR="00C6236A" w:rsidRPr="008E3E33">
        <w:t>системе</w:t>
      </w:r>
      <w:r w:rsidR="008E3E33" w:rsidRPr="008E3E33">
        <w:t>;</w:t>
      </w:r>
    </w:p>
    <w:p w:rsidR="00C6236A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63" type="#_x0000_t75" style="width:18.75pt;height:18.75pt">
            <v:imagedata r:id="rId327" o:title=""/>
          </v:shape>
        </w:pict>
      </w:r>
      <w:r w:rsidR="008E3E33" w:rsidRPr="008E3E33">
        <w:rPr>
          <w:iCs/>
        </w:rPr>
        <w:t xml:space="preserve"> </w:t>
      </w:r>
      <w:r w:rsidR="00C6236A"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="00C6236A" w:rsidRPr="008E3E33">
        <w:rPr>
          <w:iCs/>
        </w:rPr>
        <w:t>0</w:t>
      </w:r>
      <w:r w:rsidR="008E3E33">
        <w:rPr>
          <w:iCs/>
        </w:rPr>
        <w:t>.5</w:t>
      </w:r>
      <w:r w:rsidR="00726A45" w:rsidRPr="008E3E33">
        <w:rPr>
          <w:iCs/>
        </w:rPr>
        <w:t>25</w:t>
      </w:r>
      <w:r w:rsidR="00C6236A" w:rsidRPr="008E3E33">
        <w:rPr>
          <w:iCs/>
        </w:rPr>
        <w:t>рт</w:t>
      </w:r>
      <w:r w:rsidR="008E3E33" w:rsidRPr="008E3E33">
        <w:rPr>
          <w:iCs/>
        </w:rPr>
        <w:t xml:space="preserve">. </w:t>
      </w:r>
      <w:r w:rsidR="00C6236A" w:rsidRPr="008E3E33">
        <w:rPr>
          <w:iCs/>
        </w:rPr>
        <w:t>ст</w:t>
      </w:r>
      <w:r w:rsidR="008E3E33" w:rsidRPr="008E3E33">
        <w:rPr>
          <w:iCs/>
        </w:rPr>
        <w:t xml:space="preserve">. </w:t>
      </w:r>
      <w:r w:rsidR="00C6236A" w:rsidRPr="008E3E33">
        <w:t>и</w:t>
      </w:r>
      <w:r w:rsidR="008E3E33" w:rsidRPr="008E3E33">
        <w:t xml:space="preserve"> </w:t>
      </w:r>
      <w:r w:rsidR="00C6236A" w:rsidRPr="008E3E33">
        <w:t>принятом</w:t>
      </w:r>
      <w:r w:rsidR="008E3E33" w:rsidRPr="008E3E33">
        <w:t xml:space="preserve"> </w:t>
      </w:r>
      <w:r w:rsidR="00C6236A" w:rsidRPr="008E3E33">
        <w:t>расстоянии</w:t>
      </w:r>
      <w:r w:rsidR="008E3E33" w:rsidRPr="008E3E33">
        <w:t xml:space="preserve"> </w:t>
      </w:r>
      <w:r w:rsidR="00C6236A" w:rsidRPr="008E3E33">
        <w:t>между</w:t>
      </w:r>
      <w:r w:rsidR="008E3E33" w:rsidRPr="008E3E33">
        <w:t xml:space="preserve"> </w:t>
      </w:r>
      <w:r w:rsidR="00C6236A" w:rsidRPr="008E3E33">
        <w:t>испарительными</w:t>
      </w:r>
    </w:p>
    <w:p w:rsidR="008E3E33" w:rsidRPr="008E3E33" w:rsidRDefault="00C6236A" w:rsidP="008E3E33">
      <w:pPr>
        <w:shd w:val="clear" w:color="auto" w:fill="FFFFFF"/>
        <w:tabs>
          <w:tab w:val="left" w:pos="726"/>
        </w:tabs>
      </w:pPr>
      <w:r w:rsidRPr="008E3E33">
        <w:t>батареями</w:t>
      </w:r>
      <w:r w:rsidR="008E3E33" w:rsidRPr="008E3E33">
        <w:t xml:space="preserve"> </w:t>
      </w:r>
      <w:r w:rsidR="00676A3B">
        <w:pict>
          <v:shape id="_x0000_i1464" type="#_x0000_t75" style="width:18.75pt;height:18pt">
            <v:imagedata r:id="rId328" o:title=""/>
          </v:shape>
        </w:pict>
      </w:r>
      <w:r w:rsidR="00726A45" w:rsidRPr="008E3E33">
        <w:t>=</w:t>
      </w:r>
      <w:r w:rsidRPr="008E3E33">
        <w:rPr>
          <w:iCs/>
        </w:rPr>
        <w:t>0</w:t>
      </w:r>
      <w:r w:rsidR="008E3E33">
        <w:rPr>
          <w:iCs/>
        </w:rPr>
        <w:t>.0</w:t>
      </w:r>
      <w:r w:rsidRPr="008E3E33">
        <w:rPr>
          <w:iCs/>
        </w:rPr>
        <w:t>5м</w:t>
      </w:r>
      <w:r w:rsidR="008E3E33" w:rsidRPr="008E3E33">
        <w:t>.</w:t>
      </w:r>
    </w:p>
    <w:p w:rsidR="00C6236A" w:rsidRPr="008E3E33" w:rsidRDefault="00C6236A" w:rsidP="008E3E33">
      <w:pPr>
        <w:shd w:val="clear" w:color="auto" w:fill="FFFFFF"/>
        <w:tabs>
          <w:tab w:val="left" w:pos="726"/>
        </w:tabs>
      </w:pPr>
      <w:r w:rsidRPr="008E3E33">
        <w:t>Принимаем</w:t>
      </w:r>
      <w:r w:rsidR="008E3E33" w:rsidRPr="008E3E33">
        <w:t xml:space="preserve"> </w:t>
      </w:r>
      <w:r w:rsidRPr="008E3E33">
        <w:t>допускаемую</w:t>
      </w:r>
      <w:r w:rsidR="008E3E33" w:rsidRPr="008E3E33">
        <w:t xml:space="preserve"> </w:t>
      </w:r>
      <w:r w:rsidRPr="008E3E33">
        <w:t>толщину</w:t>
      </w:r>
      <w:r w:rsidR="008E3E33" w:rsidRPr="008E3E33">
        <w:t xml:space="preserve"> </w:t>
      </w:r>
      <w:r w:rsidRPr="008E3E33">
        <w:t>слоя</w:t>
      </w:r>
      <w:r w:rsidR="008E3E33" w:rsidRPr="008E3E33">
        <w:t xml:space="preserve"> </w:t>
      </w:r>
      <w:r w:rsidRPr="008E3E33">
        <w:t>льда</w:t>
      </w:r>
      <w:r w:rsidR="008E3E33" w:rsidRPr="008E3E33">
        <w:t xml:space="preserve"> </w:t>
      </w:r>
      <w:r w:rsidR="00676A3B">
        <w:pict>
          <v:shape id="_x0000_i1465" type="#_x0000_t75" style="width:12pt;height:15pt">
            <v:imagedata r:id="rId329" o:title=""/>
          </v:shape>
        </w:pict>
      </w:r>
      <w:r w:rsidR="008E3E33" w:rsidRPr="008E3E33">
        <w:rPr>
          <w:iCs/>
        </w:rPr>
        <w:t xml:space="preserve"> </w:t>
      </w:r>
      <w:r w:rsidRPr="008E3E33">
        <w:t>=</w:t>
      </w:r>
      <w:r w:rsidR="008E3E33" w:rsidRPr="008E3E33">
        <w:t xml:space="preserve"> </w:t>
      </w:r>
      <w:r w:rsidRPr="008E3E33">
        <w:t>0</w:t>
      </w:r>
      <w:r w:rsidR="008E3E33">
        <w:t>.0</w:t>
      </w:r>
      <w:r w:rsidRPr="008E3E33">
        <w:t>07</w:t>
      </w:r>
      <w:r w:rsidR="00726A45" w:rsidRPr="008E3E33">
        <w:t>м</w:t>
      </w:r>
      <w:r w:rsidRPr="008E3E33">
        <w:t>,</w:t>
      </w:r>
      <w:r w:rsidR="008E3E33" w:rsidRPr="008E3E33">
        <w:t xml:space="preserve"> </w:t>
      </w:r>
      <w:r w:rsidRPr="008E3E33">
        <w:t>тогда</w:t>
      </w:r>
      <w:r w:rsidR="008E3E33" w:rsidRPr="008E3E33">
        <w:t xml:space="preserve"> </w:t>
      </w:r>
      <w:r w:rsidRPr="008E3E33">
        <w:t>площадь</w:t>
      </w:r>
      <w:r w:rsidR="007E6E8C">
        <w:t xml:space="preserve"> </w:t>
      </w:r>
      <w:r w:rsidRPr="008E3E33">
        <w:t>поверхности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обеспечения</w:t>
      </w:r>
      <w:r w:rsidR="008E3E33" w:rsidRPr="008E3E33">
        <w:t xml:space="preserve"> </w:t>
      </w:r>
      <w:r w:rsidRPr="008E3E33">
        <w:t>льда</w:t>
      </w:r>
      <w:r w:rsidR="008E3E33" w:rsidRPr="008E3E33">
        <w:t xml:space="preserve"> </w:t>
      </w:r>
      <w:r w:rsidRPr="008E3E33">
        <w:t>такой</w:t>
      </w:r>
      <w:r w:rsidR="008E3E33" w:rsidRPr="008E3E33">
        <w:t xml:space="preserve"> </w:t>
      </w:r>
      <w:r w:rsidRPr="008E3E33">
        <w:t>толщи</w:t>
      </w:r>
      <w:r w:rsidR="00726A45" w:rsidRPr="008E3E33">
        <w:t>ны</w: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66" type="#_x0000_t75" style="width:171.75pt;height:35.25pt">
            <v:imagedata r:id="rId330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C6236A" w:rsidP="008E3E33">
      <w:pPr>
        <w:shd w:val="clear" w:color="auto" w:fill="FFFFFF"/>
        <w:tabs>
          <w:tab w:val="left" w:pos="726"/>
        </w:tabs>
      </w:pPr>
      <w:r w:rsidRPr="008E3E33">
        <w:t>Сравнивая</w:t>
      </w:r>
      <w:r w:rsidR="008E3E33" w:rsidRPr="008E3E33">
        <w:t xml:space="preserve"> </w:t>
      </w:r>
      <w:r w:rsidRPr="008E3E33">
        <w:t>площади</w:t>
      </w:r>
      <w:r w:rsidR="008E3E33" w:rsidRPr="008E3E33">
        <w:t xml:space="preserve"> </w:t>
      </w:r>
      <w:r w:rsidRPr="008E3E33">
        <w:t>поверхностей</w:t>
      </w:r>
      <w:r w:rsidR="008E3E33" w:rsidRPr="008E3E33">
        <w:t xml:space="preserve"> </w:t>
      </w:r>
      <w:r w:rsidR="00676A3B">
        <w:pict>
          <v:shape id="_x0000_i1467" type="#_x0000_t75" style="width:12.75pt;height:18pt">
            <v:imagedata r:id="rId331" o:title=""/>
          </v:shape>
        </w:pict>
      </w:r>
      <w:r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Pr="008E3E33">
        <w:t>0,0467</w:t>
      </w:r>
      <w:r w:rsidR="00676A3B">
        <w:pict>
          <v:shape id="_x0000_i1468" type="#_x0000_t75" style="width:15.75pt;height:15.75pt">
            <v:imagedata r:id="rId332" o:title=""/>
          </v:shape>
        </w:pic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="00676A3B">
        <w:pict>
          <v:shape id="_x0000_i1469" type="#_x0000_t75" style="width:15.75pt;height:18pt">
            <v:imagedata r:id="rId333" o:title=""/>
          </v:shape>
        </w:pict>
      </w:r>
      <w:r w:rsidR="008E3E33" w:rsidRPr="008E3E33">
        <w:rPr>
          <w:iCs/>
        </w:rPr>
        <w:t xml:space="preserve"> </w:t>
      </w:r>
      <w:r w:rsidRPr="008E3E33">
        <w:t>=</w:t>
      </w:r>
      <w:r w:rsidR="008E3E33" w:rsidRPr="008E3E33">
        <w:t xml:space="preserve"> </w:t>
      </w:r>
      <w:r w:rsidRPr="008E3E33">
        <w:t>4</w:t>
      </w:r>
      <w:r w:rsidR="008E3E33">
        <w:t>.6</w:t>
      </w:r>
      <w:r w:rsidRPr="008E3E33">
        <w:t>65</w:t>
      </w:r>
      <w:r w:rsidR="00676A3B">
        <w:pict>
          <v:shape id="_x0000_i1470" type="#_x0000_t75" style="width:15.75pt;height:15.75pt">
            <v:imagedata r:id="rId334" o:title=""/>
          </v:shape>
        </w:pict>
      </w:r>
      <w:r w:rsidR="00167F79" w:rsidRPr="008E3E33">
        <w:t>,</w:t>
      </w:r>
      <w:r w:rsidR="008E3E33" w:rsidRPr="008E3E33">
        <w:t xml:space="preserve"> </w:t>
      </w:r>
      <w:r w:rsidR="00D251AE" w:rsidRPr="008E3E33">
        <w:t>делаем</w:t>
      </w:r>
      <w:r w:rsidR="008E3E33" w:rsidRPr="008E3E33">
        <w:t xml:space="preserve"> </w:t>
      </w:r>
      <w:r w:rsidR="00D251AE" w:rsidRPr="008E3E33">
        <w:t>вывод,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поверхность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площадью</w:t>
      </w:r>
      <w:r w:rsidR="008E3E33" w:rsidRPr="008E3E33">
        <w:t xml:space="preserve"> </w:t>
      </w:r>
      <w:r w:rsidR="00676A3B">
        <w:pict>
          <v:shape id="_x0000_i1471" type="#_x0000_t75" style="width:15.75pt;height:18pt">
            <v:imagedata r:id="rId333" o:title=""/>
          </v:shape>
        </w:pict>
      </w:r>
      <w:r w:rsidRPr="008E3E33">
        <w:t>=</w:t>
      </w:r>
      <w:r w:rsidR="008E3E33" w:rsidRPr="008E3E33">
        <w:t xml:space="preserve"> </w:t>
      </w:r>
      <w:r w:rsidRPr="008E3E33">
        <w:t>4</w:t>
      </w:r>
      <w:r w:rsidR="008E3E33">
        <w:t>.6</w:t>
      </w:r>
      <w:r w:rsidRPr="008E3E33">
        <w:t>65</w:t>
      </w:r>
      <w:r w:rsidR="00676A3B">
        <w:pict>
          <v:shape id="_x0000_i1472" type="#_x0000_t75" style="width:15.75pt;height:15.75pt">
            <v:imagedata r:id="rId334" o:title=""/>
          </v:shape>
        </w:pict>
      </w:r>
      <w:r w:rsidR="008E3E33" w:rsidRPr="008E3E33">
        <w:t xml:space="preserve"> </w:t>
      </w:r>
      <w:r w:rsidRPr="008E3E33">
        <w:t>обеспечивает</w:t>
      </w:r>
      <w:r w:rsidR="008E3E33" w:rsidRPr="008E3E33">
        <w:t xml:space="preserve"> </w:t>
      </w:r>
      <w:r w:rsidRPr="008E3E33">
        <w:t>необходимую</w:t>
      </w:r>
      <w:r w:rsidR="008E3E33" w:rsidRPr="008E3E33">
        <w:t xml:space="preserve"> </w:t>
      </w:r>
      <w:r w:rsidRPr="008E3E33">
        <w:t>толщину</w:t>
      </w:r>
      <w:r w:rsidR="008E3E33" w:rsidRPr="008E3E33">
        <w:t xml:space="preserve"> </w:t>
      </w:r>
      <w:r w:rsidRPr="008E3E33">
        <w:t>слоя</w:t>
      </w:r>
      <w:r w:rsidR="008E3E33" w:rsidRPr="008E3E33">
        <w:t xml:space="preserve"> </w:t>
      </w:r>
      <w:r w:rsidRPr="008E3E33">
        <w:t>льда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то</w:t>
      </w:r>
      <w:r w:rsidR="008E3E33" w:rsidRPr="008E3E33">
        <w:t xml:space="preserve"> </w:t>
      </w:r>
      <w:r w:rsidRPr="008E3E33">
        <w:t>же</w:t>
      </w:r>
      <w:r w:rsidR="008E3E33" w:rsidRPr="008E3E33">
        <w:t xml:space="preserve"> </w:t>
      </w:r>
      <w:r w:rsidRPr="008E3E33">
        <w:t>время</w:t>
      </w:r>
      <w:r w:rsidR="008E3E33" w:rsidRPr="008E3E33">
        <w:t xml:space="preserve"> </w:t>
      </w:r>
      <w:r w:rsidRPr="008E3E33">
        <w:t>гарантирует</w:t>
      </w:r>
      <w:r w:rsidR="008E3E33" w:rsidRPr="008E3E33">
        <w:t xml:space="preserve"> </w:t>
      </w:r>
      <w:r w:rsidRPr="008E3E33">
        <w:t>полную</w:t>
      </w:r>
      <w:r w:rsidR="008E3E33" w:rsidRPr="008E3E33">
        <w:t xml:space="preserve"> </w:t>
      </w:r>
      <w:r w:rsidRPr="008E3E33">
        <w:t>откачку</w:t>
      </w:r>
      <w:r w:rsidR="008E3E33" w:rsidRPr="008E3E33">
        <w:t xml:space="preserve"> </w:t>
      </w:r>
      <w:r w:rsidRPr="008E3E33">
        <w:t>пара</w:t>
      </w:r>
      <w:r w:rsidR="008E3E33" w:rsidRPr="008E3E33">
        <w:t xml:space="preserve"> </w:t>
      </w:r>
      <w:r w:rsidRPr="008E3E33">
        <w:t>конденсационной</w:t>
      </w:r>
      <w:r w:rsidR="008E3E33" w:rsidRPr="008E3E33">
        <w:t xml:space="preserve"> </w:t>
      </w:r>
      <w:r w:rsidRPr="008E3E33">
        <w:t>поверхностью</w:t>
      </w:r>
      <w:r w:rsidR="008D76D5" w:rsidRPr="008E3E33">
        <w:t>,</w:t>
      </w:r>
      <w:r w:rsidR="008E3E33" w:rsidRPr="008E3E33">
        <w:t xml:space="preserve"> </w:t>
      </w:r>
      <w:r w:rsidR="008D76D5" w:rsidRPr="008E3E33">
        <w:rPr>
          <w:iCs/>
        </w:rPr>
        <w:t>так</w:t>
      </w:r>
      <w:r w:rsidR="008E3E33" w:rsidRPr="008E3E33">
        <w:t xml:space="preserve"> </w:t>
      </w:r>
      <w:r w:rsidRPr="008E3E33">
        <w:t>как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откачки</w:t>
      </w:r>
      <w:r w:rsidR="008E3E33" w:rsidRPr="008E3E33">
        <w:t xml:space="preserve"> </w:t>
      </w:r>
      <w:r w:rsidRPr="008E3E33">
        <w:t>требуемого</w:t>
      </w:r>
      <w:r w:rsidR="008E3E33" w:rsidRPr="008E3E33">
        <w:t xml:space="preserve"> </w:t>
      </w:r>
      <w:r w:rsidRPr="008E3E33">
        <w:t>количества</w:t>
      </w:r>
      <w:r w:rsidR="008E3E33" w:rsidRPr="008E3E33">
        <w:t xml:space="preserve"> </w:t>
      </w:r>
      <w:r w:rsidRPr="008E3E33">
        <w:t>пара</w:t>
      </w:r>
      <w:r w:rsidR="008E3E33" w:rsidRPr="008E3E33">
        <w:t xml:space="preserve"> </w:t>
      </w:r>
      <w:r w:rsidRPr="008E3E33">
        <w:t>достаточно</w:t>
      </w:r>
      <w:r w:rsidR="008E3E33" w:rsidRPr="008E3E33">
        <w:t xml:space="preserve"> </w:t>
      </w:r>
      <w:r w:rsidRPr="008E3E33">
        <w:t>иметь</w:t>
      </w:r>
      <w:r w:rsidR="008E3E33" w:rsidRPr="008E3E33">
        <w:t xml:space="preserve"> </w:t>
      </w:r>
      <w:r w:rsidRPr="008E3E33">
        <w:t>поверхность,</w:t>
      </w:r>
      <w:r w:rsidR="008E3E33" w:rsidRPr="008E3E33">
        <w:t xml:space="preserve"> </w:t>
      </w:r>
      <w:r w:rsidRPr="008E3E33">
        <w:t>равную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73" type="#_x0000_t75" style="width:12.75pt;height:18pt">
            <v:imagedata r:id="rId335" o:title=""/>
          </v:shape>
        </w:pict>
      </w:r>
      <w:r w:rsidR="00C6236A"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="00C6236A" w:rsidRPr="008E3E33">
        <w:t>0</w:t>
      </w:r>
      <w:r w:rsidR="008E3E33">
        <w:t>.0</w:t>
      </w:r>
      <w:r w:rsidR="00C6236A" w:rsidRPr="008E3E33">
        <w:t>467</w:t>
      </w:r>
      <w:r>
        <w:pict>
          <v:shape id="_x0000_i1474" type="#_x0000_t75" style="width:15.75pt;height:15.75pt">
            <v:imagedata r:id="rId332" o:title=""/>
          </v:shape>
        </w:pict>
      </w:r>
      <w:r w:rsidR="008E3E33">
        <w:t xml:space="preserve"> (</w:t>
      </w:r>
      <w:r w:rsidR="00C6236A" w:rsidRPr="008E3E33">
        <w:t>эта</w:t>
      </w:r>
      <w:r w:rsidR="008E3E33" w:rsidRPr="008E3E33">
        <w:t xml:space="preserve"> </w:t>
      </w:r>
      <w:r w:rsidR="00C6236A" w:rsidRPr="008E3E33">
        <w:t>поверхность</w:t>
      </w:r>
      <w:r w:rsidR="008E3E33" w:rsidRPr="008E3E33">
        <w:t xml:space="preserve"> </w:t>
      </w:r>
      <w:r w:rsidR="00C6236A" w:rsidRPr="008E3E33">
        <w:t>была</w:t>
      </w:r>
      <w:r w:rsidR="008E3E33" w:rsidRPr="008E3E33">
        <w:t xml:space="preserve"> </w:t>
      </w:r>
      <w:r w:rsidR="00C6236A" w:rsidRPr="008E3E33">
        <w:t>бы</w:t>
      </w:r>
      <w:r w:rsidR="008E3E33" w:rsidRPr="008E3E33">
        <w:t xml:space="preserve"> </w:t>
      </w:r>
      <w:r w:rsidR="00C6236A" w:rsidRPr="008E3E33">
        <w:t>достаточна</w:t>
      </w:r>
      <w:r w:rsidR="008E3E33" w:rsidRPr="008E3E33">
        <w:t xml:space="preserve"> </w:t>
      </w:r>
      <w:r w:rsidR="00C6236A" w:rsidRPr="008E3E33">
        <w:t>для</w:t>
      </w:r>
      <w:r w:rsidR="008E3E33" w:rsidRPr="008E3E33">
        <w:t xml:space="preserve"> </w:t>
      </w:r>
      <w:r w:rsidR="00C6236A" w:rsidRPr="008E3E33">
        <w:t>непрерывной</w:t>
      </w:r>
      <w:r w:rsidR="008E3E33" w:rsidRPr="008E3E33">
        <w:t xml:space="preserve"> </w:t>
      </w:r>
      <w:r w:rsidR="00C6236A" w:rsidRPr="008E3E33">
        <w:t>конденсации,</w:t>
      </w:r>
      <w:r w:rsidR="008E3E33" w:rsidRPr="008E3E33">
        <w:t xml:space="preserve"> </w:t>
      </w:r>
      <w:r w:rsidR="00C6236A" w:rsidRPr="008E3E33">
        <w:t>если</w:t>
      </w:r>
      <w:r w:rsidR="008E3E33" w:rsidRPr="008E3E33">
        <w:t xml:space="preserve"> </w:t>
      </w:r>
      <w:r w:rsidR="00C6236A" w:rsidRPr="008E3E33">
        <w:t>бы</w:t>
      </w:r>
      <w:r w:rsidR="008E3E33" w:rsidRPr="008E3E33">
        <w:t xml:space="preserve"> </w:t>
      </w:r>
      <w:r w:rsidR="00C6236A" w:rsidRPr="008E3E33">
        <w:t>она</w:t>
      </w:r>
      <w:r w:rsidR="008E3E33" w:rsidRPr="008E3E33">
        <w:t xml:space="preserve"> </w:t>
      </w:r>
      <w:r w:rsidR="00C6236A" w:rsidRPr="008E3E33">
        <w:t>полностью</w:t>
      </w:r>
      <w:r w:rsidR="008E3E33" w:rsidRPr="008E3E33">
        <w:t xml:space="preserve"> </w:t>
      </w:r>
      <w:r w:rsidR="00C6236A" w:rsidRPr="008E3E33">
        <w:t>и</w:t>
      </w:r>
      <w:r w:rsidR="008E3E33" w:rsidRPr="008E3E33">
        <w:t xml:space="preserve"> </w:t>
      </w:r>
      <w:r w:rsidR="00C6236A" w:rsidRPr="008E3E33">
        <w:t>непрерывно</w:t>
      </w:r>
      <w:r w:rsidR="008E3E33" w:rsidRPr="008E3E33">
        <w:t xml:space="preserve"> </w:t>
      </w:r>
      <w:r w:rsidR="00C6236A" w:rsidRPr="008E3E33">
        <w:t>очищалась</w:t>
      </w:r>
      <w:r w:rsidR="008E3E33" w:rsidRPr="008E3E33">
        <w:t xml:space="preserve"> </w:t>
      </w:r>
      <w:r w:rsidR="00C6236A" w:rsidRPr="008E3E33">
        <w:t>от</w:t>
      </w:r>
      <w:r w:rsidR="008E3E33" w:rsidRPr="008E3E33">
        <w:t xml:space="preserve"> </w:t>
      </w:r>
      <w:r w:rsidR="00C6236A" w:rsidRPr="008E3E33">
        <w:t>конденсата</w:t>
      </w:r>
      <w:r w:rsidR="008E3E33" w:rsidRPr="008E3E33">
        <w:t>).</w:t>
      </w:r>
    </w:p>
    <w:p w:rsidR="008E3E33" w:rsidRPr="008E3E33" w:rsidRDefault="00C6236A" w:rsidP="008E3E33">
      <w:pPr>
        <w:shd w:val="clear" w:color="auto" w:fill="FFFFFF"/>
        <w:tabs>
          <w:tab w:val="left" w:pos="726"/>
        </w:tabs>
      </w:pPr>
      <w:r w:rsidRPr="008E3E33">
        <w:t>Таким</w:t>
      </w:r>
      <w:r w:rsidR="008E3E33" w:rsidRPr="008E3E33">
        <w:t xml:space="preserve"> </w:t>
      </w:r>
      <w:r w:rsidRPr="008E3E33">
        <w:t>образом,</w:t>
      </w:r>
      <w:r w:rsidR="008E3E33" w:rsidRPr="008E3E33">
        <w:t xml:space="preserve"> </w:t>
      </w:r>
      <w:r w:rsidRPr="008E3E33">
        <w:t>принимаем</w:t>
      </w:r>
      <w:r w:rsidR="008E3E33" w:rsidRPr="008E3E33">
        <w:t xml:space="preserve"> </w:t>
      </w:r>
      <w:r w:rsidR="00676A3B">
        <w:pict>
          <v:shape id="_x0000_i1475" type="#_x0000_t75" style="width:15.75pt;height:18pt">
            <v:imagedata r:id="rId333" o:title=""/>
          </v:shape>
        </w:pict>
      </w:r>
      <w:r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Pr="008E3E33">
        <w:t>4</w:t>
      </w:r>
      <w:r w:rsidR="008E3E33">
        <w:t>.6</w:t>
      </w:r>
      <w:r w:rsidRPr="008E3E33">
        <w:t>65</w:t>
      </w:r>
      <w:r w:rsidR="00676A3B">
        <w:pict>
          <v:shape id="_x0000_i1476" type="#_x0000_t75" style="width:15.75pt;height:15.75pt">
            <v:imagedata r:id="rId334" o:title=""/>
          </v:shape>
        </w:pict>
      </w:r>
      <w:r w:rsidR="008E3E33" w:rsidRPr="008E3E33">
        <w:t>.</w:t>
      </w:r>
    </w:p>
    <w:p w:rsidR="00C6236A" w:rsidRPr="008E3E33" w:rsidRDefault="00C6236A" w:rsidP="008E3E33">
      <w:pPr>
        <w:shd w:val="clear" w:color="auto" w:fill="FFFFFF"/>
        <w:tabs>
          <w:tab w:val="left" w:pos="726"/>
        </w:tabs>
        <w:rPr>
          <w:i/>
          <w:iCs/>
        </w:rPr>
      </w:pPr>
      <w:r w:rsidRPr="008E3E33">
        <w:rPr>
          <w:i/>
          <w:iCs/>
        </w:rPr>
        <w:t>Удельный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тепловой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поток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через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поверхность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конденсации</w: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  <w:rPr>
          <w:i/>
          <w:iCs/>
        </w:rPr>
      </w:pPr>
      <w:r>
        <w:pict>
          <v:shape id="_x0000_i1477" type="#_x0000_t75" style="width:147pt;height:33pt">
            <v:imagedata r:id="rId336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C6236A" w:rsidRPr="008E3E33" w:rsidRDefault="00C6236A" w:rsidP="008E3E33">
      <w:pPr>
        <w:shd w:val="clear" w:color="auto" w:fill="FFFFFF"/>
        <w:tabs>
          <w:tab w:val="left" w:pos="726"/>
        </w:tabs>
      </w:pPr>
      <w:r w:rsidRPr="008E3E33">
        <w:t>Коэффициент</w:t>
      </w:r>
      <w:r w:rsidR="008E3E33" w:rsidRPr="008E3E33">
        <w:t xml:space="preserve"> </w:t>
      </w:r>
      <w:r w:rsidRPr="008E3E33">
        <w:t>теплоотдачи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стенки</w:t>
      </w:r>
      <w:r w:rsidR="008E3E33" w:rsidRPr="008E3E33">
        <w:t xml:space="preserve"> </w:t>
      </w:r>
      <w:r w:rsidRPr="008E3E33">
        <w:rPr>
          <w:iCs/>
        </w:rPr>
        <w:t>к</w:t>
      </w:r>
      <w:r w:rsidR="008E3E33" w:rsidRPr="008E3E33">
        <w:rPr>
          <w:iCs/>
        </w:rPr>
        <w:t xml:space="preserve"> </w:t>
      </w:r>
      <w:r w:rsidRPr="008E3E33">
        <w:t>хладагенту</w:t>
      </w:r>
      <w:r w:rsidR="008E3E33" w:rsidRPr="008E3E33">
        <w:t xml:space="preserve"> - </w:t>
      </w:r>
      <w:r w:rsidRPr="008E3E33">
        <w:t>хладон-22</w: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D251AE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78" type="#_x0000_t75" style="width:207.75pt;height:33pt">
            <v:imagedata r:id="rId337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8E3E33" w:rsidRDefault="00D251AE" w:rsidP="008E3E33">
      <w:pPr>
        <w:shd w:val="clear" w:color="auto" w:fill="FFFFFF"/>
        <w:tabs>
          <w:tab w:val="left" w:pos="726"/>
        </w:tabs>
      </w:pPr>
      <w:r w:rsidRPr="008E3E33">
        <w:t>Как</w:t>
      </w:r>
      <w:r w:rsidR="008E3E33" w:rsidRPr="008E3E33">
        <w:t xml:space="preserve"> </w:t>
      </w:r>
      <w:r w:rsidRPr="008E3E33">
        <w:t>видно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расчёта</w:t>
      </w:r>
      <w:r w:rsidR="00C6236A" w:rsidRPr="008E3E33">
        <w:t>,</w:t>
      </w:r>
      <w:r w:rsidR="008E3E33" w:rsidRPr="008E3E33">
        <w:t xml:space="preserve"> </w:t>
      </w:r>
      <w:r w:rsidR="00C6236A" w:rsidRPr="008E3E33">
        <w:t>удельный</w:t>
      </w:r>
      <w:r w:rsidR="008E3E33" w:rsidRPr="008E3E33">
        <w:t xml:space="preserve"> </w:t>
      </w:r>
      <w:r w:rsidR="00C6236A" w:rsidRPr="008E3E33">
        <w:t>тепловой</w:t>
      </w:r>
      <w:r w:rsidR="008E3E33" w:rsidRPr="008E3E33">
        <w:t xml:space="preserve"> </w:t>
      </w:r>
      <w:r w:rsidR="00C6236A" w:rsidRPr="008E3E33">
        <w:t>поток</w:t>
      </w:r>
      <w:r w:rsidR="008E3E33" w:rsidRPr="008E3E33">
        <w:t xml:space="preserve"> </w:t>
      </w:r>
      <w:r w:rsidR="00C6236A" w:rsidRPr="008E3E33">
        <w:t>получается</w:t>
      </w:r>
      <w:r w:rsidR="008E3E33" w:rsidRPr="008E3E33">
        <w:t xml:space="preserve"> </w:t>
      </w:r>
      <w:r w:rsidR="00C6236A" w:rsidRPr="008E3E33">
        <w:t>значительно</w:t>
      </w:r>
      <w:r w:rsidR="008E3E33" w:rsidRPr="008E3E33">
        <w:t xml:space="preserve"> </w:t>
      </w:r>
      <w:r w:rsidR="00C6236A" w:rsidRPr="008E3E33">
        <w:t>меньше</w:t>
      </w:r>
      <w:r w:rsidR="008E3E33" w:rsidRPr="008E3E33">
        <w:t xml:space="preserve"> </w:t>
      </w:r>
      <w:r w:rsidR="00C6236A" w:rsidRPr="008E3E33">
        <w:t>величин,</w:t>
      </w:r>
      <w:r w:rsidR="008E3E33" w:rsidRPr="008E3E33">
        <w:t xml:space="preserve"> </w:t>
      </w:r>
      <w:r w:rsidR="00C6236A" w:rsidRPr="008E3E33">
        <w:t>предлагаемых</w:t>
      </w:r>
      <w:r w:rsidR="008E3E33" w:rsidRPr="008E3E33">
        <w:t xml:space="preserve"> </w:t>
      </w:r>
      <w:r w:rsidR="00C6236A" w:rsidRPr="008E3E33">
        <w:t>в</w:t>
      </w:r>
      <w:r w:rsidR="008E3E33" w:rsidRPr="008E3E33">
        <w:t xml:space="preserve"> </w:t>
      </w:r>
      <w:r w:rsidR="00C6236A" w:rsidRPr="008E3E33">
        <w:t>работах</w:t>
      </w:r>
      <w:r w:rsidR="008E3E33" w:rsidRPr="008E3E33">
        <w:t xml:space="preserve"> </w:t>
      </w:r>
      <w:r w:rsidR="00C6236A" w:rsidRPr="008E3E33">
        <w:t>основанных</w:t>
      </w:r>
      <w:r w:rsidR="008E3E33" w:rsidRPr="008E3E33">
        <w:t xml:space="preserve"> </w:t>
      </w:r>
      <w:r w:rsidR="00C6236A" w:rsidRPr="008E3E33">
        <w:t>на</w:t>
      </w:r>
      <w:r w:rsidR="008E3E33" w:rsidRPr="008E3E33">
        <w:t xml:space="preserve"> </w:t>
      </w:r>
      <w:r w:rsidR="00C6236A" w:rsidRPr="008E3E33">
        <w:t>опытных</w:t>
      </w:r>
      <w:r w:rsidR="008E3E33" w:rsidRPr="008E3E33">
        <w:t xml:space="preserve"> </w:t>
      </w:r>
      <w:r w:rsidR="00C6236A" w:rsidRPr="008E3E33">
        <w:t>данных,</w:t>
      </w:r>
      <w:r w:rsidR="008E3E33" w:rsidRPr="008E3E33">
        <w:t xml:space="preserve"> </w:t>
      </w:r>
      <w:r w:rsidR="008E3E33">
        <w:t>Т.е.</w:t>
      </w:r>
      <w:r w:rsidR="008E3E33" w:rsidRPr="008E3E33">
        <w:t xml:space="preserve"> </w:t>
      </w:r>
      <w:r w:rsidR="00C6236A" w:rsidRPr="008E3E33">
        <w:t>выбранная</w:t>
      </w:r>
      <w:r w:rsidR="008E3E33" w:rsidRPr="008E3E33">
        <w:t xml:space="preserve"> </w:t>
      </w:r>
      <w:r w:rsidR="00C6236A" w:rsidRPr="008E3E33">
        <w:t>поверхность</w:t>
      </w:r>
      <w:r w:rsidR="008E3E33" w:rsidRPr="008E3E33">
        <w:t xml:space="preserve"> </w:t>
      </w:r>
      <w:r w:rsidR="00C6236A" w:rsidRPr="008E3E33">
        <w:t>с</w:t>
      </w:r>
      <w:r w:rsidR="008E3E33" w:rsidRPr="008E3E33">
        <w:t xml:space="preserve"> </w:t>
      </w:r>
      <w:r w:rsidR="00C6236A" w:rsidRPr="008E3E33">
        <w:t>площадью</w:t>
      </w:r>
      <w:r w:rsidR="008E3E33" w:rsidRPr="008E3E33">
        <w:t xml:space="preserve"> </w:t>
      </w:r>
      <w:r w:rsidR="00676A3B">
        <w:pict>
          <v:shape id="_x0000_i1479" type="#_x0000_t75" style="width:15.75pt;height:18pt">
            <v:imagedata r:id="rId333" o:title=""/>
          </v:shape>
        </w:pict>
      </w:r>
      <w:r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Pr="008E3E33">
        <w:t>4</w:t>
      </w:r>
      <w:r w:rsidR="008E3E33">
        <w:t>.6</w:t>
      </w:r>
      <w:r w:rsidRPr="008E3E33">
        <w:t>65</w:t>
      </w:r>
      <w:r w:rsidR="00676A3B">
        <w:pict>
          <v:shape id="_x0000_i1480" type="#_x0000_t75" style="width:15.75pt;height:15.75pt">
            <v:imagedata r:id="rId334" o:title=""/>
          </v:shape>
        </w:pict>
      </w:r>
      <w:r w:rsidR="00C6236A" w:rsidRPr="008E3E33">
        <w:t>,</w:t>
      </w:r>
      <w:r w:rsidR="008E3E33" w:rsidRPr="008E3E33">
        <w:t xml:space="preserve"> </w:t>
      </w:r>
      <w:r w:rsidR="00C6236A" w:rsidRPr="008E3E33">
        <w:t>справится</w:t>
      </w:r>
      <w:r w:rsidR="008E3E33" w:rsidRPr="008E3E33">
        <w:t xml:space="preserve"> </w:t>
      </w:r>
      <w:r w:rsidR="00C6236A" w:rsidRPr="008E3E33">
        <w:t>с</w:t>
      </w:r>
      <w:r w:rsidR="008E3E33" w:rsidRPr="008E3E33">
        <w:t xml:space="preserve"> </w:t>
      </w:r>
      <w:r w:rsidR="00C6236A" w:rsidRPr="008E3E33">
        <w:t>необходимой</w:t>
      </w:r>
      <w:r w:rsidR="008E3E33" w:rsidRPr="008E3E33">
        <w:t xml:space="preserve"> </w:t>
      </w:r>
      <w:r w:rsidR="00C6236A" w:rsidRPr="008E3E33">
        <w:t>нагрузкой</w:t>
      </w:r>
      <w:r w:rsidR="008E3E33" w:rsidRPr="008E3E33">
        <w:t>.</w:t>
      </w:r>
    </w:p>
    <w:p w:rsidR="008E3E33" w:rsidRPr="008E3E33" w:rsidRDefault="00C6236A" w:rsidP="008E3E33">
      <w:pPr>
        <w:shd w:val="clear" w:color="auto" w:fill="FFFFFF"/>
        <w:tabs>
          <w:tab w:val="left" w:pos="726"/>
        </w:tabs>
        <w:rPr>
          <w:i/>
          <w:iCs/>
        </w:rPr>
      </w:pPr>
      <w:r w:rsidRPr="008E3E33">
        <w:rPr>
          <w:i/>
          <w:iCs/>
        </w:rPr>
        <w:t>Термическое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сопротивление</w:t>
      </w:r>
      <w:r w:rsidR="008E3E33" w:rsidRPr="008E3E33">
        <w:rPr>
          <w:i/>
          <w:iCs/>
        </w:rPr>
        <w:t>.</w:t>
      </w:r>
    </w:p>
    <w:p w:rsidR="008E3E33" w:rsidRPr="008E3E33" w:rsidRDefault="00C6236A" w:rsidP="008E3E33">
      <w:pPr>
        <w:shd w:val="clear" w:color="auto" w:fill="FFFFFF"/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простоты</w:t>
      </w:r>
      <w:r w:rsidR="008E3E33" w:rsidRPr="008E3E33">
        <w:t xml:space="preserve"> </w:t>
      </w:r>
      <w:r w:rsidRPr="008E3E33">
        <w:t>расчёта</w:t>
      </w:r>
      <w:r w:rsidR="008E3E33" w:rsidRPr="008E3E33">
        <w:t xml:space="preserve"> </w:t>
      </w:r>
      <w:r w:rsidRPr="008E3E33">
        <w:t>принимается</w:t>
      </w:r>
      <w:r w:rsidR="008E3E33" w:rsidRPr="008E3E33">
        <w:t xml:space="preserve"> </w:t>
      </w:r>
      <w:r w:rsidRPr="008E3E33">
        <w:t>то,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температура</w:t>
      </w:r>
      <w:r w:rsidR="008E3E33" w:rsidRPr="008E3E33">
        <w:t xml:space="preserve"> </w:t>
      </w:r>
      <w:r w:rsidRPr="008E3E33">
        <w:t>стенки</w:t>
      </w:r>
      <w:r w:rsidR="008E3E33" w:rsidRPr="008E3E33">
        <w:t xml:space="preserve"> </w:t>
      </w:r>
      <w:r w:rsidRPr="008E3E33">
        <w:t>трубы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связанного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ней</w:t>
      </w:r>
      <w:r w:rsidR="008E3E33" w:rsidRPr="008E3E33">
        <w:t xml:space="preserve"> </w:t>
      </w:r>
      <w:r w:rsidRPr="008E3E33">
        <w:t>ребра</w:t>
      </w:r>
      <w:r w:rsidR="008E3E33" w:rsidRPr="008E3E33">
        <w:t xml:space="preserve"> </w:t>
      </w:r>
      <w:r w:rsidRPr="008E3E33">
        <w:t>будут</w:t>
      </w:r>
      <w:r w:rsidR="008E3E33" w:rsidRPr="008E3E33">
        <w:t xml:space="preserve"> </w:t>
      </w:r>
      <w:r w:rsidRPr="008E3E33">
        <w:t>одинаковы</w:t>
      </w:r>
      <w:r w:rsidR="008E3E33" w:rsidRPr="008E3E33">
        <w:t xml:space="preserve">. </w:t>
      </w:r>
      <w:r w:rsidRPr="008E3E33">
        <w:t>Ввиду</w:t>
      </w:r>
      <w:r w:rsidR="008E3E33" w:rsidRPr="008E3E33">
        <w:t xml:space="preserve"> </w:t>
      </w:r>
      <w:r w:rsidRPr="008E3E33">
        <w:t>малой</w:t>
      </w:r>
      <w:r w:rsidR="008E3E33" w:rsidRPr="008E3E33">
        <w:t xml:space="preserve"> </w:t>
      </w:r>
      <w:r w:rsidRPr="008E3E33">
        <w:t>толщины</w:t>
      </w:r>
      <w:r w:rsidR="008E3E33" w:rsidRPr="008E3E33">
        <w:t xml:space="preserve"> </w:t>
      </w:r>
      <w:r w:rsidRPr="008E3E33">
        <w:t>стенки</w:t>
      </w:r>
      <w:r w:rsidR="008E3E33" w:rsidRPr="008E3E33">
        <w:t xml:space="preserve"> </w:t>
      </w:r>
      <w:r w:rsidRPr="008E3E33">
        <w:t>трубы</w:t>
      </w:r>
      <w:r w:rsidR="008E3E33" w:rsidRPr="008E3E33">
        <w:t xml:space="preserve"> </w:t>
      </w:r>
      <w:r w:rsidRPr="008E3E33">
        <w:t>определение</w:t>
      </w:r>
      <w:r w:rsidR="008E3E33" w:rsidRPr="008E3E33">
        <w:t xml:space="preserve"> </w:t>
      </w:r>
      <w:r w:rsidRPr="008E3E33">
        <w:t>термического</w:t>
      </w:r>
      <w:r w:rsidR="008E3E33" w:rsidRPr="008E3E33">
        <w:t xml:space="preserve"> </w:t>
      </w:r>
      <w:r w:rsidRPr="008E3E33">
        <w:t>сопротивления</w:t>
      </w:r>
      <w:r w:rsidR="008E3E33" w:rsidRPr="008E3E33">
        <w:t xml:space="preserve"> </w:t>
      </w:r>
      <w:r w:rsidRPr="008E3E33">
        <w:t>проводим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формуле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плоской</w:t>
      </w:r>
      <w:r w:rsidR="008E3E33" w:rsidRPr="008E3E33">
        <w:t xml:space="preserve"> </w:t>
      </w:r>
      <w:r w:rsidRPr="008E3E33">
        <w:t>стенки</w:t>
      </w:r>
      <w:r w:rsidR="008E3E33" w:rsidRPr="008E3E33">
        <w:t>.</w: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81" type="#_x0000_t75" style="width:273.75pt;height:36.75pt">
            <v:imagedata r:id="rId338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  <w:rPr>
          <w:bCs/>
        </w:rPr>
      </w:pPr>
    </w:p>
    <w:p w:rsidR="008E3E33" w:rsidRPr="008E3E33" w:rsidRDefault="00683384" w:rsidP="008E3E33">
      <w:pPr>
        <w:shd w:val="clear" w:color="auto" w:fill="FFFFFF"/>
        <w:tabs>
          <w:tab w:val="left" w:pos="726"/>
        </w:tabs>
        <w:rPr>
          <w:bCs/>
        </w:rPr>
      </w:pPr>
      <w:r w:rsidRPr="008E3E33">
        <w:rPr>
          <w:bCs/>
        </w:rPr>
        <w:t>Где</w:t>
      </w:r>
      <w:r w:rsidR="008E3E33" w:rsidRPr="008E3E33">
        <w:rPr>
          <w:bCs/>
        </w:rPr>
        <w:t xml:space="preserve"> </w:t>
      </w:r>
      <w:r w:rsidR="00676A3B">
        <w:pict>
          <v:shape id="_x0000_i1482" type="#_x0000_t75" style="width:12pt;height:15pt">
            <v:imagedata r:id="rId339" o:title=""/>
          </v:shape>
        </w:pict>
      </w:r>
      <w:r w:rsidR="008E3E33" w:rsidRPr="008E3E33">
        <w:t xml:space="preserve"> </w:t>
      </w:r>
      <w:r w:rsidRPr="008E3E33">
        <w:t>=0,001</w:t>
      </w:r>
      <w:r w:rsidR="008E3E33" w:rsidRPr="008E3E33">
        <w:rPr>
          <w:bCs/>
        </w:rPr>
        <w:t xml:space="preserve"> - </w:t>
      </w:r>
      <w:r w:rsidRPr="008E3E33">
        <w:rPr>
          <w:bCs/>
        </w:rPr>
        <w:t>толщина</w:t>
      </w:r>
      <w:r w:rsidR="008E3E33" w:rsidRPr="008E3E33">
        <w:rPr>
          <w:bCs/>
        </w:rPr>
        <w:t xml:space="preserve"> </w:t>
      </w:r>
      <w:r w:rsidRPr="008E3E33">
        <w:rPr>
          <w:bCs/>
        </w:rPr>
        <w:t>стенки</w:t>
      </w:r>
      <w:r w:rsidR="008E3E33" w:rsidRPr="008E3E33">
        <w:rPr>
          <w:bCs/>
        </w:rPr>
        <w:t xml:space="preserve"> </w:t>
      </w:r>
      <w:r w:rsidRPr="008E3E33">
        <w:rPr>
          <w:bCs/>
        </w:rPr>
        <w:t>трубы</w:t>
      </w:r>
      <w:r w:rsidR="008E3E33" w:rsidRPr="008E3E33">
        <w:rPr>
          <w:bCs/>
        </w:rPr>
        <w:t xml:space="preserve"> </w:t>
      </w:r>
      <w:r w:rsidRPr="008E3E33">
        <w:rPr>
          <w:bCs/>
        </w:rPr>
        <w:t>наготовленной</w:t>
      </w:r>
      <w:r w:rsidR="008E3E33" w:rsidRPr="008E3E33">
        <w:rPr>
          <w:bCs/>
        </w:rPr>
        <w:t xml:space="preserve"> </w:t>
      </w:r>
      <w:r w:rsidRPr="008E3E33">
        <w:rPr>
          <w:bCs/>
        </w:rPr>
        <w:t>из</w:t>
      </w:r>
      <w:r w:rsidR="008E3E33" w:rsidRPr="008E3E33">
        <w:rPr>
          <w:bCs/>
        </w:rPr>
        <w:t xml:space="preserve"> </w:t>
      </w:r>
      <w:r w:rsidRPr="008E3E33">
        <w:rPr>
          <w:bCs/>
        </w:rPr>
        <w:t>коррозионностойкой</w:t>
      </w:r>
      <w:r w:rsidR="008E3E33" w:rsidRPr="008E3E33">
        <w:t xml:space="preserve"> </w:t>
      </w:r>
      <w:r w:rsidRPr="008E3E33">
        <w:rPr>
          <w:bCs/>
        </w:rPr>
        <w:t>стали</w:t>
      </w:r>
      <w:r w:rsidR="008E3E33" w:rsidRPr="008E3E33">
        <w:rPr>
          <w:bCs/>
        </w:rPr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83" type="#_x0000_t75" style="width:197.25pt;height:33pt">
            <v:imagedata r:id="rId340" o:title=""/>
          </v:shape>
        </w:pict>
      </w:r>
      <w:r w:rsidR="008E3E33" w:rsidRPr="008E3E33">
        <w:t xml:space="preserve"> - </w:t>
      </w:r>
      <w:r w:rsidR="00DB0CF4" w:rsidRPr="008E3E33">
        <w:t>коэффициент</w:t>
      </w:r>
      <w:r w:rsidR="008E3E33" w:rsidRPr="008E3E33">
        <w:t xml:space="preserve"> </w:t>
      </w:r>
      <w:r w:rsidR="00683384" w:rsidRPr="008E3E33">
        <w:t>теплопроводности</w:t>
      </w:r>
      <w:r w:rsidR="007E6E8C">
        <w:t xml:space="preserve"> </w:t>
      </w:r>
      <w:r w:rsidR="00683384" w:rsidRPr="008E3E33">
        <w:t>корроз</w:t>
      </w:r>
      <w:r w:rsidR="00DB0CF4" w:rsidRPr="008E3E33">
        <w:t>и</w:t>
      </w:r>
      <w:r w:rsidR="00683384" w:rsidRPr="008E3E33">
        <w:t>онно</w:t>
      </w:r>
      <w:r w:rsidR="00DB0CF4" w:rsidRPr="008E3E33">
        <w:t>стой</w:t>
      </w:r>
      <w:r w:rsidR="00683384" w:rsidRPr="008E3E33">
        <w:t>кой</w:t>
      </w:r>
      <w:r w:rsidR="008E3E33" w:rsidRPr="008E3E33">
        <w:t xml:space="preserve"> </w:t>
      </w:r>
      <w:r w:rsidR="00683384" w:rsidRPr="008E3E33">
        <w:t>стали</w:t>
      </w:r>
      <w:r w:rsidR="008E3E33" w:rsidRPr="008E3E33">
        <w:t>.</w:t>
      </w:r>
    </w:p>
    <w:p w:rsidR="00683384" w:rsidRDefault="00683384" w:rsidP="008E3E33">
      <w:pPr>
        <w:shd w:val="clear" w:color="auto" w:fill="FFFFFF"/>
        <w:tabs>
          <w:tab w:val="left" w:pos="726"/>
        </w:tabs>
      </w:pPr>
      <w:r w:rsidRPr="008E3E33">
        <w:t>Температура</w:t>
      </w:r>
      <w:r w:rsidR="008E3E33" w:rsidRPr="008E3E33">
        <w:t xml:space="preserve"> </w:t>
      </w:r>
      <w:r w:rsidRPr="008E3E33">
        <w:t>поверхности</w:t>
      </w:r>
      <w:r w:rsidR="008E3E33" w:rsidRPr="008E3E33">
        <w:t xml:space="preserve"> </w:t>
      </w:r>
      <w:r w:rsidRPr="008E3E33">
        <w:t>конденсации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конце</w:t>
      </w:r>
      <w:r w:rsidR="008E3E33" w:rsidRPr="008E3E33">
        <w:t xml:space="preserve"> </w:t>
      </w:r>
      <w:r w:rsidRPr="008E3E33">
        <w:t>цикла</w:t>
      </w:r>
      <w:r w:rsidR="008E3E33" w:rsidRPr="008E3E33">
        <w:t xml:space="preserve"> </w:t>
      </w:r>
      <w:r w:rsidRPr="008E3E33">
        <w:t>намораживания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="00DB0CF4" w:rsidRPr="008E3E33">
        <w:t>толщ</w:t>
      </w:r>
      <w:r w:rsidRPr="008E3E33">
        <w:t>ине</w:t>
      </w:r>
      <w:r w:rsidR="008E3E33" w:rsidRPr="008E3E33">
        <w:t xml:space="preserve"> </w:t>
      </w:r>
      <w:r w:rsidRPr="008E3E33">
        <w:t>намороженного</w:t>
      </w:r>
      <w:r w:rsidR="008E3E33" w:rsidRPr="008E3E33">
        <w:t xml:space="preserve"> </w:t>
      </w:r>
      <w:r w:rsidRPr="008E3E33">
        <w:t>льда</w:t>
      </w:r>
      <w:r w:rsidR="008E3E33" w:rsidRPr="008E3E33">
        <w:t xml:space="preserve"> </w:t>
      </w:r>
      <w:r w:rsidR="00676A3B">
        <w:pict>
          <v:shape id="_x0000_i1484" type="#_x0000_t75" style="width:66pt;height:18pt">
            <v:imagedata r:id="rId341" o:title=""/>
          </v:shape>
        </w:pict>
      </w:r>
    </w:p>
    <w:p w:rsidR="007E6E8C" w:rsidRPr="008E3E33" w:rsidRDefault="007E6E8C" w:rsidP="008E3E33">
      <w:pPr>
        <w:shd w:val="clear" w:color="auto" w:fill="FFFFFF"/>
        <w:tabs>
          <w:tab w:val="left" w:pos="726"/>
        </w:tabs>
      </w:pPr>
    </w:p>
    <w:p w:rsidR="00DB0CF4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85" type="#_x0000_t75" style="width:234pt;height:35.25pt">
            <v:imagedata r:id="rId342" o:title=""/>
          </v:shape>
        </w:pict>
      </w:r>
      <w:r w:rsidR="00167F79" w:rsidRPr="008E3E33">
        <w:t>,</w: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167F79" w:rsidP="008E3E33">
      <w:pPr>
        <w:shd w:val="clear" w:color="auto" w:fill="FFFFFF"/>
        <w:tabs>
          <w:tab w:val="left" w:pos="726"/>
        </w:tabs>
      </w:pPr>
      <w:r w:rsidRPr="008E3E33">
        <w:t>где</w:t>
      </w:r>
      <w:r w:rsidR="008E3E33" w:rsidRPr="008E3E33">
        <w:t xml:space="preserve"> </w:t>
      </w:r>
      <w:r w:rsidR="00676A3B">
        <w:pict>
          <v:shape id="_x0000_i1486" type="#_x0000_t75" style="width:15pt;height:18pt">
            <v:imagedata r:id="rId343" o:title=""/>
          </v:shape>
        </w:pict>
      </w:r>
      <w:r w:rsidR="00683384" w:rsidRPr="008E3E33">
        <w:t>,</w:t>
      </w:r>
      <w:r w:rsidR="008E3E33" w:rsidRPr="008E3E33">
        <w:t>°</w:t>
      </w:r>
      <w:r w:rsidR="00683384" w:rsidRPr="008E3E33">
        <w:t>С</w:t>
      </w:r>
      <w:r w:rsidR="008E3E33" w:rsidRPr="008E3E33">
        <w:t xml:space="preserve"> - </w:t>
      </w:r>
      <w:r w:rsidR="00683384" w:rsidRPr="008E3E33">
        <w:t>температура</w:t>
      </w:r>
      <w:r w:rsidR="008E3E33" w:rsidRPr="008E3E33">
        <w:t xml:space="preserve"> </w:t>
      </w:r>
      <w:r w:rsidR="00683384" w:rsidRPr="008E3E33">
        <w:t>поверхности</w:t>
      </w:r>
      <w:r w:rsidR="008E3E33" w:rsidRPr="008E3E33">
        <w:t xml:space="preserve"> </w:t>
      </w:r>
      <w:r w:rsidR="00683384" w:rsidRPr="008E3E33">
        <w:t>конденсации</w:t>
      </w:r>
      <w:r w:rsidR="008E3E33" w:rsidRPr="008E3E33">
        <w:t xml:space="preserve"> </w:t>
      </w:r>
      <w:r w:rsidR="00683384" w:rsidRPr="008E3E33">
        <w:t>в</w:t>
      </w:r>
      <w:r w:rsidR="008E3E33" w:rsidRPr="008E3E33">
        <w:t xml:space="preserve"> </w:t>
      </w:r>
      <w:r w:rsidR="00683384" w:rsidRPr="008E3E33">
        <w:t>конце</w:t>
      </w:r>
      <w:r w:rsidR="008E3E33" w:rsidRPr="008E3E33">
        <w:t xml:space="preserve"> </w:t>
      </w:r>
      <w:r w:rsidR="00683384" w:rsidRPr="008E3E33">
        <w:t>цикла</w:t>
      </w:r>
      <w:r w:rsidR="008E3E33" w:rsidRPr="008E3E33">
        <w:t xml:space="preserve"> </w:t>
      </w:r>
      <w:r w:rsidR="00683384" w:rsidRPr="008E3E33">
        <w:t>намораживания</w:t>
      </w:r>
      <w:r w:rsidR="008E3E33" w:rsidRPr="008E3E33">
        <w:t xml:space="preserve">; </w:t>
      </w:r>
      <w:r w:rsidR="00676A3B">
        <w:pict>
          <v:shape id="_x0000_i1487" type="#_x0000_t75" style="width:15.75pt;height:18pt">
            <v:imagedata r:id="rId344" o:title=""/>
          </v:shape>
        </w:pict>
      </w:r>
      <w:r w:rsidR="008E3E33" w:rsidRPr="008E3E33">
        <w:rPr>
          <w:iCs/>
        </w:rPr>
        <w:t xml:space="preserve"> </w:t>
      </w:r>
      <w:r w:rsidR="00683384" w:rsidRPr="008E3E33">
        <w:t>=</w:t>
      </w:r>
      <w:r w:rsidR="008E3E33" w:rsidRPr="008E3E33">
        <w:t xml:space="preserve"> </w:t>
      </w:r>
      <w:r w:rsidR="00683384" w:rsidRPr="008E3E33">
        <w:t>35°</w:t>
      </w:r>
      <w:r w:rsidR="00DB0CF4" w:rsidRPr="008E3E33">
        <w:t>С</w:t>
      </w:r>
      <w:r w:rsidR="008E3E33" w:rsidRPr="008E3E33">
        <w:t xml:space="preserve"> - </w:t>
      </w:r>
      <w:r w:rsidR="00683384" w:rsidRPr="008E3E33">
        <w:t>температура</w:t>
      </w:r>
      <w:r w:rsidR="008E3E33" w:rsidRPr="008E3E33">
        <w:t xml:space="preserve"> </w:t>
      </w:r>
      <w:r w:rsidR="00683384" w:rsidRPr="008E3E33">
        <w:t>поверхности</w:t>
      </w:r>
      <w:r w:rsidR="008E3E33" w:rsidRPr="008E3E33">
        <w:t xml:space="preserve"> </w:t>
      </w:r>
      <w:r w:rsidR="00683384" w:rsidRPr="008E3E33">
        <w:t>конденсации</w:t>
      </w:r>
      <w:r w:rsidR="008E3E33" w:rsidRPr="008E3E33">
        <w:t xml:space="preserve"> </w:t>
      </w:r>
      <w:r w:rsidR="00683384" w:rsidRPr="008E3E33">
        <w:t>в</w:t>
      </w:r>
      <w:r w:rsidR="008E3E33" w:rsidRPr="008E3E33">
        <w:t xml:space="preserve"> </w:t>
      </w:r>
      <w:r w:rsidR="00683384" w:rsidRPr="008E3E33">
        <w:t>начале</w:t>
      </w:r>
      <w:r w:rsidR="008E3E33" w:rsidRPr="008E3E33">
        <w:t xml:space="preserve"> </w:t>
      </w:r>
      <w:r w:rsidR="00683384" w:rsidRPr="008E3E33">
        <w:t>цикла</w:t>
      </w:r>
      <w:r w:rsidR="008E3E33" w:rsidRPr="008E3E33">
        <w:t xml:space="preserve"> </w:t>
      </w:r>
      <w:r w:rsidR="00683384" w:rsidRPr="008E3E33">
        <w:t>намораживания</w:t>
      </w:r>
      <w:r w:rsidR="008E3E33" w:rsidRPr="008E3E33">
        <w:t>;</w:t>
      </w:r>
    </w:p>
    <w:p w:rsidR="008E3E33" w:rsidRPr="008E3E33" w:rsidRDefault="00683384" w:rsidP="008E3E33">
      <w:pPr>
        <w:shd w:val="clear" w:color="auto" w:fill="FFFFFF"/>
        <w:tabs>
          <w:tab w:val="left" w:pos="726"/>
        </w:tabs>
      </w:pPr>
      <w:r w:rsidRPr="008E3E33">
        <w:rPr>
          <w:iCs/>
          <w:lang w:val="en-US"/>
        </w:rPr>
        <w:t>q</w:t>
      </w:r>
      <w:r w:rsidR="008E3E33" w:rsidRPr="008E3E33">
        <w:rPr>
          <w:iCs/>
        </w:rPr>
        <w:t xml:space="preserve"> </w:t>
      </w:r>
      <w:r w:rsidRPr="008E3E33">
        <w:t>=</w:t>
      </w:r>
      <w:r w:rsidR="008E3E33" w:rsidRPr="008E3E33">
        <w:t xml:space="preserve"> </w:t>
      </w:r>
      <w:r w:rsidRPr="008E3E33">
        <w:t>5378,</w:t>
      </w:r>
      <w:r w:rsidR="008E3E33" w:rsidRPr="008E3E33">
        <w:t xml:space="preserve"> </w:t>
      </w:r>
      <w:r w:rsidR="00676A3B">
        <w:pict>
          <v:shape id="_x0000_i1488" type="#_x0000_t75" style="width:30.75pt;height:30.75pt">
            <v:imagedata r:id="rId345" o:title=""/>
          </v:shape>
        </w:pict>
      </w:r>
      <w:r w:rsidR="008E3E33" w:rsidRPr="008E3E33">
        <w:t xml:space="preserve"> - </w:t>
      </w:r>
      <w:r w:rsidR="00562F80" w:rsidRPr="008E3E33">
        <w:t>у</w:t>
      </w:r>
      <w:r w:rsidRPr="008E3E33">
        <w:t>дельный</w:t>
      </w:r>
      <w:r w:rsidR="008E3E33" w:rsidRPr="008E3E33">
        <w:t xml:space="preserve"> </w:t>
      </w:r>
      <w:r w:rsidRPr="008E3E33">
        <w:t>тепловой</w:t>
      </w:r>
      <w:r w:rsidR="008E3E33" w:rsidRPr="008E3E33">
        <w:t xml:space="preserve"> </w:t>
      </w:r>
      <w:r w:rsidRPr="008E3E33">
        <w:t>поток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89" type="#_x0000_t75" style="width:75pt;height:18.75pt">
            <v:imagedata r:id="rId346" o:title=""/>
          </v:shape>
        </w:pict>
      </w:r>
      <w:r w:rsidR="008E3E33" w:rsidRPr="008E3E33">
        <w:t xml:space="preserve"> - </w:t>
      </w:r>
      <w:r w:rsidR="00683384" w:rsidRPr="008E3E33">
        <w:t>толщина</w:t>
      </w:r>
      <w:r w:rsidR="008E3E33" w:rsidRPr="008E3E33">
        <w:t xml:space="preserve"> </w:t>
      </w:r>
      <w:r w:rsidR="00683384" w:rsidRPr="008E3E33">
        <w:t>слоя</w:t>
      </w:r>
      <w:r w:rsidR="008E3E33" w:rsidRPr="008E3E33">
        <w:t xml:space="preserve"> </w:t>
      </w:r>
      <w:r w:rsidR="00683384" w:rsidRPr="008E3E33">
        <w:t>намороженно</w:t>
      </w:r>
      <w:r w:rsidR="00562F80" w:rsidRPr="008E3E33">
        <w:t>го</w:t>
      </w:r>
      <w:r w:rsidR="008E3E33" w:rsidRPr="008E3E33">
        <w:t xml:space="preserve"> </w:t>
      </w:r>
      <w:r w:rsidR="00683384" w:rsidRPr="008E3E33">
        <w:t>льда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90" type="#_x0000_t75" style="width:183pt;height:33pt">
            <v:imagedata r:id="rId347" o:title=""/>
          </v:shape>
        </w:pict>
      </w:r>
      <w:r w:rsidR="008E3E33" w:rsidRPr="008E3E33">
        <w:t xml:space="preserve"> - </w:t>
      </w:r>
      <w:r w:rsidR="00683384" w:rsidRPr="008E3E33">
        <w:t>коэффициент</w:t>
      </w:r>
      <w:r w:rsidR="008E3E33" w:rsidRPr="008E3E33">
        <w:t xml:space="preserve"> </w:t>
      </w:r>
      <w:r w:rsidR="00683384" w:rsidRPr="008E3E33">
        <w:t>теплопроводности</w:t>
      </w:r>
      <w:r w:rsidR="008E3E33" w:rsidRPr="008E3E33">
        <w:t xml:space="preserve"> </w:t>
      </w:r>
      <w:r w:rsidR="00683384" w:rsidRPr="008E3E33">
        <w:t>льда</w:t>
      </w:r>
      <w:r w:rsidR="008E3E33" w:rsidRPr="008E3E33">
        <w:t>.</w:t>
      </w:r>
    </w:p>
    <w:p w:rsidR="008E3E33" w:rsidRPr="008E3E33" w:rsidRDefault="00683384" w:rsidP="008E3E33">
      <w:pPr>
        <w:shd w:val="clear" w:color="auto" w:fill="FFFFFF"/>
        <w:tabs>
          <w:tab w:val="left" w:pos="726"/>
        </w:tabs>
      </w:pPr>
      <w:r w:rsidRPr="008E3E33">
        <w:t>Следовательно,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конце</w:t>
      </w:r>
      <w:r w:rsidR="008E3E33" w:rsidRPr="008E3E33">
        <w:t xml:space="preserve"> </w:t>
      </w:r>
      <w:r w:rsidRPr="008E3E33">
        <w:t>цикла</w:t>
      </w:r>
      <w:r w:rsidR="008E3E33" w:rsidRPr="008E3E33">
        <w:t xml:space="preserve"> </w:t>
      </w:r>
      <w:r w:rsidRPr="008E3E33">
        <w:t>намораживания</w:t>
      </w:r>
      <w:r w:rsidR="008E3E33" w:rsidRPr="008E3E33">
        <w:t xml:space="preserve"> </w:t>
      </w:r>
      <w:r w:rsidRPr="008E3E33">
        <w:t>температура</w:t>
      </w:r>
      <w:r w:rsidR="008E3E33" w:rsidRPr="008E3E33">
        <w:t xml:space="preserve"> </w:t>
      </w:r>
      <w:r w:rsidRPr="008E3E33">
        <w:t>поверхности</w:t>
      </w:r>
      <w:r w:rsidR="008E3E33" w:rsidRPr="008E3E33">
        <w:t xml:space="preserve"> </w:t>
      </w:r>
      <w:r w:rsidRPr="008E3E33">
        <w:t>конденсации</w:t>
      </w:r>
      <w:r w:rsidR="008E3E33" w:rsidRPr="008E3E33">
        <w:t xml:space="preserve"> </w:t>
      </w:r>
      <w:r w:rsidRPr="008E3E33">
        <w:t>будет</w:t>
      </w:r>
      <w:r w:rsidR="008E3E33" w:rsidRPr="008E3E33">
        <w:t xml:space="preserve"> </w:t>
      </w:r>
      <w:r w:rsidRPr="008E3E33">
        <w:t>равна</w:t>
      </w:r>
      <w:r w:rsidR="008E3E33" w:rsidRPr="008E3E33">
        <w:t xml:space="preserve"> </w:t>
      </w:r>
      <w:r w:rsidR="00676A3B">
        <w:pict>
          <v:shape id="_x0000_i1491" type="#_x0000_t75" style="width:15pt;height:18pt">
            <v:imagedata r:id="rId343" o:title=""/>
          </v:shape>
        </w:pict>
      </w:r>
      <w:r w:rsidRPr="008E3E33">
        <w:t>=</w:t>
      </w:r>
      <w:r w:rsidR="008E3E33" w:rsidRPr="008E3E33">
        <w:t xml:space="preserve"> - </w:t>
      </w:r>
      <w:r w:rsidRPr="008E3E33">
        <w:t>29,</w:t>
      </w:r>
      <w:r w:rsidR="008E3E33" w:rsidRPr="008E3E33">
        <w:t>°</w:t>
      </w:r>
      <w:r w:rsidRPr="008E3E33">
        <w:t>С</w:t>
      </w:r>
      <w:r w:rsidR="008E3E33" w:rsidRPr="008E3E33">
        <w:t xml:space="preserve">, </w:t>
      </w:r>
      <w:r w:rsidR="008E3E33">
        <w:t>т.е.</w:t>
      </w:r>
      <w:r w:rsidR="008E3E33" w:rsidRPr="008E3E33">
        <w:t xml:space="preserve"> </w:t>
      </w:r>
      <w:r w:rsidRPr="008E3E33">
        <w:t>ниже</w:t>
      </w:r>
      <w:r w:rsidR="008E3E33" w:rsidRPr="008E3E33">
        <w:t xml:space="preserve"> </w:t>
      </w:r>
      <w:r w:rsidRPr="008E3E33">
        <w:t>максимально</w:t>
      </w:r>
      <w:r w:rsidR="008E3E33" w:rsidRPr="008E3E33">
        <w:t xml:space="preserve"> </w:t>
      </w:r>
      <w:r w:rsidRPr="008E3E33">
        <w:t>допустимой</w:t>
      </w:r>
      <w:r w:rsidR="008E3E33" w:rsidRPr="008E3E33">
        <w:t>.</w:t>
      </w:r>
    </w:p>
    <w:p w:rsidR="008E3E33" w:rsidRPr="008E3E33" w:rsidRDefault="00683384" w:rsidP="008E3E33">
      <w:pPr>
        <w:shd w:val="clear" w:color="auto" w:fill="FFFFFF"/>
        <w:tabs>
          <w:tab w:val="left" w:pos="726"/>
        </w:tabs>
        <w:rPr>
          <w:i/>
          <w:iCs/>
        </w:rPr>
      </w:pPr>
      <w:r w:rsidRPr="008E3E33">
        <w:rPr>
          <w:i/>
          <w:iCs/>
        </w:rPr>
        <w:t>Определение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габаритов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сублимационного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конденсатора</w:t>
      </w:r>
      <w:r w:rsidR="008E3E33" w:rsidRPr="008E3E33">
        <w:rPr>
          <w:i/>
          <w:iCs/>
        </w:rPr>
        <w:t>.</w:t>
      </w:r>
    </w:p>
    <w:p w:rsidR="00C6236A" w:rsidRPr="008E3E33" w:rsidRDefault="00683384" w:rsidP="008E3E33">
      <w:pPr>
        <w:shd w:val="clear" w:color="auto" w:fill="FFFFFF"/>
        <w:tabs>
          <w:tab w:val="left" w:pos="726"/>
        </w:tabs>
      </w:pPr>
      <w:r w:rsidRPr="008E3E33">
        <w:t>Предельно</w:t>
      </w:r>
      <w:r w:rsidR="008E3E33" w:rsidRPr="008E3E33">
        <w:t xml:space="preserve"> </w:t>
      </w:r>
      <w:r w:rsidRPr="008E3E33">
        <w:t>допустимую</w:t>
      </w:r>
      <w:r w:rsidR="008E3E33" w:rsidRPr="008E3E33">
        <w:t xml:space="preserve"> </w:t>
      </w:r>
      <w:r w:rsidRPr="008E3E33">
        <w:t>рабочую</w:t>
      </w:r>
      <w:r w:rsidR="008E3E33" w:rsidRPr="008E3E33">
        <w:t xml:space="preserve"> </w:t>
      </w:r>
      <w:r w:rsidRPr="008E3E33">
        <w:t>длину</w:t>
      </w:r>
      <w:r w:rsidR="008E3E33" w:rsidRPr="008E3E33">
        <w:t xml:space="preserve"> </w:t>
      </w:r>
      <w:r w:rsidRPr="008E3E33">
        <w:t>охлаждающих</w:t>
      </w:r>
      <w:r w:rsidR="008E3E33" w:rsidRPr="008E3E33">
        <w:t xml:space="preserve"> </w:t>
      </w:r>
      <w:r w:rsidRPr="008E3E33">
        <w:t>элементов</w:t>
      </w:r>
      <w:r w:rsidR="008E3E33" w:rsidRPr="008E3E33">
        <w:t xml:space="preserve"> </w:t>
      </w:r>
      <w:r w:rsidRPr="008E3E33">
        <w:t>конденсатора</w:t>
      </w:r>
      <w:r w:rsidR="008E3E33" w:rsidRPr="008E3E33">
        <w:t xml:space="preserve"> </w:t>
      </w:r>
      <w:r w:rsidRPr="008E3E33">
        <w:t>находим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графиков</w:t>
      </w:r>
      <w:r w:rsidR="008E3E33" w:rsidRPr="008E3E33">
        <w:t xml:space="preserve">. </w:t>
      </w:r>
      <w:r w:rsidRPr="008E3E33">
        <w:t>Для</w:t>
      </w:r>
      <w:r w:rsidR="008E3E33" w:rsidRPr="008E3E33">
        <w:t xml:space="preserve"> </w:t>
      </w:r>
      <w:r w:rsidRPr="008E3E33">
        <w:t>температуры</w:t>
      </w:r>
      <w:r w:rsidR="008E3E33" w:rsidRPr="008E3E33">
        <w:t xml:space="preserve"> </w:t>
      </w:r>
      <w:r w:rsidRPr="008E3E33">
        <w:t>конденсации</w:t>
      </w:r>
      <w:r w:rsidR="008E3E33" w:rsidRPr="008E3E33">
        <w:t xml:space="preserve"> </w:t>
      </w:r>
      <w:r w:rsidRPr="008E3E33">
        <w:rPr>
          <w:iCs/>
          <w:lang w:val="en-US"/>
        </w:rPr>
        <w:t>t</w:t>
      </w:r>
      <w:r w:rsidR="008E3E33" w:rsidRPr="008E3E33">
        <w:rPr>
          <w:iCs/>
        </w:rPr>
        <w:t xml:space="preserve"> </w:t>
      </w:r>
      <w:r w:rsidR="00562F80" w:rsidRPr="008E3E33">
        <w:t>=</w:t>
      </w:r>
      <w:r w:rsidR="008E3E33" w:rsidRPr="008E3E33">
        <w:t xml:space="preserve"> - </w:t>
      </w:r>
      <w:r w:rsidR="00562F80" w:rsidRPr="008E3E33">
        <w:t>30,</w:t>
      </w:r>
      <w:r w:rsidRPr="008E3E33">
        <w:t>°С</w:t>
      </w:r>
      <w:r w:rsidR="008E3E33" w:rsidRPr="008E3E33">
        <w:t xml:space="preserve"> </w:t>
      </w:r>
      <w:r w:rsidR="00562F80" w:rsidRPr="008E3E33">
        <w:rPr>
          <w:iCs/>
        </w:rPr>
        <w:t>и</w:t>
      </w:r>
      <w:r w:rsidR="008E3E33" w:rsidRPr="008E3E33">
        <w:rPr>
          <w:iCs/>
        </w:rPr>
        <w:t xml:space="preserve"> </w:t>
      </w:r>
      <w:r w:rsidRPr="008E3E33">
        <w:t>давлении</w:t>
      </w:r>
      <w:r w:rsidR="008E3E33" w:rsidRPr="008E3E33">
        <w:t xml:space="preserve"> </w:t>
      </w:r>
      <w:r w:rsidRPr="008E3E33">
        <w:t>системы</w:t>
      </w:r>
      <w:r w:rsidR="008E3E33" w:rsidRPr="008E3E33">
        <w:t xml:space="preserve"> </w:t>
      </w:r>
      <w:r w:rsidR="00676A3B">
        <w:pict>
          <v:shape id="_x0000_i1492" type="#_x0000_t75" style="width:18.75pt;height:18.75pt">
            <v:imagedata r:id="rId348" o:title=""/>
          </v:shape>
        </w:pict>
      </w:r>
      <w:r w:rsidR="008E3E33" w:rsidRPr="008E3E33">
        <w:rPr>
          <w:iCs/>
        </w:rPr>
        <w:t xml:space="preserve"> </w:t>
      </w:r>
      <w:r w:rsidR="00562F80" w:rsidRPr="008E3E33">
        <w:rPr>
          <w:iCs/>
        </w:rPr>
        <w:t>=</w:t>
      </w:r>
      <w:r w:rsidRPr="008E3E33">
        <w:t>0</w:t>
      </w:r>
      <w:r w:rsidR="008E3E33">
        <w:t>.5</w:t>
      </w:r>
      <w:r w:rsidR="00562F80" w:rsidRPr="008E3E33">
        <w:t>25</w:t>
      </w:r>
      <w:r w:rsidRPr="008E3E33">
        <w:t>,</w:t>
      </w:r>
      <w:r w:rsidR="008E3E33" w:rsidRPr="008E3E33">
        <w:t xml:space="preserve"> </w:t>
      </w:r>
      <w:r w:rsidRPr="008E3E33">
        <w:rPr>
          <w:iCs/>
        </w:rPr>
        <w:t>мм</w:t>
      </w:r>
      <w:r w:rsidR="008E3E33" w:rsidRPr="008E3E33">
        <w:rPr>
          <w:iCs/>
        </w:rPr>
        <w:t xml:space="preserve">. </w:t>
      </w:r>
      <w:r w:rsidRPr="008E3E33">
        <w:rPr>
          <w:iCs/>
        </w:rPr>
        <w:t>рт</w:t>
      </w:r>
      <w:r w:rsidR="008E3E33" w:rsidRPr="008E3E33">
        <w:rPr>
          <w:iCs/>
        </w:rPr>
        <w:t xml:space="preserve">. </w:t>
      </w:r>
      <w:r w:rsidRPr="008E3E33">
        <w:rPr>
          <w:iCs/>
        </w:rPr>
        <w:t>ст</w:t>
      </w:r>
      <w:r w:rsidR="008E3E33" w:rsidRPr="008E3E33">
        <w:rPr>
          <w:iCs/>
        </w:rPr>
        <w:t xml:space="preserve">., </w:t>
      </w:r>
      <w:r w:rsidRPr="008E3E33">
        <w:rPr>
          <w:iCs/>
        </w:rPr>
        <w:t>и</w:t>
      </w:r>
      <w:r w:rsidR="008E3E33" w:rsidRPr="008E3E33">
        <w:rPr>
          <w:iCs/>
        </w:rPr>
        <w:t xml:space="preserve"> </w:t>
      </w:r>
      <w:r w:rsidRPr="008E3E33">
        <w:t>принятом</w:t>
      </w:r>
      <w:r w:rsidR="008E3E33" w:rsidRPr="008E3E33">
        <w:t xml:space="preserve"> </w:t>
      </w:r>
      <w:r w:rsidRPr="008E3E33">
        <w:t>расстоянии</w:t>
      </w:r>
      <w:r w:rsidR="008E3E33" w:rsidRPr="008E3E33">
        <w:t xml:space="preserve"> </w:t>
      </w:r>
      <w:r w:rsidRPr="008E3E33">
        <w:t>между</w:t>
      </w:r>
      <w:r w:rsidR="008E3E33" w:rsidRPr="008E3E33">
        <w:t xml:space="preserve"> </w:t>
      </w:r>
      <w:r w:rsidRPr="008E3E33">
        <w:t>испарительными</w:t>
      </w:r>
      <w:r w:rsidR="008E3E33" w:rsidRPr="008E3E33">
        <w:t xml:space="preserve"> </w:t>
      </w:r>
      <w:r w:rsidRPr="008E3E33">
        <w:t>батареями</w:t>
      </w:r>
      <w:r w:rsidR="008E3E33" w:rsidRPr="008E3E33">
        <w:t xml:space="preserve"> </w:t>
      </w:r>
      <w:r w:rsidR="00676A3B">
        <w:pict>
          <v:shape id="_x0000_i1493" type="#_x0000_t75" style="width:17.25pt;height:18pt">
            <v:imagedata r:id="rId349" o:title=""/>
          </v:shape>
        </w:pict>
      </w:r>
      <w:r w:rsidR="00562F80" w:rsidRPr="008E3E33">
        <w:rPr>
          <w:iCs/>
        </w:rPr>
        <w:t>=</w:t>
      </w:r>
      <w:r w:rsidRPr="008E3E33">
        <w:t>0</w:t>
      </w:r>
      <w:r w:rsidR="008E3E33">
        <w:t>.0</w:t>
      </w:r>
      <w:r w:rsidRPr="008E3E33">
        <w:t>5,</w:t>
      </w:r>
      <w:r w:rsidR="008E3E33" w:rsidRPr="008E3E33">
        <w:t xml:space="preserve"> </w:t>
      </w:r>
      <w:r w:rsidRPr="008E3E33">
        <w:t>м</w:t>
      </w:r>
      <w:r w:rsidR="008E3E33" w:rsidRPr="008E3E33">
        <w:t xml:space="preserve"> </w:t>
      </w:r>
      <w:r w:rsidRPr="008E3E33">
        <w:t>имеется</w:t>
      </w:r>
      <w:r w:rsidR="008E3E33" w:rsidRPr="008E3E33">
        <w:t xml:space="preserve"> </w:t>
      </w:r>
      <w:r w:rsidR="00676A3B">
        <w:pict>
          <v:shape id="_x0000_i1494" type="#_x0000_t75" style="width:60.75pt;height:39pt">
            <v:imagedata r:id="rId350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95" type="#_x0000_t75" style="width:188.25pt;height:18.75pt">
            <v:imagedata r:id="rId351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683384" w:rsidP="008E3E33">
      <w:pPr>
        <w:shd w:val="clear" w:color="auto" w:fill="FFFFFF"/>
        <w:tabs>
          <w:tab w:val="left" w:pos="726"/>
        </w:tabs>
      </w:pPr>
      <w:r w:rsidRPr="008E3E33">
        <w:t>Эта</w:t>
      </w:r>
      <w:r w:rsidR="008E3E33" w:rsidRPr="008E3E33">
        <w:t xml:space="preserve"> </w:t>
      </w:r>
      <w:r w:rsidRPr="008E3E33">
        <w:t>величина</w:t>
      </w:r>
      <w:r w:rsidR="008E3E33" w:rsidRPr="008E3E33">
        <w:t xml:space="preserve"> </w:t>
      </w:r>
      <w:r w:rsidRPr="008E3E33">
        <w:t>является</w:t>
      </w:r>
      <w:r w:rsidR="008E3E33" w:rsidRPr="008E3E33">
        <w:t xml:space="preserve"> </w:t>
      </w:r>
      <w:r w:rsidRPr="008E3E33">
        <w:t>предельной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принятого</w:t>
      </w:r>
      <w:r w:rsidR="008E3E33" w:rsidRPr="008E3E33">
        <w:t xml:space="preserve"> </w:t>
      </w:r>
      <w:r w:rsidRPr="008E3E33">
        <w:t>расстояния</w:t>
      </w:r>
      <w:r w:rsidR="008E3E33" w:rsidRPr="008E3E33">
        <w:t xml:space="preserve"> </w:t>
      </w:r>
      <w:r w:rsidRPr="008E3E33">
        <w:t>между</w:t>
      </w:r>
      <w:r w:rsidR="008E3E33" w:rsidRPr="008E3E33">
        <w:t xml:space="preserve"> </w:t>
      </w:r>
      <w:r w:rsidRPr="008E3E33">
        <w:t>испарительными</w:t>
      </w:r>
      <w:r w:rsidR="008E3E33" w:rsidRPr="008E3E33">
        <w:t xml:space="preserve"> </w:t>
      </w:r>
      <w:r w:rsidRPr="008E3E33">
        <w:t>батареями</w:t>
      </w:r>
      <w:r w:rsidR="008E3E33" w:rsidRPr="008E3E33">
        <w:t>.</w:t>
      </w:r>
    </w:p>
    <w:p w:rsidR="008E3E33" w:rsidRPr="008E3E33" w:rsidRDefault="00683384" w:rsidP="008E3E33">
      <w:pPr>
        <w:shd w:val="clear" w:color="auto" w:fill="FFFFFF"/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качестве</w:t>
      </w:r>
      <w:r w:rsidR="008E3E33" w:rsidRPr="008E3E33">
        <w:t xml:space="preserve"> </w:t>
      </w:r>
      <w:r w:rsidRPr="008E3E33">
        <w:t>вымора</w:t>
      </w:r>
      <w:r w:rsidR="001137BE" w:rsidRPr="008E3E33">
        <w:t>ж</w:t>
      </w:r>
      <w:r w:rsidRPr="008E3E33">
        <w:t>ивающих</w:t>
      </w:r>
      <w:r w:rsidR="008E3E33" w:rsidRPr="008E3E33">
        <w:t xml:space="preserve"> </w:t>
      </w:r>
      <w:r w:rsidRPr="008E3E33">
        <w:t>э</w:t>
      </w:r>
      <w:r w:rsidR="00562F80" w:rsidRPr="008E3E33">
        <w:t>лементов</w:t>
      </w:r>
      <w:r w:rsidR="008E3E33" w:rsidRPr="008E3E33">
        <w:t xml:space="preserve"> </w:t>
      </w:r>
      <w:r w:rsidR="00562F80" w:rsidRPr="008E3E33">
        <w:t>конденсатора</w:t>
      </w:r>
      <w:r w:rsidR="008E3E33" w:rsidRPr="008E3E33">
        <w:t xml:space="preserve"> </w:t>
      </w:r>
      <w:r w:rsidR="00562F80" w:rsidRPr="008E3E33">
        <w:t>принимаем</w:t>
      </w:r>
      <w:r w:rsidR="008E3E33" w:rsidRPr="008E3E33">
        <w:t xml:space="preserve"> </w:t>
      </w:r>
      <w:r w:rsidRPr="008E3E33">
        <w:t>вертикальные</w:t>
      </w:r>
      <w:r w:rsidR="008E3E33" w:rsidRPr="008E3E33">
        <w:t xml:space="preserve"> </w:t>
      </w:r>
      <w:r w:rsidRPr="008E3E33">
        <w:t>короткошланговые</w:t>
      </w:r>
      <w:r w:rsidR="008E3E33" w:rsidRPr="008E3E33">
        <w:t xml:space="preserve"> </w:t>
      </w:r>
      <w:r w:rsidRPr="008E3E33">
        <w:t>батареи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одним</w:t>
      </w:r>
      <w:r w:rsidR="008E3E33" w:rsidRPr="008E3E33">
        <w:t xml:space="preserve"> </w:t>
      </w:r>
      <w:r w:rsidRPr="008E3E33">
        <w:t>сплошным</w:t>
      </w:r>
      <w:r w:rsidR="008E3E33" w:rsidRPr="008E3E33">
        <w:t xml:space="preserve"> </w:t>
      </w:r>
      <w:r w:rsidRPr="008E3E33">
        <w:t>касательным</w:t>
      </w:r>
      <w:r w:rsidR="008E3E33" w:rsidRPr="008E3E33">
        <w:t xml:space="preserve"> </w:t>
      </w:r>
      <w:r w:rsidRPr="008E3E33">
        <w:t>ребром</w:t>
      </w:r>
      <w:r w:rsidR="008E3E33" w:rsidRPr="008E3E33">
        <w:t xml:space="preserve"> </w:t>
      </w:r>
      <w:r w:rsidRPr="008E3E33">
        <w:t>вдоль</w:t>
      </w:r>
      <w:r w:rsidR="008E3E33" w:rsidRPr="008E3E33">
        <w:t xml:space="preserve"> </w:t>
      </w:r>
      <w:r w:rsidRPr="008E3E33">
        <w:t>всех</w:t>
      </w:r>
      <w:r w:rsidR="008E3E33" w:rsidRPr="008E3E33">
        <w:t xml:space="preserve"> </w:t>
      </w:r>
      <w:r w:rsidRPr="008E3E33">
        <w:t>вертикальных</w:t>
      </w:r>
      <w:r w:rsidR="008E3E33" w:rsidRPr="008E3E33">
        <w:t xml:space="preserve"> </w:t>
      </w:r>
      <w:r w:rsidRPr="008E3E33">
        <w:t>труб</w:t>
      </w:r>
      <w:r w:rsidR="008E3E33" w:rsidRPr="008E3E33">
        <w:t xml:space="preserve"> </w:t>
      </w:r>
      <w:r w:rsidRPr="008E3E33">
        <w:t>батареи</w:t>
      </w:r>
      <w:r w:rsidR="008E3E33" w:rsidRPr="008E3E33">
        <w:t>.</w:t>
      </w:r>
    </w:p>
    <w:p w:rsidR="00683384" w:rsidRPr="008E3E33" w:rsidRDefault="00683384" w:rsidP="008E3E33">
      <w:pPr>
        <w:shd w:val="clear" w:color="auto" w:fill="FFFFFF"/>
        <w:tabs>
          <w:tab w:val="left" w:pos="726"/>
        </w:tabs>
      </w:pPr>
      <w:r w:rsidRPr="008E3E33">
        <w:t>Диаметр</w:t>
      </w:r>
      <w:r w:rsidR="008E3E33" w:rsidRPr="008E3E33">
        <w:t xml:space="preserve"> </w:t>
      </w:r>
      <w:r w:rsidRPr="008E3E33">
        <w:t>вертикальных</w:t>
      </w:r>
      <w:r w:rsidR="008E3E33" w:rsidRPr="008E3E33">
        <w:t xml:space="preserve"> </w:t>
      </w:r>
      <w:r w:rsidRPr="008E3E33">
        <w:t>труб</w:t>
      </w:r>
      <w:r w:rsidR="008E3E33" w:rsidRPr="008E3E33">
        <w:t xml:space="preserve"> </w:t>
      </w:r>
      <w:r w:rsidR="00676A3B">
        <w:pict>
          <v:shape id="_x0000_i1496" type="#_x0000_t75" style="width:21pt;height:20.25pt">
            <v:imagedata r:id="rId352" o:title=""/>
          </v:shape>
        </w:pict>
      </w:r>
      <w:r w:rsidRPr="008E3E33">
        <w:t>=</w:t>
      </w:r>
      <w:r w:rsidR="008E3E33" w:rsidRPr="008E3E33">
        <w:t xml:space="preserve"> </w:t>
      </w:r>
      <w:r w:rsidRPr="008E3E33">
        <w:t>0</w:t>
      </w:r>
      <w:r w:rsidR="008E3E33">
        <w:t>.0</w:t>
      </w:r>
      <w:r w:rsidRPr="008E3E33">
        <w:t>2,</w:t>
      </w:r>
      <w:r w:rsidR="008E3E33" w:rsidRPr="008E3E33">
        <w:t xml:space="preserve"> </w:t>
      </w:r>
      <w:r w:rsidRPr="008E3E33">
        <w:rPr>
          <w:iCs/>
        </w:rPr>
        <w:t>м</w:t>
      </w:r>
      <w:r w:rsidR="007E6E8C">
        <w:rPr>
          <w:iCs/>
        </w:rPr>
        <w:t xml:space="preserve">, </w:t>
      </w:r>
      <w:r w:rsidR="007E6E8C">
        <w:t>д</w:t>
      </w:r>
      <w:r w:rsidRPr="008E3E33">
        <w:t>иаметр</w:t>
      </w:r>
      <w:r w:rsidR="008E3E33" w:rsidRPr="008E3E33">
        <w:t xml:space="preserve"> </w:t>
      </w:r>
      <w:r w:rsidRPr="008E3E33">
        <w:t>верхнего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нижнего</w:t>
      </w:r>
      <w:r w:rsidR="008E3E33" w:rsidRPr="008E3E33">
        <w:t xml:space="preserve"> </w:t>
      </w:r>
      <w:r w:rsidRPr="008E3E33">
        <w:t>коллекторов</w:t>
      </w:r>
      <w:r w:rsidR="008E3E33" w:rsidRPr="008E3E33">
        <w:t xml:space="preserve"> </w:t>
      </w:r>
      <w:r w:rsidR="00676A3B">
        <w:pict>
          <v:shape id="_x0000_i1497" type="#_x0000_t75" style="width:21.75pt;height:20.25pt">
            <v:imagedata r:id="rId353" o:title=""/>
          </v:shape>
        </w:pict>
      </w:r>
      <w:r w:rsidRPr="008E3E33">
        <w:rPr>
          <w:iCs/>
        </w:rPr>
        <w:t>=</w:t>
      </w:r>
      <w:r w:rsidR="008E3E33" w:rsidRPr="008E3E33">
        <w:rPr>
          <w:iCs/>
        </w:rPr>
        <w:t xml:space="preserve"> </w:t>
      </w:r>
      <w:smartTag w:uri="urn:schemas-microsoft-com:office:smarttags" w:element="metricconverter">
        <w:smartTagPr>
          <w:attr w:name="ProductID" w:val="0.032, м"/>
        </w:smartTagPr>
        <w:r w:rsidRPr="008E3E33">
          <w:t>0</w:t>
        </w:r>
        <w:r w:rsidR="008E3E33">
          <w:t>.0</w:t>
        </w:r>
        <w:r w:rsidRPr="008E3E33">
          <w:t>32</w:t>
        </w:r>
        <w:r w:rsidR="008E3E33">
          <w:t>, м</w:t>
        </w:r>
      </w:smartTag>
      <w:r w:rsidR="007E6E8C">
        <w:t>, ш</w:t>
      </w:r>
      <w:r w:rsidRPr="008E3E33">
        <w:t>аг</w:t>
      </w:r>
      <w:r w:rsidR="008E3E33" w:rsidRPr="008E3E33">
        <w:t xml:space="preserve"> </w:t>
      </w:r>
      <w:r w:rsidRPr="008E3E33">
        <w:t>труб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батарее</w:t>
      </w:r>
      <w:r w:rsidR="008E3E33" w:rsidRPr="008E3E33">
        <w:t xml:space="preserve"> </w:t>
      </w:r>
      <w:r w:rsidRPr="008E3E33">
        <w:t>принимаем</w:t>
      </w:r>
      <w:r w:rsidR="008E3E33" w:rsidRPr="008E3E33">
        <w:t xml:space="preserve"> </w:t>
      </w:r>
      <w:r w:rsidR="00676A3B">
        <w:pict>
          <v:shape id="_x0000_i1498" type="#_x0000_t75" style="width:15.75pt;height:18pt">
            <v:imagedata r:id="rId354" o:title=""/>
          </v:shape>
        </w:pict>
      </w:r>
      <w:r w:rsidR="00562F80" w:rsidRPr="008E3E33">
        <w:t>=</w:t>
      </w:r>
      <w:r w:rsidRPr="008E3E33">
        <w:t>0</w:t>
      </w:r>
      <w:r w:rsidR="008E3E33">
        <w:t>.0</w:t>
      </w:r>
      <w:r w:rsidRPr="008E3E33">
        <w:t>45,</w:t>
      </w:r>
      <w:r w:rsidR="008E3E33" w:rsidRPr="008E3E33">
        <w:t xml:space="preserve"> </w:t>
      </w:r>
      <w:r w:rsidRPr="008E3E33">
        <w:rPr>
          <w:iCs/>
        </w:rPr>
        <w:t>м</w:t>
      </w:r>
      <w:r w:rsidR="007E6E8C">
        <w:rPr>
          <w:iCs/>
        </w:rPr>
        <w:t>.</w:t>
      </w:r>
    </w:p>
    <w:p w:rsidR="007E6E8C" w:rsidRDefault="00562F80" w:rsidP="008E3E33">
      <w:pPr>
        <w:shd w:val="clear" w:color="auto" w:fill="FFFFFF"/>
        <w:tabs>
          <w:tab w:val="left" w:pos="726"/>
        </w:tabs>
      </w:pPr>
      <w:r w:rsidRPr="008E3E33">
        <w:t>Тепло</w:t>
      </w:r>
      <w:r w:rsidR="00683384" w:rsidRPr="008E3E33">
        <w:t>обменная</w:t>
      </w:r>
      <w:r w:rsidR="008E3E33" w:rsidRPr="008E3E33">
        <w:t xml:space="preserve"> </w:t>
      </w:r>
      <w:r w:rsidR="00683384" w:rsidRPr="008E3E33">
        <w:t>поверхность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1 м"/>
        </w:smartTagPr>
        <w:r w:rsidR="00683384" w:rsidRPr="008E3E33">
          <w:rPr>
            <w:iCs/>
          </w:rPr>
          <w:t>1</w:t>
        </w:r>
        <w:r w:rsidR="008E3E33" w:rsidRPr="008E3E33">
          <w:rPr>
            <w:iCs/>
          </w:rPr>
          <w:t xml:space="preserve"> </w:t>
        </w:r>
        <w:r w:rsidR="00683384" w:rsidRPr="008E3E33">
          <w:rPr>
            <w:iCs/>
          </w:rPr>
          <w:t>м</w:t>
        </w:r>
      </w:smartTag>
      <w:r w:rsidR="008E3E33" w:rsidRPr="008E3E33">
        <w:rPr>
          <w:iCs/>
        </w:rPr>
        <w:t xml:space="preserve"> </w:t>
      </w:r>
      <w:r w:rsidR="00683384" w:rsidRPr="008E3E33">
        <w:t>вертикальной</w:t>
      </w:r>
      <w:r w:rsidR="008E3E33" w:rsidRPr="008E3E33">
        <w:t xml:space="preserve"> </w:t>
      </w:r>
      <w:r w:rsidR="00683384" w:rsidRPr="008E3E33">
        <w:t>трубы</w:t>
      </w:r>
      <w:r w:rsidR="008E3E33" w:rsidRPr="008E3E33">
        <w:t xml:space="preserve"> </w:t>
      </w:r>
      <w:r w:rsidR="00683384" w:rsidRPr="008E3E33">
        <w:t>с</w:t>
      </w:r>
      <w:r w:rsidR="008E3E33" w:rsidRPr="008E3E33">
        <w:t xml:space="preserve"> </w:t>
      </w:r>
      <w:r w:rsidR="00683384" w:rsidRPr="008E3E33">
        <w:t>учётом</w:t>
      </w:r>
      <w:r w:rsidR="008E3E33" w:rsidRPr="008E3E33">
        <w:t xml:space="preserve"> </w:t>
      </w:r>
      <w:r w:rsidR="00683384" w:rsidRPr="008E3E33">
        <w:t>касательного</w:t>
      </w:r>
      <w:r w:rsidR="008E3E33" w:rsidRPr="008E3E33">
        <w:t xml:space="preserve"> </w:t>
      </w:r>
      <w:r w:rsidR="00683384" w:rsidRPr="008E3E33">
        <w:t>ребра</w:t>
      </w:r>
      <w:r w:rsidR="008E3E33" w:rsidRPr="008E3E33">
        <w:t xml:space="preserve"> </w: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683384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499" type="#_x0000_t75" style="width:375pt;height:21pt">
            <v:imagedata r:id="rId355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683384" w:rsidRDefault="00683384" w:rsidP="008E3E33">
      <w:pPr>
        <w:shd w:val="clear" w:color="auto" w:fill="FFFFFF"/>
        <w:tabs>
          <w:tab w:val="left" w:pos="726"/>
        </w:tabs>
      </w:pPr>
      <w:r w:rsidRPr="008E3E33">
        <w:t>Высота</w:t>
      </w:r>
      <w:r w:rsidR="008E3E33" w:rsidRPr="008E3E33">
        <w:t xml:space="preserve"> </w:t>
      </w:r>
      <w:r w:rsidRPr="008E3E33">
        <w:t>вертикальных</w:t>
      </w:r>
      <w:r w:rsidR="008E3E33" w:rsidRPr="008E3E33">
        <w:t xml:space="preserve"> </w:t>
      </w:r>
      <w:r w:rsidRPr="008E3E33">
        <w:t>труб</w:t>
      </w:r>
      <w:r w:rsidR="008E3E33" w:rsidRPr="008E3E33">
        <w:t xml:space="preserve"> </w:t>
      </w:r>
      <w:r w:rsidRPr="008E3E33">
        <w:t>определится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выражения</w:t>
      </w:r>
    </w:p>
    <w:p w:rsidR="007E6E8C" w:rsidRPr="008E3E33" w:rsidRDefault="007E6E8C" w:rsidP="008E3E33">
      <w:pPr>
        <w:shd w:val="clear" w:color="auto" w:fill="FFFFFF"/>
        <w:tabs>
          <w:tab w:val="left" w:pos="726"/>
        </w:tabs>
      </w:pPr>
    </w:p>
    <w:p w:rsidR="001137BE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00" type="#_x0000_t75" style="width:218.25pt;height:21pt">
            <v:imagedata r:id="rId356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683384" w:rsidRDefault="00562F80" w:rsidP="008E3E33">
      <w:pPr>
        <w:shd w:val="clear" w:color="auto" w:fill="FFFFFF"/>
        <w:tabs>
          <w:tab w:val="left" w:pos="726"/>
        </w:tabs>
      </w:pPr>
      <w:r w:rsidRPr="008E3E33">
        <w:t>Общ</w:t>
      </w:r>
      <w:r w:rsidR="00683384" w:rsidRPr="008E3E33">
        <w:t>ее</w:t>
      </w:r>
      <w:r w:rsidR="008E3E33" w:rsidRPr="008E3E33">
        <w:t xml:space="preserve"> </w:t>
      </w:r>
      <w:r w:rsidR="00683384" w:rsidRPr="008E3E33">
        <w:t>количество</w:t>
      </w:r>
      <w:r w:rsidR="008E3E33" w:rsidRPr="008E3E33">
        <w:t xml:space="preserve"> </w:t>
      </w:r>
      <w:r w:rsidR="00683384" w:rsidRPr="008E3E33">
        <w:t>вертикальных</w:t>
      </w:r>
      <w:r w:rsidR="008E3E33" w:rsidRPr="008E3E33">
        <w:t xml:space="preserve"> </w:t>
      </w:r>
      <w:r w:rsidR="00683384" w:rsidRPr="008E3E33">
        <w:t>испарительных</w:t>
      </w:r>
      <w:r w:rsidR="008E3E33" w:rsidRPr="008E3E33">
        <w:t xml:space="preserve"> </w:t>
      </w:r>
      <w:r w:rsidR="00683384" w:rsidRPr="008E3E33">
        <w:t>труб</w:t>
      </w:r>
    </w:p>
    <w:p w:rsidR="007E6E8C" w:rsidRPr="008E3E33" w:rsidRDefault="007E6E8C" w:rsidP="008E3E33">
      <w:pPr>
        <w:shd w:val="clear" w:color="auto" w:fill="FFFFFF"/>
        <w:tabs>
          <w:tab w:val="left" w:pos="726"/>
        </w:tabs>
      </w:pPr>
    </w:p>
    <w:p w:rsidR="0018012A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01" type="#_x0000_t75" style="width:212.25pt;height:33.75pt">
            <v:imagedata r:id="rId357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683384" w:rsidRDefault="00683384" w:rsidP="008E3E33">
      <w:pPr>
        <w:shd w:val="clear" w:color="auto" w:fill="FFFFFF"/>
        <w:tabs>
          <w:tab w:val="left" w:pos="726"/>
        </w:tabs>
      </w:pPr>
      <w:r w:rsidRPr="008E3E33">
        <w:t>Общая</w:t>
      </w:r>
      <w:r w:rsidR="008E3E33" w:rsidRPr="008E3E33">
        <w:t xml:space="preserve"> </w:t>
      </w:r>
      <w:r w:rsidRPr="008E3E33">
        <w:t>длина</w:t>
      </w:r>
      <w:r w:rsidR="008E3E33" w:rsidRPr="008E3E33">
        <w:t xml:space="preserve"> </w:t>
      </w:r>
      <w:r w:rsidRPr="008E3E33">
        <w:t>коллекторных</w:t>
      </w:r>
      <w:r w:rsidR="008E3E33" w:rsidRPr="008E3E33">
        <w:t xml:space="preserve"> </w:t>
      </w:r>
      <w:r w:rsidRPr="008E3E33">
        <w:t>труб</w:t>
      </w:r>
    </w:p>
    <w:p w:rsidR="007E6E8C" w:rsidRPr="008E3E33" w:rsidRDefault="007E6E8C" w:rsidP="008E3E33">
      <w:pPr>
        <w:shd w:val="clear" w:color="auto" w:fill="FFFFFF"/>
        <w:tabs>
          <w:tab w:val="left" w:pos="726"/>
        </w:tabs>
      </w:pPr>
    </w:p>
    <w:p w:rsidR="0018012A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02" type="#_x0000_t75" style="width:177pt;height:20.25pt">
            <v:imagedata r:id="rId358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683384" w:rsidRDefault="00683384" w:rsidP="008E3E33">
      <w:pPr>
        <w:shd w:val="clear" w:color="auto" w:fill="FFFFFF"/>
        <w:tabs>
          <w:tab w:val="left" w:pos="726"/>
        </w:tabs>
      </w:pPr>
      <w:r w:rsidRPr="008E3E33">
        <w:t>Площадь</w:t>
      </w:r>
      <w:r w:rsidR="008E3E33" w:rsidRPr="008E3E33">
        <w:t xml:space="preserve"> </w:t>
      </w:r>
      <w:r w:rsidRPr="008E3E33">
        <w:t>поверхности</w:t>
      </w:r>
      <w:r w:rsidR="008E3E33" w:rsidRPr="008E3E33">
        <w:t xml:space="preserve"> </w:t>
      </w:r>
      <w:r w:rsidRPr="008E3E33">
        <w:t>коллекторных</w:t>
      </w:r>
      <w:r w:rsidR="008E3E33" w:rsidRPr="008E3E33">
        <w:t xml:space="preserve"> </w:t>
      </w:r>
      <w:r w:rsidRPr="008E3E33">
        <w:t>труб</w:t>
      </w:r>
    </w:p>
    <w:p w:rsidR="007E6E8C" w:rsidRPr="008E3E33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03" type="#_x0000_t75" style="width:236.25pt;height:20.25pt">
            <v:imagedata r:id="rId359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DB0CF4" w:rsidRDefault="00DB0CF4" w:rsidP="008E3E33">
      <w:pPr>
        <w:shd w:val="clear" w:color="auto" w:fill="FFFFFF"/>
        <w:tabs>
          <w:tab w:val="left" w:pos="726"/>
        </w:tabs>
      </w:pPr>
      <w:r w:rsidRPr="008E3E33">
        <w:t>Полная</w:t>
      </w:r>
      <w:r w:rsidR="008E3E33" w:rsidRPr="008E3E33">
        <w:t xml:space="preserve"> </w:t>
      </w:r>
      <w:r w:rsidRPr="008E3E33">
        <w:t>поверхность</w:t>
      </w:r>
      <w:r w:rsidR="008E3E33" w:rsidRPr="008E3E33">
        <w:t xml:space="preserve"> </w:t>
      </w:r>
      <w:r w:rsidRPr="008E3E33">
        <w:t>теплообмена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конденсатор</w:t>
      </w:r>
    </w:p>
    <w:p w:rsidR="007E6E8C" w:rsidRPr="008E3E33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04" type="#_x0000_t75" style="width:194.25pt;height:18.75pt">
            <v:imagedata r:id="rId360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  <w:rPr>
          <w:iCs/>
        </w:rPr>
      </w:pPr>
    </w:p>
    <w:p w:rsidR="008E3E33" w:rsidRPr="008E3E33" w:rsidRDefault="00683384" w:rsidP="008E3E33">
      <w:pPr>
        <w:shd w:val="clear" w:color="auto" w:fill="FFFFFF"/>
        <w:tabs>
          <w:tab w:val="left" w:pos="726"/>
        </w:tabs>
        <w:rPr>
          <w:iCs/>
        </w:rPr>
      </w:pPr>
      <w:r w:rsidRPr="008E3E33">
        <w:rPr>
          <w:iCs/>
        </w:rPr>
        <w:t>Расход</w:t>
      </w:r>
      <w:r w:rsidR="008E3E33" w:rsidRPr="008E3E33">
        <w:rPr>
          <w:iCs/>
        </w:rPr>
        <w:t xml:space="preserve"> </w:t>
      </w:r>
      <w:r w:rsidRPr="008E3E33">
        <w:rPr>
          <w:iCs/>
        </w:rPr>
        <w:t>тепла</w:t>
      </w:r>
      <w:r w:rsidR="008E3E33" w:rsidRPr="008E3E33">
        <w:rPr>
          <w:iCs/>
        </w:rPr>
        <w:t xml:space="preserve"> </w:t>
      </w:r>
      <w:r w:rsidRPr="008E3E33">
        <w:rPr>
          <w:iCs/>
        </w:rPr>
        <w:t>на</w:t>
      </w:r>
      <w:r w:rsidR="008E3E33" w:rsidRPr="008E3E33">
        <w:rPr>
          <w:iCs/>
        </w:rPr>
        <w:t xml:space="preserve"> </w:t>
      </w:r>
      <w:r w:rsidRPr="008E3E33">
        <w:rPr>
          <w:iCs/>
        </w:rPr>
        <w:t>расплавлении</w:t>
      </w:r>
      <w:r w:rsidR="008E3E33" w:rsidRPr="008E3E33">
        <w:rPr>
          <w:iCs/>
        </w:rPr>
        <w:t xml:space="preserve"> </w:t>
      </w:r>
      <w:r w:rsidRPr="008E3E33">
        <w:rPr>
          <w:iCs/>
        </w:rPr>
        <w:t>намороженного</w:t>
      </w:r>
      <w:r w:rsidR="008E3E33" w:rsidRPr="008E3E33">
        <w:rPr>
          <w:iCs/>
        </w:rPr>
        <w:t xml:space="preserve"> </w:t>
      </w:r>
      <w:r w:rsidRPr="008E3E33">
        <w:rPr>
          <w:iCs/>
        </w:rPr>
        <w:t>в</w:t>
      </w:r>
      <w:r w:rsidR="008E3E33" w:rsidRPr="008E3E33">
        <w:rPr>
          <w:iCs/>
        </w:rPr>
        <w:t xml:space="preserve"> </w:t>
      </w:r>
      <w:r w:rsidRPr="008E3E33">
        <w:rPr>
          <w:iCs/>
        </w:rPr>
        <w:t>конденсаторе</w:t>
      </w:r>
      <w:r w:rsidR="008E3E33" w:rsidRPr="008E3E33">
        <w:rPr>
          <w:iCs/>
        </w:rPr>
        <w:t xml:space="preserve"> </w:t>
      </w:r>
      <w:r w:rsidRPr="008E3E33">
        <w:rPr>
          <w:iCs/>
        </w:rPr>
        <w:t>льда</w:t>
      </w:r>
      <w:r w:rsidR="008E3E33" w:rsidRPr="008E3E33">
        <w:rPr>
          <w:iCs/>
        </w:rPr>
        <w:t>.</w:t>
      </w:r>
    </w:p>
    <w:p w:rsidR="00DC1CBA" w:rsidRDefault="00683384" w:rsidP="008E3E33">
      <w:pPr>
        <w:shd w:val="clear" w:color="auto" w:fill="FFFFFF"/>
        <w:tabs>
          <w:tab w:val="left" w:pos="726"/>
        </w:tabs>
      </w:pPr>
      <w:r w:rsidRPr="008E3E33">
        <w:t>Предварительное</w:t>
      </w:r>
      <w:r w:rsidR="008E3E33" w:rsidRPr="008E3E33">
        <w:t xml:space="preserve"> </w:t>
      </w:r>
      <w:r w:rsidRPr="008E3E33">
        <w:t>оттаивание</w:t>
      </w:r>
      <w:r w:rsidR="008E3E33" w:rsidRPr="008E3E33">
        <w:t xml:space="preserve"> </w:t>
      </w:r>
      <w:r w:rsidRPr="008E3E33">
        <w:t>намороженного</w:t>
      </w:r>
      <w:r w:rsidR="008E3E33" w:rsidRPr="008E3E33">
        <w:t xml:space="preserve"> </w:t>
      </w:r>
      <w:r w:rsidRPr="008E3E33">
        <w:t>льда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испарительных</w:t>
      </w:r>
      <w:r w:rsidR="008E3E33" w:rsidRPr="008E3E33">
        <w:t xml:space="preserve"> </w:t>
      </w:r>
      <w:r w:rsidRPr="008E3E33">
        <w:t>труб</w:t>
      </w:r>
      <w:r w:rsidR="008E3E33" w:rsidRPr="008E3E33">
        <w:t xml:space="preserve"> </w:t>
      </w:r>
      <w:r w:rsidRPr="008E3E33">
        <w:t>осуществляется</w:t>
      </w:r>
      <w:r w:rsidR="008E3E33" w:rsidRPr="008E3E33">
        <w:t xml:space="preserve"> </w:t>
      </w:r>
      <w:r w:rsidRPr="008E3E33">
        <w:t>парами</w:t>
      </w:r>
      <w:r w:rsidR="008E3E33" w:rsidRPr="008E3E33">
        <w:t xml:space="preserve"> </w:t>
      </w:r>
      <w:r w:rsidRPr="008E3E33">
        <w:t>горячего</w:t>
      </w:r>
      <w:r w:rsidR="008E3E33" w:rsidRPr="008E3E33">
        <w:t xml:space="preserve"> </w:t>
      </w:r>
      <w:r w:rsidRPr="008E3E33">
        <w:t>хладагента</w:t>
      </w:r>
      <w:r w:rsidR="008E3E33" w:rsidRPr="008E3E33">
        <w:t xml:space="preserve">. </w:t>
      </w:r>
      <w:r w:rsidRPr="008E3E33">
        <w:t>Конструкция</w:t>
      </w:r>
      <w:r w:rsidR="008E3E33" w:rsidRPr="008E3E33">
        <w:t xml:space="preserve"> </w:t>
      </w:r>
      <w:r w:rsidRPr="008E3E33">
        <w:t>испарительных</w:t>
      </w:r>
      <w:r w:rsidR="008E3E33" w:rsidRPr="008E3E33">
        <w:t xml:space="preserve"> </w:t>
      </w:r>
      <w:r w:rsidRPr="008E3E33">
        <w:t>батарей</w:t>
      </w:r>
      <w:r w:rsidR="008E3E33" w:rsidRPr="008E3E33">
        <w:t xml:space="preserve"> </w:t>
      </w:r>
      <w:r w:rsidRPr="008E3E33">
        <w:t>выполнена</w:t>
      </w:r>
      <w:r w:rsidR="008E3E33" w:rsidRPr="008E3E33">
        <w:t xml:space="preserve"> </w:t>
      </w:r>
      <w:r w:rsidRPr="008E3E33">
        <w:t>таким</w:t>
      </w:r>
      <w:r w:rsidR="008E3E33" w:rsidRPr="008E3E33">
        <w:t xml:space="preserve"> </w:t>
      </w:r>
      <w:r w:rsidRPr="008E3E33">
        <w:t>образом,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намороженные</w:t>
      </w:r>
      <w:r w:rsidR="008E3E33" w:rsidRPr="008E3E33">
        <w:t xml:space="preserve"> </w:t>
      </w:r>
      <w:r w:rsidRPr="008E3E33">
        <w:t>плиты</w:t>
      </w:r>
      <w:r w:rsidR="008E3E33" w:rsidRPr="008E3E33">
        <w:t xml:space="preserve"> </w:t>
      </w:r>
      <w:r w:rsidRPr="008E3E33">
        <w:t>льда</w:t>
      </w:r>
      <w:r w:rsidR="008E3E33" w:rsidRPr="008E3E33">
        <w:t xml:space="preserve"> </w:t>
      </w:r>
      <w:r w:rsidRPr="008E3E33">
        <w:t>после</w:t>
      </w:r>
      <w:r w:rsidR="008E3E33" w:rsidRPr="008E3E33">
        <w:t xml:space="preserve"> </w:t>
      </w:r>
      <w:r w:rsidRPr="008E3E33">
        <w:t>подачи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испарительные</w:t>
      </w:r>
      <w:r w:rsidR="008E3E33" w:rsidRPr="008E3E33">
        <w:t xml:space="preserve"> </w:t>
      </w:r>
      <w:r w:rsidRPr="008E3E33">
        <w:t>батареи</w:t>
      </w:r>
      <w:r w:rsidR="008E3E33" w:rsidRPr="008E3E33">
        <w:t xml:space="preserve"> </w:t>
      </w:r>
      <w:r w:rsidRPr="008E3E33">
        <w:t>горячих</w:t>
      </w:r>
      <w:r w:rsidR="008E3E33" w:rsidRPr="008E3E33">
        <w:t xml:space="preserve"> </w:t>
      </w:r>
      <w:r w:rsidRPr="008E3E33">
        <w:t>паров</w:t>
      </w:r>
      <w:r w:rsidR="008E3E33" w:rsidRPr="008E3E33">
        <w:t xml:space="preserve"> </w:t>
      </w:r>
      <w:r w:rsidRPr="008E3E33">
        <w:t>Хладола-22</w:t>
      </w:r>
      <w:r w:rsidR="008E3E33" w:rsidRPr="008E3E33">
        <w:t xml:space="preserve"> </w:t>
      </w:r>
      <w:r w:rsidRPr="008E3E33">
        <w:t>подтаивают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сползают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дно,</w:t>
      </w:r>
      <w:r w:rsidR="008E3E33" w:rsidRPr="008E3E33">
        <w:t xml:space="preserve"> </w:t>
      </w:r>
      <w:r w:rsidRPr="008E3E33">
        <w:t>где</w:t>
      </w:r>
      <w:r w:rsidR="008E3E33" w:rsidRPr="008E3E33">
        <w:t xml:space="preserve"> </w:t>
      </w:r>
      <w:r w:rsidRPr="008E3E33">
        <w:t>лед</w:t>
      </w:r>
      <w:r w:rsidR="008E3E33" w:rsidRPr="008E3E33">
        <w:t xml:space="preserve"> </w:t>
      </w:r>
      <w:r w:rsidRPr="008E3E33">
        <w:t>окончательно</w:t>
      </w:r>
      <w:r w:rsidR="008E3E33" w:rsidRPr="008E3E33">
        <w:t xml:space="preserve"> </w:t>
      </w:r>
      <w:r w:rsidRPr="008E3E33">
        <w:t>расплавляется</w:t>
      </w:r>
      <w:r w:rsidR="008E3E33" w:rsidRPr="008E3E33">
        <w:t xml:space="preserve"> </w:t>
      </w:r>
      <w:r w:rsidRPr="008E3E33">
        <w:t>за</w:t>
      </w:r>
      <w:r w:rsidR="008E3E33" w:rsidRPr="008E3E33">
        <w:t xml:space="preserve"> </w:t>
      </w:r>
      <w:r w:rsidRPr="008E3E33">
        <w:t>счёт</w:t>
      </w:r>
      <w:r w:rsidR="008E3E33" w:rsidRPr="008E3E33">
        <w:t xml:space="preserve"> </w:t>
      </w:r>
      <w:r w:rsidRPr="008E3E33">
        <w:t>тепла,</w:t>
      </w:r>
      <w:r w:rsidR="008E3E33" w:rsidRPr="008E3E33">
        <w:t xml:space="preserve"> </w:t>
      </w:r>
      <w:r w:rsidRPr="008E3E33">
        <w:t>выделяемого</w:t>
      </w:r>
      <w:r w:rsidR="008E3E33" w:rsidRPr="008E3E33">
        <w:t xml:space="preserve"> </w:t>
      </w:r>
      <w:r w:rsidRPr="008E3E33">
        <w:t>электронагревательным</w:t>
      </w:r>
      <w:r w:rsidR="008E3E33" w:rsidRPr="008E3E33">
        <w:t xml:space="preserve"> </w:t>
      </w:r>
      <w:r w:rsidRPr="008E3E33">
        <w:t>элементом</w:t>
      </w:r>
      <w:r w:rsidR="008E3E33" w:rsidRPr="008E3E33">
        <w:t xml:space="preserve"> </w:t>
      </w:r>
      <w:r w:rsidRPr="008E3E33">
        <w:t>конденсатора</w:t>
      </w:r>
      <w:r w:rsidR="008E3E33" w:rsidRPr="008E3E33">
        <w:t xml:space="preserve">. </w:t>
      </w:r>
      <w:r w:rsidRPr="008E3E33">
        <w:t>Для</w:t>
      </w:r>
      <w:r w:rsidR="008E3E33" w:rsidRPr="008E3E33">
        <w:t xml:space="preserve"> </w:t>
      </w:r>
      <w:r w:rsidRPr="008E3E33">
        <w:t>расплавления</w:t>
      </w:r>
      <w:r w:rsidR="008E3E33" w:rsidRPr="008E3E33">
        <w:t xml:space="preserve"> </w:t>
      </w:r>
      <w:r w:rsidRPr="008E3E33">
        <w:t>намороженного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конденсаторе</w:t>
      </w:r>
      <w:r w:rsidR="008E3E33" w:rsidRPr="008E3E33">
        <w:t xml:space="preserve"> </w:t>
      </w:r>
      <w:r w:rsidRPr="008E3E33">
        <w:t>льда</w:t>
      </w:r>
      <w:r w:rsidR="008E3E33" w:rsidRPr="008E3E33">
        <w:t xml:space="preserve"> </w:t>
      </w:r>
      <w:r w:rsidRPr="008E3E33">
        <w:t>необходимо</w:t>
      </w:r>
      <w:r w:rsidR="008E3E33" w:rsidRPr="008E3E33">
        <w:t xml:space="preserve"> </w:t>
      </w:r>
      <w:r w:rsidRPr="008E3E33">
        <w:t>подвести</w:t>
      </w:r>
      <w:r w:rsidR="008E3E33" w:rsidRPr="008E3E33">
        <w:t xml:space="preserve"> </w:t>
      </w:r>
      <w:r w:rsidRPr="008E3E33">
        <w:t>тепло</w:t>
      </w:r>
    </w:p>
    <w:p w:rsidR="007E6E8C" w:rsidRPr="008E3E33" w:rsidRDefault="007E6E8C" w:rsidP="008E3E33">
      <w:pPr>
        <w:shd w:val="clear" w:color="auto" w:fill="FFFFFF"/>
        <w:tabs>
          <w:tab w:val="left" w:pos="726"/>
        </w:tabs>
      </w:pPr>
    </w:p>
    <w:p w:rsidR="00DC1CBA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05" type="#_x0000_t75" style="width:299.25pt;height:20.25pt">
            <v:imagedata r:id="rId361" o:title=""/>
          </v:shape>
        </w:pict>
      </w:r>
    </w:p>
    <w:p w:rsidR="00443550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06" type="#_x0000_t75" style="width:312.75pt;height:20.25pt">
            <v:imagedata r:id="rId362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683384" w:rsidRPr="008E3E33" w:rsidRDefault="00683384" w:rsidP="008E3E33">
      <w:pPr>
        <w:shd w:val="clear" w:color="auto" w:fill="FFFFFF"/>
        <w:tabs>
          <w:tab w:val="left" w:pos="726"/>
        </w:tabs>
      </w:pPr>
      <w:r w:rsidRPr="008E3E33">
        <w:t>где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07" type="#_x0000_t75" style="width:23.25pt;height:18pt">
            <v:imagedata r:id="rId363" o:title=""/>
          </v:shape>
        </w:pict>
      </w:r>
      <w:r w:rsidR="00683384"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="00683384" w:rsidRPr="008E3E33">
        <w:rPr>
          <w:iCs/>
        </w:rPr>
        <w:t>32кг</w:t>
      </w:r>
      <w:r w:rsidR="008E3E33" w:rsidRPr="008E3E33">
        <w:rPr>
          <w:iCs/>
        </w:rPr>
        <w:t xml:space="preserve"> - </w:t>
      </w:r>
      <w:r w:rsidR="00683384" w:rsidRPr="008E3E33">
        <w:t>количества</w:t>
      </w:r>
      <w:r w:rsidR="008E3E33" w:rsidRPr="008E3E33">
        <w:t xml:space="preserve"> </w:t>
      </w:r>
      <w:r w:rsidR="00683384" w:rsidRPr="008E3E33">
        <w:t>льда</w:t>
      </w:r>
      <w:r w:rsidR="008E3E33" w:rsidRPr="008E3E33">
        <w:t xml:space="preserve"> </w:t>
      </w:r>
      <w:r w:rsidR="00683384" w:rsidRPr="008E3E33">
        <w:t>сконденсированного</w:t>
      </w:r>
      <w:r w:rsidR="008E3E33" w:rsidRPr="008E3E33">
        <w:t xml:space="preserve"> </w:t>
      </w:r>
      <w:r w:rsidR="00683384" w:rsidRPr="008E3E33">
        <w:t>за</w:t>
      </w:r>
      <w:r w:rsidR="008E3E33" w:rsidRPr="008E3E33">
        <w:t xml:space="preserve"> </w:t>
      </w:r>
      <w:r w:rsidR="00683384" w:rsidRPr="008E3E33">
        <w:t>цикл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08" type="#_x0000_t75" style="width:18.75pt;height:18.75pt">
            <v:imagedata r:id="rId364" o:title=""/>
          </v:shape>
        </w:pict>
      </w:r>
      <w:r w:rsidR="00683384" w:rsidRPr="008E3E33">
        <w:t>=</w:t>
      </w:r>
      <w:r w:rsidR="008E3E33" w:rsidRPr="008E3E33">
        <w:t xml:space="preserve"> - </w:t>
      </w:r>
      <w:r w:rsidR="00683384" w:rsidRPr="008E3E33">
        <w:t>30</w:t>
      </w:r>
      <w:r w:rsidR="008E3E33" w:rsidRPr="008E3E33">
        <w:t>°</w:t>
      </w:r>
      <w:r w:rsidR="00683384" w:rsidRPr="008E3E33">
        <w:t>С</w:t>
      </w:r>
      <w:r w:rsidR="008E3E33" w:rsidRPr="008E3E33">
        <w:t xml:space="preserve"> - </w:t>
      </w:r>
      <w:r w:rsidR="00683384" w:rsidRPr="008E3E33">
        <w:t>температура</w:t>
      </w:r>
      <w:r w:rsidR="008E3E33" w:rsidRPr="008E3E33">
        <w:t xml:space="preserve"> </w:t>
      </w:r>
      <w:r w:rsidR="00683384" w:rsidRPr="008E3E33">
        <w:t>конденсации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09" type="#_x0000_t75" style="width:12.75pt;height:18pt">
            <v:imagedata r:id="rId365" o:title=""/>
          </v:shape>
        </w:pict>
      </w:r>
      <w:r w:rsidR="00443550" w:rsidRPr="008E3E33">
        <w:t>=</w:t>
      </w:r>
      <w:r w:rsidR="008E3E33" w:rsidRPr="008E3E33">
        <w:rPr>
          <w:iCs/>
        </w:rPr>
        <w:t xml:space="preserve"> </w:t>
      </w:r>
      <w:r w:rsidR="00683384" w:rsidRPr="008E3E33">
        <w:t>5</w:t>
      </w:r>
      <w:r w:rsidR="008E3E33" w:rsidRPr="008E3E33">
        <w:t>°</w:t>
      </w:r>
      <w:r w:rsidR="00683384" w:rsidRPr="008E3E33">
        <w:t>С</w:t>
      </w:r>
      <w:r w:rsidR="008E3E33" w:rsidRPr="008E3E33">
        <w:t xml:space="preserve"> - </w:t>
      </w:r>
      <w:r w:rsidR="00683384" w:rsidRPr="008E3E33">
        <w:t>температура</w:t>
      </w:r>
      <w:r w:rsidR="008E3E33" w:rsidRPr="008E3E33">
        <w:t xml:space="preserve"> </w:t>
      </w:r>
      <w:r w:rsidR="00683384" w:rsidRPr="008E3E33">
        <w:t>выводимого</w:t>
      </w:r>
      <w:r w:rsidR="008E3E33" w:rsidRPr="008E3E33">
        <w:t xml:space="preserve"> </w:t>
      </w:r>
      <w:r w:rsidR="00683384" w:rsidRPr="008E3E33">
        <w:t>жидкого</w:t>
      </w:r>
      <w:r w:rsidR="008E3E33" w:rsidRPr="008E3E33">
        <w:t xml:space="preserve"> </w:t>
      </w:r>
      <w:r w:rsidR="00683384" w:rsidRPr="008E3E33">
        <w:t>конденсата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10" type="#_x0000_t75" style="width:12pt;height:18.75pt">
            <v:imagedata r:id="rId366" o:title=""/>
          </v:shape>
        </w:pict>
      </w:r>
      <w:r w:rsidR="00683384" w:rsidRPr="008E3E33">
        <w:t>=</w:t>
      </w:r>
      <w:r w:rsidR="008E3E33" w:rsidRPr="008E3E33">
        <w:t xml:space="preserve"> </w:t>
      </w:r>
      <w:r w:rsidR="00683384" w:rsidRPr="008E3E33">
        <w:t>0</w:t>
      </w:r>
      <w:r w:rsidR="008E3E33" w:rsidRPr="008E3E33">
        <w:t>°</w:t>
      </w:r>
      <w:r w:rsidR="00683384" w:rsidRPr="008E3E33">
        <w:t>С</w:t>
      </w:r>
      <w:r w:rsidR="008E3E33" w:rsidRPr="008E3E33">
        <w:t xml:space="preserve"> - </w:t>
      </w:r>
      <w:r w:rsidR="00683384" w:rsidRPr="008E3E33">
        <w:t>температура</w:t>
      </w:r>
      <w:r w:rsidR="008E3E33" w:rsidRPr="008E3E33">
        <w:t xml:space="preserve"> </w:t>
      </w:r>
      <w:r w:rsidR="00683384" w:rsidRPr="008E3E33">
        <w:t>плавления</w:t>
      </w:r>
      <w:r w:rsidR="008E3E33" w:rsidRPr="008E3E33">
        <w:t xml:space="preserve"> </w:t>
      </w:r>
      <w:r w:rsidR="00683384" w:rsidRPr="008E3E33">
        <w:t>льда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11" type="#_x0000_t75" style="width:45pt;height:30.75pt">
            <v:imagedata r:id="rId367" o:title=""/>
          </v:shape>
        </w:pict>
      </w:r>
      <w:r w:rsidR="008E3E33" w:rsidRPr="008E3E33">
        <w:t xml:space="preserve"> - </w:t>
      </w:r>
      <w:r w:rsidR="00443550" w:rsidRPr="008E3E33">
        <w:t>теплота</w:t>
      </w:r>
      <w:r w:rsidR="008E3E33" w:rsidRPr="008E3E33">
        <w:t xml:space="preserve"> </w:t>
      </w:r>
      <w:r w:rsidR="00683384" w:rsidRPr="008E3E33">
        <w:t>плавления</w:t>
      </w:r>
      <w:r w:rsidR="008E3E33" w:rsidRPr="008E3E33">
        <w:t xml:space="preserve"> </w:t>
      </w:r>
      <w:r w:rsidR="00683384" w:rsidRPr="008E3E33">
        <w:t>льда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12" type="#_x0000_t75" style="width:17.25pt;height:18pt">
            <v:imagedata r:id="rId368" o:title=""/>
          </v:shape>
        </w:pict>
      </w:r>
      <w:r>
        <w:pict>
          <v:shape id="_x0000_i1513" type="#_x0000_t75" style="width:32.25pt;height:30.75pt">
            <v:imagedata r:id="rId369" o:title=""/>
          </v:shape>
        </w:pict>
      </w:r>
      <w:r w:rsidR="008E3E33" w:rsidRPr="008E3E33">
        <w:t xml:space="preserve"> - </w:t>
      </w:r>
      <w:r w:rsidR="00683384" w:rsidRPr="008E3E33">
        <w:t>теплота</w:t>
      </w:r>
      <w:r w:rsidR="008E3E33" w:rsidRPr="008E3E33">
        <w:t xml:space="preserve"> </w:t>
      </w:r>
      <w:r w:rsidR="00683384" w:rsidRPr="008E3E33">
        <w:t>нагрева</w:t>
      </w:r>
      <w:r w:rsidR="008E3E33" w:rsidRPr="008E3E33">
        <w:t xml:space="preserve"> </w:t>
      </w:r>
      <w:r w:rsidR="00683384" w:rsidRPr="008E3E33">
        <w:t>жидкого</w:t>
      </w:r>
      <w:r w:rsidR="008E3E33" w:rsidRPr="008E3E33">
        <w:t xml:space="preserve"> </w:t>
      </w:r>
      <w:r w:rsidR="00683384" w:rsidRPr="008E3E33">
        <w:t>конденсата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14" type="#_x0000_t75" style="width:17.25pt;height:18pt">
            <v:imagedata r:id="rId370" o:title=""/>
          </v:shape>
        </w:pict>
      </w:r>
      <w:r>
        <w:pict>
          <v:shape id="_x0000_i1515" type="#_x0000_t75" style="width:48.75pt;height:33pt">
            <v:imagedata r:id="rId371" o:title=""/>
          </v:shape>
        </w:pict>
      </w:r>
      <w:r w:rsidR="008E3E33" w:rsidRPr="008E3E33">
        <w:t xml:space="preserve"> - </w:t>
      </w:r>
      <w:r w:rsidR="00683384" w:rsidRPr="008E3E33">
        <w:t>теплоемкость</w:t>
      </w:r>
      <w:r w:rsidR="008E3E33" w:rsidRPr="008E3E33">
        <w:t xml:space="preserve"> </w:t>
      </w:r>
      <w:r w:rsidR="00683384" w:rsidRPr="008E3E33">
        <w:t>льда</w:t>
      </w:r>
      <w:r w:rsidR="008E3E33" w:rsidRPr="008E3E33">
        <w:t>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16" type="#_x0000_t75" style="width:18.75pt;height:18pt">
            <v:imagedata r:id="rId372" o:title=""/>
          </v:shape>
        </w:pict>
      </w:r>
      <w:r>
        <w:pict>
          <v:shape id="_x0000_i1517" type="#_x0000_t75" style="width:48.75pt;height:33pt">
            <v:imagedata r:id="rId373" o:title=""/>
          </v:shape>
        </w:pict>
      </w:r>
      <w:r w:rsidR="008E3E33" w:rsidRPr="008E3E33">
        <w:t xml:space="preserve"> - </w:t>
      </w:r>
      <w:r w:rsidR="00683384" w:rsidRPr="008E3E33">
        <w:t>теплоемкость</w:t>
      </w:r>
      <w:r w:rsidR="008E3E33" w:rsidRPr="008E3E33">
        <w:t xml:space="preserve"> </w:t>
      </w:r>
      <w:r w:rsidR="00683384" w:rsidRPr="008E3E33">
        <w:t>материала</w:t>
      </w:r>
      <w:r w:rsidR="008E3E33" w:rsidRPr="008E3E33">
        <w:t xml:space="preserve"> </w:t>
      </w:r>
      <w:r w:rsidR="00683384" w:rsidRPr="008E3E33">
        <w:t>батареи</w:t>
      </w:r>
      <w:r w:rsidR="008E3E33">
        <w:t xml:space="preserve"> (</w:t>
      </w:r>
      <w:r w:rsidR="00683384" w:rsidRPr="008E3E33">
        <w:t>конструкционная</w:t>
      </w:r>
      <w:r w:rsidR="008E3E33" w:rsidRPr="008E3E33">
        <w:t xml:space="preserve"> </w:t>
      </w:r>
      <w:r w:rsidR="00683384" w:rsidRPr="008E3E33">
        <w:t>сталь</w:t>
      </w:r>
      <w:r w:rsidR="008E3E33" w:rsidRPr="008E3E33">
        <w:t>);</w:t>
      </w:r>
    </w:p>
    <w:p w:rsidR="008E3E33" w:rsidRPr="008E3E33" w:rsidRDefault="00676A3B" w:rsidP="008E3E33">
      <w:pPr>
        <w:shd w:val="clear" w:color="auto" w:fill="FFFFFF"/>
        <w:tabs>
          <w:tab w:val="left" w:pos="726"/>
        </w:tabs>
        <w:rPr>
          <w:iCs/>
        </w:rPr>
      </w:pPr>
      <w:r>
        <w:pict>
          <v:shape id="_x0000_i1518" type="#_x0000_t75" style="width:24pt;height:18pt">
            <v:imagedata r:id="rId374" o:title=""/>
          </v:shape>
        </w:pict>
      </w:r>
      <w:r w:rsidR="008E3E33" w:rsidRPr="008E3E33">
        <w:t xml:space="preserve"> - </w:t>
      </w:r>
      <w:r w:rsidR="00683384" w:rsidRPr="008E3E33">
        <w:t>масса</w:t>
      </w:r>
      <w:r w:rsidR="008E3E33" w:rsidRPr="008E3E33">
        <w:t xml:space="preserve"> </w:t>
      </w:r>
      <w:r w:rsidR="00683384" w:rsidRPr="008E3E33">
        <w:t>испарительных</w:t>
      </w:r>
      <w:r w:rsidR="008E3E33" w:rsidRPr="008E3E33">
        <w:t xml:space="preserve"> </w:t>
      </w:r>
      <w:r w:rsidR="00683384" w:rsidRPr="008E3E33">
        <w:t>батарей,</w:t>
      </w:r>
      <w:r w:rsidR="008E3E33" w:rsidRPr="008E3E33">
        <w:t xml:space="preserve"> </w:t>
      </w:r>
      <w:r w:rsidR="00683384" w:rsidRPr="008E3E33">
        <w:rPr>
          <w:iCs/>
        </w:rPr>
        <w:t>кг</w:t>
      </w:r>
      <w:r w:rsidR="008E3E33" w:rsidRPr="008E3E33">
        <w:rPr>
          <w:iCs/>
        </w:rPr>
        <w:t>;</w:t>
      </w:r>
    </w:p>
    <w:p w:rsidR="008E3E33" w:rsidRPr="008E3E33" w:rsidRDefault="00683384" w:rsidP="008E3E33">
      <w:pPr>
        <w:shd w:val="clear" w:color="auto" w:fill="FFFFFF"/>
        <w:tabs>
          <w:tab w:val="left" w:pos="726"/>
        </w:tabs>
      </w:pPr>
      <w:r w:rsidRPr="008E3E33">
        <w:t>Испарительные</w:t>
      </w:r>
      <w:r w:rsidR="008E3E33" w:rsidRPr="008E3E33">
        <w:t xml:space="preserve"> </w:t>
      </w:r>
      <w:r w:rsidRPr="008E3E33">
        <w:t>батареи</w:t>
      </w:r>
      <w:r w:rsidR="008E3E33" w:rsidRPr="008E3E33">
        <w:t xml:space="preserve"> </w:t>
      </w:r>
      <w:r w:rsidRPr="008E3E33">
        <w:t>конденсатора</w:t>
      </w:r>
      <w:r w:rsidR="008E3E33" w:rsidRPr="008E3E33">
        <w:t xml:space="preserve"> </w:t>
      </w:r>
      <w:r w:rsidRPr="008E3E33">
        <w:t>изготовлены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стальных</w:t>
      </w:r>
      <w:r w:rsidR="008E3E33" w:rsidRPr="008E3E33">
        <w:t xml:space="preserve"> </w:t>
      </w:r>
      <w:r w:rsidRPr="008E3E33">
        <w:t>коррозионностойких</w:t>
      </w:r>
      <w:r w:rsidR="008E3E33" w:rsidRPr="008E3E33">
        <w:t xml:space="preserve"> </w:t>
      </w:r>
      <w:r w:rsidRPr="008E3E33">
        <w:t>труб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толщиной</w:t>
      </w:r>
      <w:r w:rsidR="008E3E33" w:rsidRPr="008E3E33">
        <w:t xml:space="preserve"> </w:t>
      </w:r>
      <w:r w:rsidRPr="008E3E33">
        <w:t>стенки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8E3E33">
          <w:t>1</w:t>
        </w:r>
        <w:r w:rsidR="008E3E33" w:rsidRPr="008E3E33">
          <w:t xml:space="preserve"> </w:t>
        </w:r>
        <w:r w:rsidRPr="008E3E33">
          <w:rPr>
            <w:iCs/>
          </w:rPr>
          <w:t>мм</w:t>
        </w:r>
      </w:smartTag>
      <w:r w:rsidR="008E3E33" w:rsidRPr="008E3E33">
        <w:rPr>
          <w:iCs/>
        </w:rPr>
        <w:t>.</w:t>
      </w:r>
    </w:p>
    <w:p w:rsidR="008E3E33" w:rsidRPr="008E3E33" w:rsidRDefault="00683384" w:rsidP="008E3E33">
      <w:pPr>
        <w:shd w:val="clear" w:color="auto" w:fill="FFFFFF"/>
        <w:tabs>
          <w:tab w:val="left" w:pos="726"/>
        </w:tabs>
      </w:pPr>
      <w:r w:rsidRPr="008E3E33">
        <w:t>Полная</w:t>
      </w:r>
      <w:r w:rsidR="008E3E33" w:rsidRPr="008E3E33">
        <w:t xml:space="preserve"> </w:t>
      </w:r>
      <w:r w:rsidRPr="008E3E33">
        <w:t>поверхность</w:t>
      </w:r>
      <w:r w:rsidR="008E3E33" w:rsidRPr="008E3E33">
        <w:t xml:space="preserve"> </w:t>
      </w:r>
      <w:r w:rsidRPr="008E3E33">
        <w:t>теплообмена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конденсаторе</w:t>
      </w:r>
      <w:r w:rsidR="008E3E33" w:rsidRPr="008E3E33">
        <w:t xml:space="preserve"> </w:t>
      </w:r>
      <w:r w:rsidR="00676A3B">
        <w:pict>
          <v:shape id="_x0000_i1519" type="#_x0000_t75" style="width:17.25pt;height:18pt">
            <v:imagedata r:id="rId375" o:title=""/>
          </v:shape>
        </w:pict>
      </w:r>
      <w:r w:rsidRPr="008E3E33">
        <w:t>=</w:t>
      </w:r>
      <w:r w:rsidR="008E3E33" w:rsidRPr="008E3E33">
        <w:t xml:space="preserve"> </w:t>
      </w:r>
      <w:r w:rsidRPr="008E3E33">
        <w:t>5</w:t>
      </w:r>
      <w:r w:rsidR="008E3E33">
        <w:t>.1</w:t>
      </w:r>
      <w:r w:rsidRPr="008E3E33">
        <w:t>2,</w:t>
      </w:r>
      <w:r w:rsidR="008E3E33" w:rsidRPr="008E3E33">
        <w:t xml:space="preserve"> </w:t>
      </w:r>
      <w:r w:rsidR="00676A3B">
        <w:pict>
          <v:shape id="_x0000_i1520" type="#_x0000_t75" style="width:15.75pt;height:15.75pt">
            <v:imagedata r:id="rId376" o:title=""/>
          </v:shape>
        </w:pict>
      </w:r>
      <w:r w:rsidR="005144EB" w:rsidRPr="008E3E33">
        <w:t>,</w:t>
      </w:r>
    </w:p>
    <w:p w:rsidR="00683384" w:rsidRPr="008E3E33" w:rsidRDefault="00683384" w:rsidP="008E3E33">
      <w:pPr>
        <w:shd w:val="clear" w:color="auto" w:fill="FFFFFF"/>
        <w:tabs>
          <w:tab w:val="left" w:pos="726"/>
        </w:tabs>
      </w:pPr>
      <w:r w:rsidRPr="008E3E33">
        <w:t>тогда</w:t>
      </w:r>
      <w:r w:rsidR="008E3E33" w:rsidRPr="008E3E33">
        <w:t xml:space="preserve"> </w:t>
      </w:r>
      <w:r w:rsidRPr="008E3E33">
        <w:t>объём</w:t>
      </w:r>
      <w:r w:rsidR="008E3E33" w:rsidRPr="008E3E33">
        <w:t xml:space="preserve"> </w:t>
      </w:r>
      <w:r w:rsidR="00676A3B">
        <w:pict>
          <v:shape id="_x0000_i1521" type="#_x0000_t75" style="width:92.25pt;height:18.75pt">
            <v:imagedata r:id="rId377" o:title=""/>
          </v:shape>
        </w:pict>
      </w:r>
    </w:p>
    <w:p w:rsidR="008E3E33" w:rsidRPr="008E3E33" w:rsidRDefault="00683384" w:rsidP="008E3E33">
      <w:pPr>
        <w:shd w:val="clear" w:color="auto" w:fill="FFFFFF"/>
        <w:tabs>
          <w:tab w:val="left" w:pos="726"/>
        </w:tabs>
      </w:pPr>
      <w:r w:rsidRPr="008E3E33">
        <w:t>Плотность</w:t>
      </w:r>
      <w:r w:rsidR="008E3E33" w:rsidRPr="008E3E33">
        <w:t xml:space="preserve"> </w:t>
      </w:r>
      <w:r w:rsidRPr="008E3E33">
        <w:t>коррозионностойкой</w:t>
      </w:r>
      <w:r w:rsidR="008E3E33" w:rsidRPr="008E3E33">
        <w:t xml:space="preserve"> </w:t>
      </w:r>
      <w:r w:rsidRPr="008E3E33">
        <w:t>стали</w:t>
      </w:r>
      <w:r w:rsidR="008E3E33" w:rsidRPr="008E3E33">
        <w:t xml:space="preserve"> </w:t>
      </w:r>
      <w:r w:rsidR="00676A3B">
        <w:pict>
          <v:shape id="_x0000_i1522" type="#_x0000_t75" style="width:12.75pt;height:14.25pt">
            <v:imagedata r:id="rId378" o:title=""/>
          </v:shape>
        </w:pict>
      </w:r>
      <w:r w:rsidR="008E3E33" w:rsidRPr="008E3E33">
        <w:rPr>
          <w:iCs/>
        </w:rPr>
        <w:t xml:space="preserve"> </w:t>
      </w:r>
      <w:r w:rsidRPr="008E3E33">
        <w:rPr>
          <w:iCs/>
        </w:rPr>
        <w:t>=</w:t>
      </w:r>
      <w:r w:rsidR="008E3E33" w:rsidRPr="008E3E33">
        <w:rPr>
          <w:iCs/>
        </w:rPr>
        <w:t xml:space="preserve"> </w:t>
      </w:r>
      <w:r w:rsidRPr="008E3E33">
        <w:t>7630</w:t>
      </w:r>
      <w:r w:rsidR="008E3E33" w:rsidRPr="008E3E33">
        <w:t xml:space="preserve"> </w:t>
      </w:r>
      <w:r w:rsidR="00676A3B">
        <w:pict>
          <v:shape id="_x0000_i1523" type="#_x0000_t75" style="width:33.75pt;height:15.75pt">
            <v:imagedata r:id="rId379" o:title=""/>
          </v:shape>
        </w:pict>
      </w:r>
      <w:r w:rsidRPr="008E3E33">
        <w:t>,</w:t>
      </w:r>
      <w:r w:rsidR="008E3E33" w:rsidRPr="008E3E33">
        <w:t xml:space="preserve"> </w:t>
      </w:r>
      <w:r w:rsidRPr="008E3E33">
        <w:t>масса</w:t>
      </w:r>
      <w:r w:rsidR="008E3E33" w:rsidRPr="008E3E33">
        <w:t xml:space="preserve"> </w:t>
      </w:r>
      <w:r w:rsidRPr="008E3E33">
        <w:t>испарительных</w:t>
      </w:r>
      <w:r w:rsidR="008E3E33" w:rsidRPr="008E3E33">
        <w:t xml:space="preserve"> </w:t>
      </w:r>
      <w:r w:rsidRPr="008E3E33">
        <w:t>батарей</w:t>
      </w:r>
      <w:r w:rsidR="008E3E33" w:rsidRPr="008E3E33">
        <w:t xml:space="preserve"> </w:t>
      </w:r>
      <w:r w:rsidR="00676A3B">
        <w:pict>
          <v:shape id="_x0000_i1524" type="#_x0000_t75" style="width:195.75pt;height:35.25pt">
            <v:imagedata r:id="rId380" o:title=""/>
          </v:shape>
        </w:pict>
      </w:r>
    </w:p>
    <w:p w:rsidR="008E3E33" w:rsidRPr="008E3E33" w:rsidRDefault="00683384" w:rsidP="008E3E33">
      <w:pPr>
        <w:shd w:val="clear" w:color="auto" w:fill="FFFFFF"/>
        <w:tabs>
          <w:tab w:val="left" w:pos="726"/>
        </w:tabs>
        <w:rPr>
          <w:i/>
          <w:iCs/>
        </w:rPr>
      </w:pPr>
      <w:r w:rsidRPr="008E3E33">
        <w:rPr>
          <w:i/>
          <w:iCs/>
        </w:rPr>
        <w:t>Электрическая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мощность</w:t>
      </w:r>
      <w:r w:rsidR="008E3E33" w:rsidRPr="008E3E33">
        <w:rPr>
          <w:i/>
          <w:iCs/>
        </w:rPr>
        <w:t xml:space="preserve"> </w:t>
      </w:r>
      <w:r w:rsidRPr="008E3E33">
        <w:rPr>
          <w:i/>
          <w:iCs/>
        </w:rPr>
        <w:t>нагревателя</w:t>
      </w:r>
      <w:r w:rsidR="008E3E33" w:rsidRPr="008E3E33">
        <w:rPr>
          <w:i/>
          <w:iCs/>
        </w:rPr>
        <w:t>.</w: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25" type="#_x0000_t75" style="width:231pt;height:35.25pt">
            <v:imagedata r:id="rId381" o:title=""/>
          </v:shape>
        </w:pict>
      </w:r>
    </w:p>
    <w:p w:rsidR="007E6E8C" w:rsidRDefault="007E6E8C" w:rsidP="008E3E33">
      <w:pPr>
        <w:shd w:val="clear" w:color="auto" w:fill="FFFFFF"/>
        <w:tabs>
          <w:tab w:val="left" w:pos="726"/>
        </w:tabs>
      </w:pPr>
    </w:p>
    <w:p w:rsidR="008E3E33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26" type="#_x0000_t75" style="width:14.25pt;height:18pt">
            <v:imagedata r:id="rId382" o:title=""/>
          </v:shape>
        </w:pict>
      </w:r>
      <w:r w:rsidR="008E3E33" w:rsidRPr="008E3E33">
        <w:t xml:space="preserve"> - </w:t>
      </w:r>
      <w:r w:rsidR="00683384" w:rsidRPr="008E3E33">
        <w:t>тепловая</w:t>
      </w:r>
      <w:r w:rsidR="008E3E33" w:rsidRPr="008E3E33">
        <w:t xml:space="preserve"> </w:t>
      </w:r>
      <w:r w:rsidR="00683384" w:rsidRPr="008E3E33">
        <w:t>нагрузка</w:t>
      </w:r>
      <w:r w:rsidR="008E3E33" w:rsidRPr="008E3E33">
        <w:t xml:space="preserve"> </w:t>
      </w:r>
      <w:r w:rsidR="00683384" w:rsidRPr="008E3E33">
        <w:t>па</w:t>
      </w:r>
      <w:r w:rsidR="008E3E33" w:rsidRPr="008E3E33">
        <w:t xml:space="preserve"> </w:t>
      </w:r>
      <w:r w:rsidR="00683384" w:rsidRPr="008E3E33">
        <w:t>нагреватель</w:t>
      </w:r>
      <w:r w:rsidR="008E3E33" w:rsidRPr="008E3E33">
        <w:t>;</w:t>
      </w:r>
    </w:p>
    <w:p w:rsidR="00683384" w:rsidRP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27" type="#_x0000_t75" style="width:9.75pt;height:12pt">
            <v:imagedata r:id="rId383" o:title=""/>
          </v:shape>
        </w:pict>
      </w:r>
      <w:r w:rsidR="00683384" w:rsidRPr="008E3E33">
        <w:t>=</w:t>
      </w:r>
      <w:r w:rsidR="008E3E33" w:rsidRPr="008E3E33">
        <w:t xml:space="preserve"> </w:t>
      </w:r>
      <w:r w:rsidR="00683384" w:rsidRPr="008E3E33">
        <w:rPr>
          <w:iCs/>
        </w:rPr>
        <w:t>45мин</w:t>
      </w:r>
      <w:r w:rsidR="008E3E33" w:rsidRPr="008E3E33">
        <w:rPr>
          <w:iCs/>
        </w:rPr>
        <w:t xml:space="preserve"> </w:t>
      </w:r>
      <w:r w:rsidR="00683384" w:rsidRPr="008E3E33">
        <w:t>=</w:t>
      </w:r>
      <w:r w:rsidR="008E3E33" w:rsidRPr="008E3E33">
        <w:t xml:space="preserve"> </w:t>
      </w:r>
      <w:r w:rsidR="00683384" w:rsidRPr="008E3E33">
        <w:t>0</w:t>
      </w:r>
      <w:r w:rsidR="008E3E33">
        <w:t>.7</w:t>
      </w:r>
      <w:r w:rsidR="00683384" w:rsidRPr="008E3E33">
        <w:t>5</w:t>
      </w:r>
      <w:r w:rsidR="00A4452A" w:rsidRPr="008E3E33">
        <w:t>ч</w:t>
      </w:r>
      <w:r w:rsidR="008E3E33" w:rsidRPr="008E3E33">
        <w:t xml:space="preserve"> - </w:t>
      </w:r>
      <w:r w:rsidR="00683384" w:rsidRPr="008E3E33">
        <w:t>время</w:t>
      </w:r>
      <w:r w:rsidR="008E3E33" w:rsidRPr="008E3E33">
        <w:t xml:space="preserve"> </w:t>
      </w:r>
      <w:r w:rsidR="00683384" w:rsidRPr="008E3E33">
        <w:t>оттаивания</w:t>
      </w:r>
      <w:r w:rsidR="008E3E33" w:rsidRPr="008E3E33">
        <w:t xml:space="preserve"> </w:t>
      </w:r>
      <w:r w:rsidR="00683384" w:rsidRPr="008E3E33">
        <w:t>намороженного</w:t>
      </w:r>
      <w:r w:rsidR="008E3E33" w:rsidRPr="008E3E33">
        <w:t xml:space="preserve"> </w:t>
      </w:r>
      <w:r w:rsidR="00683384" w:rsidRPr="008E3E33">
        <w:t>льда</w:t>
      </w:r>
    </w:p>
    <w:p w:rsidR="00683384" w:rsidRPr="008E3E33" w:rsidRDefault="00683384" w:rsidP="008E3E33">
      <w:pPr>
        <w:shd w:val="clear" w:color="auto" w:fill="FFFFFF"/>
        <w:tabs>
          <w:tab w:val="left" w:pos="726"/>
        </w:tabs>
      </w:pPr>
      <w:r w:rsidRPr="008E3E33">
        <w:t>860</w:t>
      </w:r>
      <w:r w:rsidR="008E3E33" w:rsidRPr="008E3E33">
        <w:t xml:space="preserve"> - </w:t>
      </w:r>
      <w:r w:rsidRPr="008E3E33">
        <w:t>тепловой</w:t>
      </w:r>
      <w:r w:rsidR="008E3E33" w:rsidRPr="008E3E33">
        <w:t xml:space="preserve"> </w:t>
      </w:r>
      <w:r w:rsidRPr="008E3E33">
        <w:t>эквивалент</w:t>
      </w:r>
      <w:r w:rsidR="008E3E33" w:rsidRPr="008E3E33">
        <w:t xml:space="preserve"> </w:t>
      </w:r>
      <w:r w:rsidRPr="008E3E33">
        <w:t>1</w:t>
      </w:r>
      <w:r w:rsidR="008E3E33" w:rsidRPr="008E3E33">
        <w:t xml:space="preserve"> </w:t>
      </w:r>
      <w:r w:rsidR="00A4452A" w:rsidRPr="008E3E33">
        <w:rPr>
          <w:iCs/>
        </w:rPr>
        <w:t>кВт/</w:t>
      </w:r>
      <w:r w:rsidRPr="008E3E33">
        <w:rPr>
          <w:iCs/>
        </w:rPr>
        <w:t>ч</w:t>
      </w:r>
    </w:p>
    <w:p w:rsidR="008E3E33" w:rsidRDefault="00676A3B" w:rsidP="008E3E33">
      <w:pPr>
        <w:shd w:val="clear" w:color="auto" w:fill="FFFFFF"/>
        <w:tabs>
          <w:tab w:val="left" w:pos="726"/>
        </w:tabs>
      </w:pPr>
      <w:r>
        <w:pict>
          <v:shape id="_x0000_i1528" type="#_x0000_t75" style="width:11.25pt;height:14.25pt">
            <v:imagedata r:id="rId384" o:title=""/>
          </v:shape>
        </w:pict>
      </w:r>
      <w:r w:rsidR="00683384" w:rsidRPr="008E3E33">
        <w:t>=</w:t>
      </w:r>
      <w:r w:rsidR="008E3E33" w:rsidRPr="008E3E33">
        <w:t xml:space="preserve"> </w:t>
      </w:r>
      <w:r w:rsidR="00683384" w:rsidRPr="008E3E33">
        <w:t>0</w:t>
      </w:r>
      <w:r w:rsidR="008E3E33">
        <w:t>.9</w:t>
      </w:r>
      <w:r w:rsidR="00683384" w:rsidRPr="008E3E33">
        <w:t>5</w:t>
      </w:r>
      <w:r w:rsidR="008E3E33" w:rsidRPr="008E3E33">
        <w:t xml:space="preserve"> - </w:t>
      </w:r>
      <w:r w:rsidR="00683384" w:rsidRPr="008E3E33">
        <w:t>коэффициент</w:t>
      </w:r>
      <w:r w:rsidR="008E3E33" w:rsidRPr="008E3E33">
        <w:t xml:space="preserve"> </w:t>
      </w:r>
      <w:r w:rsidR="00683384" w:rsidRPr="008E3E33">
        <w:t>полезного</w:t>
      </w:r>
      <w:r w:rsidR="008E3E33" w:rsidRPr="008E3E33">
        <w:t xml:space="preserve"> </w:t>
      </w:r>
      <w:r w:rsidR="00683384" w:rsidRPr="008E3E33">
        <w:t>действия</w:t>
      </w:r>
      <w:r w:rsidR="008E3E33" w:rsidRPr="008E3E33">
        <w:t xml:space="preserve"> </w:t>
      </w:r>
      <w:r w:rsidR="00683384" w:rsidRPr="008E3E33">
        <w:t>нагревателя</w:t>
      </w:r>
      <w:r w:rsidR="008E3E33" w:rsidRPr="008E3E33">
        <w:t>.</w:t>
      </w:r>
    </w:p>
    <w:p w:rsidR="008E3E33" w:rsidRPr="008E3E33" w:rsidRDefault="008E3E33" w:rsidP="008E3E33">
      <w:pPr>
        <w:shd w:val="clear" w:color="auto" w:fill="FFFFFF"/>
        <w:tabs>
          <w:tab w:val="left" w:pos="726"/>
        </w:tabs>
      </w:pPr>
    </w:p>
    <w:p w:rsidR="008E3E33" w:rsidRDefault="007E6E8C" w:rsidP="007E6E8C">
      <w:pPr>
        <w:pStyle w:val="1"/>
      </w:pPr>
      <w:r w:rsidRPr="00B134F9">
        <w:br w:type="page"/>
      </w:r>
      <w:bookmarkStart w:id="17" w:name="_Toc285859438"/>
      <w:r>
        <w:t>3</w:t>
      </w:r>
      <w:r w:rsidR="008E3E33" w:rsidRPr="008E3E33">
        <w:t xml:space="preserve">. </w:t>
      </w:r>
      <w:r w:rsidR="001B32C9" w:rsidRPr="008E3E33">
        <w:t>Охрана</w:t>
      </w:r>
      <w:r w:rsidR="008E3E33" w:rsidRPr="008E3E33">
        <w:t xml:space="preserve"> </w:t>
      </w:r>
      <w:r w:rsidR="001B32C9" w:rsidRPr="008E3E33">
        <w:t>труда</w:t>
      </w:r>
      <w:r w:rsidR="008E3E33" w:rsidRPr="008E3E33">
        <w:t xml:space="preserve"> </w:t>
      </w:r>
      <w:r w:rsidR="001B32C9" w:rsidRPr="008E3E33">
        <w:t>и</w:t>
      </w:r>
      <w:r w:rsidR="008E3E33" w:rsidRPr="008E3E33">
        <w:t xml:space="preserve"> </w:t>
      </w:r>
      <w:r w:rsidR="001B32C9" w:rsidRPr="008E3E33">
        <w:t>экология</w:t>
      </w:r>
      <w:bookmarkEnd w:id="17"/>
    </w:p>
    <w:p w:rsidR="007E6E8C" w:rsidRPr="007E6E8C" w:rsidRDefault="007E6E8C" w:rsidP="007E6E8C">
      <w:pPr>
        <w:rPr>
          <w:lang w:eastAsia="en-US"/>
        </w:rPr>
      </w:pPr>
    </w:p>
    <w:p w:rsidR="008E3E33" w:rsidRDefault="007E6E8C" w:rsidP="007E6E8C">
      <w:pPr>
        <w:pStyle w:val="1"/>
      </w:pPr>
      <w:bookmarkStart w:id="18" w:name="_Toc285859439"/>
      <w:r>
        <w:t>3</w:t>
      </w:r>
      <w:r w:rsidR="008E3E33">
        <w:t>.1</w:t>
      </w:r>
      <w:r w:rsidR="008E3E33" w:rsidRPr="008E3E33">
        <w:t xml:space="preserve"> </w:t>
      </w:r>
      <w:r w:rsidR="001B32C9" w:rsidRPr="008E3E33">
        <w:t>Анализ</w:t>
      </w:r>
      <w:r w:rsidR="008E3E33" w:rsidRPr="008E3E33">
        <w:t xml:space="preserve"> </w:t>
      </w:r>
      <w:r w:rsidR="001B32C9" w:rsidRPr="008E3E33">
        <w:t>установки</w:t>
      </w:r>
      <w:r w:rsidR="008E3E33" w:rsidRPr="008E3E33">
        <w:t xml:space="preserve"> </w:t>
      </w:r>
      <w:r w:rsidR="001B32C9" w:rsidRPr="008E3E33">
        <w:t>с</w:t>
      </w:r>
      <w:r w:rsidR="008E3E33" w:rsidRPr="008E3E33">
        <w:t xml:space="preserve"> </w:t>
      </w:r>
      <w:r w:rsidR="001B32C9" w:rsidRPr="008E3E33">
        <w:t>точки</w:t>
      </w:r>
      <w:r w:rsidR="008E3E33" w:rsidRPr="008E3E33">
        <w:t xml:space="preserve"> </w:t>
      </w:r>
      <w:r w:rsidR="001B32C9" w:rsidRPr="008E3E33">
        <w:t>зрения</w:t>
      </w:r>
      <w:r w:rsidR="008E3E33" w:rsidRPr="008E3E33">
        <w:t xml:space="preserve"> </w:t>
      </w:r>
      <w:r w:rsidR="001B32C9" w:rsidRPr="008E3E33">
        <w:t>БЖД</w:t>
      </w:r>
      <w:bookmarkEnd w:id="18"/>
    </w:p>
    <w:p w:rsidR="007E6E8C" w:rsidRPr="007E6E8C" w:rsidRDefault="007E6E8C" w:rsidP="007E6E8C">
      <w:pPr>
        <w:rPr>
          <w:lang w:eastAsia="en-US"/>
        </w:rPr>
      </w:pPr>
    </w:p>
    <w:p w:rsidR="008E3E33" w:rsidRPr="008E3E33" w:rsidRDefault="001B32C9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данном</w:t>
      </w:r>
      <w:r w:rsidR="008E3E33" w:rsidRPr="008E3E33">
        <w:t xml:space="preserve"> </w:t>
      </w:r>
      <w:r w:rsidRPr="008E3E33">
        <w:t>дипломном</w:t>
      </w:r>
      <w:r w:rsidR="008E3E33" w:rsidRPr="008E3E33">
        <w:t xml:space="preserve"> </w:t>
      </w:r>
      <w:r w:rsidRPr="008E3E33">
        <w:t>проекте</w:t>
      </w:r>
      <w:r w:rsidR="008E3E33" w:rsidRPr="008E3E33">
        <w:t xml:space="preserve"> </w:t>
      </w:r>
      <w:r w:rsidRPr="008E3E33">
        <w:t>разрабатывается</w:t>
      </w:r>
      <w:r w:rsidR="008E3E33" w:rsidRPr="008E3E33">
        <w:t xml:space="preserve"> </w:t>
      </w:r>
      <w:r w:rsidRPr="008E3E33">
        <w:t>установка,</w:t>
      </w:r>
      <w:r w:rsidR="008E3E33" w:rsidRPr="008E3E33">
        <w:t xml:space="preserve"> </w:t>
      </w:r>
      <w:r w:rsidRPr="008E3E33">
        <w:t>используемая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фермерском</w:t>
      </w:r>
      <w:r w:rsidR="008E3E33" w:rsidRPr="008E3E33">
        <w:t xml:space="preserve"> </w:t>
      </w:r>
      <w:r w:rsidRPr="008E3E33">
        <w:t>хозяйстве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изготовления</w:t>
      </w:r>
      <w:r w:rsidR="008E3E33" w:rsidRPr="008E3E33">
        <w:t xml:space="preserve"> </w:t>
      </w:r>
      <w:r w:rsidRPr="008E3E33">
        <w:t>сублимированного</w:t>
      </w:r>
      <w:r w:rsidR="008E3E33" w:rsidRPr="008E3E33">
        <w:t xml:space="preserve"> </w:t>
      </w:r>
      <w:r w:rsidRPr="008E3E33">
        <w:t>пищевого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. </w:t>
      </w:r>
      <w:r w:rsidRPr="008E3E33">
        <w:t>При</w:t>
      </w:r>
      <w:r w:rsidR="008E3E33" w:rsidRPr="008E3E33">
        <w:t xml:space="preserve"> </w:t>
      </w:r>
      <w:r w:rsidRPr="008E3E33">
        <w:t>работе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могут</w:t>
      </w:r>
      <w:r w:rsidR="008E3E33" w:rsidRPr="008E3E33">
        <w:t xml:space="preserve"> </w:t>
      </w:r>
      <w:r w:rsidRPr="008E3E33">
        <w:t>возникать</w:t>
      </w:r>
      <w:r w:rsidR="008E3E33" w:rsidRPr="008E3E33">
        <w:t xml:space="preserve"> </w:t>
      </w:r>
      <w:r w:rsidRPr="008E3E33">
        <w:t>различные</w:t>
      </w:r>
      <w:r w:rsidR="008E3E33" w:rsidRPr="008E3E33">
        <w:t xml:space="preserve"> </w:t>
      </w:r>
      <w:r w:rsidRPr="008E3E33">
        <w:t>опасные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вредные</w:t>
      </w:r>
      <w:r w:rsidR="008E3E33" w:rsidRPr="008E3E33">
        <w:t xml:space="preserve"> </w:t>
      </w:r>
      <w:r w:rsidRPr="008E3E33">
        <w:t>производственные</w:t>
      </w:r>
      <w:r w:rsidR="008E3E33" w:rsidRPr="008E3E33">
        <w:t xml:space="preserve"> </w:t>
      </w:r>
      <w:r w:rsidRPr="008E3E33">
        <w:t>факторы</w:t>
      </w:r>
      <w:r w:rsidR="008E3E33" w:rsidRPr="008E3E33">
        <w:t xml:space="preserve">. </w:t>
      </w:r>
      <w:r w:rsidRPr="008E3E33">
        <w:t>Установка</w:t>
      </w:r>
      <w:r w:rsidR="008E3E33" w:rsidRPr="008E3E33">
        <w:t xml:space="preserve"> </w:t>
      </w:r>
      <w:r w:rsidRPr="008E3E33">
        <w:t>состоит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проектируемого</w:t>
      </w:r>
      <w:r w:rsidR="008E3E33" w:rsidRPr="008E3E33">
        <w:t xml:space="preserve"> </w:t>
      </w:r>
      <w:r w:rsidRPr="008E3E33">
        <w:t>вакуумного</w:t>
      </w:r>
      <w:r w:rsidR="008E3E33" w:rsidRPr="008E3E33">
        <w:t xml:space="preserve"> </w:t>
      </w:r>
      <w:r w:rsidRPr="008E3E33">
        <w:t>механического</w:t>
      </w:r>
      <w:r w:rsidR="008E3E33" w:rsidRPr="008E3E33">
        <w:t xml:space="preserve"> </w:t>
      </w:r>
      <w:r w:rsidRPr="008E3E33">
        <w:t>ротационно-пластинчатого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; </w:t>
      </w:r>
      <w:r w:rsidRPr="008E3E33">
        <w:t>вакуумной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камеры</w:t>
      </w:r>
      <w:r w:rsidR="008E3E33" w:rsidRPr="008E3E33">
        <w:t xml:space="preserve"> </w:t>
      </w:r>
      <w:r w:rsidRPr="008E3E33">
        <w:t>объемом</w:t>
      </w:r>
      <w:r w:rsidR="008E3E33" w:rsidRPr="008E3E33">
        <w:t xml:space="preserve"> </w:t>
      </w:r>
      <w:r w:rsidRPr="008E3E33">
        <w:t>1м</w:t>
      </w:r>
      <w:r w:rsidRPr="008E3E33">
        <w:rPr>
          <w:vertAlign w:val="superscript"/>
        </w:rPr>
        <w:t>3</w:t>
      </w:r>
      <w:r w:rsidR="008E3E33" w:rsidRPr="008E3E33">
        <w:t xml:space="preserve">; </w:t>
      </w:r>
      <w:r w:rsidRPr="008E3E33">
        <w:t>камеры-десублиматора,</w:t>
      </w:r>
      <w:r w:rsidR="008E3E33" w:rsidRPr="008E3E33">
        <w:t xml:space="preserve"> </w:t>
      </w:r>
      <w:r w:rsidRPr="008E3E33">
        <w:t>рассчитанную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50 кг"/>
        </w:smartTagPr>
        <w:r w:rsidRPr="008E3E33">
          <w:t>50</w:t>
        </w:r>
        <w:r w:rsidR="008E3E33" w:rsidRPr="008E3E33">
          <w:t xml:space="preserve"> </w:t>
        </w:r>
        <w:r w:rsidRPr="008E3E33">
          <w:t>кг</w:t>
        </w:r>
      </w:smartTag>
      <w:r w:rsidR="008E3E33" w:rsidRPr="008E3E33">
        <w:t xml:space="preserve"> </w:t>
      </w:r>
      <w:r w:rsidRPr="008E3E33">
        <w:t>льда</w:t>
      </w:r>
      <w:r w:rsidR="008E3E33" w:rsidRPr="008E3E33">
        <w:t xml:space="preserve">; </w:t>
      </w:r>
      <w:r w:rsidRPr="008E3E33">
        <w:t>холодильного</w:t>
      </w:r>
      <w:r w:rsidR="008E3E33" w:rsidRPr="008E3E33">
        <w:t xml:space="preserve"> </w:t>
      </w:r>
      <w:r w:rsidRPr="008E3E33">
        <w:t>агрегата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подачи</w:t>
      </w:r>
      <w:r w:rsidR="008E3E33" w:rsidRPr="008E3E33">
        <w:t xml:space="preserve"> </w:t>
      </w:r>
      <w:r w:rsidRPr="008E3E33">
        <w:t>хладагента</w:t>
      </w:r>
      <w:r w:rsidR="008E3E33" w:rsidRPr="008E3E33">
        <w:t xml:space="preserve">. </w:t>
      </w:r>
      <w:r w:rsidRPr="008E3E33">
        <w:t>Рабочий</w:t>
      </w:r>
      <w:r w:rsidR="008E3E33" w:rsidRPr="008E3E33">
        <w:t xml:space="preserve"> </w:t>
      </w:r>
      <w:r w:rsidRPr="008E3E33">
        <w:t>газ-воздух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Проектируемый</w:t>
      </w:r>
      <w:r w:rsidR="008E3E33" w:rsidRPr="008E3E33">
        <w:t xml:space="preserve"> </w:t>
      </w:r>
      <w:r w:rsidRPr="008E3E33">
        <w:t>вакуумный</w:t>
      </w:r>
      <w:r w:rsidR="008E3E33" w:rsidRPr="008E3E33">
        <w:t xml:space="preserve"> </w:t>
      </w:r>
      <w:r w:rsidRPr="008E3E33">
        <w:t>насос</w:t>
      </w:r>
      <w:r w:rsidR="008E3E33" w:rsidRPr="008E3E33">
        <w:t xml:space="preserve"> </w:t>
      </w:r>
      <w:r w:rsidRPr="008E3E33">
        <w:t>обладает</w:t>
      </w:r>
      <w:r w:rsidR="008E3E33" w:rsidRPr="008E3E33">
        <w:t xml:space="preserve"> </w:t>
      </w:r>
      <w:r w:rsidRPr="008E3E33">
        <w:t>следующими</w:t>
      </w:r>
      <w:r w:rsidR="008E3E33" w:rsidRPr="008E3E33">
        <w:t xml:space="preserve"> </w:t>
      </w:r>
      <w:r w:rsidRPr="008E3E33">
        <w:t>номинальными</w:t>
      </w:r>
      <w:r w:rsidR="008E3E33" w:rsidRPr="008E3E33">
        <w:t xml:space="preserve"> </w:t>
      </w:r>
      <w:r w:rsidRPr="008E3E33">
        <w:t>параметрами</w:t>
      </w:r>
      <w:r w:rsidR="008E3E33" w:rsidRPr="008E3E33">
        <w:t xml:space="preserve">: </w:t>
      </w:r>
      <w:r w:rsidRPr="008E3E33">
        <w:t>быстрота</w:t>
      </w:r>
      <w:r w:rsidR="008E3E33" w:rsidRPr="008E3E33">
        <w:t xml:space="preserve"> </w:t>
      </w:r>
      <w:r w:rsidRPr="008E3E33">
        <w:t>откачки</w:t>
      </w:r>
      <w:r w:rsidR="008E3E33" w:rsidRPr="008E3E33">
        <w:t xml:space="preserve"> </w:t>
      </w:r>
      <w:r w:rsidRPr="008E3E33">
        <w:t>60</w:t>
      </w:r>
      <w:r w:rsidR="008E3E33" w:rsidRPr="008E3E33">
        <w:t xml:space="preserve"> </w:t>
      </w:r>
      <w:r w:rsidRPr="008E3E33">
        <w:t>м</w:t>
      </w:r>
      <w:r w:rsidRPr="008E3E33">
        <w:rPr>
          <w:vertAlign w:val="superscript"/>
        </w:rPr>
        <w:t>3</w:t>
      </w:r>
      <w:r w:rsidRPr="008E3E33">
        <w:t>/ч,</w:t>
      </w:r>
      <w:r w:rsidR="008E3E33" w:rsidRPr="008E3E33">
        <w:t xml:space="preserve"> </w:t>
      </w:r>
      <w:r w:rsidRPr="008E3E33">
        <w:t>предельное</w:t>
      </w:r>
      <w:r w:rsidR="008E3E33" w:rsidRPr="008E3E33">
        <w:t xml:space="preserve"> </w:t>
      </w:r>
      <w:r w:rsidRPr="008E3E33">
        <w:t>остаточное</w:t>
      </w:r>
      <w:r w:rsidR="008E3E33" w:rsidRPr="008E3E33">
        <w:t xml:space="preserve"> </w:t>
      </w:r>
      <w:r w:rsidRPr="008E3E33">
        <w:t>давление</w:t>
      </w:r>
      <w:r w:rsidR="008E3E33" w:rsidRPr="008E3E33">
        <w:t xml:space="preserve"> </w:t>
      </w:r>
      <w:r w:rsidRPr="008E3E33">
        <w:t>10</w:t>
      </w:r>
      <w:r w:rsidR="008E3E33" w:rsidRPr="008E3E33">
        <w:t xml:space="preserve"> </w:t>
      </w:r>
      <w:r w:rsidRPr="008E3E33">
        <w:t>Па,</w:t>
      </w:r>
      <w:r w:rsidR="008E3E33" w:rsidRPr="008E3E33">
        <w:t xml:space="preserve"> </w:t>
      </w:r>
      <w:r w:rsidRPr="008E3E33">
        <w:t>давление</w:t>
      </w:r>
      <w:r w:rsidR="008E3E33" w:rsidRPr="008E3E33">
        <w:t xml:space="preserve"> </w:t>
      </w:r>
      <w:r w:rsidRPr="008E3E33">
        <w:t>нагнетания</w:t>
      </w:r>
      <w:r w:rsidR="008E3E33" w:rsidRPr="008E3E33">
        <w:t xml:space="preserve"> </w:t>
      </w:r>
      <w:r w:rsidRPr="008E3E33">
        <w:t>10</w:t>
      </w:r>
      <w:r w:rsidRPr="008E3E33">
        <w:rPr>
          <w:vertAlign w:val="superscript"/>
        </w:rPr>
        <w:t>5</w:t>
      </w:r>
      <w:r w:rsidR="008E3E33" w:rsidRPr="008E3E33">
        <w:t xml:space="preserve"> </w:t>
      </w:r>
      <w:r w:rsidRPr="008E3E33">
        <w:t>Па</w:t>
      </w:r>
      <w:r w:rsidR="008E3E33" w:rsidRPr="008E3E33">
        <w:t xml:space="preserve">. </w:t>
      </w:r>
      <w:r w:rsidRPr="008E3E33">
        <w:t>Привод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Pr="008E3E33">
        <w:t>осуществляется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электродвигателя</w:t>
      </w:r>
      <w:r w:rsidR="008E3E33" w:rsidRPr="008E3E33">
        <w:t xml:space="preserve"> </w:t>
      </w:r>
      <w:r w:rsidRPr="008E3E33">
        <w:t>мощностью</w:t>
      </w:r>
      <w:r w:rsidR="008E3E33" w:rsidRPr="008E3E33">
        <w:t xml:space="preserve"> </w:t>
      </w:r>
      <w:r w:rsidRPr="008E3E33">
        <w:t>2,2</w:t>
      </w:r>
      <w:r w:rsidR="008E3E33" w:rsidRPr="008E3E33">
        <w:t xml:space="preserve"> </w:t>
      </w:r>
      <w:r w:rsidRPr="008E3E33">
        <w:t>кВт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частотой</w:t>
      </w:r>
      <w:r w:rsidR="008E3E33" w:rsidRPr="008E3E33">
        <w:t xml:space="preserve"> </w:t>
      </w:r>
      <w:r w:rsidRPr="008E3E33">
        <w:t>вращения</w:t>
      </w:r>
      <w:r w:rsidR="008E3E33" w:rsidRPr="008E3E33">
        <w:t xml:space="preserve"> </w:t>
      </w:r>
      <w:r w:rsidRPr="008E3E33">
        <w:t>вала</w:t>
      </w:r>
      <w:r w:rsidR="008E3E33" w:rsidRPr="008E3E33">
        <w:t xml:space="preserve"> </w:t>
      </w:r>
      <w:r w:rsidRPr="008E3E33">
        <w:t>1500</w:t>
      </w:r>
      <w:r w:rsidR="008E3E33" w:rsidRPr="008E3E33">
        <w:t xml:space="preserve"> </w:t>
      </w:r>
      <w:r w:rsidRPr="008E3E33">
        <w:t>об/мин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Насос</w:t>
      </w:r>
      <w:r w:rsidR="008E3E33" w:rsidRPr="008E3E33">
        <w:t xml:space="preserve"> </w:t>
      </w:r>
      <w:r w:rsidRPr="008E3E33">
        <w:t>откачивает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камеры</w:t>
      </w:r>
      <w:r w:rsidR="008E3E33" w:rsidRPr="008E3E33">
        <w:t xml:space="preserve"> </w:t>
      </w:r>
      <w:r w:rsidRPr="008E3E33">
        <w:t>воздух,</w:t>
      </w:r>
      <w:r w:rsidR="008E3E33" w:rsidRPr="008E3E33">
        <w:t xml:space="preserve"> </w:t>
      </w:r>
      <w:r w:rsidRPr="008E3E33">
        <w:t>содержащий</w:t>
      </w:r>
      <w:r w:rsidR="008E3E33" w:rsidRPr="008E3E33">
        <w:t xml:space="preserve"> </w:t>
      </w:r>
      <w:r w:rsidRPr="008E3E33">
        <w:t>пары</w:t>
      </w:r>
      <w:r w:rsidR="008E3E33" w:rsidRPr="008E3E33">
        <w:t xml:space="preserve"> </w:t>
      </w:r>
      <w:r w:rsidRPr="008E3E33">
        <w:t>воды,</w:t>
      </w:r>
      <w:r w:rsidR="008E3E33" w:rsidRPr="008E3E33">
        <w:t xml:space="preserve"> </w:t>
      </w:r>
      <w:r w:rsidRPr="008E3E33">
        <w:t>которые</w:t>
      </w:r>
      <w:r w:rsidR="008E3E33" w:rsidRPr="008E3E33">
        <w:t xml:space="preserve"> </w:t>
      </w:r>
      <w:r w:rsidRPr="008E3E33">
        <w:t>конденсируются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десублиматоре</w:t>
      </w:r>
      <w:r w:rsidR="008E3E33" w:rsidRPr="008E3E33">
        <w:t xml:space="preserve">. </w:t>
      </w:r>
      <w:r w:rsidRPr="008E3E33">
        <w:t>Опасные</w:t>
      </w:r>
      <w:r w:rsidR="008E3E33" w:rsidRPr="008E3E33">
        <w:t xml:space="preserve"> </w:t>
      </w:r>
      <w:r w:rsidRPr="008E3E33">
        <w:t>факторы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оператора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- </w:t>
      </w:r>
      <w:r w:rsidRPr="008E3E33">
        <w:t>вибрация,</w:t>
      </w:r>
      <w:r w:rsidR="008E3E33" w:rsidRPr="008E3E33">
        <w:t xml:space="preserve"> </w:t>
      </w:r>
      <w:r w:rsidRPr="008E3E33">
        <w:t>шум,</w:t>
      </w:r>
      <w:r w:rsidR="008E3E33" w:rsidRPr="008E3E33">
        <w:t xml:space="preserve"> </w:t>
      </w:r>
      <w:r w:rsidRPr="008E3E33">
        <w:t>поражение</w:t>
      </w:r>
      <w:r w:rsidR="008E3E33" w:rsidRPr="008E3E33">
        <w:t xml:space="preserve"> </w:t>
      </w:r>
      <w:r w:rsidRPr="008E3E33">
        <w:t>электрическим</w:t>
      </w:r>
      <w:r w:rsidR="008E3E33" w:rsidRPr="008E3E33">
        <w:t xml:space="preserve"> </w:t>
      </w:r>
      <w:r w:rsidRPr="008E3E33">
        <w:t>током,</w:t>
      </w:r>
      <w:r w:rsidR="008E3E33" w:rsidRPr="008E3E33">
        <w:t xml:space="preserve"> </w:t>
      </w:r>
      <w:r w:rsidR="008E3E33">
        <w:t>т.к.</w:t>
      </w:r>
      <w:r w:rsidR="008E3E33" w:rsidRPr="008E3E33">
        <w:t xml:space="preserve"> </w:t>
      </w:r>
      <w:r w:rsidRPr="008E3E33">
        <w:t>почти</w:t>
      </w:r>
      <w:r w:rsidR="008E3E33" w:rsidRPr="008E3E33">
        <w:t xml:space="preserve"> </w:t>
      </w:r>
      <w:r w:rsidRPr="008E3E33">
        <w:t>все</w:t>
      </w:r>
      <w:r w:rsidR="008E3E33" w:rsidRPr="008E3E33">
        <w:t xml:space="preserve"> </w:t>
      </w:r>
      <w:r w:rsidRPr="008E3E33">
        <w:t>приборы</w:t>
      </w:r>
      <w:r w:rsidR="008E3E33" w:rsidRPr="008E3E33">
        <w:t xml:space="preserve"> </w:t>
      </w:r>
      <w:r w:rsidRPr="008E3E33">
        <w:t>работают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электрической</w:t>
      </w:r>
      <w:r w:rsidR="008E3E33" w:rsidRPr="008E3E33">
        <w:t xml:space="preserve"> </w:t>
      </w:r>
      <w:r w:rsidRPr="008E3E33">
        <w:t>цепи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Основными</w:t>
      </w:r>
      <w:r w:rsidR="008E3E33" w:rsidRPr="008E3E33">
        <w:t xml:space="preserve"> </w:t>
      </w:r>
      <w:r w:rsidRPr="008E3E33">
        <w:t>факторами,</w:t>
      </w:r>
      <w:r w:rsidR="008E3E33" w:rsidRPr="008E3E33">
        <w:t xml:space="preserve"> </w:t>
      </w:r>
      <w:r w:rsidRPr="008E3E33">
        <w:t>которые</w:t>
      </w:r>
      <w:r w:rsidR="008E3E33" w:rsidRPr="008E3E33">
        <w:t xml:space="preserve"> </w:t>
      </w:r>
      <w:r w:rsidRPr="008E3E33">
        <w:t>следует</w:t>
      </w:r>
      <w:r w:rsidR="008E3E33" w:rsidRPr="008E3E33">
        <w:t xml:space="preserve"> </w:t>
      </w:r>
      <w:r w:rsidRPr="008E3E33">
        <w:t>учитывать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оценке</w:t>
      </w:r>
      <w:r w:rsidR="008E3E33" w:rsidRPr="008E3E33">
        <w:t xml:space="preserve"> </w:t>
      </w:r>
      <w:r w:rsidRPr="008E3E33">
        <w:t>условий</w:t>
      </w:r>
      <w:r w:rsidR="008E3E33" w:rsidRPr="008E3E33">
        <w:t xml:space="preserve"> </w:t>
      </w:r>
      <w:r w:rsidRPr="008E3E33">
        <w:t>труда</w:t>
      </w:r>
      <w:r w:rsidR="008E3E33" w:rsidRPr="008E3E33">
        <w:t xml:space="preserve"> </w:t>
      </w:r>
      <w:r w:rsidRPr="008E3E33">
        <w:t>людей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эксплуатации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являются</w:t>
      </w:r>
      <w:r w:rsidR="008E3E33" w:rsidRPr="008E3E33">
        <w:t>:</w:t>
      </w:r>
    </w:p>
    <w:p w:rsidR="001B32C9" w:rsidRPr="008E3E33" w:rsidRDefault="001B32C9" w:rsidP="008E3E33">
      <w:pPr>
        <w:numPr>
          <w:ilvl w:val="0"/>
          <w:numId w:val="7"/>
        </w:numPr>
        <w:tabs>
          <w:tab w:val="clear" w:pos="900"/>
          <w:tab w:val="left" w:pos="726"/>
        </w:tabs>
        <w:ind w:left="0" w:firstLine="709"/>
      </w:pPr>
      <w:r w:rsidRPr="008E3E33">
        <w:t>шум</w:t>
      </w:r>
    </w:p>
    <w:p w:rsidR="001B32C9" w:rsidRPr="008E3E33" w:rsidRDefault="001B32C9" w:rsidP="008E3E33">
      <w:pPr>
        <w:numPr>
          <w:ilvl w:val="0"/>
          <w:numId w:val="7"/>
        </w:numPr>
        <w:tabs>
          <w:tab w:val="clear" w:pos="900"/>
          <w:tab w:val="left" w:pos="726"/>
        </w:tabs>
        <w:ind w:left="0" w:firstLine="709"/>
      </w:pPr>
      <w:r w:rsidRPr="008E3E33">
        <w:t>вибрация</w:t>
      </w:r>
    </w:p>
    <w:p w:rsidR="001B32C9" w:rsidRPr="008E3E33" w:rsidRDefault="001B32C9" w:rsidP="008E3E33">
      <w:pPr>
        <w:numPr>
          <w:ilvl w:val="0"/>
          <w:numId w:val="7"/>
        </w:numPr>
        <w:tabs>
          <w:tab w:val="clear" w:pos="900"/>
          <w:tab w:val="left" w:pos="726"/>
        </w:tabs>
        <w:ind w:left="0" w:firstLine="709"/>
      </w:pPr>
      <w:r w:rsidRPr="008E3E33">
        <w:t>нагретые</w:t>
      </w:r>
      <w:r w:rsidR="008E3E33" w:rsidRPr="008E3E33">
        <w:t xml:space="preserve"> </w:t>
      </w:r>
      <w:r w:rsidRPr="008E3E33">
        <w:t>поверхности</w:t>
      </w:r>
    </w:p>
    <w:p w:rsidR="001B32C9" w:rsidRPr="008E3E33" w:rsidRDefault="001B32C9" w:rsidP="008E3E33">
      <w:pPr>
        <w:numPr>
          <w:ilvl w:val="0"/>
          <w:numId w:val="7"/>
        </w:numPr>
        <w:tabs>
          <w:tab w:val="clear" w:pos="900"/>
          <w:tab w:val="left" w:pos="726"/>
        </w:tabs>
        <w:ind w:left="0" w:firstLine="709"/>
      </w:pPr>
      <w:r w:rsidRPr="008E3E33">
        <w:t>возможность</w:t>
      </w:r>
      <w:r w:rsidR="008E3E33" w:rsidRPr="008E3E33">
        <w:t xml:space="preserve"> </w:t>
      </w:r>
      <w:r w:rsidRPr="008E3E33">
        <w:t>возникновения</w:t>
      </w:r>
      <w:r w:rsidR="008E3E33" w:rsidRPr="008E3E33">
        <w:t xml:space="preserve"> </w:t>
      </w:r>
      <w:r w:rsidRPr="008E3E33">
        <w:t>пожара</w:t>
      </w:r>
    </w:p>
    <w:p w:rsidR="008E3E33" w:rsidRDefault="001B32C9" w:rsidP="008E3E33">
      <w:pPr>
        <w:numPr>
          <w:ilvl w:val="0"/>
          <w:numId w:val="7"/>
        </w:numPr>
        <w:tabs>
          <w:tab w:val="clear" w:pos="900"/>
          <w:tab w:val="left" w:pos="726"/>
        </w:tabs>
        <w:ind w:left="0" w:firstLine="709"/>
      </w:pPr>
      <w:r w:rsidRPr="008E3E33">
        <w:t>поражение</w:t>
      </w:r>
      <w:r w:rsidR="008E3E33" w:rsidRPr="008E3E33">
        <w:t xml:space="preserve"> </w:t>
      </w:r>
      <w:r w:rsidRPr="008E3E33">
        <w:t>электрическим</w:t>
      </w:r>
      <w:r w:rsidR="008E3E33" w:rsidRPr="008E3E33">
        <w:t xml:space="preserve"> </w:t>
      </w:r>
      <w:r w:rsidRPr="008E3E33">
        <w:t>током</w:t>
      </w:r>
    </w:p>
    <w:p w:rsidR="007E6E8C" w:rsidRPr="008E3E33" w:rsidRDefault="007E6E8C" w:rsidP="007E6E8C"/>
    <w:p w:rsidR="008E3E33" w:rsidRDefault="00676A3B" w:rsidP="008E3E33">
      <w:pPr>
        <w:tabs>
          <w:tab w:val="left" w:pos="726"/>
        </w:tabs>
      </w:pPr>
      <w:r>
        <w:pict>
          <v:shape id="_x0000_i1529" type="#_x0000_t75" style="width:372.75pt;height:332.25pt">
            <v:imagedata r:id="rId385" o:title=""/>
          </v:shape>
        </w:pict>
      </w:r>
    </w:p>
    <w:p w:rsidR="007E6E8C" w:rsidRDefault="007E6E8C" w:rsidP="008E3E33">
      <w:pPr>
        <w:tabs>
          <w:tab w:val="left" w:pos="726"/>
        </w:tabs>
        <w:rPr>
          <w:b/>
          <w:bCs/>
          <w:i/>
          <w:iCs/>
        </w:rPr>
      </w:pPr>
    </w:p>
    <w:p w:rsidR="008E3E33" w:rsidRDefault="007E6E8C" w:rsidP="007E6E8C">
      <w:pPr>
        <w:pStyle w:val="1"/>
      </w:pPr>
      <w:bookmarkStart w:id="19" w:name="_Toc285859440"/>
      <w:r>
        <w:t>3</w:t>
      </w:r>
      <w:r w:rsidR="008E3E33">
        <w:t>.2</w:t>
      </w:r>
      <w:r w:rsidR="008E3E33" w:rsidRPr="008E3E33">
        <w:t xml:space="preserve"> </w:t>
      </w:r>
      <w:r w:rsidR="001B32C9" w:rsidRPr="008E3E33">
        <w:t>Освещение</w:t>
      </w:r>
      <w:bookmarkEnd w:id="19"/>
    </w:p>
    <w:p w:rsidR="007E6E8C" w:rsidRPr="007E6E8C" w:rsidRDefault="007E6E8C" w:rsidP="007E6E8C">
      <w:pPr>
        <w:rPr>
          <w:lang w:eastAsia="en-US"/>
        </w:rPr>
      </w:pPr>
    </w:p>
    <w:p w:rsidR="008E3E33" w:rsidRPr="008E3E33" w:rsidRDefault="001B32C9" w:rsidP="008E3E33">
      <w:pPr>
        <w:tabs>
          <w:tab w:val="left" w:pos="726"/>
        </w:tabs>
      </w:pPr>
      <w:r w:rsidRPr="008E3E33">
        <w:t>Важное</w:t>
      </w:r>
      <w:r w:rsidR="008E3E33" w:rsidRPr="008E3E33">
        <w:t xml:space="preserve"> </w:t>
      </w:r>
      <w:r w:rsidRPr="008E3E33">
        <w:t>место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комплексе</w:t>
      </w:r>
      <w:r w:rsidR="008E3E33" w:rsidRPr="008E3E33">
        <w:t xml:space="preserve"> </w:t>
      </w:r>
      <w:r w:rsidRPr="008E3E33">
        <w:t>мероприятий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охране</w:t>
      </w:r>
      <w:r w:rsidR="008E3E33" w:rsidRPr="008E3E33">
        <w:t xml:space="preserve"> </w:t>
      </w:r>
      <w:r w:rsidRPr="008E3E33">
        <w:t>труда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оздоровлению</w:t>
      </w:r>
      <w:r w:rsidR="008E3E33" w:rsidRPr="008E3E33">
        <w:t xml:space="preserve"> </w:t>
      </w:r>
      <w:r w:rsidRPr="008E3E33">
        <w:t>условий</w:t>
      </w:r>
      <w:r w:rsidR="008E3E33" w:rsidRPr="008E3E33">
        <w:t xml:space="preserve"> </w:t>
      </w:r>
      <w:r w:rsidRPr="008E3E33">
        <w:t>труда</w:t>
      </w:r>
      <w:r w:rsidR="008E3E33" w:rsidRPr="008E3E33">
        <w:t xml:space="preserve"> </w:t>
      </w:r>
      <w:r w:rsidRPr="008E3E33">
        <w:t>работающих</w:t>
      </w:r>
      <w:r w:rsidR="008E3E33" w:rsidRPr="008E3E33">
        <w:t xml:space="preserve"> </w:t>
      </w:r>
      <w:r w:rsidRPr="008E3E33">
        <w:t>занимает</w:t>
      </w:r>
      <w:r w:rsidR="008E3E33" w:rsidRPr="008E3E33">
        <w:t xml:space="preserve"> </w:t>
      </w:r>
      <w:r w:rsidRPr="008E3E33">
        <w:t>создание</w:t>
      </w:r>
      <w:r w:rsidR="008E3E33" w:rsidRPr="008E3E33">
        <w:t xml:space="preserve"> </w:t>
      </w:r>
      <w:r w:rsidRPr="008E3E33">
        <w:t>оптимальной</w:t>
      </w:r>
      <w:r w:rsidR="008E3E33" w:rsidRPr="008E3E33">
        <w:t xml:space="preserve"> </w:t>
      </w:r>
      <w:r w:rsidRPr="008E3E33">
        <w:t>световой</w:t>
      </w:r>
      <w:r w:rsidR="008E3E33" w:rsidRPr="008E3E33">
        <w:t xml:space="preserve"> </w:t>
      </w:r>
      <w:r w:rsidRPr="008E3E33">
        <w:t>среды,</w:t>
      </w:r>
      <w:r w:rsidR="008E3E33" w:rsidRPr="008E3E33">
        <w:t xml:space="preserve"> </w:t>
      </w:r>
      <w:r w:rsidR="008E3E33">
        <w:t>т.е.</w:t>
      </w:r>
      <w:r w:rsidR="008E3E33" w:rsidRPr="008E3E33">
        <w:t xml:space="preserve"> </w:t>
      </w:r>
      <w:r w:rsidRPr="008E3E33">
        <w:t>рациональная</w:t>
      </w:r>
      <w:r w:rsidR="008E3E33" w:rsidRPr="008E3E33">
        <w:t xml:space="preserve"> </w:t>
      </w:r>
      <w:r w:rsidRPr="008E3E33">
        <w:t>организация</w:t>
      </w:r>
      <w:r w:rsidR="008E3E33" w:rsidRPr="008E3E33">
        <w:t xml:space="preserve"> </w:t>
      </w:r>
      <w:r w:rsidRPr="008E3E33">
        <w:t>естественного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искусственного</w:t>
      </w:r>
      <w:r w:rsidR="008E3E33" w:rsidRPr="008E3E33">
        <w:t xml:space="preserve"> </w:t>
      </w:r>
      <w:r w:rsidRPr="008E3E33">
        <w:t>освещения</w:t>
      </w:r>
      <w:r w:rsidR="008E3E33" w:rsidRPr="008E3E33">
        <w:t xml:space="preserve"> </w:t>
      </w:r>
      <w:r w:rsidRPr="008E3E33">
        <w:t>помещения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рабочих</w:t>
      </w:r>
      <w:r w:rsidR="008E3E33" w:rsidRPr="008E3E33">
        <w:t xml:space="preserve"> </w:t>
      </w:r>
      <w:r w:rsidRPr="008E3E33">
        <w:t>мест</w:t>
      </w:r>
      <w:r w:rsidR="008E3E33" w:rsidRPr="008E3E33">
        <w:t xml:space="preserve">. </w:t>
      </w:r>
      <w:r w:rsidRPr="008E3E33">
        <w:t>Для</w:t>
      </w:r>
      <w:r w:rsidR="008E3E33" w:rsidRPr="008E3E33">
        <w:t xml:space="preserve"> </w:t>
      </w:r>
      <w:r w:rsidRPr="008E3E33">
        <w:t>создания</w:t>
      </w:r>
      <w:r w:rsidR="008E3E33" w:rsidRPr="008E3E33">
        <w:t xml:space="preserve"> </w:t>
      </w:r>
      <w:r w:rsidRPr="008E3E33">
        <w:t>нормальных</w:t>
      </w:r>
      <w:r w:rsidR="008E3E33" w:rsidRPr="008E3E33">
        <w:t xml:space="preserve"> </w:t>
      </w:r>
      <w:r w:rsidRPr="008E3E33">
        <w:t>условий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обслуживании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освещение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участке</w:t>
      </w:r>
      <w:r w:rsidR="008E3E33" w:rsidRPr="008E3E33">
        <w:t xml:space="preserve"> </w:t>
      </w:r>
      <w:r w:rsidRPr="008E3E33">
        <w:t>комбинированное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Проектируемая</w:t>
      </w:r>
      <w:r w:rsidR="008E3E33" w:rsidRPr="008E3E33">
        <w:t xml:space="preserve"> </w:t>
      </w:r>
      <w:r w:rsidRPr="008E3E33">
        <w:t>установка</w:t>
      </w:r>
      <w:r w:rsidR="008E3E33" w:rsidRPr="008E3E33">
        <w:t xml:space="preserve"> </w:t>
      </w:r>
      <w:r w:rsidRPr="008E3E33">
        <w:t>снабжена</w:t>
      </w:r>
      <w:r w:rsidR="008E3E33" w:rsidRPr="008E3E33">
        <w:t xml:space="preserve"> </w:t>
      </w:r>
      <w:r w:rsidRPr="008E3E33">
        <w:t>измерительными</w:t>
      </w:r>
      <w:r w:rsidR="008E3E33" w:rsidRPr="008E3E33">
        <w:t xml:space="preserve"> </w:t>
      </w:r>
      <w:r w:rsidRPr="008E3E33">
        <w:t>приборами,</w:t>
      </w:r>
      <w:r w:rsidR="008E3E33" w:rsidRPr="008E3E33">
        <w:t xml:space="preserve"> </w:t>
      </w:r>
      <w:r w:rsidRPr="008E3E33">
        <w:t>показание</w:t>
      </w:r>
      <w:r w:rsidR="008E3E33" w:rsidRPr="008E3E33">
        <w:t xml:space="preserve"> </w:t>
      </w:r>
      <w:r w:rsidRPr="008E3E33">
        <w:t>которых</w:t>
      </w:r>
      <w:r w:rsidR="008E3E33" w:rsidRPr="008E3E33">
        <w:t xml:space="preserve"> </w:t>
      </w:r>
      <w:r w:rsidRPr="008E3E33">
        <w:t>выводится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жидкокристаллический</w:t>
      </w:r>
      <w:r w:rsidR="008E3E33" w:rsidRPr="008E3E33">
        <w:t xml:space="preserve"> </w:t>
      </w:r>
      <w:r w:rsidRPr="008E3E33">
        <w:t>экран,</w:t>
      </w:r>
      <w:r w:rsidR="008E3E33" w:rsidRPr="008E3E33">
        <w:t xml:space="preserve"> </w:t>
      </w:r>
      <w:r w:rsidRPr="008E3E33">
        <w:t>толщина</w:t>
      </w:r>
      <w:r w:rsidR="008E3E33" w:rsidRPr="008E3E33">
        <w:t xml:space="preserve"> </w:t>
      </w:r>
      <w:r w:rsidRPr="008E3E33">
        <w:t>линий</w:t>
      </w:r>
      <w:r w:rsidR="008E3E33" w:rsidRPr="008E3E33">
        <w:t xml:space="preserve"> </w:t>
      </w:r>
      <w:r w:rsidRPr="008E3E33">
        <w:t>шрифта</w:t>
      </w:r>
      <w:r w:rsidR="008E3E33" w:rsidRPr="008E3E33">
        <w:t xml:space="preserve"> </w:t>
      </w:r>
      <w:r w:rsidRPr="008E3E33">
        <w:t>которого</w:t>
      </w:r>
      <w:r w:rsidR="008E3E33" w:rsidRPr="008E3E33">
        <w:t xml:space="preserve"> </w:t>
      </w:r>
      <w:r w:rsidRPr="008E3E33">
        <w:t>составляет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0.5 мм"/>
        </w:smartTagPr>
        <w:r w:rsidRPr="008E3E33">
          <w:t>0</w:t>
        </w:r>
        <w:r w:rsidR="008E3E33">
          <w:t>.5</w:t>
        </w:r>
        <w:r w:rsidR="008E3E33" w:rsidRPr="008E3E33">
          <w:t xml:space="preserve"> </w:t>
        </w:r>
        <w:r w:rsidRPr="008E3E33">
          <w:t>мм</w:t>
        </w:r>
      </w:smartTag>
      <w:r w:rsidR="008E3E33" w:rsidRPr="008E3E33">
        <w:t xml:space="preserve">. </w:t>
      </w:r>
      <w:r w:rsidRPr="008E3E33">
        <w:t>Наименьший</w:t>
      </w:r>
      <w:r w:rsidR="008E3E33" w:rsidRPr="008E3E33">
        <w:t xml:space="preserve"> </w:t>
      </w:r>
      <w:r w:rsidRPr="008E3E33">
        <w:t>размер</w:t>
      </w:r>
      <w:r w:rsidR="008E3E33" w:rsidRPr="008E3E33">
        <w:t xml:space="preserve"> </w:t>
      </w:r>
      <w:r w:rsidRPr="008E3E33">
        <w:t>объекта</w:t>
      </w:r>
      <w:r w:rsidR="008E3E33" w:rsidRPr="008E3E33">
        <w:t xml:space="preserve"> </w:t>
      </w:r>
      <w:r w:rsidRPr="008E3E33">
        <w:t>различия</w:t>
      </w:r>
      <w:r w:rsidR="008E3E33">
        <w:t xml:space="preserve"> (</w:t>
      </w:r>
      <w:r w:rsidRPr="008E3E33">
        <w:t>0</w:t>
      </w:r>
      <w:r w:rsidR="008E3E33">
        <w:t>.3</w:t>
      </w:r>
      <w:r w:rsidRPr="008E3E33">
        <w:t>…0</w:t>
      </w:r>
      <w:r w:rsidR="008E3E33">
        <w:t>.5</w:t>
      </w:r>
      <w:r w:rsidR="008E3E33" w:rsidRPr="008E3E33">
        <w:t xml:space="preserve">) </w:t>
      </w:r>
      <w:r w:rsidRPr="008E3E33">
        <w:t>мм</w:t>
      </w:r>
      <w:r w:rsidR="008E3E33" w:rsidRPr="008E3E33">
        <w:t xml:space="preserve">. </w:t>
      </w:r>
      <w:r w:rsidRPr="008E3E33">
        <w:t>Поэтому</w:t>
      </w:r>
      <w:r w:rsidR="008E3E33" w:rsidRPr="008E3E33">
        <w:t xml:space="preserve"> </w:t>
      </w:r>
      <w:r w:rsidRPr="008E3E33">
        <w:t>правильная</w:t>
      </w:r>
      <w:r w:rsidR="008E3E33" w:rsidRPr="008E3E33">
        <w:t xml:space="preserve"> </w:t>
      </w:r>
      <w:r w:rsidRPr="008E3E33">
        <w:t>организация</w:t>
      </w:r>
      <w:r w:rsidR="008E3E33" w:rsidRPr="008E3E33">
        <w:t xml:space="preserve"> </w:t>
      </w:r>
      <w:r w:rsidRPr="008E3E33">
        <w:t>естественного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искусственного</w:t>
      </w:r>
      <w:r w:rsidR="008E3E33" w:rsidRPr="008E3E33">
        <w:t xml:space="preserve"> </w:t>
      </w:r>
      <w:r w:rsidRPr="008E3E33">
        <w:t>освещения</w:t>
      </w:r>
      <w:r w:rsidR="008E3E33" w:rsidRPr="008E3E33">
        <w:t xml:space="preserve"> </w:t>
      </w:r>
      <w:r w:rsidRPr="008E3E33">
        <w:t>рабочего</w:t>
      </w:r>
      <w:r w:rsidR="008E3E33" w:rsidRPr="008E3E33">
        <w:t xml:space="preserve"> </w:t>
      </w:r>
      <w:r w:rsidRPr="008E3E33">
        <w:t>места</w:t>
      </w:r>
      <w:r w:rsidR="008E3E33" w:rsidRPr="008E3E33">
        <w:t xml:space="preserve"> </w:t>
      </w:r>
      <w:r w:rsidRPr="008E3E33">
        <w:t>имеет</w:t>
      </w:r>
      <w:r w:rsidR="008E3E33" w:rsidRPr="008E3E33">
        <w:t xml:space="preserve"> </w:t>
      </w:r>
      <w:r w:rsidRPr="008E3E33">
        <w:t>очень</w:t>
      </w:r>
      <w:r w:rsidR="008E3E33" w:rsidRPr="008E3E33">
        <w:t xml:space="preserve"> </w:t>
      </w:r>
      <w:r w:rsidRPr="008E3E33">
        <w:t>важную</w:t>
      </w:r>
      <w:r w:rsidR="008E3E33" w:rsidRPr="008E3E33">
        <w:t xml:space="preserve"> </w:t>
      </w:r>
      <w:r w:rsidRPr="008E3E33">
        <w:t>роль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обеспечения</w:t>
      </w:r>
      <w:r w:rsidR="008E3E33" w:rsidRPr="008E3E33">
        <w:t xml:space="preserve"> </w:t>
      </w:r>
      <w:r w:rsidRPr="008E3E33">
        <w:t>благоприятных</w:t>
      </w:r>
      <w:r w:rsidR="008E3E33" w:rsidRPr="008E3E33">
        <w:t xml:space="preserve"> </w:t>
      </w:r>
      <w:r w:rsidRPr="008E3E33">
        <w:t>условий</w:t>
      </w:r>
      <w:r w:rsidR="008E3E33" w:rsidRPr="008E3E33">
        <w:t xml:space="preserve"> </w:t>
      </w:r>
      <w:r w:rsidRPr="008E3E33">
        <w:t>труда</w:t>
      </w:r>
      <w:r w:rsidR="008E3E33" w:rsidRPr="008E3E33">
        <w:t xml:space="preserve"> </w:t>
      </w:r>
      <w:r w:rsidRPr="008E3E33">
        <w:t>оператора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Требования,</w:t>
      </w:r>
      <w:r w:rsidR="008E3E33" w:rsidRPr="008E3E33">
        <w:t xml:space="preserve"> </w:t>
      </w:r>
      <w:r w:rsidRPr="008E3E33">
        <w:t>которые</w:t>
      </w:r>
      <w:r w:rsidR="008E3E33" w:rsidRPr="008E3E33">
        <w:t xml:space="preserve"> </w:t>
      </w:r>
      <w:r w:rsidRPr="008E3E33">
        <w:t>должны</w:t>
      </w:r>
      <w:r w:rsidR="008E3E33" w:rsidRPr="008E3E33">
        <w:t xml:space="preserve"> </w:t>
      </w:r>
      <w:r w:rsidRPr="008E3E33">
        <w:t>соблюдаться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оборудовании</w:t>
      </w:r>
      <w:r w:rsidR="008E3E33" w:rsidRPr="008E3E33">
        <w:t xml:space="preserve"> </w:t>
      </w:r>
      <w:r w:rsidRPr="008E3E33">
        <w:t>рабочих</w:t>
      </w:r>
      <w:r w:rsidR="008E3E33" w:rsidRPr="008E3E33">
        <w:t xml:space="preserve"> </w:t>
      </w:r>
      <w:r w:rsidRPr="008E3E33">
        <w:t>мест,</w:t>
      </w:r>
      <w:r w:rsidR="008E3E33" w:rsidRPr="008E3E33">
        <w:t xml:space="preserve"> </w:t>
      </w:r>
      <w:r w:rsidRPr="008E3E33">
        <w:t>предназначенных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работы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вычислительной</w:t>
      </w:r>
      <w:r w:rsidR="008E3E33" w:rsidRPr="008E3E33">
        <w:t xml:space="preserve"> </w:t>
      </w:r>
      <w:r w:rsidRPr="008E3E33">
        <w:t>техникой</w:t>
      </w:r>
      <w:r w:rsidR="008E3E33" w:rsidRPr="008E3E33">
        <w:t>: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1</w:t>
      </w:r>
      <w:r w:rsidR="008E3E33" w:rsidRPr="008E3E33">
        <w:t xml:space="preserve">. </w:t>
      </w:r>
      <w:r w:rsidRPr="008E3E33">
        <w:t>Обеспечить</w:t>
      </w:r>
      <w:r w:rsidR="008E3E33" w:rsidRPr="008E3E33">
        <w:t xml:space="preserve"> </w:t>
      </w:r>
      <w:r w:rsidRPr="008E3E33">
        <w:t>уровни</w:t>
      </w:r>
      <w:r w:rsidR="008E3E33" w:rsidRPr="008E3E33">
        <w:t xml:space="preserve"> </w:t>
      </w:r>
      <w:r w:rsidRPr="008E3E33">
        <w:t>освещенности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контрастности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экране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вокруг</w:t>
      </w:r>
      <w:r w:rsidR="008E3E33" w:rsidRPr="008E3E33">
        <w:t xml:space="preserve"> </w:t>
      </w:r>
      <w:r w:rsidRPr="008E3E33">
        <w:t>него,</w:t>
      </w:r>
      <w:r w:rsidR="008E3E33" w:rsidRPr="008E3E33">
        <w:t xml:space="preserve"> </w:t>
      </w:r>
      <w:r w:rsidRPr="008E3E33">
        <w:t>которые</w:t>
      </w:r>
      <w:r w:rsidR="008E3E33" w:rsidRPr="008E3E33">
        <w:t xml:space="preserve"> </w:t>
      </w:r>
      <w:r w:rsidRPr="008E3E33">
        <w:t>обеспечили</w:t>
      </w:r>
      <w:r w:rsidR="008E3E33" w:rsidRPr="008E3E33">
        <w:t xml:space="preserve"> </w:t>
      </w:r>
      <w:r w:rsidRPr="008E3E33">
        <w:t>бы</w:t>
      </w:r>
      <w:r w:rsidR="008E3E33" w:rsidRPr="008E3E33">
        <w:t xml:space="preserve"> </w:t>
      </w:r>
      <w:r w:rsidRPr="008E3E33">
        <w:t>зрительный</w:t>
      </w:r>
      <w:r w:rsidR="008E3E33" w:rsidRPr="008E3E33">
        <w:t xml:space="preserve"> </w:t>
      </w:r>
      <w:r w:rsidRPr="008E3E33">
        <w:t>комфорт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позволяли</w:t>
      </w:r>
      <w:r w:rsidR="008E3E33" w:rsidRPr="008E3E33">
        <w:t xml:space="preserve"> </w:t>
      </w:r>
      <w:r w:rsidRPr="008E3E33">
        <w:t>бы</w:t>
      </w:r>
      <w:r w:rsidR="008E3E33" w:rsidRPr="008E3E33">
        <w:t xml:space="preserve"> </w:t>
      </w:r>
      <w:r w:rsidRPr="008E3E33">
        <w:t>адаптацию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типу</w:t>
      </w:r>
      <w:r w:rsidR="008E3E33" w:rsidRPr="008E3E33">
        <w:t xml:space="preserve"> </w:t>
      </w:r>
      <w:r w:rsidRPr="008E3E33">
        <w:t>задачи</w:t>
      </w:r>
      <w:r w:rsidR="008E3E33" w:rsidRPr="008E3E33">
        <w:t xml:space="preserve"> </w:t>
      </w:r>
      <w:r w:rsidRPr="008E3E33">
        <w:t>оператору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2</w:t>
      </w:r>
      <w:r w:rsidR="008E3E33" w:rsidRPr="008E3E33">
        <w:t xml:space="preserve">. </w:t>
      </w:r>
      <w:r w:rsidRPr="008E3E33">
        <w:t>Соблюдать</w:t>
      </w:r>
      <w:r w:rsidR="008E3E33" w:rsidRPr="008E3E33">
        <w:t xml:space="preserve"> </w:t>
      </w:r>
      <w:r w:rsidRPr="008E3E33">
        <w:t>равномерную</w:t>
      </w:r>
      <w:r w:rsidR="008E3E33" w:rsidRPr="008E3E33">
        <w:t xml:space="preserve"> </w:t>
      </w:r>
      <w:r w:rsidRPr="008E3E33">
        <w:t>яркость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различных</w:t>
      </w:r>
      <w:r w:rsidR="008E3E33" w:rsidRPr="008E3E33">
        <w:t xml:space="preserve"> </w:t>
      </w:r>
      <w:r w:rsidRPr="008E3E33">
        <w:t>зонах</w:t>
      </w:r>
      <w:r w:rsidR="008E3E33" w:rsidRPr="008E3E33">
        <w:t xml:space="preserve"> </w:t>
      </w:r>
      <w:r w:rsidRPr="008E3E33">
        <w:t>зрительного</w:t>
      </w:r>
      <w:r w:rsidR="008E3E33" w:rsidRPr="008E3E33">
        <w:t xml:space="preserve"> </w:t>
      </w:r>
      <w:r w:rsidRPr="008E3E33">
        <w:t>пространства</w:t>
      </w:r>
      <w:r w:rsidR="008E3E33" w:rsidRPr="008E3E33">
        <w:t xml:space="preserve"> </w:t>
      </w:r>
      <w:r w:rsidRPr="008E3E33">
        <w:t>так,</w:t>
      </w:r>
      <w:r w:rsidR="008E3E33" w:rsidRPr="008E3E33">
        <w:t xml:space="preserve"> </w:t>
      </w:r>
      <w:r w:rsidRPr="008E3E33">
        <w:t>чтобы</w:t>
      </w:r>
      <w:r w:rsidR="008E3E33" w:rsidRPr="008E3E33">
        <w:t xml:space="preserve"> </w:t>
      </w:r>
      <w:r w:rsidRPr="008E3E33">
        <w:t>избежать</w:t>
      </w:r>
      <w:r w:rsidR="008E3E33" w:rsidRPr="008E3E33">
        <w:t xml:space="preserve"> </w:t>
      </w:r>
      <w:r w:rsidRPr="008E3E33">
        <w:t>зрительного</w:t>
      </w:r>
      <w:r w:rsidR="008E3E33" w:rsidRPr="008E3E33">
        <w:t xml:space="preserve"> </w:t>
      </w:r>
      <w:r w:rsidRPr="008E3E33">
        <w:t>дискомфорта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Освещенность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рабочем</w:t>
      </w:r>
      <w:r w:rsidR="008E3E33" w:rsidRPr="008E3E33">
        <w:t xml:space="preserve"> </w:t>
      </w:r>
      <w:r w:rsidRPr="008E3E33">
        <w:t>месте</w:t>
      </w:r>
      <w:r w:rsidR="008E3E33" w:rsidRPr="008E3E33">
        <w:t xml:space="preserve"> </w:t>
      </w:r>
      <w:r w:rsidRPr="008E3E33">
        <w:t>должна</w:t>
      </w:r>
      <w:r w:rsidR="008E3E33" w:rsidRPr="008E3E33">
        <w:t xml:space="preserve"> </w:t>
      </w:r>
      <w:r w:rsidRPr="008E3E33">
        <w:t>быть</w:t>
      </w:r>
      <w:r w:rsidR="008E3E33" w:rsidRPr="008E3E33">
        <w:t xml:space="preserve"> </w:t>
      </w:r>
      <w:r w:rsidRPr="008E3E33">
        <w:t>порядка</w:t>
      </w:r>
      <w:r w:rsidR="008E3E33" w:rsidRPr="008E3E33">
        <w:t xml:space="preserve"> </w:t>
      </w:r>
      <w:r w:rsidRPr="008E3E33">
        <w:t>500</w:t>
      </w:r>
      <w:r w:rsidR="008E3E33" w:rsidRPr="008E3E33">
        <w:t xml:space="preserve"> </w:t>
      </w:r>
      <w:r w:rsidRPr="008E3E33">
        <w:t>люкс,</w:t>
      </w:r>
      <w:r w:rsidR="008E3E33" w:rsidRPr="008E3E33">
        <w:t xml:space="preserve"> </w:t>
      </w:r>
      <w:r w:rsidRPr="008E3E33">
        <w:t>так</w:t>
      </w:r>
      <w:r w:rsidR="008E3E33" w:rsidRPr="008E3E33">
        <w:t xml:space="preserve"> </w:t>
      </w:r>
      <w:r w:rsidRPr="008E3E33">
        <w:t>как</w:t>
      </w:r>
      <w:r w:rsidR="008E3E33" w:rsidRPr="008E3E33">
        <w:t xml:space="preserve"> </w:t>
      </w:r>
      <w:r w:rsidRPr="008E3E33">
        <w:t>согласно</w:t>
      </w:r>
      <w:r w:rsidR="008E3E33" w:rsidRPr="008E3E33">
        <w:t xml:space="preserve"> </w:t>
      </w:r>
      <w:r w:rsidRPr="008E3E33">
        <w:t>СНиП</w:t>
      </w:r>
      <w:r w:rsidR="008E3E33" w:rsidRPr="008E3E33">
        <w:t xml:space="preserve"> </w:t>
      </w:r>
      <w:r w:rsidRPr="008E3E33">
        <w:t>23-09-95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сборке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разборке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скорость</w:t>
      </w:r>
      <w:r w:rsidR="008E3E33" w:rsidRPr="008E3E33">
        <w:t xml:space="preserve"> </w:t>
      </w:r>
      <w:r w:rsidRPr="008E3E33">
        <w:t>различения</w:t>
      </w:r>
      <w:r w:rsidR="008E3E33" w:rsidRPr="008E3E33">
        <w:t xml:space="preserve"> </w:t>
      </w:r>
      <w:r w:rsidRPr="008E3E33">
        <w:t>деталей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этой</w:t>
      </w:r>
      <w:r w:rsidR="008E3E33" w:rsidRPr="008E3E33">
        <w:t xml:space="preserve"> </w:t>
      </w:r>
      <w:r w:rsidRPr="008E3E33">
        <w:t>освещенности</w:t>
      </w:r>
      <w:r w:rsidR="008E3E33" w:rsidRPr="008E3E33">
        <w:t xml:space="preserve"> </w:t>
      </w:r>
      <w:r w:rsidRPr="008E3E33">
        <w:t>максимальна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требует</w:t>
      </w:r>
      <w:r w:rsidR="008E3E33" w:rsidRPr="008E3E33">
        <w:t xml:space="preserve"> </w:t>
      </w:r>
      <w:r w:rsidRPr="008E3E33">
        <w:t>большого</w:t>
      </w:r>
      <w:r w:rsidR="008E3E33" w:rsidRPr="008E3E33">
        <w:t xml:space="preserve"> </w:t>
      </w:r>
      <w:r w:rsidRPr="008E3E33">
        <w:t>зрительного</w:t>
      </w:r>
      <w:r w:rsidR="008E3E33" w:rsidRPr="008E3E33">
        <w:t xml:space="preserve"> </w:t>
      </w:r>
      <w:r w:rsidRPr="008E3E33">
        <w:t>напряжения</w:t>
      </w:r>
      <w:r w:rsidR="008E3E33" w:rsidRPr="008E3E33">
        <w:t>.</w:t>
      </w:r>
    </w:p>
    <w:p w:rsidR="008E3E33" w:rsidRDefault="001B32C9" w:rsidP="008E3E33">
      <w:pPr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общего</w:t>
      </w:r>
      <w:r w:rsidR="008E3E33" w:rsidRPr="008E3E33">
        <w:t xml:space="preserve"> </w:t>
      </w:r>
      <w:r w:rsidRPr="008E3E33">
        <w:t>освещения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менее</w:t>
      </w:r>
      <w:r w:rsidR="008E3E33" w:rsidRPr="008E3E33">
        <w:t xml:space="preserve"> </w:t>
      </w:r>
      <w:r w:rsidRPr="008E3E33">
        <w:t>300</w:t>
      </w:r>
      <w:r w:rsidR="008E3E33" w:rsidRPr="008E3E33">
        <w:t xml:space="preserve"> </w:t>
      </w:r>
      <w:r w:rsidRPr="008E3E33">
        <w:t>люкс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использовании</w:t>
      </w:r>
      <w:r w:rsidR="008E3E33" w:rsidRPr="008E3E33">
        <w:t xml:space="preserve"> </w:t>
      </w:r>
      <w:r w:rsidRPr="008E3E33">
        <w:t>газоразрядных</w:t>
      </w:r>
      <w:r w:rsidR="008E3E33" w:rsidRPr="008E3E33">
        <w:t xml:space="preserve"> </w:t>
      </w:r>
      <w:r w:rsidRPr="008E3E33">
        <w:t>ламп</w:t>
      </w:r>
      <w:r w:rsidR="008E3E33" w:rsidRPr="008E3E33">
        <w:t>.</w:t>
      </w:r>
    </w:p>
    <w:p w:rsidR="007E6E8C" w:rsidRDefault="007E6E8C" w:rsidP="008E3E33">
      <w:pPr>
        <w:tabs>
          <w:tab w:val="left" w:pos="726"/>
        </w:tabs>
        <w:rPr>
          <w:b/>
          <w:bCs/>
          <w:i/>
          <w:iCs/>
        </w:rPr>
      </w:pPr>
      <w:bookmarkStart w:id="20" w:name="_Toc7495527"/>
      <w:bookmarkStart w:id="21" w:name="_Toc11759171"/>
    </w:p>
    <w:p w:rsidR="008E3E33" w:rsidRDefault="007E6E8C" w:rsidP="007E6E8C">
      <w:pPr>
        <w:pStyle w:val="1"/>
      </w:pPr>
      <w:bookmarkStart w:id="22" w:name="_Toc285859441"/>
      <w:r>
        <w:t>3</w:t>
      </w:r>
      <w:r w:rsidR="008E3E33">
        <w:t>.3</w:t>
      </w:r>
      <w:r w:rsidR="008E3E33" w:rsidRPr="008E3E33">
        <w:t xml:space="preserve"> </w:t>
      </w:r>
      <w:r w:rsidR="001B32C9" w:rsidRPr="008E3E33">
        <w:t>Вибрация</w:t>
      </w:r>
      <w:r w:rsidR="008E3E33" w:rsidRPr="008E3E33">
        <w:t xml:space="preserve"> </w:t>
      </w:r>
      <w:r w:rsidR="001B32C9" w:rsidRPr="008E3E33">
        <w:t>и</w:t>
      </w:r>
      <w:r w:rsidR="008E3E33" w:rsidRPr="008E3E33">
        <w:t xml:space="preserve"> </w:t>
      </w:r>
      <w:r w:rsidR="001B32C9" w:rsidRPr="008E3E33">
        <w:t>шум</w:t>
      </w:r>
      <w:bookmarkEnd w:id="22"/>
    </w:p>
    <w:p w:rsidR="007E6E8C" w:rsidRPr="007E6E8C" w:rsidRDefault="007E6E8C" w:rsidP="007E6E8C">
      <w:pPr>
        <w:rPr>
          <w:lang w:eastAsia="en-US"/>
        </w:rPr>
      </w:pPr>
    </w:p>
    <w:p w:rsidR="008E3E33" w:rsidRPr="008E3E33" w:rsidRDefault="001B32C9" w:rsidP="008E3E33">
      <w:pPr>
        <w:tabs>
          <w:tab w:val="left" w:pos="726"/>
        </w:tabs>
        <w:overflowPunct w:val="0"/>
      </w:pPr>
      <w:r w:rsidRPr="008E3E33">
        <w:t>По</w:t>
      </w:r>
      <w:r w:rsidR="008E3E33" w:rsidRPr="008E3E33">
        <w:t xml:space="preserve"> </w:t>
      </w:r>
      <w:r w:rsidRPr="008E3E33">
        <w:t>ГОСТ</w:t>
      </w:r>
      <w:r w:rsidR="008E3E33" w:rsidRPr="008E3E33">
        <w:t xml:space="preserve"> </w:t>
      </w:r>
      <w:r w:rsidRPr="008E3E33">
        <w:t>12</w:t>
      </w:r>
      <w:r w:rsidR="008E3E33">
        <w:t>.1.0</w:t>
      </w:r>
      <w:r w:rsidRPr="008E3E33">
        <w:t>12-90</w:t>
      </w:r>
      <w:r w:rsidR="008E3E33">
        <w:t xml:space="preserve"> "</w:t>
      </w:r>
      <w:r w:rsidRPr="008E3E33">
        <w:t>Вибрационная</w:t>
      </w:r>
      <w:r w:rsidR="008E3E33" w:rsidRPr="008E3E33">
        <w:t xml:space="preserve"> </w:t>
      </w:r>
      <w:r w:rsidRPr="008E3E33">
        <w:t>безопасность</w:t>
      </w:r>
      <w:r w:rsidR="008E3E33" w:rsidRPr="008E3E33">
        <w:t xml:space="preserve">. </w:t>
      </w:r>
      <w:r w:rsidRPr="008E3E33">
        <w:t>Общие</w:t>
      </w:r>
      <w:r w:rsidR="008E3E33" w:rsidRPr="008E3E33">
        <w:t xml:space="preserve"> </w:t>
      </w:r>
      <w:r w:rsidRPr="008E3E33">
        <w:t>требования</w:t>
      </w:r>
      <w:r w:rsidR="008E3E33">
        <w:t xml:space="preserve">" </w:t>
      </w:r>
      <w:r w:rsidRPr="008E3E33">
        <w:t>вибрация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насосов</w:t>
      </w:r>
      <w:r w:rsidR="008E3E33" w:rsidRPr="008E3E33">
        <w:t xml:space="preserve"> </w:t>
      </w:r>
      <w:r w:rsidRPr="008E3E33">
        <w:t>относится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общей</w:t>
      </w:r>
      <w:r w:rsidR="008E3E33" w:rsidRPr="008E3E33">
        <w:t xml:space="preserve"> </w:t>
      </w:r>
      <w:r w:rsidRPr="008E3E33">
        <w:t>вибрации</w:t>
      </w:r>
      <w:r w:rsidR="008E3E33" w:rsidRPr="008E3E33">
        <w:t xml:space="preserve">. </w:t>
      </w:r>
      <w:r w:rsidRPr="008E3E33">
        <w:t>Для</w:t>
      </w:r>
      <w:r w:rsidR="008E3E33" w:rsidRPr="008E3E33">
        <w:t xml:space="preserve"> </w:t>
      </w:r>
      <w:r w:rsidRPr="008E3E33">
        <w:t>общей</w:t>
      </w:r>
      <w:r w:rsidR="008E3E33" w:rsidRPr="008E3E33">
        <w:t xml:space="preserve"> </w:t>
      </w:r>
      <w:r w:rsidRPr="008E3E33">
        <w:t>вибрации</w:t>
      </w:r>
      <w:r w:rsidR="008E3E33" w:rsidRPr="008E3E33">
        <w:t xml:space="preserve"> </w:t>
      </w:r>
      <w:r w:rsidRPr="008E3E33">
        <w:t>нормы</w:t>
      </w:r>
      <w:r w:rsidR="008E3E33" w:rsidRPr="008E3E33">
        <w:t xml:space="preserve"> </w:t>
      </w:r>
      <w:r w:rsidRPr="008E3E33">
        <w:t>вибрационной</w:t>
      </w:r>
      <w:r w:rsidR="008E3E33" w:rsidRPr="008E3E33">
        <w:t xml:space="preserve"> </w:t>
      </w:r>
      <w:r w:rsidRPr="008E3E33">
        <w:t>нагрузки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оператора</w:t>
      </w:r>
      <w:r w:rsidR="008E3E33" w:rsidRPr="008E3E33">
        <w:t xml:space="preserve"> </w:t>
      </w:r>
      <w:r w:rsidRPr="008E3E33">
        <w:t>установлены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категорий</w:t>
      </w:r>
      <w:r w:rsidR="008E3E33" w:rsidRPr="008E3E33">
        <w:t xml:space="preserve"> </w:t>
      </w:r>
      <w:r w:rsidRPr="008E3E33">
        <w:t>вибрации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  <w:overflowPunct w:val="0"/>
      </w:pPr>
      <w:r w:rsidRPr="008E3E33">
        <w:t>К</w:t>
      </w:r>
      <w:r w:rsidR="008E3E33" w:rsidRPr="008E3E33">
        <w:t xml:space="preserve"> </w:t>
      </w:r>
      <w:r w:rsidRPr="008E3E33">
        <w:t>категории</w:t>
      </w:r>
      <w:r w:rsidR="008E3E33" w:rsidRPr="008E3E33">
        <w:t xml:space="preserve"> </w:t>
      </w:r>
      <w:r w:rsidRPr="008E3E33">
        <w:t>3</w:t>
      </w:r>
      <w:r w:rsidR="008E3E33" w:rsidRPr="008E3E33">
        <w:t xml:space="preserve"> </w:t>
      </w:r>
      <w:r w:rsidRPr="008E3E33">
        <w:t>типу</w:t>
      </w:r>
      <w:r w:rsidR="008E3E33">
        <w:t xml:space="preserve"> "</w:t>
      </w:r>
      <w:r w:rsidRPr="008E3E33">
        <w:t>а</w:t>
      </w:r>
      <w:r w:rsidR="008E3E33">
        <w:t xml:space="preserve">" </w:t>
      </w:r>
      <w:r w:rsidRPr="008E3E33">
        <w:t>относится</w:t>
      </w:r>
      <w:r w:rsidR="008E3E33" w:rsidRPr="008E3E33">
        <w:t xml:space="preserve"> </w:t>
      </w:r>
      <w:r w:rsidRPr="008E3E33">
        <w:t>технологическая</w:t>
      </w:r>
      <w:r w:rsidR="008E3E33" w:rsidRPr="008E3E33">
        <w:t xml:space="preserve"> </w:t>
      </w:r>
      <w:r w:rsidRPr="008E3E33">
        <w:t>вибрация,</w:t>
      </w:r>
      <w:r w:rsidR="008E3E33" w:rsidRPr="008E3E33">
        <w:t xml:space="preserve"> </w:t>
      </w:r>
      <w:r w:rsidRPr="008E3E33">
        <w:t>которая</w:t>
      </w:r>
      <w:r w:rsidR="008E3E33" w:rsidRPr="008E3E33">
        <w:t xml:space="preserve"> </w:t>
      </w:r>
      <w:r w:rsidRPr="008E3E33">
        <w:t>образуется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результате</w:t>
      </w:r>
      <w:r w:rsidR="008E3E33" w:rsidRPr="008E3E33">
        <w:t xml:space="preserve"> </w:t>
      </w:r>
      <w:r w:rsidRPr="008E3E33">
        <w:t>работы</w:t>
      </w:r>
      <w:r w:rsidR="008E3E33" w:rsidRPr="008E3E33">
        <w:t xml:space="preserve"> </w:t>
      </w:r>
      <w:r w:rsidRPr="008E3E33">
        <w:t>машин</w:t>
      </w:r>
      <w:r w:rsidR="008E3E33" w:rsidRPr="008E3E33">
        <w:t xml:space="preserve"> </w:t>
      </w:r>
      <w:r w:rsidRPr="008E3E33">
        <w:t>или</w:t>
      </w:r>
      <w:r w:rsidR="008E3E33" w:rsidRPr="008E3E33">
        <w:t xml:space="preserve"> </w:t>
      </w:r>
      <w:r w:rsidRPr="008E3E33">
        <w:t>передается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рабочие</w:t>
      </w:r>
      <w:r w:rsidR="008E3E33" w:rsidRPr="008E3E33">
        <w:t xml:space="preserve"> </w:t>
      </w:r>
      <w:r w:rsidRPr="008E3E33">
        <w:t>места,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имеющие</w:t>
      </w:r>
      <w:r w:rsidR="008E3E33" w:rsidRPr="008E3E33">
        <w:t xml:space="preserve"> </w:t>
      </w:r>
      <w:r w:rsidRPr="008E3E33">
        <w:t>источников</w:t>
      </w:r>
      <w:r w:rsidR="008E3E33" w:rsidRPr="008E3E33">
        <w:t xml:space="preserve"> </w:t>
      </w:r>
      <w:r w:rsidRPr="008E3E33">
        <w:t>вибрации</w:t>
      </w:r>
      <w:r w:rsidR="008E3E33" w:rsidRPr="008E3E33">
        <w:t xml:space="preserve">. </w:t>
      </w:r>
      <w:r w:rsidRPr="008E3E33">
        <w:t>Данная</w:t>
      </w:r>
      <w:r w:rsidR="008E3E33" w:rsidRPr="008E3E33">
        <w:t xml:space="preserve"> </w:t>
      </w:r>
      <w:r w:rsidRPr="008E3E33">
        <w:t>установка</w:t>
      </w:r>
      <w:r w:rsidR="008E3E33" w:rsidRPr="008E3E33">
        <w:t xml:space="preserve"> </w:t>
      </w:r>
      <w:r w:rsidRPr="008E3E33">
        <w:t>используется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помещениях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возможным</w:t>
      </w:r>
      <w:r w:rsidR="008E3E33" w:rsidRPr="008E3E33">
        <w:t xml:space="preserve"> </w:t>
      </w:r>
      <w:r w:rsidRPr="008E3E33">
        <w:t>использованием</w:t>
      </w:r>
      <w:r w:rsidR="008E3E33" w:rsidRPr="008E3E33">
        <w:t xml:space="preserve"> </w:t>
      </w:r>
      <w:r w:rsidRPr="008E3E33">
        <w:t>других</w:t>
      </w:r>
      <w:r w:rsidR="008E3E33" w:rsidRPr="008E3E33">
        <w:t xml:space="preserve"> </w:t>
      </w:r>
      <w:r w:rsidRPr="008E3E33">
        <w:t>источников</w:t>
      </w:r>
      <w:r w:rsidR="008E3E33" w:rsidRPr="008E3E33">
        <w:t xml:space="preserve"> </w:t>
      </w:r>
      <w:r w:rsidRPr="008E3E33">
        <w:t>вибраций,</w:t>
      </w:r>
      <w:r w:rsidR="008E3E33" w:rsidRPr="008E3E33">
        <w:t xml:space="preserve"> </w:t>
      </w:r>
      <w:r w:rsidRPr="008E3E33">
        <w:t>поэтому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нашем</w:t>
      </w:r>
      <w:r w:rsidR="008E3E33" w:rsidRPr="008E3E33">
        <w:t xml:space="preserve"> </w:t>
      </w:r>
      <w:r w:rsidRPr="008E3E33">
        <w:t>случае</w:t>
      </w:r>
      <w:r w:rsidR="008E3E33" w:rsidRPr="008E3E33">
        <w:t xml:space="preserve"> </w:t>
      </w:r>
      <w:r w:rsidRPr="008E3E33">
        <w:t>вибрация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источнику</w:t>
      </w:r>
      <w:r w:rsidR="008E3E33" w:rsidRPr="008E3E33">
        <w:t xml:space="preserve"> </w:t>
      </w:r>
      <w:r w:rsidRPr="008E3E33">
        <w:t>ее</w:t>
      </w:r>
      <w:r w:rsidR="008E3E33" w:rsidRPr="008E3E33">
        <w:t xml:space="preserve"> </w:t>
      </w:r>
      <w:r w:rsidRPr="008E3E33">
        <w:t>возникновения</w:t>
      </w:r>
      <w:r w:rsidR="008E3E33" w:rsidRPr="008E3E33">
        <w:t xml:space="preserve"> </w:t>
      </w:r>
      <w:r w:rsidRPr="008E3E33">
        <w:t>относится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категории</w:t>
      </w:r>
      <w:r w:rsidR="008E3E33" w:rsidRPr="008E3E33">
        <w:t xml:space="preserve"> </w:t>
      </w:r>
      <w:r w:rsidRPr="008E3E33">
        <w:t>3</w:t>
      </w:r>
      <w:r w:rsidR="008E3E33" w:rsidRPr="008E3E33">
        <w:t xml:space="preserve"> </w:t>
      </w:r>
      <w:r w:rsidRPr="008E3E33">
        <w:t>тип</w:t>
      </w:r>
      <w:r w:rsidR="008E3E33">
        <w:t xml:space="preserve"> "</w:t>
      </w:r>
      <w:r w:rsidRPr="008E3E33">
        <w:t>а</w:t>
      </w:r>
      <w:r w:rsidR="008E3E33">
        <w:t xml:space="preserve">" </w:t>
      </w:r>
      <w:r w:rsidR="008E3E33" w:rsidRPr="008E3E33">
        <w:t xml:space="preserve">- </w:t>
      </w:r>
      <w:r w:rsidRPr="008E3E33">
        <w:t>технологическая</w:t>
      </w:r>
      <w:r w:rsidR="008E3E33" w:rsidRPr="008E3E33">
        <w:t xml:space="preserve"> </w:t>
      </w:r>
      <w:r w:rsidRPr="008E3E33">
        <w:t>вибрация</w:t>
      </w:r>
      <w:r w:rsidR="008E3E33">
        <w:t xml:space="preserve"> (</w:t>
      </w:r>
      <w:r w:rsidRPr="008E3E33">
        <w:t>вертикальная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горизонтальная</w:t>
      </w:r>
      <w:r w:rsidR="008E3E33" w:rsidRPr="008E3E33">
        <w:t xml:space="preserve">) </w:t>
      </w:r>
      <w:r w:rsidRPr="008E3E33">
        <w:t>в</w:t>
      </w:r>
      <w:r w:rsidR="008E3E33" w:rsidRPr="008E3E33">
        <w:t xml:space="preserve"> </w:t>
      </w:r>
      <w:r w:rsidRPr="008E3E33">
        <w:t>производственных</w:t>
      </w:r>
      <w:r w:rsidR="008E3E33" w:rsidRPr="008E3E33">
        <w:t xml:space="preserve"> </w:t>
      </w:r>
      <w:r w:rsidRPr="008E3E33">
        <w:t>помещениях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источниками</w:t>
      </w:r>
      <w:r w:rsidR="008E3E33" w:rsidRPr="008E3E33">
        <w:t xml:space="preserve"> </w:t>
      </w:r>
      <w:r w:rsidRPr="008E3E33">
        <w:t>вибраций</w:t>
      </w:r>
      <w:r w:rsidR="008E3E33" w:rsidRPr="008E3E33">
        <w:t xml:space="preserve">. </w:t>
      </w:r>
      <w:r w:rsidRPr="008E3E33">
        <w:t>Вибрации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данной</w:t>
      </w:r>
      <w:r w:rsidR="008E3E33" w:rsidRPr="008E3E33">
        <w:t xml:space="preserve"> </w:t>
      </w:r>
      <w:r w:rsidRPr="008E3E33">
        <w:t>установке</w:t>
      </w:r>
      <w:r w:rsidR="008E3E33" w:rsidRPr="008E3E33">
        <w:t xml:space="preserve"> </w:t>
      </w:r>
      <w:r w:rsidRPr="008E3E33">
        <w:t>относятся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общим</w:t>
      </w:r>
      <w:r w:rsidR="008E3E33" w:rsidRPr="008E3E33">
        <w:t xml:space="preserve"> </w:t>
      </w:r>
      <w:r w:rsidRPr="008E3E33">
        <w:t>вибрациям,</w:t>
      </w:r>
      <w:r w:rsidR="008E3E33" w:rsidRPr="008E3E33">
        <w:t xml:space="preserve"> </w:t>
      </w:r>
      <w:r w:rsidRPr="008E3E33">
        <w:t>передающимся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опорные</w:t>
      </w:r>
      <w:r w:rsidR="008E3E33" w:rsidRPr="008E3E33">
        <w:t xml:space="preserve"> </w:t>
      </w:r>
      <w:r w:rsidRPr="008E3E33">
        <w:t>поверхности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тело</w:t>
      </w:r>
      <w:r w:rsidR="008E3E33" w:rsidRPr="008E3E33">
        <w:t xml:space="preserve"> </w:t>
      </w:r>
      <w:r w:rsidRPr="008E3E33">
        <w:t>стоящего</w:t>
      </w:r>
      <w:r w:rsidR="008E3E33" w:rsidRPr="008E3E33">
        <w:t xml:space="preserve"> </w:t>
      </w:r>
      <w:r w:rsidRPr="008E3E33">
        <w:t>или</w:t>
      </w:r>
      <w:r w:rsidR="008E3E33" w:rsidRPr="008E3E33">
        <w:t xml:space="preserve"> </w:t>
      </w:r>
      <w:r w:rsidRPr="008E3E33">
        <w:t>сидящего</w:t>
      </w:r>
      <w:r w:rsidR="008E3E33" w:rsidRPr="008E3E33">
        <w:t xml:space="preserve"> </w:t>
      </w:r>
      <w:r w:rsidRPr="008E3E33">
        <w:t>человека</w:t>
      </w:r>
      <w:r w:rsidR="008E3E33" w:rsidRPr="008E3E33">
        <w:t>.</w:t>
      </w:r>
    </w:p>
    <w:p w:rsidR="008E3E33" w:rsidRDefault="001B32C9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соответствии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ГОСТ</w:t>
      </w:r>
      <w:r w:rsidR="008E3E33" w:rsidRPr="008E3E33">
        <w:t xml:space="preserve"> </w:t>
      </w:r>
      <w:r w:rsidRPr="008E3E33">
        <w:t>12</w:t>
      </w:r>
      <w:r w:rsidR="008E3E33">
        <w:t>.1.0</w:t>
      </w:r>
      <w:r w:rsidRPr="008E3E33">
        <w:t>12-90</w:t>
      </w:r>
      <w:r w:rsidR="008E3E33">
        <w:t xml:space="preserve"> "</w:t>
      </w:r>
      <w:r w:rsidRPr="008E3E33">
        <w:t>Вибрационная</w:t>
      </w:r>
      <w:r w:rsidR="008E3E33" w:rsidRPr="008E3E33">
        <w:t xml:space="preserve"> </w:t>
      </w:r>
      <w:r w:rsidRPr="008E3E33">
        <w:t>безопасность</w:t>
      </w:r>
      <w:r w:rsidR="008E3E33" w:rsidRPr="008E3E33">
        <w:t xml:space="preserve">. </w:t>
      </w:r>
      <w:r w:rsidRPr="008E3E33">
        <w:t>Общие</w:t>
      </w:r>
      <w:r w:rsidR="008E3E33" w:rsidRPr="008E3E33">
        <w:t xml:space="preserve"> </w:t>
      </w:r>
      <w:r w:rsidRPr="008E3E33">
        <w:t>требования</w:t>
      </w:r>
      <w:r w:rsidR="008E3E33">
        <w:t>"</w:t>
      </w:r>
      <w:r w:rsidRPr="008E3E33">
        <w:t>,</w:t>
      </w:r>
      <w:r w:rsidR="008E3E33" w:rsidRPr="008E3E33">
        <w:t xml:space="preserve"> </w:t>
      </w:r>
      <w:r w:rsidRPr="008E3E33">
        <w:t>установлены</w:t>
      </w:r>
      <w:r w:rsidR="008E3E33" w:rsidRPr="008E3E33">
        <w:t xml:space="preserve"> </w:t>
      </w:r>
      <w:r w:rsidRPr="008E3E33">
        <w:t>допустимые</w:t>
      </w:r>
      <w:r w:rsidR="008E3E33" w:rsidRPr="008E3E33">
        <w:t xml:space="preserve"> </w:t>
      </w:r>
      <w:r w:rsidRPr="008E3E33">
        <w:t>значения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оценки</w:t>
      </w:r>
      <w:r w:rsidR="008E3E33" w:rsidRPr="008E3E33">
        <w:t xml:space="preserve"> </w:t>
      </w:r>
      <w:r w:rsidRPr="008E3E33">
        <w:t>гигиенических</w:t>
      </w:r>
      <w:r w:rsidR="008E3E33" w:rsidRPr="008E3E33">
        <w:t xml:space="preserve"> </w:t>
      </w:r>
      <w:r w:rsidRPr="008E3E33">
        <w:t>характеристик</w:t>
      </w:r>
      <w:r w:rsidR="008E3E33" w:rsidRPr="008E3E33">
        <w:t xml:space="preserve"> </w:t>
      </w:r>
      <w:r w:rsidRPr="008E3E33">
        <w:t>вибраций,</w:t>
      </w:r>
      <w:r w:rsidR="008E3E33" w:rsidRPr="008E3E33">
        <w:t xml:space="preserve"> </w:t>
      </w:r>
      <w:r w:rsidRPr="008E3E33">
        <w:t>определяющих</w:t>
      </w:r>
      <w:r w:rsidR="008E3E33" w:rsidRPr="008E3E33">
        <w:t xml:space="preserve"> </w:t>
      </w:r>
      <w:r w:rsidRPr="008E3E33">
        <w:t>ее</w:t>
      </w:r>
      <w:r w:rsidR="008E3E33" w:rsidRPr="008E3E33">
        <w:t xml:space="preserve"> </w:t>
      </w:r>
      <w:r w:rsidRPr="008E3E33">
        <w:t>воздействие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человека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При</w:t>
      </w:r>
      <w:r w:rsidR="008E3E33" w:rsidRPr="008E3E33">
        <w:t xml:space="preserve"> </w:t>
      </w:r>
      <w:r w:rsidRPr="008E3E33">
        <w:t>постоянных</w:t>
      </w:r>
      <w:r w:rsidR="008E3E33" w:rsidRPr="008E3E33">
        <w:t xml:space="preserve"> </w:t>
      </w:r>
      <w:r w:rsidRPr="008E3E33">
        <w:t>шумах</w:t>
      </w:r>
      <w:r w:rsidR="008E3E33" w:rsidRPr="008E3E33">
        <w:t xml:space="preserve"> </w:t>
      </w:r>
      <w:r w:rsidRPr="008E3E33">
        <w:t>нормируются</w:t>
      </w:r>
      <w:r w:rsidR="008E3E33" w:rsidRPr="008E3E33">
        <w:t xml:space="preserve"> </w:t>
      </w:r>
      <w:r w:rsidRPr="008E3E33">
        <w:t>уровни</w:t>
      </w:r>
      <w:r w:rsidR="008E3E33" w:rsidRPr="008E3E33">
        <w:t xml:space="preserve"> </w:t>
      </w:r>
      <w:r w:rsidRPr="008E3E33">
        <w:t>звуковых</w:t>
      </w:r>
      <w:r w:rsidR="008E3E33" w:rsidRPr="008E3E33">
        <w:t xml:space="preserve"> </w:t>
      </w:r>
      <w:r w:rsidRPr="008E3E33">
        <w:t>давлений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восьми</w:t>
      </w:r>
      <w:r w:rsidR="008E3E33" w:rsidRPr="008E3E33">
        <w:t xml:space="preserve"> </w:t>
      </w:r>
      <w:r w:rsidRPr="008E3E33">
        <w:t>октавных</w:t>
      </w:r>
      <w:r w:rsidR="008E3E33" w:rsidRPr="008E3E33">
        <w:t xml:space="preserve"> </w:t>
      </w:r>
      <w:r w:rsidRPr="008E3E33">
        <w:t>полосах</w:t>
      </w:r>
      <w:r w:rsidR="008E3E33" w:rsidRPr="008E3E33">
        <w:t xml:space="preserve"> </w:t>
      </w:r>
      <w:r w:rsidRPr="008E3E33">
        <w:t>со</w:t>
      </w:r>
      <w:r w:rsidR="008E3E33" w:rsidRPr="008E3E33">
        <w:t xml:space="preserve"> </w:t>
      </w:r>
      <w:r w:rsidRPr="008E3E33">
        <w:t>среднегеометрическими</w:t>
      </w:r>
      <w:r w:rsidR="008E3E33" w:rsidRPr="008E3E33">
        <w:t xml:space="preserve"> </w:t>
      </w:r>
      <w:r w:rsidRPr="008E3E33">
        <w:t>частотами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63</w:t>
      </w:r>
      <w:r w:rsidR="008E3E33" w:rsidRPr="008E3E33">
        <w:t xml:space="preserve"> </w:t>
      </w:r>
      <w:r w:rsidRPr="008E3E33">
        <w:t>до</w:t>
      </w:r>
      <w:r w:rsidR="008E3E33" w:rsidRPr="008E3E33">
        <w:t xml:space="preserve"> </w:t>
      </w:r>
      <w:r w:rsidRPr="008E3E33">
        <w:t>8000</w:t>
      </w:r>
      <w:r w:rsidR="008E3E33" w:rsidRPr="008E3E33">
        <w:t xml:space="preserve"> </w:t>
      </w:r>
      <w:r w:rsidRPr="008E3E33">
        <w:t>Гц</w:t>
      </w:r>
      <w:r w:rsidR="008E3E33" w:rsidRPr="008E3E33">
        <w:t xml:space="preserve">. </w:t>
      </w:r>
      <w:r w:rsidRPr="008E3E33">
        <w:t>По</w:t>
      </w:r>
      <w:r w:rsidR="008E3E33" w:rsidRPr="008E3E33">
        <w:t xml:space="preserve"> </w:t>
      </w:r>
      <w:r w:rsidRPr="008E3E33">
        <w:t>ГОСТ</w:t>
      </w:r>
      <w:r w:rsidR="008E3E33" w:rsidRPr="008E3E33">
        <w:t xml:space="preserve"> </w:t>
      </w:r>
      <w:r w:rsidRPr="008E3E33">
        <w:t>12</w:t>
      </w:r>
      <w:r w:rsidR="008E3E33">
        <w:t>.1.0</w:t>
      </w:r>
      <w:r w:rsidRPr="008E3E33">
        <w:t>03-83</w:t>
      </w:r>
      <w:r w:rsidR="008E3E33">
        <w:t xml:space="preserve"> "</w:t>
      </w:r>
      <w:r w:rsidRPr="008E3E33">
        <w:t>Шум</w:t>
      </w:r>
      <w:r w:rsidR="008E3E33" w:rsidRPr="008E3E33">
        <w:t xml:space="preserve">. </w:t>
      </w:r>
      <w:r w:rsidRPr="008E3E33">
        <w:t>Общие</w:t>
      </w:r>
      <w:r w:rsidR="008E3E33" w:rsidRPr="008E3E33">
        <w:t xml:space="preserve"> </w:t>
      </w:r>
      <w:r w:rsidRPr="008E3E33">
        <w:t>требования</w:t>
      </w:r>
      <w:r w:rsidR="008E3E33" w:rsidRPr="008E3E33">
        <w:t xml:space="preserve"> </w:t>
      </w:r>
      <w:r w:rsidRPr="008E3E33">
        <w:t>безопасности</w:t>
      </w:r>
      <w:r w:rsidR="008E3E33">
        <w:t>" (</w:t>
      </w:r>
      <w:r w:rsidRPr="008E3E33">
        <w:t>СТ</w:t>
      </w:r>
      <w:r w:rsidR="008E3E33" w:rsidRPr="008E3E33">
        <w:t xml:space="preserve"> </w:t>
      </w:r>
      <w:r w:rsidRPr="008E3E33">
        <w:t>СЭВ</w:t>
      </w:r>
      <w:r w:rsidR="008E3E33" w:rsidRPr="008E3E33">
        <w:t xml:space="preserve"> </w:t>
      </w:r>
      <w:r w:rsidRPr="008E3E33">
        <w:t>1930-79</w:t>
      </w:r>
      <w:r w:rsidR="008E3E33" w:rsidRPr="008E3E33">
        <w:t xml:space="preserve">) </w:t>
      </w:r>
      <w:r w:rsidRPr="008E3E33">
        <w:t>установлены</w:t>
      </w:r>
      <w:r w:rsidR="008E3E33" w:rsidRPr="008E3E33">
        <w:t xml:space="preserve"> </w:t>
      </w:r>
      <w:r w:rsidRPr="008E3E33">
        <w:t>следующие</w:t>
      </w:r>
      <w:r w:rsidR="008E3E33" w:rsidRPr="008E3E33">
        <w:t xml:space="preserve"> </w:t>
      </w:r>
      <w:r w:rsidRPr="008E3E33">
        <w:t>допустимые</w:t>
      </w:r>
      <w:r w:rsidR="008E3E33" w:rsidRPr="008E3E33">
        <w:t xml:space="preserve"> </w:t>
      </w:r>
      <w:r w:rsidRPr="008E3E33">
        <w:t>уровни</w:t>
      </w:r>
      <w:r w:rsidR="008E3E33" w:rsidRPr="008E3E33">
        <w:t xml:space="preserve"> </w:t>
      </w:r>
      <w:r w:rsidRPr="008E3E33">
        <w:t>звукового</w:t>
      </w:r>
      <w:r w:rsidR="008E3E33" w:rsidRPr="008E3E33">
        <w:t xml:space="preserve"> </w:t>
      </w:r>
      <w:r w:rsidRPr="008E3E33">
        <w:t>давления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лаборатории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шумным</w:t>
      </w:r>
      <w:r w:rsidR="008E3E33" w:rsidRPr="008E3E33">
        <w:t xml:space="preserve"> </w:t>
      </w:r>
      <w:r w:rsidRPr="008E3E33">
        <w:t>оборудованием</w:t>
      </w:r>
      <w:r w:rsidR="008E3E33" w:rsidRPr="008E3E33">
        <w:t>.</w:t>
      </w:r>
    </w:p>
    <w:p w:rsidR="007E6E8C" w:rsidRDefault="007E6E8C" w:rsidP="008E3E33">
      <w:pPr>
        <w:tabs>
          <w:tab w:val="left" w:pos="726"/>
        </w:tabs>
      </w:pPr>
    </w:p>
    <w:p w:rsidR="001B32C9" w:rsidRPr="008E3E33" w:rsidRDefault="001B32C9" w:rsidP="008E3E33">
      <w:pPr>
        <w:tabs>
          <w:tab w:val="left" w:pos="726"/>
        </w:tabs>
      </w:pPr>
      <w:r w:rsidRPr="008E3E33">
        <w:t>Таблица</w:t>
      </w:r>
      <w:r w:rsidR="008E3E33" w:rsidRPr="008E3E33">
        <w:t xml:space="preserve"> </w:t>
      </w:r>
      <w:r w:rsidR="007E6E8C">
        <w:t>3</w:t>
      </w:r>
      <w:r w:rsidR="008E3E33">
        <w:t>.2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699"/>
        <w:gridCol w:w="700"/>
        <w:gridCol w:w="699"/>
        <w:gridCol w:w="700"/>
        <w:gridCol w:w="700"/>
        <w:gridCol w:w="699"/>
        <w:gridCol w:w="700"/>
        <w:gridCol w:w="700"/>
        <w:gridCol w:w="1196"/>
      </w:tblGrid>
      <w:tr w:rsidR="001B32C9" w:rsidRPr="008E3E33" w:rsidTr="00917181">
        <w:trPr>
          <w:jc w:val="center"/>
        </w:trPr>
        <w:tc>
          <w:tcPr>
            <w:tcW w:w="2435" w:type="dxa"/>
            <w:vMerge w:val="restart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Рабочее</w:t>
            </w:r>
            <w:r w:rsidR="008E3E33" w:rsidRPr="008E3E33">
              <w:t xml:space="preserve"> </w:t>
            </w:r>
            <w:r w:rsidRPr="008E3E33">
              <w:t>место</w:t>
            </w:r>
          </w:p>
        </w:tc>
        <w:tc>
          <w:tcPr>
            <w:tcW w:w="5845" w:type="dxa"/>
            <w:gridSpan w:val="8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Уровни</w:t>
            </w:r>
            <w:r w:rsidR="008E3E33" w:rsidRPr="008E3E33">
              <w:t xml:space="preserve"> </w:t>
            </w:r>
            <w:r w:rsidRPr="008E3E33">
              <w:t>звукового</w:t>
            </w:r>
            <w:r w:rsidR="008E3E33" w:rsidRPr="008E3E33">
              <w:t xml:space="preserve"> </w:t>
            </w:r>
            <w:r w:rsidRPr="008E3E33">
              <w:t>давления</w:t>
            </w:r>
            <w:r w:rsidR="008E3E33" w:rsidRPr="008E3E33">
              <w:t xml:space="preserve"> </w:t>
            </w:r>
            <w:r w:rsidRPr="00917181">
              <w:rPr>
                <w:lang w:val="en-US"/>
              </w:rPr>
              <w:t>L</w:t>
            </w:r>
            <w:r w:rsidRPr="00917181">
              <w:rPr>
                <w:vertAlign w:val="subscript"/>
                <w:lang w:val="en-US"/>
              </w:rPr>
              <w:t>p</w:t>
            </w:r>
            <w:r w:rsidR="008E3E33" w:rsidRPr="008E3E33">
              <w:t xml:space="preserve"> </w:t>
            </w:r>
            <w:r w:rsidRPr="008E3E33">
              <w:t>в</w:t>
            </w:r>
            <w:r w:rsidR="008E3E33" w:rsidRPr="008E3E33">
              <w:t xml:space="preserve"> </w:t>
            </w:r>
            <w:r w:rsidRPr="008E3E33">
              <w:t>дБ,</w:t>
            </w:r>
            <w:r w:rsidR="008E3E33" w:rsidRPr="008E3E33">
              <w:t xml:space="preserve"> </w:t>
            </w:r>
            <w:r w:rsidRPr="008E3E33">
              <w:t>в</w:t>
            </w:r>
            <w:r w:rsidR="008E3E33" w:rsidRPr="008E3E33">
              <w:t xml:space="preserve"> </w:t>
            </w:r>
            <w:r w:rsidRPr="008E3E33">
              <w:t>октавных</w:t>
            </w:r>
            <w:r w:rsidR="008E3E33" w:rsidRPr="008E3E33">
              <w:t xml:space="preserve"> </w:t>
            </w:r>
            <w:r w:rsidRPr="008E3E33">
              <w:t>полосах</w:t>
            </w:r>
            <w:r w:rsidR="008E3E33" w:rsidRPr="008E3E33">
              <w:t xml:space="preserve"> </w:t>
            </w:r>
            <w:r w:rsidRPr="008E3E33">
              <w:t>со</w:t>
            </w:r>
            <w:r w:rsidR="008E3E33" w:rsidRPr="008E3E33">
              <w:t xml:space="preserve"> </w:t>
            </w:r>
            <w:r w:rsidRPr="008E3E33">
              <w:t>среднегеометрическими</w:t>
            </w:r>
            <w:r w:rsidR="008E3E33" w:rsidRPr="008E3E33">
              <w:t xml:space="preserve"> </w:t>
            </w:r>
            <w:r w:rsidRPr="008E3E33">
              <w:t>частотами</w:t>
            </w:r>
            <w:r w:rsidR="008E3E33" w:rsidRPr="008E3E33">
              <w:t xml:space="preserve"> </w:t>
            </w:r>
            <w:r w:rsidRPr="008E3E33">
              <w:t>в</w:t>
            </w:r>
            <w:r w:rsidR="008E3E33" w:rsidRPr="008E3E33">
              <w:t xml:space="preserve"> </w:t>
            </w:r>
            <w:r w:rsidRPr="008E3E33">
              <w:t>Гц</w:t>
            </w:r>
            <w:r w:rsidR="008E3E33" w:rsidRPr="008E3E33">
              <w:t xml:space="preserve">. </w:t>
            </w:r>
          </w:p>
        </w:tc>
        <w:tc>
          <w:tcPr>
            <w:tcW w:w="1260" w:type="dxa"/>
            <w:vMerge w:val="restart"/>
            <w:shd w:val="clear" w:color="auto" w:fill="auto"/>
            <w:textDirection w:val="btLr"/>
          </w:tcPr>
          <w:p w:rsidR="001B32C9" w:rsidRPr="008E3E33" w:rsidRDefault="001B32C9" w:rsidP="00917181">
            <w:pPr>
              <w:pStyle w:val="af4"/>
              <w:ind w:left="113" w:right="113"/>
            </w:pPr>
            <w:r w:rsidRPr="008E3E33">
              <w:t>Уровни</w:t>
            </w:r>
            <w:r w:rsidR="008E3E33" w:rsidRPr="008E3E33">
              <w:t xml:space="preserve"> </w:t>
            </w:r>
            <w:r w:rsidRPr="008E3E33">
              <w:t>звука</w:t>
            </w:r>
            <w:r w:rsidR="008E3E33" w:rsidRPr="008E3E33">
              <w:t xml:space="preserve"> </w:t>
            </w:r>
            <w:r w:rsidRPr="008E3E33">
              <w:t>и</w:t>
            </w:r>
            <w:r w:rsidR="008E3E33" w:rsidRPr="008E3E33">
              <w:t xml:space="preserve"> </w:t>
            </w:r>
            <w:r w:rsidRPr="008E3E33">
              <w:t>эквивалентные</w:t>
            </w:r>
            <w:r w:rsidR="008E3E33" w:rsidRPr="008E3E33">
              <w:t xml:space="preserve"> </w:t>
            </w:r>
            <w:r w:rsidRPr="008E3E33">
              <w:t>уровни</w:t>
            </w:r>
            <w:r w:rsidR="008E3E33" w:rsidRPr="008E3E33">
              <w:t xml:space="preserve"> </w:t>
            </w:r>
            <w:r w:rsidRPr="008E3E33">
              <w:t>звука,</w:t>
            </w:r>
            <w:r w:rsidR="008E3E33" w:rsidRPr="008E3E33">
              <w:t xml:space="preserve"> </w:t>
            </w:r>
            <w:r w:rsidRPr="008E3E33">
              <w:t>дБА</w:t>
            </w:r>
            <w:r w:rsidR="008E3E33" w:rsidRPr="008E3E33">
              <w:t xml:space="preserve">. </w:t>
            </w:r>
          </w:p>
        </w:tc>
      </w:tr>
      <w:tr w:rsidR="001B32C9" w:rsidRPr="008E3E33" w:rsidTr="00917181">
        <w:trPr>
          <w:trHeight w:val="1318"/>
          <w:jc w:val="center"/>
        </w:trPr>
        <w:tc>
          <w:tcPr>
            <w:tcW w:w="2435" w:type="dxa"/>
            <w:vMerge/>
            <w:shd w:val="clear" w:color="auto" w:fill="auto"/>
          </w:tcPr>
          <w:p w:rsidR="001B32C9" w:rsidRPr="008E3E33" w:rsidRDefault="001B32C9" w:rsidP="007E6E8C">
            <w:pPr>
              <w:pStyle w:val="af4"/>
            </w:pPr>
          </w:p>
        </w:tc>
        <w:tc>
          <w:tcPr>
            <w:tcW w:w="730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63</w:t>
            </w:r>
          </w:p>
        </w:tc>
        <w:tc>
          <w:tcPr>
            <w:tcW w:w="731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125</w:t>
            </w:r>
          </w:p>
        </w:tc>
        <w:tc>
          <w:tcPr>
            <w:tcW w:w="730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250</w:t>
            </w:r>
          </w:p>
        </w:tc>
        <w:tc>
          <w:tcPr>
            <w:tcW w:w="731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500</w:t>
            </w:r>
          </w:p>
        </w:tc>
        <w:tc>
          <w:tcPr>
            <w:tcW w:w="731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1000</w:t>
            </w:r>
          </w:p>
        </w:tc>
        <w:tc>
          <w:tcPr>
            <w:tcW w:w="730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2000</w:t>
            </w:r>
          </w:p>
        </w:tc>
        <w:tc>
          <w:tcPr>
            <w:tcW w:w="731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4000</w:t>
            </w:r>
          </w:p>
        </w:tc>
        <w:tc>
          <w:tcPr>
            <w:tcW w:w="731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8000</w:t>
            </w:r>
          </w:p>
        </w:tc>
        <w:tc>
          <w:tcPr>
            <w:tcW w:w="1260" w:type="dxa"/>
            <w:vMerge/>
            <w:shd w:val="clear" w:color="auto" w:fill="auto"/>
          </w:tcPr>
          <w:p w:rsidR="001B32C9" w:rsidRPr="008E3E33" w:rsidRDefault="001B32C9" w:rsidP="007E6E8C">
            <w:pPr>
              <w:pStyle w:val="af4"/>
            </w:pPr>
          </w:p>
        </w:tc>
      </w:tr>
      <w:tr w:rsidR="001B32C9" w:rsidRPr="008E3E33" w:rsidTr="00917181">
        <w:trPr>
          <w:jc w:val="center"/>
        </w:trPr>
        <w:tc>
          <w:tcPr>
            <w:tcW w:w="2435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Выполнение</w:t>
            </w:r>
            <w:r w:rsidR="008E3E33" w:rsidRPr="008E3E33">
              <w:t xml:space="preserve"> </w:t>
            </w:r>
            <w:r w:rsidRPr="008E3E33">
              <w:t>всех</w:t>
            </w:r>
            <w:r w:rsidR="008E3E33" w:rsidRPr="008E3E33">
              <w:t xml:space="preserve"> </w:t>
            </w:r>
            <w:r w:rsidRPr="008E3E33">
              <w:t>видов</w:t>
            </w:r>
            <w:r w:rsidR="008E3E33" w:rsidRPr="008E3E33">
              <w:t xml:space="preserve"> </w:t>
            </w:r>
            <w:r w:rsidRPr="008E3E33">
              <w:t>работ</w:t>
            </w:r>
            <w:r w:rsidR="008E3E33" w:rsidRPr="008E3E33">
              <w:t xml:space="preserve"> </w:t>
            </w:r>
            <w:r w:rsidRPr="008E3E33">
              <w:t>на</w:t>
            </w:r>
            <w:r w:rsidR="008E3E33" w:rsidRPr="008E3E33">
              <w:t xml:space="preserve"> </w:t>
            </w:r>
            <w:r w:rsidRPr="008E3E33">
              <w:t>постоянных</w:t>
            </w:r>
            <w:r w:rsidR="008E3E33" w:rsidRPr="008E3E33">
              <w:t xml:space="preserve"> </w:t>
            </w:r>
            <w:r w:rsidRPr="008E3E33">
              <w:t>рабочих</w:t>
            </w:r>
            <w:r w:rsidR="008E3E33" w:rsidRPr="008E3E33">
              <w:t xml:space="preserve"> </w:t>
            </w:r>
            <w:r w:rsidRPr="008E3E33">
              <w:t>местах</w:t>
            </w:r>
            <w:r w:rsidR="008E3E33" w:rsidRPr="008E3E33">
              <w:t xml:space="preserve"> </w:t>
            </w:r>
            <w:r w:rsidRPr="008E3E33">
              <w:t>в</w:t>
            </w:r>
            <w:r w:rsidR="008E3E33" w:rsidRPr="008E3E33">
              <w:t xml:space="preserve"> </w:t>
            </w:r>
            <w:r w:rsidRPr="008E3E33">
              <w:t>производственных</w:t>
            </w:r>
            <w:r w:rsidR="008E3E33" w:rsidRPr="008E3E33">
              <w:t xml:space="preserve"> </w:t>
            </w:r>
            <w:r w:rsidRPr="008E3E33">
              <w:t>помещениях</w:t>
            </w:r>
            <w:r w:rsidR="008E3E33" w:rsidRPr="008E3E33">
              <w:t xml:space="preserve"> </w:t>
            </w:r>
            <w:r w:rsidRPr="008E3E33">
              <w:t>и</w:t>
            </w:r>
            <w:r w:rsidR="008E3E33" w:rsidRPr="008E3E33">
              <w:t xml:space="preserve"> </w:t>
            </w:r>
            <w:r w:rsidRPr="008E3E33">
              <w:t>на</w:t>
            </w:r>
            <w:r w:rsidR="008E3E33" w:rsidRPr="008E3E33">
              <w:t xml:space="preserve"> </w:t>
            </w:r>
            <w:r w:rsidRPr="008E3E33">
              <w:t>территории</w:t>
            </w:r>
            <w:r w:rsidR="008E3E33" w:rsidRPr="008E3E33">
              <w:t xml:space="preserve"> </w:t>
            </w:r>
            <w:r w:rsidRPr="008E3E33">
              <w:t>предприятий</w:t>
            </w:r>
          </w:p>
        </w:tc>
        <w:tc>
          <w:tcPr>
            <w:tcW w:w="730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95</w:t>
            </w:r>
          </w:p>
        </w:tc>
        <w:tc>
          <w:tcPr>
            <w:tcW w:w="731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87</w:t>
            </w:r>
          </w:p>
        </w:tc>
        <w:tc>
          <w:tcPr>
            <w:tcW w:w="730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82</w:t>
            </w:r>
          </w:p>
        </w:tc>
        <w:tc>
          <w:tcPr>
            <w:tcW w:w="731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78</w:t>
            </w:r>
          </w:p>
        </w:tc>
        <w:tc>
          <w:tcPr>
            <w:tcW w:w="731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75</w:t>
            </w:r>
          </w:p>
        </w:tc>
        <w:tc>
          <w:tcPr>
            <w:tcW w:w="730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73</w:t>
            </w:r>
          </w:p>
        </w:tc>
        <w:tc>
          <w:tcPr>
            <w:tcW w:w="731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71</w:t>
            </w:r>
          </w:p>
        </w:tc>
        <w:tc>
          <w:tcPr>
            <w:tcW w:w="731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69</w:t>
            </w:r>
          </w:p>
        </w:tc>
        <w:tc>
          <w:tcPr>
            <w:tcW w:w="1260" w:type="dxa"/>
            <w:shd w:val="clear" w:color="auto" w:fill="auto"/>
          </w:tcPr>
          <w:p w:rsidR="001B32C9" w:rsidRPr="008E3E33" w:rsidRDefault="001B32C9" w:rsidP="007E6E8C">
            <w:pPr>
              <w:pStyle w:val="af4"/>
            </w:pPr>
            <w:r w:rsidRPr="008E3E33">
              <w:t>80</w:t>
            </w:r>
          </w:p>
        </w:tc>
      </w:tr>
    </w:tbl>
    <w:p w:rsidR="001B32C9" w:rsidRPr="008E3E33" w:rsidRDefault="001B32C9" w:rsidP="008E3E33">
      <w:pPr>
        <w:tabs>
          <w:tab w:val="left" w:pos="726"/>
        </w:tabs>
      </w:pPr>
    </w:p>
    <w:p w:rsidR="008E3E33" w:rsidRPr="008E3E33" w:rsidRDefault="001B32C9" w:rsidP="008E3E33">
      <w:pPr>
        <w:tabs>
          <w:tab w:val="left" w:pos="726"/>
        </w:tabs>
        <w:rPr>
          <w:szCs w:val="20"/>
        </w:rPr>
      </w:pPr>
      <w:r w:rsidRPr="008E3E33">
        <w:rPr>
          <w:szCs w:val="20"/>
        </w:rPr>
        <w:t>Основными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шумовыми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характеристиками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машин,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используемых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в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установке,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являются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октавные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уровни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звуковой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мощности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в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октавных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полосах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со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среднегеометрическими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частотами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63,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125,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250,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500,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1000,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2000,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4000,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8000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Гц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и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корректированный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уровень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звуковой</w:t>
      </w:r>
      <w:r w:rsidR="008E3E33" w:rsidRPr="008E3E33">
        <w:rPr>
          <w:szCs w:val="20"/>
        </w:rPr>
        <w:t xml:space="preserve"> </w:t>
      </w:r>
      <w:r w:rsidRPr="008E3E33">
        <w:rPr>
          <w:szCs w:val="20"/>
        </w:rPr>
        <w:t>мощности</w:t>
      </w:r>
      <w:r w:rsidR="008E3E33">
        <w:rPr>
          <w:szCs w:val="20"/>
        </w:rPr>
        <w:t xml:space="preserve"> (</w:t>
      </w:r>
      <w:r w:rsidRPr="008E3E33">
        <w:rPr>
          <w:szCs w:val="20"/>
        </w:rPr>
        <w:t>дБА</w:t>
      </w:r>
      <w:r w:rsidR="008E3E33" w:rsidRPr="008E3E33">
        <w:rPr>
          <w:szCs w:val="20"/>
        </w:rPr>
        <w:t>).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Причинами</w:t>
      </w:r>
      <w:r w:rsidR="008E3E33" w:rsidRPr="008E3E33">
        <w:t xml:space="preserve"> </w:t>
      </w:r>
      <w:r w:rsidRPr="008E3E33">
        <w:t>возникновения</w:t>
      </w:r>
      <w:r w:rsidR="008E3E33" w:rsidRPr="008E3E33">
        <w:t xml:space="preserve"> </w:t>
      </w:r>
      <w:r w:rsidRPr="008E3E33">
        <w:t>шума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вибрации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установке</w:t>
      </w:r>
      <w:r w:rsidR="008E3E33" w:rsidRPr="008E3E33">
        <w:t xml:space="preserve"> </w:t>
      </w:r>
      <w:r w:rsidRPr="008E3E33">
        <w:t>могут</w:t>
      </w:r>
      <w:r w:rsidR="008E3E33" w:rsidRPr="008E3E33">
        <w:t xml:space="preserve"> </w:t>
      </w:r>
      <w:r w:rsidRPr="008E3E33">
        <w:t>быть</w:t>
      </w:r>
      <w:r w:rsidR="008E3E33" w:rsidRPr="008E3E33">
        <w:t xml:space="preserve">: </w:t>
      </w:r>
      <w:r w:rsidRPr="008E3E33">
        <w:t>местные</w:t>
      </w:r>
      <w:r w:rsidR="008E3E33" w:rsidRPr="008E3E33">
        <w:t xml:space="preserve"> </w:t>
      </w:r>
      <w:r w:rsidRPr="008E3E33">
        <w:t>сопротивления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трубопроводе</w:t>
      </w:r>
      <w:r w:rsidR="008E3E33" w:rsidRPr="008E3E33">
        <w:t xml:space="preserve"> </w:t>
      </w:r>
      <w:r w:rsidRPr="008E3E33">
        <w:t>вакуумной</w:t>
      </w:r>
      <w:r w:rsidR="008E3E33" w:rsidRPr="008E3E33">
        <w:t xml:space="preserve"> </w:t>
      </w:r>
      <w:r w:rsidRPr="008E3E33">
        <w:t>линии</w:t>
      </w:r>
      <w:r w:rsidR="008E3E33" w:rsidRPr="008E3E33">
        <w:t xml:space="preserve">; </w:t>
      </w:r>
      <w:r w:rsidRPr="008E3E33">
        <w:t>местные</w:t>
      </w:r>
      <w:r w:rsidR="008E3E33" w:rsidRPr="008E3E33">
        <w:t xml:space="preserve"> </w:t>
      </w:r>
      <w:r w:rsidRPr="008E3E33">
        <w:t>сопротивления</w:t>
      </w:r>
      <w:r w:rsidR="008E3E33" w:rsidRPr="008E3E33">
        <w:t xml:space="preserve"> </w:t>
      </w:r>
      <w:r w:rsidRPr="008E3E33">
        <w:t>во</w:t>
      </w:r>
      <w:r w:rsidR="008E3E33" w:rsidRPr="008E3E33">
        <w:t xml:space="preserve"> </w:t>
      </w:r>
      <w:r w:rsidRPr="008E3E33">
        <w:t>всасывающих</w:t>
      </w:r>
      <w:r w:rsidR="008E3E33" w:rsidRPr="008E3E33">
        <w:t xml:space="preserve"> </w:t>
      </w:r>
      <w:r w:rsidRPr="008E3E33">
        <w:t>патрубках,</w:t>
      </w:r>
      <w:r w:rsidR="008E3E33" w:rsidRPr="008E3E33">
        <w:t xml:space="preserve"> </w:t>
      </w:r>
      <w:r w:rsidRPr="008E3E33">
        <w:t>соединяющих</w:t>
      </w:r>
      <w:r w:rsidR="008E3E33" w:rsidRPr="008E3E33">
        <w:t xml:space="preserve"> </w:t>
      </w:r>
      <w:r w:rsidRPr="008E3E33">
        <w:t>линию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вакуумным</w:t>
      </w:r>
      <w:r w:rsidR="008E3E33" w:rsidRPr="008E3E33">
        <w:t xml:space="preserve"> </w:t>
      </w:r>
      <w:r w:rsidRPr="008E3E33">
        <w:t>насосом</w:t>
      </w:r>
      <w:r w:rsidR="008E3E33" w:rsidRPr="008E3E33">
        <w:t xml:space="preserve">; </w:t>
      </w:r>
      <w:r w:rsidRPr="008E3E33">
        <w:t>насос,</w:t>
      </w:r>
      <w:r w:rsidR="008E3E33" w:rsidRPr="008E3E33">
        <w:t xml:space="preserve"> </w:t>
      </w:r>
      <w:r w:rsidRPr="008E3E33">
        <w:t>электродвигатель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Всасывающий</w:t>
      </w:r>
      <w:r w:rsidR="008E3E33" w:rsidRPr="008E3E33">
        <w:t xml:space="preserve"> </w:t>
      </w:r>
      <w:r w:rsidRPr="008E3E33">
        <w:t>патрубок</w:t>
      </w:r>
      <w:r w:rsidR="008E3E33" w:rsidRPr="008E3E33">
        <w:t xml:space="preserve"> </w:t>
      </w:r>
      <w:r w:rsidRPr="008E3E33">
        <w:t>представляет</w:t>
      </w:r>
      <w:r w:rsidR="008E3E33" w:rsidRPr="008E3E33">
        <w:t xml:space="preserve"> </w:t>
      </w:r>
      <w:r w:rsidRPr="008E3E33">
        <w:t>собой</w:t>
      </w:r>
      <w:r w:rsidR="008E3E33" w:rsidRPr="008E3E33">
        <w:t xml:space="preserve"> </w:t>
      </w:r>
      <w:r w:rsidRPr="008E3E33">
        <w:t>прямой</w:t>
      </w:r>
      <w:r w:rsidR="008E3E33" w:rsidRPr="008E3E33">
        <w:t xml:space="preserve"> </w:t>
      </w:r>
      <w:r w:rsidRPr="008E3E33">
        <w:t>трубопровод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диаметром</w:t>
      </w:r>
      <w:r w:rsidR="008E3E33" w:rsidRPr="008E3E33">
        <w:t xml:space="preserve"> </w:t>
      </w:r>
      <w:r w:rsidRPr="008E3E33">
        <w:t>проходного</w:t>
      </w:r>
      <w:r w:rsidR="008E3E33" w:rsidRPr="008E3E33">
        <w:t xml:space="preserve"> </w:t>
      </w:r>
      <w:r w:rsidRPr="008E3E33">
        <w:t>сечения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менее</w:t>
      </w:r>
      <w:r w:rsidR="008E3E33" w:rsidRPr="008E3E33">
        <w:t xml:space="preserve"> </w:t>
      </w:r>
      <w:r w:rsidRPr="008E3E33">
        <w:t>диаметра</w:t>
      </w:r>
      <w:r w:rsidR="008E3E33" w:rsidRPr="008E3E33">
        <w:t xml:space="preserve"> </w:t>
      </w:r>
      <w:r w:rsidRPr="008E3E33">
        <w:t>проходного</w:t>
      </w:r>
      <w:r w:rsidR="008E3E33" w:rsidRPr="008E3E33">
        <w:t xml:space="preserve"> </w:t>
      </w:r>
      <w:r w:rsidRPr="008E3E33">
        <w:t>сечения</w:t>
      </w:r>
      <w:r w:rsidR="008E3E33" w:rsidRPr="008E3E33">
        <w:t xml:space="preserve"> </w:t>
      </w:r>
      <w:r w:rsidRPr="008E3E33">
        <w:t>всасывающего</w:t>
      </w:r>
      <w:r w:rsidR="008E3E33" w:rsidRPr="008E3E33">
        <w:t xml:space="preserve"> </w:t>
      </w:r>
      <w:r w:rsidRPr="008E3E33">
        <w:t>патрубка</w:t>
      </w:r>
      <w:r w:rsidR="008E3E33" w:rsidRPr="008E3E33">
        <w:t xml:space="preserve"> </w:t>
      </w:r>
      <w:r w:rsidRPr="008E3E33">
        <w:t>насоса,</w:t>
      </w:r>
      <w:r w:rsidR="008E3E33" w:rsidRPr="008E3E33">
        <w:t xml:space="preserve"> </w:t>
      </w:r>
      <w:r w:rsidR="008E3E33">
        <w:t>т.е.</w:t>
      </w:r>
      <w:r w:rsidR="008E3E33" w:rsidRPr="008E3E33">
        <w:t xml:space="preserve"> </w:t>
      </w:r>
      <w:r w:rsidRPr="008E3E33">
        <w:t>эта</w:t>
      </w:r>
      <w:r w:rsidR="008E3E33" w:rsidRPr="008E3E33">
        <w:t xml:space="preserve"> </w:t>
      </w:r>
      <w:r w:rsidRPr="008E3E33">
        <w:t>часть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может</w:t>
      </w:r>
      <w:r w:rsidR="008E3E33" w:rsidRPr="008E3E33">
        <w:t xml:space="preserve"> </w:t>
      </w:r>
      <w:r w:rsidRPr="008E3E33">
        <w:t>быть</w:t>
      </w:r>
      <w:r w:rsidR="008E3E33" w:rsidRPr="008E3E33">
        <w:t xml:space="preserve"> </w:t>
      </w:r>
      <w:r w:rsidRPr="008E3E33">
        <w:t>источником</w:t>
      </w:r>
      <w:r w:rsidR="008E3E33" w:rsidRPr="008E3E33">
        <w:t xml:space="preserve"> </w:t>
      </w:r>
      <w:r w:rsidRPr="008E3E33">
        <w:t>возникновения</w:t>
      </w:r>
      <w:r w:rsidR="008E3E33" w:rsidRPr="008E3E33">
        <w:t xml:space="preserve"> </w:t>
      </w:r>
      <w:r w:rsidRPr="008E3E33">
        <w:t>шума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вибрации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Покупной</w:t>
      </w:r>
      <w:r w:rsidR="008E3E33" w:rsidRPr="008E3E33">
        <w:t xml:space="preserve"> </w:t>
      </w:r>
      <w:r w:rsidRPr="008E3E33">
        <w:t>электродвигатель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агрегат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подачи</w:t>
      </w:r>
      <w:r w:rsidR="008E3E33" w:rsidRPr="008E3E33">
        <w:t xml:space="preserve"> </w:t>
      </w:r>
      <w:r w:rsidRPr="008E3E33">
        <w:t>хладагента</w:t>
      </w:r>
      <w:r w:rsidR="008E3E33" w:rsidRPr="008E3E33">
        <w:t xml:space="preserve"> </w:t>
      </w:r>
      <w:r w:rsidRPr="008E3E33">
        <w:t>так</w:t>
      </w:r>
      <w:r w:rsidR="008E3E33" w:rsidRPr="008E3E33">
        <w:t xml:space="preserve"> </w:t>
      </w:r>
      <w:r w:rsidRPr="008E3E33">
        <w:t>же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могут</w:t>
      </w:r>
      <w:r w:rsidR="008E3E33" w:rsidRPr="008E3E33">
        <w:t xml:space="preserve"> </w:t>
      </w:r>
      <w:r w:rsidRPr="008E3E33">
        <w:t>быть</w:t>
      </w:r>
      <w:r w:rsidR="008E3E33" w:rsidRPr="008E3E33">
        <w:t xml:space="preserve"> </w:t>
      </w:r>
      <w:r w:rsidRPr="008E3E33">
        <w:t>источниками</w:t>
      </w:r>
      <w:r w:rsidR="008E3E33" w:rsidRPr="008E3E33">
        <w:t xml:space="preserve"> </w:t>
      </w:r>
      <w:r w:rsidRPr="008E3E33">
        <w:t>появления</w:t>
      </w:r>
      <w:r w:rsidR="008E3E33" w:rsidRPr="008E3E33">
        <w:t xml:space="preserve"> </w:t>
      </w:r>
      <w:r w:rsidRPr="008E3E33">
        <w:t>шума,</w:t>
      </w:r>
      <w:r w:rsidR="008E3E33" w:rsidRPr="008E3E33">
        <w:t xml:space="preserve"> </w:t>
      </w:r>
      <w:r w:rsidRPr="008E3E33">
        <w:t>поскольку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него</w:t>
      </w:r>
      <w:r w:rsidR="008E3E33" w:rsidRPr="008E3E33">
        <w:t xml:space="preserve"> </w:t>
      </w:r>
      <w:r w:rsidRPr="008E3E33">
        <w:t>норма</w:t>
      </w:r>
      <w:r w:rsidR="008E3E33" w:rsidRPr="008E3E33">
        <w:t xml:space="preserve"> </w:t>
      </w:r>
      <w:r w:rsidRPr="008E3E33">
        <w:t>уровня</w:t>
      </w:r>
      <w:r w:rsidR="008E3E33" w:rsidRPr="008E3E33">
        <w:t xml:space="preserve"> </w:t>
      </w:r>
      <w:r w:rsidRPr="008E3E33">
        <w:t>шума</w:t>
      </w:r>
      <w:r w:rsidR="008E3E33" w:rsidRPr="008E3E33">
        <w:t xml:space="preserve"> </w:t>
      </w:r>
      <w:r w:rsidRPr="008E3E33">
        <w:t>соблюдена</w:t>
      </w:r>
      <w:r w:rsidR="008E3E33" w:rsidRPr="008E3E33">
        <w:t xml:space="preserve"> </w:t>
      </w:r>
      <w:r w:rsidRPr="008E3E33">
        <w:t>производителем</w:t>
      </w:r>
      <w:r w:rsidR="008E3E33" w:rsidRPr="008E3E33">
        <w:t xml:space="preserve">. </w:t>
      </w:r>
      <w:r w:rsidRPr="008E3E33">
        <w:t>Их</w:t>
      </w:r>
      <w:r w:rsidR="008E3E33" w:rsidRPr="008E3E33">
        <w:t xml:space="preserve"> </w:t>
      </w:r>
      <w:r w:rsidRPr="008E3E33">
        <w:t>вибрация</w:t>
      </w:r>
      <w:r w:rsidR="008E3E33" w:rsidRPr="008E3E33">
        <w:t xml:space="preserve"> </w:t>
      </w:r>
      <w:r w:rsidRPr="008E3E33">
        <w:t>значительно</w:t>
      </w:r>
      <w:r w:rsidR="008E3E33" w:rsidRPr="008E3E33">
        <w:t xml:space="preserve"> </w:t>
      </w:r>
      <w:r w:rsidRPr="008E3E33">
        <w:t>снижена</w:t>
      </w:r>
      <w:r w:rsidR="008E3E33" w:rsidRPr="008E3E33">
        <w:t xml:space="preserve"> </w:t>
      </w:r>
      <w:r w:rsidRPr="008E3E33">
        <w:t>за</w:t>
      </w:r>
      <w:r w:rsidR="008E3E33" w:rsidRPr="008E3E33">
        <w:t xml:space="preserve"> </w:t>
      </w:r>
      <w:r w:rsidRPr="008E3E33">
        <w:t>счет</w:t>
      </w:r>
      <w:r w:rsidR="008E3E33" w:rsidRPr="008E3E33">
        <w:t xml:space="preserve"> </w:t>
      </w:r>
      <w:r w:rsidRPr="008E3E33">
        <w:t>применения</w:t>
      </w:r>
      <w:r w:rsidR="008E3E33" w:rsidRPr="008E3E33">
        <w:t xml:space="preserve"> </w:t>
      </w:r>
      <w:r w:rsidRPr="008E3E33">
        <w:t>виброизолирующих</w:t>
      </w:r>
      <w:r w:rsidR="008E3E33" w:rsidRPr="008E3E33">
        <w:t xml:space="preserve"> </w:t>
      </w:r>
      <w:r w:rsidRPr="008E3E33">
        <w:t>опор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Потенциальным</w:t>
      </w:r>
      <w:r w:rsidR="008E3E33" w:rsidRPr="008E3E33">
        <w:t xml:space="preserve"> </w:t>
      </w:r>
      <w:r w:rsidRPr="008E3E33">
        <w:t>источником</w:t>
      </w:r>
      <w:r w:rsidR="008E3E33" w:rsidRPr="008E3E33">
        <w:t xml:space="preserve"> </w:t>
      </w:r>
      <w:r w:rsidRPr="008E3E33">
        <w:t>возникновения</w:t>
      </w:r>
      <w:r w:rsidR="008E3E33" w:rsidRPr="008E3E33">
        <w:t xml:space="preserve"> </w:t>
      </w:r>
      <w:r w:rsidRPr="008E3E33">
        <w:t>шума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вибрации</w:t>
      </w:r>
      <w:r w:rsidR="008E3E33" w:rsidRPr="008E3E33">
        <w:t xml:space="preserve"> </w:t>
      </w:r>
      <w:r w:rsidRPr="008E3E33">
        <w:t>является</w:t>
      </w:r>
      <w:r w:rsidR="008E3E33" w:rsidRPr="008E3E33">
        <w:t xml:space="preserve"> </w:t>
      </w:r>
      <w:r w:rsidRPr="008E3E33">
        <w:t>проектируемый</w:t>
      </w:r>
      <w:r w:rsidR="008E3E33" w:rsidRPr="008E3E33">
        <w:t xml:space="preserve"> </w:t>
      </w:r>
      <w:r w:rsidRPr="008E3E33">
        <w:t>вакуумный</w:t>
      </w:r>
      <w:r w:rsidR="008E3E33" w:rsidRPr="008E3E33">
        <w:t xml:space="preserve"> </w:t>
      </w:r>
      <w:r w:rsidRPr="008E3E33">
        <w:t>насос</w:t>
      </w:r>
      <w:r w:rsidR="008E3E33" w:rsidRPr="008E3E33">
        <w:t xml:space="preserve">. </w:t>
      </w:r>
      <w:r w:rsidRPr="008E3E33">
        <w:t>В</w:t>
      </w:r>
      <w:r w:rsidR="008E3E33" w:rsidRPr="008E3E33">
        <w:t xml:space="preserve"> </w:t>
      </w:r>
      <w:r w:rsidRPr="008E3E33">
        <w:t>насосе</w:t>
      </w:r>
      <w:r w:rsidR="008E3E33" w:rsidRPr="008E3E33">
        <w:t xml:space="preserve"> </w:t>
      </w:r>
      <w:r w:rsidRPr="008E3E33">
        <w:t>шум</w:t>
      </w:r>
      <w:r w:rsidR="008E3E33" w:rsidRPr="008E3E33">
        <w:t xml:space="preserve"> </w:t>
      </w:r>
      <w:r w:rsidRPr="008E3E33">
        <w:t>возникает</w:t>
      </w:r>
      <w:r w:rsidR="008E3E33" w:rsidRPr="008E3E33">
        <w:t>: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1</w:t>
      </w:r>
      <w:r w:rsidR="008E3E33" w:rsidRPr="008E3E33">
        <w:t xml:space="preserve">) </w:t>
      </w:r>
      <w:r w:rsidRPr="008E3E33">
        <w:t>на</w:t>
      </w:r>
      <w:r w:rsidR="008E3E33" w:rsidRPr="008E3E33">
        <w:t xml:space="preserve"> </w:t>
      </w:r>
      <w:r w:rsidRPr="008E3E33">
        <w:t>всасывании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результате</w:t>
      </w:r>
      <w:r w:rsidR="008E3E33" w:rsidRPr="008E3E33">
        <w:t xml:space="preserve"> </w:t>
      </w:r>
      <w:r w:rsidRPr="008E3E33">
        <w:t>неравномерности</w:t>
      </w:r>
      <w:r w:rsidR="008E3E33" w:rsidRPr="008E3E33">
        <w:t xml:space="preserve"> </w:t>
      </w:r>
      <w:r w:rsidRPr="008E3E33">
        <w:t>заполнения</w:t>
      </w:r>
      <w:r w:rsidR="008E3E33" w:rsidRPr="008E3E33">
        <w:t xml:space="preserve"> </w:t>
      </w:r>
      <w:r w:rsidRPr="008E3E33">
        <w:t>газом</w:t>
      </w:r>
      <w:r w:rsidR="008E3E33" w:rsidRPr="008E3E33">
        <w:t xml:space="preserve"> </w:t>
      </w:r>
      <w:r w:rsidRPr="008E3E33">
        <w:t>ячейки</w:t>
      </w:r>
      <w:r w:rsidR="008E3E33" w:rsidRPr="008E3E33">
        <w:t xml:space="preserve"> </w:t>
      </w:r>
      <w:r w:rsidRPr="008E3E33">
        <w:t>всасывания</w:t>
      </w:r>
      <w:r w:rsidR="008E3E33" w:rsidRPr="008E3E33">
        <w:t>;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2</w:t>
      </w:r>
      <w:r w:rsidR="008E3E33" w:rsidRPr="008E3E33">
        <w:t xml:space="preserve">) </w:t>
      </w:r>
      <w:r w:rsidRPr="008E3E33">
        <w:t>на</w:t>
      </w:r>
      <w:r w:rsidR="008E3E33" w:rsidRPr="008E3E33">
        <w:t xml:space="preserve"> </w:t>
      </w:r>
      <w:r w:rsidRPr="008E3E33">
        <w:t>нагнетании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результате</w:t>
      </w:r>
      <w:r w:rsidR="008E3E33" w:rsidRPr="008E3E33">
        <w:t xml:space="preserve"> </w:t>
      </w:r>
      <w:r w:rsidRPr="008E3E33">
        <w:t>быстрого</w:t>
      </w:r>
      <w:r w:rsidR="008E3E33" w:rsidRPr="008E3E33">
        <w:t xml:space="preserve"> </w:t>
      </w:r>
      <w:r w:rsidRPr="008E3E33">
        <w:t>выталкивания</w:t>
      </w:r>
      <w:r w:rsidR="008E3E33" w:rsidRPr="008E3E33">
        <w:t xml:space="preserve"> </w:t>
      </w:r>
      <w:r w:rsidRPr="008E3E33">
        <w:t>газа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ячейки</w:t>
      </w:r>
      <w:r w:rsidR="008E3E33" w:rsidRPr="008E3E33">
        <w:t xml:space="preserve"> </w:t>
      </w:r>
      <w:r w:rsidRPr="008E3E33">
        <w:t>нагнетания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нагнетательные</w:t>
      </w:r>
      <w:r w:rsidR="008E3E33" w:rsidRPr="008E3E33">
        <w:t xml:space="preserve"> </w:t>
      </w:r>
      <w:r w:rsidRPr="008E3E33">
        <w:t>патрубки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обеих</w:t>
      </w:r>
      <w:r w:rsidR="008E3E33" w:rsidRPr="008E3E33">
        <w:t xml:space="preserve"> </w:t>
      </w:r>
      <w:r w:rsidRPr="008E3E33">
        <w:t>ступенях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нагнетательное</w:t>
      </w:r>
      <w:r w:rsidR="008E3E33" w:rsidRPr="008E3E33">
        <w:t xml:space="preserve"> </w:t>
      </w:r>
      <w:r w:rsidRPr="008E3E33">
        <w:t>окно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первой</w:t>
      </w:r>
      <w:r w:rsidR="008E3E33" w:rsidRPr="008E3E33">
        <w:t xml:space="preserve"> </w:t>
      </w:r>
      <w:r w:rsidRPr="008E3E33">
        <w:t>ступени</w:t>
      </w:r>
      <w:r w:rsidR="008E3E33" w:rsidRPr="008E3E33">
        <w:t>;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3</w:t>
      </w:r>
      <w:r w:rsidR="008E3E33" w:rsidRPr="008E3E33">
        <w:t xml:space="preserve">) </w:t>
      </w:r>
      <w:r w:rsidRPr="008E3E33">
        <w:t>в</w:t>
      </w:r>
      <w:r w:rsidR="008E3E33" w:rsidRPr="008E3E33">
        <w:t xml:space="preserve"> </w:t>
      </w:r>
      <w:r w:rsidRPr="008E3E33">
        <w:t>трубопроводах</w:t>
      </w:r>
      <w:r w:rsidR="008E3E33" w:rsidRPr="008E3E33">
        <w:t xml:space="preserve"> </w:t>
      </w:r>
      <w:r w:rsidRPr="008E3E33">
        <w:t>из-за</w:t>
      </w:r>
      <w:r w:rsidR="008E3E33" w:rsidRPr="008E3E33">
        <w:t xml:space="preserve"> </w:t>
      </w:r>
      <w:r w:rsidRPr="008E3E33">
        <w:t>местных</w:t>
      </w:r>
      <w:r w:rsidR="008E3E33" w:rsidRPr="008E3E33">
        <w:t xml:space="preserve"> </w:t>
      </w:r>
      <w:r w:rsidRPr="008E3E33">
        <w:t>сопротивлений</w:t>
      </w:r>
      <w:r w:rsidR="008E3E33">
        <w:t xml:space="preserve"> (</w:t>
      </w:r>
      <w:r w:rsidRPr="008E3E33">
        <w:t>во</w:t>
      </w:r>
      <w:r w:rsidR="008E3E33" w:rsidRPr="008E3E33">
        <w:t xml:space="preserve"> </w:t>
      </w:r>
      <w:r w:rsidRPr="008E3E33">
        <w:t>всасывающем</w:t>
      </w:r>
      <w:r w:rsidR="008E3E33" w:rsidRPr="008E3E33">
        <w:t xml:space="preserve"> </w:t>
      </w:r>
      <w:r w:rsidRPr="008E3E33">
        <w:t>патрубке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прохождении</w:t>
      </w:r>
      <w:r w:rsidR="008E3E33" w:rsidRPr="008E3E33">
        <w:t xml:space="preserve"> </w:t>
      </w:r>
      <w:r w:rsidRPr="008E3E33">
        <w:t>газа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фильтр,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нагнетательном</w:t>
      </w:r>
      <w:r w:rsidR="008E3E33" w:rsidRPr="008E3E33">
        <w:t xml:space="preserve"> </w:t>
      </w:r>
      <w:r w:rsidRPr="008E3E33">
        <w:t>патрубке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прохождении</w:t>
      </w:r>
      <w:r w:rsidR="008E3E33" w:rsidRPr="008E3E33">
        <w:t xml:space="preserve"> </w:t>
      </w:r>
      <w:r w:rsidRPr="008E3E33">
        <w:t>газа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маслоотбойник,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клапанах</w:t>
      </w:r>
      <w:r w:rsidR="008E3E33" w:rsidRPr="008E3E33">
        <w:t xml:space="preserve"> </w:t>
      </w:r>
      <w:r w:rsidRPr="008E3E33">
        <w:t>из-за</w:t>
      </w:r>
      <w:r w:rsidR="008E3E33" w:rsidRPr="008E3E33">
        <w:t xml:space="preserve"> </w:t>
      </w:r>
      <w:r w:rsidRPr="008E3E33">
        <w:t>изменения</w:t>
      </w:r>
      <w:r w:rsidR="008E3E33" w:rsidRPr="008E3E33">
        <w:t xml:space="preserve"> </w:t>
      </w:r>
      <w:r w:rsidRPr="008E3E33">
        <w:t>направления</w:t>
      </w:r>
      <w:r w:rsidR="008E3E33" w:rsidRPr="008E3E33">
        <w:t xml:space="preserve"> </w:t>
      </w:r>
      <w:r w:rsidRPr="008E3E33">
        <w:t>потока,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прохождения</w:t>
      </w:r>
      <w:r w:rsidR="008E3E33" w:rsidRPr="008E3E33">
        <w:t xml:space="preserve"> </w:t>
      </w:r>
      <w:r w:rsidRPr="008E3E33">
        <w:t>газа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окна</w:t>
      </w:r>
      <w:r w:rsidR="008E3E33" w:rsidRPr="008E3E33">
        <w:t xml:space="preserve"> </w:t>
      </w:r>
      <w:r w:rsidRPr="008E3E33">
        <w:t>нагнетания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окну</w:t>
      </w:r>
      <w:r w:rsidR="008E3E33" w:rsidRPr="008E3E33">
        <w:t xml:space="preserve"> </w:t>
      </w:r>
      <w:r w:rsidRPr="008E3E33">
        <w:t>всасывания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выфрезированный</w:t>
      </w:r>
      <w:r w:rsidR="008E3E33" w:rsidRPr="008E3E33">
        <w:t xml:space="preserve"> </w:t>
      </w:r>
      <w:r w:rsidRPr="008E3E33">
        <w:t>канал</w:t>
      </w:r>
      <w:r w:rsidR="008E3E33" w:rsidRPr="008E3E33">
        <w:t>);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4</w:t>
      </w:r>
      <w:r w:rsidR="008E3E33" w:rsidRPr="008E3E33">
        <w:t xml:space="preserve">) </w:t>
      </w:r>
      <w:r w:rsidRPr="008E3E33">
        <w:t>в</w:t>
      </w:r>
      <w:r w:rsidR="008E3E33" w:rsidRPr="008E3E33">
        <w:t xml:space="preserve"> </w:t>
      </w:r>
      <w:r w:rsidRPr="008E3E33">
        <w:t>результате</w:t>
      </w:r>
      <w:r w:rsidR="008E3E33" w:rsidRPr="008E3E33">
        <w:t xml:space="preserve"> </w:t>
      </w:r>
      <w:r w:rsidRPr="008E3E33">
        <w:t>трения</w:t>
      </w:r>
      <w:r w:rsidR="008E3E33" w:rsidRPr="008E3E33">
        <w:t xml:space="preserve"> </w:t>
      </w:r>
      <w:r w:rsidRPr="008E3E33">
        <w:t>поверхностей</w:t>
      </w:r>
      <w:r w:rsidR="008E3E33" w:rsidRPr="008E3E33">
        <w:t xml:space="preserve"> </w:t>
      </w:r>
      <w:r w:rsidRPr="008E3E33">
        <w:t>пластин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расточки</w:t>
      </w:r>
      <w:r w:rsidR="008E3E33" w:rsidRPr="008E3E33">
        <w:t xml:space="preserve"> </w:t>
      </w:r>
      <w:r w:rsidRPr="008E3E33">
        <w:t>цилиндров,</w:t>
      </w:r>
      <w:r w:rsidR="008E3E33" w:rsidRPr="008E3E33">
        <w:t xml:space="preserve"> </w:t>
      </w:r>
      <w:r w:rsidRPr="008E3E33">
        <w:t>пластин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роторов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соответствии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ГОСТ</w:t>
      </w:r>
      <w:r w:rsidR="008E3E33" w:rsidRPr="008E3E33">
        <w:t xml:space="preserve"> </w:t>
      </w:r>
      <w:r w:rsidRPr="008E3E33">
        <w:t>12</w:t>
      </w:r>
      <w:r w:rsidR="008E3E33">
        <w:t>.1.0</w:t>
      </w:r>
      <w:r w:rsidRPr="008E3E33">
        <w:t>03-83</w:t>
      </w:r>
      <w:r w:rsidR="008E3E33" w:rsidRPr="008E3E33">
        <w:t xml:space="preserve"> </w:t>
      </w:r>
      <w:r w:rsidRPr="008E3E33">
        <w:t>установлен</w:t>
      </w:r>
      <w:r w:rsidR="008E3E33" w:rsidRPr="008E3E33">
        <w:t xml:space="preserve"> </w:t>
      </w:r>
      <w:r w:rsidRPr="008E3E33">
        <w:t>допустимый</w:t>
      </w:r>
      <w:r w:rsidR="008E3E33" w:rsidRPr="008E3E33">
        <w:t xml:space="preserve"> </w:t>
      </w:r>
      <w:r w:rsidRPr="008E3E33">
        <w:t>уровень</w:t>
      </w:r>
      <w:r w:rsidR="008E3E33" w:rsidRPr="008E3E33">
        <w:t xml:space="preserve"> </w:t>
      </w:r>
      <w:r w:rsidRPr="008E3E33">
        <w:t>шума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постоянных</w:t>
      </w:r>
      <w:r w:rsidR="008E3E33" w:rsidRPr="008E3E33">
        <w:t xml:space="preserve"> </w:t>
      </w:r>
      <w:r w:rsidRPr="008E3E33">
        <w:t>рабочих</w:t>
      </w:r>
      <w:r w:rsidR="008E3E33" w:rsidRPr="008E3E33">
        <w:t xml:space="preserve"> </w:t>
      </w:r>
      <w:r w:rsidRPr="008E3E33">
        <w:t>местах</w:t>
      </w:r>
      <w:r w:rsidR="008E3E33" w:rsidRPr="008E3E33">
        <w:t xml:space="preserve"> </w:t>
      </w:r>
      <w:r w:rsidRPr="008E3E33">
        <w:t>работников</w:t>
      </w:r>
      <w:r w:rsidR="008E3E33" w:rsidRPr="008E3E33">
        <w:t xml:space="preserve"> </w:t>
      </w:r>
      <w:r w:rsidRPr="008E3E33">
        <w:t>цеха,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котором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работников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требуется</w:t>
      </w:r>
      <w:r w:rsidR="008E3E33" w:rsidRPr="008E3E33">
        <w:t xml:space="preserve"> </w:t>
      </w:r>
      <w:r w:rsidRPr="008E3E33">
        <w:t>высококвалифицированная</w:t>
      </w:r>
      <w:r w:rsidR="008E3E33" w:rsidRPr="008E3E33">
        <w:t xml:space="preserve"> </w:t>
      </w:r>
      <w:r w:rsidRPr="008E3E33">
        <w:t>работа</w:t>
      </w:r>
      <w:r w:rsidR="008E3E33" w:rsidRPr="008E3E33">
        <w:t xml:space="preserve"> </w:t>
      </w:r>
      <w:r w:rsidRPr="008E3E33">
        <w:t>без</w:t>
      </w:r>
      <w:r w:rsidR="008E3E33" w:rsidRPr="008E3E33">
        <w:t xml:space="preserve"> </w:t>
      </w:r>
      <w:r w:rsidRPr="008E3E33">
        <w:t>часто</w:t>
      </w:r>
      <w:r w:rsidR="008E3E33" w:rsidRPr="008E3E33">
        <w:t xml:space="preserve"> </w:t>
      </w:r>
      <w:r w:rsidRPr="008E3E33">
        <w:t>получаемых</w:t>
      </w:r>
      <w:r w:rsidR="008E3E33" w:rsidRPr="008E3E33">
        <w:t xml:space="preserve"> </w:t>
      </w:r>
      <w:r w:rsidRPr="008E3E33">
        <w:t>указаниями,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требующая</w:t>
      </w:r>
      <w:r w:rsidR="008E3E33" w:rsidRPr="008E3E33">
        <w:t xml:space="preserve"> </w:t>
      </w:r>
      <w:r w:rsidRPr="008E3E33">
        <w:t>сосредоточенности</w:t>
      </w:r>
      <w:r w:rsidR="008E3E33" w:rsidRPr="008E3E33">
        <w:t xml:space="preserve">: </w:t>
      </w:r>
      <w:r w:rsidRPr="008E3E33">
        <w:t>80</w:t>
      </w:r>
      <w:r w:rsidR="008E3E33" w:rsidRPr="008E3E33">
        <w:t xml:space="preserve"> </w:t>
      </w:r>
      <w:r w:rsidRPr="008E3E33">
        <w:t>дБА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При</w:t>
      </w:r>
      <w:r w:rsidR="008E3E33" w:rsidRPr="008E3E33">
        <w:t xml:space="preserve"> </w:t>
      </w:r>
      <w:r w:rsidRPr="008E3E33">
        <w:t>расчете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Pr="008E3E33">
        <w:t>определены</w:t>
      </w:r>
      <w:r w:rsidR="008E3E33" w:rsidRPr="008E3E33">
        <w:t xml:space="preserve"> </w:t>
      </w:r>
      <w:r w:rsidRPr="008E3E33">
        <w:t>диаметры</w:t>
      </w:r>
      <w:r w:rsidR="008E3E33" w:rsidRPr="008E3E33">
        <w:t xml:space="preserve"> </w:t>
      </w:r>
      <w:r w:rsidRPr="008E3E33">
        <w:t>всасывающего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нагнетательных</w:t>
      </w:r>
      <w:r w:rsidR="008E3E33" w:rsidRPr="008E3E33">
        <w:t xml:space="preserve"> </w:t>
      </w:r>
      <w:r w:rsidRPr="008E3E33">
        <w:t>патрубков,</w:t>
      </w:r>
      <w:r w:rsidR="008E3E33" w:rsidRPr="008E3E33">
        <w:t xml:space="preserve"> </w:t>
      </w:r>
      <w:r w:rsidRPr="008E3E33">
        <w:t>а</w:t>
      </w:r>
      <w:r w:rsidR="008E3E33" w:rsidRPr="008E3E33">
        <w:t xml:space="preserve"> </w:t>
      </w:r>
      <w:r w:rsidRPr="008E3E33">
        <w:t>также</w:t>
      </w:r>
      <w:r w:rsidR="008E3E33" w:rsidRPr="008E3E33">
        <w:t xml:space="preserve"> </w:t>
      </w:r>
      <w:r w:rsidRPr="008E3E33">
        <w:t>проходная</w:t>
      </w:r>
      <w:r w:rsidR="008E3E33" w:rsidRPr="008E3E33">
        <w:t xml:space="preserve"> </w:t>
      </w:r>
      <w:r w:rsidRPr="008E3E33">
        <w:t>площадь</w:t>
      </w:r>
      <w:r w:rsidR="008E3E33" w:rsidRPr="008E3E33">
        <w:t xml:space="preserve"> </w:t>
      </w:r>
      <w:r w:rsidRPr="008E3E33">
        <w:t>нагнетательного</w:t>
      </w:r>
      <w:r w:rsidR="008E3E33" w:rsidRPr="008E3E33">
        <w:t xml:space="preserve"> </w:t>
      </w:r>
      <w:r w:rsidRPr="008E3E33">
        <w:t>окна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канала,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которых</w:t>
      </w:r>
      <w:r w:rsidR="008E3E33" w:rsidRPr="008E3E33">
        <w:t xml:space="preserve"> </w:t>
      </w:r>
      <w:r w:rsidRPr="008E3E33">
        <w:t>скорость</w:t>
      </w:r>
      <w:r w:rsidR="008E3E33" w:rsidRPr="008E3E33">
        <w:t xml:space="preserve"> </w:t>
      </w:r>
      <w:r w:rsidRPr="008E3E33">
        <w:t>газа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них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превышает</w:t>
      </w:r>
      <w:r w:rsidR="008E3E33" w:rsidRPr="008E3E33">
        <w:t xml:space="preserve"> </w:t>
      </w:r>
      <w:r w:rsidRPr="008E3E33">
        <w:t>15</w:t>
      </w:r>
      <w:r w:rsidR="008E3E33" w:rsidRPr="008E3E33">
        <w:t xml:space="preserve"> </w:t>
      </w:r>
      <w:r w:rsidRPr="008E3E33">
        <w:t>м/с</w:t>
      </w:r>
      <w:r w:rsidR="008E3E33" w:rsidRPr="008E3E33">
        <w:t xml:space="preserve">. </w:t>
      </w:r>
      <w:r w:rsidRPr="008E3E33">
        <w:t>При</w:t>
      </w:r>
      <w:r w:rsidR="008E3E33" w:rsidRPr="008E3E33">
        <w:t xml:space="preserve"> </w:t>
      </w:r>
      <w:r w:rsidRPr="008E3E33">
        <w:t>такой</w:t>
      </w:r>
      <w:r w:rsidR="008E3E33" w:rsidRPr="008E3E33">
        <w:t xml:space="preserve"> </w:t>
      </w:r>
      <w:r w:rsidRPr="008E3E33">
        <w:t>скорости</w:t>
      </w:r>
      <w:r w:rsidR="008E3E33" w:rsidRPr="008E3E33">
        <w:t xml:space="preserve"> </w:t>
      </w:r>
      <w:r w:rsidRPr="008E3E33">
        <w:t>газа</w:t>
      </w:r>
      <w:r w:rsidR="008E3E33" w:rsidRPr="008E3E33">
        <w:t xml:space="preserve"> </w:t>
      </w:r>
      <w:r w:rsidRPr="008E3E33">
        <w:t>уровень</w:t>
      </w:r>
      <w:r w:rsidR="008E3E33" w:rsidRPr="008E3E33">
        <w:t xml:space="preserve"> </w:t>
      </w:r>
      <w:r w:rsidRPr="008E3E33">
        <w:t>шума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превышает</w:t>
      </w:r>
      <w:r w:rsidR="008E3E33" w:rsidRPr="008E3E33">
        <w:t xml:space="preserve"> </w:t>
      </w:r>
      <w:r w:rsidRPr="008E3E33">
        <w:t>норму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Трущиеся</w:t>
      </w:r>
      <w:r w:rsidR="008E3E33" w:rsidRPr="008E3E33">
        <w:t xml:space="preserve"> </w:t>
      </w:r>
      <w:r w:rsidRPr="008E3E33">
        <w:t>поверхности</w:t>
      </w:r>
      <w:r w:rsidR="008E3E33" w:rsidRPr="008E3E33">
        <w:t xml:space="preserve"> </w:t>
      </w:r>
      <w:r w:rsidRPr="008E3E33">
        <w:t>смазываются</w:t>
      </w:r>
      <w:r w:rsidR="008E3E33" w:rsidRPr="008E3E33">
        <w:t xml:space="preserve"> </w:t>
      </w:r>
      <w:r w:rsidRPr="008E3E33">
        <w:t>маслом</w:t>
      </w:r>
      <w:r w:rsidR="008E3E33" w:rsidRPr="008E3E33">
        <w:t xml:space="preserve"> </w:t>
      </w:r>
      <w:r w:rsidRPr="008E3E33">
        <w:t>ВМ-1,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уменьшает</w:t>
      </w:r>
      <w:r w:rsidR="008E3E33" w:rsidRPr="008E3E33">
        <w:t xml:space="preserve"> </w:t>
      </w:r>
      <w:r w:rsidRPr="008E3E33">
        <w:t>трение,</w:t>
      </w:r>
      <w:r w:rsidR="008E3E33" w:rsidRPr="008E3E33">
        <w:t xml:space="preserve"> </w:t>
      </w:r>
      <w:r w:rsidRPr="008E3E33">
        <w:t>а</w:t>
      </w:r>
      <w:r w:rsidR="008E3E33" w:rsidRPr="008E3E33">
        <w:t xml:space="preserve"> </w:t>
      </w:r>
      <w:r w:rsidRPr="008E3E33">
        <w:t>следовательно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уровень</w:t>
      </w:r>
      <w:r w:rsidR="008E3E33" w:rsidRPr="008E3E33">
        <w:t xml:space="preserve"> </w:t>
      </w:r>
      <w:r w:rsidRPr="008E3E33">
        <w:t>шума</w:t>
      </w:r>
      <w:r w:rsidR="008E3E33" w:rsidRPr="008E3E33">
        <w:t xml:space="preserve">. </w:t>
      </w:r>
      <w:r w:rsidRPr="008E3E33">
        <w:t>В</w:t>
      </w:r>
      <w:r w:rsidR="008E3E33" w:rsidRPr="008E3E33">
        <w:t xml:space="preserve"> </w:t>
      </w:r>
      <w:r w:rsidRPr="008E3E33">
        <w:t>пользу</w:t>
      </w:r>
      <w:r w:rsidR="008E3E33" w:rsidRPr="008E3E33">
        <w:t xml:space="preserve"> </w:t>
      </w:r>
      <w:r w:rsidRPr="008E3E33">
        <w:t>незначительности</w:t>
      </w:r>
      <w:r w:rsidR="008E3E33" w:rsidRPr="008E3E33">
        <w:t xml:space="preserve"> </w:t>
      </w:r>
      <w:r w:rsidRPr="008E3E33">
        <w:t>уровня</w:t>
      </w:r>
      <w:r w:rsidR="008E3E33" w:rsidRPr="008E3E33">
        <w:t xml:space="preserve"> </w:t>
      </w:r>
      <w:r w:rsidRPr="008E3E33">
        <w:t>шума,</w:t>
      </w:r>
      <w:r w:rsidR="008E3E33" w:rsidRPr="008E3E33">
        <w:t xml:space="preserve"> </w:t>
      </w:r>
      <w:r w:rsidRPr="008E3E33">
        <w:t>возникающего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результате</w:t>
      </w:r>
      <w:r w:rsidR="008E3E33" w:rsidRPr="008E3E33">
        <w:t xml:space="preserve"> </w:t>
      </w:r>
      <w:r w:rsidRPr="008E3E33">
        <w:t>трения,</w:t>
      </w:r>
      <w:r w:rsidR="008E3E33" w:rsidRPr="008E3E33">
        <w:t xml:space="preserve"> </w:t>
      </w:r>
      <w:r w:rsidRPr="008E3E33">
        <w:t>говорят</w:t>
      </w:r>
      <w:r w:rsidR="008E3E33" w:rsidRPr="008E3E33">
        <w:t xml:space="preserve"> </w:t>
      </w:r>
      <w:r w:rsidRPr="008E3E33">
        <w:t>практические</w:t>
      </w:r>
      <w:r w:rsidR="008E3E33" w:rsidRPr="008E3E33">
        <w:t xml:space="preserve"> </w:t>
      </w:r>
      <w:r w:rsidRPr="008E3E33">
        <w:t>данные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Вибрация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проектируемом</w:t>
      </w:r>
      <w:r w:rsidR="008E3E33" w:rsidRPr="008E3E33">
        <w:t xml:space="preserve"> </w:t>
      </w:r>
      <w:r w:rsidRPr="008E3E33">
        <w:t>насосе</w:t>
      </w:r>
      <w:r w:rsidR="008E3E33" w:rsidRPr="008E3E33">
        <w:t xml:space="preserve"> </w:t>
      </w:r>
      <w:r w:rsidRPr="008E3E33">
        <w:t>может</w:t>
      </w:r>
      <w:r w:rsidR="008E3E33" w:rsidRPr="008E3E33">
        <w:t xml:space="preserve"> </w:t>
      </w:r>
      <w:r w:rsidRPr="008E3E33">
        <w:t>возникнуть</w:t>
      </w:r>
      <w:r w:rsidR="008E3E33" w:rsidRPr="008E3E33">
        <w:t xml:space="preserve"> </w:t>
      </w:r>
      <w:r w:rsidRPr="008E3E33">
        <w:t>из-за</w:t>
      </w:r>
      <w:r w:rsidR="008E3E33" w:rsidRPr="008E3E33">
        <w:t xml:space="preserve"> </w:t>
      </w:r>
      <w:r w:rsidRPr="008E3E33">
        <w:t>дисбаланса</w:t>
      </w:r>
      <w:r w:rsidR="008E3E33" w:rsidRPr="008E3E33">
        <w:t xml:space="preserve"> </w:t>
      </w:r>
      <w:r w:rsidRPr="008E3E33">
        <w:t>ротора</w:t>
      </w:r>
      <w:r w:rsidR="008E3E33" w:rsidRPr="008E3E33">
        <w:t xml:space="preserve"> </w:t>
      </w:r>
      <w:r w:rsidRPr="008E3E33">
        <w:t>либо</w:t>
      </w:r>
      <w:r w:rsidR="008E3E33" w:rsidRPr="008E3E33">
        <w:t xml:space="preserve"> </w:t>
      </w:r>
      <w:r w:rsidRPr="008E3E33">
        <w:t>из-за</w:t>
      </w:r>
      <w:r w:rsidR="008E3E33" w:rsidRPr="008E3E33">
        <w:t xml:space="preserve"> </w:t>
      </w:r>
      <w:r w:rsidRPr="008E3E33">
        <w:t>изменения</w:t>
      </w:r>
      <w:r w:rsidR="008E3E33" w:rsidRPr="008E3E33">
        <w:t xml:space="preserve"> </w:t>
      </w:r>
      <w:r w:rsidRPr="008E3E33">
        <w:t>положения</w:t>
      </w:r>
      <w:r w:rsidR="008E3E33" w:rsidRPr="008E3E33">
        <w:t xml:space="preserve"> </w:t>
      </w:r>
      <w:r w:rsidRPr="008E3E33">
        <w:t>центра</w:t>
      </w:r>
      <w:r w:rsidR="008E3E33" w:rsidRPr="008E3E33">
        <w:t xml:space="preserve"> </w:t>
      </w:r>
      <w:r w:rsidRPr="008E3E33">
        <w:t>масс</w:t>
      </w:r>
      <w:r w:rsidR="008E3E33" w:rsidRPr="008E3E33">
        <w:t xml:space="preserve"> </w:t>
      </w:r>
      <w:r w:rsidRPr="008E3E33">
        <w:t>пластин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снижения</w:t>
      </w:r>
      <w:r w:rsidR="008E3E33" w:rsidRPr="008E3E33">
        <w:t xml:space="preserve"> </w:t>
      </w:r>
      <w:r w:rsidRPr="008E3E33">
        <w:t>дисбаланса</w:t>
      </w:r>
      <w:r w:rsidR="008E3E33" w:rsidRPr="008E3E33">
        <w:t xml:space="preserve"> </w:t>
      </w:r>
      <w:r w:rsidRPr="008E3E33">
        <w:t>ротора</w:t>
      </w:r>
      <w:r w:rsidR="008E3E33" w:rsidRPr="008E3E33">
        <w:t xml:space="preserve"> </w:t>
      </w:r>
      <w:r w:rsidRPr="008E3E33">
        <w:t>проводится</w:t>
      </w:r>
      <w:r w:rsidR="008E3E33" w:rsidRPr="008E3E33">
        <w:t xml:space="preserve"> </w:t>
      </w:r>
      <w:r w:rsidRPr="008E3E33">
        <w:t>его</w:t>
      </w:r>
      <w:r w:rsidR="008E3E33" w:rsidRPr="008E3E33">
        <w:t xml:space="preserve"> </w:t>
      </w:r>
      <w:r w:rsidRPr="008E3E33">
        <w:t>статическая</w:t>
      </w:r>
      <w:r w:rsidR="008E3E33" w:rsidRPr="008E3E33">
        <w:t xml:space="preserve"> </w:t>
      </w:r>
      <w:r w:rsidRPr="008E3E33">
        <w:t>балансировка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специализированном</w:t>
      </w:r>
      <w:r w:rsidR="008E3E33" w:rsidRPr="008E3E33">
        <w:t xml:space="preserve"> </w:t>
      </w:r>
      <w:r w:rsidRPr="008E3E33">
        <w:t>станке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При</w:t>
      </w:r>
      <w:r w:rsidR="008E3E33" w:rsidRPr="008E3E33">
        <w:t xml:space="preserve"> </w:t>
      </w:r>
      <w:r w:rsidRPr="008E3E33">
        <w:t>изменении</w:t>
      </w:r>
      <w:r w:rsidR="008E3E33" w:rsidRPr="008E3E33">
        <w:t xml:space="preserve"> </w:t>
      </w:r>
      <w:r w:rsidRPr="008E3E33">
        <w:t>положения</w:t>
      </w:r>
      <w:r w:rsidR="008E3E33" w:rsidRPr="008E3E33">
        <w:t xml:space="preserve"> </w:t>
      </w:r>
      <w:r w:rsidRPr="008E3E33">
        <w:t>центра</w:t>
      </w:r>
      <w:r w:rsidR="008E3E33" w:rsidRPr="008E3E33">
        <w:t xml:space="preserve"> </w:t>
      </w:r>
      <w:r w:rsidRPr="008E3E33">
        <w:t>масс</w:t>
      </w:r>
      <w:r w:rsidR="008E3E33" w:rsidRPr="008E3E33">
        <w:t xml:space="preserve"> </w:t>
      </w:r>
      <w:r w:rsidRPr="008E3E33">
        <w:t>пластин</w:t>
      </w:r>
      <w:r w:rsidR="008E3E33" w:rsidRPr="008E3E33">
        <w:t xml:space="preserve"> </w:t>
      </w:r>
      <w:r w:rsidRPr="008E3E33">
        <w:t>вибрацию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Pr="008E3E33">
        <w:t>вызывают</w:t>
      </w:r>
      <w:r w:rsidR="008E3E33" w:rsidRPr="008E3E33">
        <w:t xml:space="preserve"> </w:t>
      </w:r>
      <w:r w:rsidRPr="008E3E33">
        <w:t>нескомпенсированные</w:t>
      </w:r>
      <w:r w:rsidR="008E3E33" w:rsidRPr="008E3E33">
        <w:t xml:space="preserve"> </w:t>
      </w:r>
      <w:r w:rsidRPr="008E3E33">
        <w:t>свободные</w:t>
      </w:r>
      <w:r w:rsidR="008E3E33" w:rsidRPr="008E3E33">
        <w:t xml:space="preserve"> </w:t>
      </w:r>
      <w:r w:rsidRPr="008E3E33">
        <w:t>силы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моменты,</w:t>
      </w:r>
      <w:r w:rsidR="008E3E33" w:rsidRPr="008E3E33">
        <w:t xml:space="preserve"> </w:t>
      </w:r>
      <w:r w:rsidRPr="008E3E33">
        <w:t>которые</w:t>
      </w:r>
      <w:r w:rsidR="008E3E33" w:rsidRPr="008E3E33">
        <w:t xml:space="preserve"> </w:t>
      </w:r>
      <w:r w:rsidRPr="008E3E33">
        <w:t>можно</w:t>
      </w:r>
      <w:r w:rsidR="008E3E33" w:rsidRPr="008E3E33">
        <w:t xml:space="preserve"> </w:t>
      </w:r>
      <w:r w:rsidRPr="008E3E33">
        <w:t>определить</w:t>
      </w:r>
      <w:r w:rsidR="008E3E33" w:rsidRPr="008E3E33">
        <w:t xml:space="preserve"> </w:t>
      </w:r>
      <w:r w:rsidRPr="008E3E33">
        <w:t>математически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Свободная</w:t>
      </w:r>
      <w:r w:rsidR="008E3E33" w:rsidRPr="008E3E33">
        <w:t xml:space="preserve"> </w:t>
      </w:r>
      <w:r w:rsidRPr="008E3E33">
        <w:t>сила</w:t>
      </w:r>
      <w:r w:rsidR="008E3E33" w:rsidRPr="008E3E33">
        <w:t xml:space="preserve"> </w:t>
      </w:r>
      <w:r w:rsidR="00676A3B">
        <w:pict>
          <v:shape id="_x0000_i1530" type="#_x0000_t75" style="width:158.25pt;height:18.75pt">
            <v:imagedata r:id="rId386" o:title=""/>
          </v:shape>
        </w:pict>
      </w:r>
      <w:r w:rsidRPr="008E3E33">
        <w:t>,</w:t>
      </w:r>
      <w:r w:rsidR="008E3E33" w:rsidRPr="008E3E33">
        <w:t xml:space="preserve"> </w:t>
      </w:r>
      <w:r w:rsidRPr="008E3E33">
        <w:t>где</w:t>
      </w:r>
      <w:r w:rsidR="008E3E33" w:rsidRPr="008E3E33">
        <w:t xml:space="preserve"> </w:t>
      </w:r>
      <w:r w:rsidR="00676A3B">
        <w:pict>
          <v:shape id="_x0000_i1531" type="#_x0000_t75" style="width:117pt;height:18pt">
            <v:imagedata r:id="rId387" o:title=""/>
          </v:shape>
        </w:pict>
      </w:r>
      <w:r w:rsidR="008E3E33" w:rsidRPr="008E3E33">
        <w:t xml:space="preserve"> - </w:t>
      </w:r>
      <w:r w:rsidRPr="008E3E33">
        <w:t>сумма</w:t>
      </w:r>
      <w:r w:rsidR="008E3E33" w:rsidRPr="008E3E33">
        <w:t xml:space="preserve"> </w:t>
      </w:r>
      <w:r w:rsidRPr="008E3E33">
        <w:t>масс</w:t>
      </w:r>
      <w:r w:rsidR="008E3E33" w:rsidRPr="008E3E33">
        <w:t xml:space="preserve"> </w:t>
      </w:r>
      <w:r w:rsidRPr="008E3E33">
        <w:t>пластин</w:t>
      </w:r>
      <w:r w:rsidR="008E3E33" w:rsidRPr="008E3E33">
        <w:t xml:space="preserve"> </w:t>
      </w:r>
      <w:r w:rsidRPr="008E3E33">
        <w:t>первой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второй</w:t>
      </w:r>
      <w:r w:rsidR="008E3E33" w:rsidRPr="008E3E33">
        <w:t xml:space="preserve"> </w:t>
      </w:r>
      <w:r w:rsidRPr="008E3E33">
        <w:t>ступеней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; </w:t>
      </w:r>
      <w:r w:rsidR="00676A3B">
        <w:pict>
          <v:shape id="_x0000_i1532" type="#_x0000_t75" style="width:48pt;height:18pt">
            <v:imagedata r:id="rId388" o:title=""/>
          </v:shape>
        </w:pict>
      </w:r>
      <w:r w:rsidR="008E3E33" w:rsidRPr="008E3E33">
        <w:t xml:space="preserve"> - </w:t>
      </w:r>
      <w:r w:rsidRPr="008E3E33">
        <w:t>относительный</w:t>
      </w:r>
      <w:r w:rsidR="008E3E33" w:rsidRPr="008E3E33">
        <w:t xml:space="preserve"> </w:t>
      </w:r>
      <w:r w:rsidRPr="008E3E33">
        <w:t>эксцентриситет</w:t>
      </w:r>
      <w:r w:rsidR="008E3E33" w:rsidRPr="008E3E33">
        <w:t xml:space="preserve"> </w:t>
      </w:r>
      <w:r w:rsidRPr="008E3E33">
        <w:t>ротора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цилиндра</w:t>
      </w:r>
      <w:r w:rsidR="008E3E33" w:rsidRPr="008E3E33">
        <w:t xml:space="preserve">; </w:t>
      </w:r>
      <w:r w:rsidR="00676A3B">
        <w:pict>
          <v:shape id="_x0000_i1533" type="#_x0000_t75" style="width:54pt;height:15.75pt">
            <v:imagedata r:id="rId389" o:title=""/>
          </v:shape>
        </w:pict>
      </w:r>
      <w:r w:rsidR="008E3E33" w:rsidRPr="008E3E33">
        <w:t xml:space="preserve"> - </w:t>
      </w:r>
      <w:r w:rsidRPr="008E3E33">
        <w:t>радиус</w:t>
      </w:r>
      <w:r w:rsidR="008E3E33" w:rsidRPr="008E3E33">
        <w:t xml:space="preserve"> </w:t>
      </w:r>
      <w:r w:rsidRPr="008E3E33">
        <w:t>расточки</w:t>
      </w:r>
      <w:r w:rsidR="008E3E33" w:rsidRPr="008E3E33">
        <w:t xml:space="preserve"> </w:t>
      </w:r>
      <w:r w:rsidRPr="008E3E33">
        <w:t>цилиндра</w:t>
      </w:r>
      <w:r w:rsidR="008E3E33" w:rsidRPr="008E3E33">
        <w:t xml:space="preserve">; </w:t>
      </w:r>
      <w:r w:rsidR="00676A3B">
        <w:pict>
          <v:shape id="_x0000_i1534" type="#_x0000_t75" style="width:81pt;height:15.75pt">
            <v:imagedata r:id="rId390" o:title=""/>
          </v:shape>
        </w:pict>
      </w:r>
      <w:r w:rsidR="008E3E33" w:rsidRPr="008E3E33">
        <w:t xml:space="preserve"> - </w:t>
      </w:r>
      <w:r w:rsidRPr="008E3E33">
        <w:t>угловая</w:t>
      </w:r>
      <w:r w:rsidR="008E3E33" w:rsidRPr="008E3E33">
        <w:t xml:space="preserve"> </w:t>
      </w:r>
      <w:r w:rsidRPr="008E3E33">
        <w:t>скорость</w:t>
      </w:r>
      <w:r w:rsidR="008E3E33" w:rsidRPr="008E3E33">
        <w:t xml:space="preserve"> </w:t>
      </w:r>
      <w:r w:rsidRPr="008E3E33">
        <w:t>вращения</w:t>
      </w:r>
      <w:r w:rsidR="008E3E33" w:rsidRPr="008E3E33">
        <w:t xml:space="preserve"> </w:t>
      </w:r>
      <w:r w:rsidRPr="008E3E33">
        <w:t>ротора</w:t>
      </w:r>
      <w:r w:rsidR="008E3E33" w:rsidRPr="008E3E33">
        <w:t>.</w:t>
      </w:r>
    </w:p>
    <w:p w:rsidR="007E6E8C" w:rsidRDefault="007E6E8C" w:rsidP="008E3E33">
      <w:pPr>
        <w:tabs>
          <w:tab w:val="left" w:pos="726"/>
        </w:tabs>
      </w:pPr>
    </w:p>
    <w:p w:rsidR="001B32C9" w:rsidRPr="008E3E33" w:rsidRDefault="00676A3B" w:rsidP="008E3E33">
      <w:pPr>
        <w:tabs>
          <w:tab w:val="left" w:pos="726"/>
        </w:tabs>
      </w:pPr>
      <w:r>
        <w:pict>
          <v:shape id="_x0000_i1535" type="#_x0000_t75" style="width:225pt;height:18.75pt">
            <v:imagedata r:id="rId391" o:title=""/>
          </v:shape>
        </w:pict>
      </w:r>
    </w:p>
    <w:p w:rsidR="007E6E8C" w:rsidRDefault="007E6E8C" w:rsidP="008E3E33">
      <w:pPr>
        <w:tabs>
          <w:tab w:val="left" w:pos="726"/>
        </w:tabs>
      </w:pPr>
    </w:p>
    <w:p w:rsidR="001B32C9" w:rsidRDefault="001B32C9" w:rsidP="008E3E33">
      <w:pPr>
        <w:tabs>
          <w:tab w:val="left" w:pos="726"/>
        </w:tabs>
      </w:pPr>
      <w:r w:rsidRPr="008E3E33">
        <w:t>Свободный</w:t>
      </w:r>
      <w:r w:rsidR="008E3E33" w:rsidRPr="008E3E33">
        <w:t xml:space="preserve"> </w:t>
      </w:r>
      <w:r w:rsidRPr="008E3E33">
        <w:t>момент</w:t>
      </w:r>
    </w:p>
    <w:p w:rsidR="007E6E8C" w:rsidRPr="008E3E33" w:rsidRDefault="007E6E8C" w:rsidP="008E3E33">
      <w:pPr>
        <w:tabs>
          <w:tab w:val="left" w:pos="726"/>
        </w:tabs>
      </w:pPr>
    </w:p>
    <w:p w:rsidR="001B32C9" w:rsidRPr="008E3E33" w:rsidRDefault="00676A3B" w:rsidP="008E3E33">
      <w:pPr>
        <w:tabs>
          <w:tab w:val="left" w:pos="726"/>
        </w:tabs>
      </w:pPr>
      <w:r>
        <w:pict>
          <v:shape id="_x0000_i1536" type="#_x0000_t75" style="width:426pt;height:20.25pt">
            <v:imagedata r:id="rId392" o:title=""/>
          </v:shape>
        </w:pict>
      </w:r>
    </w:p>
    <w:p w:rsidR="007E6E8C" w:rsidRDefault="007E6E8C" w:rsidP="008E3E33">
      <w:pPr>
        <w:tabs>
          <w:tab w:val="left" w:pos="726"/>
        </w:tabs>
      </w:pPr>
    </w:p>
    <w:p w:rsidR="008E3E33" w:rsidRPr="008E3E33" w:rsidRDefault="001B32C9" w:rsidP="008E3E33">
      <w:pPr>
        <w:tabs>
          <w:tab w:val="left" w:pos="726"/>
        </w:tabs>
      </w:pPr>
      <w:r w:rsidRPr="008E3E33">
        <w:t>Значение</w:t>
      </w:r>
      <w:r w:rsidR="008E3E33" w:rsidRPr="008E3E33">
        <w:t xml:space="preserve"> </w:t>
      </w:r>
      <w:r w:rsidRPr="008E3E33">
        <w:t>свободной</w:t>
      </w:r>
      <w:r w:rsidR="008E3E33" w:rsidRPr="008E3E33">
        <w:t xml:space="preserve"> </w:t>
      </w:r>
      <w:r w:rsidRPr="008E3E33">
        <w:t>силы</w:t>
      </w:r>
      <w:r w:rsidR="008E3E33" w:rsidRPr="008E3E33">
        <w:t xml:space="preserve"> </w:t>
      </w:r>
      <w:r w:rsidRPr="008E3E33">
        <w:t>является</w:t>
      </w:r>
      <w:r w:rsidR="008E3E33" w:rsidRPr="008E3E33">
        <w:t xml:space="preserve"> </w:t>
      </w:r>
      <w:r w:rsidRPr="008E3E33">
        <w:t>значительным,</w:t>
      </w:r>
      <w:r w:rsidR="008E3E33" w:rsidRPr="008E3E33">
        <w:t xml:space="preserve"> </w:t>
      </w:r>
      <w:r w:rsidRPr="008E3E33">
        <w:t>необходимо</w:t>
      </w:r>
      <w:r w:rsidR="008E3E33" w:rsidRPr="008E3E33">
        <w:t xml:space="preserve"> </w:t>
      </w:r>
      <w:r w:rsidRPr="008E3E33">
        <w:t>применить</w:t>
      </w:r>
      <w:r w:rsidR="008E3E33" w:rsidRPr="008E3E33">
        <w:t xml:space="preserve"> </w:t>
      </w:r>
      <w:r w:rsidRPr="008E3E33">
        <w:t>виброизоляцию</w:t>
      </w:r>
      <w:r w:rsidR="008E3E33" w:rsidRPr="008E3E33">
        <w:t xml:space="preserve"> </w:t>
      </w:r>
      <w:r w:rsidRPr="008E3E33">
        <w:t>опор</w:t>
      </w:r>
      <w:r w:rsidR="008E3E33" w:rsidRPr="008E3E33">
        <w:t xml:space="preserve"> </w:t>
      </w:r>
      <w:r w:rsidRPr="008E3E33">
        <w:t>насоса</w:t>
      </w:r>
      <w:r w:rsidR="008E3E33" w:rsidRPr="008E3E33">
        <w:t>.</w:t>
      </w:r>
    </w:p>
    <w:p w:rsidR="008E3E33" w:rsidRDefault="001B32C9" w:rsidP="008E3E33">
      <w:pPr>
        <w:tabs>
          <w:tab w:val="left" w:pos="726"/>
        </w:tabs>
      </w:pPr>
      <w:r w:rsidRPr="008E3E33">
        <w:rPr>
          <w:b/>
          <w:i/>
        </w:rPr>
        <w:t>Вывод</w:t>
      </w:r>
      <w:r w:rsidR="008E3E33" w:rsidRPr="008E3E33">
        <w:rPr>
          <w:b/>
        </w:rPr>
        <w:t xml:space="preserve">: </w:t>
      </w:r>
      <w:r w:rsidRPr="008E3E33">
        <w:t>насос</w:t>
      </w:r>
      <w:r w:rsidR="008E3E33" w:rsidRPr="008E3E33">
        <w:t xml:space="preserve"> </w:t>
      </w:r>
      <w:r w:rsidRPr="008E3E33">
        <w:t>может</w:t>
      </w:r>
      <w:r w:rsidR="008E3E33" w:rsidRPr="008E3E33">
        <w:t xml:space="preserve"> </w:t>
      </w:r>
      <w:r w:rsidRPr="008E3E33">
        <w:t>быть</w:t>
      </w:r>
      <w:r w:rsidR="008E3E33" w:rsidRPr="008E3E33">
        <w:t xml:space="preserve"> </w:t>
      </w:r>
      <w:r w:rsidRPr="008E3E33">
        <w:t>размещен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производственных</w:t>
      </w:r>
      <w:r w:rsidR="008E3E33" w:rsidRPr="008E3E33">
        <w:t xml:space="preserve"> </w:t>
      </w:r>
      <w:r w:rsidRPr="008E3E33">
        <w:t>помещениях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постоянными</w:t>
      </w:r>
      <w:r w:rsidR="008E3E33" w:rsidRPr="008E3E33">
        <w:t xml:space="preserve"> </w:t>
      </w:r>
      <w:r w:rsidRPr="008E3E33">
        <w:t>рабочими</w:t>
      </w:r>
      <w:r w:rsidR="008E3E33" w:rsidRPr="008E3E33">
        <w:t xml:space="preserve"> </w:t>
      </w:r>
      <w:r w:rsidRPr="008E3E33">
        <w:t>местами,</w:t>
      </w:r>
      <w:r w:rsidR="008E3E33" w:rsidRPr="008E3E33">
        <w:t xml:space="preserve"> </w:t>
      </w:r>
      <w:r w:rsidRPr="008E3E33">
        <w:t>где</w:t>
      </w:r>
      <w:r w:rsidR="008E3E33" w:rsidRPr="008E3E33">
        <w:t xml:space="preserve"> </w:t>
      </w:r>
      <w:r w:rsidRPr="008E3E33">
        <w:t>эквивалентный</w:t>
      </w:r>
      <w:r w:rsidR="008E3E33" w:rsidRPr="008E3E33">
        <w:t xml:space="preserve"> </w:t>
      </w:r>
      <w:r w:rsidRPr="008E3E33">
        <w:t>уровень</w:t>
      </w:r>
      <w:r w:rsidR="008E3E33" w:rsidRPr="008E3E33">
        <w:t xml:space="preserve"> </w:t>
      </w:r>
      <w:r w:rsidRPr="008E3E33">
        <w:t>звука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должен</w:t>
      </w:r>
      <w:r w:rsidR="008E3E33" w:rsidRPr="008E3E33">
        <w:t xml:space="preserve"> </w:t>
      </w:r>
      <w:r w:rsidRPr="008E3E33">
        <w:t>превышать</w:t>
      </w:r>
      <w:r w:rsidR="008E3E33" w:rsidRPr="008E3E33">
        <w:t xml:space="preserve"> </w:t>
      </w:r>
      <w:r w:rsidRPr="008E3E33">
        <w:t>80</w:t>
      </w:r>
      <w:r w:rsidR="008E3E33" w:rsidRPr="008E3E33">
        <w:t xml:space="preserve"> </w:t>
      </w:r>
      <w:r w:rsidRPr="008E3E33">
        <w:t>дБА</w:t>
      </w:r>
      <w:r w:rsidR="008E3E33" w:rsidRPr="008E3E33">
        <w:t xml:space="preserve">. </w:t>
      </w:r>
      <w:r w:rsidRPr="008E3E33">
        <w:t>Дополнительная</w:t>
      </w:r>
      <w:r w:rsidR="008E3E33" w:rsidRPr="008E3E33">
        <w:t xml:space="preserve"> </w:t>
      </w:r>
      <w:r w:rsidRPr="008E3E33">
        <w:t>защита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шума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требуется</w:t>
      </w:r>
      <w:r w:rsidR="008E3E33" w:rsidRPr="008E3E33">
        <w:t xml:space="preserve">. </w:t>
      </w:r>
      <w:r w:rsidRPr="008E3E33">
        <w:t>Для</w:t>
      </w:r>
      <w:r w:rsidR="008E3E33" w:rsidRPr="008E3E33">
        <w:t xml:space="preserve"> </w:t>
      </w:r>
      <w:r w:rsidRPr="008E3E33">
        <w:t>предотвращения</w:t>
      </w:r>
      <w:r w:rsidR="008E3E33" w:rsidRPr="008E3E33">
        <w:t xml:space="preserve"> </w:t>
      </w:r>
      <w:r w:rsidRPr="008E3E33">
        <w:t>вредного</w:t>
      </w:r>
      <w:r w:rsidR="008E3E33" w:rsidRPr="008E3E33">
        <w:t xml:space="preserve"> </w:t>
      </w:r>
      <w:r w:rsidRPr="008E3E33">
        <w:t>воздействия</w:t>
      </w:r>
      <w:r w:rsidR="008E3E33" w:rsidRPr="008E3E33">
        <w:t xml:space="preserve"> </w:t>
      </w:r>
      <w:r w:rsidRPr="008E3E33">
        <w:t>вибрации</w:t>
      </w:r>
      <w:r w:rsidR="008E3E33" w:rsidRPr="008E3E33">
        <w:t xml:space="preserve"> </w:t>
      </w:r>
      <w:r w:rsidRPr="008E3E33">
        <w:t>необходимо</w:t>
      </w:r>
      <w:r w:rsidR="008E3E33" w:rsidRPr="008E3E33">
        <w:t xml:space="preserve"> </w:t>
      </w:r>
      <w:r w:rsidRPr="008E3E33">
        <w:t>применить</w:t>
      </w:r>
      <w:r w:rsidR="008E3E33" w:rsidRPr="008E3E33">
        <w:t xml:space="preserve"> </w:t>
      </w:r>
      <w:r w:rsidRPr="008E3E33">
        <w:t>виброизоляцию</w:t>
      </w:r>
      <w:r w:rsidR="008E3E33" w:rsidRPr="008E3E33">
        <w:t xml:space="preserve"> </w:t>
      </w:r>
      <w:r w:rsidRPr="008E3E33">
        <w:t>опор</w:t>
      </w:r>
      <w:r w:rsidR="008E3E33" w:rsidRPr="008E3E33">
        <w:t xml:space="preserve"> </w:t>
      </w:r>
      <w:r w:rsidRPr="008E3E33">
        <w:t>вакуумных</w:t>
      </w:r>
      <w:r w:rsidR="008E3E33" w:rsidRPr="008E3E33">
        <w:t xml:space="preserve"> </w:t>
      </w:r>
      <w:r w:rsidRPr="008E3E33">
        <w:t>насосов</w:t>
      </w:r>
      <w:r w:rsidR="008E3E33" w:rsidRPr="008E3E33">
        <w:t>.</w:t>
      </w:r>
    </w:p>
    <w:p w:rsidR="008E3E33" w:rsidRDefault="007E6E8C" w:rsidP="007E6E8C">
      <w:pPr>
        <w:pStyle w:val="1"/>
      </w:pPr>
      <w:r w:rsidRPr="00B134F9">
        <w:rPr>
          <w:bCs/>
          <w:iCs/>
        </w:rPr>
        <w:br w:type="page"/>
      </w:r>
      <w:bookmarkStart w:id="23" w:name="_Toc285859442"/>
      <w:r>
        <w:rPr>
          <w:bCs/>
          <w:iCs/>
        </w:rPr>
        <w:t>3</w:t>
      </w:r>
      <w:r w:rsidR="008E3E33">
        <w:rPr>
          <w:bCs/>
          <w:iCs/>
        </w:rPr>
        <w:t>.4</w:t>
      </w:r>
      <w:r w:rsidR="008E3E33" w:rsidRPr="008E3E33">
        <w:rPr>
          <w:bCs/>
          <w:iCs/>
        </w:rPr>
        <w:t xml:space="preserve"> </w:t>
      </w:r>
      <w:r w:rsidR="001B32C9" w:rsidRPr="008E3E33">
        <w:t>Расчет</w:t>
      </w:r>
      <w:r w:rsidR="008E3E33" w:rsidRPr="008E3E33">
        <w:t xml:space="preserve"> </w:t>
      </w:r>
      <w:r w:rsidR="001B32C9" w:rsidRPr="008E3E33">
        <w:t>виброизолирущих</w:t>
      </w:r>
      <w:r w:rsidR="008E3E33" w:rsidRPr="008E3E33">
        <w:t xml:space="preserve"> </w:t>
      </w:r>
      <w:r w:rsidR="001B32C9" w:rsidRPr="008E3E33">
        <w:t>опор</w:t>
      </w:r>
      <w:bookmarkEnd w:id="23"/>
    </w:p>
    <w:p w:rsidR="007E6E8C" w:rsidRPr="007E6E8C" w:rsidRDefault="007E6E8C" w:rsidP="007E6E8C">
      <w:pPr>
        <w:rPr>
          <w:lang w:eastAsia="en-US"/>
        </w:rPr>
      </w:pPr>
    </w:p>
    <w:p w:rsidR="008E3E33" w:rsidRPr="008E3E33" w:rsidRDefault="001B32C9" w:rsidP="008E3E33">
      <w:pPr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снижения</w:t>
      </w:r>
      <w:r w:rsidR="008E3E33" w:rsidRPr="008E3E33">
        <w:t xml:space="preserve"> </w:t>
      </w:r>
      <w:r w:rsidRPr="008E3E33">
        <w:t>вредного</w:t>
      </w:r>
      <w:r w:rsidR="008E3E33" w:rsidRPr="008E3E33">
        <w:t xml:space="preserve"> </w:t>
      </w:r>
      <w:r w:rsidRPr="008E3E33">
        <w:t>воздействия</w:t>
      </w:r>
      <w:r w:rsidR="008E3E33" w:rsidRPr="008E3E33">
        <w:t xml:space="preserve"> </w:t>
      </w:r>
      <w:r w:rsidRPr="008E3E33">
        <w:t>вибрации</w:t>
      </w:r>
      <w:r w:rsidR="008E3E33" w:rsidRPr="008E3E33">
        <w:t xml:space="preserve"> </w:t>
      </w:r>
      <w:r w:rsidRPr="008E3E33">
        <w:t>проектируемого</w:t>
      </w:r>
      <w:r w:rsidR="008E3E33" w:rsidRPr="008E3E33">
        <w:t xml:space="preserve"> </w:t>
      </w:r>
      <w:r w:rsidRPr="008E3E33">
        <w:t>вакуумного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Pr="008E3E33">
        <w:t>необходимо</w:t>
      </w:r>
      <w:r w:rsidR="008E3E33" w:rsidRPr="008E3E33">
        <w:t xml:space="preserve"> </w:t>
      </w:r>
      <w:r w:rsidRPr="008E3E33">
        <w:t>установить</w:t>
      </w:r>
      <w:r w:rsidR="008E3E33" w:rsidRPr="008E3E33">
        <w:t xml:space="preserve"> </w:t>
      </w:r>
      <w:r w:rsidRPr="008E3E33">
        <w:t>его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виброизолирующие</w:t>
      </w:r>
      <w:r w:rsidR="008E3E33" w:rsidRPr="008E3E33">
        <w:t xml:space="preserve"> </w:t>
      </w:r>
      <w:r w:rsidRPr="008E3E33">
        <w:t>опоры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Установка</w:t>
      </w:r>
      <w:r w:rsidR="008E3E33" w:rsidRPr="008E3E33">
        <w:t xml:space="preserve"> </w:t>
      </w:r>
      <w:r w:rsidRPr="008E3E33">
        <w:t>машин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агрегатов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виброизолирующие</w:t>
      </w:r>
      <w:r w:rsidR="008E3E33" w:rsidRPr="008E3E33">
        <w:t xml:space="preserve"> </w:t>
      </w:r>
      <w:r w:rsidRPr="008E3E33">
        <w:t>опоры</w:t>
      </w:r>
      <w:r w:rsidR="008E3E33" w:rsidRPr="008E3E33">
        <w:t xml:space="preserve"> </w:t>
      </w:r>
      <w:r w:rsidRPr="008E3E33">
        <w:t>приводит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ослаблению</w:t>
      </w:r>
      <w:r w:rsidR="008E3E33" w:rsidRPr="008E3E33">
        <w:t xml:space="preserve"> </w:t>
      </w:r>
      <w:r w:rsidRPr="008E3E33">
        <w:t>передачи</w:t>
      </w:r>
      <w:r w:rsidR="008E3E33" w:rsidRPr="008E3E33">
        <w:t xml:space="preserve"> </w:t>
      </w:r>
      <w:r w:rsidRPr="008E3E33">
        <w:t>вибраций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этих</w:t>
      </w:r>
      <w:r w:rsidR="008E3E33" w:rsidRPr="008E3E33">
        <w:t xml:space="preserve"> </w:t>
      </w:r>
      <w:r w:rsidRPr="008E3E33">
        <w:t>машин</w:t>
      </w:r>
      <w:r w:rsidR="008E3E33" w:rsidRPr="008E3E33">
        <w:t xml:space="preserve"> </w:t>
      </w:r>
      <w:r w:rsidRPr="008E3E33">
        <w:t>фундаменту,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свою</w:t>
      </w:r>
      <w:r w:rsidR="008E3E33" w:rsidRPr="008E3E33">
        <w:t xml:space="preserve"> </w:t>
      </w:r>
      <w:r w:rsidRPr="008E3E33">
        <w:t>очередь</w:t>
      </w:r>
      <w:r w:rsidR="008E3E33" w:rsidRPr="008E3E33">
        <w:t xml:space="preserve"> </w:t>
      </w:r>
      <w:r w:rsidRPr="008E3E33">
        <w:t>обусловливает</w:t>
      </w:r>
      <w:r w:rsidR="008E3E33" w:rsidRPr="008E3E33">
        <w:t xml:space="preserve"> </w:t>
      </w:r>
      <w:r w:rsidRPr="008E3E33">
        <w:t>снижение</w:t>
      </w:r>
      <w:r w:rsidR="008E3E33" w:rsidRPr="008E3E33">
        <w:t xml:space="preserve"> </w:t>
      </w:r>
      <w:r w:rsidRPr="008E3E33">
        <w:t>уровня</w:t>
      </w:r>
      <w:r w:rsidR="008E3E33" w:rsidRPr="008E3E33">
        <w:t xml:space="preserve"> </w:t>
      </w:r>
      <w:r w:rsidRPr="008E3E33">
        <w:t>вибраций</w:t>
      </w:r>
      <w:r w:rsidR="008E3E33" w:rsidRPr="008E3E33">
        <w:t xml:space="preserve"> </w:t>
      </w:r>
      <w:r w:rsidRPr="008E3E33">
        <w:t>рабочих</w:t>
      </w:r>
      <w:r w:rsidR="008E3E33" w:rsidRPr="008E3E33">
        <w:t xml:space="preserve"> </w:t>
      </w:r>
      <w:r w:rsidRPr="008E3E33">
        <w:t>мест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Поэтому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снижения</w:t>
      </w:r>
      <w:r w:rsidR="008E3E33" w:rsidRPr="008E3E33">
        <w:t xml:space="preserve"> </w:t>
      </w:r>
      <w:r w:rsidRPr="008E3E33">
        <w:t>уровня</w:t>
      </w:r>
      <w:r w:rsidR="008E3E33" w:rsidRPr="008E3E33">
        <w:t xml:space="preserve"> </w:t>
      </w:r>
      <w:r w:rsidRPr="008E3E33">
        <w:t>вибраций,</w:t>
      </w:r>
      <w:r w:rsidR="008E3E33" w:rsidRPr="008E3E33">
        <w:t xml:space="preserve"> </w:t>
      </w:r>
      <w:r w:rsidRPr="008E3E33">
        <w:t>вызываемых</w:t>
      </w:r>
      <w:r w:rsidR="008E3E33" w:rsidRPr="008E3E33">
        <w:t xml:space="preserve"> </w:t>
      </w:r>
      <w:r w:rsidRPr="008E3E33">
        <w:t>работой</w:t>
      </w:r>
      <w:r w:rsidR="008E3E33" w:rsidRPr="008E3E33">
        <w:t xml:space="preserve"> </w:t>
      </w:r>
      <w:r w:rsidRPr="008E3E33">
        <w:t>пластинчато-роторного</w:t>
      </w:r>
      <w:r w:rsidR="008E3E33" w:rsidRPr="008E3E33">
        <w:t xml:space="preserve"> </w:t>
      </w:r>
      <w:r w:rsidRPr="008E3E33">
        <w:t>насоса,</w:t>
      </w:r>
      <w:r w:rsidR="008E3E33" w:rsidRPr="008E3E33">
        <w:t xml:space="preserve"> </w:t>
      </w:r>
      <w:r w:rsidRPr="008E3E33">
        <w:t>применяются</w:t>
      </w:r>
      <w:r w:rsidR="008E3E33" w:rsidRPr="008E3E33">
        <w:t xml:space="preserve"> </w:t>
      </w:r>
      <w:r w:rsidRPr="008E3E33">
        <w:t>резиновые</w:t>
      </w:r>
      <w:r w:rsidR="008E3E33" w:rsidRPr="008E3E33">
        <w:t xml:space="preserve"> </w:t>
      </w:r>
      <w:r w:rsidRPr="008E3E33">
        <w:t>виброизолирующие</w:t>
      </w:r>
      <w:r w:rsidR="008E3E33" w:rsidRPr="008E3E33">
        <w:t xml:space="preserve"> </w:t>
      </w:r>
      <w:r w:rsidRPr="008E3E33">
        <w:t>прокладки</w:t>
      </w:r>
      <w:r w:rsidR="008E3E33" w:rsidRPr="008E3E33">
        <w:t xml:space="preserve">. </w:t>
      </w:r>
      <w:r w:rsidRPr="008E3E33">
        <w:t>Они</w:t>
      </w:r>
      <w:r w:rsidR="008E3E33" w:rsidRPr="008E3E33">
        <w:t xml:space="preserve"> </w:t>
      </w:r>
      <w:r w:rsidRPr="008E3E33">
        <w:t>крепятся</w:t>
      </w:r>
      <w:r w:rsidR="008E3E33" w:rsidRPr="008E3E33">
        <w:t xml:space="preserve"> </w:t>
      </w:r>
      <w:r w:rsidRPr="008E3E33">
        <w:t>между</w:t>
      </w:r>
      <w:r w:rsidR="008E3E33" w:rsidRPr="008E3E33">
        <w:t xml:space="preserve"> </w:t>
      </w:r>
      <w:r w:rsidRPr="008E3E33">
        <w:t>опорой</w:t>
      </w:r>
      <w:r w:rsidR="008E3E33" w:rsidRPr="008E3E33">
        <w:t xml:space="preserve"> </w:t>
      </w:r>
      <w:r w:rsidRPr="008E3E33">
        <w:t>насоса</w:t>
      </w:r>
      <w:r w:rsidR="008E3E33">
        <w:t xml:space="preserve"> (</w:t>
      </w:r>
      <w:r w:rsidRPr="008E3E33">
        <w:t>лапкой</w:t>
      </w:r>
      <w:r w:rsidR="008E3E33" w:rsidRPr="008E3E33">
        <w:t xml:space="preserve">) </w:t>
      </w:r>
      <w:r w:rsidRPr="008E3E33">
        <w:t>и</w:t>
      </w:r>
      <w:r w:rsidR="008E3E33" w:rsidRPr="008E3E33">
        <w:t xml:space="preserve"> </w:t>
      </w:r>
      <w:r w:rsidRPr="008E3E33">
        <w:t>рамой,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которой</w:t>
      </w:r>
      <w:r w:rsidR="008E3E33" w:rsidRPr="008E3E33">
        <w:t xml:space="preserve"> </w:t>
      </w:r>
      <w:r w:rsidRPr="008E3E33">
        <w:t>устанавливается</w:t>
      </w:r>
      <w:r w:rsidR="008E3E33" w:rsidRPr="008E3E33">
        <w:t xml:space="preserve"> </w:t>
      </w:r>
      <w:r w:rsidRPr="008E3E33">
        <w:t>агрегат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Частота</w:t>
      </w:r>
      <w:r w:rsidR="008E3E33" w:rsidRPr="008E3E33">
        <w:t xml:space="preserve"> </w:t>
      </w:r>
      <w:r w:rsidRPr="008E3E33">
        <w:t>вращение</w:t>
      </w:r>
      <w:r w:rsidR="008E3E33" w:rsidRPr="008E3E33">
        <w:t xml:space="preserve"> </w:t>
      </w:r>
      <w:r w:rsidRPr="008E3E33">
        <w:t>ротора</w:t>
      </w:r>
      <w:r w:rsidR="008E3E33" w:rsidRPr="008E3E33">
        <w:t xml:space="preserve"> </w:t>
      </w:r>
      <w:r w:rsidRPr="008E3E33">
        <w:t>проектируемого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="00676A3B">
        <w:pict>
          <v:shape id="_x0000_i1537" type="#_x0000_t75" style="width:86.25pt;height:14.25pt">
            <v:imagedata r:id="rId393" o:title=""/>
          </v:shape>
        </w:pict>
      </w:r>
      <w:r w:rsidR="008E3E33" w:rsidRPr="008E3E33">
        <w:t>.</w:t>
      </w:r>
    </w:p>
    <w:p w:rsidR="001B32C9" w:rsidRPr="008E3E33" w:rsidRDefault="001B32C9" w:rsidP="008E3E33">
      <w:pPr>
        <w:tabs>
          <w:tab w:val="left" w:pos="726"/>
        </w:tabs>
      </w:pPr>
      <w:r w:rsidRPr="008E3E33">
        <w:t>Основная</w:t>
      </w:r>
      <w:r w:rsidR="008E3E33" w:rsidRPr="008E3E33">
        <w:t xml:space="preserve"> </w:t>
      </w:r>
      <w:r w:rsidRPr="008E3E33">
        <w:t>частота</w:t>
      </w:r>
      <w:r w:rsidR="008E3E33" w:rsidRPr="008E3E33">
        <w:t xml:space="preserve"> </w:t>
      </w:r>
      <w:r w:rsidRPr="008E3E33">
        <w:t>возмущающей</w:t>
      </w:r>
      <w:r w:rsidR="008E3E33" w:rsidRPr="008E3E33">
        <w:t xml:space="preserve"> </w:t>
      </w:r>
      <w:r w:rsidRPr="008E3E33">
        <w:t>силы</w:t>
      </w:r>
      <w:r w:rsidR="008E3E33" w:rsidRPr="008E3E33">
        <w:t xml:space="preserve"> </w:t>
      </w:r>
      <w:r w:rsidR="00676A3B">
        <w:pict>
          <v:shape id="_x0000_i1538" type="#_x0000_t75" style="width:112.5pt;height:26.25pt">
            <v:imagedata r:id="rId394" o:title=""/>
          </v:shape>
        </w:pict>
      </w:r>
    </w:p>
    <w:p w:rsidR="001B32C9" w:rsidRPr="008E3E33" w:rsidRDefault="001B32C9" w:rsidP="008E3E33">
      <w:pPr>
        <w:tabs>
          <w:tab w:val="left" w:pos="726"/>
        </w:tabs>
      </w:pPr>
      <w:r w:rsidRPr="008E3E33">
        <w:t>Собственная</w:t>
      </w:r>
      <w:r w:rsidR="008E3E33" w:rsidRPr="008E3E33">
        <w:t xml:space="preserve"> </w:t>
      </w:r>
      <w:r w:rsidRPr="008E3E33">
        <w:t>частота</w:t>
      </w:r>
      <w:r w:rsidR="008E3E33" w:rsidRPr="008E3E33">
        <w:t xml:space="preserve"> </w:t>
      </w:r>
      <w:r w:rsidRPr="008E3E33">
        <w:t>колебаний</w:t>
      </w:r>
      <w:r w:rsidR="008E3E33" w:rsidRPr="008E3E33">
        <w:t xml:space="preserve"> </w:t>
      </w:r>
      <w:r w:rsidRPr="008E3E33">
        <w:t>насоса,</w:t>
      </w:r>
      <w:r w:rsidR="008E3E33" w:rsidRPr="008E3E33">
        <w:t xml:space="preserve"> </w:t>
      </w:r>
      <w:r w:rsidRPr="008E3E33">
        <w:t>установленного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виброизолирующие</w:t>
      </w:r>
      <w:r w:rsidR="008E3E33" w:rsidRPr="008E3E33">
        <w:t xml:space="preserve"> </w:t>
      </w:r>
      <w:r w:rsidRPr="008E3E33">
        <w:t>опоры</w:t>
      </w:r>
      <w:r w:rsidR="008E3E33" w:rsidRPr="008E3E33">
        <w:t xml:space="preserve"> </w:t>
      </w:r>
      <w:r w:rsidR="00676A3B">
        <w:pict>
          <v:shape id="_x0000_i1539" type="#_x0000_t75" style="width:170.25pt;height:30.75pt">
            <v:imagedata r:id="rId395" o:title=""/>
          </v:shape>
        </w:pict>
      </w:r>
    </w:p>
    <w:p w:rsidR="001B32C9" w:rsidRDefault="001B32C9" w:rsidP="008E3E33">
      <w:pPr>
        <w:tabs>
          <w:tab w:val="left" w:pos="726"/>
        </w:tabs>
      </w:pPr>
      <w:r w:rsidRPr="008E3E33">
        <w:t>Принято</w:t>
      </w:r>
      <w:r w:rsidR="008E3E33" w:rsidRPr="008E3E33">
        <w:t xml:space="preserve"> </w:t>
      </w:r>
      <w:r w:rsidR="00676A3B">
        <w:pict>
          <v:shape id="_x0000_i1540" type="#_x0000_t75" style="width:65.25pt;height:18pt">
            <v:imagedata r:id="rId396" o:title=""/>
          </v:shape>
        </w:pict>
      </w:r>
    </w:p>
    <w:p w:rsidR="001B32C9" w:rsidRPr="008E3E33" w:rsidRDefault="001B32C9" w:rsidP="008E3E33">
      <w:pPr>
        <w:tabs>
          <w:tab w:val="left" w:pos="726"/>
        </w:tabs>
      </w:pPr>
      <w:r w:rsidRPr="008E3E33">
        <w:t>Коэффициент</w:t>
      </w:r>
      <w:r w:rsidR="008E3E33" w:rsidRPr="008E3E33">
        <w:t xml:space="preserve"> </w:t>
      </w:r>
      <w:r w:rsidRPr="008E3E33">
        <w:t>передачи</w:t>
      </w:r>
      <w:r w:rsidR="008E3E33" w:rsidRPr="008E3E33">
        <w:t xml:space="preserve"> </w:t>
      </w:r>
      <w:r w:rsidR="00676A3B">
        <w:pict>
          <v:shape id="_x0000_i1541" type="#_x0000_t75" style="width:145.5pt;height:41.25pt">
            <v:imagedata r:id="rId397" o:title=""/>
          </v:shape>
        </w:pict>
      </w:r>
    </w:p>
    <w:p w:rsidR="008E3E33" w:rsidRPr="008E3E33" w:rsidRDefault="001B32C9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качестве</w:t>
      </w:r>
      <w:r w:rsidR="008E3E33" w:rsidRPr="008E3E33">
        <w:t xml:space="preserve"> </w:t>
      </w:r>
      <w:r w:rsidRPr="008E3E33">
        <w:t>материала</w:t>
      </w:r>
      <w:r w:rsidR="008E3E33" w:rsidRPr="008E3E33">
        <w:t xml:space="preserve"> </w:t>
      </w:r>
      <w:r w:rsidRPr="008E3E33">
        <w:t>виброизоляции</w:t>
      </w:r>
      <w:r w:rsidR="008E3E33" w:rsidRPr="008E3E33">
        <w:t xml:space="preserve"> </w:t>
      </w:r>
      <w:r w:rsidRPr="008E3E33">
        <w:t>выбрана</w:t>
      </w:r>
      <w:r w:rsidR="008E3E33" w:rsidRPr="008E3E33">
        <w:t xml:space="preserve"> </w:t>
      </w:r>
      <w:r w:rsidRPr="008E3E33">
        <w:t>резина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каучуковой</w:t>
      </w:r>
      <w:r w:rsidR="008E3E33" w:rsidRPr="008E3E33">
        <w:t xml:space="preserve"> </w:t>
      </w:r>
      <w:r w:rsidRPr="008E3E33">
        <w:t>основе</w:t>
      </w:r>
      <w:r w:rsidR="008E3E33" w:rsidRPr="008E3E33">
        <w:t xml:space="preserve"> </w:t>
      </w:r>
      <w:r w:rsidRPr="008E3E33">
        <w:t>№3311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твердостью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ГОСТ</w:t>
      </w:r>
      <w:r w:rsidR="008E3E33" w:rsidRPr="008E3E33">
        <w:t xml:space="preserve"> </w:t>
      </w:r>
      <w:r w:rsidRPr="008E3E33">
        <w:t>263-75</w:t>
      </w:r>
      <w:r w:rsidR="008E3E33" w:rsidRPr="008E3E33">
        <w:t xml:space="preserve"> </w:t>
      </w:r>
      <w:r w:rsidR="00676A3B">
        <w:pict>
          <v:shape id="_x0000_i1542" type="#_x0000_t75" style="width:32.25pt;height:17.25pt">
            <v:imagedata r:id="rId398" o:title=""/>
          </v:shape>
        </w:pict>
      </w:r>
      <w:r w:rsidRPr="008E3E33">
        <w:t>Па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динамическим</w:t>
      </w:r>
      <w:r w:rsidR="008E3E33" w:rsidRPr="008E3E33">
        <w:t xml:space="preserve"> </w:t>
      </w:r>
      <w:r w:rsidRPr="008E3E33">
        <w:t>модулем</w:t>
      </w:r>
      <w:r w:rsidR="008E3E33" w:rsidRPr="008E3E33">
        <w:t xml:space="preserve"> </w:t>
      </w:r>
      <w:r w:rsidRPr="008E3E33">
        <w:t>упругости</w:t>
      </w:r>
      <w:r w:rsidR="008E3E33" w:rsidRPr="008E3E33">
        <w:t xml:space="preserve"> </w:t>
      </w:r>
      <w:r w:rsidRPr="008E3E33">
        <w:t>равным</w:t>
      </w:r>
      <w:r w:rsidR="008E3E33" w:rsidRPr="008E3E33">
        <w:t xml:space="preserve"> </w:t>
      </w:r>
      <w:r w:rsidR="00676A3B">
        <w:pict>
          <v:shape id="_x0000_i1543" type="#_x0000_t75" style="width:38.25pt;height:17.25pt">
            <v:imagedata r:id="rId399" o:title=""/>
          </v:shape>
        </w:pict>
      </w:r>
      <w:r w:rsidR="008E3E33" w:rsidRPr="008E3E33">
        <w:t xml:space="preserve"> </w:t>
      </w:r>
      <w:r w:rsidRPr="008E3E33">
        <w:t>Па</w:t>
      </w:r>
      <w:r w:rsidR="008E3E33" w:rsidRPr="008E3E33">
        <w:t xml:space="preserve"> </w:t>
      </w:r>
      <w:r w:rsidRPr="008E3E33">
        <w:t>или</w:t>
      </w:r>
      <w:r w:rsidR="008E3E33" w:rsidRPr="008E3E33">
        <w:t xml:space="preserve"> </w:t>
      </w:r>
      <w:r w:rsidRPr="008E3E33">
        <w:t>250</w:t>
      </w:r>
      <w:r w:rsidR="008E3E33" w:rsidRPr="008E3E33">
        <w:t xml:space="preserve"> </w:t>
      </w:r>
      <w:r w:rsidR="00676A3B">
        <w:pict>
          <v:shape id="_x0000_i1544" type="#_x0000_t75" style="width:40.5pt;height:19.5pt">
            <v:imagedata r:id="rId400" o:title=""/>
          </v:shape>
        </w:pict>
      </w:r>
      <w:r w:rsidRPr="008E3E33">
        <w:t>,</w:t>
      </w:r>
      <w:r w:rsidR="008E3E33" w:rsidRPr="008E3E33">
        <w:t xml:space="preserve"> </w:t>
      </w:r>
      <w:r w:rsidRPr="008E3E33">
        <w:t>где</w:t>
      </w:r>
      <w:r w:rsidR="008E3E33" w:rsidRPr="008E3E33">
        <w:t xml:space="preserve"> </w:t>
      </w:r>
      <w:r w:rsidR="00676A3B">
        <w:pict>
          <v:shape id="_x0000_i1545" type="#_x0000_t75" style="width:12.75pt;height:12pt">
            <v:imagedata r:id="rId401" o:title=""/>
          </v:shape>
        </w:pict>
      </w:r>
      <w:r w:rsidRPr="008E3E33">
        <w:t>=</w:t>
      </w:r>
      <w:r w:rsidR="008E3E33" w:rsidRPr="008E3E33">
        <w:t xml:space="preserve"> </w:t>
      </w:r>
      <w:r w:rsidRPr="008E3E33">
        <w:t>5·10</w:t>
      </w:r>
      <w:r w:rsidRPr="008E3E33">
        <w:rPr>
          <w:vertAlign w:val="superscript"/>
        </w:rPr>
        <w:t>6</w:t>
      </w:r>
      <w:r w:rsidR="008E3E33" w:rsidRPr="008E3E33">
        <w:t xml:space="preserve"> </w:t>
      </w:r>
      <w:r w:rsidRPr="008E3E33">
        <w:t>Па</w:t>
      </w:r>
      <w:r w:rsidR="008E3E33" w:rsidRPr="008E3E33">
        <w:rPr>
          <w:vertAlign w:val="superscript"/>
        </w:rPr>
        <w:t xml:space="preserve"> - </w:t>
      </w:r>
      <w:r w:rsidRPr="008E3E33">
        <w:t>допустимое</w:t>
      </w:r>
      <w:r w:rsidR="008E3E33" w:rsidRPr="008E3E33">
        <w:t xml:space="preserve"> </w:t>
      </w:r>
      <w:r w:rsidRPr="008E3E33">
        <w:t>напряжение</w:t>
      </w:r>
      <w:r w:rsidR="008E3E33" w:rsidRPr="008E3E33">
        <w:t xml:space="preserve"> </w:t>
      </w:r>
      <w:r w:rsidRPr="008E3E33">
        <w:t>сжатия</w:t>
      </w:r>
      <w:r w:rsidR="008E3E33" w:rsidRPr="008E3E33">
        <w:t xml:space="preserve">. </w:t>
      </w:r>
      <w:r w:rsidRPr="008E3E33">
        <w:t>Выбрана</w:t>
      </w:r>
      <w:r w:rsidR="008E3E33" w:rsidRPr="008E3E33">
        <w:t xml:space="preserve"> </w:t>
      </w:r>
      <w:r w:rsidRPr="008E3E33">
        <w:t>резина</w:t>
      </w:r>
      <w:r w:rsidR="008E3E33" w:rsidRPr="008E3E33">
        <w:t xml:space="preserve"> </w:t>
      </w:r>
      <w:r w:rsidRPr="008E3E33">
        <w:t>ИРП1015</w:t>
      </w:r>
      <w:r w:rsidR="008E3E33" w:rsidRPr="008E3E33">
        <w:t>.</w:t>
      </w:r>
    </w:p>
    <w:p w:rsidR="001B32C9" w:rsidRPr="008E3E33" w:rsidRDefault="001B32C9" w:rsidP="008E3E33">
      <w:pPr>
        <w:tabs>
          <w:tab w:val="left" w:pos="726"/>
        </w:tabs>
      </w:pPr>
      <w:r w:rsidRPr="008E3E33">
        <w:t>Динамический</w:t>
      </w:r>
      <w:r w:rsidR="008E3E33" w:rsidRPr="008E3E33">
        <w:t xml:space="preserve"> </w:t>
      </w:r>
      <w:r w:rsidRPr="008E3E33">
        <w:t>модуль</w:t>
      </w:r>
      <w:r w:rsidR="008E3E33" w:rsidRPr="008E3E33">
        <w:t xml:space="preserve"> </w:t>
      </w:r>
      <w:r w:rsidRPr="008E3E33">
        <w:t>упругости</w:t>
      </w:r>
      <w:r w:rsidR="008E3E33" w:rsidRPr="008E3E33">
        <w:t xml:space="preserve"> </w:t>
      </w:r>
      <w:r w:rsidRPr="008E3E33">
        <w:t>выбранного</w:t>
      </w:r>
      <w:r w:rsidR="008E3E33" w:rsidRPr="008E3E33">
        <w:t xml:space="preserve"> </w:t>
      </w:r>
      <w:r w:rsidRPr="008E3E33">
        <w:t>материала</w:t>
      </w:r>
      <w:r w:rsidR="008E3E33" w:rsidRPr="008E3E33">
        <w:t xml:space="preserve"> </w:t>
      </w:r>
      <w:r w:rsidR="00676A3B">
        <w:pict>
          <v:shape id="_x0000_i1546" type="#_x0000_t75" style="width:77.25pt;height:15.75pt">
            <v:imagedata r:id="rId402" o:title=""/>
          </v:shape>
        </w:pict>
      </w:r>
    </w:p>
    <w:p w:rsidR="008E3E33" w:rsidRDefault="001B32C9" w:rsidP="008E3E33">
      <w:pPr>
        <w:tabs>
          <w:tab w:val="left" w:pos="726"/>
        </w:tabs>
      </w:pPr>
      <w:r w:rsidRPr="008E3E33">
        <w:t>Статическая</w:t>
      </w:r>
      <w:r w:rsidR="008E3E33" w:rsidRPr="008E3E33">
        <w:t xml:space="preserve"> </w:t>
      </w:r>
      <w:r w:rsidRPr="008E3E33">
        <w:t>осадка</w:t>
      </w:r>
      <w:r w:rsidR="008E3E33" w:rsidRPr="008E3E33">
        <w:t xml:space="preserve"> </w:t>
      </w:r>
      <w:r w:rsidRPr="008E3E33">
        <w:t>виброизоляционной</w:t>
      </w:r>
      <w:r w:rsidR="008E3E33" w:rsidRPr="008E3E33">
        <w:t xml:space="preserve"> </w:t>
      </w:r>
      <w:r w:rsidRPr="008E3E33">
        <w:t>прокладки</w:t>
      </w:r>
      <w:r w:rsidR="008E3E33" w:rsidRPr="008E3E33">
        <w:t xml:space="preserve"> </w:t>
      </w:r>
      <w:r w:rsidR="00676A3B">
        <w:pict>
          <v:shape id="_x0000_i1547" type="#_x0000_t75" style="width:243pt;height:36.75pt">
            <v:imagedata r:id="rId403" o:title=""/>
          </v:shape>
        </w:pict>
      </w:r>
    </w:p>
    <w:p w:rsidR="001B32C9" w:rsidRPr="008E3E33" w:rsidRDefault="001B32C9" w:rsidP="008E3E33">
      <w:pPr>
        <w:tabs>
          <w:tab w:val="left" w:pos="726"/>
        </w:tabs>
      </w:pPr>
      <w:r w:rsidRPr="008E3E33">
        <w:t>Высота</w:t>
      </w:r>
      <w:r w:rsidR="008E3E33" w:rsidRPr="008E3E33">
        <w:t xml:space="preserve"> </w:t>
      </w:r>
      <w:r w:rsidRPr="008E3E33">
        <w:t>прокладки</w:t>
      </w:r>
      <w:r w:rsidR="008E3E33" w:rsidRPr="008E3E33">
        <w:t xml:space="preserve"> </w:t>
      </w:r>
      <w:r w:rsidR="00676A3B">
        <w:pict>
          <v:shape id="_x0000_i1548" type="#_x0000_t75" style="width:221.25pt;height:33.75pt">
            <v:imagedata r:id="rId404" o:title=""/>
          </v:shape>
        </w:pict>
      </w:r>
    </w:p>
    <w:p w:rsidR="001B32C9" w:rsidRPr="008E3E33" w:rsidRDefault="001B32C9" w:rsidP="008E3E33">
      <w:pPr>
        <w:tabs>
          <w:tab w:val="left" w:pos="726"/>
        </w:tabs>
      </w:pPr>
      <w:r w:rsidRPr="008E3E33">
        <w:t>Масса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="00676A3B">
        <w:pict>
          <v:shape id="_x0000_i1549" type="#_x0000_t75" style="width:53.25pt;height:15pt">
            <v:imagedata r:id="rId405" o:title=""/>
          </v:shape>
        </w:pict>
      </w:r>
    </w:p>
    <w:p w:rsidR="001B32C9" w:rsidRPr="008E3E33" w:rsidRDefault="001B32C9" w:rsidP="008E3E33">
      <w:pPr>
        <w:tabs>
          <w:tab w:val="left" w:pos="726"/>
        </w:tabs>
      </w:pPr>
      <w:r w:rsidRPr="008E3E33">
        <w:t>Число</w:t>
      </w:r>
      <w:r w:rsidR="008E3E33" w:rsidRPr="008E3E33">
        <w:t xml:space="preserve"> </w:t>
      </w:r>
      <w:r w:rsidRPr="008E3E33">
        <w:t>опор</w:t>
      </w:r>
      <w:r w:rsidR="008E3E33" w:rsidRPr="008E3E33">
        <w:t xml:space="preserve"> </w:t>
      </w:r>
      <w:r w:rsidR="00676A3B">
        <w:pict>
          <v:shape id="_x0000_i1550" type="#_x0000_t75" style="width:37.5pt;height:15pt">
            <v:imagedata r:id="rId406" o:title=""/>
          </v:shape>
        </w:pict>
      </w:r>
    </w:p>
    <w:p w:rsidR="001B32C9" w:rsidRPr="008E3E33" w:rsidRDefault="001B32C9" w:rsidP="008E3E33">
      <w:pPr>
        <w:tabs>
          <w:tab w:val="left" w:pos="726"/>
        </w:tabs>
      </w:pPr>
      <w:r w:rsidRPr="008E3E33">
        <w:t>Суммарная</w:t>
      </w:r>
      <w:r w:rsidR="008E3E33" w:rsidRPr="008E3E33">
        <w:t xml:space="preserve"> </w:t>
      </w:r>
      <w:r w:rsidRPr="008E3E33">
        <w:t>площадь</w:t>
      </w:r>
      <w:r w:rsidR="008E3E33" w:rsidRPr="008E3E33">
        <w:t xml:space="preserve"> </w:t>
      </w:r>
      <w:r w:rsidRPr="008E3E33">
        <w:t>виброизоляционной</w:t>
      </w:r>
      <w:r w:rsidR="008E3E33" w:rsidRPr="008E3E33">
        <w:t xml:space="preserve"> </w:t>
      </w:r>
      <w:r w:rsidRPr="008E3E33">
        <w:t>опоры</w:t>
      </w:r>
      <w:r w:rsidR="008E3E33" w:rsidRPr="008E3E33">
        <w:t xml:space="preserve"> </w:t>
      </w:r>
      <w:r w:rsidR="00676A3B">
        <w:pict>
          <v:shape id="_x0000_i1551" type="#_x0000_t75" style="width:198.75pt;height:33.75pt">
            <v:imagedata r:id="rId407" o:title=""/>
          </v:shape>
        </w:pict>
      </w:r>
    </w:p>
    <w:p w:rsidR="008E3E33" w:rsidRPr="008E3E33" w:rsidRDefault="001B32C9" w:rsidP="008E3E33">
      <w:pPr>
        <w:tabs>
          <w:tab w:val="left" w:pos="726"/>
        </w:tabs>
      </w:pPr>
      <w:r w:rsidRPr="008E3E33">
        <w:t>Из</w:t>
      </w:r>
      <w:r w:rsidR="008E3E33" w:rsidRPr="008E3E33">
        <w:t xml:space="preserve"> </w:t>
      </w:r>
      <w:r w:rsidRPr="008E3E33">
        <w:t>конструкторских</w:t>
      </w:r>
      <w:r w:rsidR="008E3E33" w:rsidRPr="008E3E33">
        <w:t xml:space="preserve"> </w:t>
      </w:r>
      <w:r w:rsidRPr="008E3E33">
        <w:t>соображений</w:t>
      </w:r>
      <w:r w:rsidR="008E3E33" w:rsidRPr="008E3E33">
        <w:t xml:space="preserve"> </w:t>
      </w:r>
      <w:r w:rsidRPr="008E3E33">
        <w:t>опоры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Pr="008E3E33">
        <w:t>имеют</w:t>
      </w:r>
      <w:r w:rsidR="008E3E33" w:rsidRPr="008E3E33">
        <w:t xml:space="preserve"> </w:t>
      </w:r>
      <w:r w:rsidRPr="008E3E33">
        <w:t>размеры</w:t>
      </w:r>
      <w:r w:rsidR="008E3E33" w:rsidRPr="008E3E33">
        <w:t xml:space="preserve"> </w:t>
      </w:r>
      <w:r w:rsidR="00676A3B">
        <w:pict>
          <v:shape id="_x0000_i1552" type="#_x0000_t75" style="width:39.75pt;height:15pt">
            <v:imagedata r:id="rId408" o:title=""/>
          </v:shape>
        </w:pict>
      </w:r>
      <w:r w:rsidR="008E3E33" w:rsidRPr="008E3E33">
        <w:t xml:space="preserve"> </w:t>
      </w:r>
      <w:r w:rsidR="00676A3B">
        <w:pict>
          <v:shape id="_x0000_i1553" type="#_x0000_t75" style="width:45.75pt;height:11.25pt">
            <v:imagedata r:id="rId409" o:title=""/>
          </v:shape>
        </w:pict>
      </w:r>
      <w:r w:rsidR="008E3E33" w:rsidRPr="008E3E33">
        <w:t xml:space="preserve">. </w:t>
      </w:r>
      <w:r w:rsidRPr="008E3E33">
        <w:t>Площадь</w:t>
      </w:r>
      <w:r w:rsidR="008E3E33" w:rsidRPr="008E3E33">
        <w:t xml:space="preserve"> </w:t>
      </w:r>
      <w:r w:rsidRPr="008E3E33">
        <w:t>опоры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Pr="008E3E33">
        <w:t>превышает</w:t>
      </w:r>
      <w:r w:rsidR="008E3E33" w:rsidRPr="008E3E33">
        <w:t xml:space="preserve"> </w:t>
      </w:r>
      <w:r w:rsidRPr="008E3E33">
        <w:t>расчетную</w:t>
      </w:r>
      <w:r w:rsidR="008E3E33" w:rsidRPr="008E3E33">
        <w:t xml:space="preserve"> </w:t>
      </w:r>
      <w:r w:rsidRPr="008E3E33">
        <w:t>площадь</w:t>
      </w:r>
      <w:r w:rsidR="008E3E33" w:rsidRPr="008E3E33">
        <w:t xml:space="preserve"> </w:t>
      </w:r>
      <w:r w:rsidRPr="008E3E33">
        <w:t>виброизоляционной</w:t>
      </w:r>
      <w:r w:rsidR="008E3E33" w:rsidRPr="008E3E33">
        <w:t xml:space="preserve"> </w:t>
      </w:r>
      <w:r w:rsidRPr="008E3E33">
        <w:t>опоры</w:t>
      </w:r>
      <w:r w:rsidR="008E3E33" w:rsidRPr="008E3E33">
        <w:t xml:space="preserve">. </w:t>
      </w:r>
      <w:r w:rsidRPr="008E3E33">
        <w:t>Следовательно</w:t>
      </w:r>
      <w:r w:rsidR="008E3E33" w:rsidRPr="008E3E33">
        <w:t xml:space="preserve"> </w:t>
      </w:r>
      <w:r w:rsidRPr="008E3E33">
        <w:t>можно</w:t>
      </w:r>
      <w:r w:rsidR="008E3E33" w:rsidRPr="008E3E33">
        <w:t xml:space="preserve"> </w:t>
      </w:r>
      <w:r w:rsidRPr="008E3E33">
        <w:t>принять</w:t>
      </w:r>
      <w:r w:rsidR="008E3E33" w:rsidRPr="008E3E33">
        <w:t xml:space="preserve"> </w:t>
      </w:r>
      <w:r w:rsidRPr="008E3E33">
        <w:t>площадь</w:t>
      </w:r>
      <w:r w:rsidR="008E3E33" w:rsidRPr="008E3E33">
        <w:t xml:space="preserve"> </w:t>
      </w:r>
      <w:r w:rsidRPr="008E3E33">
        <w:t>виброизоляционной</w:t>
      </w:r>
      <w:r w:rsidR="008E3E33" w:rsidRPr="008E3E33">
        <w:t xml:space="preserve"> </w:t>
      </w:r>
      <w:r w:rsidRPr="008E3E33">
        <w:t>опоры</w:t>
      </w:r>
      <w:r w:rsidR="008E3E33" w:rsidRPr="008E3E33">
        <w:t xml:space="preserve"> </w:t>
      </w:r>
      <w:r w:rsidR="00676A3B">
        <w:pict>
          <v:shape id="_x0000_i1554" type="#_x0000_t75" style="width:39.75pt;height:15pt">
            <v:imagedata r:id="rId410" o:title=""/>
          </v:shape>
        </w:pict>
      </w:r>
      <w:r w:rsidR="008E3E33" w:rsidRPr="008E3E33">
        <w:t xml:space="preserve"> </w:t>
      </w:r>
      <w:r w:rsidR="00676A3B">
        <w:pict>
          <v:shape id="_x0000_i1555" type="#_x0000_t75" style="width:45.75pt;height:11.25pt">
            <v:imagedata r:id="rId411" o:title=""/>
          </v:shape>
        </w:pict>
      </w:r>
      <w:r w:rsidR="008E3E33" w:rsidRPr="008E3E33">
        <w:t>.</w:t>
      </w:r>
    </w:p>
    <w:p w:rsidR="008E3E33" w:rsidRDefault="001B32C9" w:rsidP="008E3E33">
      <w:pPr>
        <w:tabs>
          <w:tab w:val="left" w:pos="726"/>
        </w:tabs>
      </w:pPr>
      <w:r w:rsidRPr="008E3E33">
        <w:t>Таким</w:t>
      </w:r>
      <w:r w:rsidR="008E3E33" w:rsidRPr="008E3E33">
        <w:t xml:space="preserve"> </w:t>
      </w:r>
      <w:r w:rsidRPr="008E3E33">
        <w:t>образом,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уменьшения</w:t>
      </w:r>
      <w:r w:rsidR="008E3E33" w:rsidRPr="008E3E33">
        <w:t xml:space="preserve"> </w:t>
      </w:r>
      <w:r w:rsidRPr="008E3E33">
        <w:t>вредного</w:t>
      </w:r>
      <w:r w:rsidR="008E3E33" w:rsidRPr="008E3E33">
        <w:t xml:space="preserve"> </w:t>
      </w:r>
      <w:r w:rsidRPr="008E3E33">
        <w:t>воздействия</w:t>
      </w:r>
      <w:r w:rsidR="008E3E33" w:rsidRPr="008E3E33">
        <w:t xml:space="preserve"> </w:t>
      </w:r>
      <w:r w:rsidRPr="008E3E33">
        <w:t>вибрации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Pr="008E3E33">
        <w:t>необходимо</w:t>
      </w:r>
      <w:r w:rsidR="008E3E33" w:rsidRPr="008E3E33">
        <w:t xml:space="preserve"> </w:t>
      </w:r>
      <w:r w:rsidRPr="008E3E33">
        <w:t>установить</w:t>
      </w:r>
      <w:r w:rsidR="008E3E33" w:rsidRPr="008E3E33">
        <w:t xml:space="preserve"> </w:t>
      </w:r>
      <w:r w:rsidRPr="008E3E33">
        <w:t>виброизоляционные</w:t>
      </w:r>
      <w:r w:rsidR="008E3E33" w:rsidRPr="008E3E33">
        <w:t xml:space="preserve"> </w:t>
      </w:r>
      <w:r w:rsidRPr="008E3E33">
        <w:t>опоры</w:t>
      </w:r>
      <w:r w:rsidR="008E3E33" w:rsidRPr="008E3E33">
        <w:t xml:space="preserve"> </w:t>
      </w:r>
      <w:r w:rsidRPr="008E3E33">
        <w:t>размером</w:t>
      </w:r>
      <w:r w:rsidR="008E3E33" w:rsidRPr="008E3E33">
        <w:t xml:space="preserve"> </w:t>
      </w:r>
      <w:r w:rsidR="00676A3B">
        <w:pict>
          <v:shape id="_x0000_i1556" type="#_x0000_t75" style="width:60.75pt;height:15pt">
            <v:imagedata r:id="rId412" o:title=""/>
          </v:shape>
        </w:pict>
      </w:r>
      <w:r w:rsidR="008E3E33" w:rsidRPr="008E3E33">
        <w:t xml:space="preserve"> </w:t>
      </w:r>
      <w:r w:rsidR="00676A3B">
        <w:pict>
          <v:shape id="_x0000_i1557" type="#_x0000_t75" style="width:72.75pt;height:11.25pt">
            <v:imagedata r:id="rId413" o:title=""/>
          </v:shape>
        </w:pict>
      </w:r>
      <w:r w:rsidRPr="008E3E33">
        <w:t>,</w:t>
      </w:r>
      <w:r w:rsidR="008E3E33" w:rsidRPr="008E3E33">
        <w:t xml:space="preserve"> </w:t>
      </w:r>
      <w:r w:rsidRPr="008E3E33">
        <w:t>изготовленные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резины</w:t>
      </w:r>
      <w:r w:rsidR="008E3E33" w:rsidRPr="008E3E33">
        <w:t xml:space="preserve"> </w:t>
      </w:r>
      <w:r w:rsidRPr="008E3E33">
        <w:t>№3311</w:t>
      </w:r>
      <w:r w:rsidR="008E3E33" w:rsidRPr="008E3E33">
        <w:t>.</w:t>
      </w:r>
      <w:bookmarkEnd w:id="20"/>
      <w:bookmarkEnd w:id="21"/>
    </w:p>
    <w:p w:rsidR="007E6E8C" w:rsidRDefault="007E6E8C" w:rsidP="008E3E33">
      <w:pPr>
        <w:tabs>
          <w:tab w:val="left" w:pos="726"/>
        </w:tabs>
        <w:rPr>
          <w:b/>
          <w:bCs/>
          <w:i/>
          <w:iCs/>
        </w:rPr>
      </w:pPr>
      <w:bookmarkStart w:id="24" w:name="_Toc7495533"/>
      <w:bookmarkStart w:id="25" w:name="_Toc11759172"/>
    </w:p>
    <w:p w:rsidR="008E3E33" w:rsidRDefault="007E6E8C" w:rsidP="007E6E8C">
      <w:pPr>
        <w:pStyle w:val="1"/>
      </w:pPr>
      <w:bookmarkStart w:id="26" w:name="_Toc285859443"/>
      <w:r>
        <w:t>3</w:t>
      </w:r>
      <w:r w:rsidR="008E3E33">
        <w:t>.5</w:t>
      </w:r>
      <w:r w:rsidR="008E3E33" w:rsidRPr="008E3E33">
        <w:t xml:space="preserve"> </w:t>
      </w:r>
      <w:r w:rsidR="001B32C9" w:rsidRPr="008E3E33">
        <w:t>Электробезопасность</w:t>
      </w:r>
      <w:bookmarkEnd w:id="24"/>
      <w:bookmarkEnd w:id="25"/>
      <w:bookmarkEnd w:id="26"/>
    </w:p>
    <w:p w:rsidR="007E6E8C" w:rsidRPr="007E6E8C" w:rsidRDefault="007E6E8C" w:rsidP="007E6E8C">
      <w:pPr>
        <w:rPr>
          <w:lang w:eastAsia="en-US"/>
        </w:rPr>
      </w:pPr>
    </w:p>
    <w:p w:rsidR="008E3E33" w:rsidRPr="008E3E33" w:rsidRDefault="001B32C9" w:rsidP="008E3E33">
      <w:pPr>
        <w:tabs>
          <w:tab w:val="left" w:pos="726"/>
        </w:tabs>
      </w:pPr>
      <w:r w:rsidRPr="008E3E33">
        <w:t>Установка</w:t>
      </w:r>
      <w:r w:rsidR="008E3E33" w:rsidRPr="008E3E33">
        <w:t xml:space="preserve"> </w:t>
      </w:r>
      <w:r w:rsidRPr="008E3E33">
        <w:t>спроектирована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учетом</w:t>
      </w:r>
      <w:r w:rsidR="008E3E33" w:rsidRPr="008E3E33">
        <w:t xml:space="preserve"> </w:t>
      </w:r>
      <w:r w:rsidRPr="008E3E33">
        <w:t>требований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ГОСТ</w:t>
      </w:r>
      <w:r w:rsidR="008E3E33" w:rsidRPr="008E3E33">
        <w:t xml:space="preserve"> </w:t>
      </w:r>
      <w:r w:rsidRPr="008E3E33">
        <w:t>12</w:t>
      </w:r>
      <w:r w:rsidR="008E3E33">
        <w:t>.1.0</w:t>
      </w:r>
      <w:r w:rsidRPr="008E3E33">
        <w:t>19-79</w:t>
      </w:r>
      <w:r w:rsidR="007E6E8C">
        <w:t xml:space="preserve"> </w:t>
      </w:r>
      <w:r w:rsidR="008E3E33">
        <w:t>(</w:t>
      </w:r>
      <w:r w:rsidRPr="008E3E33">
        <w:t>СТ</w:t>
      </w:r>
      <w:r w:rsidR="008E3E33" w:rsidRPr="008E3E33">
        <w:t xml:space="preserve"> </w:t>
      </w:r>
      <w:r w:rsidRPr="008E3E33">
        <w:t>СЭВ</w:t>
      </w:r>
      <w:r w:rsidR="008E3E33" w:rsidRPr="008E3E33">
        <w:t xml:space="preserve"> </w:t>
      </w:r>
      <w:r w:rsidRPr="008E3E33">
        <w:t>4830-84</w:t>
      </w:r>
      <w:r w:rsidR="008E3E33" w:rsidRPr="008E3E33">
        <w:t>).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При</w:t>
      </w:r>
      <w:r w:rsidR="008E3E33" w:rsidRPr="008E3E33">
        <w:t xml:space="preserve"> </w:t>
      </w:r>
      <w:r w:rsidRPr="008E3E33">
        <w:t>проектировании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Pr="008E3E33">
        <w:t>были</w:t>
      </w:r>
      <w:r w:rsidR="008E3E33" w:rsidRPr="008E3E33">
        <w:t xml:space="preserve"> </w:t>
      </w:r>
      <w:r w:rsidRPr="008E3E33">
        <w:t>учтены</w:t>
      </w:r>
      <w:r w:rsidR="008E3E33" w:rsidRPr="008E3E33">
        <w:t xml:space="preserve"> </w:t>
      </w:r>
      <w:r w:rsidRPr="008E3E33">
        <w:t>требования</w:t>
      </w:r>
      <w:r w:rsidR="008E3E33">
        <w:t xml:space="preserve"> "</w:t>
      </w:r>
      <w:r w:rsidRPr="008E3E33">
        <w:t>правил</w:t>
      </w:r>
      <w:r w:rsidR="008E3E33" w:rsidRPr="008E3E33">
        <w:t xml:space="preserve"> </w:t>
      </w:r>
      <w:r w:rsidRPr="008E3E33">
        <w:t>устройства</w:t>
      </w:r>
      <w:r w:rsidR="008E3E33" w:rsidRPr="008E3E33">
        <w:t xml:space="preserve"> </w:t>
      </w:r>
      <w:r w:rsidRPr="008E3E33">
        <w:t>электроустановок</w:t>
      </w:r>
      <w:r w:rsidR="008E3E33">
        <w:t>"</w:t>
      </w:r>
      <w:r w:rsidRPr="008E3E33">
        <w:t>,</w:t>
      </w:r>
      <w:r w:rsidR="008E3E33" w:rsidRPr="008E3E33">
        <w:t xml:space="preserve"> </w:t>
      </w:r>
      <w:r w:rsidRPr="008E3E33">
        <w:t>которые</w:t>
      </w:r>
      <w:r w:rsidR="008E3E33" w:rsidRPr="008E3E33">
        <w:t xml:space="preserve"> </w:t>
      </w:r>
      <w:r w:rsidRPr="008E3E33">
        <w:t>регламентируют</w:t>
      </w:r>
      <w:r w:rsidR="008E3E33" w:rsidRPr="008E3E33">
        <w:t xml:space="preserve"> </w:t>
      </w:r>
      <w:r w:rsidRPr="008E3E33">
        <w:t>устройство</w:t>
      </w:r>
      <w:r w:rsidR="008E3E33" w:rsidRPr="008E3E33">
        <w:t xml:space="preserve"> </w:t>
      </w:r>
      <w:r w:rsidRPr="008E3E33">
        <w:t>электрооборудования</w:t>
      </w:r>
      <w:r w:rsidR="008E3E33" w:rsidRPr="008E3E33">
        <w:t xml:space="preserve">. </w:t>
      </w:r>
      <w:r w:rsidRPr="008E3E33">
        <w:t>Для</w:t>
      </w:r>
      <w:r w:rsidR="008E3E33" w:rsidRPr="008E3E33">
        <w:t xml:space="preserve"> </w:t>
      </w:r>
      <w:r w:rsidRPr="008E3E33">
        <w:t>обеспечения</w:t>
      </w:r>
      <w:r w:rsidR="008E3E33" w:rsidRPr="008E3E33">
        <w:t xml:space="preserve"> </w:t>
      </w:r>
      <w:r w:rsidRPr="008E3E33">
        <w:t>безопасной,</w:t>
      </w:r>
      <w:r w:rsidR="008E3E33" w:rsidRPr="008E3E33">
        <w:t xml:space="preserve"> </w:t>
      </w:r>
      <w:r w:rsidRPr="008E3E33">
        <w:t>безаварийной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высокопроизводительной</w:t>
      </w:r>
      <w:r w:rsidR="008E3E33" w:rsidRPr="008E3E33">
        <w:t xml:space="preserve"> </w:t>
      </w:r>
      <w:r w:rsidRPr="008E3E33">
        <w:t>работы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Pr="008E3E33">
        <w:t>необходимо</w:t>
      </w:r>
      <w:r w:rsidR="008E3E33" w:rsidRPr="008E3E33">
        <w:t xml:space="preserve"> </w:t>
      </w:r>
      <w:r w:rsidRPr="008E3E33">
        <w:t>наряду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совершенным</w:t>
      </w:r>
      <w:r w:rsidR="008E3E33" w:rsidRPr="008E3E33">
        <w:t xml:space="preserve"> </w:t>
      </w:r>
      <w:r w:rsidRPr="008E3E33">
        <w:t>исполнением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оснащением</w:t>
      </w:r>
      <w:r w:rsidR="008E3E33" w:rsidRPr="008E3E33">
        <w:t xml:space="preserve"> </w:t>
      </w:r>
      <w:r w:rsidRPr="008E3E33">
        <w:t>средствами</w:t>
      </w:r>
      <w:r w:rsidR="008E3E33" w:rsidRPr="008E3E33">
        <w:t xml:space="preserve"> </w:t>
      </w:r>
      <w:r w:rsidRPr="008E3E33">
        <w:t>защиты</w:t>
      </w:r>
      <w:r w:rsidR="008E3E33" w:rsidRPr="008E3E33">
        <w:t xml:space="preserve"> </w:t>
      </w:r>
      <w:r w:rsidRPr="008E3E33">
        <w:t>так</w:t>
      </w:r>
      <w:r w:rsidR="008E3E33" w:rsidRPr="008E3E33">
        <w:t xml:space="preserve"> </w:t>
      </w:r>
      <w:r w:rsidRPr="008E3E33">
        <w:t>организовать</w:t>
      </w:r>
      <w:r w:rsidR="008E3E33" w:rsidRPr="008E3E33">
        <w:t xml:space="preserve"> </w:t>
      </w:r>
      <w:r w:rsidRPr="008E3E33">
        <w:t>эксплуатацию,</w:t>
      </w:r>
      <w:r w:rsidR="008E3E33" w:rsidRPr="008E3E33">
        <w:t xml:space="preserve"> </w:t>
      </w:r>
      <w:r w:rsidRPr="008E3E33">
        <w:t>чтобы</w:t>
      </w:r>
      <w:r w:rsidR="008E3E33" w:rsidRPr="008E3E33">
        <w:t xml:space="preserve"> </w:t>
      </w:r>
      <w:r w:rsidRPr="008E3E33">
        <w:t>исключить</w:t>
      </w:r>
      <w:r w:rsidR="008E3E33" w:rsidRPr="008E3E33">
        <w:t xml:space="preserve"> </w:t>
      </w:r>
      <w:r w:rsidRPr="008E3E33">
        <w:t>всякую</w:t>
      </w:r>
      <w:r w:rsidR="008E3E33" w:rsidRPr="008E3E33">
        <w:t xml:space="preserve"> </w:t>
      </w:r>
      <w:r w:rsidRPr="008E3E33">
        <w:t>возможность</w:t>
      </w:r>
      <w:r w:rsidR="008E3E33" w:rsidRPr="008E3E33">
        <w:t xml:space="preserve"> </w:t>
      </w:r>
      <w:r w:rsidRPr="008E3E33">
        <w:t>ошибок</w:t>
      </w:r>
      <w:r w:rsidR="008E3E33" w:rsidRPr="008E3E33">
        <w:t xml:space="preserve"> </w:t>
      </w:r>
      <w:r w:rsidRPr="008E3E33">
        <w:t>со</w:t>
      </w:r>
      <w:r w:rsidR="008E3E33" w:rsidRPr="008E3E33">
        <w:t xml:space="preserve"> </w:t>
      </w:r>
      <w:r w:rsidRPr="008E3E33">
        <w:t>стороны</w:t>
      </w:r>
      <w:r w:rsidR="008E3E33" w:rsidRPr="008E3E33">
        <w:t xml:space="preserve"> </w:t>
      </w:r>
      <w:r w:rsidRPr="008E3E33">
        <w:t>обслуживающего</w:t>
      </w:r>
      <w:r w:rsidR="008E3E33" w:rsidRPr="008E3E33">
        <w:t xml:space="preserve"> </w:t>
      </w:r>
      <w:r w:rsidRPr="008E3E33">
        <w:t>персонала</w:t>
      </w:r>
      <w:r w:rsidR="008E3E33" w:rsidRPr="008E3E33">
        <w:t xml:space="preserve">. </w:t>
      </w:r>
      <w:r w:rsidRPr="008E3E33">
        <w:t>Структура</w:t>
      </w:r>
      <w:r w:rsidR="008E3E33" w:rsidRPr="008E3E33">
        <w:t xml:space="preserve"> </w:t>
      </w:r>
      <w:r w:rsidRPr="008E3E33">
        <w:t>организации</w:t>
      </w:r>
      <w:r w:rsidR="008E3E33" w:rsidRPr="008E3E33">
        <w:t xml:space="preserve"> </w:t>
      </w:r>
      <w:r w:rsidRPr="008E3E33">
        <w:t>эксплуатации</w:t>
      </w:r>
      <w:r w:rsidR="008E3E33" w:rsidRPr="008E3E33">
        <w:t xml:space="preserve"> </w:t>
      </w:r>
      <w:r w:rsidRPr="008E3E33">
        <w:t>приведена</w:t>
      </w:r>
      <w:r w:rsidR="008E3E33" w:rsidRPr="008E3E33">
        <w:t xml:space="preserve"> </w:t>
      </w:r>
      <w:r w:rsidRPr="008E3E33">
        <w:t>в</w:t>
      </w:r>
      <w:r w:rsidR="008E3E33">
        <w:t xml:space="preserve"> "</w:t>
      </w:r>
      <w:r w:rsidRPr="008E3E33">
        <w:t>Правилах</w:t>
      </w:r>
      <w:r w:rsidR="008E3E33" w:rsidRPr="008E3E33">
        <w:t xml:space="preserve"> </w:t>
      </w:r>
      <w:r w:rsidRPr="008E3E33">
        <w:t>технической</w:t>
      </w:r>
      <w:r w:rsidR="008E3E33" w:rsidRPr="008E3E33">
        <w:t xml:space="preserve"> </w:t>
      </w:r>
      <w:r w:rsidRPr="008E3E33">
        <w:t>эксплуатации</w:t>
      </w:r>
      <w:r w:rsidR="008E3E33" w:rsidRPr="008E3E33">
        <w:t xml:space="preserve"> </w:t>
      </w:r>
      <w:r w:rsidRPr="008E3E33">
        <w:t>электроустановок</w:t>
      </w:r>
      <w:r w:rsidR="008E3E33" w:rsidRPr="008E3E33">
        <w:t xml:space="preserve"> </w:t>
      </w:r>
      <w:r w:rsidRPr="008E3E33">
        <w:t>потребителей</w:t>
      </w:r>
      <w:r w:rsidR="008E3E33">
        <w:t xml:space="preserve">" </w:t>
      </w:r>
      <w:r w:rsidRPr="008E3E33">
        <w:t>и</w:t>
      </w:r>
      <w:r w:rsidR="008E3E33">
        <w:t xml:space="preserve"> "</w:t>
      </w:r>
      <w:r w:rsidRPr="008E3E33">
        <w:t>Правилах</w:t>
      </w:r>
      <w:r w:rsidR="008E3E33" w:rsidRPr="008E3E33">
        <w:t xml:space="preserve"> </w:t>
      </w:r>
      <w:r w:rsidRPr="008E3E33">
        <w:t>техники</w:t>
      </w:r>
      <w:r w:rsidR="008E3E33" w:rsidRPr="008E3E33">
        <w:t xml:space="preserve"> </w:t>
      </w:r>
      <w:r w:rsidRPr="008E3E33">
        <w:t>безопасности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эксплуатации</w:t>
      </w:r>
      <w:r w:rsidR="008E3E33" w:rsidRPr="008E3E33">
        <w:t xml:space="preserve"> </w:t>
      </w:r>
      <w:r w:rsidRPr="008E3E33">
        <w:t>электроустановок</w:t>
      </w:r>
      <w:r w:rsidR="008E3E33" w:rsidRPr="008E3E33">
        <w:t xml:space="preserve"> </w:t>
      </w:r>
      <w:r w:rsidRPr="008E3E33">
        <w:t>потребителей</w:t>
      </w:r>
      <w:r w:rsidR="008E3E33">
        <w:t>"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соответствии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Правилами</w:t>
      </w:r>
      <w:r w:rsidR="008E3E33" w:rsidRPr="008E3E33">
        <w:t xml:space="preserve"> </w:t>
      </w:r>
      <w:r w:rsidRPr="008E3E33">
        <w:t>устройства</w:t>
      </w:r>
      <w:r w:rsidR="008E3E33" w:rsidRPr="008E3E33">
        <w:t xml:space="preserve"> </w:t>
      </w:r>
      <w:r w:rsidRPr="008E3E33">
        <w:t>электроустановок</w:t>
      </w:r>
      <w:r w:rsidR="008E3E33" w:rsidRPr="008E3E33">
        <w:t xml:space="preserve"> </w:t>
      </w:r>
      <w:r w:rsidRPr="008E3E33">
        <w:t>производится</w:t>
      </w:r>
      <w:r w:rsidR="008E3E33" w:rsidRPr="008E3E33">
        <w:t xml:space="preserve"> </w:t>
      </w:r>
      <w:r w:rsidRPr="008E3E33">
        <w:t>классификация</w:t>
      </w:r>
      <w:r w:rsidR="008E3E33" w:rsidRPr="008E3E33">
        <w:t xml:space="preserve"> </w:t>
      </w:r>
      <w:r w:rsidRPr="008E3E33">
        <w:t>помещений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степени</w:t>
      </w:r>
      <w:r w:rsidR="008E3E33" w:rsidRPr="008E3E33">
        <w:t xml:space="preserve"> </w:t>
      </w:r>
      <w:r w:rsidRPr="008E3E33">
        <w:t>опасности</w:t>
      </w:r>
      <w:r w:rsidR="008E3E33" w:rsidRPr="008E3E33">
        <w:t xml:space="preserve"> </w:t>
      </w:r>
      <w:r w:rsidRPr="008E3E33">
        <w:t>поражения</w:t>
      </w:r>
      <w:r w:rsidR="008E3E33" w:rsidRPr="008E3E33">
        <w:t xml:space="preserve"> </w:t>
      </w:r>
      <w:r w:rsidRPr="008E3E33">
        <w:t>электрическим</w:t>
      </w:r>
      <w:r w:rsidR="008E3E33" w:rsidRPr="008E3E33">
        <w:t xml:space="preserve"> </w:t>
      </w:r>
      <w:r w:rsidRPr="008E3E33">
        <w:t>током</w:t>
      </w:r>
      <w:r w:rsidR="008E3E33" w:rsidRPr="008E3E33">
        <w:t xml:space="preserve">. </w:t>
      </w:r>
      <w:r w:rsidRPr="008E3E33">
        <w:t>Помещение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которой</w:t>
      </w:r>
      <w:r w:rsidR="008E3E33" w:rsidRPr="008E3E33">
        <w:t xml:space="preserve"> </w:t>
      </w:r>
      <w:r w:rsidRPr="008E3E33">
        <w:t>находится</w:t>
      </w:r>
      <w:r w:rsidR="008E3E33" w:rsidRPr="008E3E33">
        <w:t xml:space="preserve"> </w:t>
      </w:r>
      <w:r w:rsidRPr="008E3E33">
        <w:t>данная</w:t>
      </w:r>
      <w:r w:rsidR="008E3E33" w:rsidRPr="008E3E33">
        <w:t xml:space="preserve"> </w:t>
      </w:r>
      <w:r w:rsidRPr="008E3E33">
        <w:t>установка</w:t>
      </w:r>
      <w:r w:rsidR="008E3E33" w:rsidRPr="008E3E33">
        <w:t xml:space="preserve"> - </w:t>
      </w:r>
      <w:r w:rsidRPr="008E3E33">
        <w:t>сухое,</w:t>
      </w:r>
      <w:r w:rsidR="008E3E33" w:rsidRPr="008E3E33">
        <w:t xml:space="preserve"> </w:t>
      </w:r>
      <w:r w:rsidRPr="008E3E33">
        <w:t>беспыльное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нормальной</w:t>
      </w:r>
      <w:r w:rsidR="008E3E33" w:rsidRPr="008E3E33">
        <w:t xml:space="preserve"> </w:t>
      </w:r>
      <w:r w:rsidRPr="008E3E33">
        <w:t>температурой</w:t>
      </w:r>
      <w:r w:rsidR="008E3E33" w:rsidRPr="008E3E33">
        <w:t xml:space="preserve"> </w:t>
      </w:r>
      <w:r w:rsidRPr="008E3E33">
        <w:t>воздуха,</w:t>
      </w:r>
      <w:r w:rsidR="008E3E33" w:rsidRPr="008E3E33">
        <w:t xml:space="preserve"> </w:t>
      </w:r>
      <w:r w:rsidRPr="008E3E33">
        <w:t>но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ней</w:t>
      </w:r>
      <w:r w:rsidR="008E3E33" w:rsidRPr="008E3E33">
        <w:t xml:space="preserve"> </w:t>
      </w:r>
      <w:r w:rsidRPr="008E3E33">
        <w:t>присутствуют</w:t>
      </w:r>
      <w:r w:rsidR="008E3E33" w:rsidRPr="008E3E33">
        <w:t xml:space="preserve"> </w:t>
      </w:r>
      <w:r w:rsidRPr="008E3E33">
        <w:t>токопроводящие</w:t>
      </w:r>
      <w:r w:rsidR="008E3E33" w:rsidRPr="008E3E33">
        <w:t xml:space="preserve"> </w:t>
      </w:r>
      <w:r w:rsidRPr="008E3E33">
        <w:t>железобетонные</w:t>
      </w:r>
      <w:r w:rsidR="008E3E33" w:rsidRPr="008E3E33">
        <w:t xml:space="preserve"> </w:t>
      </w:r>
      <w:r w:rsidRPr="008E3E33">
        <w:t>полы</w:t>
      </w:r>
      <w:r w:rsidR="008E3E33" w:rsidRPr="008E3E33">
        <w:t xml:space="preserve">. </w:t>
      </w:r>
      <w:r w:rsidRPr="008E3E33">
        <w:t>Поэтому</w:t>
      </w:r>
      <w:r w:rsidR="008E3E33" w:rsidRPr="008E3E33">
        <w:t xml:space="preserve"> </w:t>
      </w:r>
      <w:r w:rsidRPr="008E3E33">
        <w:t>она</w:t>
      </w:r>
      <w:r w:rsidR="008E3E33" w:rsidRPr="008E3E33">
        <w:t xml:space="preserve"> </w:t>
      </w:r>
      <w:r w:rsidRPr="008E3E33">
        <w:t>относится</w:t>
      </w:r>
      <w:r w:rsidR="008E3E33" w:rsidRPr="008E3E33">
        <w:t xml:space="preserve"> </w:t>
      </w:r>
      <w:r w:rsidRPr="008E3E33">
        <w:t>ко</w:t>
      </w:r>
      <w:r w:rsidR="008E3E33" w:rsidRPr="008E3E33">
        <w:t xml:space="preserve"> </w:t>
      </w:r>
      <w:r w:rsidRPr="008E3E33">
        <w:t>второму</w:t>
      </w:r>
      <w:r w:rsidR="008E3E33" w:rsidRPr="008E3E33">
        <w:t xml:space="preserve"> </w:t>
      </w:r>
      <w:r w:rsidRPr="008E3E33">
        <w:t>классу</w:t>
      </w:r>
      <w:r w:rsidR="008E3E33" w:rsidRPr="008E3E33">
        <w:t xml:space="preserve"> </w:t>
      </w:r>
      <w:r w:rsidRPr="008E3E33">
        <w:t>помещений,</w:t>
      </w:r>
      <w:r w:rsidR="008E3E33" w:rsidRPr="008E3E33">
        <w:t xml:space="preserve"> </w:t>
      </w:r>
      <w:r w:rsidR="008E3E33">
        <w:t>т.е.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помещениям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повышенной</w:t>
      </w:r>
      <w:r w:rsidR="008E3E33" w:rsidRPr="008E3E33">
        <w:t xml:space="preserve"> </w:t>
      </w:r>
      <w:r w:rsidRPr="008E3E33">
        <w:t>опасностью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Электроустановки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их</w:t>
      </w:r>
      <w:r w:rsidR="008E3E33" w:rsidRPr="008E3E33">
        <w:t xml:space="preserve"> </w:t>
      </w:r>
      <w:r w:rsidRPr="008E3E33">
        <w:t>части</w:t>
      </w:r>
      <w:r w:rsidR="008E3E33" w:rsidRPr="008E3E33">
        <w:t xml:space="preserve"> </w:t>
      </w:r>
      <w:r w:rsidRPr="008E3E33">
        <w:t>должны</w:t>
      </w:r>
      <w:r w:rsidR="008E3E33" w:rsidRPr="008E3E33">
        <w:t xml:space="preserve"> </w:t>
      </w:r>
      <w:r w:rsidRPr="008E3E33">
        <w:t>быть</w:t>
      </w:r>
      <w:r w:rsidR="008E3E33" w:rsidRPr="008E3E33">
        <w:t xml:space="preserve"> </w:t>
      </w:r>
      <w:r w:rsidRPr="008E3E33">
        <w:t>выполнены</w:t>
      </w:r>
      <w:r w:rsidR="008E3E33" w:rsidRPr="008E3E33">
        <w:t xml:space="preserve"> </w:t>
      </w:r>
      <w:r w:rsidRPr="008E3E33">
        <w:t>таким</w:t>
      </w:r>
      <w:r w:rsidR="008E3E33" w:rsidRPr="008E3E33">
        <w:t xml:space="preserve"> </w:t>
      </w:r>
      <w:r w:rsidRPr="008E3E33">
        <w:t>образом,</w:t>
      </w:r>
      <w:r w:rsidR="008E3E33" w:rsidRPr="008E3E33">
        <w:t xml:space="preserve"> </w:t>
      </w:r>
      <w:r w:rsidRPr="008E3E33">
        <w:t>чтобы</w:t>
      </w:r>
      <w:r w:rsidR="008E3E33" w:rsidRPr="008E3E33">
        <w:t xml:space="preserve"> </w:t>
      </w:r>
      <w:r w:rsidRPr="008E3E33">
        <w:t>работающие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подвергались</w:t>
      </w:r>
      <w:r w:rsidR="008E3E33" w:rsidRPr="008E3E33">
        <w:t xml:space="preserve"> </w:t>
      </w:r>
      <w:r w:rsidRPr="008E3E33">
        <w:t>опасным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вредным</w:t>
      </w:r>
      <w:r w:rsidR="008E3E33" w:rsidRPr="008E3E33">
        <w:t xml:space="preserve"> </w:t>
      </w:r>
      <w:r w:rsidRPr="008E3E33">
        <w:t>воздействиям</w:t>
      </w:r>
      <w:r w:rsidR="008E3E33" w:rsidRPr="008E3E33">
        <w:t xml:space="preserve"> </w:t>
      </w:r>
      <w:r w:rsidRPr="008E3E33">
        <w:t>электрического</w:t>
      </w:r>
      <w:r w:rsidR="008E3E33" w:rsidRPr="008E3E33">
        <w:t xml:space="preserve"> </w:t>
      </w:r>
      <w:r w:rsidRPr="008E3E33">
        <w:t>тока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электромагнитных</w:t>
      </w:r>
      <w:r w:rsidR="008E3E33" w:rsidRPr="008E3E33">
        <w:t xml:space="preserve"> </w:t>
      </w:r>
      <w:r w:rsidRPr="008E3E33">
        <w:t>полей,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соответствовать</w:t>
      </w:r>
      <w:r w:rsidR="008E3E33" w:rsidRPr="008E3E33">
        <w:t xml:space="preserve"> </w:t>
      </w:r>
      <w:r w:rsidRPr="008E3E33">
        <w:t>требованиям</w:t>
      </w:r>
      <w:r w:rsidR="008E3E33" w:rsidRPr="008E3E33">
        <w:t xml:space="preserve"> </w:t>
      </w:r>
      <w:r w:rsidRPr="008E3E33">
        <w:t>электробезопасности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Проектируемый</w:t>
      </w:r>
      <w:r w:rsidR="008E3E33" w:rsidRPr="008E3E33">
        <w:t xml:space="preserve"> </w:t>
      </w:r>
      <w:r w:rsidRPr="008E3E33">
        <w:t>насос</w:t>
      </w:r>
      <w:r w:rsidR="008E3E33" w:rsidRPr="008E3E33">
        <w:t xml:space="preserve"> </w:t>
      </w:r>
      <w:r w:rsidRPr="008E3E33">
        <w:t>имеет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качестве</w:t>
      </w:r>
      <w:r w:rsidR="008E3E33" w:rsidRPr="008E3E33">
        <w:t xml:space="preserve"> </w:t>
      </w:r>
      <w:r w:rsidRPr="008E3E33">
        <w:t>привода</w:t>
      </w:r>
      <w:r w:rsidR="008E3E33" w:rsidRPr="008E3E33">
        <w:t xml:space="preserve"> </w:t>
      </w:r>
      <w:r w:rsidRPr="008E3E33">
        <w:t>асинхронный</w:t>
      </w:r>
      <w:r w:rsidR="008E3E33" w:rsidRPr="008E3E33">
        <w:t xml:space="preserve"> </w:t>
      </w:r>
      <w:r w:rsidRPr="008E3E33">
        <w:t>двигатель</w:t>
      </w:r>
      <w:r w:rsidR="008E3E33" w:rsidRPr="008E3E33">
        <w:t xml:space="preserve"> </w:t>
      </w:r>
      <w:r w:rsidRPr="008E3E33">
        <w:t>питаемый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сети</w:t>
      </w:r>
      <w:r w:rsidR="008E3E33" w:rsidRPr="008E3E33">
        <w:t xml:space="preserve"> </w:t>
      </w:r>
      <w:r w:rsidRPr="008E3E33">
        <w:t>380В,</w:t>
      </w:r>
      <w:r w:rsidR="008E3E33" w:rsidRPr="008E3E33">
        <w:t xml:space="preserve"> </w:t>
      </w:r>
      <w:r w:rsidRPr="008E3E33">
        <w:t>мощностью</w:t>
      </w:r>
      <w:r w:rsidR="008E3E33" w:rsidRPr="008E3E33">
        <w:t xml:space="preserve"> </w:t>
      </w:r>
      <w:r w:rsidRPr="008E3E33">
        <w:t>2</w:t>
      </w:r>
      <w:r w:rsidR="008E3E33">
        <w:t>.2</w:t>
      </w:r>
      <w:r w:rsidRPr="008E3E33">
        <w:t>КВт,</w:t>
      </w:r>
      <w:r w:rsidR="008E3E33" w:rsidRPr="008E3E33">
        <w:t xml:space="preserve"> </w:t>
      </w:r>
      <w:r w:rsidRPr="008E3E33">
        <w:t>мощность</w:t>
      </w:r>
      <w:r w:rsidR="008E3E33" w:rsidRPr="008E3E33">
        <w:t xml:space="preserve"> </w:t>
      </w:r>
      <w:r w:rsidRPr="008E3E33">
        <w:t>холодильного</w:t>
      </w:r>
      <w:r w:rsidR="008E3E33" w:rsidRPr="008E3E33">
        <w:t xml:space="preserve"> </w:t>
      </w:r>
      <w:r w:rsidRPr="008E3E33">
        <w:t>агрегата</w:t>
      </w:r>
      <w:r w:rsidR="008E3E33" w:rsidRPr="008E3E33">
        <w:t xml:space="preserve"> </w:t>
      </w:r>
      <w:r w:rsidRPr="008E3E33">
        <w:t>900</w:t>
      </w:r>
      <w:r w:rsidR="008E3E33" w:rsidRPr="008E3E33">
        <w:t xml:space="preserve"> </w:t>
      </w:r>
      <w:r w:rsidRPr="008E3E33">
        <w:t>Вт,</w:t>
      </w:r>
      <w:r w:rsidR="008E3E33" w:rsidRPr="008E3E33">
        <w:t xml:space="preserve"> </w:t>
      </w:r>
      <w:r w:rsidRPr="008E3E33">
        <w:t>мощность</w:t>
      </w:r>
      <w:r w:rsidR="008E3E33" w:rsidRPr="008E3E33">
        <w:t xml:space="preserve"> </w:t>
      </w:r>
      <w:r w:rsidRPr="008E3E33">
        <w:t>нагревателей</w:t>
      </w:r>
      <w:r w:rsidR="008E3E33" w:rsidRPr="008E3E33">
        <w:t xml:space="preserve"> </w:t>
      </w:r>
      <w:r w:rsidRPr="008E3E33">
        <w:t>камеры</w:t>
      </w:r>
      <w:r w:rsidR="008E3E33" w:rsidRPr="008E3E33">
        <w:t xml:space="preserve"> </w:t>
      </w:r>
      <w:r w:rsidRPr="008E3E33">
        <w:t>3</w:t>
      </w:r>
      <w:r w:rsidR="008E3E33" w:rsidRPr="008E3E33">
        <w:t xml:space="preserve"> </w:t>
      </w:r>
      <w:r w:rsidRPr="008E3E33">
        <w:t>КВт,</w:t>
      </w:r>
      <w:r w:rsidR="008E3E33" w:rsidRPr="008E3E33">
        <w:t xml:space="preserve"> </w:t>
      </w:r>
      <w:r w:rsidRPr="008E3E33">
        <w:t>поэтому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работе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электробезопасность</w:t>
      </w:r>
      <w:r w:rsidR="008E3E33" w:rsidRPr="008E3E33">
        <w:t xml:space="preserve"> </w:t>
      </w:r>
      <w:r w:rsidRPr="008E3E33">
        <w:t>имеет</w:t>
      </w:r>
      <w:r w:rsidR="008E3E33" w:rsidRPr="008E3E33">
        <w:t xml:space="preserve"> </w:t>
      </w:r>
      <w:r w:rsidRPr="008E3E33">
        <w:t>большое</w:t>
      </w:r>
      <w:r w:rsidR="008E3E33" w:rsidRPr="008E3E33">
        <w:t xml:space="preserve"> </w:t>
      </w:r>
      <w:r w:rsidRPr="008E3E33">
        <w:t>значение</w:t>
      </w:r>
      <w:r w:rsidR="008E3E33" w:rsidRPr="008E3E33">
        <w:t>.</w:t>
      </w:r>
    </w:p>
    <w:p w:rsidR="008E3E33" w:rsidRDefault="001B32C9" w:rsidP="008E3E33">
      <w:pPr>
        <w:tabs>
          <w:tab w:val="left" w:pos="726"/>
        </w:tabs>
        <w:rPr>
          <w:bCs/>
          <w:iCs/>
        </w:rPr>
      </w:pPr>
      <w:r w:rsidRPr="008E3E33">
        <w:rPr>
          <w:bCs/>
          <w:iCs/>
        </w:rPr>
        <w:t>Проводка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электродвигателя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и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щита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автоматики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изолирована</w:t>
      </w:r>
      <w:r w:rsidR="008E3E33" w:rsidRPr="008E3E33">
        <w:rPr>
          <w:bCs/>
          <w:iCs/>
        </w:rPr>
        <w:t xml:space="preserve">. </w:t>
      </w:r>
      <w:r w:rsidRPr="008E3E33">
        <w:rPr>
          <w:bCs/>
          <w:iCs/>
        </w:rPr>
        <w:t>Корпусы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насосов,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электродвигатель,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щит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автоматики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заземлены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по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системе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TN-C</w:t>
      </w:r>
      <w:r w:rsidR="008E3E33">
        <w:rPr>
          <w:bCs/>
          <w:iCs/>
        </w:rPr>
        <w:t xml:space="preserve"> (</w:t>
      </w:r>
      <w:r w:rsidRPr="008E3E33">
        <w:rPr>
          <w:bCs/>
          <w:iCs/>
        </w:rPr>
        <w:t>с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глухозаземленной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нейтралью</w:t>
      </w:r>
      <w:r w:rsidR="007E6E8C">
        <w:rPr>
          <w:bCs/>
          <w:iCs/>
        </w:rPr>
        <w:t>,</w:t>
      </w:r>
      <w:r w:rsidR="008E3E33" w:rsidRPr="008E3E33">
        <w:rPr>
          <w:bCs/>
          <w:iCs/>
        </w:rPr>
        <w:t xml:space="preserve"> </w:t>
      </w:r>
      <w:r w:rsidR="007E6E8C">
        <w:rPr>
          <w:bCs/>
          <w:iCs/>
        </w:rPr>
        <w:t>р</w:t>
      </w:r>
      <w:r w:rsidRPr="008E3E33">
        <w:rPr>
          <w:bCs/>
          <w:iCs/>
        </w:rPr>
        <w:t>ис</w:t>
      </w:r>
      <w:r w:rsidR="008E3E33">
        <w:rPr>
          <w:bCs/>
          <w:iCs/>
        </w:rPr>
        <w:t>.</w:t>
      </w:r>
      <w:r w:rsidR="007E6E8C">
        <w:rPr>
          <w:bCs/>
          <w:iCs/>
        </w:rPr>
        <w:t xml:space="preserve"> </w:t>
      </w:r>
      <w:r w:rsidR="008E3E33">
        <w:rPr>
          <w:bCs/>
          <w:iCs/>
        </w:rPr>
        <w:t>2</w:t>
      </w:r>
      <w:r w:rsidR="008E3E33" w:rsidRPr="008E3E33">
        <w:rPr>
          <w:bCs/>
          <w:iCs/>
        </w:rPr>
        <w:t>.)</w:t>
      </w:r>
      <w:r w:rsidR="007E6E8C">
        <w:rPr>
          <w:bCs/>
          <w:iCs/>
        </w:rPr>
        <w:t>.</w:t>
      </w:r>
    </w:p>
    <w:p w:rsidR="007E6E8C" w:rsidRPr="008E3E33" w:rsidRDefault="007E6E8C" w:rsidP="008E3E33">
      <w:pPr>
        <w:tabs>
          <w:tab w:val="left" w:pos="726"/>
        </w:tabs>
        <w:rPr>
          <w:bCs/>
          <w:iCs/>
        </w:rPr>
      </w:pPr>
    </w:p>
    <w:p w:rsidR="001B32C9" w:rsidRPr="008E3E33" w:rsidRDefault="00676A3B" w:rsidP="008E3E33">
      <w:pPr>
        <w:tabs>
          <w:tab w:val="left" w:pos="726"/>
        </w:tabs>
      </w:pPr>
      <w:r>
        <w:pict>
          <v:shape id="_x0000_i1558" type="#_x0000_t75" style="width:336pt;height:223.5pt">
            <v:imagedata r:id="rId414" o:title=""/>
          </v:shape>
        </w:pict>
      </w:r>
    </w:p>
    <w:p w:rsidR="008E3E33" w:rsidRPr="008E3E33" w:rsidRDefault="001B32C9" w:rsidP="008E3E33">
      <w:pPr>
        <w:tabs>
          <w:tab w:val="left" w:pos="726"/>
        </w:tabs>
      </w:pPr>
      <w:r w:rsidRPr="008E3E33">
        <w:t>Рис</w:t>
      </w:r>
      <w:r w:rsidR="008E3E33">
        <w:t>.2</w:t>
      </w:r>
      <w:r w:rsidR="008E3E33" w:rsidRPr="008E3E33">
        <w:t xml:space="preserve"> </w:t>
      </w:r>
      <w:r w:rsidRPr="008E3E33">
        <w:t>Схема</w:t>
      </w:r>
      <w:r w:rsidR="008E3E33" w:rsidRPr="008E3E33">
        <w:t xml:space="preserve"> </w:t>
      </w:r>
      <w:r w:rsidRPr="008E3E33">
        <w:t>заземления</w:t>
      </w:r>
      <w:r w:rsidR="008E3E33" w:rsidRPr="008E3E33">
        <w:t>.</w:t>
      </w:r>
    </w:p>
    <w:p w:rsidR="008E3E33" w:rsidRDefault="001B32C9" w:rsidP="008E3E33">
      <w:pPr>
        <w:tabs>
          <w:tab w:val="left" w:pos="726"/>
        </w:tabs>
      </w:pPr>
      <w:r w:rsidRPr="008E3E33">
        <w:t>1</w:t>
      </w:r>
      <w:r w:rsidR="008E3E33" w:rsidRPr="008E3E33">
        <w:t xml:space="preserve"> - </w:t>
      </w:r>
      <w:r w:rsidRPr="008E3E33">
        <w:t>заземлитель</w:t>
      </w:r>
      <w:r w:rsidR="008E3E33" w:rsidRPr="008E3E33">
        <w:t xml:space="preserve"> </w:t>
      </w:r>
      <w:r w:rsidRPr="008E3E33">
        <w:t>нейтрали</w:t>
      </w:r>
      <w:r w:rsidR="008E3E33" w:rsidRPr="008E3E33">
        <w:t xml:space="preserve"> </w:t>
      </w:r>
      <w:r w:rsidRPr="008E3E33">
        <w:t>источника</w:t>
      </w:r>
      <w:r w:rsidR="008E3E33" w:rsidRPr="008E3E33">
        <w:t xml:space="preserve"> </w:t>
      </w:r>
      <w:r w:rsidRPr="008E3E33">
        <w:t>питания,</w:t>
      </w:r>
      <w:r w:rsidR="008E3E33" w:rsidRPr="008E3E33">
        <w:t xml:space="preserve"> </w:t>
      </w:r>
      <w:r w:rsidRPr="008E3E33">
        <w:t>2</w:t>
      </w:r>
      <w:r w:rsidR="008E3E33" w:rsidRPr="008E3E33">
        <w:t xml:space="preserve"> - </w:t>
      </w:r>
      <w:r w:rsidRPr="008E3E33">
        <w:t>открытые</w:t>
      </w:r>
      <w:r w:rsidR="008E3E33" w:rsidRPr="008E3E33">
        <w:t xml:space="preserve"> </w:t>
      </w:r>
      <w:r w:rsidRPr="008E3E33">
        <w:t>проводящие</w:t>
      </w:r>
      <w:r w:rsidR="008E3E33" w:rsidRPr="008E3E33">
        <w:t xml:space="preserve"> </w:t>
      </w:r>
      <w:r w:rsidRPr="008E3E33">
        <w:t>части</w:t>
      </w:r>
      <w:r w:rsidR="008E3E33" w:rsidRPr="008E3E33">
        <w:t>.</w:t>
      </w:r>
    </w:p>
    <w:p w:rsidR="007E6E8C" w:rsidRPr="008E3E33" w:rsidRDefault="007E6E8C" w:rsidP="008E3E33">
      <w:pPr>
        <w:tabs>
          <w:tab w:val="left" w:pos="726"/>
        </w:tabs>
      </w:pPr>
    </w:p>
    <w:p w:rsidR="008E3E33" w:rsidRPr="008E3E33" w:rsidRDefault="001B32C9" w:rsidP="008E3E33">
      <w:pPr>
        <w:tabs>
          <w:tab w:val="left" w:pos="726"/>
        </w:tabs>
      </w:pPr>
      <w:r w:rsidRPr="008E3E33">
        <w:t>Токоведущие</w:t>
      </w:r>
      <w:r w:rsidR="008E3E33" w:rsidRPr="008E3E33">
        <w:t xml:space="preserve"> </w:t>
      </w:r>
      <w:r w:rsidRPr="008E3E33">
        <w:t>части,</w:t>
      </w:r>
      <w:r w:rsidR="008E3E33" w:rsidRPr="008E3E33">
        <w:t xml:space="preserve"> </w:t>
      </w:r>
      <w:r w:rsidRPr="008E3E33">
        <w:t>находящиеся</w:t>
      </w:r>
      <w:r w:rsidR="008E3E33" w:rsidRPr="008E3E33">
        <w:t xml:space="preserve"> </w:t>
      </w:r>
      <w:r w:rsidRPr="008E3E33">
        <w:t>под</w:t>
      </w:r>
      <w:r w:rsidR="008E3E33" w:rsidRPr="008E3E33">
        <w:t xml:space="preserve"> </w:t>
      </w:r>
      <w:r w:rsidRPr="008E3E33">
        <w:t>напряжением,</w:t>
      </w:r>
      <w:r w:rsidR="008E3E33" w:rsidRPr="008E3E33">
        <w:t xml:space="preserve"> </w:t>
      </w:r>
      <w:r w:rsidRPr="008E3E33">
        <w:t>изолированы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недоступны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случайного</w:t>
      </w:r>
      <w:r w:rsidR="008E3E33" w:rsidRPr="008E3E33">
        <w:t xml:space="preserve"> </w:t>
      </w:r>
      <w:r w:rsidRPr="008E3E33">
        <w:t>прикосновения</w:t>
      </w:r>
      <w:r w:rsidR="008E3E33" w:rsidRPr="008E3E33">
        <w:t xml:space="preserve">. </w:t>
      </w:r>
      <w:r w:rsidRPr="008E3E33">
        <w:t>Устранена</w:t>
      </w:r>
      <w:r w:rsidR="008E3E33" w:rsidRPr="008E3E33">
        <w:t xml:space="preserve"> </w:t>
      </w:r>
      <w:r w:rsidRPr="008E3E33">
        <w:t>возможность</w:t>
      </w:r>
      <w:r w:rsidR="008E3E33" w:rsidRPr="008E3E33">
        <w:t xml:space="preserve"> </w:t>
      </w:r>
      <w:r w:rsidRPr="008E3E33">
        <w:t>поражения</w:t>
      </w:r>
      <w:r w:rsidR="008E3E33" w:rsidRPr="008E3E33">
        <w:t xml:space="preserve"> </w:t>
      </w:r>
      <w:r w:rsidRPr="008E3E33">
        <w:t>током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появлении</w:t>
      </w:r>
      <w:r w:rsidR="008E3E33" w:rsidRPr="008E3E33">
        <w:t xml:space="preserve"> </w:t>
      </w:r>
      <w:r w:rsidRPr="008E3E33">
        <w:t>напряжения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корпусе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других</w:t>
      </w:r>
      <w:r w:rsidR="008E3E33" w:rsidRPr="008E3E33">
        <w:t xml:space="preserve"> </w:t>
      </w:r>
      <w:r w:rsidRPr="008E3E33">
        <w:t>частях</w:t>
      </w:r>
      <w:r w:rsidR="008E3E33" w:rsidRPr="008E3E33">
        <w:t xml:space="preserve"> </w:t>
      </w:r>
      <w:r w:rsidRPr="008E3E33">
        <w:t>электрооборудования</w:t>
      </w:r>
      <w:r w:rsidR="008E3E33" w:rsidRPr="008E3E33">
        <w:t xml:space="preserve"> </w:t>
      </w:r>
      <w:r w:rsidRPr="008E3E33">
        <w:t>посредством</w:t>
      </w:r>
      <w:r w:rsidR="008E3E33" w:rsidRPr="008E3E33">
        <w:t xml:space="preserve"> </w:t>
      </w:r>
      <w:r w:rsidRPr="008E3E33">
        <w:t>автоматического</w:t>
      </w:r>
      <w:r w:rsidR="008E3E33" w:rsidRPr="008E3E33">
        <w:t xml:space="preserve"> </w:t>
      </w:r>
      <w:r w:rsidRPr="008E3E33">
        <w:t>срабатывания</w:t>
      </w:r>
      <w:r w:rsidR="008E3E33" w:rsidRPr="008E3E33">
        <w:t xml:space="preserve"> </w:t>
      </w:r>
      <w:r w:rsidRPr="008E3E33">
        <w:t>реле</w:t>
      </w:r>
      <w:r w:rsidR="008E3E33" w:rsidRPr="008E3E33">
        <w:t xml:space="preserve"> </w:t>
      </w:r>
      <w:r w:rsidRPr="008E3E33">
        <w:t>защиты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останова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Pr="008E3E33">
        <w:t>блоком</w:t>
      </w:r>
      <w:r w:rsidR="008E3E33" w:rsidRPr="008E3E33">
        <w:t xml:space="preserve"> </w:t>
      </w:r>
      <w:r w:rsidRPr="008E3E33">
        <w:t>управления</w:t>
      </w:r>
      <w:r w:rsidR="008E3E33" w:rsidRPr="008E3E33">
        <w:t>.</w:t>
      </w:r>
    </w:p>
    <w:p w:rsidR="008E3E33" w:rsidRDefault="001B32C9" w:rsidP="008E3E33">
      <w:pPr>
        <w:tabs>
          <w:tab w:val="left" w:pos="726"/>
        </w:tabs>
      </w:pPr>
      <w:r w:rsidRPr="008E3E33">
        <w:t>Таким</w:t>
      </w:r>
      <w:r w:rsidR="008E3E33" w:rsidRPr="008E3E33">
        <w:t xml:space="preserve"> </w:t>
      </w:r>
      <w:r w:rsidRPr="008E3E33">
        <w:t>образом,</w:t>
      </w:r>
      <w:r w:rsidR="008E3E33" w:rsidRPr="008E3E33">
        <w:t xml:space="preserve"> </w:t>
      </w:r>
      <w:r w:rsidRPr="008E3E33">
        <w:t>можно</w:t>
      </w:r>
      <w:r w:rsidR="008E3E33" w:rsidRPr="008E3E33">
        <w:t xml:space="preserve"> </w:t>
      </w:r>
      <w:r w:rsidRPr="008E3E33">
        <w:t>сделать</w:t>
      </w:r>
      <w:r w:rsidR="008E3E33" w:rsidRPr="008E3E33">
        <w:t xml:space="preserve"> </w:t>
      </w:r>
      <w:r w:rsidRPr="008E3E33">
        <w:t>вывод</w:t>
      </w:r>
      <w:r w:rsidR="008E3E33" w:rsidRPr="008E3E33">
        <w:t xml:space="preserve"> </w:t>
      </w:r>
      <w:r w:rsidRPr="008E3E33">
        <w:t>об</w:t>
      </w:r>
      <w:r w:rsidR="008E3E33" w:rsidRPr="008E3E33">
        <w:t xml:space="preserve"> </w:t>
      </w:r>
      <w:r w:rsidRPr="008E3E33">
        <w:t>электробезопасности</w:t>
      </w:r>
      <w:r w:rsidR="008E3E33" w:rsidRPr="008E3E33">
        <w:t xml:space="preserve"> </w:t>
      </w:r>
      <w:r w:rsidRPr="008E3E33">
        <w:t>установки</w:t>
      </w:r>
      <w:r w:rsidR="008E3E33" w:rsidRPr="008E3E33">
        <w:t>.</w:t>
      </w:r>
    </w:p>
    <w:p w:rsidR="007E6E8C" w:rsidRDefault="007E6E8C" w:rsidP="008E3E33">
      <w:pPr>
        <w:tabs>
          <w:tab w:val="left" w:pos="726"/>
        </w:tabs>
      </w:pPr>
    </w:p>
    <w:p w:rsidR="008E3E33" w:rsidRDefault="007E6E8C" w:rsidP="007E6E8C">
      <w:pPr>
        <w:pStyle w:val="1"/>
      </w:pPr>
      <w:bookmarkStart w:id="27" w:name="_Toc7495534"/>
      <w:bookmarkStart w:id="28" w:name="_Toc11759173"/>
      <w:bookmarkStart w:id="29" w:name="_Toc285859444"/>
      <w:r>
        <w:t>3</w:t>
      </w:r>
      <w:r w:rsidR="008E3E33">
        <w:t>.6</w:t>
      </w:r>
      <w:r w:rsidR="008E3E33" w:rsidRPr="008E3E33">
        <w:t xml:space="preserve"> </w:t>
      </w:r>
      <w:r w:rsidR="001B32C9" w:rsidRPr="008E3E33">
        <w:t>Пожарная</w:t>
      </w:r>
      <w:r w:rsidR="008E3E33" w:rsidRPr="008E3E33">
        <w:t xml:space="preserve"> </w:t>
      </w:r>
      <w:r w:rsidR="001B32C9" w:rsidRPr="008E3E33">
        <w:t>безопасность</w:t>
      </w:r>
      <w:bookmarkEnd w:id="27"/>
      <w:bookmarkEnd w:id="28"/>
      <w:bookmarkEnd w:id="29"/>
    </w:p>
    <w:p w:rsidR="007E6E8C" w:rsidRDefault="007E6E8C" w:rsidP="008E3E33">
      <w:pPr>
        <w:tabs>
          <w:tab w:val="left" w:pos="726"/>
        </w:tabs>
      </w:pPr>
    </w:p>
    <w:p w:rsidR="008E3E33" w:rsidRPr="008E3E33" w:rsidRDefault="001B32C9" w:rsidP="008E3E33">
      <w:pPr>
        <w:tabs>
          <w:tab w:val="left" w:pos="726"/>
        </w:tabs>
      </w:pPr>
      <w:r w:rsidRPr="008E3E33">
        <w:t>Установка</w:t>
      </w:r>
      <w:r w:rsidR="008E3E33" w:rsidRPr="008E3E33">
        <w:t xml:space="preserve"> </w:t>
      </w:r>
      <w:r w:rsidRPr="008E3E33">
        <w:t>спроектирована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учетом</w:t>
      </w:r>
      <w:r w:rsidR="008E3E33" w:rsidRPr="008E3E33">
        <w:t xml:space="preserve"> </w:t>
      </w:r>
      <w:r w:rsidRPr="008E3E33">
        <w:t>требований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ГОСТ</w:t>
      </w:r>
      <w:r w:rsidR="008E3E33" w:rsidRPr="008E3E33">
        <w:t xml:space="preserve"> </w:t>
      </w:r>
      <w:r w:rsidRPr="008E3E33">
        <w:t>12</w:t>
      </w:r>
      <w:r w:rsidR="008E3E33">
        <w:t>.1.0</w:t>
      </w:r>
      <w:r w:rsidRPr="008E3E33">
        <w:t>04-81</w:t>
      </w:r>
      <w:r w:rsidR="008E3E33">
        <w:t xml:space="preserve"> (</w:t>
      </w:r>
      <w:r w:rsidRPr="008E3E33">
        <w:t>Пожарная</w:t>
      </w:r>
      <w:r w:rsidR="008E3E33" w:rsidRPr="008E3E33">
        <w:t xml:space="preserve"> </w:t>
      </w:r>
      <w:r w:rsidRPr="008E3E33">
        <w:t>безопасность</w:t>
      </w:r>
      <w:r w:rsidR="008E3E33" w:rsidRPr="008E3E33">
        <w:t xml:space="preserve">. </w:t>
      </w:r>
      <w:r w:rsidRPr="008E3E33">
        <w:t>Общие</w:t>
      </w:r>
      <w:r w:rsidR="008E3E33" w:rsidRPr="008E3E33">
        <w:t xml:space="preserve"> </w:t>
      </w:r>
      <w:r w:rsidRPr="008E3E33">
        <w:t>требования</w:t>
      </w:r>
      <w:r w:rsidR="008E3E33" w:rsidRPr="008E3E33">
        <w:t>).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Источником</w:t>
      </w:r>
      <w:r w:rsidR="008E3E33" w:rsidRPr="008E3E33">
        <w:t xml:space="preserve"> </w:t>
      </w:r>
      <w:r w:rsidRPr="008E3E33">
        <w:t>пожара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проектируемой</w:t>
      </w:r>
      <w:r w:rsidR="008E3E33" w:rsidRPr="008E3E33">
        <w:t xml:space="preserve"> </w:t>
      </w:r>
      <w:r w:rsidRPr="008E3E33">
        <w:t>установке</w:t>
      </w:r>
      <w:r w:rsidR="008E3E33">
        <w:t xml:space="preserve"> (</w:t>
      </w:r>
      <w:r w:rsidRPr="008E3E33">
        <w:t>форвакуумный</w:t>
      </w:r>
      <w:r w:rsidR="008E3E33" w:rsidRPr="008E3E33">
        <w:t xml:space="preserve"> </w:t>
      </w:r>
      <w:r w:rsidRPr="008E3E33">
        <w:t>насос,</w:t>
      </w:r>
      <w:r w:rsidR="008E3E33" w:rsidRPr="008E3E33">
        <w:t xml:space="preserve"> </w:t>
      </w:r>
      <w:r w:rsidRPr="008E3E33">
        <w:t>электродвигатель</w:t>
      </w:r>
      <w:r w:rsidR="008E3E33" w:rsidRPr="008E3E33">
        <w:t xml:space="preserve"> </w:t>
      </w:r>
      <w:r w:rsidRPr="008E3E33">
        <w:t>насоса,</w:t>
      </w:r>
      <w:r w:rsidR="008E3E33" w:rsidRPr="008E3E33">
        <w:t xml:space="preserve"> </w:t>
      </w:r>
      <w:r w:rsidRPr="008E3E33">
        <w:t>холодильный</w:t>
      </w:r>
      <w:r w:rsidR="008E3E33" w:rsidRPr="008E3E33">
        <w:t xml:space="preserve"> </w:t>
      </w:r>
      <w:r w:rsidRPr="008E3E33">
        <w:t>агрегат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подачи</w:t>
      </w:r>
      <w:r w:rsidR="008E3E33" w:rsidRPr="008E3E33">
        <w:t xml:space="preserve"> </w:t>
      </w:r>
      <w:r w:rsidRPr="008E3E33">
        <w:t>насоса,</w:t>
      </w:r>
      <w:r w:rsidR="008E3E33" w:rsidRPr="008E3E33">
        <w:t xml:space="preserve"> </w:t>
      </w:r>
      <w:r w:rsidRPr="008E3E33">
        <w:t>щит</w:t>
      </w:r>
      <w:r w:rsidR="008E3E33" w:rsidRPr="008E3E33">
        <w:t xml:space="preserve"> </w:t>
      </w:r>
      <w:r w:rsidRPr="008E3E33">
        <w:t>автоматики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управления</w:t>
      </w:r>
      <w:r w:rsidR="008E3E33" w:rsidRPr="008E3E33">
        <w:t xml:space="preserve">) </w:t>
      </w:r>
      <w:r w:rsidRPr="008E3E33">
        <w:t>могут</w:t>
      </w:r>
      <w:r w:rsidR="008E3E33" w:rsidRPr="008E3E33">
        <w:t xml:space="preserve"> </w:t>
      </w:r>
      <w:r w:rsidRPr="008E3E33">
        <w:t>послужить</w:t>
      </w:r>
      <w:r w:rsidR="008E3E33" w:rsidRPr="008E3E33">
        <w:t xml:space="preserve"> </w:t>
      </w:r>
      <w:r w:rsidRPr="008E3E33">
        <w:t>электродвигатели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система</w:t>
      </w:r>
      <w:r w:rsidR="008E3E33" w:rsidRPr="008E3E33">
        <w:t xml:space="preserve"> </w:t>
      </w:r>
      <w:r w:rsidRPr="008E3E33">
        <w:t>прогрева</w:t>
      </w:r>
      <w:r w:rsidR="008E3E33" w:rsidRPr="008E3E33">
        <w:t xml:space="preserve"> </w:t>
      </w:r>
      <w:r w:rsidRPr="008E3E33">
        <w:t>камеры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оценки</w:t>
      </w:r>
      <w:r w:rsidR="008E3E33" w:rsidRPr="008E3E33">
        <w:t xml:space="preserve"> </w:t>
      </w:r>
      <w:r w:rsidRPr="008E3E33">
        <w:t>пожароопасности</w:t>
      </w:r>
      <w:r w:rsidR="008E3E33" w:rsidRPr="008E3E33">
        <w:t xml:space="preserve"> </w:t>
      </w:r>
      <w:r w:rsidRPr="008E3E33">
        <w:t>того</w:t>
      </w:r>
      <w:r w:rsidR="008E3E33" w:rsidRPr="008E3E33">
        <w:t xml:space="preserve"> </w:t>
      </w:r>
      <w:r w:rsidRPr="008E3E33">
        <w:t>или</w:t>
      </w:r>
      <w:r w:rsidR="008E3E33" w:rsidRPr="008E3E33">
        <w:t xml:space="preserve"> </w:t>
      </w:r>
      <w:r w:rsidRPr="008E3E33">
        <w:t>иного</w:t>
      </w:r>
      <w:r w:rsidR="008E3E33" w:rsidRPr="008E3E33">
        <w:t xml:space="preserve"> </w:t>
      </w:r>
      <w:r w:rsidRPr="008E3E33">
        <w:t>агрегата</w:t>
      </w:r>
      <w:r w:rsidR="008E3E33" w:rsidRPr="008E3E33">
        <w:t xml:space="preserve"> </w:t>
      </w:r>
      <w:r w:rsidRPr="008E3E33">
        <w:t>необходимо</w:t>
      </w:r>
      <w:r w:rsidR="008E3E33" w:rsidRPr="008E3E33">
        <w:t xml:space="preserve"> </w:t>
      </w:r>
      <w:r w:rsidRPr="008E3E33">
        <w:t>знать,</w:t>
      </w:r>
      <w:r w:rsidR="008E3E33" w:rsidRPr="008E3E33">
        <w:t xml:space="preserve"> </w:t>
      </w:r>
      <w:r w:rsidRPr="008E3E33">
        <w:t>какие</w:t>
      </w:r>
      <w:r w:rsidR="008E3E33" w:rsidRPr="008E3E33">
        <w:t xml:space="preserve"> </w:t>
      </w:r>
      <w:r w:rsidRPr="008E3E33">
        <w:t>огнеопасные</w:t>
      </w:r>
      <w:r w:rsidR="008E3E33" w:rsidRPr="008E3E33">
        <w:t xml:space="preserve"> </w:t>
      </w:r>
      <w:r w:rsidRPr="008E3E33">
        <w:t>вещества</w:t>
      </w:r>
      <w:r w:rsidR="008E3E33" w:rsidRPr="008E3E33">
        <w:t xml:space="preserve"> </w:t>
      </w:r>
      <w:r w:rsidRPr="008E3E33">
        <w:t>или</w:t>
      </w:r>
      <w:r w:rsidR="008E3E33" w:rsidRPr="008E3E33">
        <w:t xml:space="preserve"> </w:t>
      </w:r>
      <w:r w:rsidRPr="008E3E33">
        <w:t>смеси</w:t>
      </w:r>
      <w:r w:rsidR="008E3E33" w:rsidRPr="008E3E33">
        <w:t xml:space="preserve"> </w:t>
      </w:r>
      <w:r w:rsidRPr="008E3E33">
        <w:t>используются</w:t>
      </w:r>
      <w:r w:rsidR="008E3E33" w:rsidRPr="008E3E33">
        <w:t xml:space="preserve"> </w:t>
      </w:r>
      <w:r w:rsidRPr="008E3E33">
        <w:t>или</w:t>
      </w:r>
      <w:r w:rsidR="008E3E33" w:rsidRPr="008E3E33">
        <w:t xml:space="preserve"> </w:t>
      </w:r>
      <w:r w:rsidRPr="008E3E33">
        <w:t>образуются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работе</w:t>
      </w:r>
      <w:r w:rsidR="008E3E33" w:rsidRPr="008E3E33">
        <w:t xml:space="preserve"> </w:t>
      </w:r>
      <w:r w:rsidRPr="008E3E33">
        <w:t>системы</w:t>
      </w:r>
      <w:r w:rsidR="008E3E33" w:rsidRPr="008E3E33">
        <w:t xml:space="preserve">. </w:t>
      </w:r>
      <w:r w:rsidRPr="008E3E33">
        <w:t>В</w:t>
      </w:r>
      <w:r w:rsidR="008E3E33" w:rsidRPr="008E3E33">
        <w:t xml:space="preserve"> </w:t>
      </w:r>
      <w:r w:rsidRPr="008E3E33">
        <w:t>соответствии</w:t>
      </w:r>
      <w:r w:rsidR="008E3E33" w:rsidRPr="008E3E33">
        <w:t xml:space="preserve"> </w:t>
      </w:r>
      <w:r w:rsidRPr="008E3E33">
        <w:t>со</w:t>
      </w:r>
      <w:r w:rsidR="008E3E33" w:rsidRPr="008E3E33">
        <w:t xml:space="preserve"> </w:t>
      </w:r>
      <w:r w:rsidRPr="008E3E33">
        <w:t>строительными</w:t>
      </w:r>
      <w:r w:rsidR="008E3E33" w:rsidRPr="008E3E33">
        <w:t xml:space="preserve"> </w:t>
      </w:r>
      <w:r w:rsidRPr="008E3E33">
        <w:t>нормами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правилами</w:t>
      </w:r>
      <w:r w:rsidR="008E3E33" w:rsidRPr="008E3E33">
        <w:t xml:space="preserve"> </w:t>
      </w:r>
      <w:r w:rsidRPr="008E3E33">
        <w:t>производства</w:t>
      </w:r>
      <w:r w:rsidR="008E3E33" w:rsidRPr="008E3E33">
        <w:t xml:space="preserve"> </w:t>
      </w:r>
      <w:r w:rsidRPr="008E3E33">
        <w:t>подразделяются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взрывной,</w:t>
      </w:r>
      <w:r w:rsidR="008E3E33" w:rsidRPr="008E3E33">
        <w:t xml:space="preserve"> </w:t>
      </w:r>
      <w:r w:rsidRPr="008E3E33">
        <w:t>взрывопожарной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пожарной</w:t>
      </w:r>
      <w:r w:rsidR="008E3E33" w:rsidRPr="008E3E33">
        <w:t xml:space="preserve"> </w:t>
      </w:r>
      <w:r w:rsidRPr="008E3E33">
        <w:t>опасности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6</w:t>
      </w:r>
      <w:r w:rsidR="008E3E33" w:rsidRPr="008E3E33">
        <w:t xml:space="preserve"> </w:t>
      </w:r>
      <w:r w:rsidRPr="008E3E33">
        <w:t>категорий</w:t>
      </w:r>
      <w:r w:rsidR="008E3E33" w:rsidRPr="008E3E33">
        <w:t xml:space="preserve">. </w:t>
      </w:r>
      <w:r w:rsidRPr="008E3E33">
        <w:t>Данное</w:t>
      </w:r>
      <w:r w:rsidR="008E3E33" w:rsidRPr="008E3E33">
        <w:t xml:space="preserve"> </w:t>
      </w:r>
      <w:r w:rsidRPr="008E3E33">
        <w:t>помещение</w:t>
      </w:r>
      <w:r w:rsidR="008E3E33" w:rsidRPr="008E3E33">
        <w:t xml:space="preserve"> </w:t>
      </w:r>
      <w:r w:rsidRPr="008E3E33">
        <w:t>относится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категории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- </w:t>
      </w:r>
      <w:r w:rsidRPr="008E3E33">
        <w:t>пожароопасное,</w:t>
      </w:r>
      <w:r w:rsidR="008E3E33" w:rsidRPr="008E3E33">
        <w:t xml:space="preserve"> </w:t>
      </w:r>
      <w:r w:rsidR="008E3E33">
        <w:t>т.к.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нем</w:t>
      </w:r>
      <w:r w:rsidR="008E3E33" w:rsidRPr="008E3E33">
        <w:t xml:space="preserve"> </w:t>
      </w:r>
      <w:r w:rsidRPr="008E3E33">
        <w:t>применяется</w:t>
      </w:r>
      <w:r w:rsidR="008E3E33" w:rsidRPr="008E3E33">
        <w:t xml:space="preserve"> </w:t>
      </w:r>
      <w:r w:rsidRPr="008E3E33">
        <w:t>вакуумное</w:t>
      </w:r>
      <w:r w:rsidR="008E3E33" w:rsidRPr="008E3E33">
        <w:t xml:space="preserve"> </w:t>
      </w:r>
      <w:r w:rsidRPr="008E3E33">
        <w:t>масло</w:t>
      </w:r>
      <w:r w:rsidR="008E3E33" w:rsidRPr="008E3E33">
        <w:t xml:space="preserve"> </w:t>
      </w:r>
      <w:r w:rsidRPr="008E3E33">
        <w:t>ВМ-1</w:t>
      </w:r>
      <w:r w:rsidR="008E3E33" w:rsidRPr="008E3E33">
        <w:t xml:space="preserve"> </w:t>
      </w:r>
      <w:r w:rsidRPr="008E3E33">
        <w:t>ГОСТ</w:t>
      </w:r>
      <w:r w:rsidR="008E3E33" w:rsidRPr="008E3E33">
        <w:t xml:space="preserve"> </w:t>
      </w:r>
      <w:r w:rsidRPr="008E3E33">
        <w:t>38</w:t>
      </w:r>
      <w:r w:rsidR="008E3E33">
        <w:t>.0</w:t>
      </w:r>
      <w:r w:rsidRPr="008E3E33">
        <w:t>1402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температурой</w:t>
      </w:r>
      <w:r w:rsidR="008E3E33" w:rsidRPr="008E3E33">
        <w:t xml:space="preserve"> </w:t>
      </w:r>
      <w:r w:rsidRPr="008E3E33">
        <w:t>вспышки</w:t>
      </w:r>
      <w:r w:rsidR="008E3E33" w:rsidRPr="008E3E33">
        <w:t xml:space="preserve"> </w:t>
      </w:r>
      <w:r w:rsidRPr="008E3E33">
        <w:t>140</w:t>
      </w:r>
      <w:r w:rsidRPr="008E3E33">
        <w:rPr>
          <w:vertAlign w:val="superscript"/>
        </w:rPr>
        <w:t>о</w:t>
      </w:r>
      <w:r w:rsidRPr="008E3E33">
        <w:rPr>
          <w:lang w:val="en-US"/>
        </w:rPr>
        <w:t>C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предупреждения</w:t>
      </w:r>
      <w:r w:rsidR="008E3E33" w:rsidRPr="008E3E33">
        <w:t xml:space="preserve"> </w:t>
      </w:r>
      <w:r w:rsidRPr="008E3E33">
        <w:t>пожароопасностей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работе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легковоспламеняющимися</w:t>
      </w:r>
      <w:r w:rsidR="008E3E33" w:rsidRPr="008E3E33">
        <w:t xml:space="preserve"> </w:t>
      </w:r>
      <w:r w:rsidRPr="008E3E33">
        <w:t>жидкостями</w:t>
      </w:r>
      <w:r w:rsidR="008E3E33">
        <w:t xml:space="preserve"> (</w:t>
      </w:r>
      <w:r w:rsidRPr="008E3E33">
        <w:t>ЛВЖ</w:t>
      </w:r>
      <w:r w:rsidR="008E3E33" w:rsidRPr="008E3E33">
        <w:t>)</w:t>
      </w:r>
      <w:r w:rsidR="008E3E33">
        <w:t xml:space="preserve"> (</w:t>
      </w:r>
      <w:r w:rsidRPr="008E3E33">
        <w:t>бензином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спиртом,</w:t>
      </w:r>
      <w:r w:rsidR="008E3E33" w:rsidRPr="008E3E33">
        <w:t xml:space="preserve"> </w:t>
      </w:r>
      <w:r w:rsidRPr="008E3E33">
        <w:t>которые</w:t>
      </w:r>
      <w:r w:rsidR="008E3E33" w:rsidRPr="008E3E33">
        <w:t xml:space="preserve"> </w:t>
      </w:r>
      <w:r w:rsidRPr="008E3E33">
        <w:t>применяются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очистки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обезжиривания</w:t>
      </w:r>
      <w:r w:rsidR="008E3E33" w:rsidRPr="008E3E33">
        <w:t xml:space="preserve"> </w:t>
      </w:r>
      <w:r w:rsidRPr="008E3E33">
        <w:t>деталей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сборке</w:t>
      </w:r>
      <w:r w:rsidR="008E3E33" w:rsidRPr="008E3E33">
        <w:t xml:space="preserve">) </w:t>
      </w:r>
      <w:r w:rsidRPr="008E3E33">
        <w:t>необходимо</w:t>
      </w:r>
      <w:r w:rsidR="008E3E33" w:rsidRPr="008E3E33">
        <w:t xml:space="preserve"> </w:t>
      </w:r>
      <w:r w:rsidRPr="008E3E33">
        <w:t>соблюдать</w:t>
      </w:r>
      <w:r w:rsidR="008E3E33" w:rsidRPr="008E3E33">
        <w:t xml:space="preserve"> </w:t>
      </w:r>
      <w:r w:rsidRPr="008E3E33">
        <w:t>требования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безопасному</w:t>
      </w:r>
      <w:r w:rsidR="008E3E33" w:rsidRPr="008E3E33">
        <w:t xml:space="preserve"> </w:t>
      </w:r>
      <w:r w:rsidRPr="008E3E33">
        <w:t>ведению</w:t>
      </w:r>
      <w:r w:rsidR="008E3E33" w:rsidRPr="008E3E33">
        <w:t xml:space="preserve"> </w:t>
      </w:r>
      <w:r w:rsidRPr="008E3E33">
        <w:t>работ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ЛВЖ,</w:t>
      </w:r>
      <w:r w:rsidR="008E3E33" w:rsidRPr="008E3E33">
        <w:t xml:space="preserve"> </w:t>
      </w:r>
      <w:r w:rsidRPr="008E3E33">
        <w:t>действующие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данном</w:t>
      </w:r>
      <w:r w:rsidR="008E3E33" w:rsidRPr="008E3E33">
        <w:t xml:space="preserve"> </w:t>
      </w:r>
      <w:r w:rsidRPr="008E3E33">
        <w:t>предприятии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Причиной</w:t>
      </w:r>
      <w:r w:rsidR="008E3E33" w:rsidRPr="008E3E33">
        <w:t xml:space="preserve"> </w:t>
      </w:r>
      <w:r w:rsidRPr="008E3E33">
        <w:t>возникновения</w:t>
      </w:r>
      <w:r w:rsidR="008E3E33" w:rsidRPr="008E3E33">
        <w:t xml:space="preserve"> </w:t>
      </w:r>
      <w:r w:rsidRPr="008E3E33">
        <w:t>пожара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эксплуатации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может</w:t>
      </w:r>
      <w:r w:rsidR="008E3E33" w:rsidRPr="008E3E33">
        <w:t xml:space="preserve"> </w:t>
      </w:r>
      <w:r w:rsidRPr="008E3E33">
        <w:t>стать</w:t>
      </w:r>
      <w:r w:rsidR="008E3E33" w:rsidRPr="008E3E33">
        <w:t xml:space="preserve"> </w:t>
      </w:r>
      <w:r w:rsidRPr="008E3E33">
        <w:t>электродвигатель</w:t>
      </w:r>
      <w:r w:rsidR="008E3E33" w:rsidRPr="008E3E33">
        <w:t xml:space="preserve">. </w:t>
      </w:r>
      <w:r w:rsidRPr="008E3E33">
        <w:t>Чтобы</w:t>
      </w:r>
      <w:r w:rsidR="008E3E33" w:rsidRPr="008E3E33">
        <w:t xml:space="preserve"> </w:t>
      </w:r>
      <w:r w:rsidRPr="008E3E33">
        <w:t>избежать</w:t>
      </w:r>
      <w:r w:rsidR="008E3E33" w:rsidRPr="008E3E33">
        <w:t xml:space="preserve"> </w:t>
      </w:r>
      <w:r w:rsidRPr="008E3E33">
        <w:t>перегрева</w:t>
      </w:r>
      <w:r w:rsidR="008E3E33" w:rsidRPr="008E3E33">
        <w:t xml:space="preserve"> </w:t>
      </w:r>
      <w:r w:rsidRPr="008E3E33">
        <w:t>двигателя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Pr="008E3E33">
        <w:t>НВР,</w:t>
      </w:r>
      <w:r w:rsidR="008E3E33" w:rsidRPr="008E3E33">
        <w:t xml:space="preserve"> </w:t>
      </w:r>
      <w:r w:rsidRPr="008E3E33">
        <w:t>статор</w:t>
      </w:r>
      <w:r w:rsidR="008E3E33" w:rsidRPr="008E3E33">
        <w:t xml:space="preserve"> </w:t>
      </w:r>
      <w:r w:rsidRPr="008E3E33">
        <w:t>охлаждается</w:t>
      </w:r>
      <w:r w:rsidR="008E3E33" w:rsidRPr="008E3E33">
        <w:t xml:space="preserve"> </w:t>
      </w:r>
      <w:r w:rsidRPr="008E3E33">
        <w:t>проточной</w:t>
      </w:r>
      <w:r w:rsidR="008E3E33" w:rsidRPr="008E3E33">
        <w:t xml:space="preserve"> </w:t>
      </w:r>
      <w:r w:rsidRPr="008E3E33">
        <w:t>водой</w:t>
      </w:r>
      <w:r w:rsidR="008E3E33" w:rsidRPr="008E3E33">
        <w:t xml:space="preserve">. </w:t>
      </w:r>
      <w:r w:rsidRPr="008E3E33">
        <w:t>Для</w:t>
      </w:r>
      <w:r w:rsidR="008E3E33" w:rsidRPr="008E3E33">
        <w:t xml:space="preserve"> </w:t>
      </w:r>
      <w:r w:rsidRPr="008E3E33">
        <w:t>этого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корпусе</w:t>
      </w:r>
      <w:r w:rsidR="008E3E33" w:rsidRPr="008E3E33">
        <w:t xml:space="preserve"> </w:t>
      </w:r>
      <w:r w:rsidRPr="008E3E33">
        <w:t>электродвигателя</w:t>
      </w:r>
      <w:r w:rsidR="008E3E33" w:rsidRPr="008E3E33">
        <w:t xml:space="preserve"> </w:t>
      </w:r>
      <w:r w:rsidRPr="008E3E33">
        <w:t>предусмотрена</w:t>
      </w:r>
      <w:r w:rsidR="008E3E33" w:rsidRPr="008E3E33">
        <w:t xml:space="preserve"> </w:t>
      </w:r>
      <w:r w:rsidRPr="008E3E33">
        <w:t>рубашка</w:t>
      </w:r>
      <w:r w:rsidR="008E3E33" w:rsidRPr="008E3E33">
        <w:t xml:space="preserve"> </w:t>
      </w:r>
      <w:r w:rsidRPr="008E3E33">
        <w:t>охлаждения</w:t>
      </w:r>
      <w:r w:rsidR="008E3E33" w:rsidRPr="008E3E33">
        <w:t xml:space="preserve">. </w:t>
      </w:r>
      <w:r w:rsidRPr="008E3E33">
        <w:t>Подшипниковые</w:t>
      </w:r>
      <w:r w:rsidR="008E3E33" w:rsidRPr="008E3E33">
        <w:t xml:space="preserve"> </w:t>
      </w:r>
      <w:r w:rsidRPr="008E3E33">
        <w:t>узлы</w:t>
      </w:r>
      <w:r w:rsidR="008E3E33" w:rsidRPr="008E3E33">
        <w:t xml:space="preserve"> </w:t>
      </w:r>
      <w:r w:rsidRPr="008E3E33">
        <w:t>смазываются</w:t>
      </w:r>
      <w:r w:rsidR="008E3E33" w:rsidRPr="008E3E33">
        <w:t xml:space="preserve"> </w:t>
      </w:r>
      <w:r w:rsidRPr="008E3E33">
        <w:t>маслом</w:t>
      </w:r>
      <w:r w:rsidR="008E3E33" w:rsidRPr="008E3E33">
        <w:t xml:space="preserve">. </w:t>
      </w:r>
      <w:r w:rsidRPr="008E3E33">
        <w:t>Чтобы</w:t>
      </w:r>
      <w:r w:rsidR="008E3E33" w:rsidRPr="008E3E33">
        <w:t xml:space="preserve"> </w:t>
      </w:r>
      <w:r w:rsidRPr="008E3E33">
        <w:t>масло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попадало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электродвигатель,</w:t>
      </w:r>
      <w:r w:rsidR="008E3E33" w:rsidRPr="008E3E33">
        <w:t xml:space="preserve"> </w:t>
      </w:r>
      <w:r w:rsidRPr="008E3E33">
        <w:t>предусмотрены</w:t>
      </w:r>
      <w:r w:rsidR="008E3E33" w:rsidRPr="008E3E33">
        <w:t xml:space="preserve"> </w:t>
      </w:r>
      <w:r w:rsidRPr="008E3E33">
        <w:t>лабиринтные</w:t>
      </w:r>
      <w:r w:rsidR="008E3E33" w:rsidRPr="008E3E33">
        <w:t xml:space="preserve"> </w:t>
      </w:r>
      <w:r w:rsidRPr="008E3E33">
        <w:t>уплотнения</w:t>
      </w:r>
      <w:r w:rsidR="008E3E33" w:rsidRPr="008E3E33">
        <w:t xml:space="preserve">. </w:t>
      </w:r>
      <w:r w:rsidRPr="008E3E33">
        <w:t>В</w:t>
      </w:r>
      <w:r w:rsidR="008E3E33" w:rsidRPr="008E3E33">
        <w:t xml:space="preserve"> </w:t>
      </w:r>
      <w:r w:rsidRPr="008E3E33">
        <w:t>двигатели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Pr="008E3E33">
        <w:t>охлаждающая</w:t>
      </w:r>
      <w:r w:rsidR="008E3E33" w:rsidRPr="008E3E33">
        <w:t xml:space="preserve"> </w:t>
      </w:r>
      <w:r w:rsidRPr="008E3E33">
        <w:t>вода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масло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попадают,</w:t>
      </w:r>
      <w:r w:rsidR="008E3E33" w:rsidRPr="008E3E33">
        <w:t xml:space="preserve"> </w:t>
      </w:r>
      <w:r w:rsidRPr="008E3E33">
        <w:t>следовательно,</w:t>
      </w:r>
      <w:r w:rsidR="008E3E33" w:rsidRPr="008E3E33">
        <w:t xml:space="preserve"> </w:t>
      </w:r>
      <w:r w:rsidRPr="008E3E33">
        <w:t>установка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этой</w:t>
      </w:r>
      <w:r w:rsidR="008E3E33" w:rsidRPr="008E3E33">
        <w:t xml:space="preserve"> </w:t>
      </w:r>
      <w:r w:rsidRPr="008E3E33">
        <w:t>точки</w:t>
      </w:r>
      <w:r w:rsidR="008E3E33" w:rsidRPr="008E3E33">
        <w:t xml:space="preserve"> </w:t>
      </w:r>
      <w:r w:rsidRPr="008E3E33">
        <w:t>зрения</w:t>
      </w:r>
      <w:r w:rsidR="008E3E33" w:rsidRPr="008E3E33">
        <w:t xml:space="preserve"> </w:t>
      </w:r>
      <w:r w:rsidRPr="008E3E33">
        <w:t>опасности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представляет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Может</w:t>
      </w:r>
      <w:r w:rsidR="008E3E33" w:rsidRPr="008E3E33">
        <w:t xml:space="preserve"> </w:t>
      </w:r>
      <w:r w:rsidRPr="008E3E33">
        <w:t>произойти</w:t>
      </w:r>
      <w:r w:rsidR="008E3E33" w:rsidRPr="008E3E33">
        <w:t xml:space="preserve"> </w:t>
      </w:r>
      <w:r w:rsidRPr="008E3E33">
        <w:t>короткое</w:t>
      </w:r>
      <w:r w:rsidR="008E3E33" w:rsidRPr="008E3E33">
        <w:t xml:space="preserve"> </w:t>
      </w:r>
      <w:r w:rsidRPr="008E3E33">
        <w:t>замыкание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повреждении</w:t>
      </w:r>
      <w:r w:rsidR="008E3E33" w:rsidRPr="008E3E33">
        <w:t xml:space="preserve"> </w:t>
      </w:r>
      <w:r w:rsidRPr="008E3E33">
        <w:t>изоляции</w:t>
      </w:r>
      <w:r w:rsidR="008E3E33" w:rsidRPr="008E3E33">
        <w:t xml:space="preserve"> </w:t>
      </w:r>
      <w:r w:rsidRPr="008E3E33">
        <w:t>электродвигателя</w:t>
      </w:r>
      <w:r w:rsidR="008E3E33" w:rsidRPr="008E3E33">
        <w:t xml:space="preserve">. </w:t>
      </w:r>
      <w:r w:rsidRPr="008E3E33">
        <w:t>Изоляция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испытывает</w:t>
      </w:r>
      <w:r w:rsidR="008E3E33" w:rsidRPr="008E3E33">
        <w:t xml:space="preserve"> </w:t>
      </w:r>
      <w:r w:rsidRPr="008E3E33">
        <w:t>никаких</w:t>
      </w:r>
      <w:r w:rsidR="008E3E33" w:rsidRPr="008E3E33">
        <w:t xml:space="preserve"> </w:t>
      </w:r>
      <w:r w:rsidRPr="008E3E33">
        <w:t>механических</w:t>
      </w:r>
      <w:r w:rsidR="008E3E33" w:rsidRPr="008E3E33">
        <w:t xml:space="preserve"> </w:t>
      </w:r>
      <w:r w:rsidRPr="008E3E33">
        <w:t>нагрузок,</w:t>
      </w:r>
      <w:r w:rsidR="008E3E33" w:rsidRPr="008E3E33">
        <w:t xml:space="preserve"> </w:t>
      </w:r>
      <w:r w:rsidRPr="008E3E33">
        <w:t>но</w:t>
      </w:r>
      <w:r w:rsidR="008E3E33" w:rsidRPr="008E3E33">
        <w:t xml:space="preserve"> </w:t>
      </w:r>
      <w:r w:rsidRPr="008E3E33">
        <w:t>может</w:t>
      </w:r>
      <w:r w:rsidR="008E3E33" w:rsidRPr="008E3E33">
        <w:t xml:space="preserve"> </w:t>
      </w:r>
      <w:r w:rsidRPr="008E3E33">
        <w:t>повредиться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результате</w:t>
      </w:r>
      <w:r w:rsidR="008E3E33" w:rsidRPr="008E3E33">
        <w:t xml:space="preserve"> </w:t>
      </w:r>
      <w:r w:rsidRPr="008E3E33">
        <w:t>перегрева</w:t>
      </w:r>
      <w:r w:rsidR="008E3E33" w:rsidRPr="008E3E33">
        <w:t xml:space="preserve"> </w:t>
      </w:r>
      <w:r w:rsidRPr="008E3E33">
        <w:t>электродвигателя</w:t>
      </w:r>
      <w:r w:rsidR="008E3E33" w:rsidRPr="008E3E33">
        <w:t xml:space="preserve">. </w:t>
      </w:r>
      <w:r w:rsidRPr="008E3E33">
        <w:t>Поэтому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повышении</w:t>
      </w:r>
      <w:r w:rsidR="008E3E33" w:rsidRPr="008E3E33">
        <w:t xml:space="preserve"> </w:t>
      </w:r>
      <w:r w:rsidRPr="008E3E33">
        <w:t>температуры</w:t>
      </w:r>
      <w:r w:rsidR="008E3E33" w:rsidRPr="008E3E33">
        <w:t xml:space="preserve"> </w:t>
      </w:r>
      <w:r w:rsidRPr="008E3E33">
        <w:t>электродвигателя</w:t>
      </w:r>
      <w:r w:rsidR="008E3E33" w:rsidRPr="008E3E33">
        <w:t xml:space="preserve"> </w:t>
      </w:r>
      <w:r w:rsidRPr="008E3E33">
        <w:t>больше</w:t>
      </w:r>
      <w:r w:rsidR="008E3E33" w:rsidRPr="008E3E33">
        <w:t xml:space="preserve"> </w:t>
      </w:r>
      <w:r w:rsidRPr="008E3E33">
        <w:t>допустимой,</w:t>
      </w:r>
      <w:r w:rsidR="008E3E33" w:rsidRPr="008E3E33">
        <w:t xml:space="preserve"> </w:t>
      </w:r>
      <w:r w:rsidRPr="008E3E33">
        <w:t>электродвигатель</w:t>
      </w:r>
      <w:r w:rsidR="008E3E33" w:rsidRPr="008E3E33">
        <w:t xml:space="preserve"> </w:t>
      </w:r>
      <w:r w:rsidRPr="008E3E33">
        <w:t>автоматически</w:t>
      </w:r>
      <w:r w:rsidR="008E3E33" w:rsidRPr="008E3E33">
        <w:t xml:space="preserve"> </w:t>
      </w:r>
      <w:r w:rsidRPr="008E3E33">
        <w:t>отключается</w:t>
      </w:r>
      <w:r w:rsidR="008E3E33">
        <w:t xml:space="preserve"> (</w:t>
      </w:r>
      <w:r w:rsidRPr="008E3E33">
        <w:t>срабатывает</w:t>
      </w:r>
      <w:r w:rsidR="008E3E33" w:rsidRPr="008E3E33">
        <w:t xml:space="preserve"> </w:t>
      </w:r>
      <w:r w:rsidRPr="008E3E33">
        <w:t>реле</w:t>
      </w:r>
      <w:r w:rsidR="008E3E33" w:rsidRPr="008E3E33">
        <w:t xml:space="preserve"> </w:t>
      </w:r>
      <w:r w:rsidRPr="008E3E33">
        <w:t>защиты</w:t>
      </w:r>
      <w:r w:rsidR="008E3E33" w:rsidRPr="008E3E33">
        <w:t>).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Подвод</w:t>
      </w:r>
      <w:r w:rsidR="008E3E33" w:rsidRPr="008E3E33">
        <w:t xml:space="preserve"> </w:t>
      </w:r>
      <w:r w:rsidRPr="008E3E33">
        <w:t>воды</w:t>
      </w:r>
      <w:r w:rsidR="008E3E33" w:rsidRPr="008E3E33">
        <w:t xml:space="preserve"> </w:t>
      </w:r>
      <w:r w:rsidRPr="008E3E33">
        <w:t>обеспечен</w:t>
      </w:r>
      <w:r w:rsidR="008E3E33" w:rsidRPr="008E3E33">
        <w:t xml:space="preserve"> </w:t>
      </w:r>
      <w:r w:rsidRPr="008E3E33">
        <w:t>таким</w:t>
      </w:r>
      <w:r w:rsidR="008E3E33" w:rsidRPr="008E3E33">
        <w:t xml:space="preserve"> </w:t>
      </w:r>
      <w:r w:rsidRPr="008E3E33">
        <w:t>образом,</w:t>
      </w:r>
      <w:r w:rsidR="008E3E33" w:rsidRPr="008E3E33">
        <w:t xml:space="preserve"> </w:t>
      </w:r>
      <w:r w:rsidRPr="008E3E33">
        <w:t>чтобы</w:t>
      </w:r>
      <w:r w:rsidR="008E3E33" w:rsidRPr="008E3E33">
        <w:t xml:space="preserve"> </w:t>
      </w:r>
      <w:r w:rsidRPr="008E3E33">
        <w:t>охлаждался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только</w:t>
      </w:r>
      <w:r w:rsidR="008E3E33" w:rsidRPr="008E3E33">
        <w:t xml:space="preserve"> </w:t>
      </w:r>
      <w:r w:rsidRPr="008E3E33">
        <w:t>электродвигатель,</w:t>
      </w:r>
      <w:r w:rsidR="008E3E33" w:rsidRPr="008E3E33">
        <w:t xml:space="preserve"> </w:t>
      </w:r>
      <w:r w:rsidRPr="008E3E33">
        <w:t>но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подшипники</w:t>
      </w:r>
      <w:r w:rsidR="008E3E33" w:rsidRPr="008E3E33">
        <w:t xml:space="preserve">. </w:t>
      </w:r>
      <w:r w:rsidRPr="008E3E33">
        <w:t>Помимо</w:t>
      </w:r>
      <w:r w:rsidR="008E3E33" w:rsidRPr="008E3E33">
        <w:t xml:space="preserve"> </w:t>
      </w:r>
      <w:r w:rsidRPr="008E3E33">
        <w:t>охлаждающей</w:t>
      </w:r>
      <w:r w:rsidR="008E3E33" w:rsidRPr="008E3E33">
        <w:t xml:space="preserve"> </w:t>
      </w:r>
      <w:r w:rsidRPr="008E3E33">
        <w:t>воды,</w:t>
      </w:r>
      <w:r w:rsidR="008E3E33" w:rsidRPr="008E3E33">
        <w:t xml:space="preserve"> </w:t>
      </w:r>
      <w:r w:rsidRPr="008E3E33">
        <w:t>тепло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подшипников</w:t>
      </w:r>
      <w:r w:rsidR="008E3E33" w:rsidRPr="008E3E33">
        <w:t xml:space="preserve"> </w:t>
      </w:r>
      <w:r w:rsidRPr="008E3E33">
        <w:t>отводит</w:t>
      </w:r>
      <w:r w:rsidR="008E3E33" w:rsidRPr="008E3E33">
        <w:t xml:space="preserve"> </w:t>
      </w:r>
      <w:r w:rsidRPr="008E3E33">
        <w:t>масло,</w:t>
      </w:r>
      <w:r w:rsidR="008E3E33" w:rsidRPr="008E3E33">
        <w:t xml:space="preserve"> </w:t>
      </w:r>
      <w:r w:rsidRPr="008E3E33">
        <w:t>непрерывно</w:t>
      </w:r>
      <w:r w:rsidR="008E3E33" w:rsidRPr="008E3E33">
        <w:t xml:space="preserve"> </w:t>
      </w:r>
      <w:r w:rsidRPr="008E3E33">
        <w:t>подаваемое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ним</w:t>
      </w:r>
      <w:r w:rsidR="008E3E33" w:rsidRPr="008E3E33">
        <w:t xml:space="preserve">. </w:t>
      </w:r>
      <w:r w:rsidRPr="008E3E33">
        <w:t>Таким</w:t>
      </w:r>
      <w:r w:rsidR="008E3E33" w:rsidRPr="008E3E33">
        <w:t xml:space="preserve"> </w:t>
      </w:r>
      <w:r w:rsidRPr="008E3E33">
        <w:t>образом</w:t>
      </w:r>
      <w:r w:rsidR="008E3E33" w:rsidRPr="008E3E33">
        <w:t xml:space="preserve"> </w:t>
      </w:r>
      <w:r w:rsidRPr="008E3E33">
        <w:t>исключается</w:t>
      </w:r>
      <w:r w:rsidR="008E3E33" w:rsidRPr="008E3E33">
        <w:t xml:space="preserve"> </w:t>
      </w:r>
      <w:r w:rsidRPr="008E3E33">
        <w:t>перегрев</w:t>
      </w:r>
      <w:r w:rsidR="008E3E33" w:rsidRPr="008E3E33">
        <w:t xml:space="preserve"> </w:t>
      </w:r>
      <w:r w:rsidRPr="008E3E33">
        <w:t>подшипников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При</w:t>
      </w:r>
      <w:r w:rsidR="008E3E33" w:rsidRPr="008E3E33">
        <w:t xml:space="preserve"> </w:t>
      </w:r>
      <w:r w:rsidRPr="008E3E33">
        <w:t>температуре</w:t>
      </w:r>
      <w:r w:rsidR="008E3E33" w:rsidRPr="008E3E33">
        <w:t xml:space="preserve"> </w:t>
      </w:r>
      <w:r w:rsidRPr="008E3E33">
        <w:t>140</w:t>
      </w:r>
      <w:r w:rsidRPr="008E3E33">
        <w:rPr>
          <w:vertAlign w:val="superscript"/>
        </w:rPr>
        <w:t>о</w:t>
      </w:r>
      <w:r w:rsidRPr="008E3E33">
        <w:rPr>
          <w:lang w:val="en-US"/>
        </w:rPr>
        <w:t>C</w:t>
      </w:r>
      <w:r w:rsidR="008E3E33" w:rsidRPr="008E3E33">
        <w:t xml:space="preserve"> </w:t>
      </w:r>
      <w:r w:rsidRPr="008E3E33">
        <w:t>происходит</w:t>
      </w:r>
      <w:r w:rsidR="008E3E33" w:rsidRPr="008E3E33">
        <w:t xml:space="preserve"> </w:t>
      </w:r>
      <w:r w:rsidRPr="008E3E33">
        <w:t>вспышка</w:t>
      </w:r>
      <w:r w:rsidR="008E3E33" w:rsidRPr="008E3E33">
        <w:t xml:space="preserve"> </w:t>
      </w:r>
      <w:r w:rsidRPr="008E3E33">
        <w:t>масла</w:t>
      </w:r>
      <w:r w:rsidR="008E3E33" w:rsidRPr="008E3E33">
        <w:t xml:space="preserve">. </w:t>
      </w:r>
      <w:r w:rsidRPr="008E3E33">
        <w:t>Поэтому</w:t>
      </w:r>
      <w:r w:rsidR="008E3E33" w:rsidRPr="008E3E33">
        <w:t xml:space="preserve"> </w:t>
      </w:r>
      <w:r w:rsidRPr="008E3E33">
        <w:t>недопустимо</w:t>
      </w:r>
      <w:r w:rsidR="008E3E33" w:rsidRPr="008E3E33">
        <w:t xml:space="preserve"> </w:t>
      </w:r>
      <w:r w:rsidRPr="008E3E33">
        <w:t>повышение</w:t>
      </w:r>
      <w:r w:rsidR="008E3E33" w:rsidRPr="008E3E33">
        <w:t xml:space="preserve"> </w:t>
      </w:r>
      <w:r w:rsidRPr="008E3E33">
        <w:t>температуры</w:t>
      </w:r>
      <w:r w:rsidR="008E3E33" w:rsidRPr="008E3E33">
        <w:t xml:space="preserve"> </w:t>
      </w:r>
      <w:r w:rsidRPr="008E3E33">
        <w:t>масла</w:t>
      </w:r>
      <w:r w:rsidR="008E3E33" w:rsidRPr="008E3E33">
        <w:t xml:space="preserve"> </w:t>
      </w:r>
      <w:r w:rsidRPr="008E3E33">
        <w:t>свыше</w:t>
      </w:r>
      <w:r w:rsidR="008E3E33" w:rsidRPr="008E3E33">
        <w:t xml:space="preserve"> </w:t>
      </w:r>
      <w:r w:rsidRPr="008E3E33">
        <w:t>80</w:t>
      </w:r>
      <w:r w:rsidRPr="008E3E33">
        <w:rPr>
          <w:vertAlign w:val="superscript"/>
        </w:rPr>
        <w:t>о</w:t>
      </w:r>
      <w:r w:rsidRPr="008E3E33">
        <w:rPr>
          <w:lang w:val="en-US"/>
        </w:rPr>
        <w:t>C</w:t>
      </w:r>
      <w:r w:rsidR="008E3E33" w:rsidRPr="008E3E33">
        <w:t xml:space="preserve">. </w:t>
      </w:r>
      <w:r w:rsidRPr="008E3E33">
        <w:t>Рабочая</w:t>
      </w:r>
      <w:r w:rsidR="008E3E33" w:rsidRPr="008E3E33">
        <w:t xml:space="preserve"> </w:t>
      </w:r>
      <w:r w:rsidRPr="008E3E33">
        <w:t>температура</w:t>
      </w:r>
      <w:r w:rsidR="008E3E33" w:rsidRPr="008E3E33">
        <w:t xml:space="preserve"> </w:t>
      </w:r>
      <w:r w:rsidRPr="008E3E33">
        <w:t>60</w:t>
      </w:r>
      <w:r w:rsidRPr="008E3E33">
        <w:rPr>
          <w:vertAlign w:val="superscript"/>
        </w:rPr>
        <w:t>о</w:t>
      </w:r>
      <w:r w:rsidRPr="008E3E33">
        <w:rPr>
          <w:lang w:val="en-US"/>
        </w:rPr>
        <w:t>C</w:t>
      </w:r>
      <w:r w:rsidRPr="008E3E33">
        <w:t>,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является</w:t>
      </w:r>
      <w:r w:rsidR="008E3E33" w:rsidRPr="008E3E33">
        <w:t xml:space="preserve"> </w:t>
      </w:r>
      <w:r w:rsidRPr="008E3E33">
        <w:t>допустимым</w:t>
      </w:r>
      <w:r w:rsidR="008E3E33" w:rsidRPr="008E3E33">
        <w:t xml:space="preserve"> </w:t>
      </w:r>
      <w:r w:rsidRPr="008E3E33">
        <w:t>значением</w:t>
      </w:r>
      <w:r w:rsidR="008E3E33" w:rsidRPr="008E3E33">
        <w:t xml:space="preserve">. </w:t>
      </w:r>
      <w:r w:rsidRPr="008E3E33">
        <w:t>В</w:t>
      </w:r>
      <w:r w:rsidR="008E3E33" w:rsidRPr="008E3E33">
        <w:t xml:space="preserve"> </w:t>
      </w:r>
      <w:r w:rsidRPr="008E3E33">
        <w:t>случае</w:t>
      </w:r>
      <w:r w:rsidR="008E3E33" w:rsidRPr="008E3E33">
        <w:t xml:space="preserve"> </w:t>
      </w:r>
      <w:r w:rsidRPr="008E3E33">
        <w:t>возникновения</w:t>
      </w:r>
      <w:r w:rsidR="008E3E33" w:rsidRPr="008E3E33">
        <w:t xml:space="preserve"> </w:t>
      </w:r>
      <w:r w:rsidRPr="008E3E33">
        <w:t>возгорания,</w:t>
      </w:r>
      <w:r w:rsidR="008E3E33" w:rsidRPr="008E3E33">
        <w:t xml:space="preserve"> </w:t>
      </w:r>
      <w:r w:rsidRPr="008E3E33">
        <w:t>срабатывает</w:t>
      </w:r>
      <w:r w:rsidR="008E3E33" w:rsidRPr="008E3E33">
        <w:t xml:space="preserve"> </w:t>
      </w:r>
      <w:r w:rsidRPr="008E3E33">
        <w:t>реле</w:t>
      </w:r>
      <w:r w:rsidR="008E3E33" w:rsidRPr="008E3E33">
        <w:t xml:space="preserve"> </w:t>
      </w:r>
      <w:r w:rsidRPr="008E3E33">
        <w:t>автоматического</w:t>
      </w:r>
      <w:r w:rsidR="008E3E33" w:rsidRPr="008E3E33">
        <w:t xml:space="preserve"> </w:t>
      </w:r>
      <w:r w:rsidRPr="008E3E33">
        <w:t>останова</w:t>
      </w:r>
      <w:r w:rsidR="008E3E33" w:rsidRPr="008E3E33">
        <w:t xml:space="preserve"> </w:t>
      </w:r>
      <w:r w:rsidRPr="008E3E33">
        <w:t>насосов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подается</w:t>
      </w:r>
      <w:r w:rsidR="008E3E33" w:rsidRPr="008E3E33">
        <w:t xml:space="preserve"> </w:t>
      </w:r>
      <w:r w:rsidRPr="008E3E33">
        <w:t>звуковой</w:t>
      </w:r>
      <w:r w:rsidR="008E3E33" w:rsidRPr="008E3E33">
        <w:t xml:space="preserve"> </w:t>
      </w:r>
      <w:r w:rsidRPr="008E3E33">
        <w:t>сигнал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Проектирование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эксплуатация</w:t>
      </w:r>
      <w:r w:rsidR="008E3E33" w:rsidRPr="008E3E33">
        <w:t xml:space="preserve"> </w:t>
      </w:r>
      <w:r w:rsidRPr="008E3E33">
        <w:t>всех</w:t>
      </w:r>
      <w:r w:rsidR="008E3E33" w:rsidRPr="008E3E33">
        <w:t xml:space="preserve"> </w:t>
      </w:r>
      <w:r w:rsidRPr="008E3E33">
        <w:t>промышленных</w:t>
      </w:r>
      <w:r w:rsidR="008E3E33" w:rsidRPr="008E3E33">
        <w:t xml:space="preserve"> </w:t>
      </w:r>
      <w:r w:rsidRPr="008E3E33">
        <w:t>предприятий</w:t>
      </w:r>
      <w:r w:rsidR="008E3E33" w:rsidRPr="008E3E33">
        <w:t xml:space="preserve"> </w:t>
      </w:r>
      <w:r w:rsidRPr="008E3E33">
        <w:t>регламентируется</w:t>
      </w:r>
      <w:r w:rsidR="008E3E33">
        <w:t xml:space="preserve"> "</w:t>
      </w:r>
      <w:r w:rsidRPr="008E3E33">
        <w:t>Строительными</w:t>
      </w:r>
      <w:r w:rsidR="008E3E33" w:rsidRPr="008E3E33">
        <w:t xml:space="preserve"> </w:t>
      </w:r>
      <w:r w:rsidRPr="008E3E33">
        <w:t>нормами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правилами</w:t>
      </w:r>
      <w:r w:rsidR="008E3E33">
        <w:t>" (</w:t>
      </w:r>
      <w:r w:rsidRPr="008E3E33">
        <w:t>СниР11-90-81,</w:t>
      </w:r>
      <w:r w:rsidR="008E3E33" w:rsidRPr="008E3E33">
        <w:t xml:space="preserve"> </w:t>
      </w:r>
      <w:r w:rsidRPr="008E3E33">
        <w:t>СниР</w:t>
      </w:r>
      <w:r w:rsidR="008E3E33" w:rsidRPr="008E3E33">
        <w:t xml:space="preserve"> </w:t>
      </w:r>
      <w:r w:rsidRPr="008E3E33">
        <w:t>11-2-80</w:t>
      </w:r>
      <w:r w:rsidR="008E3E33" w:rsidRPr="008E3E33">
        <w:t>),</w:t>
      </w:r>
      <w:r w:rsidR="008E3E33">
        <w:t xml:space="preserve"> "</w:t>
      </w:r>
      <w:r w:rsidRPr="008E3E33">
        <w:t>Правилами</w:t>
      </w:r>
      <w:r w:rsidR="008E3E33" w:rsidRPr="008E3E33">
        <w:t xml:space="preserve"> </w:t>
      </w:r>
      <w:r w:rsidRPr="008E3E33">
        <w:t>устройства</w:t>
      </w:r>
      <w:r w:rsidR="008E3E33" w:rsidRPr="008E3E33">
        <w:t xml:space="preserve"> </w:t>
      </w:r>
      <w:r w:rsidRPr="008E3E33">
        <w:t>электроустановок</w:t>
      </w:r>
      <w:r w:rsidR="008E3E33">
        <w:t>"</w:t>
      </w:r>
      <w:r w:rsidRPr="008E3E33">
        <w:t>,</w:t>
      </w:r>
      <w:r w:rsidR="008E3E33" w:rsidRPr="008E3E33">
        <w:t xml:space="preserve"> </w:t>
      </w:r>
      <w:r w:rsidRPr="008E3E33">
        <w:t>а</w:t>
      </w:r>
      <w:r w:rsidR="008E3E33" w:rsidRPr="008E3E33">
        <w:t xml:space="preserve"> </w:t>
      </w:r>
      <w:r w:rsidRPr="008E3E33">
        <w:t>также</w:t>
      </w:r>
      <w:r w:rsidR="008E3E33">
        <w:t xml:space="preserve"> "</w:t>
      </w:r>
      <w:r w:rsidRPr="008E3E33">
        <w:t>Типовыми</w:t>
      </w:r>
      <w:r w:rsidR="008E3E33" w:rsidRPr="008E3E33">
        <w:t xml:space="preserve"> </w:t>
      </w:r>
      <w:r w:rsidRPr="008E3E33">
        <w:t>правилами</w:t>
      </w:r>
      <w:r w:rsidR="008E3E33" w:rsidRPr="008E3E33">
        <w:t xml:space="preserve"> </w:t>
      </w:r>
      <w:r w:rsidRPr="008E3E33">
        <w:t>пожарной</w:t>
      </w:r>
      <w:r w:rsidR="008E3E33" w:rsidRPr="008E3E33">
        <w:t xml:space="preserve"> </w:t>
      </w:r>
      <w:r w:rsidRPr="008E3E33">
        <w:t>безопасности</w:t>
      </w:r>
      <w:r w:rsidR="008E3E33" w:rsidRPr="008E3E33">
        <w:t xml:space="preserve"> </w:t>
      </w:r>
      <w:r w:rsidRPr="008E3E33">
        <w:t>промышленных</w:t>
      </w:r>
      <w:r w:rsidR="008E3E33" w:rsidRPr="008E3E33">
        <w:t xml:space="preserve"> </w:t>
      </w:r>
      <w:r w:rsidRPr="008E3E33">
        <w:t>предприятий</w:t>
      </w:r>
      <w:r w:rsidR="008E3E33">
        <w:t>"</w:t>
      </w:r>
      <w:r w:rsidR="008E3E33" w:rsidRPr="008E3E33">
        <w:t>.</w:t>
      </w:r>
    </w:p>
    <w:p w:rsidR="008E3E33" w:rsidRDefault="001B32C9" w:rsidP="008E3E33">
      <w:pPr>
        <w:tabs>
          <w:tab w:val="left" w:pos="726"/>
        </w:tabs>
      </w:pPr>
      <w:r w:rsidRPr="008E3E33">
        <w:t>Вывод</w:t>
      </w:r>
      <w:r w:rsidR="008E3E33" w:rsidRPr="008E3E33">
        <w:t xml:space="preserve">: </w:t>
      </w:r>
      <w:r w:rsidRPr="008E3E33">
        <w:t>при</w:t>
      </w:r>
      <w:r w:rsidR="008E3E33" w:rsidRPr="008E3E33">
        <w:t xml:space="preserve"> </w:t>
      </w:r>
      <w:r w:rsidRPr="008E3E33">
        <w:t>правильной</w:t>
      </w:r>
      <w:r w:rsidR="008E3E33" w:rsidRPr="008E3E33">
        <w:t xml:space="preserve"> </w:t>
      </w:r>
      <w:r w:rsidRPr="008E3E33">
        <w:t>эксплуатации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соответствии</w:t>
      </w:r>
      <w:r w:rsidR="008E3E33" w:rsidRPr="008E3E33">
        <w:t xml:space="preserve"> </w:t>
      </w:r>
      <w:r w:rsidRPr="008E3E33">
        <w:t>с</w:t>
      </w:r>
      <w:r w:rsidR="008E3E33">
        <w:t xml:space="preserve"> "</w:t>
      </w:r>
      <w:r w:rsidRPr="008E3E33">
        <w:t>Типовыми</w:t>
      </w:r>
      <w:r w:rsidR="008E3E33" w:rsidRPr="008E3E33">
        <w:t xml:space="preserve"> </w:t>
      </w:r>
      <w:r w:rsidRPr="008E3E33">
        <w:t>правилами</w:t>
      </w:r>
      <w:r w:rsidR="008E3E33" w:rsidRPr="008E3E33">
        <w:t xml:space="preserve"> </w:t>
      </w:r>
      <w:r w:rsidRPr="008E3E33">
        <w:t>пожарной</w:t>
      </w:r>
      <w:r w:rsidR="008E3E33" w:rsidRPr="008E3E33">
        <w:t xml:space="preserve"> </w:t>
      </w:r>
      <w:r w:rsidRPr="008E3E33">
        <w:t>безопасности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промышленных</w:t>
      </w:r>
      <w:r w:rsidR="008E3E33" w:rsidRPr="008E3E33">
        <w:t xml:space="preserve"> </w:t>
      </w:r>
      <w:r w:rsidRPr="008E3E33">
        <w:t>предприятий</w:t>
      </w:r>
      <w:r w:rsidR="008E3E33">
        <w:t xml:space="preserve">" </w:t>
      </w:r>
      <w:r w:rsidRPr="008E3E33">
        <w:t>и</w:t>
      </w:r>
      <w:r w:rsidR="008E3E33">
        <w:t xml:space="preserve"> "</w:t>
      </w:r>
      <w:r w:rsidRPr="008E3E33">
        <w:t>Правилами</w:t>
      </w:r>
      <w:r w:rsidR="008E3E33" w:rsidRPr="008E3E33">
        <w:t xml:space="preserve"> </w:t>
      </w:r>
      <w:r w:rsidRPr="008E3E33">
        <w:t>устройства</w:t>
      </w:r>
      <w:r w:rsidR="008E3E33" w:rsidRPr="008E3E33">
        <w:t xml:space="preserve"> </w:t>
      </w:r>
      <w:r w:rsidRPr="008E3E33">
        <w:t>электроустановок</w:t>
      </w:r>
      <w:r w:rsidR="008E3E33">
        <w:t xml:space="preserve">" </w:t>
      </w:r>
      <w:r w:rsidRPr="008E3E33">
        <w:t>проектируемая</w:t>
      </w:r>
      <w:r w:rsidR="008E3E33" w:rsidRPr="008E3E33">
        <w:t xml:space="preserve"> </w:t>
      </w:r>
      <w:r w:rsidRPr="008E3E33">
        <w:t>установка</w:t>
      </w:r>
      <w:r w:rsidR="008E3E33" w:rsidRPr="008E3E33">
        <w:t xml:space="preserve"> </w:t>
      </w:r>
      <w:r w:rsidRPr="008E3E33">
        <w:t>соответствует</w:t>
      </w:r>
      <w:r w:rsidR="008E3E33" w:rsidRPr="008E3E33">
        <w:t xml:space="preserve"> </w:t>
      </w:r>
      <w:r w:rsidRPr="008E3E33">
        <w:t>нормам</w:t>
      </w:r>
      <w:r w:rsidR="008E3E33" w:rsidRPr="008E3E33">
        <w:t xml:space="preserve"> </w:t>
      </w:r>
      <w:r w:rsidRPr="008E3E33">
        <w:t>пожарной</w:t>
      </w:r>
      <w:r w:rsidR="008E3E33" w:rsidRPr="008E3E33">
        <w:t xml:space="preserve"> </w:t>
      </w:r>
      <w:r w:rsidRPr="008E3E33">
        <w:t>безопасности</w:t>
      </w:r>
      <w:r w:rsidR="008E3E33" w:rsidRPr="008E3E33">
        <w:t>.</w:t>
      </w:r>
    </w:p>
    <w:p w:rsidR="008E3E33" w:rsidRDefault="007E6E8C" w:rsidP="007E6E8C">
      <w:pPr>
        <w:pStyle w:val="1"/>
      </w:pPr>
      <w:r w:rsidRPr="00B134F9">
        <w:br w:type="page"/>
      </w:r>
      <w:bookmarkStart w:id="30" w:name="_Toc285859445"/>
      <w:r>
        <w:t>3</w:t>
      </w:r>
      <w:r w:rsidR="008E3E33">
        <w:t>.7</w:t>
      </w:r>
      <w:r w:rsidR="008E3E33" w:rsidRPr="008E3E33">
        <w:t xml:space="preserve"> </w:t>
      </w:r>
      <w:r w:rsidR="001B32C9" w:rsidRPr="008E3E33">
        <w:t>Герметичность</w:t>
      </w:r>
      <w:r w:rsidR="008E3E33" w:rsidRPr="008E3E33">
        <w:t xml:space="preserve"> </w:t>
      </w:r>
      <w:r w:rsidR="001B32C9" w:rsidRPr="008E3E33">
        <w:t>установки</w:t>
      </w:r>
      <w:bookmarkEnd w:id="30"/>
    </w:p>
    <w:p w:rsidR="007E6E8C" w:rsidRPr="007E6E8C" w:rsidRDefault="007E6E8C" w:rsidP="007E6E8C">
      <w:pPr>
        <w:rPr>
          <w:lang w:eastAsia="en-US"/>
        </w:rPr>
      </w:pPr>
    </w:p>
    <w:p w:rsidR="008E3E33" w:rsidRPr="008E3E33" w:rsidRDefault="001B32C9" w:rsidP="008E3E33">
      <w:pPr>
        <w:tabs>
          <w:tab w:val="left" w:pos="726"/>
        </w:tabs>
      </w:pPr>
      <w:r w:rsidRPr="008E3E33">
        <w:t>Установка</w:t>
      </w:r>
      <w:r w:rsidR="008E3E33" w:rsidRPr="008E3E33">
        <w:t xml:space="preserve"> </w:t>
      </w:r>
      <w:r w:rsidRPr="008E3E33">
        <w:t>предназначена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пищевой</w:t>
      </w:r>
      <w:r w:rsidR="008E3E33" w:rsidRPr="008E3E33">
        <w:t xml:space="preserve"> </w:t>
      </w:r>
      <w:r w:rsidRPr="008E3E33">
        <w:t>промышленности</w:t>
      </w:r>
      <w:r w:rsidR="008E3E33" w:rsidRPr="008E3E33">
        <w:t xml:space="preserve">. </w:t>
      </w:r>
      <w:r w:rsidRPr="008E3E33">
        <w:t>В</w:t>
      </w:r>
      <w:r w:rsidR="008E3E33" w:rsidRPr="008E3E33">
        <w:t xml:space="preserve"> </w:t>
      </w:r>
      <w:r w:rsidRPr="008E3E33">
        <w:t>процессе</w:t>
      </w:r>
      <w:r w:rsidR="008E3E33" w:rsidRPr="008E3E33">
        <w:t xml:space="preserve"> </w:t>
      </w:r>
      <w:r w:rsidRPr="008E3E33">
        <w:t>работы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камеры</w:t>
      </w:r>
      <w:r w:rsidR="008E3E33" w:rsidRPr="008E3E33">
        <w:t xml:space="preserve"> </w:t>
      </w:r>
      <w:r w:rsidRPr="008E3E33">
        <w:t>откачивается</w:t>
      </w:r>
      <w:r w:rsidR="008E3E33" w:rsidRPr="008E3E33">
        <w:t xml:space="preserve"> </w:t>
      </w:r>
      <w:r w:rsidRPr="008E3E33">
        <w:t>газ</w:t>
      </w:r>
      <w:r w:rsidR="008E3E33" w:rsidRPr="008E3E33">
        <w:t xml:space="preserve">. </w:t>
      </w:r>
      <w:r w:rsidRPr="008E3E33">
        <w:t>Откачиваемый</w:t>
      </w:r>
      <w:r w:rsidR="008E3E33" w:rsidRPr="008E3E33">
        <w:t xml:space="preserve"> </w:t>
      </w:r>
      <w:r w:rsidRPr="008E3E33">
        <w:t>газ</w:t>
      </w:r>
      <w:r w:rsidR="008E3E33" w:rsidRPr="008E3E33">
        <w:t xml:space="preserve"> - </w:t>
      </w:r>
      <w:r w:rsidRPr="008E3E33">
        <w:t>воздух</w:t>
      </w:r>
      <w:r w:rsidR="008E3E33" w:rsidRPr="008E3E33">
        <w:t xml:space="preserve">. </w:t>
      </w:r>
      <w:r w:rsidRPr="008E3E33">
        <w:t>Этот</w:t>
      </w:r>
      <w:r w:rsidR="008E3E33" w:rsidRPr="008E3E33">
        <w:t xml:space="preserve"> </w:t>
      </w:r>
      <w:r w:rsidRPr="008E3E33">
        <w:t>газ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содержит</w:t>
      </w:r>
      <w:r w:rsidR="008E3E33" w:rsidRPr="008E3E33">
        <w:t xml:space="preserve"> </w:t>
      </w:r>
      <w:r w:rsidRPr="008E3E33">
        <w:t>вредных</w:t>
      </w:r>
      <w:r w:rsidR="008E3E33" w:rsidRPr="008E3E33">
        <w:t xml:space="preserve"> </w:t>
      </w:r>
      <w:r w:rsidRPr="008E3E33">
        <w:t>веществ</w:t>
      </w:r>
      <w:r w:rsidR="008E3E33" w:rsidRPr="008E3E33">
        <w:t xml:space="preserve">. </w:t>
      </w:r>
      <w:r w:rsidRPr="008E3E33">
        <w:t>Отсутствие</w:t>
      </w:r>
      <w:r w:rsidR="008E3E33" w:rsidRPr="008E3E33">
        <w:t xml:space="preserve"> </w:t>
      </w:r>
      <w:r w:rsidRPr="008E3E33">
        <w:t>режима</w:t>
      </w:r>
      <w:r w:rsidR="008E3E33" w:rsidRPr="008E3E33">
        <w:t xml:space="preserve"> </w:t>
      </w:r>
      <w:r w:rsidRPr="008E3E33">
        <w:t>герметичности</w:t>
      </w:r>
      <w:r w:rsidR="008E3E33" w:rsidRPr="008E3E33">
        <w:t xml:space="preserve"> </w:t>
      </w:r>
      <w:r w:rsidRPr="008E3E33">
        <w:t>сказывается</w:t>
      </w:r>
      <w:r w:rsidR="008E3E33" w:rsidRPr="008E3E33">
        <w:t xml:space="preserve"> </w:t>
      </w:r>
      <w:r w:rsidRPr="008E3E33">
        <w:t>только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длительности</w:t>
      </w:r>
      <w:r w:rsidR="008E3E33" w:rsidRPr="008E3E33">
        <w:t xml:space="preserve"> </w:t>
      </w:r>
      <w:r w:rsidRPr="008E3E33">
        <w:t>производства</w:t>
      </w:r>
      <w:r w:rsidR="008E3E33" w:rsidRPr="008E3E33">
        <w:t xml:space="preserve"> </w:t>
      </w:r>
      <w:r w:rsidRPr="008E3E33">
        <w:t>партии</w:t>
      </w:r>
      <w:r w:rsidR="008E3E33" w:rsidRPr="008E3E33">
        <w:t xml:space="preserve"> </w:t>
      </w:r>
      <w:r w:rsidRPr="008E3E33">
        <w:t>готового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его</w:t>
      </w:r>
      <w:r w:rsidR="008E3E33" w:rsidRPr="008E3E33">
        <w:t xml:space="preserve"> </w:t>
      </w:r>
      <w:r w:rsidRPr="008E3E33">
        <w:t>качестве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приносит</w:t>
      </w:r>
      <w:r w:rsidR="008E3E33" w:rsidRPr="008E3E33">
        <w:t xml:space="preserve"> </w:t>
      </w:r>
      <w:r w:rsidRPr="008E3E33">
        <w:t>вреда</w:t>
      </w:r>
      <w:r w:rsidR="008E3E33" w:rsidRPr="008E3E33">
        <w:t xml:space="preserve"> </w:t>
      </w:r>
      <w:r w:rsidRPr="008E3E33">
        <w:t>здоровью</w:t>
      </w:r>
      <w:r w:rsidR="008E3E33" w:rsidRPr="008E3E33">
        <w:t xml:space="preserve"> </w:t>
      </w:r>
      <w:r w:rsidRPr="008E3E33">
        <w:t>человека</w:t>
      </w:r>
      <w:r w:rsidR="008E3E33" w:rsidRPr="008E3E33">
        <w:t xml:space="preserve">. </w:t>
      </w:r>
      <w:r w:rsidRPr="008E3E33">
        <w:t>В</w:t>
      </w:r>
      <w:r w:rsidR="008E3E33" w:rsidRPr="008E3E33">
        <w:t xml:space="preserve"> </w:t>
      </w:r>
      <w:r w:rsidRPr="008E3E33">
        <w:t>установке</w:t>
      </w:r>
      <w:r w:rsidR="008E3E33" w:rsidRPr="008E3E33">
        <w:t xml:space="preserve"> </w:t>
      </w:r>
      <w:r w:rsidRPr="008E3E33">
        <w:t>применяется</w:t>
      </w:r>
      <w:r w:rsidR="008E3E33" w:rsidRPr="008E3E33">
        <w:t xml:space="preserve"> </w:t>
      </w:r>
      <w:r w:rsidRPr="008E3E33">
        <w:t>вакуумная</w:t>
      </w:r>
      <w:r w:rsidR="008E3E33" w:rsidRPr="008E3E33">
        <w:t xml:space="preserve"> </w:t>
      </w:r>
      <w:r w:rsidRPr="008E3E33">
        <w:t>камера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рабочим</w:t>
      </w:r>
      <w:r w:rsidR="008E3E33" w:rsidRPr="008E3E33">
        <w:t xml:space="preserve"> </w:t>
      </w:r>
      <w:r w:rsidRPr="008E3E33">
        <w:t>давлением</w:t>
      </w:r>
      <w:r w:rsidR="008E3E33" w:rsidRPr="008E3E33">
        <w:t xml:space="preserve"> </w:t>
      </w:r>
      <w:r w:rsidRPr="008E3E33">
        <w:t>до</w:t>
      </w:r>
      <w:r w:rsidR="008E3E33" w:rsidRPr="008E3E33">
        <w:t xml:space="preserve"> </w:t>
      </w:r>
      <w:r w:rsidRPr="008E3E33">
        <w:t>10Па</w:t>
      </w:r>
      <w:r w:rsidR="008E3E33" w:rsidRPr="008E3E33">
        <w:t xml:space="preserve">. </w:t>
      </w:r>
      <w:r w:rsidRPr="008E3E33">
        <w:t>Материалом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вакуумной</w:t>
      </w:r>
      <w:r w:rsidR="008E3E33" w:rsidRPr="008E3E33">
        <w:t xml:space="preserve"> </w:t>
      </w:r>
      <w:r w:rsidRPr="008E3E33">
        <w:t>камеры</w:t>
      </w:r>
      <w:r w:rsidR="008E3E33" w:rsidRPr="008E3E33">
        <w:t xml:space="preserve"> </w:t>
      </w:r>
      <w:r w:rsidRPr="008E3E33">
        <w:t>является</w:t>
      </w:r>
      <w:r w:rsidR="008E3E33" w:rsidRPr="008E3E33">
        <w:t xml:space="preserve"> </w:t>
      </w:r>
      <w:r w:rsidRPr="008E3E33">
        <w:t>коррозионно-стойкая</w:t>
      </w:r>
      <w:r w:rsidR="008E3E33" w:rsidRPr="008E3E33">
        <w:t xml:space="preserve"> </w:t>
      </w:r>
      <w:r w:rsidRPr="008E3E33">
        <w:t>сталь</w:t>
      </w:r>
      <w:r w:rsidR="008E3E33" w:rsidRPr="008E3E33">
        <w:t xml:space="preserve"> </w:t>
      </w:r>
      <w:r w:rsidRPr="008E3E33">
        <w:t>12Х18Н10Т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Степень</w:t>
      </w:r>
      <w:r w:rsidR="008E3E33" w:rsidRPr="008E3E33">
        <w:t xml:space="preserve"> </w:t>
      </w:r>
      <w:r w:rsidRPr="008E3E33">
        <w:t>герметичности</w:t>
      </w:r>
      <w:r w:rsidR="008E3E33" w:rsidRPr="008E3E33">
        <w:t xml:space="preserve"> </w:t>
      </w:r>
      <w:r w:rsidRPr="008E3E33">
        <w:t>вакуумной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характеризуется</w:t>
      </w:r>
      <w:r w:rsidR="008E3E33" w:rsidRPr="008E3E33">
        <w:t xml:space="preserve"> </w:t>
      </w:r>
      <w:r w:rsidRPr="008E3E33">
        <w:t>потоком</w:t>
      </w:r>
      <w:r w:rsidR="008E3E33" w:rsidRPr="008E3E33">
        <w:t xml:space="preserve"> </w:t>
      </w:r>
      <w:r w:rsidRPr="008E3E33">
        <w:t>воздуха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все</w:t>
      </w:r>
      <w:r w:rsidR="008E3E33" w:rsidRPr="008E3E33">
        <w:t xml:space="preserve"> </w:t>
      </w:r>
      <w:r w:rsidRPr="008E3E33">
        <w:t>имеющиеся</w:t>
      </w:r>
      <w:r w:rsidR="008E3E33" w:rsidRPr="008E3E33">
        <w:t xml:space="preserve"> </w:t>
      </w:r>
      <w:r w:rsidRPr="008E3E33">
        <w:t>течи,</w:t>
      </w:r>
      <w:r w:rsidR="008E3E33" w:rsidRPr="008E3E33">
        <w:t xml:space="preserve"> </w:t>
      </w:r>
      <w:r w:rsidRPr="008E3E33">
        <w:t>приведенным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нормальным</w:t>
      </w:r>
      <w:r w:rsidR="008E3E33" w:rsidRPr="008E3E33">
        <w:t xml:space="preserve"> </w:t>
      </w:r>
      <w:r w:rsidRPr="008E3E33">
        <w:t>условиям</w:t>
      </w:r>
      <w:r w:rsidR="008E3E33" w:rsidRPr="008E3E33">
        <w:t xml:space="preserve">. </w:t>
      </w:r>
      <w:r w:rsidRPr="008E3E33">
        <w:t>Для</w:t>
      </w:r>
      <w:r w:rsidR="008E3E33" w:rsidRPr="008E3E33">
        <w:t xml:space="preserve"> </w:t>
      </w:r>
      <w:r w:rsidRPr="008E3E33">
        <w:t>определения</w:t>
      </w:r>
      <w:r w:rsidR="008E3E33" w:rsidRPr="008E3E33">
        <w:t xml:space="preserve"> </w:t>
      </w:r>
      <w:r w:rsidRPr="008E3E33">
        <w:t>степени</w:t>
      </w:r>
      <w:r w:rsidR="008E3E33" w:rsidRPr="008E3E33">
        <w:t xml:space="preserve"> </w:t>
      </w:r>
      <w:r w:rsidRPr="008E3E33">
        <w:t>негерметичности</w:t>
      </w:r>
      <w:r w:rsidR="008E3E33" w:rsidRPr="008E3E33">
        <w:t xml:space="preserve"> </w:t>
      </w:r>
      <w:r w:rsidRPr="008E3E33">
        <w:t>нормальными</w:t>
      </w:r>
      <w:r w:rsidR="008E3E33" w:rsidRPr="008E3E33">
        <w:t xml:space="preserve"> </w:t>
      </w:r>
      <w:r w:rsidRPr="008E3E33">
        <w:t>считаются</w:t>
      </w:r>
      <w:r w:rsidR="008E3E33" w:rsidRPr="008E3E33">
        <w:t xml:space="preserve"> </w:t>
      </w:r>
      <w:r w:rsidRPr="008E3E33">
        <w:t>условия</w:t>
      </w:r>
      <w:r w:rsidR="008E3E33" w:rsidRPr="008E3E33">
        <w:t xml:space="preserve"> </w:t>
      </w:r>
      <w:r w:rsidRPr="008E3E33">
        <w:t>перетекания</w:t>
      </w:r>
      <w:r w:rsidR="008E3E33" w:rsidRPr="008E3E33">
        <w:t xml:space="preserve"> </w:t>
      </w:r>
      <w:r w:rsidRPr="008E3E33">
        <w:t>воздуха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температуре</w:t>
      </w:r>
      <w:r w:rsidR="008E3E33" w:rsidRPr="008E3E33">
        <w:t xml:space="preserve"> </w:t>
      </w:r>
      <w:r w:rsidRPr="008E3E33">
        <w:t>293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атмосферы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объем,</w:t>
      </w:r>
      <w:r w:rsidR="008E3E33" w:rsidRPr="008E3E33">
        <w:t xml:space="preserve"> </w:t>
      </w:r>
      <w:r w:rsidRPr="008E3E33">
        <w:t>откачанный</w:t>
      </w:r>
      <w:r w:rsidR="008E3E33" w:rsidRPr="008E3E33">
        <w:t xml:space="preserve"> </w:t>
      </w:r>
      <w:r w:rsidRPr="008E3E33">
        <w:t>до</w:t>
      </w:r>
      <w:r w:rsidR="008E3E33" w:rsidRPr="008E3E33">
        <w:t xml:space="preserve"> </w:t>
      </w:r>
      <w:r w:rsidRPr="008E3E33">
        <w:t>давления</w:t>
      </w:r>
      <w:r w:rsidR="008E3E33" w:rsidRPr="008E3E33">
        <w:t xml:space="preserve"> </w:t>
      </w:r>
      <w:r w:rsidRPr="008E3E33">
        <w:t>меньше</w:t>
      </w:r>
      <w:r w:rsidR="008E3E33" w:rsidRPr="008E3E33">
        <w:t xml:space="preserve"> </w:t>
      </w:r>
      <w:r w:rsidRPr="008E3E33">
        <w:t>100</w:t>
      </w:r>
      <w:r w:rsidR="008E3E33" w:rsidRPr="008E3E33">
        <w:t xml:space="preserve"> </w:t>
      </w:r>
      <w:r w:rsidRPr="008E3E33">
        <w:t>Па,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атмосферном</w:t>
      </w:r>
      <w:r w:rsidR="008E3E33" w:rsidRPr="008E3E33">
        <w:t xml:space="preserve"> </w:t>
      </w:r>
      <w:r w:rsidRPr="008E3E33">
        <w:t>давлении</w:t>
      </w:r>
      <w:r w:rsidR="008E3E33" w:rsidRPr="008E3E33">
        <w:t xml:space="preserve"> </w:t>
      </w:r>
      <w:r w:rsidRPr="008E3E33">
        <w:t>10</w:t>
      </w:r>
      <w:r w:rsidRPr="008E3E33">
        <w:rPr>
          <w:vertAlign w:val="superscript"/>
        </w:rPr>
        <w:t>5</w:t>
      </w:r>
      <w:r w:rsidR="008E3E33" w:rsidRPr="008E3E33">
        <w:t xml:space="preserve"> </w:t>
      </w:r>
      <w:r w:rsidRPr="008E3E33">
        <w:t>Па</w:t>
      </w:r>
      <w:r w:rsidR="008E3E33" w:rsidRPr="008E3E33">
        <w:t xml:space="preserve">. </w:t>
      </w:r>
      <w:r w:rsidRPr="008E3E33">
        <w:t>Методы</w:t>
      </w:r>
      <w:r w:rsidR="008E3E33" w:rsidRPr="008E3E33">
        <w:t xml:space="preserve"> </w:t>
      </w:r>
      <w:r w:rsidRPr="008E3E33">
        <w:t>испытания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герметичность</w:t>
      </w:r>
      <w:r w:rsidR="008E3E33" w:rsidRPr="008E3E33">
        <w:t xml:space="preserve"> </w:t>
      </w:r>
      <w:r w:rsidRPr="008E3E33">
        <w:t>изложены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соответствие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ГОСТ</w:t>
      </w:r>
      <w:r w:rsidR="008E3E33" w:rsidRPr="008E3E33">
        <w:t xml:space="preserve"> </w:t>
      </w:r>
      <w:r w:rsidRPr="008E3E33">
        <w:t>24054-80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ОСТ</w:t>
      </w:r>
      <w:r w:rsidR="008E3E33" w:rsidRPr="008E3E33">
        <w:t xml:space="preserve"> </w:t>
      </w:r>
      <w:r w:rsidRPr="008E3E33">
        <w:t>11293</w:t>
      </w:r>
      <w:r w:rsidR="008E3E33">
        <w:t>.0</w:t>
      </w:r>
      <w:r w:rsidRPr="008E3E33">
        <w:t>31-81</w:t>
      </w:r>
      <w:r w:rsidR="008E3E33" w:rsidRPr="008E3E33">
        <w:t xml:space="preserve">. </w:t>
      </w:r>
      <w:r w:rsidRPr="008E3E33">
        <w:t>Испытание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герметичность</w:t>
      </w:r>
      <w:r w:rsidR="008E3E33" w:rsidRPr="008E3E33">
        <w:t xml:space="preserve"> </w:t>
      </w:r>
      <w:r w:rsidRPr="008E3E33">
        <w:t>проводится</w:t>
      </w:r>
      <w:r w:rsidR="008E3E33" w:rsidRPr="008E3E33">
        <w:t xml:space="preserve"> </w:t>
      </w:r>
      <w:r w:rsidRPr="008E3E33">
        <w:t>масс-спектрометрическим</w:t>
      </w:r>
      <w:r w:rsidR="008E3E33" w:rsidRPr="008E3E33">
        <w:t xml:space="preserve"> </w:t>
      </w:r>
      <w:r w:rsidRPr="008E3E33">
        <w:t>методом</w:t>
      </w:r>
      <w:r w:rsidR="008E3E33" w:rsidRPr="008E3E33">
        <w:t xml:space="preserve"> </w:t>
      </w:r>
      <w:r w:rsidRPr="008E3E33">
        <w:t>ГОСТ</w:t>
      </w:r>
      <w:r w:rsidR="008E3E33" w:rsidRPr="008E3E33">
        <w:t xml:space="preserve"> </w:t>
      </w:r>
      <w:r w:rsidRPr="008E3E33">
        <w:t>6525-81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допустимым</w:t>
      </w:r>
      <w:r w:rsidR="008E3E33" w:rsidRPr="008E3E33">
        <w:t xml:space="preserve"> </w:t>
      </w:r>
      <w:r w:rsidRPr="008E3E33">
        <w:t>потоком</w:t>
      </w:r>
      <w:r w:rsidR="008E3E33" w:rsidRPr="008E3E33">
        <w:t xml:space="preserve"> </w:t>
      </w:r>
      <w:r w:rsidRPr="008E3E33">
        <w:t>натекания</w:t>
      </w:r>
      <w:r w:rsidR="008E3E33" w:rsidRPr="008E3E33">
        <w:t xml:space="preserve"> </w:t>
      </w:r>
      <w:r w:rsidRPr="008E3E33">
        <w:rPr>
          <w:lang w:val="en-US"/>
        </w:rPr>
        <w:t>Q</w:t>
      </w:r>
      <w:r w:rsidRPr="008E3E33">
        <w:t>=0,4</w:t>
      </w:r>
      <w:r w:rsidR="008E3E33" w:rsidRPr="008E3E33">
        <w:t xml:space="preserve"> </w:t>
      </w:r>
      <w:r w:rsidRPr="008E3E33">
        <w:t>мм</w:t>
      </w:r>
      <w:r w:rsidRPr="008E3E33">
        <w:rPr>
          <w:vertAlign w:val="superscript"/>
        </w:rPr>
        <w:t>3</w:t>
      </w:r>
      <w:r w:rsidRPr="008E3E33">
        <w:t>*Па/с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Обдув</w:t>
      </w:r>
      <w:r w:rsidR="008E3E33" w:rsidRPr="008E3E33">
        <w:t xml:space="preserve"> </w:t>
      </w:r>
      <w:r w:rsidRPr="008E3E33">
        <w:t>гелием</w:t>
      </w:r>
      <w:r w:rsidR="008E3E33" w:rsidRPr="008E3E33">
        <w:t xml:space="preserve"> </w:t>
      </w:r>
      <w:r w:rsidRPr="008E3E33">
        <w:t>производится</w:t>
      </w:r>
      <w:r w:rsidR="008E3E33" w:rsidRPr="008E3E33">
        <w:t xml:space="preserve"> </w:t>
      </w:r>
      <w:r w:rsidRPr="008E3E33">
        <w:t>сверху</w:t>
      </w:r>
      <w:r w:rsidR="008E3E33" w:rsidRPr="008E3E33">
        <w:t xml:space="preserve"> </w:t>
      </w:r>
      <w:r w:rsidRPr="008E3E33">
        <w:t>вниз</w:t>
      </w:r>
      <w:r w:rsidR="008E3E33" w:rsidRPr="008E3E33">
        <w:t xml:space="preserve">. </w:t>
      </w:r>
      <w:r w:rsidRPr="008E3E33">
        <w:t>При</w:t>
      </w:r>
      <w:r w:rsidR="008E3E33" w:rsidRPr="008E3E33">
        <w:t xml:space="preserve"> </w:t>
      </w:r>
      <w:r w:rsidRPr="008E3E33">
        <w:t>обнаружении</w:t>
      </w:r>
      <w:r w:rsidR="008E3E33" w:rsidRPr="008E3E33">
        <w:t xml:space="preserve"> </w:t>
      </w:r>
      <w:r w:rsidRPr="008E3E33">
        <w:t>дефектов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конструкции</w:t>
      </w:r>
      <w:r w:rsidR="008E3E33" w:rsidRPr="008E3E33">
        <w:t xml:space="preserve"> </w:t>
      </w:r>
      <w:r w:rsidRPr="008E3E33">
        <w:t>или</w:t>
      </w:r>
      <w:r w:rsidR="008E3E33" w:rsidRPr="008E3E33">
        <w:t xml:space="preserve"> </w:t>
      </w:r>
      <w:r w:rsidRPr="008E3E33">
        <w:t>мест</w:t>
      </w:r>
      <w:r w:rsidR="008E3E33" w:rsidRPr="008E3E33">
        <w:t xml:space="preserve"> </w:t>
      </w:r>
      <w:r w:rsidRPr="008E3E33">
        <w:t>течи</w:t>
      </w:r>
      <w:r w:rsidR="008E3E33" w:rsidRPr="008E3E33">
        <w:t xml:space="preserve"> </w:t>
      </w:r>
      <w:r w:rsidRPr="008E3E33">
        <w:t>устраняют</w:t>
      </w:r>
      <w:r w:rsidR="008E3E33" w:rsidRPr="008E3E33">
        <w:t xml:space="preserve"> </w:t>
      </w:r>
      <w:r w:rsidRPr="008E3E33">
        <w:t>последние</w:t>
      </w:r>
      <w:r w:rsidR="008E3E33" w:rsidRPr="008E3E33">
        <w:t xml:space="preserve">. </w:t>
      </w:r>
      <w:r w:rsidRPr="008E3E33">
        <w:t>После</w:t>
      </w:r>
      <w:r w:rsidR="008E3E33" w:rsidRPr="008E3E33">
        <w:t xml:space="preserve"> </w:t>
      </w:r>
      <w:r w:rsidRPr="008E3E33">
        <w:t>устранения</w:t>
      </w:r>
      <w:r w:rsidR="008E3E33" w:rsidRPr="008E3E33">
        <w:t xml:space="preserve"> </w:t>
      </w:r>
      <w:r w:rsidRPr="008E3E33">
        <w:t>дефектов</w:t>
      </w:r>
      <w:r w:rsidR="008E3E33" w:rsidRPr="008E3E33">
        <w:t xml:space="preserve"> </w:t>
      </w:r>
      <w:r w:rsidRPr="008E3E33">
        <w:t>производится</w:t>
      </w:r>
      <w:r w:rsidR="008E3E33" w:rsidRPr="008E3E33">
        <w:t xml:space="preserve"> </w:t>
      </w:r>
      <w:r w:rsidRPr="008E3E33">
        <w:t>повторная</w:t>
      </w:r>
      <w:r w:rsidR="008E3E33" w:rsidRPr="008E3E33">
        <w:t xml:space="preserve"> </w:t>
      </w:r>
      <w:r w:rsidRPr="008E3E33">
        <w:t>проверка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прочность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дальнейшем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герметичность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Прочностные</w:t>
      </w:r>
      <w:r w:rsidR="008E3E33" w:rsidRPr="008E3E33">
        <w:t xml:space="preserve"> </w:t>
      </w:r>
      <w:r w:rsidRPr="008E3E33">
        <w:t>характеристики</w:t>
      </w:r>
      <w:r w:rsidR="008E3E33" w:rsidRPr="008E3E33">
        <w:t xml:space="preserve"> </w:t>
      </w:r>
      <w:r w:rsidRPr="008E3E33">
        <w:t>разрабатываемого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вакуумной</w:t>
      </w:r>
      <w:r w:rsidR="008E3E33" w:rsidRPr="008E3E33">
        <w:t xml:space="preserve"> </w:t>
      </w:r>
      <w:r w:rsidRPr="008E3E33">
        <w:t>камеры</w:t>
      </w:r>
      <w:r w:rsidR="008E3E33" w:rsidRPr="008E3E33">
        <w:t xml:space="preserve"> </w:t>
      </w:r>
      <w:r w:rsidRPr="008E3E33">
        <w:t>соответствуют</w:t>
      </w:r>
      <w:r w:rsidR="008E3E33" w:rsidRPr="008E3E33">
        <w:t xml:space="preserve"> </w:t>
      </w:r>
      <w:r w:rsidRPr="008E3E33">
        <w:t>критериям,</w:t>
      </w:r>
      <w:r w:rsidR="008E3E33" w:rsidRPr="008E3E33">
        <w:t xml:space="preserve"> </w:t>
      </w:r>
      <w:r w:rsidR="008E3E33">
        <w:t>т.к.</w:t>
      </w:r>
      <w:r w:rsidR="008E3E33" w:rsidRPr="008E3E33">
        <w:t xml:space="preserve"> </w:t>
      </w:r>
      <w:r w:rsidRPr="008E3E33">
        <w:t>вид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размеры</w:t>
      </w:r>
      <w:r w:rsidR="008E3E33" w:rsidRPr="008E3E33">
        <w:t xml:space="preserve"> </w:t>
      </w:r>
      <w:r w:rsidRPr="008E3E33">
        <w:t>конструктивных</w:t>
      </w:r>
      <w:r w:rsidR="008E3E33" w:rsidRPr="008E3E33">
        <w:t xml:space="preserve"> </w:t>
      </w:r>
      <w:r w:rsidRPr="008E3E33">
        <w:t>элементов</w:t>
      </w:r>
      <w:r w:rsidR="008E3E33" w:rsidRPr="008E3E33">
        <w:t xml:space="preserve"> </w:t>
      </w:r>
      <w:r w:rsidRPr="008E3E33">
        <w:t>выбирались</w:t>
      </w:r>
      <w:r w:rsidR="008E3E33" w:rsidRPr="008E3E33">
        <w:t xml:space="preserve"> </w:t>
      </w:r>
      <w:r w:rsidRPr="008E3E33">
        <w:t>согласно</w:t>
      </w:r>
      <w:r w:rsidR="008E3E33" w:rsidRPr="008E3E33">
        <w:t xml:space="preserve"> </w:t>
      </w:r>
      <w:r w:rsidRPr="008E3E33">
        <w:t>рекомендациям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проектированию</w:t>
      </w:r>
      <w:r w:rsidR="008E3E33" w:rsidRPr="008E3E33">
        <w:t xml:space="preserve"> </w:t>
      </w:r>
      <w:r w:rsidRPr="008E3E33">
        <w:t>вакуумной</w:t>
      </w:r>
      <w:r w:rsidR="008E3E33" w:rsidRPr="008E3E33">
        <w:t xml:space="preserve"> </w:t>
      </w:r>
      <w:r w:rsidRPr="008E3E33">
        <w:t>техники,</w:t>
      </w:r>
      <w:r w:rsidR="008E3E33" w:rsidRPr="008E3E33">
        <w:t xml:space="preserve"> </w:t>
      </w:r>
      <w:r w:rsidRPr="008E3E33">
        <w:t>основанной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большом</w:t>
      </w:r>
      <w:r w:rsidR="008E3E33" w:rsidRPr="008E3E33">
        <w:t xml:space="preserve"> </w:t>
      </w:r>
      <w:r w:rsidRPr="008E3E33">
        <w:t>опыте</w:t>
      </w:r>
      <w:r w:rsidR="008E3E33" w:rsidRPr="008E3E33">
        <w:t xml:space="preserve"> </w:t>
      </w:r>
      <w:r w:rsidRPr="008E3E33">
        <w:t>расчетов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испытаний</w:t>
      </w:r>
      <w:r w:rsidR="008E3E33" w:rsidRPr="008E3E33">
        <w:t xml:space="preserve"> </w:t>
      </w:r>
      <w:r w:rsidRPr="008E3E33">
        <w:t>аналогичных</w:t>
      </w:r>
      <w:r w:rsidR="008E3E33" w:rsidRPr="008E3E33">
        <w:t xml:space="preserve"> </w:t>
      </w:r>
      <w:r w:rsidRPr="008E3E33">
        <w:t>систем</w:t>
      </w:r>
      <w:r w:rsidR="008E3E33" w:rsidRPr="008E3E33">
        <w:t>.</w:t>
      </w:r>
    </w:p>
    <w:p w:rsidR="008E3E33" w:rsidRDefault="007E6E8C" w:rsidP="007E6E8C">
      <w:pPr>
        <w:pStyle w:val="1"/>
      </w:pPr>
      <w:r w:rsidRPr="00B134F9">
        <w:br w:type="page"/>
      </w:r>
      <w:bookmarkStart w:id="31" w:name="_Toc285859446"/>
      <w:r>
        <w:t>3</w:t>
      </w:r>
      <w:r w:rsidR="008E3E33">
        <w:t>.8</w:t>
      </w:r>
      <w:r w:rsidR="008E3E33" w:rsidRPr="008E3E33">
        <w:t xml:space="preserve"> </w:t>
      </w:r>
      <w:r w:rsidR="001B32C9" w:rsidRPr="008E3E33">
        <w:t>Автоматика</w:t>
      </w:r>
      <w:bookmarkEnd w:id="31"/>
    </w:p>
    <w:p w:rsidR="007E6E8C" w:rsidRPr="007E6E8C" w:rsidRDefault="007E6E8C" w:rsidP="007E6E8C">
      <w:pPr>
        <w:rPr>
          <w:lang w:eastAsia="en-US"/>
        </w:rPr>
      </w:pPr>
    </w:p>
    <w:p w:rsidR="008E3E33" w:rsidRPr="008E3E33" w:rsidRDefault="001B32C9" w:rsidP="008E3E33">
      <w:pPr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обеспечения</w:t>
      </w:r>
      <w:r w:rsidR="008E3E33" w:rsidRPr="008E3E33">
        <w:t xml:space="preserve"> </w:t>
      </w:r>
      <w:r w:rsidRPr="008E3E33">
        <w:t>пожаробезопасности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установку</w:t>
      </w:r>
      <w:r w:rsidR="008E3E33" w:rsidRPr="008E3E33">
        <w:t xml:space="preserve"> </w:t>
      </w:r>
      <w:r w:rsidRPr="008E3E33">
        <w:t>включена</w:t>
      </w:r>
      <w:r w:rsidR="008E3E33" w:rsidRPr="008E3E33">
        <w:t xml:space="preserve"> </w:t>
      </w:r>
      <w:r w:rsidRPr="008E3E33">
        <w:t>система</w:t>
      </w:r>
      <w:r w:rsidR="008E3E33" w:rsidRPr="008E3E33">
        <w:t xml:space="preserve"> </w:t>
      </w:r>
      <w:r w:rsidRPr="008E3E33">
        <w:t>автоматического</w:t>
      </w:r>
      <w:r w:rsidR="008E3E33" w:rsidRPr="008E3E33">
        <w:t xml:space="preserve"> </w:t>
      </w:r>
      <w:r w:rsidRPr="008E3E33">
        <w:t>отключения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электрической</w:t>
      </w:r>
      <w:r w:rsidR="008E3E33" w:rsidRPr="008E3E33">
        <w:t xml:space="preserve"> </w:t>
      </w:r>
      <w:r w:rsidRPr="008E3E33">
        <w:t>сети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помощи</w:t>
      </w:r>
      <w:r w:rsidR="008E3E33" w:rsidRPr="008E3E33">
        <w:t xml:space="preserve"> </w:t>
      </w:r>
      <w:r w:rsidRPr="008E3E33">
        <w:t>автомата</w:t>
      </w:r>
      <w:r w:rsidR="008E3E33" w:rsidRPr="008E3E33">
        <w:t xml:space="preserve"> </w:t>
      </w:r>
      <w:r w:rsidRPr="008E3E33">
        <w:t>защиты,</w:t>
      </w:r>
      <w:r w:rsidR="008E3E33" w:rsidRPr="008E3E33">
        <w:t xml:space="preserve"> </w:t>
      </w:r>
      <w:r w:rsidRPr="008E3E33">
        <w:t>являющегося</w:t>
      </w:r>
      <w:r w:rsidR="008E3E33" w:rsidRPr="008E3E33">
        <w:t xml:space="preserve"> </w:t>
      </w:r>
      <w:r w:rsidRPr="008E3E33">
        <w:t>одновременно</w:t>
      </w:r>
      <w:r w:rsidR="008E3E33" w:rsidRPr="008E3E33">
        <w:t xml:space="preserve"> </w:t>
      </w:r>
      <w:r w:rsidRPr="008E3E33">
        <w:t>включателем/выключателем</w:t>
      </w:r>
      <w:r w:rsidR="008E3E33" w:rsidRPr="008E3E33">
        <w:t xml:space="preserve"> </w:t>
      </w:r>
      <w:r w:rsidRPr="008E3E33">
        <w:t>питания</w:t>
      </w:r>
      <w:r w:rsidR="008E3E33" w:rsidRPr="008E3E33">
        <w:t xml:space="preserve">. </w:t>
      </w:r>
      <w:r w:rsidRPr="008E3E33">
        <w:t>В</w:t>
      </w:r>
      <w:r w:rsidR="008E3E33" w:rsidRPr="008E3E33">
        <w:t xml:space="preserve"> </w:t>
      </w:r>
      <w:r w:rsidRPr="008E3E33">
        <w:t>случае</w:t>
      </w:r>
      <w:r w:rsidR="008E3E33" w:rsidRPr="008E3E33">
        <w:t xml:space="preserve"> </w:t>
      </w:r>
      <w:r w:rsidRPr="008E3E33">
        <w:t>возникновения</w:t>
      </w:r>
      <w:r w:rsidR="008E3E33" w:rsidRPr="008E3E33">
        <w:t xml:space="preserve"> </w:t>
      </w:r>
      <w:r w:rsidRPr="008E3E33">
        <w:t>чрезвычайной</w:t>
      </w:r>
      <w:r w:rsidR="008E3E33" w:rsidRPr="008E3E33">
        <w:t xml:space="preserve"> </w:t>
      </w:r>
      <w:r w:rsidRPr="008E3E33">
        <w:t>ситуации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виде</w:t>
      </w:r>
      <w:r w:rsidR="008E3E33" w:rsidRPr="008E3E33">
        <w:t xml:space="preserve"> </w:t>
      </w:r>
      <w:r w:rsidRPr="008E3E33">
        <w:t>скачка</w:t>
      </w:r>
      <w:r w:rsidR="008E3E33" w:rsidRPr="008E3E33">
        <w:t xml:space="preserve"> </w:t>
      </w:r>
      <w:r w:rsidRPr="008E3E33">
        <w:t>напряжения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15%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рабочего</w:t>
      </w:r>
      <w:r w:rsidR="008E3E33" w:rsidRPr="008E3E33">
        <w:t xml:space="preserve"> </w:t>
      </w:r>
      <w:r w:rsidRPr="008E3E33">
        <w:t>напряжения</w:t>
      </w:r>
      <w:r w:rsidR="008E3E33" w:rsidRPr="008E3E33">
        <w:t xml:space="preserve"> </w:t>
      </w:r>
      <w:r w:rsidRPr="008E3E33">
        <w:t>или</w:t>
      </w:r>
      <w:r w:rsidR="008E3E33" w:rsidRPr="008E3E33">
        <w:t xml:space="preserve"> </w:t>
      </w:r>
      <w:r w:rsidRPr="008E3E33">
        <w:t>изменения</w:t>
      </w:r>
      <w:r w:rsidR="008E3E33" w:rsidRPr="008E3E33">
        <w:t xml:space="preserve"> </w:t>
      </w:r>
      <w:r w:rsidRPr="008E3E33">
        <w:t>силы</w:t>
      </w:r>
      <w:r w:rsidR="008E3E33" w:rsidRPr="008E3E33">
        <w:t xml:space="preserve"> </w:t>
      </w:r>
      <w:r w:rsidRPr="008E3E33">
        <w:t>тока</w:t>
      </w:r>
      <w:r w:rsidR="008E3E33" w:rsidRPr="008E3E33">
        <w:t xml:space="preserve"> </w:t>
      </w:r>
      <w:r w:rsidRPr="008E3E33">
        <w:t>срабатывает</w:t>
      </w:r>
      <w:r w:rsidR="008E3E33" w:rsidRPr="008E3E33">
        <w:t xml:space="preserve"> </w:t>
      </w:r>
      <w:r w:rsidRPr="008E3E33">
        <w:t>термозащитный</w:t>
      </w:r>
      <w:r w:rsidR="008E3E33" w:rsidRPr="008E3E33">
        <w:t xml:space="preserve"> </w:t>
      </w:r>
      <w:r w:rsidRPr="008E3E33">
        <w:t>автомат,</w:t>
      </w:r>
      <w:r w:rsidR="008E3E33" w:rsidRPr="008E3E33">
        <w:t xml:space="preserve"> </w:t>
      </w:r>
      <w:r w:rsidRPr="008E3E33">
        <w:t>связанный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датчиком</w:t>
      </w:r>
      <w:r w:rsidR="008E3E33" w:rsidRPr="008E3E33">
        <w:t xml:space="preserve"> </w:t>
      </w:r>
      <w:r w:rsidRPr="008E3E33">
        <w:t>давления</w:t>
      </w:r>
      <w:r w:rsidR="008E3E33" w:rsidRPr="008E3E33">
        <w:t xml:space="preserve">. </w:t>
      </w:r>
      <w:r w:rsidRPr="008E3E33">
        <w:t>Через</w:t>
      </w:r>
      <w:r w:rsidR="008E3E33" w:rsidRPr="008E3E33">
        <w:t xml:space="preserve"> </w:t>
      </w:r>
      <w:r w:rsidRPr="008E3E33">
        <w:t>него</w:t>
      </w:r>
      <w:r w:rsidR="008E3E33" w:rsidRPr="008E3E33">
        <w:t xml:space="preserve"> </w:t>
      </w:r>
      <w:r w:rsidRPr="008E3E33">
        <w:t>подводится</w:t>
      </w:r>
      <w:r w:rsidR="008E3E33" w:rsidRPr="008E3E33">
        <w:t xml:space="preserve"> </w:t>
      </w:r>
      <w:r w:rsidRPr="008E3E33">
        <w:t>питание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насосам,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изменении</w:t>
      </w:r>
      <w:r w:rsidR="008E3E33" w:rsidRPr="008E3E33">
        <w:t xml:space="preserve"> </w:t>
      </w:r>
      <w:r w:rsidRPr="008E3E33">
        <w:t>силы</w:t>
      </w:r>
      <w:r w:rsidR="008E3E33" w:rsidRPr="008E3E33">
        <w:t xml:space="preserve"> </w:t>
      </w:r>
      <w:r w:rsidRPr="008E3E33">
        <w:t>тока</w:t>
      </w:r>
      <w:r w:rsidR="008E3E33" w:rsidRPr="008E3E33">
        <w:t xml:space="preserve"> </w:t>
      </w:r>
      <w:r w:rsidRPr="008E3E33">
        <w:t>автомат</w:t>
      </w:r>
      <w:r w:rsidR="008E3E33" w:rsidRPr="008E3E33">
        <w:t xml:space="preserve"> </w:t>
      </w:r>
      <w:r w:rsidRPr="008E3E33">
        <w:t>отключает</w:t>
      </w:r>
      <w:r w:rsidR="008E3E33" w:rsidRPr="008E3E33">
        <w:t xml:space="preserve"> </w:t>
      </w:r>
      <w:r w:rsidRPr="008E3E33">
        <w:t>насосы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питания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При</w:t>
      </w:r>
      <w:r w:rsidR="008E3E33" w:rsidRPr="008E3E33">
        <w:t xml:space="preserve"> </w:t>
      </w:r>
      <w:r w:rsidRPr="008E3E33">
        <w:t>засорении</w:t>
      </w:r>
      <w:r w:rsidR="008E3E33" w:rsidRPr="008E3E33">
        <w:t xml:space="preserve"> </w:t>
      </w:r>
      <w:r w:rsidRPr="008E3E33">
        <w:t>трубопроводов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патрубков</w:t>
      </w:r>
      <w:r w:rsidR="008E3E33" w:rsidRPr="008E3E33">
        <w:t xml:space="preserve"> </w:t>
      </w:r>
      <w:r w:rsidRPr="008E3E33">
        <w:t>опасности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возникает,</w:t>
      </w:r>
      <w:r w:rsidR="008E3E33" w:rsidRPr="008E3E33">
        <w:t xml:space="preserve"> </w:t>
      </w:r>
      <w:r w:rsidR="008E3E33">
        <w:t>т.к.</w:t>
      </w:r>
      <w:r w:rsidR="008E3E33" w:rsidRPr="008E3E33">
        <w:t xml:space="preserve"> </w:t>
      </w:r>
      <w:r w:rsidRPr="008E3E33">
        <w:t>насос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таком</w:t>
      </w:r>
      <w:r w:rsidR="008E3E33" w:rsidRPr="008E3E33">
        <w:t xml:space="preserve"> </w:t>
      </w:r>
      <w:r w:rsidRPr="008E3E33">
        <w:t>случае</w:t>
      </w:r>
      <w:r w:rsidR="008E3E33" w:rsidRPr="008E3E33">
        <w:t xml:space="preserve"> </w:t>
      </w:r>
      <w:r w:rsidRPr="008E3E33">
        <w:t>будет</w:t>
      </w:r>
      <w:r w:rsidR="008E3E33" w:rsidRPr="008E3E33">
        <w:t xml:space="preserve"> </w:t>
      </w:r>
      <w:r w:rsidRPr="008E3E33">
        <w:t>работать</w:t>
      </w:r>
      <w:r w:rsidR="008E3E33">
        <w:t xml:space="preserve"> "</w:t>
      </w:r>
      <w:r w:rsidRPr="008E3E33">
        <w:t>на</w:t>
      </w:r>
      <w:r w:rsidR="008E3E33" w:rsidRPr="008E3E33">
        <w:t xml:space="preserve"> </w:t>
      </w:r>
      <w:r w:rsidRPr="008E3E33">
        <w:t>себя</w:t>
      </w:r>
      <w:r w:rsidR="008E3E33">
        <w:t>"</w:t>
      </w:r>
      <w:r w:rsidR="008E3E33" w:rsidRPr="008E3E33">
        <w:t>.</w:t>
      </w:r>
    </w:p>
    <w:p w:rsidR="007E6E8C" w:rsidRDefault="007E6E8C" w:rsidP="008E3E33">
      <w:pPr>
        <w:tabs>
          <w:tab w:val="left" w:pos="726"/>
        </w:tabs>
        <w:rPr>
          <w:b/>
          <w:bCs/>
          <w:i/>
          <w:iCs/>
        </w:rPr>
      </w:pPr>
    </w:p>
    <w:p w:rsidR="008E3E33" w:rsidRDefault="007E6E8C" w:rsidP="007E6E8C">
      <w:pPr>
        <w:pStyle w:val="1"/>
      </w:pPr>
      <w:bookmarkStart w:id="32" w:name="_Toc285859447"/>
      <w:r>
        <w:t>3</w:t>
      </w:r>
      <w:r w:rsidR="008E3E33">
        <w:t>.9</w:t>
      </w:r>
      <w:r w:rsidR="008E3E33" w:rsidRPr="008E3E33">
        <w:t xml:space="preserve"> </w:t>
      </w:r>
      <w:r w:rsidR="001B32C9" w:rsidRPr="008E3E33">
        <w:t>Охрана</w:t>
      </w:r>
      <w:r w:rsidR="008E3E33" w:rsidRPr="008E3E33">
        <w:t xml:space="preserve"> </w:t>
      </w:r>
      <w:r w:rsidR="001B32C9" w:rsidRPr="008E3E33">
        <w:t>окружающей</w:t>
      </w:r>
      <w:r w:rsidR="008E3E33" w:rsidRPr="008E3E33">
        <w:t xml:space="preserve"> </w:t>
      </w:r>
      <w:r w:rsidR="001B32C9" w:rsidRPr="008E3E33">
        <w:t>среды</w:t>
      </w:r>
      <w:bookmarkEnd w:id="32"/>
    </w:p>
    <w:p w:rsidR="007E6E8C" w:rsidRPr="008E3E33" w:rsidRDefault="007E6E8C" w:rsidP="008E3E33">
      <w:pPr>
        <w:tabs>
          <w:tab w:val="left" w:pos="726"/>
        </w:tabs>
        <w:rPr>
          <w:b/>
          <w:bCs/>
          <w:i/>
          <w:iCs/>
        </w:rPr>
      </w:pPr>
    </w:p>
    <w:p w:rsidR="008E3E33" w:rsidRPr="008E3E33" w:rsidRDefault="001B32C9" w:rsidP="008E3E33">
      <w:pPr>
        <w:tabs>
          <w:tab w:val="left" w:pos="726"/>
        </w:tabs>
      </w:pPr>
      <w:r w:rsidRPr="008E3E33">
        <w:t>Рассматривая</w:t>
      </w:r>
      <w:r w:rsidR="008E3E33" w:rsidRPr="008E3E33">
        <w:t xml:space="preserve"> </w:t>
      </w:r>
      <w:r w:rsidRPr="008E3E33">
        <w:t>установку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целом,</w:t>
      </w:r>
      <w:r w:rsidR="008E3E33" w:rsidRPr="008E3E33">
        <w:t xml:space="preserve"> </w:t>
      </w:r>
      <w:r w:rsidRPr="008E3E33">
        <w:t>необходимо</w:t>
      </w:r>
      <w:r w:rsidR="008E3E33" w:rsidRPr="008E3E33">
        <w:t xml:space="preserve"> </w:t>
      </w:r>
      <w:r w:rsidRPr="008E3E33">
        <w:t>отметить</w:t>
      </w:r>
      <w:r w:rsidR="008E3E33" w:rsidRPr="008E3E33">
        <w:t xml:space="preserve"> </w:t>
      </w:r>
      <w:r w:rsidRPr="008E3E33">
        <w:t>следующее</w:t>
      </w:r>
      <w:r w:rsidR="008E3E33" w:rsidRPr="008E3E33">
        <w:t xml:space="preserve">: </w:t>
      </w:r>
      <w:r w:rsidRPr="008E3E33">
        <w:t>источником</w:t>
      </w:r>
      <w:r w:rsidR="008E3E33" w:rsidRPr="008E3E33">
        <w:t xml:space="preserve"> </w:t>
      </w:r>
      <w:r w:rsidRPr="008E3E33">
        <w:t>загрязнения</w:t>
      </w:r>
      <w:r w:rsidR="008E3E33" w:rsidRPr="008E3E33">
        <w:t xml:space="preserve"> </w:t>
      </w:r>
      <w:r w:rsidRPr="008E3E33">
        <w:t>окружающей</w:t>
      </w:r>
      <w:r w:rsidR="008E3E33" w:rsidRPr="008E3E33">
        <w:t xml:space="preserve"> </w:t>
      </w:r>
      <w:r w:rsidRPr="008E3E33">
        <w:t>среды</w:t>
      </w:r>
      <w:r w:rsidR="008E3E33" w:rsidRPr="008E3E33">
        <w:t xml:space="preserve"> </w:t>
      </w:r>
      <w:r w:rsidRPr="008E3E33">
        <w:t>может</w:t>
      </w:r>
      <w:r w:rsidR="008E3E33" w:rsidRPr="008E3E33">
        <w:t xml:space="preserve"> </w:t>
      </w:r>
      <w:r w:rsidRPr="008E3E33">
        <w:t>быть</w:t>
      </w:r>
      <w:r w:rsidR="008E3E33" w:rsidRPr="008E3E33">
        <w:t xml:space="preserve"> </w:t>
      </w:r>
      <w:r w:rsidRPr="008E3E33">
        <w:t>масло,</w:t>
      </w:r>
      <w:r w:rsidR="008E3E33" w:rsidRPr="008E3E33">
        <w:t xml:space="preserve"> </w:t>
      </w:r>
      <w:r w:rsidRPr="008E3E33">
        <w:t>а</w:t>
      </w:r>
      <w:r w:rsidR="008E3E33" w:rsidRPr="008E3E33">
        <w:t xml:space="preserve"> </w:t>
      </w:r>
      <w:r w:rsidRPr="008E3E33">
        <w:t>точнее</w:t>
      </w:r>
      <w:r w:rsidR="008E3E33" w:rsidRPr="008E3E33">
        <w:t xml:space="preserve"> </w:t>
      </w:r>
      <w:r w:rsidRPr="008E3E33">
        <w:t>его</w:t>
      </w:r>
      <w:r w:rsidR="008E3E33" w:rsidRPr="008E3E33">
        <w:t xml:space="preserve"> </w:t>
      </w:r>
      <w:r w:rsidRPr="008E3E33">
        <w:t>пар</w:t>
      </w:r>
      <w:r w:rsidR="008E3E33" w:rsidRPr="008E3E33">
        <w:t xml:space="preserve">. </w:t>
      </w:r>
      <w:r w:rsidRPr="008E3E33">
        <w:t>Масло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данной</w:t>
      </w:r>
      <w:r w:rsidR="008E3E33" w:rsidRPr="008E3E33">
        <w:t xml:space="preserve"> </w:t>
      </w:r>
      <w:r w:rsidRPr="008E3E33">
        <w:t>системе</w:t>
      </w:r>
      <w:r w:rsidR="008E3E33" w:rsidRPr="008E3E33">
        <w:t xml:space="preserve"> </w:t>
      </w:r>
      <w:r w:rsidRPr="008E3E33">
        <w:t>используется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уменьшения</w:t>
      </w:r>
      <w:r w:rsidR="008E3E33" w:rsidRPr="008E3E33">
        <w:t xml:space="preserve"> </w:t>
      </w:r>
      <w:r w:rsidRPr="008E3E33">
        <w:t>сил</w:t>
      </w:r>
      <w:r w:rsidR="008E3E33" w:rsidRPr="008E3E33">
        <w:t xml:space="preserve"> </w:t>
      </w:r>
      <w:r w:rsidRPr="008E3E33">
        <w:t>трения</w:t>
      </w:r>
      <w:r w:rsidR="008E3E33" w:rsidRPr="008E3E33">
        <w:t xml:space="preserve"> </w:t>
      </w:r>
      <w:r w:rsidRPr="008E3E33">
        <w:t>качения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подшипниковых</w:t>
      </w:r>
      <w:r w:rsidR="008E3E33" w:rsidRPr="008E3E33">
        <w:t xml:space="preserve"> </w:t>
      </w:r>
      <w:r w:rsidRPr="008E3E33">
        <w:t>узлах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насосах</w:t>
      </w:r>
      <w:r w:rsidR="008E3E33" w:rsidRPr="008E3E33">
        <w:t xml:space="preserve">. </w:t>
      </w:r>
      <w:r w:rsidRPr="008E3E33">
        <w:t>В</w:t>
      </w:r>
      <w:r w:rsidR="008E3E33" w:rsidRPr="008E3E33">
        <w:t xml:space="preserve"> </w:t>
      </w:r>
      <w:r w:rsidRPr="008E3E33">
        <w:t>насосе</w:t>
      </w:r>
      <w:r w:rsidR="008E3E33" w:rsidRPr="008E3E33">
        <w:t xml:space="preserve"> </w:t>
      </w:r>
      <w:r w:rsidRPr="008E3E33">
        <w:t>подшипники</w:t>
      </w:r>
      <w:r w:rsidR="008E3E33" w:rsidRPr="008E3E33">
        <w:t xml:space="preserve"> </w:t>
      </w:r>
      <w:r w:rsidRPr="008E3E33">
        <w:t>находятся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замкнутом</w:t>
      </w:r>
      <w:r w:rsidR="008E3E33" w:rsidRPr="008E3E33">
        <w:t xml:space="preserve"> </w:t>
      </w:r>
      <w:r w:rsidRPr="008E3E33">
        <w:t>пространстве,</w:t>
      </w:r>
      <w:r w:rsidR="008E3E33" w:rsidRPr="008E3E33">
        <w:t xml:space="preserve"> </w:t>
      </w:r>
      <w:r w:rsidRPr="008E3E33">
        <w:t>отделенном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соседних</w:t>
      </w:r>
      <w:r w:rsidR="008E3E33" w:rsidRPr="008E3E33">
        <w:t xml:space="preserve"> </w:t>
      </w:r>
      <w:r w:rsidRPr="008E3E33">
        <w:t>полостей</w:t>
      </w:r>
      <w:r w:rsidR="008E3E33" w:rsidRPr="008E3E33">
        <w:t xml:space="preserve"> </w:t>
      </w:r>
      <w:r w:rsidRPr="008E3E33">
        <w:t>лабиринтными</w:t>
      </w:r>
      <w:r w:rsidR="008E3E33" w:rsidRPr="008E3E33">
        <w:t xml:space="preserve"> </w:t>
      </w:r>
      <w:r w:rsidRPr="008E3E33">
        <w:t>уплотнениями,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окружающей</w:t>
      </w:r>
      <w:r w:rsidR="008E3E33" w:rsidRPr="008E3E33">
        <w:t xml:space="preserve"> </w:t>
      </w:r>
      <w:r w:rsidRPr="008E3E33">
        <w:t>средой</w:t>
      </w:r>
      <w:r w:rsidR="008E3E33" w:rsidRPr="008E3E33">
        <w:t xml:space="preserve"> </w:t>
      </w:r>
      <w:r w:rsidRPr="008E3E33">
        <w:t>они</w:t>
      </w:r>
      <w:r w:rsidR="008E3E33" w:rsidRPr="008E3E33">
        <w:t xml:space="preserve"> </w:t>
      </w:r>
      <w:r w:rsidRPr="008E3E33">
        <w:t>контакта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имеют</w:t>
      </w:r>
      <w:r w:rsidR="008E3E33" w:rsidRPr="008E3E33">
        <w:t xml:space="preserve">. </w:t>
      </w:r>
      <w:r w:rsidRPr="008E3E33">
        <w:t>Для</w:t>
      </w:r>
      <w:r w:rsidR="008E3E33" w:rsidRPr="008E3E33">
        <w:t xml:space="preserve"> </w:t>
      </w:r>
      <w:r w:rsidRPr="008E3E33">
        <w:t>масла</w:t>
      </w:r>
      <w:r w:rsidR="008E3E33" w:rsidRPr="008E3E33">
        <w:t xml:space="preserve"> </w:t>
      </w:r>
      <w:r w:rsidRPr="008E3E33">
        <w:t>организован</w:t>
      </w:r>
      <w:r w:rsidR="008E3E33" w:rsidRPr="008E3E33">
        <w:t xml:space="preserve"> </w:t>
      </w:r>
      <w:r w:rsidRPr="008E3E33">
        <w:t>замкнутый</w:t>
      </w:r>
      <w:r w:rsidR="008E3E33" w:rsidRPr="008E3E33">
        <w:t xml:space="preserve"> </w:t>
      </w:r>
      <w:r w:rsidRPr="008E3E33">
        <w:t>цикл,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снижает</w:t>
      </w:r>
      <w:r w:rsidR="008E3E33" w:rsidRPr="008E3E33">
        <w:t xml:space="preserve"> </w:t>
      </w:r>
      <w:r w:rsidRPr="008E3E33">
        <w:t>вероятность</w:t>
      </w:r>
      <w:r w:rsidR="008E3E33" w:rsidRPr="008E3E33">
        <w:t xml:space="preserve"> </w:t>
      </w:r>
      <w:r w:rsidRPr="008E3E33">
        <w:t>попадания</w:t>
      </w:r>
      <w:r w:rsidR="008E3E33" w:rsidRPr="008E3E33">
        <w:t xml:space="preserve"> </w:t>
      </w:r>
      <w:r w:rsidRPr="008E3E33">
        <w:t>масла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окружающую</w:t>
      </w:r>
      <w:r w:rsidR="008E3E33" w:rsidRPr="008E3E33">
        <w:t xml:space="preserve"> </w:t>
      </w:r>
      <w:r w:rsidRPr="008E3E33">
        <w:t>среду</w:t>
      </w:r>
      <w:r w:rsidR="008E3E33" w:rsidRPr="008E3E33">
        <w:t xml:space="preserve">. </w:t>
      </w:r>
      <w:r w:rsidRPr="008E3E33">
        <w:t>Для</w:t>
      </w:r>
      <w:r w:rsidR="008E3E33" w:rsidRPr="008E3E33">
        <w:t xml:space="preserve"> </w:t>
      </w:r>
      <w:r w:rsidRPr="008E3E33">
        <w:t>предотвращения</w:t>
      </w:r>
      <w:r w:rsidR="008E3E33" w:rsidRPr="008E3E33">
        <w:t xml:space="preserve"> </w:t>
      </w:r>
      <w:r w:rsidRPr="008E3E33">
        <w:t>утечек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конструкции</w:t>
      </w:r>
      <w:r w:rsidR="008E3E33" w:rsidRPr="008E3E33">
        <w:t xml:space="preserve"> </w:t>
      </w:r>
      <w:r w:rsidRPr="008E3E33">
        <w:t>предусмотрены</w:t>
      </w:r>
      <w:r w:rsidR="008E3E33" w:rsidRPr="008E3E33">
        <w:t xml:space="preserve"> </w:t>
      </w:r>
      <w:r w:rsidRPr="008E3E33">
        <w:t>уплотнения</w:t>
      </w:r>
      <w:r w:rsidR="008E3E33" w:rsidRPr="008E3E33">
        <w:t xml:space="preserve">. </w:t>
      </w:r>
      <w:r w:rsidRPr="008E3E33">
        <w:t>Отработанное</w:t>
      </w:r>
      <w:r w:rsidR="008E3E33" w:rsidRPr="008E3E33">
        <w:t xml:space="preserve"> </w:t>
      </w:r>
      <w:r w:rsidRPr="008E3E33">
        <w:t>масло</w:t>
      </w:r>
      <w:r w:rsidR="008E3E33" w:rsidRPr="008E3E33">
        <w:t xml:space="preserve"> </w:t>
      </w:r>
      <w:r w:rsidRPr="008E3E33">
        <w:t>сливается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системы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утилизируется</w:t>
      </w:r>
      <w:r w:rsidR="008E3E33" w:rsidRPr="008E3E33">
        <w:t xml:space="preserve">. </w:t>
      </w:r>
      <w:r w:rsidRPr="008E3E33">
        <w:t>Применяемое</w:t>
      </w:r>
      <w:r w:rsidR="008E3E33" w:rsidRPr="008E3E33">
        <w:t xml:space="preserve"> </w:t>
      </w:r>
      <w:r w:rsidRPr="008E3E33">
        <w:t>вакуумное</w:t>
      </w:r>
      <w:r w:rsidR="008E3E33" w:rsidRPr="008E3E33">
        <w:t xml:space="preserve"> </w:t>
      </w:r>
      <w:r w:rsidRPr="008E3E33">
        <w:t>масло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обладает</w:t>
      </w:r>
      <w:r w:rsidR="008E3E33" w:rsidRPr="008E3E33">
        <w:t xml:space="preserve"> </w:t>
      </w:r>
      <w:r w:rsidRPr="008E3E33">
        <w:t>токсичностью</w:t>
      </w:r>
      <w:r w:rsidR="008E3E33" w:rsidRPr="008E3E33">
        <w:t xml:space="preserve">. </w:t>
      </w:r>
      <w:r w:rsidRPr="008E3E33">
        <w:t>В</w:t>
      </w:r>
      <w:r w:rsidR="008E3E33" w:rsidRPr="008E3E33">
        <w:t xml:space="preserve"> </w:t>
      </w:r>
      <w:r w:rsidRPr="008E3E33">
        <w:t>случае</w:t>
      </w:r>
      <w:r w:rsidR="008E3E33" w:rsidRPr="008E3E33">
        <w:t xml:space="preserve"> </w:t>
      </w:r>
      <w:r w:rsidRPr="008E3E33">
        <w:t>его</w:t>
      </w:r>
      <w:r w:rsidR="008E3E33" w:rsidRPr="008E3E33">
        <w:t xml:space="preserve"> </w:t>
      </w:r>
      <w:r w:rsidRPr="008E3E33">
        <w:t>пролива</w:t>
      </w:r>
      <w:r w:rsidR="008E3E33" w:rsidRPr="008E3E33">
        <w:t xml:space="preserve"> </w:t>
      </w:r>
      <w:r w:rsidRPr="008E3E33">
        <w:t>необходимо</w:t>
      </w:r>
      <w:r w:rsidR="008E3E33" w:rsidRPr="008E3E33">
        <w:t xml:space="preserve"> </w:t>
      </w:r>
      <w:r w:rsidRPr="008E3E33">
        <w:t>собрать</w:t>
      </w:r>
      <w:r w:rsidR="008E3E33" w:rsidRPr="008E3E33">
        <w:t xml:space="preserve"> </w:t>
      </w:r>
      <w:r w:rsidRPr="008E3E33">
        <w:t>разлитое</w:t>
      </w:r>
      <w:r w:rsidR="008E3E33" w:rsidRPr="008E3E33">
        <w:t xml:space="preserve"> </w:t>
      </w:r>
      <w:r w:rsidRPr="008E3E33">
        <w:t>масло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произвести</w:t>
      </w:r>
      <w:r w:rsidR="008E3E33" w:rsidRPr="008E3E33">
        <w:t xml:space="preserve"> </w:t>
      </w:r>
      <w:r w:rsidRPr="008E3E33">
        <w:t>уборку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обработку</w:t>
      </w:r>
      <w:r w:rsidR="008E3E33" w:rsidRPr="008E3E33">
        <w:t xml:space="preserve"> </w:t>
      </w:r>
      <w:r w:rsidRPr="008E3E33">
        <w:t>места</w:t>
      </w:r>
      <w:r w:rsidR="008E3E33" w:rsidRPr="008E3E33">
        <w:t xml:space="preserve"> </w:t>
      </w:r>
      <w:r w:rsidRPr="008E3E33">
        <w:t>пролива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данной</w:t>
      </w:r>
      <w:r w:rsidR="008E3E33" w:rsidRPr="008E3E33">
        <w:t xml:space="preserve"> </w:t>
      </w:r>
      <w:r w:rsidRPr="008E3E33">
        <w:t>установке</w:t>
      </w:r>
      <w:r w:rsidR="008E3E33" w:rsidRPr="008E3E33">
        <w:t xml:space="preserve"> </w:t>
      </w:r>
      <w:r w:rsidRPr="008E3E33">
        <w:t>используется</w:t>
      </w:r>
      <w:r w:rsidR="008E3E33" w:rsidRPr="008E3E33">
        <w:t xml:space="preserve"> </w:t>
      </w:r>
      <w:r w:rsidRPr="008E3E33">
        <w:t>проектируемый</w:t>
      </w:r>
      <w:r w:rsidR="008E3E33" w:rsidRPr="008E3E33">
        <w:t xml:space="preserve"> </w:t>
      </w:r>
      <w:r w:rsidRPr="008E3E33">
        <w:t>вакуумный</w:t>
      </w:r>
      <w:r w:rsidR="008E3E33" w:rsidRPr="008E3E33">
        <w:t xml:space="preserve"> </w:t>
      </w:r>
      <w:r w:rsidRPr="008E3E33">
        <w:t>насос</w:t>
      </w:r>
      <w:r w:rsidR="008E3E33" w:rsidRPr="008E3E33">
        <w:t xml:space="preserve"> </w:t>
      </w:r>
      <w:r w:rsidRPr="008E3E33">
        <w:t>НВР,</w:t>
      </w:r>
      <w:r w:rsidR="008E3E33" w:rsidRPr="008E3E33">
        <w:t xml:space="preserve"> </w:t>
      </w:r>
      <w:r w:rsidRPr="008E3E33">
        <w:t>который</w:t>
      </w:r>
      <w:r w:rsidR="008E3E33" w:rsidRPr="008E3E33">
        <w:t xml:space="preserve"> </w:t>
      </w:r>
      <w:r w:rsidRPr="008E3E33">
        <w:t>удовлетворяет</w:t>
      </w:r>
      <w:r w:rsidR="008E3E33" w:rsidRPr="008E3E33">
        <w:t xml:space="preserve"> </w:t>
      </w:r>
      <w:r w:rsidRPr="008E3E33">
        <w:t>нормам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загрязнению</w:t>
      </w:r>
      <w:r w:rsidR="008E3E33" w:rsidRPr="008E3E33">
        <w:t xml:space="preserve"> </w:t>
      </w:r>
      <w:r w:rsidRPr="008E3E33">
        <w:t>окружающей</w:t>
      </w:r>
      <w:r w:rsidR="008E3E33" w:rsidRPr="008E3E33">
        <w:t xml:space="preserve"> </w:t>
      </w:r>
      <w:r w:rsidRPr="008E3E33">
        <w:t>среды</w:t>
      </w:r>
      <w:r w:rsidR="008E3E33">
        <w:t xml:space="preserve"> (</w:t>
      </w:r>
      <w:r w:rsidRPr="008E3E33">
        <w:t>ГОСТ</w:t>
      </w:r>
      <w:r w:rsidR="008E3E33" w:rsidRPr="008E3E33">
        <w:t xml:space="preserve"> </w:t>
      </w:r>
      <w:r w:rsidRPr="008E3E33">
        <w:t>12</w:t>
      </w:r>
      <w:r w:rsidR="008E3E33">
        <w:t>.1.0</w:t>
      </w:r>
      <w:r w:rsidRPr="008E3E33">
        <w:t>05-88</w:t>
      </w:r>
      <w:r w:rsidR="008E3E33" w:rsidRPr="008E3E33">
        <w:t>).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Расположение</w:t>
      </w:r>
      <w:r w:rsidR="008E3E33" w:rsidRPr="008E3E33">
        <w:t xml:space="preserve"> </w:t>
      </w:r>
      <w:r w:rsidRPr="008E3E33">
        <w:t>составных</w:t>
      </w:r>
      <w:r w:rsidR="008E3E33" w:rsidRPr="008E3E33">
        <w:t xml:space="preserve"> </w:t>
      </w:r>
      <w:r w:rsidRPr="008E3E33">
        <w:t>частей</w:t>
      </w:r>
      <w:r w:rsidR="008E3E33" w:rsidRPr="008E3E33">
        <w:t xml:space="preserve"> </w:t>
      </w:r>
      <w:r w:rsidRPr="008E3E33">
        <w:t>всей</w:t>
      </w:r>
      <w:r w:rsidR="008E3E33" w:rsidRPr="008E3E33">
        <w:t xml:space="preserve"> </w:t>
      </w:r>
      <w:r w:rsidRPr="008E3E33">
        <w:t>системы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трубопроводов</w:t>
      </w:r>
      <w:r w:rsidR="008E3E33" w:rsidRPr="008E3E33">
        <w:t xml:space="preserve"> </w:t>
      </w:r>
      <w:r w:rsidRPr="008E3E33">
        <w:t>спроектировано</w:t>
      </w:r>
      <w:r w:rsidR="008E3E33" w:rsidRPr="008E3E33">
        <w:t xml:space="preserve"> </w:t>
      </w:r>
      <w:r w:rsidRPr="008E3E33">
        <w:t>таким</w:t>
      </w:r>
      <w:r w:rsidR="008E3E33" w:rsidRPr="008E3E33">
        <w:t xml:space="preserve"> </w:t>
      </w:r>
      <w:r w:rsidRPr="008E3E33">
        <w:t>образом,</w:t>
      </w:r>
      <w:r w:rsidR="008E3E33" w:rsidRPr="008E3E33">
        <w:t xml:space="preserve"> </w:t>
      </w:r>
      <w:r w:rsidRPr="008E3E33">
        <w:t>чтобы</w:t>
      </w:r>
      <w:r w:rsidR="008E3E33" w:rsidRPr="008E3E33">
        <w:t xml:space="preserve"> </w:t>
      </w:r>
      <w:r w:rsidRPr="008E3E33">
        <w:t>габариты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были</w:t>
      </w:r>
      <w:r w:rsidR="008E3E33" w:rsidRPr="008E3E33">
        <w:t xml:space="preserve"> </w:t>
      </w:r>
      <w:r w:rsidRPr="008E3E33">
        <w:t>минимальными</w:t>
      </w:r>
      <w:r w:rsidR="008E3E33" w:rsidRPr="008E3E33">
        <w:t xml:space="preserve">. </w:t>
      </w:r>
      <w:r w:rsidRPr="008E3E33">
        <w:t>Следовательно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изготовление</w:t>
      </w:r>
      <w:r w:rsidR="008E3E33" w:rsidRPr="008E3E33">
        <w:t xml:space="preserve"> </w:t>
      </w:r>
      <w:r w:rsidRPr="008E3E33">
        <w:t>требуется</w:t>
      </w:r>
      <w:r w:rsidR="008E3E33" w:rsidRPr="008E3E33">
        <w:t xml:space="preserve"> </w:t>
      </w:r>
      <w:r w:rsidRPr="008E3E33">
        <w:t>меньшее</w:t>
      </w:r>
      <w:r w:rsidR="008E3E33" w:rsidRPr="008E3E33">
        <w:t xml:space="preserve"> </w:t>
      </w:r>
      <w:r w:rsidRPr="008E3E33">
        <w:t>количество</w:t>
      </w:r>
      <w:r w:rsidR="008E3E33" w:rsidRPr="008E3E33">
        <w:t xml:space="preserve"> </w:t>
      </w:r>
      <w:r w:rsidRPr="008E3E33">
        <w:t>металла,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благоприятно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точки</w:t>
      </w:r>
      <w:r w:rsidR="008E3E33" w:rsidRPr="008E3E33">
        <w:t xml:space="preserve"> </w:t>
      </w:r>
      <w:r w:rsidRPr="008E3E33">
        <w:t>зрения</w:t>
      </w:r>
      <w:r w:rsidR="008E3E33" w:rsidRPr="008E3E33">
        <w:t xml:space="preserve"> </w:t>
      </w:r>
      <w:r w:rsidRPr="008E3E33">
        <w:t>сохранения</w:t>
      </w:r>
      <w:r w:rsidR="008E3E33" w:rsidRPr="008E3E33">
        <w:t xml:space="preserve"> </w:t>
      </w:r>
      <w:r w:rsidRPr="008E3E33">
        <w:t>природных</w:t>
      </w:r>
      <w:r w:rsidR="008E3E33" w:rsidRPr="008E3E33">
        <w:t xml:space="preserve"> </w:t>
      </w:r>
      <w:r w:rsidRPr="008E3E33">
        <w:t>ресурсов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Благодаря</w:t>
      </w:r>
      <w:r w:rsidR="008E3E33" w:rsidRPr="008E3E33">
        <w:t xml:space="preserve"> </w:t>
      </w:r>
      <w:r w:rsidRPr="008E3E33">
        <w:t>более</w:t>
      </w:r>
      <w:r w:rsidR="008E3E33" w:rsidRPr="008E3E33">
        <w:t xml:space="preserve"> </w:t>
      </w:r>
      <w:r w:rsidRPr="008E3E33">
        <w:t>компактному</w:t>
      </w:r>
      <w:r w:rsidR="008E3E33" w:rsidRPr="008E3E33">
        <w:t xml:space="preserve"> </w:t>
      </w:r>
      <w:r w:rsidRPr="008E3E33">
        <w:t>расположению</w:t>
      </w:r>
      <w:r w:rsidR="008E3E33" w:rsidRPr="008E3E33">
        <w:t xml:space="preserve"> </w:t>
      </w:r>
      <w:r w:rsidRPr="008E3E33">
        <w:t>проектируемая</w:t>
      </w:r>
      <w:r w:rsidR="008E3E33" w:rsidRPr="008E3E33">
        <w:t xml:space="preserve"> </w:t>
      </w:r>
      <w:r w:rsidRPr="008E3E33">
        <w:t>система</w:t>
      </w:r>
      <w:r w:rsidR="008E3E33" w:rsidRPr="008E3E33">
        <w:t xml:space="preserve"> </w:t>
      </w:r>
      <w:r w:rsidRPr="008E3E33">
        <w:t>имеет</w:t>
      </w:r>
      <w:r w:rsidR="008E3E33" w:rsidRPr="008E3E33">
        <w:t xml:space="preserve"> </w:t>
      </w:r>
      <w:r w:rsidRPr="008E3E33">
        <w:t>большую</w:t>
      </w:r>
      <w:r w:rsidR="008E3E33" w:rsidRPr="008E3E33">
        <w:t xml:space="preserve"> </w:t>
      </w:r>
      <w:r w:rsidRPr="008E3E33">
        <w:t>проводимость,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позволило</w:t>
      </w:r>
      <w:r w:rsidR="008E3E33" w:rsidRPr="008E3E33">
        <w:t xml:space="preserve"> </w:t>
      </w:r>
      <w:r w:rsidRPr="008E3E33">
        <w:t>использовать</w:t>
      </w:r>
      <w:r w:rsidR="008E3E33" w:rsidRPr="008E3E33">
        <w:t xml:space="preserve"> </w:t>
      </w:r>
      <w:r w:rsidRPr="008E3E33">
        <w:t>насос</w:t>
      </w:r>
      <w:r w:rsidR="008E3E33" w:rsidRPr="008E3E33">
        <w:t xml:space="preserve"> </w:t>
      </w:r>
      <w:r w:rsidRPr="008E3E33">
        <w:t>меньшей</w:t>
      </w:r>
      <w:r w:rsidR="008E3E33" w:rsidRPr="008E3E33">
        <w:t xml:space="preserve"> </w:t>
      </w:r>
      <w:r w:rsidRPr="008E3E33">
        <w:t>производительности</w:t>
      </w:r>
      <w:r w:rsidR="008E3E33" w:rsidRPr="008E3E33">
        <w:t xml:space="preserve"> </w:t>
      </w:r>
      <w:r w:rsidRPr="008E3E33">
        <w:t>и,</w:t>
      </w:r>
      <w:r w:rsidR="008E3E33" w:rsidRPr="008E3E33">
        <w:t xml:space="preserve"> </w:t>
      </w:r>
      <w:r w:rsidRPr="008E3E33">
        <w:t>следовательно,</w:t>
      </w:r>
      <w:r w:rsidR="008E3E33" w:rsidRPr="008E3E33">
        <w:t xml:space="preserve"> </w:t>
      </w:r>
      <w:r w:rsidRPr="008E3E33">
        <w:t>меньшего</w:t>
      </w:r>
      <w:r w:rsidR="008E3E33" w:rsidRPr="008E3E33">
        <w:t xml:space="preserve"> </w:t>
      </w:r>
      <w:r w:rsidRPr="008E3E33">
        <w:t>энергопотребления</w:t>
      </w:r>
      <w:r w:rsidR="008E3E33" w:rsidRPr="008E3E33">
        <w:t xml:space="preserve">. </w:t>
      </w:r>
      <w:r w:rsidRPr="008E3E33">
        <w:t>Затраты</w:t>
      </w:r>
      <w:r w:rsidR="008E3E33" w:rsidRPr="008E3E33">
        <w:t xml:space="preserve"> </w:t>
      </w:r>
      <w:r w:rsidRPr="008E3E33">
        <w:t>электроэнергии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проектируемой</w:t>
      </w:r>
      <w:r w:rsidR="008E3E33" w:rsidRPr="008E3E33">
        <w:t xml:space="preserve"> </w:t>
      </w:r>
      <w:r w:rsidRPr="008E3E33">
        <w:t>установке</w:t>
      </w:r>
      <w:r w:rsidR="008E3E33" w:rsidRPr="008E3E33">
        <w:t xml:space="preserve"> </w:t>
      </w:r>
      <w:r w:rsidRPr="008E3E33">
        <w:t>6</w:t>
      </w:r>
      <w:r w:rsidR="008E3E33" w:rsidRPr="008E3E33">
        <w:t xml:space="preserve"> </w:t>
      </w:r>
      <w:r w:rsidRPr="008E3E33">
        <w:t>кВт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Применяемые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установке</w:t>
      </w:r>
      <w:r w:rsidR="008E3E33" w:rsidRPr="008E3E33">
        <w:t xml:space="preserve"> </w:t>
      </w:r>
      <w:r w:rsidRPr="008E3E33">
        <w:t>газ</w:t>
      </w:r>
      <w:r w:rsidR="008E3E33">
        <w:t xml:space="preserve"> (</w:t>
      </w:r>
      <w:r w:rsidRPr="008E3E33">
        <w:t>воздух</w:t>
      </w:r>
      <w:r w:rsidR="008E3E33" w:rsidRPr="008E3E33">
        <w:t xml:space="preserve">) </w:t>
      </w:r>
      <w:r w:rsidRPr="008E3E33">
        <w:t>и</w:t>
      </w:r>
      <w:r w:rsidR="008E3E33" w:rsidRPr="008E3E33">
        <w:t xml:space="preserve"> </w:t>
      </w:r>
      <w:r w:rsidRPr="008E3E33">
        <w:t>жидкости</w:t>
      </w:r>
      <w:r w:rsidR="008E3E33">
        <w:t xml:space="preserve"> (</w:t>
      </w:r>
      <w:r w:rsidRPr="008E3E33">
        <w:t>масло</w:t>
      </w:r>
      <w:r w:rsidR="008E3E33" w:rsidRPr="008E3E33">
        <w:t xml:space="preserve">) </w:t>
      </w:r>
      <w:r w:rsidRPr="008E3E33">
        <w:t>не</w:t>
      </w:r>
      <w:r w:rsidR="008E3E33" w:rsidRPr="008E3E33">
        <w:t xml:space="preserve"> </w:t>
      </w:r>
      <w:r w:rsidRPr="008E3E33">
        <w:t>обладают</w:t>
      </w:r>
      <w:r w:rsidR="008E3E33" w:rsidRPr="008E3E33">
        <w:t xml:space="preserve"> </w:t>
      </w:r>
      <w:r w:rsidRPr="008E3E33">
        <w:t>общетоксическим,</w:t>
      </w:r>
      <w:r w:rsidR="008E3E33" w:rsidRPr="008E3E33">
        <w:t xml:space="preserve"> </w:t>
      </w:r>
      <w:r w:rsidRPr="008E3E33">
        <w:t>мутагенным,</w:t>
      </w:r>
      <w:r w:rsidR="008E3E33" w:rsidRPr="008E3E33">
        <w:t xml:space="preserve"> </w:t>
      </w:r>
      <w:r w:rsidRPr="008E3E33">
        <w:t>раздражающим,</w:t>
      </w:r>
      <w:r w:rsidR="008E3E33" w:rsidRPr="008E3E33">
        <w:t xml:space="preserve"> </w:t>
      </w:r>
      <w:r w:rsidRPr="008E3E33">
        <w:t>канцерогенным</w:t>
      </w:r>
      <w:r w:rsidR="008E3E33" w:rsidRPr="008E3E33">
        <w:t xml:space="preserve"> </w:t>
      </w:r>
      <w:r w:rsidRPr="008E3E33">
        <w:t>действиями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представляют</w:t>
      </w:r>
      <w:r w:rsidR="008E3E33" w:rsidRPr="008E3E33">
        <w:t xml:space="preserve"> </w:t>
      </w:r>
      <w:r w:rsidRPr="008E3E33">
        <w:t>опасности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окружающей</w:t>
      </w:r>
      <w:r w:rsidR="008E3E33" w:rsidRPr="008E3E33">
        <w:t xml:space="preserve"> </w:t>
      </w:r>
      <w:r w:rsidRPr="008E3E33">
        <w:t>среды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помещение</w:t>
      </w:r>
      <w:r w:rsidR="008E3E33" w:rsidRPr="008E3E33">
        <w:t xml:space="preserve"> </w:t>
      </w:r>
      <w:r w:rsidRPr="008E3E33">
        <w:t>предусмотрена</w:t>
      </w:r>
      <w:r w:rsidR="008E3E33" w:rsidRPr="008E3E33">
        <w:t xml:space="preserve"> </w:t>
      </w:r>
      <w:r w:rsidRPr="008E3E33">
        <w:t>система</w:t>
      </w:r>
      <w:r w:rsidR="008E3E33" w:rsidRPr="008E3E33">
        <w:t xml:space="preserve"> </w:t>
      </w:r>
      <w:r w:rsidRPr="008E3E33">
        <w:t>вентиляции</w:t>
      </w:r>
      <w:r w:rsidR="008E3E33" w:rsidRPr="008E3E33">
        <w:t xml:space="preserve">. </w:t>
      </w:r>
      <w:r w:rsidRPr="008E3E33">
        <w:t>Воздух</w:t>
      </w:r>
      <w:r w:rsidR="008E3E33" w:rsidRPr="008E3E33">
        <w:t xml:space="preserve"> </w:t>
      </w:r>
      <w:r w:rsidRPr="008E3E33">
        <w:t>очищается</w:t>
      </w:r>
      <w:r w:rsidR="008E3E33" w:rsidRPr="008E3E33">
        <w:t xml:space="preserve"> </w:t>
      </w:r>
      <w:r w:rsidRPr="008E3E33">
        <w:t>фильтрацией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последующим</w:t>
      </w:r>
      <w:r w:rsidR="008E3E33" w:rsidRPr="008E3E33">
        <w:t xml:space="preserve"> </w:t>
      </w:r>
      <w:r w:rsidRPr="008E3E33">
        <w:t>кондиционированием</w:t>
      </w:r>
      <w:r w:rsidR="008E3E33" w:rsidRPr="008E3E33">
        <w:t xml:space="preserve"> </w:t>
      </w:r>
      <w:r w:rsidRPr="008E3E33">
        <w:t>до</w:t>
      </w:r>
      <w:r w:rsidR="008E3E33" w:rsidRPr="008E3E33">
        <w:t xml:space="preserve"> </w:t>
      </w:r>
      <w:r w:rsidRPr="008E3E33">
        <w:t>необходимой</w:t>
      </w:r>
      <w:r w:rsidR="008E3E33" w:rsidRPr="008E3E33">
        <w:t xml:space="preserve"> </w:t>
      </w:r>
      <w:r w:rsidRPr="008E3E33">
        <w:t>относительной</w:t>
      </w:r>
      <w:r w:rsidR="008E3E33" w:rsidRPr="008E3E33">
        <w:t xml:space="preserve"> </w:t>
      </w:r>
      <w:r w:rsidRPr="008E3E33">
        <w:t>влажности</w:t>
      </w:r>
      <w:r w:rsidR="008E3E33">
        <w:t xml:space="preserve"> (</w:t>
      </w:r>
      <w:r w:rsidRPr="008E3E33">
        <w:t>45±5</w:t>
      </w:r>
      <w:r w:rsidR="008E3E33" w:rsidRPr="008E3E33">
        <w:t xml:space="preserve">) </w:t>
      </w:r>
      <w:r w:rsidRPr="008E3E33">
        <w:t>%,</w:t>
      </w:r>
      <w:r w:rsidR="008E3E33" w:rsidRPr="008E3E33">
        <w:t xml:space="preserve"> </w:t>
      </w:r>
      <w:r w:rsidRPr="008E3E33">
        <w:t>температуры</w:t>
      </w:r>
      <w:r w:rsidR="008E3E33" w:rsidRPr="008E3E33">
        <w:t xml:space="preserve"> </w:t>
      </w:r>
      <w:r w:rsidRPr="008E3E33">
        <w:t>зимой</w:t>
      </w:r>
      <w:r w:rsidR="008E3E33">
        <w:t xml:space="preserve"> (</w:t>
      </w:r>
      <w:r w:rsidRPr="008E3E33">
        <w:t>21±1</w:t>
      </w:r>
      <w:r w:rsidR="008E3E33" w:rsidRPr="008E3E33">
        <w:t xml:space="preserve">) </w:t>
      </w:r>
      <w:r w:rsidRPr="008E3E33">
        <w:rPr>
          <w:vertAlign w:val="superscript"/>
        </w:rPr>
        <w:t>о</w:t>
      </w:r>
      <w:r w:rsidRPr="008E3E33">
        <w:t>С,</w:t>
      </w:r>
      <w:r w:rsidR="008E3E33" w:rsidRPr="008E3E33">
        <w:t xml:space="preserve"> </w:t>
      </w:r>
      <w:r w:rsidRPr="008E3E33">
        <w:t>летом</w:t>
      </w:r>
      <w:r w:rsidR="008E3E33">
        <w:t xml:space="preserve"> (</w:t>
      </w:r>
      <w:r w:rsidRPr="008E3E33">
        <w:t>23±1</w:t>
      </w:r>
      <w:r w:rsidR="008E3E33" w:rsidRPr="008E3E33">
        <w:t xml:space="preserve">) </w:t>
      </w:r>
      <w:r w:rsidRPr="008E3E33">
        <w:rPr>
          <w:vertAlign w:val="superscript"/>
        </w:rPr>
        <w:t>о</w:t>
      </w:r>
      <w:r w:rsidRPr="008E3E33">
        <w:t>С</w:t>
      </w:r>
      <w:r w:rsidR="008E3E33" w:rsidRPr="008E3E33">
        <w:t xml:space="preserve">. </w:t>
      </w:r>
      <w:r w:rsidRPr="008E3E33">
        <w:t>Кондиционирование</w:t>
      </w:r>
      <w:r w:rsidR="008E3E33" w:rsidRPr="008E3E33">
        <w:t xml:space="preserve"> </w:t>
      </w:r>
      <w:r w:rsidRPr="008E3E33">
        <w:t>воздуха</w:t>
      </w:r>
      <w:r w:rsidR="008E3E33" w:rsidRPr="008E3E33">
        <w:t xml:space="preserve"> </w:t>
      </w:r>
      <w:r w:rsidRPr="008E3E33">
        <w:t>обеспечивает</w:t>
      </w:r>
      <w:r w:rsidR="008E3E33" w:rsidRPr="008E3E33">
        <w:t xml:space="preserve"> </w:t>
      </w:r>
      <w:r w:rsidRPr="008E3E33">
        <w:t>постоянную</w:t>
      </w:r>
      <w:r w:rsidR="008E3E33" w:rsidRPr="008E3E33">
        <w:t xml:space="preserve"> </w:t>
      </w:r>
      <w:r w:rsidRPr="008E3E33">
        <w:t>температуру</w:t>
      </w:r>
      <w:r w:rsidR="008E3E33" w:rsidRPr="008E3E33">
        <w:t xml:space="preserve"> </w:t>
      </w:r>
      <w:r w:rsidRPr="008E3E33">
        <w:t>поступающего</w:t>
      </w:r>
      <w:r w:rsidR="008E3E33" w:rsidRPr="008E3E33">
        <w:t xml:space="preserve"> </w:t>
      </w:r>
      <w:r w:rsidRPr="008E3E33">
        <w:t>очищенного</w:t>
      </w:r>
      <w:r w:rsidR="008E3E33" w:rsidRPr="008E3E33">
        <w:t xml:space="preserve"> </w:t>
      </w:r>
      <w:r w:rsidRPr="008E3E33">
        <w:t>воздуха</w:t>
      </w:r>
      <w:r w:rsidR="008E3E33" w:rsidRPr="008E3E33">
        <w:t>.</w:t>
      </w:r>
    </w:p>
    <w:p w:rsidR="008E3E33" w:rsidRPr="008E3E33" w:rsidRDefault="001B32C9" w:rsidP="008E3E33">
      <w:pPr>
        <w:shd w:val="clear" w:color="auto" w:fill="FFFFFF"/>
        <w:tabs>
          <w:tab w:val="left" w:pos="726"/>
        </w:tabs>
      </w:pPr>
      <w:r w:rsidRPr="008E3E33">
        <w:t>Форвакуумный</w:t>
      </w:r>
      <w:r w:rsidR="008E3E33" w:rsidRPr="008E3E33">
        <w:t xml:space="preserve"> </w:t>
      </w:r>
      <w:r w:rsidRPr="008E3E33">
        <w:t>насос</w:t>
      </w:r>
      <w:r w:rsidR="008E3E33" w:rsidRPr="008E3E33">
        <w:t xml:space="preserve"> </w:t>
      </w:r>
      <w:r w:rsidRPr="008E3E33">
        <w:t>сбрасывает</w:t>
      </w:r>
      <w:r w:rsidR="008E3E33" w:rsidRPr="008E3E33">
        <w:t xml:space="preserve"> </w:t>
      </w:r>
      <w:r w:rsidRPr="008E3E33">
        <w:t>воздух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атмосферу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трубопроводу,</w:t>
      </w:r>
      <w:r w:rsidR="008E3E33" w:rsidRPr="008E3E33">
        <w:t xml:space="preserve"> </w:t>
      </w:r>
      <w:r w:rsidRPr="008E3E33">
        <w:t>выведенному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помещения,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конце</w:t>
      </w:r>
      <w:r w:rsidR="008E3E33" w:rsidRPr="008E3E33">
        <w:t xml:space="preserve"> </w:t>
      </w:r>
      <w:r w:rsidRPr="008E3E33">
        <w:t>которого</w:t>
      </w:r>
      <w:r w:rsidR="008E3E33" w:rsidRPr="008E3E33">
        <w:t xml:space="preserve"> </w:t>
      </w:r>
      <w:r w:rsidRPr="008E3E33">
        <w:t>находится</w:t>
      </w:r>
      <w:r w:rsidR="008E3E33" w:rsidRPr="008E3E33">
        <w:t xml:space="preserve"> </w:t>
      </w:r>
      <w:r w:rsidRPr="008E3E33">
        <w:t>фильтр</w:t>
      </w:r>
      <w:r w:rsidR="008E3E33" w:rsidRPr="008E3E33">
        <w:t xml:space="preserve"> </w:t>
      </w:r>
      <w:r w:rsidRPr="008E3E33">
        <w:t>очистки</w:t>
      </w:r>
      <w:r w:rsidR="008E3E33" w:rsidRPr="008E3E33">
        <w:t xml:space="preserve"> </w:t>
      </w:r>
      <w:r w:rsidRPr="008E3E33">
        <w:t>воздуха</w:t>
      </w:r>
      <w:r w:rsidR="008E3E33" w:rsidRPr="008E3E33">
        <w:t xml:space="preserve"> </w:t>
      </w:r>
      <w:r w:rsidRPr="008E3E33">
        <w:t>от</w:t>
      </w:r>
      <w:r w:rsidR="008E3E33" w:rsidRPr="008E3E33">
        <w:t xml:space="preserve"> </w:t>
      </w:r>
      <w:r w:rsidRPr="008E3E33">
        <w:t>масляных</w:t>
      </w:r>
      <w:r w:rsidR="008E3E33" w:rsidRPr="008E3E33">
        <w:t xml:space="preserve"> </w:t>
      </w:r>
      <w:r w:rsidRPr="008E3E33">
        <w:t>паров</w:t>
      </w:r>
      <w:r w:rsidR="008E3E33" w:rsidRPr="008E3E33">
        <w:t>.</w:t>
      </w:r>
    </w:p>
    <w:p w:rsidR="008E3E33" w:rsidRDefault="001B32C9" w:rsidP="008E3E33">
      <w:pPr>
        <w:tabs>
          <w:tab w:val="left" w:pos="726"/>
        </w:tabs>
      </w:pPr>
      <w:r w:rsidRPr="008E3E33">
        <w:t>Исходя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приведенного</w:t>
      </w:r>
      <w:r w:rsidR="008E3E33" w:rsidRPr="008E3E33">
        <w:t xml:space="preserve"> </w:t>
      </w:r>
      <w:r w:rsidRPr="008E3E33">
        <w:t>выше,</w:t>
      </w:r>
      <w:r w:rsidR="008E3E33" w:rsidRPr="008E3E33">
        <w:t xml:space="preserve"> </w:t>
      </w:r>
      <w:r w:rsidRPr="008E3E33">
        <w:t>можно</w:t>
      </w:r>
      <w:r w:rsidR="008E3E33" w:rsidRPr="008E3E33">
        <w:t xml:space="preserve"> </w:t>
      </w:r>
      <w:r w:rsidRPr="008E3E33">
        <w:t>сделать</w:t>
      </w:r>
      <w:r w:rsidR="008E3E33" w:rsidRPr="008E3E33">
        <w:t xml:space="preserve"> </w:t>
      </w:r>
      <w:r w:rsidRPr="008E3E33">
        <w:t>вывод</w:t>
      </w:r>
      <w:r w:rsidR="008E3E33" w:rsidRPr="008E3E33">
        <w:t xml:space="preserve"> </w:t>
      </w:r>
      <w:r w:rsidRPr="008E3E33">
        <w:t>о</w:t>
      </w:r>
      <w:r w:rsidR="008E3E33" w:rsidRPr="008E3E33">
        <w:t xml:space="preserve"> </w:t>
      </w:r>
      <w:r w:rsidRPr="008E3E33">
        <w:t>безопасности</w:t>
      </w:r>
      <w:r w:rsidR="008E3E33" w:rsidRPr="008E3E33">
        <w:t xml:space="preserve"> </w:t>
      </w:r>
      <w:r w:rsidRPr="008E3E33">
        <w:t>работы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точки</w:t>
      </w:r>
      <w:r w:rsidR="008E3E33" w:rsidRPr="008E3E33">
        <w:t xml:space="preserve"> </w:t>
      </w:r>
      <w:r w:rsidRPr="008E3E33">
        <w:t>зрения</w:t>
      </w:r>
      <w:r w:rsidR="008E3E33" w:rsidRPr="008E3E33">
        <w:t xml:space="preserve"> </w:t>
      </w:r>
      <w:r w:rsidRPr="008E3E33">
        <w:t>загрязнения</w:t>
      </w:r>
      <w:r w:rsidR="008E3E33" w:rsidRPr="008E3E33">
        <w:t xml:space="preserve"> </w:t>
      </w:r>
      <w:r w:rsidRPr="008E3E33">
        <w:t>окружающей</w:t>
      </w:r>
      <w:r w:rsidR="008E3E33" w:rsidRPr="008E3E33">
        <w:t xml:space="preserve"> </w:t>
      </w:r>
      <w:r w:rsidRPr="008E3E33">
        <w:t>среды</w:t>
      </w:r>
      <w:r w:rsidR="008E3E33" w:rsidRPr="008E3E33">
        <w:t>.</w:t>
      </w:r>
    </w:p>
    <w:p w:rsidR="007E6E8C" w:rsidRDefault="007E6E8C" w:rsidP="008E3E33">
      <w:pPr>
        <w:tabs>
          <w:tab w:val="left" w:pos="726"/>
        </w:tabs>
        <w:rPr>
          <w:b/>
          <w:bCs/>
          <w:i/>
          <w:iCs/>
        </w:rPr>
      </w:pPr>
    </w:p>
    <w:p w:rsidR="008E3E33" w:rsidRDefault="007E6E8C" w:rsidP="007E6E8C">
      <w:pPr>
        <w:pStyle w:val="1"/>
      </w:pPr>
      <w:bookmarkStart w:id="33" w:name="_Toc285859448"/>
      <w:r>
        <w:t>3</w:t>
      </w:r>
      <w:r w:rsidR="008E3E33">
        <w:t>.1</w:t>
      </w:r>
      <w:r w:rsidR="001B32C9" w:rsidRPr="008E3E33">
        <w:t>0</w:t>
      </w:r>
      <w:r w:rsidR="008E3E33" w:rsidRPr="008E3E33">
        <w:t xml:space="preserve"> </w:t>
      </w:r>
      <w:r w:rsidR="001B32C9" w:rsidRPr="008E3E33">
        <w:t>Общий</w:t>
      </w:r>
      <w:r w:rsidR="008E3E33" w:rsidRPr="008E3E33">
        <w:t xml:space="preserve"> </w:t>
      </w:r>
      <w:r w:rsidR="001B32C9" w:rsidRPr="008E3E33">
        <w:t>вывод</w:t>
      </w:r>
      <w:bookmarkEnd w:id="33"/>
    </w:p>
    <w:p w:rsidR="007E6E8C" w:rsidRPr="007E6E8C" w:rsidRDefault="007E6E8C" w:rsidP="007E6E8C">
      <w:pPr>
        <w:rPr>
          <w:lang w:eastAsia="en-US"/>
        </w:rPr>
      </w:pPr>
    </w:p>
    <w:p w:rsidR="008E3E33" w:rsidRPr="008E3E33" w:rsidRDefault="001B32C9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проведенном</w:t>
      </w:r>
      <w:r w:rsidR="008E3E33" w:rsidRPr="008E3E33">
        <w:t xml:space="preserve"> </w:t>
      </w:r>
      <w:r w:rsidRPr="008E3E33">
        <w:t>анализе</w:t>
      </w:r>
      <w:r w:rsidR="008E3E33" w:rsidRPr="008E3E33">
        <w:t xml:space="preserve"> </w:t>
      </w:r>
      <w:r w:rsidRPr="008E3E33">
        <w:t>работы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точки</w:t>
      </w:r>
      <w:r w:rsidR="008E3E33" w:rsidRPr="008E3E33">
        <w:t xml:space="preserve"> </w:t>
      </w:r>
      <w:r w:rsidRPr="008E3E33">
        <w:t>зрения</w:t>
      </w:r>
      <w:r w:rsidR="008E3E33" w:rsidRPr="008E3E33">
        <w:t xml:space="preserve"> </w:t>
      </w:r>
      <w:r w:rsidRPr="008E3E33">
        <w:t>безопасности</w:t>
      </w:r>
      <w:r w:rsidR="008E3E33" w:rsidRPr="008E3E33">
        <w:t xml:space="preserve"> </w:t>
      </w:r>
      <w:r w:rsidRPr="008E3E33">
        <w:t>жизнедеятельности</w:t>
      </w:r>
      <w:r w:rsidR="008E3E33" w:rsidRPr="008E3E33">
        <w:t xml:space="preserve"> </w:t>
      </w:r>
      <w:r w:rsidRPr="008E3E33">
        <w:t>были</w:t>
      </w:r>
      <w:r w:rsidR="008E3E33" w:rsidRPr="008E3E33">
        <w:t xml:space="preserve"> </w:t>
      </w:r>
      <w:r w:rsidRPr="008E3E33">
        <w:t>рассмотрены</w:t>
      </w:r>
      <w:r w:rsidR="008E3E33" w:rsidRPr="008E3E33">
        <w:t xml:space="preserve"> </w:t>
      </w:r>
      <w:r w:rsidRPr="008E3E33">
        <w:t>возможные</w:t>
      </w:r>
      <w:r w:rsidR="008E3E33" w:rsidRPr="008E3E33">
        <w:t xml:space="preserve"> </w:t>
      </w:r>
      <w:r w:rsidRPr="008E3E33">
        <w:t>влияния</w:t>
      </w:r>
      <w:r w:rsidR="008E3E33" w:rsidRPr="008E3E33">
        <w:t xml:space="preserve"> </w:t>
      </w:r>
      <w:r w:rsidRPr="008E3E33">
        <w:t>высокой</w:t>
      </w:r>
      <w:r w:rsidR="008E3E33" w:rsidRPr="008E3E33">
        <w:t xml:space="preserve"> </w:t>
      </w:r>
      <w:r w:rsidRPr="008E3E33">
        <w:t>температуры,</w:t>
      </w:r>
      <w:r w:rsidR="008E3E33" w:rsidRPr="008E3E33">
        <w:t xml:space="preserve"> </w:t>
      </w:r>
      <w:r w:rsidRPr="008E3E33">
        <w:t>давления,</w:t>
      </w:r>
      <w:r w:rsidR="008E3E33" w:rsidRPr="008E3E33">
        <w:t xml:space="preserve"> </w:t>
      </w:r>
      <w:r w:rsidRPr="008E3E33">
        <w:t>электрического</w:t>
      </w:r>
      <w:r w:rsidR="008E3E33" w:rsidRPr="008E3E33">
        <w:t xml:space="preserve"> </w:t>
      </w:r>
      <w:r w:rsidRPr="008E3E33">
        <w:t>тока,</w:t>
      </w:r>
      <w:r w:rsidR="008E3E33" w:rsidRPr="008E3E33">
        <w:t xml:space="preserve"> </w:t>
      </w:r>
      <w:r w:rsidRPr="008E3E33">
        <w:t>шума,</w:t>
      </w:r>
      <w:r w:rsidR="008E3E33" w:rsidRPr="008E3E33">
        <w:t xml:space="preserve"> </w:t>
      </w:r>
      <w:r w:rsidRPr="008E3E33">
        <w:t>вибраций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безопасность</w:t>
      </w:r>
      <w:r w:rsidR="008E3E33" w:rsidRPr="008E3E33">
        <w:t xml:space="preserve"> </w:t>
      </w:r>
      <w:r w:rsidRPr="008E3E33">
        <w:t>человека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экологию</w:t>
      </w:r>
      <w:r w:rsidR="008E3E33" w:rsidRPr="008E3E33">
        <w:t>.</w:t>
      </w:r>
    </w:p>
    <w:p w:rsidR="008E3E33" w:rsidRPr="008E3E33" w:rsidRDefault="001B32C9" w:rsidP="008E3E33">
      <w:pPr>
        <w:tabs>
          <w:tab w:val="left" w:pos="726"/>
        </w:tabs>
      </w:pPr>
      <w:r w:rsidRPr="008E3E33">
        <w:t>Все</w:t>
      </w:r>
      <w:r w:rsidR="008E3E33" w:rsidRPr="008E3E33">
        <w:t xml:space="preserve"> </w:t>
      </w:r>
      <w:r w:rsidRPr="008E3E33">
        <w:t>эти</w:t>
      </w:r>
      <w:r w:rsidR="008E3E33" w:rsidRPr="008E3E33">
        <w:t xml:space="preserve"> </w:t>
      </w:r>
      <w:r w:rsidRPr="008E3E33">
        <w:t>опасные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вредные</w:t>
      </w:r>
      <w:r w:rsidR="008E3E33" w:rsidRPr="008E3E33">
        <w:t xml:space="preserve"> </w:t>
      </w:r>
      <w:r w:rsidRPr="008E3E33">
        <w:t>факторы</w:t>
      </w:r>
      <w:r w:rsidR="008E3E33" w:rsidRPr="008E3E33">
        <w:t xml:space="preserve"> </w:t>
      </w:r>
      <w:r w:rsidRPr="008E3E33">
        <w:t>учитывались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проектировании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их</w:t>
      </w:r>
      <w:r w:rsidR="008E3E33" w:rsidRPr="008E3E33">
        <w:t xml:space="preserve"> </w:t>
      </w:r>
      <w:r w:rsidRPr="008E3E33">
        <w:t>нейтрализации</w:t>
      </w:r>
      <w:r w:rsidR="008E3E33" w:rsidRPr="008E3E33">
        <w:t xml:space="preserve"> </w:t>
      </w:r>
      <w:r w:rsidRPr="008E3E33">
        <w:t>были</w:t>
      </w:r>
      <w:r w:rsidR="008E3E33" w:rsidRPr="008E3E33">
        <w:t xml:space="preserve"> </w:t>
      </w:r>
      <w:r w:rsidRPr="008E3E33">
        <w:t>применены</w:t>
      </w:r>
      <w:r w:rsidR="008E3E33" w:rsidRPr="008E3E33">
        <w:t xml:space="preserve"> </w:t>
      </w:r>
      <w:r w:rsidRPr="008E3E33">
        <w:t>необходимые</w:t>
      </w:r>
      <w:r w:rsidR="008E3E33" w:rsidRPr="008E3E33">
        <w:t xml:space="preserve"> </w:t>
      </w:r>
      <w:r w:rsidRPr="008E3E33">
        <w:t>конструкционные</w:t>
      </w:r>
      <w:r w:rsidR="008E3E33" w:rsidRPr="008E3E33">
        <w:t xml:space="preserve"> </w:t>
      </w:r>
      <w:r w:rsidRPr="008E3E33">
        <w:t>решения</w:t>
      </w:r>
      <w:r w:rsidR="008E3E33" w:rsidRPr="008E3E33">
        <w:t>.</w:t>
      </w:r>
    </w:p>
    <w:p w:rsidR="008E3E33" w:rsidRDefault="001B32C9" w:rsidP="008E3E33">
      <w:pPr>
        <w:tabs>
          <w:tab w:val="left" w:pos="726"/>
        </w:tabs>
      </w:pPr>
      <w:r w:rsidRPr="008E3E33">
        <w:t>Оценивая</w:t>
      </w:r>
      <w:r w:rsidR="008E3E33" w:rsidRPr="008E3E33">
        <w:t xml:space="preserve"> </w:t>
      </w:r>
      <w:r w:rsidRPr="008E3E33">
        <w:t>установку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проведенному</w:t>
      </w:r>
      <w:r w:rsidR="008E3E33" w:rsidRPr="008E3E33">
        <w:t xml:space="preserve"> </w:t>
      </w:r>
      <w:r w:rsidRPr="008E3E33">
        <w:t>анализу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прочностным</w:t>
      </w:r>
      <w:r w:rsidR="008E3E33" w:rsidRPr="008E3E33">
        <w:t xml:space="preserve"> </w:t>
      </w:r>
      <w:r w:rsidRPr="008E3E33">
        <w:t>расчетам,</w:t>
      </w:r>
      <w:r w:rsidR="008E3E33" w:rsidRPr="008E3E33">
        <w:t xml:space="preserve"> </w:t>
      </w:r>
      <w:r w:rsidRPr="008E3E33">
        <w:t>можно</w:t>
      </w:r>
      <w:r w:rsidR="008E3E33" w:rsidRPr="008E3E33">
        <w:t xml:space="preserve"> </w:t>
      </w:r>
      <w:r w:rsidRPr="008E3E33">
        <w:t>сказать,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она</w:t>
      </w:r>
      <w:r w:rsidR="008E3E33" w:rsidRPr="008E3E33">
        <w:t xml:space="preserve"> </w:t>
      </w:r>
      <w:r w:rsidRPr="008E3E33">
        <w:t>достаточно</w:t>
      </w:r>
      <w:r w:rsidR="008E3E33" w:rsidRPr="008E3E33">
        <w:t xml:space="preserve"> </w:t>
      </w:r>
      <w:r w:rsidRPr="008E3E33">
        <w:t>безопасна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жизнедеятельности</w:t>
      </w:r>
      <w:r w:rsidR="008E3E33" w:rsidRPr="008E3E33">
        <w:t xml:space="preserve"> </w:t>
      </w:r>
      <w:r w:rsidRPr="008E3E33">
        <w:t>человека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окружающей</w:t>
      </w:r>
      <w:r w:rsidR="008E3E33" w:rsidRPr="008E3E33">
        <w:t xml:space="preserve"> </w:t>
      </w:r>
      <w:r w:rsidRPr="008E3E33">
        <w:t>среды</w:t>
      </w:r>
      <w:r w:rsidR="008E3E33" w:rsidRPr="008E3E33">
        <w:t>.</w:t>
      </w:r>
    </w:p>
    <w:p w:rsidR="008E3E33" w:rsidRPr="008E3E33" w:rsidRDefault="008E3E33" w:rsidP="008E3E33">
      <w:pPr>
        <w:tabs>
          <w:tab w:val="left" w:pos="726"/>
        </w:tabs>
      </w:pPr>
    </w:p>
    <w:p w:rsidR="008E3E33" w:rsidRDefault="007E6E8C" w:rsidP="007E6E8C">
      <w:pPr>
        <w:pStyle w:val="1"/>
      </w:pPr>
      <w:r w:rsidRPr="00B134F9">
        <w:br w:type="page"/>
      </w:r>
      <w:bookmarkStart w:id="34" w:name="_Toc285859449"/>
      <w:r>
        <w:t>4.</w:t>
      </w:r>
      <w:r w:rsidR="008E3E33" w:rsidRPr="008E3E33">
        <w:t xml:space="preserve"> </w:t>
      </w:r>
      <w:r w:rsidR="008D7507" w:rsidRPr="008E3E33">
        <w:t>Организационно-экономическая</w:t>
      </w:r>
      <w:r w:rsidR="008E3E33" w:rsidRPr="008E3E33">
        <w:t xml:space="preserve"> </w:t>
      </w:r>
      <w:r w:rsidR="008D7507" w:rsidRPr="008E3E33">
        <w:t>часть</w:t>
      </w:r>
      <w:bookmarkEnd w:id="34"/>
    </w:p>
    <w:p w:rsidR="007E6E8C" w:rsidRPr="007E6E8C" w:rsidRDefault="007E6E8C" w:rsidP="007E6E8C">
      <w:pPr>
        <w:rPr>
          <w:lang w:eastAsia="en-US"/>
        </w:rPr>
      </w:pPr>
    </w:p>
    <w:p w:rsidR="008E3E33" w:rsidRPr="008E3E33" w:rsidRDefault="008D7507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данном</w:t>
      </w:r>
      <w:r w:rsidR="008E3E33" w:rsidRPr="008E3E33">
        <w:t xml:space="preserve"> </w:t>
      </w:r>
      <w:r w:rsidRPr="008E3E33">
        <w:t>дипломном</w:t>
      </w:r>
      <w:r w:rsidR="008E3E33" w:rsidRPr="008E3E33">
        <w:t xml:space="preserve"> </w:t>
      </w:r>
      <w:r w:rsidRPr="008E3E33">
        <w:t>проекте</w:t>
      </w:r>
      <w:r w:rsidR="008E3E33" w:rsidRPr="008E3E33">
        <w:t xml:space="preserve"> </w:t>
      </w:r>
      <w:r w:rsidRPr="008E3E33">
        <w:t>разрабатывается</w:t>
      </w:r>
      <w:r w:rsidR="008E3E33" w:rsidRPr="008E3E33">
        <w:t xml:space="preserve"> </w:t>
      </w:r>
      <w:r w:rsidRPr="008E3E33">
        <w:t>установка,</w:t>
      </w:r>
      <w:r w:rsidR="008E3E33" w:rsidRPr="008E3E33">
        <w:t xml:space="preserve"> </w:t>
      </w:r>
      <w:r w:rsidRPr="008E3E33">
        <w:t>используемая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фермерском</w:t>
      </w:r>
      <w:r w:rsidR="008E3E33" w:rsidRPr="008E3E33">
        <w:t xml:space="preserve"> </w:t>
      </w:r>
      <w:r w:rsidRPr="008E3E33">
        <w:t>хозяйстве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изготовления</w:t>
      </w:r>
      <w:r w:rsidR="008E3E33" w:rsidRPr="008E3E33">
        <w:t xml:space="preserve"> </w:t>
      </w:r>
      <w:r w:rsidRPr="008E3E33">
        <w:t>сублимированного</w:t>
      </w:r>
      <w:r w:rsidR="008E3E33" w:rsidRPr="008E3E33">
        <w:t xml:space="preserve"> </w:t>
      </w:r>
      <w:r w:rsidRPr="008E3E33">
        <w:t>пищевого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. </w:t>
      </w:r>
      <w:r w:rsidRPr="008E3E33">
        <w:t>Сублимированные</w:t>
      </w:r>
      <w:r w:rsidR="008E3E33" w:rsidRPr="008E3E33">
        <w:t xml:space="preserve"> </w:t>
      </w:r>
      <w:r w:rsidRPr="008E3E33">
        <w:t>продукты</w:t>
      </w:r>
      <w:r w:rsidR="008E3E33" w:rsidRPr="008E3E33">
        <w:t xml:space="preserve"> </w:t>
      </w:r>
      <w:r w:rsidRPr="008E3E33">
        <w:t>обрели</w:t>
      </w:r>
      <w:r w:rsidR="008E3E33" w:rsidRPr="008E3E33">
        <w:t xml:space="preserve"> </w:t>
      </w:r>
      <w:r w:rsidRPr="008E3E33">
        <w:t>необычайную</w:t>
      </w:r>
      <w:r w:rsidR="008E3E33" w:rsidRPr="008E3E33">
        <w:t xml:space="preserve"> </w:t>
      </w:r>
      <w:r w:rsidRPr="008E3E33">
        <w:t>популярность</w:t>
      </w:r>
      <w:r w:rsidR="008E3E33" w:rsidRPr="008E3E33">
        <w:t xml:space="preserve"> </w:t>
      </w:r>
      <w:r w:rsidRPr="008E3E33">
        <w:t>благодаря</w:t>
      </w:r>
      <w:r w:rsidR="008E3E33" w:rsidRPr="008E3E33">
        <w:t xml:space="preserve"> </w:t>
      </w:r>
      <w:r w:rsidRPr="008E3E33">
        <w:t>ряду</w:t>
      </w:r>
      <w:r w:rsidR="008E3E33" w:rsidRPr="008E3E33">
        <w:t xml:space="preserve"> </w:t>
      </w:r>
      <w:r w:rsidRPr="008E3E33">
        <w:t>своих</w:t>
      </w:r>
      <w:r w:rsidR="008E3E33" w:rsidRPr="008E3E33">
        <w:t xml:space="preserve"> </w:t>
      </w:r>
      <w:r w:rsidRPr="008E3E33">
        <w:t>неоспоримых</w:t>
      </w:r>
      <w:r w:rsidR="008E3E33" w:rsidRPr="008E3E33">
        <w:t xml:space="preserve"> </w:t>
      </w:r>
      <w:r w:rsidRPr="008E3E33">
        <w:t>преимуществ</w:t>
      </w:r>
      <w:r w:rsidR="008E3E33" w:rsidRPr="008E3E33">
        <w:t xml:space="preserve">. </w:t>
      </w:r>
      <w:r w:rsidRPr="008E3E33">
        <w:t>Во-первых,</w:t>
      </w:r>
      <w:r w:rsidR="008E3E33" w:rsidRPr="008E3E33">
        <w:t xml:space="preserve"> </w:t>
      </w:r>
      <w:r w:rsidRPr="008E3E33">
        <w:t>это</w:t>
      </w:r>
      <w:r w:rsidR="008E3E33" w:rsidRPr="008E3E33">
        <w:t xml:space="preserve"> </w:t>
      </w:r>
      <w:r w:rsidRPr="008E3E33">
        <w:t>биологически</w:t>
      </w:r>
      <w:r w:rsidR="008E3E33" w:rsidRPr="008E3E33">
        <w:t xml:space="preserve"> </w:t>
      </w:r>
      <w:r w:rsidRPr="008E3E33">
        <w:t>полноценная</w:t>
      </w:r>
      <w:r w:rsidR="008E3E33" w:rsidRPr="008E3E33">
        <w:t xml:space="preserve"> </w:t>
      </w:r>
      <w:r w:rsidRPr="008E3E33">
        <w:t>пища</w:t>
      </w:r>
      <w:r w:rsidR="008E3E33" w:rsidRPr="008E3E33">
        <w:t xml:space="preserve"> - </w:t>
      </w:r>
      <w:r w:rsidRPr="008E3E33">
        <w:t>сублимация</w:t>
      </w:r>
      <w:r w:rsidR="008E3E33" w:rsidRPr="008E3E33">
        <w:t xml:space="preserve"> </w:t>
      </w:r>
      <w:r w:rsidRPr="008E3E33">
        <w:t>позволяет</w:t>
      </w:r>
      <w:r w:rsidR="008E3E33" w:rsidRPr="008E3E33">
        <w:t xml:space="preserve"> </w:t>
      </w:r>
      <w:r w:rsidRPr="008E3E33">
        <w:t>сохранить</w:t>
      </w:r>
      <w:r w:rsidR="008E3E33" w:rsidRPr="008E3E33">
        <w:t xml:space="preserve"> </w:t>
      </w:r>
      <w:r w:rsidRPr="008E3E33">
        <w:t>первозданный</w:t>
      </w:r>
      <w:r w:rsidR="008E3E33" w:rsidRPr="008E3E33">
        <w:t xml:space="preserve"> </w:t>
      </w:r>
      <w:r w:rsidRPr="008E3E33">
        <w:t>внешний</w:t>
      </w:r>
      <w:r w:rsidR="008E3E33" w:rsidRPr="008E3E33">
        <w:t xml:space="preserve"> </w:t>
      </w:r>
      <w:r w:rsidRPr="008E3E33">
        <w:t>вид,</w:t>
      </w:r>
      <w:r w:rsidR="008E3E33" w:rsidRPr="008E3E33">
        <w:t xml:space="preserve"> </w:t>
      </w:r>
      <w:r w:rsidRPr="008E3E33">
        <w:t>аромат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вкус</w:t>
      </w:r>
      <w:r w:rsidR="008E3E33" w:rsidRPr="008E3E33">
        <w:t xml:space="preserve"> </w:t>
      </w:r>
      <w:r w:rsidRPr="008E3E33">
        <w:t>исходного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содержащийся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нем</w:t>
      </w:r>
      <w:r w:rsidR="008E3E33" w:rsidRPr="008E3E33">
        <w:t xml:space="preserve"> </w:t>
      </w:r>
      <w:r w:rsidRPr="008E3E33">
        <w:t>комплекс</w:t>
      </w:r>
      <w:r w:rsidR="008E3E33" w:rsidRPr="008E3E33">
        <w:t xml:space="preserve"> </w:t>
      </w:r>
      <w:r w:rsidRPr="008E3E33">
        <w:t>полезных</w:t>
      </w:r>
      <w:r w:rsidR="008E3E33" w:rsidRPr="008E3E33">
        <w:t xml:space="preserve"> </w:t>
      </w:r>
      <w:r w:rsidRPr="008E3E33">
        <w:t>веществ</w:t>
      </w:r>
      <w:r w:rsidR="008E3E33" w:rsidRPr="008E3E33">
        <w:t>.</w:t>
      </w:r>
    </w:p>
    <w:p w:rsidR="008E3E33" w:rsidRPr="008E3E33" w:rsidRDefault="008D7507" w:rsidP="008E3E33">
      <w:pPr>
        <w:tabs>
          <w:tab w:val="left" w:pos="726"/>
        </w:tabs>
      </w:pPr>
      <w:r w:rsidRPr="008E3E33">
        <w:t>Помимо</w:t>
      </w:r>
      <w:r w:rsidR="008E3E33" w:rsidRPr="008E3E33">
        <w:t xml:space="preserve"> </w:t>
      </w:r>
      <w:r w:rsidRPr="008E3E33">
        <w:t>этого,</w:t>
      </w:r>
      <w:r w:rsidR="008E3E33" w:rsidRPr="008E3E33">
        <w:t xml:space="preserve"> </w:t>
      </w:r>
      <w:r w:rsidRPr="008E3E33">
        <w:t>сублимированные</w:t>
      </w:r>
      <w:r w:rsidR="008E3E33" w:rsidRPr="008E3E33">
        <w:t xml:space="preserve"> </w:t>
      </w:r>
      <w:r w:rsidRPr="008E3E33">
        <w:t>продукты</w:t>
      </w:r>
      <w:r w:rsidR="008E3E33" w:rsidRPr="008E3E33">
        <w:t xml:space="preserve"> </w:t>
      </w:r>
      <w:r w:rsidRPr="008E3E33">
        <w:t>имеют</w:t>
      </w:r>
      <w:r w:rsidR="008E3E33" w:rsidRPr="008E3E33">
        <w:t xml:space="preserve"> </w:t>
      </w:r>
      <w:r w:rsidRPr="008E3E33">
        <w:t>небольшой</w:t>
      </w:r>
      <w:r w:rsidR="008E3E33" w:rsidRPr="008E3E33">
        <w:t xml:space="preserve"> </w:t>
      </w:r>
      <w:r w:rsidRPr="008E3E33">
        <w:t>вес,</w:t>
      </w:r>
      <w:r w:rsidR="008E3E33" w:rsidRPr="008E3E33">
        <w:t xml:space="preserve"> </w:t>
      </w:r>
      <w:r w:rsidRPr="008E3E33">
        <w:t>практически</w:t>
      </w:r>
      <w:r w:rsidR="008E3E33" w:rsidRPr="008E3E33">
        <w:t xml:space="preserve"> </w:t>
      </w:r>
      <w:r w:rsidRPr="008E3E33">
        <w:t>неограниченный</w:t>
      </w:r>
      <w:r w:rsidR="008E3E33" w:rsidRPr="008E3E33">
        <w:t xml:space="preserve"> </w:t>
      </w:r>
      <w:r w:rsidRPr="008E3E33">
        <w:t>срок</w:t>
      </w:r>
      <w:r w:rsidR="008E3E33" w:rsidRPr="008E3E33">
        <w:t xml:space="preserve"> </w:t>
      </w:r>
      <w:r w:rsidRPr="008E3E33">
        <w:t>годности,</w:t>
      </w:r>
      <w:r w:rsidR="008E3E33" w:rsidRPr="008E3E33">
        <w:t xml:space="preserve"> </w:t>
      </w:r>
      <w:r w:rsidRPr="008E3E33">
        <w:t>приемлемую</w:t>
      </w:r>
      <w:r w:rsidR="008E3E33" w:rsidRPr="008E3E33">
        <w:t xml:space="preserve"> </w:t>
      </w:r>
      <w:r w:rsidRPr="008E3E33">
        <w:t>цену</w:t>
      </w:r>
      <w:r w:rsidR="008E3E33">
        <w:t xml:space="preserve"> (</w:t>
      </w:r>
      <w:r w:rsidRPr="008E3E33">
        <w:t>они</w:t>
      </w:r>
      <w:r w:rsidR="008E3E33" w:rsidRPr="008E3E33">
        <w:t xml:space="preserve"> </w:t>
      </w:r>
      <w:r w:rsidRPr="008E3E33">
        <w:t>значительно</w:t>
      </w:r>
      <w:r w:rsidR="008E3E33" w:rsidRPr="008E3E33">
        <w:t xml:space="preserve"> </w:t>
      </w:r>
      <w:r w:rsidRPr="008E3E33">
        <w:t>дешевле</w:t>
      </w:r>
      <w:r w:rsidR="008E3E33" w:rsidRPr="008E3E33">
        <w:t xml:space="preserve"> </w:t>
      </w:r>
      <w:r w:rsidRPr="008E3E33">
        <w:t>зарубежных</w:t>
      </w:r>
      <w:r w:rsidR="008E3E33" w:rsidRPr="008E3E33">
        <w:t xml:space="preserve"> </w:t>
      </w:r>
      <w:r w:rsidRPr="008E3E33">
        <w:t>аналогов</w:t>
      </w:r>
      <w:r w:rsidR="008E3E33" w:rsidRPr="008E3E33">
        <w:t xml:space="preserve">). </w:t>
      </w:r>
      <w:r w:rsidRPr="008E3E33">
        <w:t>Учитывая</w:t>
      </w:r>
      <w:r w:rsidR="008E3E33" w:rsidRPr="008E3E33">
        <w:t xml:space="preserve"> </w:t>
      </w:r>
      <w:r w:rsidRPr="008E3E33">
        <w:t>невысокую</w:t>
      </w:r>
      <w:r w:rsidR="008E3E33" w:rsidRPr="008E3E33">
        <w:t xml:space="preserve"> </w:t>
      </w:r>
      <w:r w:rsidRPr="008E3E33">
        <w:t>закупочную</w:t>
      </w:r>
      <w:r w:rsidR="008E3E33" w:rsidRPr="008E3E33">
        <w:t xml:space="preserve"> </w:t>
      </w:r>
      <w:r w:rsidRPr="008E3E33">
        <w:t>цену</w:t>
      </w:r>
      <w:r w:rsidR="008E3E33" w:rsidRPr="008E3E33">
        <w:t xml:space="preserve"> </w:t>
      </w:r>
      <w:r w:rsidRPr="008E3E33">
        <w:t>исходного</w:t>
      </w:r>
      <w:r w:rsidR="008E3E33" w:rsidRPr="008E3E33">
        <w:t xml:space="preserve"> </w:t>
      </w:r>
      <w:r w:rsidRPr="008E3E33">
        <w:t>сырья,</w:t>
      </w:r>
      <w:r w:rsidR="008E3E33" w:rsidRPr="008E3E33">
        <w:t xml:space="preserve"> </w:t>
      </w:r>
      <w:r w:rsidRPr="008E3E33">
        <w:t>сделаем</w:t>
      </w:r>
      <w:r w:rsidR="008E3E33" w:rsidRPr="008E3E33">
        <w:t xml:space="preserve"> </w:t>
      </w:r>
      <w:r w:rsidRPr="008E3E33">
        <w:t>вывод,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заниматься</w:t>
      </w:r>
      <w:r w:rsidR="008E3E33" w:rsidRPr="008E3E33">
        <w:t xml:space="preserve"> </w:t>
      </w:r>
      <w:r w:rsidRPr="008E3E33">
        <w:t>разработкой</w:t>
      </w:r>
      <w:r w:rsidR="008E3E33" w:rsidRPr="008E3E33">
        <w:t xml:space="preserve"> </w:t>
      </w:r>
      <w:r w:rsidRPr="008E3E33">
        <w:t>установок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производству</w:t>
      </w:r>
      <w:r w:rsidR="008E3E33" w:rsidRPr="008E3E33">
        <w:t xml:space="preserve"> </w:t>
      </w:r>
      <w:r w:rsidRPr="008E3E33">
        <w:t>таких</w:t>
      </w:r>
      <w:r w:rsidR="008E3E33" w:rsidRPr="008E3E33">
        <w:t xml:space="preserve"> </w:t>
      </w:r>
      <w:r w:rsidRPr="008E3E33">
        <w:t>продуктов</w:t>
      </w:r>
      <w:r w:rsidR="008E3E33" w:rsidRPr="008E3E33">
        <w:t xml:space="preserve"> </w:t>
      </w:r>
      <w:r w:rsidRPr="008E3E33">
        <w:t>очень</w:t>
      </w:r>
      <w:r w:rsidR="008E3E33" w:rsidRPr="008E3E33">
        <w:t xml:space="preserve"> </w:t>
      </w:r>
      <w:r w:rsidRPr="008E3E33">
        <w:t>выгодно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актуально</w:t>
      </w:r>
      <w:r w:rsidR="008E3E33" w:rsidRPr="008E3E33">
        <w:t>.</w:t>
      </w:r>
    </w:p>
    <w:p w:rsidR="008E3E33" w:rsidRDefault="008D7507" w:rsidP="008E3E33">
      <w:pPr>
        <w:tabs>
          <w:tab w:val="left" w:pos="726"/>
        </w:tabs>
      </w:pPr>
      <w:r w:rsidRPr="008E3E33">
        <w:t>Установка</w:t>
      </w:r>
      <w:r w:rsidR="008E3E33" w:rsidRPr="008E3E33">
        <w:t xml:space="preserve"> </w:t>
      </w:r>
      <w:r w:rsidRPr="008E3E33">
        <w:t>состоит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проектируемого</w:t>
      </w:r>
      <w:r w:rsidR="008E3E33" w:rsidRPr="008E3E33">
        <w:t xml:space="preserve"> </w:t>
      </w:r>
      <w:r w:rsidRPr="008E3E33">
        <w:t>вакуумного</w:t>
      </w:r>
      <w:r w:rsidR="008E3E33" w:rsidRPr="008E3E33">
        <w:t xml:space="preserve"> </w:t>
      </w:r>
      <w:r w:rsidRPr="008E3E33">
        <w:t>механического</w:t>
      </w:r>
      <w:r w:rsidR="008E3E33" w:rsidRPr="008E3E33">
        <w:t xml:space="preserve"> </w:t>
      </w:r>
      <w:r w:rsidRPr="008E3E33">
        <w:t>ротационно-пластинчатого</w:t>
      </w:r>
      <w:r w:rsidR="008E3E33" w:rsidRPr="008E3E33">
        <w:t xml:space="preserve"> </w:t>
      </w:r>
      <w:r w:rsidRPr="008E3E33">
        <w:t>насоса,</w:t>
      </w:r>
      <w:r w:rsidR="008E3E33" w:rsidRPr="008E3E33">
        <w:t xml:space="preserve"> </w:t>
      </w:r>
      <w:r w:rsidRPr="008E3E33">
        <w:t>вакуумной</w:t>
      </w:r>
      <w:r w:rsidR="008E3E33" w:rsidRPr="008E3E33">
        <w:t xml:space="preserve"> </w:t>
      </w:r>
      <w:r w:rsidRPr="008E3E33">
        <w:t>сублимационной</w:t>
      </w:r>
      <w:r w:rsidR="008E3E33" w:rsidRPr="008E3E33">
        <w:t xml:space="preserve"> </w:t>
      </w:r>
      <w:r w:rsidRPr="008E3E33">
        <w:t>камеры</w:t>
      </w:r>
      <w:r w:rsidR="008E3E33" w:rsidRPr="008E3E33">
        <w:t xml:space="preserve"> </w:t>
      </w:r>
      <w:r w:rsidRPr="008E3E33">
        <w:t>объемом,</w:t>
      </w:r>
      <w:r w:rsidR="008E3E33" w:rsidRPr="008E3E33">
        <w:t xml:space="preserve"> </w:t>
      </w:r>
      <w:r w:rsidRPr="008E3E33">
        <w:t>камеры-десублиматора,</w:t>
      </w:r>
      <w:r w:rsidR="008E3E33" w:rsidRPr="008E3E33">
        <w:t xml:space="preserve"> </w:t>
      </w:r>
      <w:r w:rsidRPr="008E3E33">
        <w:t>холодильного</w:t>
      </w:r>
      <w:r w:rsidR="008E3E33" w:rsidRPr="008E3E33">
        <w:t xml:space="preserve"> </w:t>
      </w:r>
      <w:r w:rsidRPr="008E3E33">
        <w:t>агрегата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подачи</w:t>
      </w:r>
      <w:r w:rsidR="008E3E33" w:rsidRPr="008E3E33">
        <w:t xml:space="preserve"> </w:t>
      </w:r>
      <w:r w:rsidRPr="008E3E33">
        <w:t>хладагента</w:t>
      </w:r>
      <w:r w:rsidR="008E3E33" w:rsidRPr="008E3E33">
        <w:t>.</w:t>
      </w:r>
    </w:p>
    <w:p w:rsidR="008E3E33" w:rsidRPr="008E3E33" w:rsidRDefault="008D7507" w:rsidP="008E3E33">
      <w:pPr>
        <w:tabs>
          <w:tab w:val="left" w:pos="726"/>
        </w:tabs>
      </w:pPr>
      <w:r w:rsidRPr="008E3E33">
        <w:t>Цель</w:t>
      </w:r>
      <w:r w:rsidR="008E3E33" w:rsidRPr="008E3E33">
        <w:t xml:space="preserve"> </w:t>
      </w:r>
      <w:r w:rsidRPr="008E3E33">
        <w:t>данного</w:t>
      </w:r>
      <w:r w:rsidR="008E3E33" w:rsidRPr="008E3E33">
        <w:t xml:space="preserve"> </w:t>
      </w:r>
      <w:r w:rsidRPr="008E3E33">
        <w:t>раздела</w:t>
      </w:r>
      <w:r w:rsidR="008E3E33" w:rsidRPr="008E3E33">
        <w:t xml:space="preserve"> - </w:t>
      </w:r>
      <w:r w:rsidRPr="008E3E33">
        <w:t>расчет</w:t>
      </w:r>
      <w:r w:rsidR="008E3E33" w:rsidRPr="008E3E33">
        <w:t xml:space="preserve"> </w:t>
      </w:r>
      <w:r w:rsidRPr="008E3E33">
        <w:t>себестоимости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изготовлению</w:t>
      </w:r>
      <w:r w:rsidR="008E3E33" w:rsidRPr="008E3E33">
        <w:t xml:space="preserve"> </w:t>
      </w:r>
      <w:r w:rsidRPr="008E3E33">
        <w:t>сублимированного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пищевой</w:t>
      </w:r>
      <w:r w:rsidR="008E3E33" w:rsidRPr="008E3E33">
        <w:t xml:space="preserve"> </w:t>
      </w:r>
      <w:r w:rsidRPr="008E3E33">
        <w:t>индустрии,</w:t>
      </w:r>
      <w:r w:rsidR="008E3E33" w:rsidRPr="008E3E33">
        <w:t xml:space="preserve"> </w:t>
      </w:r>
      <w:r w:rsidRPr="008E3E33">
        <w:t>определение</w:t>
      </w:r>
      <w:r w:rsidR="008E3E33" w:rsidRPr="008E3E33">
        <w:t xml:space="preserve"> </w:t>
      </w:r>
      <w:r w:rsidRPr="008E3E33">
        <w:t>затрат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проведение</w:t>
      </w:r>
      <w:r w:rsidR="008E3E33" w:rsidRPr="008E3E33">
        <w:t xml:space="preserve"> </w:t>
      </w:r>
      <w:r w:rsidRPr="008E3E33">
        <w:t>одного</w:t>
      </w:r>
      <w:r w:rsidR="008E3E33" w:rsidRPr="008E3E33">
        <w:t xml:space="preserve"> </w:t>
      </w:r>
      <w:r w:rsidRPr="008E3E33">
        <w:t>рабочего</w:t>
      </w:r>
      <w:r w:rsidR="008E3E33" w:rsidRPr="008E3E33">
        <w:t xml:space="preserve"> </w:t>
      </w:r>
      <w:r w:rsidRPr="008E3E33">
        <w:t>цикла</w:t>
      </w:r>
      <w:r w:rsidR="008E3E33" w:rsidRPr="008E3E33">
        <w:t xml:space="preserve"> </w:t>
      </w:r>
      <w:r w:rsidRPr="008E3E33">
        <w:t>изготовления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как</w:t>
      </w:r>
      <w:r w:rsidR="008E3E33" w:rsidRPr="008E3E33">
        <w:t xml:space="preserve"> </w:t>
      </w:r>
      <w:r w:rsidRPr="008E3E33">
        <w:t>следствие,</w:t>
      </w:r>
      <w:r w:rsidR="008E3E33" w:rsidRPr="008E3E33">
        <w:t xml:space="preserve"> </w:t>
      </w:r>
      <w:r w:rsidRPr="008E3E33">
        <w:t>определение</w:t>
      </w:r>
      <w:r w:rsidR="008E3E33" w:rsidRPr="008E3E33">
        <w:t xml:space="preserve"> </w:t>
      </w:r>
      <w:r w:rsidRPr="008E3E33">
        <w:t>затрат</w:t>
      </w:r>
      <w:r w:rsidR="008E3E33" w:rsidRPr="008E3E33">
        <w:t xml:space="preserve"> </w:t>
      </w:r>
      <w:r w:rsidRPr="008E3E33">
        <w:t>за</w:t>
      </w:r>
      <w:r w:rsidR="008E3E33" w:rsidRPr="008E3E33">
        <w:t xml:space="preserve"> </w:t>
      </w:r>
      <w:r w:rsidRPr="008E3E33">
        <w:t>один</w:t>
      </w:r>
      <w:r w:rsidR="008E3E33" w:rsidRPr="008E3E33">
        <w:t xml:space="preserve"> </w:t>
      </w:r>
      <w:r w:rsidRPr="008E3E33">
        <w:t>час</w:t>
      </w:r>
      <w:r w:rsidR="008E3E33" w:rsidRPr="008E3E33">
        <w:t xml:space="preserve"> </w:t>
      </w:r>
      <w:r w:rsidRPr="008E3E33">
        <w:t>работы</w:t>
      </w:r>
      <w:r w:rsidR="008E3E33" w:rsidRPr="008E3E33">
        <w:t xml:space="preserve"> </w:t>
      </w:r>
      <w:r w:rsidRPr="008E3E33">
        <w:t>установки</w:t>
      </w:r>
      <w:r w:rsidR="008E3E33" w:rsidRPr="008E3E33">
        <w:t>.</w:t>
      </w:r>
    </w:p>
    <w:p w:rsidR="007E6E8C" w:rsidRDefault="007E6E8C" w:rsidP="008E3E33">
      <w:pPr>
        <w:tabs>
          <w:tab w:val="left" w:pos="726"/>
        </w:tabs>
        <w:rPr>
          <w:b/>
          <w:bCs/>
          <w:iCs/>
          <w:szCs w:val="32"/>
        </w:rPr>
      </w:pPr>
    </w:p>
    <w:p w:rsidR="008D7507" w:rsidRDefault="007E6E8C" w:rsidP="007E6E8C">
      <w:pPr>
        <w:pStyle w:val="1"/>
      </w:pPr>
      <w:bookmarkStart w:id="35" w:name="_Toc285859450"/>
      <w:r>
        <w:t>4</w:t>
      </w:r>
      <w:r w:rsidR="008E3E33">
        <w:t>.</w:t>
      </w:r>
      <w:r>
        <w:t>1</w:t>
      </w:r>
      <w:r w:rsidR="008E3E33" w:rsidRPr="008E3E33">
        <w:t xml:space="preserve"> </w:t>
      </w:r>
      <w:r w:rsidR="008D7507" w:rsidRPr="008E3E33">
        <w:t>Определение</w:t>
      </w:r>
      <w:r w:rsidR="008E3E33" w:rsidRPr="008E3E33">
        <w:t xml:space="preserve"> </w:t>
      </w:r>
      <w:r w:rsidR="008D7507" w:rsidRPr="008E3E33">
        <w:t>себестоимости</w:t>
      </w:r>
      <w:r w:rsidR="008E3E33" w:rsidRPr="008E3E33">
        <w:t xml:space="preserve"> </w:t>
      </w:r>
      <w:r w:rsidR="008D7507" w:rsidRPr="008E3E33">
        <w:t>установки</w:t>
      </w:r>
      <w:bookmarkEnd w:id="35"/>
    </w:p>
    <w:p w:rsidR="007E6E8C" w:rsidRPr="007E6E8C" w:rsidRDefault="007E6E8C" w:rsidP="007E6E8C">
      <w:pPr>
        <w:rPr>
          <w:lang w:eastAsia="en-US"/>
        </w:rPr>
      </w:pPr>
    </w:p>
    <w:p w:rsidR="008E3E33" w:rsidRPr="008E3E33" w:rsidRDefault="007E6E8C" w:rsidP="007E6E8C">
      <w:pPr>
        <w:pStyle w:val="1"/>
      </w:pPr>
      <w:bookmarkStart w:id="36" w:name="_Toc11759163"/>
      <w:bookmarkStart w:id="37" w:name="_Toc285859451"/>
      <w:r>
        <w:t>4</w:t>
      </w:r>
      <w:r w:rsidR="008E3E33">
        <w:t>.</w:t>
      </w:r>
      <w:r>
        <w:t>1</w:t>
      </w:r>
      <w:r w:rsidR="008E3E33">
        <w:t>.1</w:t>
      </w:r>
      <w:r w:rsidR="008E3E33" w:rsidRPr="008E3E33">
        <w:t xml:space="preserve"> </w:t>
      </w:r>
      <w:bookmarkEnd w:id="36"/>
      <w:r w:rsidR="008D7507" w:rsidRPr="008E3E33">
        <w:t>Расчет</w:t>
      </w:r>
      <w:r w:rsidR="008E3E33" w:rsidRPr="008E3E33">
        <w:t xml:space="preserve"> </w:t>
      </w:r>
      <w:r w:rsidR="008D7507" w:rsidRPr="008E3E33">
        <w:t>затрат</w:t>
      </w:r>
      <w:r w:rsidR="008E3E33" w:rsidRPr="008E3E33">
        <w:t xml:space="preserve"> </w:t>
      </w:r>
      <w:r w:rsidR="008D7507" w:rsidRPr="008E3E33">
        <w:t>на</w:t>
      </w:r>
      <w:r w:rsidR="008E3E33" w:rsidRPr="008E3E33">
        <w:t xml:space="preserve"> </w:t>
      </w:r>
      <w:r w:rsidR="008D7507" w:rsidRPr="008E3E33">
        <w:t>материалы</w:t>
      </w:r>
      <w:bookmarkEnd w:id="37"/>
    </w:p>
    <w:p w:rsidR="008E3E33" w:rsidRPr="008E3E33" w:rsidRDefault="008D7507" w:rsidP="008E3E33">
      <w:pPr>
        <w:tabs>
          <w:tab w:val="left" w:pos="726"/>
        </w:tabs>
      </w:pPr>
      <w:r w:rsidRPr="008E3E33">
        <w:t>Используемые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установке</w:t>
      </w:r>
      <w:r w:rsidR="008E3E33" w:rsidRPr="008E3E33">
        <w:t xml:space="preserve"> </w:t>
      </w:r>
      <w:r w:rsidRPr="008E3E33">
        <w:t>материалы</w:t>
      </w:r>
      <w:r w:rsidR="008E3E33" w:rsidRPr="008E3E33">
        <w:t>:</w:t>
      </w:r>
    </w:p>
    <w:p w:rsidR="008D7507" w:rsidRPr="008E3E33" w:rsidRDefault="007E6E8C" w:rsidP="008E3E33">
      <w:pPr>
        <w:tabs>
          <w:tab w:val="left" w:pos="726"/>
        </w:tabs>
      </w:pPr>
      <w:r>
        <w:br w:type="page"/>
      </w:r>
      <w:r w:rsidR="008D7507" w:rsidRPr="008E3E33">
        <w:t>Таблица</w:t>
      </w:r>
      <w:r w:rsidR="008E3E33" w:rsidRPr="008E3E33">
        <w:t xml:space="preserve"> </w:t>
      </w:r>
      <w:r w:rsidR="00271DA2">
        <w:t>4</w:t>
      </w:r>
      <w:r w:rsidR="008E3E33">
        <w:t>.1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2023"/>
        <w:gridCol w:w="2259"/>
        <w:gridCol w:w="2337"/>
      </w:tblGrid>
      <w:tr w:rsidR="008D7507" w:rsidRPr="008E3E33" w:rsidTr="00917181">
        <w:trPr>
          <w:jc w:val="center"/>
        </w:trPr>
        <w:tc>
          <w:tcPr>
            <w:tcW w:w="2588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Материал</w:t>
            </w:r>
          </w:p>
        </w:tc>
        <w:tc>
          <w:tcPr>
            <w:tcW w:w="2156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Вес,</w:t>
            </w:r>
            <w:r w:rsidR="008E3E33" w:rsidRPr="008E3E33">
              <w:t xml:space="preserve"> </w:t>
            </w:r>
            <w:r w:rsidRPr="008E3E33">
              <w:t>кг</w:t>
            </w:r>
          </w:p>
        </w:tc>
        <w:tc>
          <w:tcPr>
            <w:tcW w:w="2362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Стоимость</w:t>
            </w:r>
            <w:r w:rsidR="008E3E33" w:rsidRPr="008E3E33">
              <w:t xml:space="preserve">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E3E33">
                <w:t>1</w:t>
              </w:r>
              <w:r w:rsidR="008E3E33" w:rsidRPr="008E3E33">
                <w:t xml:space="preserve"> </w:t>
              </w:r>
              <w:r w:rsidRPr="008E3E33">
                <w:t>кг</w:t>
              </w:r>
            </w:smartTag>
            <w:r w:rsidRPr="008E3E33">
              <w:t>,</w:t>
            </w:r>
            <w:r w:rsidR="008E3E33" w:rsidRPr="008E3E33">
              <w:t xml:space="preserve"> </w:t>
            </w:r>
            <w:r w:rsidRPr="008E3E33">
              <w:t>руб</w:t>
            </w:r>
          </w:p>
        </w:tc>
        <w:tc>
          <w:tcPr>
            <w:tcW w:w="2465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Затраты,</w:t>
            </w:r>
            <w:r w:rsidR="008E3E33" w:rsidRPr="008E3E33">
              <w:t xml:space="preserve"> </w:t>
            </w:r>
            <w:r w:rsidRPr="008E3E33">
              <w:t>руб</w:t>
            </w:r>
          </w:p>
        </w:tc>
      </w:tr>
      <w:tr w:rsidR="008D7507" w:rsidRPr="008E3E33" w:rsidTr="00917181">
        <w:trPr>
          <w:jc w:val="center"/>
        </w:trPr>
        <w:tc>
          <w:tcPr>
            <w:tcW w:w="2588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АК-8</w:t>
            </w:r>
          </w:p>
        </w:tc>
        <w:tc>
          <w:tcPr>
            <w:tcW w:w="2156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4</w:t>
            </w:r>
          </w:p>
        </w:tc>
        <w:tc>
          <w:tcPr>
            <w:tcW w:w="2362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150</w:t>
            </w:r>
          </w:p>
        </w:tc>
        <w:tc>
          <w:tcPr>
            <w:tcW w:w="2465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600</w:t>
            </w:r>
          </w:p>
        </w:tc>
      </w:tr>
      <w:tr w:rsidR="008D7507" w:rsidRPr="008E3E33" w:rsidTr="00917181">
        <w:trPr>
          <w:jc w:val="center"/>
        </w:trPr>
        <w:tc>
          <w:tcPr>
            <w:tcW w:w="2588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Сталь</w:t>
            </w:r>
            <w:r w:rsidR="008E3E33" w:rsidRPr="008E3E33">
              <w:t xml:space="preserve"> </w:t>
            </w:r>
            <w:r w:rsidRPr="008E3E33">
              <w:t>12Х18Н10Т</w:t>
            </w:r>
          </w:p>
        </w:tc>
        <w:tc>
          <w:tcPr>
            <w:tcW w:w="2156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230</w:t>
            </w:r>
          </w:p>
        </w:tc>
        <w:tc>
          <w:tcPr>
            <w:tcW w:w="2362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130</w:t>
            </w:r>
          </w:p>
        </w:tc>
        <w:tc>
          <w:tcPr>
            <w:tcW w:w="2465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37700</w:t>
            </w:r>
          </w:p>
        </w:tc>
      </w:tr>
      <w:tr w:rsidR="008D7507" w:rsidRPr="008E3E33" w:rsidTr="00917181">
        <w:trPr>
          <w:jc w:val="center"/>
        </w:trPr>
        <w:tc>
          <w:tcPr>
            <w:tcW w:w="2588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Сталь</w:t>
            </w:r>
            <w:r w:rsidR="008E3E33" w:rsidRPr="008E3E33">
              <w:t xml:space="preserve"> </w:t>
            </w:r>
            <w:r w:rsidRPr="008E3E33">
              <w:t>3сп/пс</w:t>
            </w:r>
          </w:p>
        </w:tc>
        <w:tc>
          <w:tcPr>
            <w:tcW w:w="2156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200</w:t>
            </w:r>
          </w:p>
        </w:tc>
        <w:tc>
          <w:tcPr>
            <w:tcW w:w="2362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21</w:t>
            </w:r>
          </w:p>
        </w:tc>
        <w:tc>
          <w:tcPr>
            <w:tcW w:w="2465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4200</w:t>
            </w:r>
          </w:p>
        </w:tc>
      </w:tr>
      <w:tr w:rsidR="008D7507" w:rsidRPr="008E3E33" w:rsidTr="00917181">
        <w:trPr>
          <w:jc w:val="center"/>
        </w:trPr>
        <w:tc>
          <w:tcPr>
            <w:tcW w:w="2588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Резина</w:t>
            </w:r>
          </w:p>
        </w:tc>
        <w:tc>
          <w:tcPr>
            <w:tcW w:w="2156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0,5</w:t>
            </w:r>
          </w:p>
        </w:tc>
        <w:tc>
          <w:tcPr>
            <w:tcW w:w="2362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190</w:t>
            </w:r>
          </w:p>
        </w:tc>
        <w:tc>
          <w:tcPr>
            <w:tcW w:w="2465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95</w:t>
            </w:r>
          </w:p>
        </w:tc>
      </w:tr>
      <w:tr w:rsidR="008D7507" w:rsidRPr="008E3E33" w:rsidTr="00917181">
        <w:trPr>
          <w:jc w:val="center"/>
        </w:trPr>
        <w:tc>
          <w:tcPr>
            <w:tcW w:w="2588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Медь</w:t>
            </w:r>
          </w:p>
        </w:tc>
        <w:tc>
          <w:tcPr>
            <w:tcW w:w="2156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0,3</w:t>
            </w:r>
          </w:p>
        </w:tc>
        <w:tc>
          <w:tcPr>
            <w:tcW w:w="2362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250</w:t>
            </w:r>
          </w:p>
        </w:tc>
        <w:tc>
          <w:tcPr>
            <w:tcW w:w="2465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120</w:t>
            </w:r>
          </w:p>
        </w:tc>
      </w:tr>
      <w:tr w:rsidR="008D7507" w:rsidRPr="008E3E33" w:rsidTr="00917181">
        <w:trPr>
          <w:jc w:val="center"/>
        </w:trPr>
        <w:tc>
          <w:tcPr>
            <w:tcW w:w="2588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Итого</w:t>
            </w:r>
            <w:r w:rsidR="008E3E33" w:rsidRPr="008E3E33">
              <w:t xml:space="preserve">: </w:t>
            </w:r>
          </w:p>
        </w:tc>
        <w:tc>
          <w:tcPr>
            <w:tcW w:w="2156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</w:p>
        </w:tc>
        <w:tc>
          <w:tcPr>
            <w:tcW w:w="2362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</w:p>
        </w:tc>
        <w:tc>
          <w:tcPr>
            <w:tcW w:w="2465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42715</w:t>
            </w:r>
          </w:p>
        </w:tc>
      </w:tr>
    </w:tbl>
    <w:p w:rsidR="008D7507" w:rsidRPr="008E3E33" w:rsidRDefault="008D7507" w:rsidP="008E3E33">
      <w:pPr>
        <w:tabs>
          <w:tab w:val="left" w:pos="726"/>
        </w:tabs>
      </w:pPr>
    </w:p>
    <w:p w:rsidR="008D7507" w:rsidRDefault="008D7507" w:rsidP="008E3E33">
      <w:pPr>
        <w:tabs>
          <w:tab w:val="left" w:pos="726"/>
        </w:tabs>
      </w:pPr>
      <w:r w:rsidRPr="008E3E33">
        <w:t>Общая</w:t>
      </w:r>
      <w:r w:rsidR="008E3E33" w:rsidRPr="008E3E33">
        <w:t xml:space="preserve"> </w:t>
      </w:r>
      <w:r w:rsidRPr="008E3E33">
        <w:t>стоимость</w:t>
      </w:r>
      <w:r w:rsidR="008E3E33" w:rsidRPr="008E3E33">
        <w:t xml:space="preserve"> </w:t>
      </w:r>
      <w:r w:rsidRPr="008E3E33">
        <w:t>материалов</w:t>
      </w:r>
      <w:r w:rsidR="008E3E33" w:rsidRPr="008E3E33">
        <w:t xml:space="preserve">: </w:t>
      </w:r>
    </w:p>
    <w:p w:rsidR="007E6E8C" w:rsidRPr="008E3E33" w:rsidRDefault="007E6E8C" w:rsidP="008E3E33">
      <w:pPr>
        <w:tabs>
          <w:tab w:val="left" w:pos="726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722"/>
        <w:gridCol w:w="849"/>
      </w:tblGrid>
      <w:tr w:rsidR="008D7507" w:rsidRPr="008E3E33">
        <w:tc>
          <w:tcPr>
            <w:tcW w:w="9226" w:type="dxa"/>
          </w:tcPr>
          <w:p w:rsidR="008D7507" w:rsidRPr="008E3E33" w:rsidRDefault="008D7507" w:rsidP="008E3E33">
            <w:pPr>
              <w:tabs>
                <w:tab w:val="left" w:pos="726"/>
              </w:tabs>
              <w:rPr>
                <w:vertAlign w:val="superscript"/>
              </w:rPr>
            </w:pPr>
            <w:r w:rsidRPr="008E3E33">
              <w:rPr>
                <w:lang w:val="en-US"/>
              </w:rPr>
              <w:t>S</w:t>
            </w:r>
            <w:r w:rsidRPr="008E3E33">
              <w:t>м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42715</w:t>
            </w:r>
            <w:r w:rsidR="008E3E33" w:rsidRPr="008E3E33">
              <w:t xml:space="preserve"> </w:t>
            </w:r>
            <w:r w:rsidRPr="008E3E33">
              <w:t>руб</w:t>
            </w:r>
          </w:p>
        </w:tc>
        <w:tc>
          <w:tcPr>
            <w:tcW w:w="890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7E6E8C" w:rsidRDefault="007E6E8C" w:rsidP="008E3E33">
      <w:pPr>
        <w:tabs>
          <w:tab w:val="left" w:pos="726"/>
        </w:tabs>
      </w:pPr>
    </w:p>
    <w:p w:rsidR="008D7507" w:rsidRPr="008E3E33" w:rsidRDefault="008D7507" w:rsidP="008E3E33">
      <w:pPr>
        <w:tabs>
          <w:tab w:val="left" w:pos="726"/>
        </w:tabs>
      </w:pPr>
      <w:r w:rsidRPr="008E3E33">
        <w:t>Транспортные</w:t>
      </w:r>
      <w:r w:rsidR="008E3E33" w:rsidRPr="008E3E33">
        <w:t xml:space="preserve"> </w:t>
      </w:r>
      <w:r w:rsidRPr="008E3E33">
        <w:t>расходы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материалов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90"/>
        <w:gridCol w:w="881"/>
      </w:tblGrid>
      <w:tr w:rsidR="008D7507" w:rsidRPr="008E3E33">
        <w:tc>
          <w:tcPr>
            <w:tcW w:w="9226" w:type="dxa"/>
          </w:tcPr>
          <w:p w:rsidR="007E6E8C" w:rsidRDefault="007E6E8C" w:rsidP="008E3E33">
            <w:pPr>
              <w:tabs>
                <w:tab w:val="left" w:pos="726"/>
              </w:tabs>
            </w:pPr>
          </w:p>
          <w:p w:rsidR="008D7507" w:rsidRPr="008E3E33" w:rsidRDefault="008D7507" w:rsidP="008E3E33">
            <w:pPr>
              <w:tabs>
                <w:tab w:val="left" w:pos="726"/>
              </w:tabs>
              <w:rPr>
                <w:vertAlign w:val="superscript"/>
              </w:rPr>
            </w:pPr>
            <w:r w:rsidRPr="008E3E33">
              <w:rPr>
                <w:lang w:val="en-US"/>
              </w:rPr>
              <w:t>S</w:t>
            </w:r>
            <w:r w:rsidRPr="008E3E33">
              <w:t>тр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t>м</w:t>
            </w:r>
            <w:r w:rsidR="008E3E33" w:rsidRPr="008E3E33">
              <w:t xml:space="preserve"> </w:t>
            </w:r>
            <w:r w:rsidRPr="008E3E33">
              <w:sym w:font="Symbol" w:char="F0D7"/>
            </w:r>
            <w:r w:rsidR="008E3E33" w:rsidRPr="008E3E33">
              <w:t xml:space="preserve"> </w:t>
            </w:r>
            <w:r w:rsidRPr="008E3E33">
              <w:t>0</w:t>
            </w:r>
            <w:r w:rsidR="008E3E33">
              <w:t>.0</w:t>
            </w:r>
            <w:r w:rsidRPr="008E3E33">
              <w:t>5</w:t>
            </w:r>
          </w:p>
        </w:tc>
        <w:tc>
          <w:tcPr>
            <w:tcW w:w="890" w:type="dxa"/>
          </w:tcPr>
          <w:p w:rsidR="008D7507" w:rsidRPr="008E3E33" w:rsidRDefault="008E3E33" w:rsidP="008E3E33">
            <w:pPr>
              <w:tabs>
                <w:tab w:val="left" w:pos="726"/>
              </w:tabs>
            </w:pPr>
            <w:r>
              <w:t xml:space="preserve"> (</w:t>
            </w:r>
            <w:r w:rsidR="007E6E8C">
              <w:t>4</w:t>
            </w:r>
            <w:r>
              <w:t>.1</w:t>
            </w:r>
            <w:r w:rsidRPr="008E3E33">
              <w:t xml:space="preserve">) </w:t>
            </w:r>
          </w:p>
        </w:tc>
      </w:tr>
      <w:tr w:rsidR="008D7507" w:rsidRPr="008E3E33">
        <w:tc>
          <w:tcPr>
            <w:tcW w:w="9226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Pr="008E3E33">
              <w:t>тр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42715</w:t>
            </w:r>
            <w:r w:rsidR="008E3E33" w:rsidRPr="008E3E33">
              <w:t xml:space="preserve"> </w:t>
            </w:r>
            <w:r w:rsidRPr="008E3E33">
              <w:sym w:font="Symbol" w:char="F0D7"/>
            </w:r>
            <w:r w:rsidR="008E3E33" w:rsidRPr="008E3E33">
              <w:t xml:space="preserve"> </w:t>
            </w:r>
            <w:r w:rsidRPr="008E3E33">
              <w:t>0</w:t>
            </w:r>
            <w:r w:rsidR="008E3E33">
              <w:t>.0</w:t>
            </w:r>
            <w:r w:rsidRPr="008E3E33">
              <w:t>5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2135</w:t>
            </w:r>
            <w:r w:rsidR="008E3E33" w:rsidRPr="008E3E33">
              <w:t xml:space="preserve"> </w:t>
            </w:r>
            <w:r w:rsidRPr="008E3E33">
              <w:t>руб</w:t>
            </w:r>
          </w:p>
        </w:tc>
        <w:tc>
          <w:tcPr>
            <w:tcW w:w="890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7E6E8C" w:rsidRDefault="007E6E8C" w:rsidP="008E3E33">
      <w:pPr>
        <w:shd w:val="clear" w:color="auto" w:fill="FFFFFF"/>
        <w:tabs>
          <w:tab w:val="left" w:pos="726"/>
        </w:tabs>
        <w:rPr>
          <w:szCs w:val="26"/>
        </w:rPr>
      </w:pPr>
    </w:p>
    <w:p w:rsidR="008D7507" w:rsidRPr="008E3E33" w:rsidRDefault="008D7507" w:rsidP="008E3E33">
      <w:pPr>
        <w:shd w:val="clear" w:color="auto" w:fill="FFFFFF"/>
        <w:tabs>
          <w:tab w:val="left" w:pos="726"/>
        </w:tabs>
        <w:rPr>
          <w:szCs w:val="26"/>
        </w:rPr>
      </w:pPr>
      <w:r w:rsidRPr="008E3E33">
        <w:rPr>
          <w:szCs w:val="26"/>
        </w:rPr>
        <w:t>Общие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затраты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на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материалы</w:t>
      </w:r>
      <w:r w:rsidR="008E3E33" w:rsidRPr="008E3E33">
        <w:rPr>
          <w:szCs w:val="26"/>
        </w:rPr>
        <w:t xml:space="preserve">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90"/>
        <w:gridCol w:w="881"/>
      </w:tblGrid>
      <w:tr w:rsidR="008D7507" w:rsidRPr="008E3E33">
        <w:tc>
          <w:tcPr>
            <w:tcW w:w="9226" w:type="dxa"/>
          </w:tcPr>
          <w:p w:rsidR="007E6E8C" w:rsidRDefault="007E6E8C" w:rsidP="008E3E33">
            <w:pPr>
              <w:tabs>
                <w:tab w:val="left" w:pos="726"/>
              </w:tabs>
            </w:pPr>
          </w:p>
          <w:p w:rsidR="008D7507" w:rsidRPr="008E3E33" w:rsidRDefault="008D7507" w:rsidP="008E3E33">
            <w:pPr>
              <w:tabs>
                <w:tab w:val="left" w:pos="726"/>
              </w:tabs>
              <w:rPr>
                <w:vertAlign w:val="superscript"/>
              </w:rPr>
            </w:pPr>
            <w:r w:rsidRPr="008E3E33">
              <w:rPr>
                <w:lang w:val="en-US"/>
              </w:rPr>
              <w:t>S</w:t>
            </w:r>
            <w:r w:rsidRPr="008E3E33">
              <w:t>1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t>м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t>тр</w:t>
            </w:r>
            <w:r w:rsidR="008E3E33" w:rsidRPr="008E3E33">
              <w:t xml:space="preserve"> </w:t>
            </w:r>
          </w:p>
        </w:tc>
        <w:tc>
          <w:tcPr>
            <w:tcW w:w="890" w:type="dxa"/>
          </w:tcPr>
          <w:p w:rsidR="008D7507" w:rsidRPr="008E3E33" w:rsidRDefault="008E3E33" w:rsidP="008E3E33">
            <w:pPr>
              <w:tabs>
                <w:tab w:val="left" w:pos="726"/>
              </w:tabs>
            </w:pPr>
            <w:r>
              <w:t xml:space="preserve"> (</w:t>
            </w:r>
            <w:r w:rsidR="007E6E8C">
              <w:t>4</w:t>
            </w:r>
            <w:r>
              <w:t>.2</w:t>
            </w:r>
            <w:r w:rsidRPr="008E3E33">
              <w:t xml:space="preserve">) </w:t>
            </w:r>
          </w:p>
        </w:tc>
      </w:tr>
      <w:tr w:rsidR="008D7507" w:rsidRPr="008E3E33">
        <w:tc>
          <w:tcPr>
            <w:tcW w:w="9226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Pr="008E3E33">
              <w:t>1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42715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t>2135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44850</w:t>
            </w:r>
            <w:r w:rsidR="008E3E33" w:rsidRPr="008E3E33">
              <w:t xml:space="preserve"> </w:t>
            </w:r>
            <w:r w:rsidRPr="008E3E33">
              <w:t>руб</w:t>
            </w:r>
          </w:p>
        </w:tc>
        <w:tc>
          <w:tcPr>
            <w:tcW w:w="890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8E3E33" w:rsidRDefault="008E3E33" w:rsidP="008E3E33">
      <w:pPr>
        <w:shd w:val="clear" w:color="auto" w:fill="FFFFFF"/>
        <w:tabs>
          <w:tab w:val="left" w:pos="726"/>
        </w:tabs>
        <w:rPr>
          <w:szCs w:val="26"/>
        </w:rPr>
      </w:pPr>
    </w:p>
    <w:p w:rsidR="008E3E33" w:rsidRPr="008E3E33" w:rsidRDefault="007E6E8C" w:rsidP="007E6E8C">
      <w:pPr>
        <w:pStyle w:val="1"/>
      </w:pPr>
      <w:bookmarkStart w:id="38" w:name="_Toc285859452"/>
      <w:r>
        <w:t>4</w:t>
      </w:r>
      <w:r w:rsidR="008E3E33">
        <w:t>.</w:t>
      </w:r>
      <w:r>
        <w:t>1</w:t>
      </w:r>
      <w:r w:rsidR="008E3E33">
        <w:t>.2</w:t>
      </w:r>
      <w:r w:rsidR="008E3E33" w:rsidRPr="008E3E33">
        <w:t xml:space="preserve"> </w:t>
      </w:r>
      <w:r w:rsidR="008D7507" w:rsidRPr="008E3E33">
        <w:t>Расчет</w:t>
      </w:r>
      <w:r w:rsidR="008E3E33" w:rsidRPr="008E3E33">
        <w:t xml:space="preserve"> </w:t>
      </w:r>
      <w:r w:rsidR="008D7507" w:rsidRPr="008E3E33">
        <w:t>затрат</w:t>
      </w:r>
      <w:r w:rsidR="008E3E33" w:rsidRPr="008E3E33">
        <w:t xml:space="preserve"> </w:t>
      </w:r>
      <w:r w:rsidR="008D7507" w:rsidRPr="008E3E33">
        <w:t>заработную</w:t>
      </w:r>
      <w:r w:rsidR="008E3E33" w:rsidRPr="008E3E33">
        <w:t xml:space="preserve"> </w:t>
      </w:r>
      <w:r w:rsidR="008D7507" w:rsidRPr="008E3E33">
        <w:t>плату</w:t>
      </w:r>
      <w:r w:rsidR="008E3E33" w:rsidRPr="008E3E33">
        <w:t xml:space="preserve"> </w:t>
      </w:r>
      <w:r w:rsidR="008D7507" w:rsidRPr="008E3E33">
        <w:t>основным</w:t>
      </w:r>
      <w:r w:rsidR="008E3E33" w:rsidRPr="008E3E33">
        <w:t xml:space="preserve"> </w:t>
      </w:r>
      <w:r w:rsidR="008D7507" w:rsidRPr="008E3E33">
        <w:t>рабочим</w:t>
      </w:r>
      <w:bookmarkEnd w:id="38"/>
    </w:p>
    <w:p w:rsidR="007E6E8C" w:rsidRDefault="007E6E8C" w:rsidP="008E3E33">
      <w:pPr>
        <w:tabs>
          <w:tab w:val="left" w:pos="726"/>
        </w:tabs>
      </w:pPr>
    </w:p>
    <w:p w:rsidR="008D7507" w:rsidRPr="008E3E33" w:rsidRDefault="008D7507" w:rsidP="008E3E33">
      <w:pPr>
        <w:tabs>
          <w:tab w:val="left" w:pos="726"/>
        </w:tabs>
      </w:pPr>
      <w:r w:rsidRPr="008E3E33">
        <w:t>Таблица</w:t>
      </w:r>
      <w:r w:rsidR="008E3E33" w:rsidRPr="008E3E33">
        <w:t xml:space="preserve"> </w:t>
      </w:r>
      <w:r w:rsidR="00271DA2">
        <w:t>4</w:t>
      </w:r>
      <w:r w:rsidR="008E3E33">
        <w:t>.2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628"/>
        <w:gridCol w:w="1761"/>
        <w:gridCol w:w="1627"/>
        <w:gridCol w:w="1897"/>
        <w:gridCol w:w="1762"/>
      </w:tblGrid>
      <w:tr w:rsidR="008D7507" w:rsidRPr="008E3E33" w:rsidTr="00917181">
        <w:trPr>
          <w:trHeight w:val="520"/>
          <w:jc w:val="center"/>
        </w:trPr>
        <w:tc>
          <w:tcPr>
            <w:tcW w:w="426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№</w:t>
            </w:r>
          </w:p>
        </w:tc>
        <w:tc>
          <w:tcPr>
            <w:tcW w:w="1701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Наименование</w:t>
            </w:r>
            <w:r w:rsidR="008E3E33" w:rsidRPr="008E3E33">
              <w:t xml:space="preserve"> </w:t>
            </w:r>
            <w:r w:rsidRPr="008E3E33">
              <w:t>работ</w:t>
            </w:r>
          </w:p>
        </w:tc>
        <w:tc>
          <w:tcPr>
            <w:tcW w:w="1842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Средний</w:t>
            </w:r>
            <w:r w:rsidR="008E3E33" w:rsidRPr="008E3E33">
              <w:t xml:space="preserve"> </w:t>
            </w:r>
            <w:r w:rsidRPr="008E3E33">
              <w:t>разряд</w:t>
            </w:r>
          </w:p>
        </w:tc>
        <w:tc>
          <w:tcPr>
            <w:tcW w:w="1701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Трудоемкость,</w:t>
            </w:r>
            <w:r w:rsidR="008E3E33" w:rsidRPr="008E3E33">
              <w:t xml:space="preserve"> </w:t>
            </w:r>
            <w:r w:rsidRPr="008E3E33">
              <w:t>час</w:t>
            </w:r>
          </w:p>
        </w:tc>
        <w:tc>
          <w:tcPr>
            <w:tcW w:w="1985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Тарифная</w:t>
            </w:r>
            <w:r w:rsidR="008E3E33" w:rsidRPr="008E3E33">
              <w:t xml:space="preserve"> </w:t>
            </w:r>
            <w:r w:rsidRPr="008E3E33">
              <w:t>ставка,</w:t>
            </w:r>
            <w:r w:rsidR="008E3E33" w:rsidRPr="008E3E33">
              <w:t xml:space="preserve"> </w:t>
            </w:r>
            <w:r w:rsidRPr="008E3E33">
              <w:t>руб/час</w:t>
            </w:r>
          </w:p>
        </w:tc>
        <w:tc>
          <w:tcPr>
            <w:tcW w:w="1843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Общая</w:t>
            </w:r>
            <w:r w:rsidR="008E3E33" w:rsidRPr="008E3E33">
              <w:t xml:space="preserve"> </w:t>
            </w:r>
            <w:r w:rsidRPr="008E3E33">
              <w:t>зараб</w:t>
            </w:r>
            <w:r w:rsidR="008E3E33" w:rsidRPr="008E3E33">
              <w:t xml:space="preserve">. </w:t>
            </w:r>
            <w:r w:rsidRPr="008E3E33">
              <w:t>плата,</w:t>
            </w:r>
            <w:r w:rsidR="008E3E33" w:rsidRPr="008E3E33">
              <w:t xml:space="preserve"> </w:t>
            </w:r>
            <w:r w:rsidRPr="008E3E33">
              <w:t>руб</w:t>
            </w:r>
            <w:r w:rsidR="008E3E33" w:rsidRPr="008E3E33">
              <w:t xml:space="preserve">. </w:t>
            </w:r>
          </w:p>
        </w:tc>
      </w:tr>
      <w:tr w:rsidR="008D7507" w:rsidRPr="008E3E33" w:rsidTr="00917181">
        <w:trPr>
          <w:trHeight w:val="348"/>
          <w:jc w:val="center"/>
        </w:trPr>
        <w:tc>
          <w:tcPr>
            <w:tcW w:w="426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</w:t>
            </w:r>
          </w:p>
        </w:tc>
        <w:tc>
          <w:tcPr>
            <w:tcW w:w="1701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Токарные</w:t>
            </w:r>
          </w:p>
        </w:tc>
        <w:tc>
          <w:tcPr>
            <w:tcW w:w="1842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IV</w:t>
            </w:r>
          </w:p>
        </w:tc>
        <w:tc>
          <w:tcPr>
            <w:tcW w:w="1701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48</w:t>
            </w:r>
          </w:p>
        </w:tc>
        <w:tc>
          <w:tcPr>
            <w:tcW w:w="1985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125</w:t>
            </w:r>
          </w:p>
        </w:tc>
        <w:tc>
          <w:tcPr>
            <w:tcW w:w="1843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6000</w:t>
            </w:r>
          </w:p>
        </w:tc>
      </w:tr>
      <w:tr w:rsidR="008D7507" w:rsidRPr="008E3E33" w:rsidTr="00917181">
        <w:trPr>
          <w:trHeight w:val="409"/>
          <w:jc w:val="center"/>
        </w:trPr>
        <w:tc>
          <w:tcPr>
            <w:tcW w:w="426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2</w:t>
            </w:r>
          </w:p>
        </w:tc>
        <w:tc>
          <w:tcPr>
            <w:tcW w:w="1701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Сварочные</w:t>
            </w:r>
          </w:p>
        </w:tc>
        <w:tc>
          <w:tcPr>
            <w:tcW w:w="1842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V</w:t>
            </w:r>
          </w:p>
        </w:tc>
        <w:tc>
          <w:tcPr>
            <w:tcW w:w="1701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12</w:t>
            </w:r>
          </w:p>
        </w:tc>
        <w:tc>
          <w:tcPr>
            <w:tcW w:w="1985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156</w:t>
            </w:r>
          </w:p>
        </w:tc>
        <w:tc>
          <w:tcPr>
            <w:tcW w:w="1843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1872</w:t>
            </w:r>
          </w:p>
        </w:tc>
      </w:tr>
      <w:tr w:rsidR="008D7507" w:rsidRPr="008E3E33" w:rsidTr="00917181">
        <w:trPr>
          <w:trHeight w:val="416"/>
          <w:jc w:val="center"/>
        </w:trPr>
        <w:tc>
          <w:tcPr>
            <w:tcW w:w="426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3</w:t>
            </w:r>
          </w:p>
        </w:tc>
        <w:tc>
          <w:tcPr>
            <w:tcW w:w="1701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Фрезерные</w:t>
            </w:r>
          </w:p>
        </w:tc>
        <w:tc>
          <w:tcPr>
            <w:tcW w:w="1842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VI</w:t>
            </w:r>
          </w:p>
        </w:tc>
        <w:tc>
          <w:tcPr>
            <w:tcW w:w="1701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10</w:t>
            </w:r>
          </w:p>
        </w:tc>
        <w:tc>
          <w:tcPr>
            <w:tcW w:w="1985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150</w:t>
            </w:r>
          </w:p>
        </w:tc>
        <w:tc>
          <w:tcPr>
            <w:tcW w:w="1843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1500</w:t>
            </w:r>
          </w:p>
        </w:tc>
      </w:tr>
      <w:tr w:rsidR="008D7507" w:rsidRPr="008E3E33" w:rsidTr="00917181">
        <w:trPr>
          <w:trHeight w:val="394"/>
          <w:jc w:val="center"/>
        </w:trPr>
        <w:tc>
          <w:tcPr>
            <w:tcW w:w="426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4</w:t>
            </w:r>
          </w:p>
        </w:tc>
        <w:tc>
          <w:tcPr>
            <w:tcW w:w="1701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Сверлильные</w:t>
            </w:r>
          </w:p>
        </w:tc>
        <w:tc>
          <w:tcPr>
            <w:tcW w:w="1842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III</w:t>
            </w:r>
          </w:p>
        </w:tc>
        <w:tc>
          <w:tcPr>
            <w:tcW w:w="1701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6</w:t>
            </w:r>
          </w:p>
        </w:tc>
        <w:tc>
          <w:tcPr>
            <w:tcW w:w="1985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110</w:t>
            </w:r>
          </w:p>
        </w:tc>
        <w:tc>
          <w:tcPr>
            <w:tcW w:w="1843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660</w:t>
            </w:r>
          </w:p>
        </w:tc>
      </w:tr>
      <w:tr w:rsidR="008D7507" w:rsidRPr="008E3E33" w:rsidTr="00917181">
        <w:trPr>
          <w:trHeight w:val="427"/>
          <w:jc w:val="center"/>
        </w:trPr>
        <w:tc>
          <w:tcPr>
            <w:tcW w:w="426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5</w:t>
            </w:r>
          </w:p>
        </w:tc>
        <w:tc>
          <w:tcPr>
            <w:tcW w:w="1701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Сборочные</w:t>
            </w:r>
          </w:p>
        </w:tc>
        <w:tc>
          <w:tcPr>
            <w:tcW w:w="1842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VI</w:t>
            </w:r>
          </w:p>
        </w:tc>
        <w:tc>
          <w:tcPr>
            <w:tcW w:w="1701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18</w:t>
            </w:r>
          </w:p>
        </w:tc>
        <w:tc>
          <w:tcPr>
            <w:tcW w:w="1985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180</w:t>
            </w:r>
          </w:p>
        </w:tc>
        <w:tc>
          <w:tcPr>
            <w:tcW w:w="1843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3240</w:t>
            </w:r>
          </w:p>
        </w:tc>
      </w:tr>
      <w:tr w:rsidR="008D7507" w:rsidRPr="008E3E33" w:rsidTr="00917181">
        <w:trPr>
          <w:trHeight w:val="406"/>
          <w:jc w:val="center"/>
        </w:trPr>
        <w:tc>
          <w:tcPr>
            <w:tcW w:w="426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6</w:t>
            </w:r>
          </w:p>
        </w:tc>
        <w:tc>
          <w:tcPr>
            <w:tcW w:w="1701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Контрольные</w:t>
            </w:r>
          </w:p>
        </w:tc>
        <w:tc>
          <w:tcPr>
            <w:tcW w:w="1842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V</w:t>
            </w:r>
          </w:p>
        </w:tc>
        <w:tc>
          <w:tcPr>
            <w:tcW w:w="1701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16</w:t>
            </w:r>
          </w:p>
        </w:tc>
        <w:tc>
          <w:tcPr>
            <w:tcW w:w="1985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130</w:t>
            </w:r>
          </w:p>
        </w:tc>
        <w:tc>
          <w:tcPr>
            <w:tcW w:w="1843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2080</w:t>
            </w:r>
          </w:p>
        </w:tc>
      </w:tr>
      <w:tr w:rsidR="008D7507" w:rsidRPr="008E3E33" w:rsidTr="00917181">
        <w:trPr>
          <w:trHeight w:val="406"/>
          <w:jc w:val="center"/>
        </w:trPr>
        <w:tc>
          <w:tcPr>
            <w:tcW w:w="426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</w:p>
        </w:tc>
        <w:tc>
          <w:tcPr>
            <w:tcW w:w="1701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Итого</w:t>
            </w:r>
          </w:p>
        </w:tc>
        <w:tc>
          <w:tcPr>
            <w:tcW w:w="1842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</w:p>
        </w:tc>
        <w:tc>
          <w:tcPr>
            <w:tcW w:w="1701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</w:p>
        </w:tc>
        <w:tc>
          <w:tcPr>
            <w:tcW w:w="1985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</w:p>
        </w:tc>
        <w:tc>
          <w:tcPr>
            <w:tcW w:w="1843" w:type="dxa"/>
            <w:shd w:val="clear" w:color="auto" w:fill="auto"/>
          </w:tcPr>
          <w:p w:rsidR="008D7507" w:rsidRPr="008E3E33" w:rsidRDefault="008D7507" w:rsidP="007E6E8C">
            <w:pPr>
              <w:pStyle w:val="af4"/>
            </w:pPr>
            <w:r w:rsidRPr="008E3E33">
              <w:t>15352</w:t>
            </w:r>
          </w:p>
        </w:tc>
      </w:tr>
    </w:tbl>
    <w:p w:rsidR="008E3E33" w:rsidRPr="008E3E33" w:rsidRDefault="008E3E33" w:rsidP="008E3E33">
      <w:pPr>
        <w:shd w:val="clear" w:color="auto" w:fill="FFFFFF"/>
        <w:tabs>
          <w:tab w:val="left" w:pos="726"/>
        </w:tabs>
        <w:rPr>
          <w:szCs w:val="26"/>
        </w:rPr>
      </w:pPr>
    </w:p>
    <w:p w:rsidR="008D7507" w:rsidRPr="008E3E33" w:rsidRDefault="008D7507" w:rsidP="008E3E33">
      <w:pPr>
        <w:shd w:val="clear" w:color="auto" w:fill="FFFFFF"/>
        <w:tabs>
          <w:tab w:val="left" w:pos="726"/>
        </w:tabs>
        <w:rPr>
          <w:szCs w:val="26"/>
        </w:rPr>
      </w:pPr>
      <w:r w:rsidRPr="008E3E33">
        <w:rPr>
          <w:szCs w:val="26"/>
        </w:rPr>
        <w:t>Дополнительная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заработная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плата</w:t>
      </w:r>
      <w:r w:rsidR="008E3E33" w:rsidRPr="008E3E33">
        <w:rPr>
          <w:szCs w:val="26"/>
        </w:rPr>
        <w:t xml:space="preserve">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91"/>
        <w:gridCol w:w="880"/>
      </w:tblGrid>
      <w:tr w:rsidR="008D7507" w:rsidRPr="008E3E33">
        <w:tc>
          <w:tcPr>
            <w:tcW w:w="9226" w:type="dxa"/>
          </w:tcPr>
          <w:p w:rsidR="007E6E8C" w:rsidRDefault="007E6E8C" w:rsidP="008E3E33">
            <w:pPr>
              <w:tabs>
                <w:tab w:val="left" w:pos="726"/>
              </w:tabs>
            </w:pPr>
          </w:p>
          <w:p w:rsidR="008D7507" w:rsidRPr="008E3E33" w:rsidRDefault="008D7507" w:rsidP="008E3E33">
            <w:pPr>
              <w:tabs>
                <w:tab w:val="left" w:pos="726"/>
              </w:tabs>
              <w:rPr>
                <w:vertAlign w:val="superscript"/>
              </w:rPr>
            </w:pPr>
            <w:r w:rsidRPr="008E3E33">
              <w:rPr>
                <w:lang w:val="en-US"/>
              </w:rPr>
              <w:t>L</w:t>
            </w:r>
            <w:r w:rsidRPr="008E3E33">
              <w:t>доп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L</w:t>
            </w:r>
            <w:r w:rsidRPr="008E3E33">
              <w:t>осн</w:t>
            </w:r>
            <w:r w:rsidR="008E3E33" w:rsidRPr="008E3E33">
              <w:t xml:space="preserve"> </w:t>
            </w:r>
            <w:r w:rsidRPr="008E3E33">
              <w:sym w:font="Symbol" w:char="F0D7"/>
            </w:r>
            <w:r w:rsidR="008E3E33" w:rsidRPr="008E3E33">
              <w:t xml:space="preserve"> </w:t>
            </w:r>
            <w:r w:rsidRPr="008E3E33">
              <w:t>0</w:t>
            </w:r>
            <w:r w:rsidR="008E3E33">
              <w:t>.1</w:t>
            </w:r>
            <w:r w:rsidRPr="008E3E33">
              <w:t>5</w:t>
            </w:r>
            <w:r w:rsidR="008E3E33" w:rsidRPr="008E3E33">
              <w:t xml:space="preserve"> </w:t>
            </w:r>
          </w:p>
        </w:tc>
        <w:tc>
          <w:tcPr>
            <w:tcW w:w="890" w:type="dxa"/>
          </w:tcPr>
          <w:p w:rsidR="008D7507" w:rsidRPr="008E3E33" w:rsidRDefault="008E3E33" w:rsidP="008E3E33">
            <w:pPr>
              <w:tabs>
                <w:tab w:val="left" w:pos="726"/>
              </w:tabs>
            </w:pPr>
            <w:r>
              <w:t xml:space="preserve"> (</w:t>
            </w:r>
            <w:r w:rsidR="007E6E8C">
              <w:t>4</w:t>
            </w:r>
            <w:r>
              <w:t>.3</w:t>
            </w:r>
            <w:r w:rsidRPr="008E3E33">
              <w:t xml:space="preserve">) </w:t>
            </w:r>
          </w:p>
        </w:tc>
      </w:tr>
      <w:tr w:rsidR="008D7507" w:rsidRPr="008E3E33">
        <w:tc>
          <w:tcPr>
            <w:tcW w:w="9226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L</w:t>
            </w:r>
            <w:r w:rsidRPr="008E3E33">
              <w:t>доп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rPr>
                <w:szCs w:val="26"/>
              </w:rPr>
              <w:t>15352</w:t>
            </w:r>
            <w:r w:rsidR="008E3E33" w:rsidRPr="008E3E33">
              <w:t xml:space="preserve"> </w:t>
            </w:r>
            <w:r w:rsidRPr="008E3E33">
              <w:sym w:font="Symbol" w:char="F0D7"/>
            </w:r>
            <w:r w:rsidR="008E3E33" w:rsidRPr="008E3E33">
              <w:t xml:space="preserve"> </w:t>
            </w:r>
            <w:r w:rsidRPr="008E3E33">
              <w:t>0</w:t>
            </w:r>
            <w:r w:rsidR="008E3E33">
              <w:t>.1</w:t>
            </w:r>
            <w:r w:rsidRPr="008E3E33">
              <w:t>5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2302</w:t>
            </w:r>
            <w:r w:rsidR="008E3E33" w:rsidRPr="008E3E33">
              <w:t xml:space="preserve"> </w:t>
            </w:r>
            <w:r w:rsidRPr="008E3E33">
              <w:t>руб</w:t>
            </w:r>
          </w:p>
        </w:tc>
        <w:tc>
          <w:tcPr>
            <w:tcW w:w="890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7E6E8C" w:rsidRDefault="007E6E8C" w:rsidP="008E3E33">
      <w:pPr>
        <w:shd w:val="clear" w:color="auto" w:fill="FFFFFF"/>
        <w:tabs>
          <w:tab w:val="left" w:pos="726"/>
        </w:tabs>
        <w:rPr>
          <w:szCs w:val="26"/>
        </w:rPr>
      </w:pPr>
    </w:p>
    <w:p w:rsidR="008D7507" w:rsidRDefault="008D7507" w:rsidP="008E3E33">
      <w:pPr>
        <w:shd w:val="clear" w:color="auto" w:fill="FFFFFF"/>
        <w:tabs>
          <w:tab w:val="left" w:pos="726"/>
        </w:tabs>
        <w:rPr>
          <w:szCs w:val="26"/>
        </w:rPr>
      </w:pPr>
      <w:r w:rsidRPr="008E3E33">
        <w:rPr>
          <w:szCs w:val="26"/>
        </w:rPr>
        <w:t>Отчисление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в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фонд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социального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страхования</w:t>
      </w:r>
      <w:r w:rsidR="008E3E33" w:rsidRPr="008E3E33">
        <w:rPr>
          <w:szCs w:val="26"/>
        </w:rPr>
        <w:t xml:space="preserve">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76"/>
        <w:gridCol w:w="1095"/>
      </w:tblGrid>
      <w:tr w:rsidR="008D7507" w:rsidRPr="008E3E33" w:rsidTr="007E6E8C">
        <w:tc>
          <w:tcPr>
            <w:tcW w:w="8476" w:type="dxa"/>
          </w:tcPr>
          <w:p w:rsidR="007E6E8C" w:rsidRDefault="007E6E8C" w:rsidP="008E3E33">
            <w:pPr>
              <w:tabs>
                <w:tab w:val="left" w:pos="726"/>
              </w:tabs>
            </w:pPr>
          </w:p>
          <w:p w:rsidR="008D7507" w:rsidRPr="008E3E33" w:rsidRDefault="008D7507" w:rsidP="008E3E33">
            <w:pPr>
              <w:tabs>
                <w:tab w:val="left" w:pos="726"/>
              </w:tabs>
              <w:rPr>
                <w:vertAlign w:val="superscript"/>
              </w:rPr>
            </w:pPr>
            <w:r w:rsidRPr="008E3E33">
              <w:rPr>
                <w:lang w:val="en-US"/>
              </w:rPr>
              <w:t>L</w:t>
            </w:r>
            <w:r w:rsidRPr="008E3E33">
              <w:t>соц</w:t>
            </w:r>
            <w:r w:rsidR="008E3E33" w:rsidRPr="008E3E33">
              <w:t xml:space="preserve">. </w:t>
            </w:r>
            <w:r w:rsidRPr="008E3E33">
              <w:t>ст</w:t>
            </w:r>
            <w:r w:rsidR="008E3E33" w:rsidRPr="008E3E33">
              <w:t xml:space="preserve"> </w:t>
            </w:r>
            <w:r w:rsidRPr="008E3E33">
              <w:t>=</w:t>
            </w:r>
            <w:r w:rsidR="008E3E33">
              <w:t xml:space="preserve"> (</w:t>
            </w:r>
            <w:r w:rsidRPr="008E3E33">
              <w:rPr>
                <w:lang w:val="en-US"/>
              </w:rPr>
              <w:t>L</w:t>
            </w:r>
            <w:r w:rsidRPr="008E3E33">
              <w:t>осн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L</w:t>
            </w:r>
            <w:r w:rsidRPr="008E3E33">
              <w:t>доп</w:t>
            </w:r>
            <w:r w:rsidR="008E3E33" w:rsidRPr="008E3E33">
              <w:t xml:space="preserve">) </w:t>
            </w:r>
            <w:r w:rsidRPr="008E3E33">
              <w:sym w:font="Symbol" w:char="F0D7"/>
            </w:r>
            <w:r w:rsidR="008E3E33" w:rsidRPr="008E3E33">
              <w:t xml:space="preserve"> </w:t>
            </w:r>
            <w:r w:rsidRPr="008E3E33">
              <w:t>0</w:t>
            </w:r>
            <w:r w:rsidR="008E3E33">
              <w:t>.2</w:t>
            </w:r>
            <w:r w:rsidRPr="008E3E33">
              <w:t>6</w:t>
            </w:r>
          </w:p>
        </w:tc>
        <w:tc>
          <w:tcPr>
            <w:tcW w:w="1095" w:type="dxa"/>
          </w:tcPr>
          <w:p w:rsidR="008D7507" w:rsidRPr="008E3E33" w:rsidRDefault="008E3E33" w:rsidP="008E3E33">
            <w:pPr>
              <w:tabs>
                <w:tab w:val="left" w:pos="726"/>
              </w:tabs>
            </w:pPr>
            <w:r>
              <w:t xml:space="preserve"> (</w:t>
            </w:r>
            <w:r w:rsidR="007E6E8C">
              <w:t>4</w:t>
            </w:r>
            <w:r>
              <w:t>.4</w:t>
            </w:r>
            <w:r w:rsidRPr="008E3E33">
              <w:t xml:space="preserve">) </w:t>
            </w:r>
          </w:p>
        </w:tc>
      </w:tr>
      <w:tr w:rsidR="008D7507" w:rsidRPr="008E3E33" w:rsidTr="007E6E8C">
        <w:tc>
          <w:tcPr>
            <w:tcW w:w="8476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L</w:t>
            </w:r>
            <w:r w:rsidRPr="008E3E33">
              <w:t>соц</w:t>
            </w:r>
            <w:r w:rsidR="008E3E33" w:rsidRPr="008E3E33">
              <w:t xml:space="preserve">. </w:t>
            </w:r>
            <w:r w:rsidRPr="008E3E33">
              <w:t>ст</w:t>
            </w:r>
            <w:r w:rsidR="008E3E33" w:rsidRPr="008E3E33">
              <w:t xml:space="preserve"> </w:t>
            </w:r>
            <w:r w:rsidRPr="008E3E33">
              <w:t>=</w:t>
            </w:r>
            <w:r w:rsidR="008E3E33">
              <w:t xml:space="preserve"> (</w:t>
            </w:r>
            <w:r w:rsidRPr="008E3E33">
              <w:rPr>
                <w:szCs w:val="26"/>
              </w:rPr>
              <w:t>15352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t>2302</w:t>
            </w:r>
            <w:r w:rsidR="008E3E33" w:rsidRPr="008E3E33">
              <w:t xml:space="preserve">) </w:t>
            </w:r>
            <w:r w:rsidRPr="008E3E33">
              <w:sym w:font="Symbol" w:char="F0D7"/>
            </w:r>
            <w:r w:rsidR="008E3E33" w:rsidRPr="008E3E33">
              <w:t xml:space="preserve"> </w:t>
            </w:r>
            <w:r w:rsidRPr="008E3E33">
              <w:t>0</w:t>
            </w:r>
            <w:r w:rsidR="008E3E33">
              <w:t>.2</w:t>
            </w:r>
            <w:r w:rsidRPr="008E3E33">
              <w:t>6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4590</w:t>
            </w:r>
            <w:r w:rsidR="008E3E33" w:rsidRPr="008E3E33">
              <w:t xml:space="preserve"> </w:t>
            </w:r>
            <w:r w:rsidRPr="008E3E33">
              <w:t>руб</w:t>
            </w:r>
          </w:p>
        </w:tc>
        <w:tc>
          <w:tcPr>
            <w:tcW w:w="1095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7E6E8C" w:rsidRDefault="007E6E8C" w:rsidP="008E3E33">
      <w:pPr>
        <w:shd w:val="clear" w:color="auto" w:fill="FFFFFF"/>
        <w:tabs>
          <w:tab w:val="left" w:pos="726"/>
        </w:tabs>
        <w:rPr>
          <w:szCs w:val="26"/>
        </w:rPr>
      </w:pPr>
    </w:p>
    <w:p w:rsidR="008D7507" w:rsidRPr="008E3E33" w:rsidRDefault="008D7507" w:rsidP="008E3E33">
      <w:pPr>
        <w:shd w:val="clear" w:color="auto" w:fill="FFFFFF"/>
        <w:tabs>
          <w:tab w:val="left" w:pos="726"/>
        </w:tabs>
        <w:rPr>
          <w:szCs w:val="26"/>
        </w:rPr>
      </w:pPr>
      <w:r w:rsidRPr="008E3E33">
        <w:rPr>
          <w:szCs w:val="26"/>
        </w:rPr>
        <w:t>Суммарные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затраты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на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зарплату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основным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рабочим</w:t>
      </w:r>
      <w:r w:rsidR="008E3E33" w:rsidRPr="008E3E33">
        <w:rPr>
          <w:szCs w:val="26"/>
        </w:rPr>
        <w:t xml:space="preserve">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91"/>
        <w:gridCol w:w="880"/>
      </w:tblGrid>
      <w:tr w:rsidR="008D7507" w:rsidRPr="008E3E33">
        <w:tc>
          <w:tcPr>
            <w:tcW w:w="9226" w:type="dxa"/>
          </w:tcPr>
          <w:p w:rsidR="007E6E8C" w:rsidRDefault="007E6E8C" w:rsidP="008E3E33">
            <w:pPr>
              <w:tabs>
                <w:tab w:val="left" w:pos="726"/>
              </w:tabs>
            </w:pPr>
          </w:p>
          <w:p w:rsidR="008D7507" w:rsidRPr="008E3E33" w:rsidRDefault="008D7507" w:rsidP="008E3E33">
            <w:pPr>
              <w:tabs>
                <w:tab w:val="left" w:pos="726"/>
              </w:tabs>
              <w:rPr>
                <w:vertAlign w:val="superscript"/>
              </w:rPr>
            </w:pPr>
            <w:r w:rsidRPr="008E3E33">
              <w:rPr>
                <w:lang w:val="en-US"/>
              </w:rPr>
              <w:t>S</w:t>
            </w:r>
            <w:r w:rsidRPr="008E3E33">
              <w:t>сум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L</w:t>
            </w:r>
            <w:r w:rsidRPr="008E3E33">
              <w:t>соц</w:t>
            </w:r>
            <w:r w:rsidR="008E3E33" w:rsidRPr="008E3E33">
              <w:t xml:space="preserve">. </w:t>
            </w:r>
            <w:r w:rsidRPr="008E3E33">
              <w:t>ст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L</w:t>
            </w:r>
            <w:r w:rsidRPr="008E3E33">
              <w:t>осн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L</w:t>
            </w:r>
            <w:r w:rsidRPr="008E3E33">
              <w:t>доп</w:t>
            </w:r>
          </w:p>
        </w:tc>
        <w:tc>
          <w:tcPr>
            <w:tcW w:w="890" w:type="dxa"/>
          </w:tcPr>
          <w:p w:rsidR="008D7507" w:rsidRPr="008E3E33" w:rsidRDefault="008E3E33" w:rsidP="008E3E33">
            <w:pPr>
              <w:tabs>
                <w:tab w:val="left" w:pos="726"/>
              </w:tabs>
            </w:pPr>
            <w:r>
              <w:t xml:space="preserve"> (</w:t>
            </w:r>
            <w:r w:rsidR="00271DA2">
              <w:t>4</w:t>
            </w:r>
            <w:r>
              <w:t>.5</w:t>
            </w:r>
            <w:r w:rsidRPr="008E3E33">
              <w:t xml:space="preserve">) </w:t>
            </w:r>
          </w:p>
        </w:tc>
      </w:tr>
      <w:tr w:rsidR="008D7507" w:rsidRPr="008E3E33">
        <w:tc>
          <w:tcPr>
            <w:tcW w:w="9226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Pr="008E3E33">
              <w:t>сум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4590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rPr>
                <w:szCs w:val="26"/>
              </w:rPr>
              <w:t>15352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t>2302=</w:t>
            </w:r>
            <w:r w:rsidR="008E3E33" w:rsidRPr="008E3E33">
              <w:t xml:space="preserve"> </w:t>
            </w:r>
            <w:r w:rsidRPr="008E3E33">
              <w:t>22245</w:t>
            </w:r>
            <w:r w:rsidR="008E3E33" w:rsidRPr="008E3E33">
              <w:t xml:space="preserve"> </w:t>
            </w:r>
            <w:r w:rsidRPr="008E3E33">
              <w:t>руб</w:t>
            </w:r>
          </w:p>
        </w:tc>
        <w:tc>
          <w:tcPr>
            <w:tcW w:w="890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8E3E33" w:rsidRDefault="008E3E33" w:rsidP="008E3E33">
      <w:pPr>
        <w:shd w:val="clear" w:color="auto" w:fill="FFFFFF"/>
        <w:tabs>
          <w:tab w:val="left" w:pos="726"/>
        </w:tabs>
        <w:rPr>
          <w:szCs w:val="26"/>
        </w:rPr>
      </w:pPr>
    </w:p>
    <w:p w:rsidR="008E3E33" w:rsidRPr="008E3E33" w:rsidRDefault="00271DA2" w:rsidP="00271DA2">
      <w:pPr>
        <w:pStyle w:val="1"/>
      </w:pPr>
      <w:bookmarkStart w:id="39" w:name="_Toc285859453"/>
      <w:r>
        <w:t>4</w:t>
      </w:r>
      <w:r w:rsidR="008E3E33">
        <w:t>.</w:t>
      </w:r>
      <w:r>
        <w:t>1</w:t>
      </w:r>
      <w:r w:rsidR="008E3E33">
        <w:t>.3</w:t>
      </w:r>
      <w:r w:rsidR="008E3E33" w:rsidRPr="008E3E33">
        <w:t xml:space="preserve"> </w:t>
      </w:r>
      <w:r w:rsidR="008D7507" w:rsidRPr="008E3E33">
        <w:t>Расчет</w:t>
      </w:r>
      <w:r w:rsidR="008E3E33" w:rsidRPr="008E3E33">
        <w:t xml:space="preserve"> </w:t>
      </w:r>
      <w:r w:rsidR="008D7507" w:rsidRPr="008E3E33">
        <w:t>затрат</w:t>
      </w:r>
      <w:r w:rsidR="008E3E33" w:rsidRPr="008E3E33">
        <w:t xml:space="preserve"> </w:t>
      </w:r>
      <w:r w:rsidR="008D7507" w:rsidRPr="008E3E33">
        <w:t>создание</w:t>
      </w:r>
      <w:r w:rsidR="008E3E33" w:rsidRPr="008E3E33">
        <w:t xml:space="preserve"> </w:t>
      </w:r>
      <w:r w:rsidR="008D7507" w:rsidRPr="008E3E33">
        <w:t>установки</w:t>
      </w:r>
      <w:bookmarkEnd w:id="39"/>
    </w:p>
    <w:p w:rsidR="008E3E33" w:rsidRPr="008E3E33" w:rsidRDefault="008D7507" w:rsidP="008E3E33">
      <w:pPr>
        <w:tabs>
          <w:tab w:val="left" w:pos="726"/>
        </w:tabs>
      </w:pPr>
      <w:r w:rsidRPr="008E3E33">
        <w:t>Данные</w:t>
      </w:r>
      <w:r w:rsidR="008E3E33" w:rsidRPr="008E3E33">
        <w:t xml:space="preserve"> </w:t>
      </w:r>
      <w:r w:rsidRPr="008E3E33">
        <w:t>о</w:t>
      </w:r>
      <w:r w:rsidR="008E3E33" w:rsidRPr="008E3E33">
        <w:t xml:space="preserve"> </w:t>
      </w:r>
      <w:r w:rsidRPr="008E3E33">
        <w:t>стоимости</w:t>
      </w:r>
      <w:r w:rsidR="008E3E33" w:rsidRPr="008E3E33">
        <w:t xml:space="preserve"> </w:t>
      </w:r>
      <w:r w:rsidRPr="008E3E33">
        <w:t>покупных</w:t>
      </w:r>
      <w:r w:rsidR="008E3E33" w:rsidRPr="008E3E33">
        <w:t xml:space="preserve"> </w:t>
      </w:r>
      <w:r w:rsidRPr="008E3E33">
        <w:t>изделий</w:t>
      </w:r>
      <w:r w:rsidR="008E3E33" w:rsidRPr="008E3E33">
        <w:t xml:space="preserve"> </w:t>
      </w:r>
      <w:r w:rsidRPr="008E3E33">
        <w:t>приведены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таблице</w:t>
      </w:r>
      <w:r w:rsidR="008E3E33" w:rsidRPr="008E3E33">
        <w:t xml:space="preserve"> </w:t>
      </w:r>
      <w:r w:rsidRPr="008E3E33">
        <w:rPr>
          <w:lang w:val="en-US"/>
        </w:rPr>
        <w:t>VIII</w:t>
      </w:r>
      <w:r w:rsidR="008E3E33">
        <w:t>.3</w:t>
      </w:r>
      <w:r w:rsidR="008E3E33" w:rsidRPr="008E3E33">
        <w:t>:</w:t>
      </w:r>
    </w:p>
    <w:p w:rsidR="00271DA2" w:rsidRDefault="00271DA2" w:rsidP="008E3E33">
      <w:pPr>
        <w:tabs>
          <w:tab w:val="left" w:pos="726"/>
        </w:tabs>
      </w:pPr>
    </w:p>
    <w:p w:rsidR="008D7507" w:rsidRPr="008E3E33" w:rsidRDefault="008D7507" w:rsidP="008E3E33">
      <w:pPr>
        <w:tabs>
          <w:tab w:val="left" w:pos="726"/>
        </w:tabs>
      </w:pPr>
      <w:r w:rsidRPr="008E3E33">
        <w:t>Таблица</w:t>
      </w:r>
      <w:r w:rsidR="008E3E33" w:rsidRPr="008E3E33">
        <w:t xml:space="preserve"> </w:t>
      </w:r>
      <w:r w:rsidR="00271DA2">
        <w:t>4</w:t>
      </w:r>
      <w:r w:rsidR="008E3E33">
        <w:t>.3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774"/>
        <w:gridCol w:w="1599"/>
        <w:gridCol w:w="1598"/>
        <w:gridCol w:w="1598"/>
      </w:tblGrid>
      <w:tr w:rsidR="008D7507" w:rsidRPr="008E3E33" w:rsidTr="00917181">
        <w:trPr>
          <w:jc w:val="center"/>
        </w:trPr>
        <w:tc>
          <w:tcPr>
            <w:tcW w:w="287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№</w:t>
            </w:r>
          </w:p>
        </w:tc>
        <w:tc>
          <w:tcPr>
            <w:tcW w:w="2075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Наименование</w:t>
            </w:r>
            <w:r w:rsidR="008E3E33" w:rsidRPr="008E3E33">
              <w:t xml:space="preserve"> </w:t>
            </w:r>
            <w:r w:rsidRPr="008E3E33">
              <w:t>изделия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Количество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Стоимость</w:t>
            </w:r>
            <w:r w:rsidR="008E3E33" w:rsidRPr="008E3E33">
              <w:t xml:space="preserve"> </w:t>
            </w:r>
            <w:r w:rsidRPr="008E3E33">
              <w:t>за</w:t>
            </w:r>
            <w:r w:rsidR="008E3E33" w:rsidRPr="008E3E33">
              <w:t xml:space="preserve"> </w:t>
            </w:r>
            <w:r w:rsidRPr="008E3E33">
              <w:t>единицу,</w:t>
            </w:r>
            <w:r w:rsidR="008E3E33" w:rsidRPr="008E3E33">
              <w:t xml:space="preserve"> </w:t>
            </w:r>
            <w:r w:rsidRPr="008E3E33">
              <w:t>руб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E3E33" w:rsidP="00271DA2">
            <w:pPr>
              <w:pStyle w:val="af4"/>
            </w:pPr>
            <w:r w:rsidRPr="008E3E33">
              <w:t xml:space="preserve"> </w:t>
            </w:r>
            <w:r w:rsidR="008D7507" w:rsidRPr="008E3E33">
              <w:t>Итого,</w:t>
            </w:r>
            <w:r w:rsidRPr="008E3E33">
              <w:t xml:space="preserve"> </w:t>
            </w:r>
            <w:r w:rsidR="008D7507" w:rsidRPr="008E3E33">
              <w:t>руб</w:t>
            </w:r>
          </w:p>
        </w:tc>
      </w:tr>
      <w:tr w:rsidR="008D7507" w:rsidRPr="008E3E33" w:rsidTr="00917181">
        <w:trPr>
          <w:jc w:val="center"/>
        </w:trPr>
        <w:tc>
          <w:tcPr>
            <w:tcW w:w="287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1</w:t>
            </w:r>
          </w:p>
        </w:tc>
        <w:tc>
          <w:tcPr>
            <w:tcW w:w="2075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Электродвигатель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1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3100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3100</w:t>
            </w:r>
          </w:p>
        </w:tc>
      </w:tr>
      <w:tr w:rsidR="008D7507" w:rsidRPr="008E3E33" w:rsidTr="00917181">
        <w:trPr>
          <w:jc w:val="center"/>
        </w:trPr>
        <w:tc>
          <w:tcPr>
            <w:tcW w:w="287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2</w:t>
            </w:r>
          </w:p>
        </w:tc>
        <w:tc>
          <w:tcPr>
            <w:tcW w:w="2075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Датчик</w:t>
            </w:r>
            <w:r w:rsidR="008E3E33" w:rsidRPr="008E3E33">
              <w:t xml:space="preserve"> </w:t>
            </w:r>
            <w:r w:rsidRPr="008E3E33">
              <w:t>ПМТ-6-3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3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250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750</w:t>
            </w:r>
          </w:p>
        </w:tc>
      </w:tr>
      <w:tr w:rsidR="008D7507" w:rsidRPr="008E3E33" w:rsidTr="00917181">
        <w:trPr>
          <w:jc w:val="center"/>
        </w:trPr>
        <w:tc>
          <w:tcPr>
            <w:tcW w:w="287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3</w:t>
            </w:r>
          </w:p>
        </w:tc>
        <w:tc>
          <w:tcPr>
            <w:tcW w:w="2075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Вакуумметр</w:t>
            </w:r>
            <w:r w:rsidR="008E3E33" w:rsidRPr="008E3E33">
              <w:t xml:space="preserve"> </w:t>
            </w:r>
            <w:r w:rsidRPr="008E3E33">
              <w:t>Мерадат-ВТ12СТ2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1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9300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9300</w:t>
            </w:r>
          </w:p>
        </w:tc>
      </w:tr>
      <w:tr w:rsidR="008D7507" w:rsidRPr="008E3E33" w:rsidTr="00917181">
        <w:trPr>
          <w:jc w:val="center"/>
        </w:trPr>
        <w:tc>
          <w:tcPr>
            <w:tcW w:w="287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4</w:t>
            </w:r>
          </w:p>
        </w:tc>
        <w:tc>
          <w:tcPr>
            <w:tcW w:w="2075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Датчик</w:t>
            </w:r>
            <w:r w:rsidR="008E3E33" w:rsidRPr="008E3E33">
              <w:t xml:space="preserve"> </w:t>
            </w:r>
            <w:r w:rsidRPr="008E3E33">
              <w:t>HIH-4602-C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1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3520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3500</w:t>
            </w:r>
          </w:p>
        </w:tc>
      </w:tr>
      <w:tr w:rsidR="008D7507" w:rsidRPr="008E3E33" w:rsidTr="00917181">
        <w:trPr>
          <w:jc w:val="center"/>
        </w:trPr>
        <w:tc>
          <w:tcPr>
            <w:tcW w:w="287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5</w:t>
            </w:r>
          </w:p>
        </w:tc>
        <w:tc>
          <w:tcPr>
            <w:tcW w:w="2075" w:type="pct"/>
            <w:shd w:val="clear" w:color="auto" w:fill="auto"/>
          </w:tcPr>
          <w:p w:rsidR="008E3E33" w:rsidRPr="008E3E33" w:rsidRDefault="008D7507" w:rsidP="00271DA2">
            <w:pPr>
              <w:pStyle w:val="af4"/>
            </w:pPr>
            <w:r w:rsidRPr="008E3E33">
              <w:t>Регулятор</w:t>
            </w:r>
            <w:r w:rsidR="008E3E33" w:rsidRPr="008E3E33">
              <w:t xml:space="preserve"> </w:t>
            </w:r>
            <w:r w:rsidRPr="008E3E33">
              <w:t>Термодат-37ДГ1</w:t>
            </w:r>
          </w:p>
          <w:p w:rsidR="008D7507" w:rsidRPr="008E3E33" w:rsidRDefault="008D7507" w:rsidP="00271DA2">
            <w:pPr>
              <w:pStyle w:val="af4"/>
            </w:pP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1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15450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15450</w:t>
            </w:r>
          </w:p>
        </w:tc>
      </w:tr>
      <w:tr w:rsidR="008D7507" w:rsidRPr="008E3E33" w:rsidTr="00917181">
        <w:trPr>
          <w:jc w:val="center"/>
        </w:trPr>
        <w:tc>
          <w:tcPr>
            <w:tcW w:w="287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6</w:t>
            </w:r>
          </w:p>
        </w:tc>
        <w:tc>
          <w:tcPr>
            <w:tcW w:w="2075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Силовой</w:t>
            </w:r>
            <w:r w:rsidR="008E3E33" w:rsidRPr="008E3E33">
              <w:t xml:space="preserve"> </w:t>
            </w:r>
            <w:r w:rsidRPr="008E3E33">
              <w:t>блок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1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4500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4500</w:t>
            </w:r>
          </w:p>
        </w:tc>
      </w:tr>
      <w:tr w:rsidR="008D7507" w:rsidRPr="008E3E33" w:rsidTr="00917181">
        <w:trPr>
          <w:jc w:val="center"/>
        </w:trPr>
        <w:tc>
          <w:tcPr>
            <w:tcW w:w="287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7</w:t>
            </w:r>
          </w:p>
        </w:tc>
        <w:tc>
          <w:tcPr>
            <w:tcW w:w="2075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Вакуумная</w:t>
            </w:r>
            <w:r w:rsidR="008E3E33" w:rsidRPr="008E3E33">
              <w:t xml:space="preserve"> </w:t>
            </w:r>
            <w:r w:rsidRPr="008E3E33">
              <w:t>арматура</w:t>
            </w:r>
            <w:r w:rsidR="008E3E33" w:rsidRPr="008E3E33">
              <w:t xml:space="preserve"> 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-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55000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55000</w:t>
            </w:r>
          </w:p>
        </w:tc>
      </w:tr>
      <w:tr w:rsidR="008D7507" w:rsidRPr="008E3E33" w:rsidTr="00917181">
        <w:trPr>
          <w:jc w:val="center"/>
        </w:trPr>
        <w:tc>
          <w:tcPr>
            <w:tcW w:w="287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8</w:t>
            </w:r>
          </w:p>
        </w:tc>
        <w:tc>
          <w:tcPr>
            <w:tcW w:w="2075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Стойка</w:t>
            </w:r>
            <w:r w:rsidR="008E3E33" w:rsidRPr="008E3E33">
              <w:t xml:space="preserve"> </w:t>
            </w:r>
            <w:r w:rsidRPr="008E3E33">
              <w:t>для</w:t>
            </w:r>
            <w:r w:rsidR="008E3E33" w:rsidRPr="008E3E33">
              <w:t xml:space="preserve"> </w:t>
            </w:r>
            <w:r w:rsidRPr="008E3E33">
              <w:t>аппаратуры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1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1700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1700</w:t>
            </w:r>
          </w:p>
        </w:tc>
      </w:tr>
      <w:tr w:rsidR="008D7507" w:rsidRPr="008E3E33" w:rsidTr="00917181">
        <w:trPr>
          <w:jc w:val="center"/>
        </w:trPr>
        <w:tc>
          <w:tcPr>
            <w:tcW w:w="287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10</w:t>
            </w:r>
          </w:p>
        </w:tc>
        <w:tc>
          <w:tcPr>
            <w:tcW w:w="2075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Клапан</w:t>
            </w:r>
            <w:r w:rsidR="008E3E33" w:rsidRPr="008E3E33">
              <w:t xml:space="preserve"> </w:t>
            </w:r>
            <w:r w:rsidRPr="008E3E33">
              <w:t>натекатель</w:t>
            </w:r>
            <w:r w:rsidR="008E3E33" w:rsidRPr="008E3E33">
              <w:t xml:space="preserve"> </w:t>
            </w:r>
            <w:r w:rsidRPr="008E3E33">
              <w:t>КН-6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2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3250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3250</w:t>
            </w:r>
          </w:p>
        </w:tc>
      </w:tr>
      <w:tr w:rsidR="008D7507" w:rsidRPr="008E3E33" w:rsidTr="00917181">
        <w:trPr>
          <w:jc w:val="center"/>
        </w:trPr>
        <w:tc>
          <w:tcPr>
            <w:tcW w:w="287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11</w:t>
            </w:r>
          </w:p>
        </w:tc>
        <w:tc>
          <w:tcPr>
            <w:tcW w:w="2075" w:type="pct"/>
            <w:shd w:val="clear" w:color="auto" w:fill="auto"/>
          </w:tcPr>
          <w:p w:rsidR="008E3E33" w:rsidRPr="008E3E33" w:rsidRDefault="008D7507" w:rsidP="00271DA2">
            <w:pPr>
              <w:pStyle w:val="af4"/>
            </w:pPr>
            <w:r w:rsidRPr="008E3E33">
              <w:t>Холодильный</w:t>
            </w:r>
            <w:r w:rsidR="008E3E33" w:rsidRPr="008E3E33">
              <w:t xml:space="preserve"> </w:t>
            </w:r>
            <w:r w:rsidRPr="008E3E33">
              <w:t>агрегат</w:t>
            </w:r>
          </w:p>
          <w:p w:rsidR="008D7507" w:rsidRPr="008E3E33" w:rsidRDefault="008D7507" w:rsidP="00271DA2">
            <w:pPr>
              <w:pStyle w:val="af4"/>
            </w:pPr>
            <w:r w:rsidRPr="008E3E33">
              <w:t>M8-2SA-45X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1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31000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31000</w:t>
            </w:r>
          </w:p>
        </w:tc>
      </w:tr>
      <w:tr w:rsidR="008D7507" w:rsidRPr="008E3E33" w:rsidTr="00917181">
        <w:trPr>
          <w:jc w:val="center"/>
        </w:trPr>
        <w:tc>
          <w:tcPr>
            <w:tcW w:w="287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12</w:t>
            </w:r>
          </w:p>
        </w:tc>
        <w:tc>
          <w:tcPr>
            <w:tcW w:w="2075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Прочие</w:t>
            </w:r>
            <w:r w:rsidR="008E3E33" w:rsidRPr="008E3E33">
              <w:t xml:space="preserve"> </w:t>
            </w:r>
            <w:r w:rsidRPr="008E3E33">
              <w:t>материалы</w:t>
            </w:r>
            <w:r w:rsidR="008E3E33">
              <w:t xml:space="preserve"> (</w:t>
            </w:r>
            <w:r w:rsidRPr="008E3E33">
              <w:t>вакуумное</w:t>
            </w:r>
            <w:r w:rsidR="008E3E33" w:rsidRPr="008E3E33">
              <w:t xml:space="preserve"> </w:t>
            </w:r>
            <w:r w:rsidRPr="008E3E33">
              <w:t>масла,</w:t>
            </w:r>
            <w:r w:rsidR="008E3E33" w:rsidRPr="008E3E33">
              <w:t xml:space="preserve"> </w:t>
            </w:r>
            <w:r w:rsidRPr="008E3E33">
              <w:t>хладагент</w:t>
            </w:r>
            <w:r w:rsidR="008E3E33" w:rsidRPr="008E3E33">
              <w:t xml:space="preserve"> </w:t>
            </w:r>
            <w:r w:rsidRPr="008E3E33">
              <w:t>и</w:t>
            </w:r>
            <w:r w:rsidR="008E3E33" w:rsidRPr="008E3E33">
              <w:t xml:space="preserve"> </w:t>
            </w:r>
            <w:r w:rsidRPr="008E3E33">
              <w:t>др</w:t>
            </w:r>
            <w:r w:rsidR="008E3E33" w:rsidRPr="008E3E33">
              <w:t xml:space="preserve">.) 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-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20000</w:t>
            </w:r>
          </w:p>
        </w:tc>
        <w:tc>
          <w:tcPr>
            <w:tcW w:w="879" w:type="pct"/>
            <w:shd w:val="clear" w:color="auto" w:fill="auto"/>
          </w:tcPr>
          <w:p w:rsidR="008D7507" w:rsidRPr="008E3E33" w:rsidRDefault="008D7507" w:rsidP="00271DA2">
            <w:pPr>
              <w:pStyle w:val="af4"/>
            </w:pPr>
            <w:r w:rsidRPr="008E3E33">
              <w:t>20000</w:t>
            </w:r>
          </w:p>
        </w:tc>
      </w:tr>
    </w:tbl>
    <w:p w:rsidR="00271DA2" w:rsidRDefault="00271DA2" w:rsidP="008E3E33">
      <w:pPr>
        <w:shd w:val="clear" w:color="auto" w:fill="FFFFFF"/>
        <w:tabs>
          <w:tab w:val="left" w:pos="726"/>
        </w:tabs>
        <w:rPr>
          <w:szCs w:val="26"/>
        </w:rPr>
      </w:pPr>
    </w:p>
    <w:p w:rsidR="008D7507" w:rsidRPr="008E3E33" w:rsidRDefault="008D7507" w:rsidP="008E3E33">
      <w:pPr>
        <w:shd w:val="clear" w:color="auto" w:fill="FFFFFF"/>
        <w:tabs>
          <w:tab w:val="left" w:pos="726"/>
        </w:tabs>
        <w:rPr>
          <w:szCs w:val="26"/>
        </w:rPr>
      </w:pPr>
      <w:r w:rsidRPr="008E3E33">
        <w:rPr>
          <w:szCs w:val="26"/>
        </w:rPr>
        <w:t>Итого</w:t>
      </w:r>
      <w:r w:rsidR="008E3E33" w:rsidRPr="008E3E33">
        <w:rPr>
          <w:szCs w:val="26"/>
        </w:rPr>
        <w:t xml:space="preserve"> </w:t>
      </w:r>
      <w:r w:rsidRPr="008E3E33">
        <w:rPr>
          <w:szCs w:val="26"/>
          <w:lang w:val="en-US"/>
        </w:rPr>
        <w:t>S</w:t>
      </w:r>
      <w:r w:rsidRPr="008E3E33">
        <w:rPr>
          <w:szCs w:val="26"/>
        </w:rPr>
        <w:t>пок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=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150800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руб</w:t>
      </w:r>
    </w:p>
    <w:p w:rsidR="008D7507" w:rsidRPr="008E3E33" w:rsidRDefault="008D7507" w:rsidP="008E3E33">
      <w:pPr>
        <w:shd w:val="clear" w:color="auto" w:fill="FFFFFF"/>
        <w:tabs>
          <w:tab w:val="left" w:pos="726"/>
        </w:tabs>
      </w:pPr>
      <w:r w:rsidRPr="008E3E33">
        <w:t>Транспортные</w:t>
      </w:r>
      <w:r w:rsidR="008E3E33" w:rsidRPr="008E3E33">
        <w:t xml:space="preserve"> </w:t>
      </w:r>
      <w:r w:rsidRPr="008E3E33">
        <w:t>расходы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покупных</w:t>
      </w:r>
      <w:r w:rsidR="008E3E33" w:rsidRPr="008E3E33">
        <w:t xml:space="preserve"> </w:t>
      </w:r>
      <w:r w:rsidRPr="008E3E33">
        <w:t>изделий</w:t>
      </w:r>
      <w:r w:rsidR="008E3E33" w:rsidRPr="008E3E33">
        <w:t xml:space="preserve">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95"/>
        <w:gridCol w:w="876"/>
      </w:tblGrid>
      <w:tr w:rsidR="008D7507" w:rsidRPr="008E3E33">
        <w:tc>
          <w:tcPr>
            <w:tcW w:w="8815" w:type="dxa"/>
          </w:tcPr>
          <w:p w:rsidR="00271DA2" w:rsidRDefault="00271DA2" w:rsidP="008E3E33">
            <w:pPr>
              <w:tabs>
                <w:tab w:val="left" w:pos="726"/>
              </w:tabs>
            </w:pPr>
          </w:p>
          <w:p w:rsidR="008D7507" w:rsidRPr="008E3E33" w:rsidRDefault="008D7507" w:rsidP="008E3E33">
            <w:pPr>
              <w:tabs>
                <w:tab w:val="left" w:pos="726"/>
              </w:tabs>
              <w:rPr>
                <w:vertAlign w:val="superscript"/>
              </w:rPr>
            </w:pPr>
            <w:r w:rsidRPr="008E3E33">
              <w:rPr>
                <w:lang w:val="en-US"/>
              </w:rPr>
              <w:t>S</w:t>
            </w:r>
            <w:r w:rsidRPr="008E3E33">
              <w:t>тр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t>пок</w:t>
            </w:r>
            <w:r w:rsidR="008E3E33" w:rsidRPr="008E3E33">
              <w:t xml:space="preserve"> </w:t>
            </w:r>
            <w:r w:rsidRPr="008E3E33">
              <w:sym w:font="Symbol" w:char="F0D7"/>
            </w:r>
            <w:r w:rsidR="008E3E33" w:rsidRPr="008E3E33">
              <w:t xml:space="preserve"> </w:t>
            </w:r>
            <w:r w:rsidRPr="008E3E33">
              <w:t>0</w:t>
            </w:r>
            <w:r w:rsidR="008E3E33">
              <w:t>.0</w:t>
            </w:r>
            <w:r w:rsidRPr="008E3E33">
              <w:t>3</w:t>
            </w:r>
            <w:r w:rsidR="008E3E33" w:rsidRPr="008E3E33">
              <w:t xml:space="preserve"> </w:t>
            </w:r>
          </w:p>
        </w:tc>
        <w:tc>
          <w:tcPr>
            <w:tcW w:w="878" w:type="dxa"/>
          </w:tcPr>
          <w:p w:rsidR="008D7507" w:rsidRPr="008E3E33" w:rsidRDefault="008E3E33" w:rsidP="008E3E33">
            <w:pPr>
              <w:tabs>
                <w:tab w:val="left" w:pos="726"/>
              </w:tabs>
            </w:pPr>
            <w:r>
              <w:t xml:space="preserve"> (</w:t>
            </w:r>
            <w:r w:rsidR="00271DA2">
              <w:t>4</w:t>
            </w:r>
            <w:r>
              <w:t>.6</w:t>
            </w:r>
            <w:r w:rsidRPr="008E3E33">
              <w:t xml:space="preserve">) </w:t>
            </w:r>
          </w:p>
        </w:tc>
      </w:tr>
      <w:tr w:rsidR="008D7507" w:rsidRPr="008E3E33">
        <w:tc>
          <w:tcPr>
            <w:tcW w:w="8815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Pr="008E3E33">
              <w:t>тр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rPr>
                <w:szCs w:val="26"/>
              </w:rPr>
              <w:t>1500800</w:t>
            </w:r>
            <w:r w:rsidR="008E3E33" w:rsidRPr="008E3E33">
              <w:t xml:space="preserve"> </w:t>
            </w:r>
            <w:r w:rsidRPr="008E3E33">
              <w:sym w:font="Symbol" w:char="F0D7"/>
            </w:r>
            <w:r w:rsidR="008E3E33" w:rsidRPr="008E3E33">
              <w:t xml:space="preserve"> </w:t>
            </w:r>
            <w:r w:rsidRPr="008E3E33">
              <w:t>0</w:t>
            </w:r>
            <w:r w:rsidR="008E3E33">
              <w:t>.0</w:t>
            </w:r>
            <w:r w:rsidRPr="008E3E33">
              <w:t>3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4525</w:t>
            </w:r>
            <w:r w:rsidR="008E3E33" w:rsidRPr="008E3E33">
              <w:t xml:space="preserve"> </w:t>
            </w:r>
            <w:r w:rsidRPr="008E3E33">
              <w:rPr>
                <w:szCs w:val="26"/>
              </w:rPr>
              <w:t>руб</w:t>
            </w:r>
          </w:p>
        </w:tc>
        <w:tc>
          <w:tcPr>
            <w:tcW w:w="878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8E3E33" w:rsidRPr="008E3E33" w:rsidRDefault="008E3E33" w:rsidP="008E3E33">
      <w:pPr>
        <w:tabs>
          <w:tab w:val="left" w:pos="726"/>
        </w:tabs>
      </w:pPr>
    </w:p>
    <w:p w:rsidR="008D7507" w:rsidRPr="008E3E33" w:rsidRDefault="008D7507" w:rsidP="008E3E33">
      <w:pPr>
        <w:tabs>
          <w:tab w:val="left" w:pos="726"/>
        </w:tabs>
      </w:pPr>
      <w:r w:rsidRPr="008E3E33">
        <w:t>Установку</w:t>
      </w:r>
      <w:r w:rsidR="008E3E33" w:rsidRPr="008E3E33">
        <w:t xml:space="preserve"> </w:t>
      </w:r>
      <w:r w:rsidRPr="008E3E33">
        <w:t>собирают</w:t>
      </w:r>
      <w:r w:rsidR="008E3E33" w:rsidRPr="008E3E33">
        <w:t xml:space="preserve"> </w:t>
      </w:r>
      <w:r w:rsidRPr="008E3E33">
        <w:t>2</w:t>
      </w:r>
      <w:r w:rsidR="008E3E33" w:rsidRPr="008E3E33">
        <w:t xml:space="preserve"> </w:t>
      </w:r>
      <w:r w:rsidRPr="008E3E33">
        <w:t>инженера-механика</w:t>
      </w:r>
      <w:r w:rsidR="008E3E33" w:rsidRPr="008E3E33">
        <w:t xml:space="preserve">. </w:t>
      </w:r>
      <w:r w:rsidRPr="008E3E33">
        <w:t>Длительность</w:t>
      </w:r>
      <w:r w:rsidR="008E3E33" w:rsidRPr="008E3E33">
        <w:t xml:space="preserve"> </w:t>
      </w:r>
      <w:r w:rsidRPr="008E3E33">
        <w:t>сборки</w:t>
      </w:r>
      <w:r w:rsidR="008E3E33" w:rsidRPr="008E3E33">
        <w:t xml:space="preserve"> - </w:t>
      </w:r>
      <w:r w:rsidRPr="008E3E33">
        <w:t>12</w:t>
      </w:r>
      <w:r w:rsidR="008E3E33" w:rsidRPr="008E3E33">
        <w:t xml:space="preserve"> </w:t>
      </w:r>
      <w:r w:rsidRPr="008E3E33">
        <w:t>часов</w:t>
      </w:r>
      <w:r w:rsidR="008E3E33" w:rsidRPr="008E3E33">
        <w:t xml:space="preserve">. </w:t>
      </w:r>
      <w:r w:rsidRPr="008E3E33">
        <w:t>Тарифная</w:t>
      </w:r>
      <w:r w:rsidR="008E3E33" w:rsidRPr="008E3E33">
        <w:t xml:space="preserve"> </w:t>
      </w:r>
      <w:r w:rsidRPr="008E3E33">
        <w:t>ставка</w:t>
      </w:r>
      <w:r w:rsidR="008E3E33" w:rsidRPr="008E3E33">
        <w:t xml:space="preserve"> </w:t>
      </w:r>
      <w:r w:rsidRPr="008E3E33">
        <w:t>механика</w:t>
      </w:r>
      <w:r w:rsidR="008E3E33" w:rsidRPr="008E3E33">
        <w:t xml:space="preserve"> </w:t>
      </w:r>
      <w:r w:rsidRPr="008E3E33">
        <w:t>составляет</w:t>
      </w:r>
      <w:r w:rsidR="008E3E33" w:rsidRPr="008E3E33">
        <w:t xml:space="preserve"> </w:t>
      </w:r>
      <w:r w:rsidRPr="008E3E33">
        <w:t>200</w:t>
      </w:r>
      <w:r w:rsidR="008E3E33" w:rsidRPr="008E3E33">
        <w:t xml:space="preserve"> </w:t>
      </w:r>
      <w:r w:rsidRPr="008E3E33">
        <w:t>руб/ч</w:t>
      </w:r>
    </w:p>
    <w:p w:rsidR="008D7507" w:rsidRDefault="008D7507" w:rsidP="008E3E33">
      <w:pPr>
        <w:tabs>
          <w:tab w:val="left" w:pos="726"/>
        </w:tabs>
      </w:pPr>
      <w:r w:rsidRPr="008E3E33">
        <w:t>Тогда</w:t>
      </w:r>
      <w:r w:rsidR="008E3E33" w:rsidRPr="008E3E33">
        <w:t xml:space="preserve"> </w:t>
      </w:r>
      <w:r w:rsidRPr="008E3E33">
        <w:t>затраты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сборку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: </w:t>
      </w:r>
    </w:p>
    <w:p w:rsidR="00271DA2" w:rsidRPr="008E3E33" w:rsidRDefault="00271DA2" w:rsidP="008E3E33">
      <w:pPr>
        <w:tabs>
          <w:tab w:val="left" w:pos="726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703"/>
        <w:gridCol w:w="868"/>
      </w:tblGrid>
      <w:tr w:rsidR="008D7507" w:rsidRPr="008E3E33">
        <w:tc>
          <w:tcPr>
            <w:tcW w:w="8815" w:type="dxa"/>
          </w:tcPr>
          <w:p w:rsidR="008D7507" w:rsidRPr="008E3E33" w:rsidRDefault="008D7507" w:rsidP="008E3E33">
            <w:pPr>
              <w:tabs>
                <w:tab w:val="left" w:pos="726"/>
              </w:tabs>
              <w:rPr>
                <w:vertAlign w:val="superscript"/>
              </w:rPr>
            </w:pPr>
            <w:r w:rsidRPr="008E3E33">
              <w:rPr>
                <w:lang w:val="en-US"/>
              </w:rPr>
              <w:t>S</w:t>
            </w:r>
            <w:r w:rsidRPr="008E3E33">
              <w:t>сб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12</w:t>
            </w:r>
            <w:r w:rsidR="008E3E33" w:rsidRPr="008E3E33">
              <w:t xml:space="preserve"> </w:t>
            </w:r>
            <w:r w:rsidRPr="008E3E33">
              <w:sym w:font="Symbol" w:char="F0D7"/>
            </w:r>
            <w:r w:rsidR="008E3E33" w:rsidRPr="008E3E33">
              <w:t xml:space="preserve"> </w:t>
            </w:r>
            <w:r w:rsidRPr="008E3E33">
              <w:t>200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2400</w:t>
            </w:r>
            <w:r w:rsidR="008E3E33" w:rsidRPr="008E3E33">
              <w:t xml:space="preserve"> </w:t>
            </w:r>
            <w:r w:rsidRPr="008E3E33">
              <w:t>руб</w:t>
            </w:r>
            <w:r w:rsidR="008E3E33" w:rsidRPr="008E3E33">
              <w:t xml:space="preserve">. </w:t>
            </w:r>
          </w:p>
        </w:tc>
        <w:tc>
          <w:tcPr>
            <w:tcW w:w="878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271DA2" w:rsidRDefault="00271DA2" w:rsidP="008E3E33">
      <w:pPr>
        <w:shd w:val="clear" w:color="auto" w:fill="FFFFFF"/>
        <w:tabs>
          <w:tab w:val="left" w:pos="726"/>
        </w:tabs>
        <w:rPr>
          <w:szCs w:val="26"/>
        </w:rPr>
      </w:pPr>
    </w:p>
    <w:p w:rsidR="008D7507" w:rsidRPr="008E3E33" w:rsidRDefault="008D7507" w:rsidP="008E3E33">
      <w:pPr>
        <w:shd w:val="clear" w:color="auto" w:fill="FFFFFF"/>
        <w:tabs>
          <w:tab w:val="left" w:pos="726"/>
        </w:tabs>
        <w:rPr>
          <w:szCs w:val="26"/>
        </w:rPr>
      </w:pPr>
      <w:r w:rsidRPr="008E3E33">
        <w:rPr>
          <w:szCs w:val="26"/>
        </w:rPr>
        <w:t>Сумма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затрат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на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создание</w:t>
      </w:r>
      <w:r w:rsidR="008E3E33" w:rsidRPr="008E3E33">
        <w:rPr>
          <w:szCs w:val="26"/>
        </w:rPr>
        <w:t xml:space="preserve"> </w:t>
      </w:r>
      <w:r w:rsidRPr="008E3E33">
        <w:rPr>
          <w:szCs w:val="26"/>
        </w:rPr>
        <w:t>установки</w:t>
      </w:r>
      <w:r w:rsidR="008E3E33" w:rsidRPr="008E3E33">
        <w:rPr>
          <w:szCs w:val="26"/>
        </w:rPr>
        <w:t xml:space="preserve">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95"/>
        <w:gridCol w:w="876"/>
      </w:tblGrid>
      <w:tr w:rsidR="008D7507" w:rsidRPr="008E3E33">
        <w:tc>
          <w:tcPr>
            <w:tcW w:w="8815" w:type="dxa"/>
          </w:tcPr>
          <w:p w:rsidR="00271DA2" w:rsidRDefault="00271DA2" w:rsidP="008E3E33">
            <w:pPr>
              <w:tabs>
                <w:tab w:val="left" w:pos="726"/>
              </w:tabs>
            </w:pPr>
          </w:p>
          <w:p w:rsidR="008D7507" w:rsidRPr="008E3E33" w:rsidRDefault="008D7507" w:rsidP="008E3E33">
            <w:pPr>
              <w:tabs>
                <w:tab w:val="left" w:pos="726"/>
              </w:tabs>
              <w:rPr>
                <w:vertAlign w:val="superscript"/>
              </w:rPr>
            </w:pPr>
            <w:r w:rsidRPr="008E3E33">
              <w:rPr>
                <w:lang w:val="en-US"/>
              </w:rPr>
              <w:t>S</w:t>
            </w:r>
            <w:r w:rsidRPr="008E3E33">
              <w:t>ст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t>пок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t>сб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t>тр</w:t>
            </w:r>
          </w:p>
        </w:tc>
        <w:tc>
          <w:tcPr>
            <w:tcW w:w="878" w:type="dxa"/>
          </w:tcPr>
          <w:p w:rsidR="008D7507" w:rsidRPr="008E3E33" w:rsidRDefault="008E3E33" w:rsidP="008E3E33">
            <w:pPr>
              <w:tabs>
                <w:tab w:val="left" w:pos="726"/>
              </w:tabs>
            </w:pPr>
            <w:r>
              <w:t xml:space="preserve"> (</w:t>
            </w:r>
            <w:r w:rsidR="00271DA2">
              <w:t>4</w:t>
            </w:r>
            <w:r>
              <w:t>.7</w:t>
            </w:r>
            <w:r w:rsidRPr="008E3E33">
              <w:t xml:space="preserve">) </w:t>
            </w:r>
          </w:p>
        </w:tc>
      </w:tr>
      <w:tr w:rsidR="008D7507" w:rsidRPr="008E3E33">
        <w:tc>
          <w:tcPr>
            <w:tcW w:w="8815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Pr="008E3E33">
              <w:t>ст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rPr>
                <w:szCs w:val="26"/>
              </w:rPr>
              <w:t>150800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t>2400+</w:t>
            </w:r>
            <w:r w:rsidR="008E3E33" w:rsidRPr="008E3E33">
              <w:t xml:space="preserve"> </w:t>
            </w:r>
            <w:r w:rsidRPr="008E3E33">
              <w:t>4525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157725</w:t>
            </w:r>
            <w:r w:rsidR="008E3E33" w:rsidRPr="008E3E33">
              <w:t xml:space="preserve"> </w:t>
            </w:r>
            <w:r w:rsidRPr="008E3E33">
              <w:t>руб</w:t>
            </w:r>
            <w:r w:rsidR="008E3E33" w:rsidRPr="008E3E33">
              <w:t xml:space="preserve">. </w:t>
            </w:r>
          </w:p>
        </w:tc>
        <w:tc>
          <w:tcPr>
            <w:tcW w:w="878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271DA2" w:rsidRDefault="00271DA2" w:rsidP="008E3E33">
      <w:pPr>
        <w:shd w:val="clear" w:color="auto" w:fill="FFFFFF"/>
        <w:tabs>
          <w:tab w:val="left" w:pos="726"/>
        </w:tabs>
        <w:rPr>
          <w:bCs/>
          <w:szCs w:val="26"/>
        </w:rPr>
      </w:pPr>
    </w:p>
    <w:p w:rsidR="008D7507" w:rsidRPr="008E3E33" w:rsidRDefault="008D7507" w:rsidP="008E3E33">
      <w:pPr>
        <w:shd w:val="clear" w:color="auto" w:fill="FFFFFF"/>
        <w:tabs>
          <w:tab w:val="left" w:pos="726"/>
        </w:tabs>
        <w:rPr>
          <w:bCs/>
          <w:szCs w:val="26"/>
        </w:rPr>
      </w:pPr>
      <w:r w:rsidRPr="008E3E33">
        <w:rPr>
          <w:bCs/>
          <w:szCs w:val="26"/>
        </w:rPr>
        <w:t>Себестоимость</w:t>
      </w:r>
      <w:r w:rsidR="008E3E33" w:rsidRPr="008E3E33">
        <w:rPr>
          <w:bCs/>
          <w:szCs w:val="26"/>
        </w:rPr>
        <w:t xml:space="preserve"> </w:t>
      </w:r>
      <w:r w:rsidRPr="008E3E33">
        <w:rPr>
          <w:bCs/>
          <w:szCs w:val="26"/>
        </w:rPr>
        <w:t>установки</w:t>
      </w:r>
      <w:r w:rsidR="008E3E33" w:rsidRPr="008E3E33">
        <w:rPr>
          <w:bCs/>
          <w:szCs w:val="26"/>
        </w:rPr>
        <w:t xml:space="preserve">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95"/>
        <w:gridCol w:w="876"/>
      </w:tblGrid>
      <w:tr w:rsidR="008D7507" w:rsidRPr="008E3E33">
        <w:tc>
          <w:tcPr>
            <w:tcW w:w="8815" w:type="dxa"/>
          </w:tcPr>
          <w:p w:rsidR="00271DA2" w:rsidRDefault="00271DA2" w:rsidP="008E3E33">
            <w:pPr>
              <w:tabs>
                <w:tab w:val="left" w:pos="726"/>
              </w:tabs>
            </w:pPr>
          </w:p>
          <w:p w:rsidR="008D7507" w:rsidRPr="008E3E33" w:rsidRDefault="008D7507" w:rsidP="008E3E33">
            <w:pPr>
              <w:tabs>
                <w:tab w:val="left" w:pos="726"/>
              </w:tabs>
              <w:rPr>
                <w:vertAlign w:val="superscript"/>
              </w:rPr>
            </w:pPr>
            <w:r w:rsidRPr="008E3E33">
              <w:rPr>
                <w:lang w:val="en-US"/>
              </w:rPr>
              <w:t>S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t>ст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t>1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t>сум</w:t>
            </w:r>
          </w:p>
        </w:tc>
        <w:tc>
          <w:tcPr>
            <w:tcW w:w="878" w:type="dxa"/>
          </w:tcPr>
          <w:p w:rsidR="008D7507" w:rsidRPr="008E3E33" w:rsidRDefault="008E3E33" w:rsidP="008E3E33">
            <w:pPr>
              <w:tabs>
                <w:tab w:val="left" w:pos="726"/>
              </w:tabs>
              <w:rPr>
                <w:lang w:val="en-US"/>
              </w:rPr>
            </w:pPr>
            <w:r>
              <w:rPr>
                <w:lang w:val="en-US"/>
              </w:rPr>
              <w:t xml:space="preserve"> (</w:t>
            </w:r>
            <w:r w:rsidR="00271DA2">
              <w:t>4</w:t>
            </w:r>
            <w:r>
              <w:rPr>
                <w:lang w:val="en-US"/>
              </w:rPr>
              <w:t>.8</w:t>
            </w:r>
            <w:r w:rsidRPr="008E3E33">
              <w:rPr>
                <w:lang w:val="en-US"/>
              </w:rPr>
              <w:t xml:space="preserve">) </w:t>
            </w:r>
          </w:p>
        </w:tc>
      </w:tr>
      <w:tr w:rsidR="008D7507" w:rsidRPr="008E3E33">
        <w:tc>
          <w:tcPr>
            <w:tcW w:w="8815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157725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t>44850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t>22245=</w:t>
            </w:r>
            <w:r w:rsidR="008E3E33" w:rsidRPr="008E3E33">
              <w:t xml:space="preserve"> </w:t>
            </w:r>
            <w:r w:rsidRPr="008E3E33">
              <w:t>224820</w:t>
            </w:r>
            <w:r w:rsidR="008E3E33" w:rsidRPr="008E3E33">
              <w:t xml:space="preserve"> </w:t>
            </w:r>
            <w:r w:rsidRPr="008E3E33">
              <w:t>руб</w:t>
            </w:r>
            <w:r w:rsidR="008E3E33" w:rsidRPr="008E3E33">
              <w:t xml:space="preserve">. </w:t>
            </w:r>
          </w:p>
        </w:tc>
        <w:tc>
          <w:tcPr>
            <w:tcW w:w="878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8E3E33" w:rsidRDefault="008E3E33" w:rsidP="008E3E33">
      <w:pPr>
        <w:tabs>
          <w:tab w:val="left" w:pos="726"/>
        </w:tabs>
        <w:rPr>
          <w:b/>
          <w:bCs/>
          <w:i/>
          <w:iCs/>
        </w:rPr>
      </w:pPr>
    </w:p>
    <w:p w:rsidR="008E3E33" w:rsidRDefault="00271DA2" w:rsidP="00271DA2">
      <w:pPr>
        <w:pStyle w:val="1"/>
      </w:pPr>
      <w:r>
        <w:rPr>
          <w:bCs/>
          <w:iCs/>
        </w:rPr>
        <w:br w:type="page"/>
      </w:r>
      <w:bookmarkStart w:id="40" w:name="_Toc285859454"/>
      <w:r>
        <w:rPr>
          <w:bCs/>
          <w:iCs/>
        </w:rPr>
        <w:t>4</w:t>
      </w:r>
      <w:r w:rsidR="008E3E33">
        <w:rPr>
          <w:bCs/>
          <w:iCs/>
        </w:rPr>
        <w:t>.</w:t>
      </w:r>
      <w:r>
        <w:rPr>
          <w:bCs/>
          <w:iCs/>
        </w:rPr>
        <w:t>2</w:t>
      </w:r>
      <w:r w:rsidR="008E3E33" w:rsidRPr="008E3E33">
        <w:rPr>
          <w:bCs/>
          <w:iCs/>
        </w:rPr>
        <w:t xml:space="preserve"> </w:t>
      </w:r>
      <w:r w:rsidR="008D7507" w:rsidRPr="008E3E33">
        <w:rPr>
          <w:bCs/>
          <w:iCs/>
        </w:rPr>
        <w:t>Определение</w:t>
      </w:r>
      <w:r w:rsidR="008E3E33" w:rsidRPr="008E3E33">
        <w:rPr>
          <w:bCs/>
          <w:iCs/>
        </w:rPr>
        <w:t xml:space="preserve"> </w:t>
      </w:r>
      <w:r w:rsidR="008D7507" w:rsidRPr="008E3E33">
        <w:t>эксплуатационных</w:t>
      </w:r>
      <w:r w:rsidR="008E3E33" w:rsidRPr="008E3E33">
        <w:t xml:space="preserve"> </w:t>
      </w:r>
      <w:r w:rsidR="008D7507" w:rsidRPr="008E3E33">
        <w:t>затрат</w:t>
      </w:r>
      <w:bookmarkEnd w:id="40"/>
    </w:p>
    <w:p w:rsidR="00271DA2" w:rsidRPr="00271DA2" w:rsidRDefault="00271DA2" w:rsidP="00271DA2">
      <w:pPr>
        <w:rPr>
          <w:lang w:eastAsia="en-US"/>
        </w:rPr>
      </w:pPr>
    </w:p>
    <w:p w:rsidR="008E3E33" w:rsidRPr="008E3E33" w:rsidRDefault="008D7507" w:rsidP="008E3E33">
      <w:pPr>
        <w:tabs>
          <w:tab w:val="left" w:pos="726"/>
        </w:tabs>
        <w:rPr>
          <w:bCs/>
          <w:iCs/>
        </w:rPr>
      </w:pPr>
      <w:r w:rsidRPr="008E3E33">
        <w:rPr>
          <w:bCs/>
          <w:iCs/>
        </w:rPr>
        <w:t>Эксплуатационные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затраты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на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использование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установки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за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один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цикл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работы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складываются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из</w:t>
      </w:r>
      <w:r w:rsidR="008E3E33" w:rsidRPr="008E3E33">
        <w:rPr>
          <w:bCs/>
          <w:iCs/>
        </w:rPr>
        <w:t>:</w:t>
      </w:r>
    </w:p>
    <w:p w:rsidR="008E3E33" w:rsidRPr="008E3E33" w:rsidRDefault="008D7507" w:rsidP="008E3E33">
      <w:pPr>
        <w:tabs>
          <w:tab w:val="left" w:pos="726"/>
        </w:tabs>
      </w:pPr>
      <w:r w:rsidRPr="008E3E33">
        <w:t>затраты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заработную</w:t>
      </w:r>
      <w:r w:rsidR="008E3E33" w:rsidRPr="008E3E33">
        <w:t xml:space="preserve"> </w:t>
      </w:r>
      <w:r w:rsidRPr="008E3E33">
        <w:t>плату</w:t>
      </w:r>
      <w:r w:rsidR="008E3E33" w:rsidRPr="008E3E33">
        <w:t xml:space="preserve"> </w:t>
      </w:r>
      <w:r w:rsidRPr="008E3E33">
        <w:t>обслуживающего</w:t>
      </w:r>
      <w:r w:rsidR="008E3E33" w:rsidRPr="008E3E33">
        <w:t xml:space="preserve"> </w:t>
      </w:r>
      <w:r w:rsidRPr="008E3E33">
        <w:t>персонала</w:t>
      </w:r>
    </w:p>
    <w:p w:rsidR="008E3E33" w:rsidRPr="008E3E33" w:rsidRDefault="008D7507" w:rsidP="008E3E33">
      <w:pPr>
        <w:tabs>
          <w:tab w:val="left" w:pos="726"/>
        </w:tabs>
      </w:pPr>
      <w:r w:rsidRPr="008E3E33">
        <w:t>затраты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электроэнергию</w:t>
      </w:r>
    </w:p>
    <w:p w:rsidR="008E3E33" w:rsidRPr="008E3E33" w:rsidRDefault="008D7507" w:rsidP="008E3E33">
      <w:pPr>
        <w:tabs>
          <w:tab w:val="left" w:pos="726"/>
        </w:tabs>
      </w:pPr>
      <w:r w:rsidRPr="008E3E33">
        <w:t>затраты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смазочные</w:t>
      </w:r>
      <w:r w:rsidR="008E3E33" w:rsidRPr="008E3E33">
        <w:t xml:space="preserve"> </w:t>
      </w:r>
      <w:r w:rsidRPr="008E3E33">
        <w:t>материалы</w:t>
      </w:r>
    </w:p>
    <w:p w:rsidR="008D7507" w:rsidRPr="008E3E33" w:rsidRDefault="008D7507" w:rsidP="008E3E33">
      <w:pPr>
        <w:tabs>
          <w:tab w:val="left" w:pos="726"/>
        </w:tabs>
      </w:pPr>
      <w:r w:rsidRPr="008E3E33">
        <w:t>амортизационные</w:t>
      </w:r>
      <w:r w:rsidR="008E3E33" w:rsidRPr="008E3E33">
        <w:t xml:space="preserve"> </w:t>
      </w:r>
      <w:r w:rsidRPr="008E3E33">
        <w:t>отчисления</w:t>
      </w:r>
    </w:p>
    <w:p w:rsidR="008E3E33" w:rsidRPr="008E3E33" w:rsidRDefault="008D7507" w:rsidP="008E3E33">
      <w:pPr>
        <w:tabs>
          <w:tab w:val="left" w:pos="726"/>
        </w:tabs>
      </w:pPr>
      <w:r w:rsidRPr="008E3E33">
        <w:t>Рабочий</w:t>
      </w:r>
      <w:r w:rsidR="008E3E33" w:rsidRPr="008E3E33">
        <w:t xml:space="preserve"> </w:t>
      </w:r>
      <w:r w:rsidRPr="008E3E33">
        <w:t>цикл</w:t>
      </w:r>
      <w:r w:rsidR="008E3E33" w:rsidRPr="008E3E33">
        <w:t xml:space="preserve"> </w:t>
      </w:r>
      <w:r w:rsidRPr="008E3E33">
        <w:t>изготовления</w:t>
      </w:r>
      <w:r w:rsidR="008E3E33" w:rsidRPr="008E3E33">
        <w:t xml:space="preserve"> </w:t>
      </w:r>
      <w:r w:rsidRPr="008E3E33">
        <w:t>партии</w:t>
      </w:r>
      <w:r w:rsidR="008E3E33" w:rsidRPr="008E3E33">
        <w:t xml:space="preserve"> </w:t>
      </w:r>
      <w:r w:rsidRPr="008E3E33">
        <w:t>готового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rPr>
          <w:lang w:val="en-US"/>
        </w:rPr>
        <w:t>t</w:t>
      </w:r>
      <w:r w:rsidR="008E3E33" w:rsidRPr="008E3E33">
        <w:t xml:space="preserve"> </w:t>
      </w:r>
      <w:r w:rsidRPr="008E3E33">
        <w:t>=</w:t>
      </w:r>
      <w:r w:rsidR="008E3E33" w:rsidRPr="008E3E33">
        <w:t xml:space="preserve"> </w:t>
      </w:r>
      <w:r w:rsidRPr="008E3E33">
        <w:t>9</w:t>
      </w:r>
      <w:r w:rsidR="008E3E33" w:rsidRPr="008E3E33">
        <w:t xml:space="preserve"> </w:t>
      </w:r>
      <w:r w:rsidRPr="008E3E33">
        <w:t>часов</w:t>
      </w:r>
      <w:r w:rsidR="008E3E33" w:rsidRPr="008E3E33">
        <w:t>.</w:t>
      </w:r>
    </w:p>
    <w:p w:rsidR="00271DA2" w:rsidRDefault="00271DA2" w:rsidP="008E3E33">
      <w:pPr>
        <w:tabs>
          <w:tab w:val="left" w:pos="726"/>
        </w:tabs>
        <w:rPr>
          <w:b/>
          <w:bCs/>
          <w:iCs/>
        </w:rPr>
      </w:pPr>
    </w:p>
    <w:p w:rsidR="008E3E33" w:rsidRPr="008E3E33" w:rsidRDefault="00271DA2" w:rsidP="00271DA2">
      <w:pPr>
        <w:pStyle w:val="1"/>
      </w:pPr>
      <w:bookmarkStart w:id="41" w:name="_Toc285859455"/>
      <w:r>
        <w:t>4</w:t>
      </w:r>
      <w:r w:rsidR="008E3E33">
        <w:t>.</w:t>
      </w:r>
      <w:r>
        <w:t>2</w:t>
      </w:r>
      <w:r w:rsidR="008E3E33">
        <w:t>.1</w:t>
      </w:r>
      <w:r w:rsidR="008E3E33" w:rsidRPr="008E3E33">
        <w:t xml:space="preserve"> </w:t>
      </w:r>
      <w:r w:rsidR="008D7507" w:rsidRPr="008E3E33">
        <w:t>Затраты</w:t>
      </w:r>
      <w:r w:rsidR="008E3E33" w:rsidRPr="008E3E33">
        <w:t xml:space="preserve"> </w:t>
      </w:r>
      <w:r w:rsidR="008D7507" w:rsidRPr="008E3E33">
        <w:t>на</w:t>
      </w:r>
      <w:r w:rsidR="008E3E33" w:rsidRPr="008E3E33">
        <w:t xml:space="preserve"> </w:t>
      </w:r>
      <w:r w:rsidR="008D7507" w:rsidRPr="008E3E33">
        <w:t>заработную</w:t>
      </w:r>
      <w:r w:rsidR="008E3E33" w:rsidRPr="008E3E33">
        <w:t xml:space="preserve"> </w:t>
      </w:r>
      <w:r w:rsidR="008D7507" w:rsidRPr="008E3E33">
        <w:t>плату</w:t>
      </w:r>
      <w:r w:rsidR="008E3E33" w:rsidRPr="008E3E33">
        <w:t xml:space="preserve"> </w:t>
      </w:r>
      <w:r w:rsidR="008D7507" w:rsidRPr="008E3E33">
        <w:t>обслуживающего</w:t>
      </w:r>
      <w:r w:rsidR="008E3E33" w:rsidRPr="008E3E33">
        <w:t xml:space="preserve"> </w:t>
      </w:r>
      <w:r w:rsidR="008D7507" w:rsidRPr="008E3E33">
        <w:t>персонала</w:t>
      </w:r>
      <w:bookmarkEnd w:id="41"/>
    </w:p>
    <w:p w:rsidR="008E3E33" w:rsidRPr="008E3E33" w:rsidRDefault="008D7507" w:rsidP="008E3E33">
      <w:pPr>
        <w:tabs>
          <w:tab w:val="left" w:pos="726"/>
        </w:tabs>
      </w:pPr>
      <w:r w:rsidRPr="008E3E33">
        <w:t>Обслуживание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проводится</w:t>
      </w:r>
      <w:r w:rsidR="008E3E33" w:rsidRPr="008E3E33">
        <w:t xml:space="preserve"> </w:t>
      </w:r>
      <w:r w:rsidRPr="008E3E33">
        <w:t>одним</w:t>
      </w:r>
      <w:r w:rsidR="008E3E33" w:rsidRPr="008E3E33">
        <w:t xml:space="preserve"> </w:t>
      </w:r>
      <w:r w:rsidRPr="008E3E33">
        <w:t>механиком</w:t>
      </w:r>
      <w:r w:rsidR="008E3E33" w:rsidRPr="008E3E33">
        <w:t>.</w:t>
      </w:r>
    </w:p>
    <w:p w:rsidR="008E3E33" w:rsidRPr="008E3E33" w:rsidRDefault="008D7507" w:rsidP="008E3E33">
      <w:pPr>
        <w:tabs>
          <w:tab w:val="left" w:pos="726"/>
        </w:tabs>
      </w:pPr>
      <w:r w:rsidRPr="008E3E33">
        <w:t>Тарифная</w:t>
      </w:r>
      <w:r w:rsidR="008E3E33" w:rsidRPr="008E3E33">
        <w:t xml:space="preserve"> </w:t>
      </w:r>
      <w:r w:rsidRPr="008E3E33">
        <w:t>ставка</w:t>
      </w:r>
      <w:r w:rsidR="008E3E33" w:rsidRPr="008E3E33">
        <w:t xml:space="preserve"> </w:t>
      </w:r>
      <w:r w:rsidRPr="008E3E33">
        <w:t>механика</w:t>
      </w:r>
      <w:r w:rsidR="008E3E33" w:rsidRPr="008E3E33">
        <w:t xml:space="preserve"> </w:t>
      </w:r>
      <w:r w:rsidRPr="008E3E33">
        <w:t>160</w:t>
      </w:r>
      <w:r w:rsidR="008E3E33" w:rsidRPr="008E3E33">
        <w:t xml:space="preserve"> </w:t>
      </w:r>
      <w:r w:rsidRPr="008E3E33">
        <w:t>руб/ч</w:t>
      </w:r>
      <w:r w:rsidR="008E3E33" w:rsidRPr="008E3E33">
        <w:t>.</w:t>
      </w:r>
    </w:p>
    <w:p w:rsidR="008D7507" w:rsidRDefault="008D7507" w:rsidP="008E3E33">
      <w:pPr>
        <w:tabs>
          <w:tab w:val="left" w:pos="726"/>
        </w:tabs>
      </w:pPr>
      <w:r w:rsidRPr="008E3E33">
        <w:t>Итого,</w:t>
      </w:r>
      <w:r w:rsidR="008E3E33" w:rsidRPr="008E3E33">
        <w:t xml:space="preserve"> </w:t>
      </w:r>
      <w:r w:rsidRPr="008E3E33">
        <w:t>суммарные</w:t>
      </w:r>
      <w:r w:rsidR="008E3E33" w:rsidRPr="008E3E33">
        <w:t xml:space="preserve"> </w:t>
      </w:r>
      <w:r w:rsidRPr="008E3E33">
        <w:t>затраты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эксплуатацию</w:t>
      </w:r>
      <w:r w:rsidR="008E3E33" w:rsidRPr="008E3E33">
        <w:t xml:space="preserve"> </w:t>
      </w:r>
      <w:r w:rsidRPr="008E3E33">
        <w:t>данной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составляют</w:t>
      </w:r>
      <w:r w:rsidR="008E3E33" w:rsidRPr="008E3E33">
        <w:t xml:space="preserve">: </w:t>
      </w:r>
    </w:p>
    <w:p w:rsidR="00271DA2" w:rsidRPr="008E3E33" w:rsidRDefault="00271DA2" w:rsidP="008E3E33">
      <w:pPr>
        <w:tabs>
          <w:tab w:val="left" w:pos="726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702"/>
        <w:gridCol w:w="869"/>
      </w:tblGrid>
      <w:tr w:rsidR="008D7507" w:rsidRPr="008E3E33">
        <w:tc>
          <w:tcPr>
            <w:tcW w:w="8815" w:type="dxa"/>
          </w:tcPr>
          <w:p w:rsidR="008D7507" w:rsidRPr="008E3E33" w:rsidRDefault="008D7507" w:rsidP="008E3E33">
            <w:pPr>
              <w:tabs>
                <w:tab w:val="left" w:pos="726"/>
              </w:tabs>
              <w:rPr>
                <w:vertAlign w:val="superscript"/>
              </w:rPr>
            </w:pPr>
            <w:r w:rsidRPr="008E3E33">
              <w:rPr>
                <w:lang w:val="en-US"/>
              </w:rPr>
              <w:t>S</w:t>
            </w:r>
            <w:r w:rsidRPr="008E3E33">
              <w:t>с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9</w:t>
            </w:r>
            <w:r w:rsidR="008E3E33" w:rsidRPr="008E3E33">
              <w:t xml:space="preserve"> </w:t>
            </w:r>
            <w:r w:rsidRPr="008E3E33">
              <w:sym w:font="Symbol" w:char="F0D7"/>
            </w:r>
            <w:r w:rsidR="008E3E33" w:rsidRPr="008E3E33">
              <w:t xml:space="preserve"> </w:t>
            </w:r>
            <w:r w:rsidRPr="008E3E33">
              <w:t>160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1440</w:t>
            </w:r>
            <w:r w:rsidR="008E3E33" w:rsidRPr="008E3E33">
              <w:t xml:space="preserve"> </w:t>
            </w:r>
            <w:r w:rsidRPr="008E3E33">
              <w:t>руб</w:t>
            </w:r>
            <w:r w:rsidR="008E3E33" w:rsidRPr="008E3E33">
              <w:t xml:space="preserve">. </w:t>
            </w:r>
          </w:p>
        </w:tc>
        <w:tc>
          <w:tcPr>
            <w:tcW w:w="878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271DA2" w:rsidRDefault="00271DA2" w:rsidP="008E3E33">
      <w:pPr>
        <w:tabs>
          <w:tab w:val="left" w:pos="726"/>
        </w:tabs>
      </w:pPr>
    </w:p>
    <w:p w:rsidR="008D7507" w:rsidRPr="008E3E33" w:rsidRDefault="008D7507" w:rsidP="008E3E33">
      <w:pPr>
        <w:tabs>
          <w:tab w:val="left" w:pos="726"/>
        </w:tabs>
      </w:pPr>
      <w:r w:rsidRPr="008E3E33">
        <w:t>Затраты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заработную</w:t>
      </w:r>
      <w:r w:rsidR="008E3E33" w:rsidRPr="008E3E33">
        <w:t xml:space="preserve"> </w:t>
      </w:r>
      <w:r w:rsidRPr="008E3E33">
        <w:t>плату</w:t>
      </w:r>
      <w:r w:rsidR="008E3E33" w:rsidRPr="008E3E33">
        <w:t xml:space="preserve"> </w:t>
      </w:r>
      <w:r w:rsidRPr="008E3E33">
        <w:t>за</w:t>
      </w:r>
      <w:r w:rsidR="008E3E33" w:rsidRPr="008E3E33">
        <w:t xml:space="preserve"> </w:t>
      </w:r>
      <w:r w:rsidRPr="008E3E33">
        <w:t>один</w:t>
      </w:r>
      <w:r w:rsidR="008E3E33" w:rsidRPr="008E3E33">
        <w:t xml:space="preserve"> </w:t>
      </w:r>
      <w:r w:rsidRPr="008E3E33">
        <w:t>час</w:t>
      </w:r>
      <w:r w:rsidR="008E3E33" w:rsidRPr="008E3E33">
        <w:t xml:space="preserve"> </w:t>
      </w:r>
      <w:r w:rsidRPr="008E3E33">
        <w:t>работы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96"/>
        <w:gridCol w:w="875"/>
      </w:tblGrid>
      <w:tr w:rsidR="008D7507" w:rsidRPr="008E3E33">
        <w:tc>
          <w:tcPr>
            <w:tcW w:w="8815" w:type="dxa"/>
          </w:tcPr>
          <w:p w:rsidR="00271DA2" w:rsidRDefault="00271DA2" w:rsidP="008E3E33">
            <w:pPr>
              <w:tabs>
                <w:tab w:val="left" w:pos="726"/>
              </w:tabs>
            </w:pPr>
          </w:p>
          <w:p w:rsidR="008D7507" w:rsidRPr="008E3E33" w:rsidRDefault="00676A3B" w:rsidP="008E3E33">
            <w:pPr>
              <w:tabs>
                <w:tab w:val="left" w:pos="726"/>
              </w:tabs>
              <w:rPr>
                <w:vertAlign w:val="superscript"/>
              </w:rPr>
            </w:pPr>
            <w:r>
              <w:pict>
                <v:shape id="_x0000_i1559" type="#_x0000_t75" style="width:60pt;height:30.75pt">
                  <v:imagedata r:id="rId415" o:title=""/>
                </v:shape>
              </w:pict>
            </w:r>
          </w:p>
        </w:tc>
        <w:tc>
          <w:tcPr>
            <w:tcW w:w="878" w:type="dxa"/>
          </w:tcPr>
          <w:p w:rsidR="008D7507" w:rsidRPr="008E3E33" w:rsidRDefault="008E3E33" w:rsidP="008E3E33">
            <w:pPr>
              <w:tabs>
                <w:tab w:val="left" w:pos="726"/>
              </w:tabs>
            </w:pPr>
            <w:r>
              <w:t xml:space="preserve"> (</w:t>
            </w:r>
            <w:r w:rsidR="00271DA2">
              <w:t>4</w:t>
            </w:r>
            <w:r>
              <w:t>.9</w:t>
            </w:r>
            <w:r w:rsidRPr="008E3E33">
              <w:t xml:space="preserve">) </w:t>
            </w:r>
          </w:p>
        </w:tc>
      </w:tr>
      <w:tr w:rsidR="008D7507" w:rsidRPr="008E3E33">
        <w:tc>
          <w:tcPr>
            <w:tcW w:w="8815" w:type="dxa"/>
          </w:tcPr>
          <w:p w:rsidR="008D7507" w:rsidRPr="008E3E33" w:rsidRDefault="008E3E33" w:rsidP="008E3E33">
            <w:pPr>
              <w:tabs>
                <w:tab w:val="left" w:pos="726"/>
              </w:tabs>
            </w:pPr>
            <w:r w:rsidRPr="008E3E33">
              <w:t xml:space="preserve"> </w:t>
            </w:r>
            <w:r w:rsidR="00676A3B">
              <w:pict>
                <v:shape id="_x0000_i1560" type="#_x0000_t75" style="width:143.25pt;height:30.75pt">
                  <v:imagedata r:id="rId416" o:title=""/>
                </v:shape>
              </w:pict>
            </w:r>
          </w:p>
        </w:tc>
        <w:tc>
          <w:tcPr>
            <w:tcW w:w="878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8E3E33" w:rsidRDefault="008E3E33" w:rsidP="008E3E33">
      <w:pPr>
        <w:tabs>
          <w:tab w:val="left" w:pos="726"/>
        </w:tabs>
      </w:pPr>
    </w:p>
    <w:p w:rsidR="008D7507" w:rsidRPr="008E3E33" w:rsidRDefault="00271DA2" w:rsidP="00271DA2">
      <w:pPr>
        <w:pStyle w:val="1"/>
        <w:rPr>
          <w:szCs w:val="26"/>
        </w:rPr>
      </w:pPr>
      <w:bookmarkStart w:id="42" w:name="_Toc285859456"/>
      <w:r>
        <w:rPr>
          <w:bCs/>
        </w:rPr>
        <w:t>4.2</w:t>
      </w:r>
      <w:r w:rsidR="008E3E33">
        <w:rPr>
          <w:bCs/>
        </w:rPr>
        <w:t>.2</w:t>
      </w:r>
      <w:r w:rsidR="008E3E33" w:rsidRPr="008E3E33">
        <w:rPr>
          <w:bCs/>
        </w:rPr>
        <w:t xml:space="preserve"> </w:t>
      </w:r>
      <w:r w:rsidR="008D7507" w:rsidRPr="008E3E33">
        <w:t>Затраты</w:t>
      </w:r>
      <w:r w:rsidR="008E3E33" w:rsidRPr="008E3E33">
        <w:t xml:space="preserve"> </w:t>
      </w:r>
      <w:r w:rsidR="008D7507" w:rsidRPr="008E3E33">
        <w:t>на</w:t>
      </w:r>
      <w:r w:rsidR="008E3E33" w:rsidRPr="008E3E33">
        <w:t xml:space="preserve"> </w:t>
      </w:r>
      <w:r w:rsidR="008D7507" w:rsidRPr="008E3E33">
        <w:t>электроэнергию</w:t>
      </w:r>
      <w:bookmarkEnd w:id="42"/>
    </w:p>
    <w:p w:rsidR="008E3E33" w:rsidRPr="008E3E33" w:rsidRDefault="008D7507" w:rsidP="008E3E33">
      <w:pPr>
        <w:tabs>
          <w:tab w:val="left" w:pos="726"/>
        </w:tabs>
      </w:pPr>
      <w:r w:rsidRPr="008E3E33">
        <w:t>Стоимость</w:t>
      </w:r>
      <w:r w:rsidR="008E3E33" w:rsidRPr="008E3E33">
        <w:t xml:space="preserve"> </w:t>
      </w:r>
      <w:r w:rsidRPr="008E3E33">
        <w:t>1</w:t>
      </w:r>
      <w:r w:rsidR="008E3E33" w:rsidRPr="008E3E33">
        <w:t xml:space="preserve"> </w:t>
      </w:r>
      <w:r w:rsidRPr="008E3E33">
        <w:t>кВт/ч</w:t>
      </w:r>
      <w:r w:rsidR="008E3E33" w:rsidRPr="008E3E33">
        <w:t xml:space="preserve"> </w:t>
      </w:r>
      <w:r w:rsidRPr="008E3E33">
        <w:t>электроэнергии</w:t>
      </w:r>
      <w:r w:rsidR="008E3E33" w:rsidRPr="008E3E33">
        <w:t xml:space="preserve"> </w:t>
      </w:r>
      <w:r w:rsidRPr="008E3E33">
        <w:rPr>
          <w:lang w:val="en-US"/>
        </w:rPr>
        <w:t>s</w:t>
      </w:r>
      <w:r w:rsidRPr="008E3E33">
        <w:rPr>
          <w:vertAlign w:val="subscript"/>
        </w:rPr>
        <w:t>э</w:t>
      </w:r>
      <w:r w:rsidR="008E3E33" w:rsidRPr="008E3E33">
        <w:rPr>
          <w:vertAlign w:val="subscript"/>
        </w:rPr>
        <w:t xml:space="preserve"> </w:t>
      </w:r>
      <w:r w:rsidRPr="008E3E33">
        <w:t>=</w:t>
      </w:r>
      <w:r w:rsidR="008E3E33" w:rsidRPr="008E3E33">
        <w:t xml:space="preserve"> </w:t>
      </w:r>
      <w:r w:rsidR="00676A3B">
        <w:pict>
          <v:shape id="_x0000_i1561" type="#_x0000_t75" style="width:41.25pt;height:15.75pt">
            <v:imagedata r:id="rId417" o:title=""/>
          </v:shape>
        </w:pict>
      </w:r>
      <w:r w:rsidR="008E3E33">
        <w:t xml:space="preserve"> (</w:t>
      </w:r>
      <w:r w:rsidRPr="008E3E33">
        <w:t>на</w:t>
      </w:r>
      <w:r w:rsidR="008E3E33" w:rsidRPr="008E3E33">
        <w:t xml:space="preserve"> </w:t>
      </w:r>
      <w:r w:rsidRPr="008E3E33">
        <w:t>03</w:t>
      </w:r>
      <w:r w:rsidR="008E3E33">
        <w:t>.05.20</w:t>
      </w:r>
      <w:r w:rsidRPr="008E3E33">
        <w:t>09</w:t>
      </w:r>
      <w:r w:rsidR="008E3E33" w:rsidRPr="008E3E33">
        <w:t>)</w:t>
      </w:r>
    </w:p>
    <w:p w:rsidR="008E3E33" w:rsidRPr="008E3E33" w:rsidRDefault="008D7507" w:rsidP="008E3E33">
      <w:pPr>
        <w:shd w:val="clear" w:color="auto" w:fill="FFFFFF"/>
        <w:tabs>
          <w:tab w:val="left" w:pos="726"/>
        </w:tabs>
      </w:pPr>
      <w:r w:rsidRPr="008E3E33">
        <w:rPr>
          <w:lang w:val="en-US"/>
        </w:rPr>
        <w:t>P</w:t>
      </w:r>
      <w:r w:rsidRPr="008E3E33">
        <w:rPr>
          <w:vertAlign w:val="subscript"/>
        </w:rPr>
        <w:t>ВИТ-3</w:t>
      </w:r>
      <w:r w:rsidR="008E3E33" w:rsidRPr="008E3E33">
        <w:rPr>
          <w:vertAlign w:val="subscript"/>
        </w:rPr>
        <w:t xml:space="preserve"> </w:t>
      </w:r>
      <w:r w:rsidRPr="008E3E33">
        <w:t>=</w:t>
      </w:r>
      <w:r w:rsidR="008E3E33" w:rsidRPr="008E3E33">
        <w:t xml:space="preserve"> </w:t>
      </w:r>
      <w:r w:rsidRPr="008E3E33">
        <w:t>75</w:t>
      </w:r>
      <w:r w:rsidR="008E3E33" w:rsidRPr="008E3E33">
        <w:t xml:space="preserve"> </w:t>
      </w:r>
      <w:r w:rsidRPr="008E3E33">
        <w:t>Вт</w:t>
      </w:r>
      <w:r w:rsidR="008E3E33" w:rsidRPr="008E3E33">
        <w:t xml:space="preserve"> - </w:t>
      </w:r>
      <w:r w:rsidRPr="008E3E33">
        <w:t>мощность</w:t>
      </w:r>
      <w:r w:rsidR="008E3E33" w:rsidRPr="008E3E33">
        <w:t xml:space="preserve"> </w:t>
      </w:r>
      <w:r w:rsidRPr="008E3E33">
        <w:t>вакуумметра</w:t>
      </w:r>
      <w:r w:rsidR="008E3E33" w:rsidRPr="008E3E33">
        <w:t>;</w:t>
      </w:r>
    </w:p>
    <w:p w:rsidR="008E3E33" w:rsidRPr="008E3E33" w:rsidRDefault="008D7507" w:rsidP="008E3E33">
      <w:pPr>
        <w:shd w:val="clear" w:color="auto" w:fill="FFFFFF"/>
        <w:tabs>
          <w:tab w:val="left" w:pos="726"/>
        </w:tabs>
      </w:pPr>
      <w:r w:rsidRPr="008E3E33">
        <w:rPr>
          <w:lang w:val="en-US"/>
        </w:rPr>
        <w:t>P</w:t>
      </w:r>
      <w:r w:rsidRPr="008E3E33">
        <w:rPr>
          <w:vertAlign w:val="subscript"/>
        </w:rPr>
        <w:t>НВР-16Д</w:t>
      </w:r>
      <w:r w:rsidR="008E3E33" w:rsidRPr="008E3E33">
        <w:rPr>
          <w:vertAlign w:val="subscript"/>
        </w:rPr>
        <w:t xml:space="preserve"> </w:t>
      </w:r>
      <w:r w:rsidRPr="008E3E33">
        <w:t>=</w:t>
      </w:r>
      <w:r w:rsidR="008E3E33" w:rsidRPr="008E3E33">
        <w:t xml:space="preserve"> </w:t>
      </w:r>
      <w:r w:rsidRPr="008E3E33">
        <w:t>2200</w:t>
      </w:r>
      <w:r w:rsidR="008E3E33" w:rsidRPr="008E3E33">
        <w:t xml:space="preserve"> </w:t>
      </w:r>
      <w:r w:rsidRPr="008E3E33">
        <w:t>Вт</w:t>
      </w:r>
      <w:r w:rsidR="008E3E33" w:rsidRPr="008E3E33">
        <w:t xml:space="preserve"> - </w:t>
      </w:r>
      <w:r w:rsidRPr="008E3E33">
        <w:t>мощность</w:t>
      </w:r>
      <w:r w:rsidR="008E3E33" w:rsidRPr="008E3E33">
        <w:t xml:space="preserve"> </w:t>
      </w:r>
      <w:r w:rsidRPr="008E3E33">
        <w:t>вакуумного</w:t>
      </w:r>
      <w:r w:rsidR="008E3E33" w:rsidRPr="008E3E33">
        <w:t xml:space="preserve"> </w:t>
      </w:r>
      <w:r w:rsidRPr="008E3E33">
        <w:t>насоса</w:t>
      </w:r>
      <w:r w:rsidR="008E3E33" w:rsidRPr="008E3E33">
        <w:t>;</w:t>
      </w:r>
    </w:p>
    <w:p w:rsidR="008E3E33" w:rsidRPr="008E3E33" w:rsidRDefault="008D7507" w:rsidP="008E3E33">
      <w:pPr>
        <w:shd w:val="clear" w:color="auto" w:fill="FFFFFF"/>
        <w:tabs>
          <w:tab w:val="left" w:pos="726"/>
        </w:tabs>
      </w:pPr>
      <w:r w:rsidRPr="008E3E33">
        <w:rPr>
          <w:lang w:val="en-US"/>
        </w:rPr>
        <w:t>P</w:t>
      </w:r>
      <w:r w:rsidRPr="008E3E33">
        <w:rPr>
          <w:vertAlign w:val="subscript"/>
        </w:rPr>
        <w:t>освещ</w:t>
      </w:r>
      <w:r w:rsidR="008E3E33" w:rsidRPr="008E3E33">
        <w:rPr>
          <w:vertAlign w:val="subscript"/>
        </w:rPr>
        <w:t xml:space="preserve"> </w:t>
      </w:r>
      <w:r w:rsidRPr="008E3E33">
        <w:t>=</w:t>
      </w:r>
      <w:r w:rsidR="008E3E33" w:rsidRPr="008E3E33">
        <w:t xml:space="preserve"> </w:t>
      </w:r>
      <w:r w:rsidRPr="008E3E33">
        <w:t>200</w:t>
      </w:r>
      <w:r w:rsidR="008E3E33" w:rsidRPr="008E3E33">
        <w:t xml:space="preserve"> </w:t>
      </w:r>
      <w:r w:rsidRPr="008E3E33">
        <w:t>Вт</w:t>
      </w:r>
      <w:r w:rsidR="008E3E33" w:rsidRPr="008E3E33">
        <w:t xml:space="preserve"> - </w:t>
      </w:r>
      <w:r w:rsidRPr="008E3E33">
        <w:t>мощность</w:t>
      </w:r>
      <w:r w:rsidR="008E3E33" w:rsidRPr="008E3E33">
        <w:t xml:space="preserve"> </w:t>
      </w:r>
      <w:r w:rsidRPr="008E3E33">
        <w:t>ламп</w:t>
      </w:r>
      <w:r w:rsidR="008E3E33" w:rsidRPr="008E3E33">
        <w:t xml:space="preserve"> </w:t>
      </w:r>
      <w:r w:rsidRPr="008E3E33">
        <w:t>освещения</w:t>
      </w:r>
      <w:r w:rsidR="008E3E33" w:rsidRPr="008E3E33">
        <w:t>;</w:t>
      </w:r>
    </w:p>
    <w:p w:rsidR="008E3E33" w:rsidRPr="008E3E33" w:rsidRDefault="008D7507" w:rsidP="008E3E33">
      <w:pPr>
        <w:shd w:val="clear" w:color="auto" w:fill="FFFFFF"/>
        <w:tabs>
          <w:tab w:val="left" w:pos="726"/>
        </w:tabs>
      </w:pPr>
      <w:r w:rsidRPr="008E3E33">
        <w:rPr>
          <w:lang w:val="en-US"/>
        </w:rPr>
        <w:t>P</w:t>
      </w:r>
      <w:r w:rsidRPr="008E3E33">
        <w:rPr>
          <w:vertAlign w:val="subscript"/>
        </w:rPr>
        <w:t>вспом</w:t>
      </w:r>
      <w:r w:rsidR="008E3E33" w:rsidRPr="008E3E33">
        <w:rPr>
          <w:vertAlign w:val="subscript"/>
        </w:rPr>
        <w:t xml:space="preserve"> </w:t>
      </w:r>
      <w:r w:rsidRPr="008E3E33">
        <w:t>=</w:t>
      </w:r>
      <w:r w:rsidR="008E3E33" w:rsidRPr="008E3E33">
        <w:t xml:space="preserve"> </w:t>
      </w:r>
      <w:r w:rsidRPr="008E3E33">
        <w:t>150</w:t>
      </w:r>
      <w:r w:rsidR="008E3E33" w:rsidRPr="008E3E33">
        <w:t xml:space="preserve"> </w:t>
      </w:r>
      <w:r w:rsidRPr="008E3E33">
        <w:t>Вт</w:t>
      </w:r>
      <w:r w:rsidR="008E3E33" w:rsidRPr="008E3E33">
        <w:t xml:space="preserve"> - </w:t>
      </w:r>
      <w:r w:rsidRPr="008E3E33">
        <w:t>мощность</w:t>
      </w:r>
      <w:r w:rsidR="008E3E33" w:rsidRPr="008E3E33">
        <w:t xml:space="preserve"> </w:t>
      </w:r>
      <w:r w:rsidRPr="008E3E33">
        <w:t>вспомогательного</w:t>
      </w:r>
      <w:r w:rsidR="008E3E33" w:rsidRPr="008E3E33">
        <w:t xml:space="preserve"> </w:t>
      </w:r>
      <w:r w:rsidRPr="008E3E33">
        <w:t>оборудования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инструмента</w:t>
      </w:r>
      <w:r w:rsidR="008E3E33" w:rsidRPr="008E3E33">
        <w:t>;</w:t>
      </w:r>
    </w:p>
    <w:p w:rsidR="008E3E33" w:rsidRPr="008E3E33" w:rsidRDefault="008D7507" w:rsidP="008E3E33">
      <w:pPr>
        <w:shd w:val="clear" w:color="auto" w:fill="FFFFFF"/>
        <w:tabs>
          <w:tab w:val="left" w:pos="726"/>
        </w:tabs>
      </w:pPr>
      <w:r w:rsidRPr="008E3E33">
        <w:rPr>
          <w:lang w:val="en-US"/>
        </w:rPr>
        <w:t>P</w:t>
      </w:r>
      <w:r w:rsidRPr="008E3E33">
        <w:rPr>
          <w:vertAlign w:val="subscript"/>
        </w:rPr>
        <w:t>агр</w:t>
      </w:r>
      <w:r w:rsidR="008E3E33" w:rsidRPr="008E3E33">
        <w:rPr>
          <w:vertAlign w:val="subscript"/>
        </w:rPr>
        <w:t xml:space="preserve"> </w:t>
      </w:r>
      <w:r w:rsidRPr="008E3E33">
        <w:t>=</w:t>
      </w:r>
      <w:r w:rsidR="008E3E33" w:rsidRPr="008E3E33">
        <w:t xml:space="preserve"> </w:t>
      </w:r>
      <w:r w:rsidRPr="008E3E33">
        <w:t>500</w:t>
      </w:r>
      <w:r w:rsidR="008E3E33" w:rsidRPr="008E3E33">
        <w:t xml:space="preserve"> </w:t>
      </w:r>
      <w:r w:rsidRPr="008E3E33">
        <w:t>Вт</w:t>
      </w:r>
      <w:r w:rsidR="008E3E33" w:rsidRPr="008E3E33">
        <w:t xml:space="preserve"> - </w:t>
      </w:r>
      <w:r w:rsidRPr="008E3E33">
        <w:t>мощность</w:t>
      </w:r>
      <w:r w:rsidR="008E3E33" w:rsidRPr="008E3E33">
        <w:t xml:space="preserve"> </w:t>
      </w:r>
      <w:r w:rsidRPr="008E3E33">
        <w:t>агрегата</w:t>
      </w:r>
      <w:r w:rsidR="008E3E33" w:rsidRPr="008E3E33">
        <w:t xml:space="preserve"> </w:t>
      </w:r>
      <w:r w:rsidRPr="008E3E33">
        <w:t>подачи</w:t>
      </w:r>
      <w:r w:rsidR="008E3E33" w:rsidRPr="008E3E33">
        <w:t xml:space="preserve"> </w:t>
      </w:r>
      <w:r w:rsidRPr="008E3E33">
        <w:t>хладагента</w:t>
      </w:r>
      <w:r w:rsidR="008E3E33" w:rsidRPr="008E3E33">
        <w:t>.</w:t>
      </w:r>
    </w:p>
    <w:p w:rsidR="008D7507" w:rsidRPr="008E3E33" w:rsidRDefault="008D7507" w:rsidP="008E3E33">
      <w:pPr>
        <w:shd w:val="clear" w:color="auto" w:fill="FFFFFF"/>
        <w:tabs>
          <w:tab w:val="left" w:pos="726"/>
        </w:tabs>
        <w:rPr>
          <w:b/>
          <w:bCs/>
          <w:szCs w:val="26"/>
        </w:rPr>
      </w:pPr>
      <w:r w:rsidRPr="008E3E33">
        <w:rPr>
          <w:lang w:val="en-US"/>
        </w:rPr>
        <w:t>P</w:t>
      </w:r>
      <w:r w:rsidRPr="008E3E33">
        <w:rPr>
          <w:vertAlign w:val="subscript"/>
        </w:rPr>
        <w:t>нагр</w:t>
      </w:r>
      <w:r w:rsidR="008E3E33" w:rsidRPr="008E3E33">
        <w:rPr>
          <w:vertAlign w:val="subscript"/>
        </w:rPr>
        <w:t xml:space="preserve"> </w:t>
      </w:r>
      <w:r w:rsidRPr="008E3E33">
        <w:t>=</w:t>
      </w:r>
      <w:r w:rsidR="008E3E33" w:rsidRPr="008E3E33">
        <w:t xml:space="preserve"> </w:t>
      </w:r>
      <w:r w:rsidRPr="008E3E33">
        <w:t>3000</w:t>
      </w:r>
      <w:r w:rsidR="008E3E33" w:rsidRPr="008E3E33">
        <w:t xml:space="preserve"> </w:t>
      </w:r>
      <w:r w:rsidRPr="008E3E33">
        <w:t>Вт</w:t>
      </w:r>
      <w:r w:rsidR="008E3E33" w:rsidRPr="008E3E33">
        <w:t xml:space="preserve"> - </w:t>
      </w:r>
      <w:r w:rsidRPr="008E3E33">
        <w:t>мощность</w:t>
      </w:r>
      <w:r w:rsidR="008E3E33" w:rsidRPr="008E3E33">
        <w:t xml:space="preserve"> </w:t>
      </w:r>
      <w:r w:rsidRPr="008E3E33">
        <w:t>нагревателей</w:t>
      </w:r>
      <w:r w:rsidR="008E3E33" w:rsidRPr="008E3E33">
        <w:t xml:space="preserve"> </w:t>
      </w:r>
      <w:r w:rsidRPr="008E3E33">
        <w:t>продукта</w:t>
      </w:r>
    </w:p>
    <w:p w:rsidR="008D7507" w:rsidRDefault="008D7507" w:rsidP="008E3E33">
      <w:pPr>
        <w:shd w:val="clear" w:color="auto" w:fill="FFFFFF"/>
        <w:tabs>
          <w:tab w:val="left" w:pos="726"/>
        </w:tabs>
      </w:pPr>
      <w:r w:rsidRPr="008E3E33">
        <w:t>Суммарная</w:t>
      </w:r>
      <w:r w:rsidR="008E3E33" w:rsidRPr="008E3E33">
        <w:t xml:space="preserve"> </w:t>
      </w:r>
      <w:r w:rsidRPr="008E3E33">
        <w:t>потребляемая</w:t>
      </w:r>
      <w:r w:rsidR="008E3E33" w:rsidRPr="008E3E33">
        <w:t xml:space="preserve"> </w:t>
      </w:r>
      <w:r w:rsidRPr="008E3E33">
        <w:t>мощность</w:t>
      </w:r>
      <w:r w:rsidR="008E3E33" w:rsidRPr="008E3E33">
        <w:t xml:space="preserve">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8"/>
        <w:gridCol w:w="893"/>
      </w:tblGrid>
      <w:tr w:rsidR="008D7507" w:rsidRPr="008E3E33" w:rsidTr="00271DA2">
        <w:tc>
          <w:tcPr>
            <w:tcW w:w="8678" w:type="dxa"/>
          </w:tcPr>
          <w:p w:rsidR="00271DA2" w:rsidRDefault="00271DA2" w:rsidP="008E3E33">
            <w:pPr>
              <w:tabs>
                <w:tab w:val="left" w:pos="726"/>
              </w:tabs>
            </w:pPr>
          </w:p>
          <w:p w:rsidR="008D7507" w:rsidRPr="008E3E33" w:rsidRDefault="008D7507" w:rsidP="008E3E33">
            <w:pPr>
              <w:tabs>
                <w:tab w:val="left" w:pos="726"/>
              </w:tabs>
              <w:rPr>
                <w:vertAlign w:val="superscript"/>
              </w:rPr>
            </w:pPr>
            <w:r w:rsidRPr="008E3E33">
              <w:t>Р</w:t>
            </w:r>
            <w:r w:rsidRPr="008E3E33">
              <w:rPr>
                <w:vertAlign w:val="subscript"/>
              </w:rPr>
              <w:sym w:font="Symbol" w:char="F053"/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P</w:t>
            </w:r>
            <w:r w:rsidRPr="008E3E33">
              <w:rPr>
                <w:vertAlign w:val="subscript"/>
              </w:rPr>
              <w:t>ВИТ-3</w:t>
            </w:r>
            <w:r w:rsidR="008E3E33" w:rsidRPr="008E3E33">
              <w:rPr>
                <w:vertAlign w:val="subscript"/>
              </w:rPr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P</w:t>
            </w:r>
            <w:r w:rsidRPr="008E3E33">
              <w:rPr>
                <w:vertAlign w:val="subscript"/>
              </w:rPr>
              <w:t>НВР-16Д</w:t>
            </w:r>
            <w:r w:rsidR="008E3E33" w:rsidRPr="008E3E33">
              <w:rPr>
                <w:vertAlign w:val="subscript"/>
              </w:rPr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P</w:t>
            </w:r>
            <w:r w:rsidRPr="008E3E33">
              <w:rPr>
                <w:vertAlign w:val="subscript"/>
              </w:rPr>
              <w:t>освещ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P</w:t>
            </w:r>
            <w:r w:rsidRPr="008E3E33">
              <w:rPr>
                <w:vertAlign w:val="subscript"/>
              </w:rPr>
              <w:t>вспом</w:t>
            </w:r>
            <w:r w:rsidR="008E3E33" w:rsidRPr="008E3E33">
              <w:rPr>
                <w:vertAlign w:val="subscript"/>
              </w:rPr>
              <w:t xml:space="preserve"> </w:t>
            </w:r>
            <w:r w:rsidRPr="008E3E33">
              <w:rPr>
                <w:vertAlign w:val="subscript"/>
              </w:rPr>
              <w:t>+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P</w:t>
            </w:r>
            <w:r w:rsidRPr="008E3E33">
              <w:rPr>
                <w:vertAlign w:val="subscript"/>
              </w:rPr>
              <w:t>агр+</w:t>
            </w:r>
            <w:r w:rsidR="008E3E33" w:rsidRPr="00271DA2">
              <w:t xml:space="preserve"> </w:t>
            </w:r>
            <w:r w:rsidRPr="008E3E33">
              <w:rPr>
                <w:lang w:val="en-US"/>
              </w:rPr>
              <w:t>P</w:t>
            </w:r>
            <w:r w:rsidRPr="008E3E33">
              <w:rPr>
                <w:vertAlign w:val="subscript"/>
              </w:rPr>
              <w:t>нагр</w:t>
            </w:r>
          </w:p>
        </w:tc>
        <w:tc>
          <w:tcPr>
            <w:tcW w:w="893" w:type="dxa"/>
          </w:tcPr>
          <w:p w:rsidR="008D7507" w:rsidRPr="008E3E33" w:rsidRDefault="008E3E33" w:rsidP="008E3E33">
            <w:pPr>
              <w:tabs>
                <w:tab w:val="left" w:pos="726"/>
              </w:tabs>
            </w:pPr>
            <w:r>
              <w:t xml:space="preserve"> (</w:t>
            </w:r>
            <w:r w:rsidR="00271DA2">
              <w:t>4</w:t>
            </w:r>
            <w:r>
              <w:t>.1</w:t>
            </w:r>
            <w:r w:rsidR="008D7507" w:rsidRPr="008E3E33">
              <w:t>0</w:t>
            </w:r>
            <w:r w:rsidRPr="008E3E33">
              <w:t xml:space="preserve">) </w:t>
            </w:r>
          </w:p>
        </w:tc>
      </w:tr>
      <w:tr w:rsidR="008D7507" w:rsidRPr="008E3E33" w:rsidTr="00271DA2">
        <w:tc>
          <w:tcPr>
            <w:tcW w:w="8678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t>Р</w:t>
            </w:r>
            <w:r w:rsidRPr="008E3E33">
              <w:rPr>
                <w:vertAlign w:val="subscript"/>
              </w:rPr>
              <w:sym w:font="Symbol" w:char="F053"/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75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t>2200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t>200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t>150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t>500+3000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6</w:t>
            </w:r>
            <w:r w:rsidR="008E3E33">
              <w:t>.1</w:t>
            </w:r>
            <w:r w:rsidRPr="008E3E33">
              <w:t>25</w:t>
            </w:r>
            <w:r w:rsidR="008E3E33" w:rsidRPr="008E3E33">
              <w:t xml:space="preserve"> </w:t>
            </w:r>
            <w:r w:rsidRPr="008E3E33">
              <w:t>кВт</w:t>
            </w:r>
          </w:p>
        </w:tc>
        <w:tc>
          <w:tcPr>
            <w:tcW w:w="893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271DA2" w:rsidRDefault="00271DA2" w:rsidP="008E3E33">
      <w:pPr>
        <w:tabs>
          <w:tab w:val="left" w:pos="726"/>
        </w:tabs>
      </w:pPr>
    </w:p>
    <w:p w:rsidR="008D7507" w:rsidRPr="008E3E33" w:rsidRDefault="008D7507" w:rsidP="008E3E33">
      <w:pPr>
        <w:tabs>
          <w:tab w:val="left" w:pos="726"/>
        </w:tabs>
      </w:pPr>
      <w:r w:rsidRPr="008E3E33">
        <w:t>Удельные</w:t>
      </w:r>
      <w:r w:rsidR="008E3E33" w:rsidRPr="008E3E33">
        <w:t xml:space="preserve"> </w:t>
      </w:r>
      <w:r w:rsidRPr="008E3E33">
        <w:t>затраты</w:t>
      </w:r>
      <w:r w:rsidR="008E3E33" w:rsidRPr="008E3E33">
        <w:t xml:space="preserve"> </w:t>
      </w:r>
      <w:r w:rsidRPr="008E3E33">
        <w:t>мощности</w:t>
      </w:r>
      <w:r w:rsidR="008E3E33" w:rsidRPr="008E3E33">
        <w:t xml:space="preserve"> </w:t>
      </w:r>
      <w:r w:rsidRPr="008E3E33">
        <w:t>потребляемой</w:t>
      </w:r>
      <w:r w:rsidR="008E3E33" w:rsidRPr="008E3E33">
        <w:t xml:space="preserve"> </w:t>
      </w:r>
      <w:r w:rsidRPr="008E3E33">
        <w:t>электроприборами</w:t>
      </w:r>
      <w:r w:rsidR="008E3E33" w:rsidRPr="008E3E33">
        <w:t xml:space="preserve">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3"/>
        <w:gridCol w:w="1068"/>
      </w:tblGrid>
      <w:tr w:rsidR="008D7507" w:rsidRPr="008E3E33">
        <w:tc>
          <w:tcPr>
            <w:tcW w:w="8815" w:type="dxa"/>
          </w:tcPr>
          <w:p w:rsidR="00271DA2" w:rsidRDefault="00271DA2" w:rsidP="008E3E33">
            <w:pPr>
              <w:tabs>
                <w:tab w:val="left" w:pos="726"/>
              </w:tabs>
            </w:pPr>
          </w:p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Pr="008E3E33">
              <w:t>э</w:t>
            </w:r>
            <w:r w:rsidR="008E3E33" w:rsidRPr="008E3E33">
              <w:t xml:space="preserve">. </w:t>
            </w:r>
            <w:r w:rsidRPr="008E3E33">
              <w:t>час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rPr>
                <w:vertAlign w:val="subscript"/>
              </w:rPr>
              <w:t>э</w:t>
            </w:r>
            <w:r w:rsidR="008E3E33" w:rsidRPr="008E3E33">
              <w:t xml:space="preserve"> </w:t>
            </w:r>
            <w:r w:rsidRPr="008E3E33">
              <w:sym w:font="Symbol" w:char="F0D7"/>
            </w:r>
            <w:r w:rsidR="008E3E33" w:rsidRPr="008E3E33">
              <w:t xml:space="preserve"> </w:t>
            </w:r>
            <w:r w:rsidRPr="008E3E33">
              <w:t>Р</w:t>
            </w:r>
            <w:r w:rsidRPr="008E3E33">
              <w:rPr>
                <w:vertAlign w:val="subscript"/>
              </w:rPr>
              <w:sym w:font="Symbol" w:char="F053"/>
            </w:r>
          </w:p>
        </w:tc>
        <w:tc>
          <w:tcPr>
            <w:tcW w:w="1076" w:type="dxa"/>
          </w:tcPr>
          <w:p w:rsidR="008D7507" w:rsidRPr="008E3E33" w:rsidRDefault="008E3E33" w:rsidP="008E3E33">
            <w:pPr>
              <w:tabs>
                <w:tab w:val="left" w:pos="726"/>
              </w:tabs>
            </w:pPr>
            <w:r>
              <w:t xml:space="preserve"> (</w:t>
            </w:r>
            <w:r w:rsidR="00271DA2">
              <w:t>4</w:t>
            </w:r>
            <w:r>
              <w:t>.1</w:t>
            </w:r>
            <w:r w:rsidR="008D7507" w:rsidRPr="008E3E33">
              <w:t>1</w:t>
            </w:r>
            <w:r w:rsidRPr="008E3E33">
              <w:t xml:space="preserve">) </w:t>
            </w:r>
          </w:p>
        </w:tc>
      </w:tr>
      <w:tr w:rsidR="008D7507" w:rsidRPr="008E3E33">
        <w:tc>
          <w:tcPr>
            <w:tcW w:w="8815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Pr="008E3E33">
              <w:t>э</w:t>
            </w:r>
            <w:r w:rsidR="008E3E33" w:rsidRPr="008E3E33">
              <w:t xml:space="preserve">. </w:t>
            </w:r>
            <w:r w:rsidRPr="008E3E33">
              <w:t>час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6</w:t>
            </w:r>
            <w:r w:rsidR="008E3E33">
              <w:t>.1</w:t>
            </w:r>
            <w:r w:rsidRPr="008E3E33">
              <w:t>25</w:t>
            </w:r>
            <w:r w:rsidR="008E3E33" w:rsidRPr="008E3E33">
              <w:t xml:space="preserve"> </w:t>
            </w:r>
            <w:r w:rsidRPr="008E3E33">
              <w:sym w:font="Symbol" w:char="F0D7"/>
            </w:r>
            <w:r w:rsidR="008E3E33" w:rsidRPr="008E3E33">
              <w:t xml:space="preserve"> </w:t>
            </w:r>
            <w:r w:rsidRPr="008E3E33">
              <w:t>2</w:t>
            </w:r>
            <w:r w:rsidR="008E3E33">
              <w:t>.5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15</w:t>
            </w:r>
            <w:r w:rsidR="008E3E33">
              <w:t>.3</w:t>
            </w:r>
            <w:r w:rsidR="008E3E33" w:rsidRPr="008E3E33">
              <w:t xml:space="preserve"> </w:t>
            </w:r>
            <w:r w:rsidRPr="008E3E33">
              <w:t>руб/час</w:t>
            </w:r>
          </w:p>
        </w:tc>
        <w:tc>
          <w:tcPr>
            <w:tcW w:w="1076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271DA2" w:rsidRDefault="00271DA2" w:rsidP="008E3E33">
      <w:pPr>
        <w:tabs>
          <w:tab w:val="left" w:pos="726"/>
        </w:tabs>
      </w:pPr>
    </w:p>
    <w:p w:rsidR="008D7507" w:rsidRPr="008E3E33" w:rsidRDefault="008D7507" w:rsidP="008E3E33">
      <w:pPr>
        <w:tabs>
          <w:tab w:val="left" w:pos="726"/>
        </w:tabs>
      </w:pPr>
      <w:r w:rsidRPr="008E3E33">
        <w:t>Удельные</w:t>
      </w:r>
      <w:r w:rsidR="008E3E33" w:rsidRPr="008E3E33">
        <w:t xml:space="preserve"> </w:t>
      </w:r>
      <w:r w:rsidRPr="008E3E33">
        <w:t>затраты</w:t>
      </w:r>
      <w:r w:rsidR="008E3E33" w:rsidRPr="008E3E33">
        <w:t xml:space="preserve"> </w:t>
      </w:r>
      <w:r w:rsidRPr="008E3E33">
        <w:t>мощности</w:t>
      </w:r>
      <w:r w:rsidR="008E3E33" w:rsidRPr="008E3E33">
        <w:t xml:space="preserve"> </w:t>
      </w:r>
      <w:r w:rsidRPr="008E3E33">
        <w:t>потребляемой</w:t>
      </w:r>
      <w:r w:rsidR="008E3E33" w:rsidRPr="008E3E33">
        <w:t xml:space="preserve"> </w:t>
      </w:r>
      <w:r w:rsidRPr="008E3E33">
        <w:t>электроприборами</w:t>
      </w:r>
      <w:r w:rsidR="008E3E33" w:rsidRPr="008E3E33">
        <w:t xml:space="preserve"> </w:t>
      </w:r>
      <w:r w:rsidRPr="008E3E33">
        <w:t>за</w:t>
      </w:r>
      <w:r w:rsidR="008E3E33" w:rsidRPr="008E3E33">
        <w:t xml:space="preserve"> </w:t>
      </w:r>
      <w:r w:rsidRPr="008E3E33">
        <w:t>один</w:t>
      </w:r>
      <w:r w:rsidR="008E3E33" w:rsidRPr="008E3E33">
        <w:t xml:space="preserve"> </w:t>
      </w:r>
      <w:r w:rsidRPr="008E3E33">
        <w:t>рабочий</w:t>
      </w:r>
      <w:r w:rsidR="008E3E33" w:rsidRPr="008E3E33">
        <w:t xml:space="preserve"> </w:t>
      </w:r>
      <w:r w:rsidRPr="008E3E33">
        <w:t>цикл</w:t>
      </w:r>
      <w:r w:rsidR="008E3E33" w:rsidRPr="008E3E33">
        <w:t xml:space="preserve">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8"/>
        <w:gridCol w:w="893"/>
      </w:tblGrid>
      <w:tr w:rsidR="008D7507" w:rsidRPr="008E3E33">
        <w:tc>
          <w:tcPr>
            <w:tcW w:w="8815" w:type="dxa"/>
          </w:tcPr>
          <w:p w:rsidR="00271DA2" w:rsidRDefault="00271DA2" w:rsidP="008E3E33">
            <w:pPr>
              <w:tabs>
                <w:tab w:val="left" w:pos="726"/>
              </w:tabs>
            </w:pPr>
          </w:p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Pr="008E3E33">
              <w:t>э</w:t>
            </w:r>
            <w:r w:rsidR="008E3E33" w:rsidRPr="008E3E33">
              <w:t xml:space="preserve">. </w:t>
            </w:r>
            <w:r w:rsidRPr="008E3E33">
              <w:t>э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t>э</w:t>
            </w:r>
            <w:r w:rsidR="008E3E33" w:rsidRPr="008E3E33">
              <w:t xml:space="preserve">. </w:t>
            </w:r>
            <w:r w:rsidRPr="008E3E33">
              <w:t>час</w:t>
            </w:r>
            <w:r w:rsidR="008E3E33" w:rsidRPr="008E3E33">
              <w:t xml:space="preserve"> </w:t>
            </w:r>
            <w:r w:rsidRPr="008E3E33">
              <w:sym w:font="Symbol" w:char="F0D7"/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t</w:t>
            </w:r>
          </w:p>
        </w:tc>
        <w:tc>
          <w:tcPr>
            <w:tcW w:w="878" w:type="dxa"/>
          </w:tcPr>
          <w:p w:rsidR="008D7507" w:rsidRPr="008E3E33" w:rsidRDefault="008E3E33" w:rsidP="008E3E33">
            <w:pPr>
              <w:tabs>
                <w:tab w:val="left" w:pos="726"/>
              </w:tabs>
            </w:pPr>
            <w:r>
              <w:t xml:space="preserve"> (</w:t>
            </w:r>
            <w:r w:rsidR="00271DA2">
              <w:t>4</w:t>
            </w:r>
            <w:r>
              <w:t>.1</w:t>
            </w:r>
            <w:r w:rsidR="008D7507" w:rsidRPr="008E3E33">
              <w:t>2</w:t>
            </w:r>
            <w:r w:rsidRPr="008E3E33">
              <w:t xml:space="preserve">) </w:t>
            </w:r>
          </w:p>
        </w:tc>
      </w:tr>
      <w:tr w:rsidR="008D7507" w:rsidRPr="008E3E33">
        <w:tc>
          <w:tcPr>
            <w:tcW w:w="8815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Pr="008E3E33">
              <w:t>э</w:t>
            </w:r>
            <w:r w:rsidR="008E3E33" w:rsidRPr="008E3E33">
              <w:t xml:space="preserve">. </w:t>
            </w:r>
            <w:r w:rsidRPr="008E3E33">
              <w:t>э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15</w:t>
            </w:r>
            <w:r w:rsidR="008E3E33">
              <w:t>.3</w:t>
            </w:r>
            <w:r w:rsidR="008E3E33" w:rsidRPr="008E3E33">
              <w:t xml:space="preserve"> </w:t>
            </w:r>
            <w:r w:rsidRPr="008E3E33">
              <w:sym w:font="Symbol" w:char="F0D7"/>
            </w:r>
            <w:r w:rsidR="008E3E33" w:rsidRPr="008E3E33">
              <w:t xml:space="preserve"> </w:t>
            </w:r>
            <w:r w:rsidRPr="008E3E33">
              <w:t>9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137</w:t>
            </w:r>
            <w:r w:rsidR="008E3E33">
              <w:t>.7</w:t>
            </w:r>
            <w:r w:rsidR="008E3E33" w:rsidRPr="008E3E33">
              <w:t xml:space="preserve"> </w:t>
            </w:r>
            <w:r w:rsidRPr="008E3E33">
              <w:t>руб</w:t>
            </w:r>
          </w:p>
        </w:tc>
        <w:tc>
          <w:tcPr>
            <w:tcW w:w="878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8E3E33" w:rsidRDefault="008E3E33" w:rsidP="008E3E33">
      <w:pPr>
        <w:tabs>
          <w:tab w:val="left" w:pos="726"/>
        </w:tabs>
      </w:pPr>
    </w:p>
    <w:p w:rsidR="008E3E33" w:rsidRPr="008E3E33" w:rsidRDefault="00271DA2" w:rsidP="00271DA2">
      <w:pPr>
        <w:pStyle w:val="1"/>
      </w:pPr>
      <w:bookmarkStart w:id="43" w:name="_Toc285859457"/>
      <w:r>
        <w:rPr>
          <w:bCs/>
          <w:iCs/>
        </w:rPr>
        <w:t>4</w:t>
      </w:r>
      <w:r w:rsidR="008E3E33">
        <w:rPr>
          <w:bCs/>
          <w:iCs/>
        </w:rPr>
        <w:t>.</w:t>
      </w:r>
      <w:r>
        <w:rPr>
          <w:bCs/>
          <w:iCs/>
        </w:rPr>
        <w:t>2</w:t>
      </w:r>
      <w:r w:rsidR="008E3E33">
        <w:rPr>
          <w:bCs/>
          <w:iCs/>
        </w:rPr>
        <w:t>.3</w:t>
      </w:r>
      <w:r w:rsidR="008E3E33" w:rsidRPr="008E3E33">
        <w:rPr>
          <w:bCs/>
          <w:iCs/>
        </w:rPr>
        <w:t xml:space="preserve"> </w:t>
      </w:r>
      <w:r w:rsidR="008D7507" w:rsidRPr="008E3E33">
        <w:t>Затраты</w:t>
      </w:r>
      <w:r w:rsidR="008E3E33" w:rsidRPr="008E3E33">
        <w:t xml:space="preserve"> </w:t>
      </w:r>
      <w:r w:rsidR="008D7507" w:rsidRPr="008E3E33">
        <w:t>на</w:t>
      </w:r>
      <w:r w:rsidR="008E3E33" w:rsidRPr="008E3E33">
        <w:t xml:space="preserve"> </w:t>
      </w:r>
      <w:r w:rsidR="008D7507" w:rsidRPr="008E3E33">
        <w:t>смазочные</w:t>
      </w:r>
      <w:r w:rsidR="008E3E33" w:rsidRPr="008E3E33">
        <w:t xml:space="preserve"> </w:t>
      </w:r>
      <w:r w:rsidR="008D7507" w:rsidRPr="008E3E33">
        <w:t>материалы</w:t>
      </w:r>
      <w:r w:rsidR="008E3E33" w:rsidRPr="008E3E33">
        <w:t xml:space="preserve"> </w:t>
      </w:r>
      <w:r w:rsidR="008D7507" w:rsidRPr="008E3E33">
        <w:t>за</w:t>
      </w:r>
      <w:r w:rsidR="008E3E33" w:rsidRPr="008E3E33">
        <w:t xml:space="preserve"> </w:t>
      </w:r>
      <w:r w:rsidR="008D7507" w:rsidRPr="008E3E33">
        <w:t>один</w:t>
      </w:r>
      <w:r w:rsidR="008E3E33" w:rsidRPr="008E3E33">
        <w:t xml:space="preserve"> </w:t>
      </w:r>
      <w:r w:rsidR="008D7507" w:rsidRPr="008E3E33">
        <w:t>цикл</w:t>
      </w:r>
      <w:r w:rsidR="008E3E33" w:rsidRPr="008E3E33">
        <w:t xml:space="preserve"> </w:t>
      </w:r>
      <w:r w:rsidR="008D7507" w:rsidRPr="008E3E33">
        <w:t>установки</w:t>
      </w:r>
      <w:bookmarkEnd w:id="43"/>
    </w:p>
    <w:p w:rsidR="00271DA2" w:rsidRDefault="008D7507" w:rsidP="008E3E33">
      <w:pPr>
        <w:shd w:val="clear" w:color="auto" w:fill="FFFFFF"/>
        <w:tabs>
          <w:tab w:val="left" w:pos="726"/>
        </w:tabs>
      </w:pPr>
      <w:r w:rsidRPr="008E3E33">
        <w:t>Расход</w:t>
      </w:r>
      <w:r w:rsidR="008E3E33" w:rsidRPr="008E3E33">
        <w:t xml:space="preserve"> </w:t>
      </w:r>
      <w:r w:rsidRPr="008E3E33">
        <w:t>масла</w:t>
      </w:r>
      <w:r w:rsidR="008E3E33" w:rsidRPr="008E3E33">
        <w:t>:</w:t>
      </w:r>
      <w:r w:rsidR="00271DA2">
        <w:t xml:space="preserve"> </w:t>
      </w:r>
    </w:p>
    <w:p w:rsidR="008E3E33" w:rsidRPr="008E3E33" w:rsidRDefault="008D7507" w:rsidP="008E3E33">
      <w:pPr>
        <w:shd w:val="clear" w:color="auto" w:fill="FFFFFF"/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форвакуумном</w:t>
      </w:r>
      <w:r w:rsidR="008E3E33" w:rsidRPr="008E3E33">
        <w:t xml:space="preserve"> </w:t>
      </w:r>
      <w:r w:rsidRPr="008E3E33">
        <w:t>насосе</w:t>
      </w:r>
      <w:r w:rsidR="008E3E33" w:rsidRPr="008E3E33">
        <w:t xml:space="preserve"> </w:t>
      </w:r>
      <w:r w:rsidRPr="008E3E33">
        <w:t>НВР-16Д</w:t>
      </w:r>
      <w:r w:rsidR="008E3E33" w:rsidRPr="008E3E33">
        <w:t xml:space="preserve"> </w:t>
      </w:r>
      <w:r w:rsidRPr="008E3E33">
        <w:t>применяется</w:t>
      </w:r>
      <w:r w:rsidR="008E3E33" w:rsidRPr="008E3E33">
        <w:t xml:space="preserve"> </w:t>
      </w:r>
      <w:r w:rsidRPr="008E3E33">
        <w:t>вакуумное</w:t>
      </w:r>
      <w:r w:rsidR="008E3E33" w:rsidRPr="008E3E33">
        <w:t xml:space="preserve"> </w:t>
      </w:r>
      <w:r w:rsidRPr="008E3E33">
        <w:t>масло</w:t>
      </w:r>
      <w:r w:rsidR="008E3E33" w:rsidRPr="008E3E33">
        <w:t xml:space="preserve"> </w:t>
      </w:r>
      <w:r w:rsidRPr="008E3E33">
        <w:t>ВМ-1с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расчёте</w:t>
      </w:r>
      <w:r w:rsidR="008E3E33" w:rsidRPr="008E3E33">
        <w:t xml:space="preserve"> </w:t>
      </w:r>
      <w:r w:rsidRPr="008E3E33">
        <w:t>2</w:t>
      </w:r>
      <w:r w:rsidR="008E3E33" w:rsidRPr="008E3E33">
        <w:t xml:space="preserve"> </w:t>
      </w:r>
      <w:r w:rsidRPr="008E3E33">
        <w:t>литра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полгода</w:t>
      </w:r>
      <w:r w:rsidR="008E3E33" w:rsidRPr="008E3E33">
        <w:t>.</w:t>
      </w:r>
    </w:p>
    <w:p w:rsidR="008D7507" w:rsidRPr="008E3E33" w:rsidRDefault="008D7507" w:rsidP="008E3E33">
      <w:pPr>
        <w:tabs>
          <w:tab w:val="left" w:pos="726"/>
        </w:tabs>
      </w:pPr>
      <w:r w:rsidRPr="008E3E33">
        <w:t>Стоимость</w:t>
      </w:r>
      <w:r w:rsidR="008E3E33" w:rsidRPr="008E3E33">
        <w:t xml:space="preserve"> </w:t>
      </w:r>
      <w:r w:rsidRPr="008E3E33">
        <w:t>1</w:t>
      </w:r>
      <w:r w:rsidR="008E3E33" w:rsidRPr="008E3E33">
        <w:t xml:space="preserve"> </w:t>
      </w:r>
      <w:r w:rsidRPr="008E3E33">
        <w:t>литра</w:t>
      </w:r>
      <w:r w:rsidR="008E3E33" w:rsidRPr="008E3E33">
        <w:t xml:space="preserve"> </w:t>
      </w:r>
      <w:r w:rsidRPr="008E3E33">
        <w:t>масла</w:t>
      </w:r>
      <w:r w:rsidR="008E3E33" w:rsidRPr="008E3E33">
        <w:t xml:space="preserve"> </w:t>
      </w:r>
      <w:r w:rsidRPr="008E3E33">
        <w:t>ВМ-1с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среднем</w:t>
      </w:r>
      <w:r w:rsidR="008E3E33" w:rsidRPr="008E3E33">
        <w:t xml:space="preserve"> </w:t>
      </w:r>
      <w:r w:rsidRPr="008E3E33">
        <w:t>составляет</w:t>
      </w:r>
      <w:r w:rsidR="008E3E33" w:rsidRPr="008E3E33">
        <w:t xml:space="preserve"> </w:t>
      </w:r>
      <w:r w:rsidRPr="008E3E33">
        <w:t>500</w:t>
      </w:r>
      <w:r w:rsidR="008E3E33" w:rsidRPr="008E3E33">
        <w:t xml:space="preserve"> </w:t>
      </w:r>
      <w:r w:rsidRPr="008E3E33">
        <w:t>руб</w:t>
      </w:r>
    </w:p>
    <w:p w:rsidR="008D7507" w:rsidRPr="008E3E33" w:rsidRDefault="008D7507" w:rsidP="008E3E33">
      <w:pPr>
        <w:shd w:val="clear" w:color="auto" w:fill="FFFFFF"/>
        <w:tabs>
          <w:tab w:val="left" w:pos="726"/>
        </w:tabs>
      </w:pPr>
      <w:r w:rsidRPr="008E3E33">
        <w:t>Средние</w:t>
      </w:r>
      <w:r w:rsidR="008E3E33" w:rsidRPr="008E3E33">
        <w:t xml:space="preserve"> </w:t>
      </w:r>
      <w:r w:rsidRPr="008E3E33">
        <w:t>затраты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масло</w:t>
      </w:r>
      <w:r w:rsidR="008E3E33" w:rsidRPr="008E3E33">
        <w:t xml:space="preserve">: </w:t>
      </w:r>
      <w:r w:rsidRPr="008E3E33">
        <w:rPr>
          <w:lang w:val="en-US"/>
        </w:rPr>
        <w:t>S</w:t>
      </w:r>
      <w:r w:rsidRPr="008E3E33">
        <w:t>масла</w:t>
      </w:r>
      <w:r w:rsidR="008E3E33" w:rsidRPr="008E3E33">
        <w:t xml:space="preserve"> </w:t>
      </w:r>
      <w:r w:rsidRPr="008E3E33">
        <w:t>=</w:t>
      </w:r>
      <w:r w:rsidR="008E3E33" w:rsidRPr="008E3E33">
        <w:t xml:space="preserve"> </w:t>
      </w:r>
      <w:r w:rsidRPr="008E3E33">
        <w:t>1</w:t>
      </w:r>
      <w:r w:rsidR="008E3E33" w:rsidRPr="008E3E33">
        <w:t xml:space="preserve"> </w:t>
      </w:r>
      <w:r w:rsidRPr="008E3E33">
        <w:t>руб/час</w:t>
      </w:r>
    </w:p>
    <w:p w:rsidR="008E3E33" w:rsidRPr="008E3E33" w:rsidRDefault="008D7507" w:rsidP="008E3E33">
      <w:pPr>
        <w:shd w:val="clear" w:color="auto" w:fill="FFFFFF"/>
        <w:tabs>
          <w:tab w:val="left" w:pos="726"/>
        </w:tabs>
      </w:pPr>
      <w:r w:rsidRPr="008E3E33">
        <w:t>Средние</w:t>
      </w:r>
      <w:r w:rsidR="008E3E33" w:rsidRPr="008E3E33">
        <w:t xml:space="preserve"> </w:t>
      </w:r>
      <w:r w:rsidRPr="008E3E33">
        <w:t>затраты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масло</w:t>
      </w:r>
      <w:r w:rsidR="008E3E33" w:rsidRPr="008E3E33">
        <w:t xml:space="preserve"> </w:t>
      </w:r>
      <w:r w:rsidRPr="008E3E33">
        <w:t>за</w:t>
      </w:r>
      <w:r w:rsidR="008E3E33" w:rsidRPr="008E3E33">
        <w:t xml:space="preserve"> </w:t>
      </w:r>
      <w:r w:rsidRPr="008E3E33">
        <w:t>один</w:t>
      </w:r>
      <w:r w:rsidR="008E3E33" w:rsidRPr="008E3E33">
        <w:t xml:space="preserve"> </w:t>
      </w:r>
      <w:r w:rsidRPr="008E3E33">
        <w:t>рабочий</w:t>
      </w:r>
      <w:r w:rsidR="008E3E33" w:rsidRPr="008E3E33">
        <w:t xml:space="preserve"> </w:t>
      </w:r>
      <w:r w:rsidRPr="008E3E33">
        <w:t>цикл</w:t>
      </w:r>
      <w:r w:rsidR="008E3E33" w:rsidRPr="008E3E33">
        <w:t xml:space="preserve">: </w:t>
      </w:r>
      <w:r w:rsidRPr="008E3E33">
        <w:rPr>
          <w:lang w:val="en-US"/>
        </w:rPr>
        <w:t>S</w:t>
      </w:r>
      <w:r w:rsidRPr="008E3E33">
        <w:t>масла</w:t>
      </w:r>
      <w:r w:rsidR="008E3E33" w:rsidRPr="008E3E33">
        <w:t xml:space="preserve"> </w:t>
      </w:r>
      <w:r w:rsidRPr="008E3E33">
        <w:t>=</w:t>
      </w:r>
      <w:r w:rsidR="008E3E33" w:rsidRPr="008E3E33">
        <w:t xml:space="preserve"> </w:t>
      </w:r>
      <w:r w:rsidRPr="008E3E33">
        <w:t>9</w:t>
      </w:r>
      <w:r w:rsidR="008E3E33" w:rsidRPr="008E3E33">
        <w:t xml:space="preserve"> </w:t>
      </w:r>
      <w:r w:rsidRPr="008E3E33">
        <w:t>руб</w:t>
      </w:r>
    </w:p>
    <w:p w:rsidR="008D7507" w:rsidRDefault="008D7507" w:rsidP="008E3E33">
      <w:pPr>
        <w:tabs>
          <w:tab w:val="left" w:pos="726"/>
        </w:tabs>
      </w:pPr>
      <w:r w:rsidRPr="008E3E33">
        <w:t>Эксплуатационные</w:t>
      </w:r>
      <w:r w:rsidR="008E3E33" w:rsidRPr="008E3E33">
        <w:t xml:space="preserve"> </w:t>
      </w:r>
      <w:r w:rsidRPr="008E3E33">
        <w:t>затраты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выполнение</w:t>
      </w:r>
      <w:r w:rsidR="008E3E33" w:rsidRPr="008E3E33">
        <w:t xml:space="preserve"> </w:t>
      </w:r>
      <w:r w:rsidRPr="008E3E33">
        <w:t>1</w:t>
      </w:r>
      <w:r w:rsidR="008E3E33" w:rsidRPr="008E3E33">
        <w:t xml:space="preserve"> </w:t>
      </w:r>
      <w:r w:rsidRPr="008E3E33">
        <w:t>рабочего</w:t>
      </w:r>
      <w:r w:rsidR="008E3E33" w:rsidRPr="008E3E33">
        <w:t xml:space="preserve"> </w:t>
      </w:r>
      <w:r w:rsidRPr="008E3E33">
        <w:t>цикла</w:t>
      </w:r>
      <w:r w:rsidR="008E3E33" w:rsidRPr="008E3E33">
        <w:t xml:space="preserve"> </w:t>
      </w:r>
      <w:r w:rsidRPr="008E3E33">
        <w:t>складываются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вышеперечисленных</w:t>
      </w:r>
      <w:r w:rsidR="008E3E33" w:rsidRPr="008E3E33">
        <w:t xml:space="preserve"> </w:t>
      </w:r>
      <w:r w:rsidRPr="008E3E33">
        <w:t>затрат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составляют</w:t>
      </w:r>
      <w:r w:rsidR="008E3E33" w:rsidRPr="008E3E33">
        <w:t xml:space="preserve">: </w:t>
      </w:r>
    </w:p>
    <w:p w:rsidR="00271DA2" w:rsidRDefault="00271DA2" w:rsidP="008E3E33">
      <w:pPr>
        <w:tabs>
          <w:tab w:val="left" w:pos="726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796"/>
        <w:gridCol w:w="767"/>
        <w:gridCol w:w="1008"/>
      </w:tblGrid>
      <w:tr w:rsidR="008D7507" w:rsidRPr="008E3E33" w:rsidTr="00271DA2">
        <w:tc>
          <w:tcPr>
            <w:tcW w:w="7796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Pr="008E3E33">
              <w:t>экспл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t>з</w:t>
            </w:r>
            <w:r w:rsidR="008E3E33" w:rsidRPr="008E3E33">
              <w:t xml:space="preserve">. </w:t>
            </w:r>
            <w:r w:rsidRPr="008E3E33">
              <w:t>час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t>масла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t>э</w:t>
            </w:r>
          </w:p>
        </w:tc>
        <w:tc>
          <w:tcPr>
            <w:tcW w:w="1775" w:type="dxa"/>
            <w:gridSpan w:val="2"/>
          </w:tcPr>
          <w:p w:rsidR="008D7507" w:rsidRPr="008E3E33" w:rsidRDefault="008E3E33" w:rsidP="008E3E33">
            <w:pPr>
              <w:tabs>
                <w:tab w:val="left" w:pos="726"/>
              </w:tabs>
            </w:pPr>
            <w:r>
              <w:t>(</w:t>
            </w:r>
            <w:r w:rsidR="00271DA2">
              <w:t>4</w:t>
            </w:r>
            <w:r>
              <w:t>.1</w:t>
            </w:r>
            <w:r w:rsidR="008D7507" w:rsidRPr="008E3E33">
              <w:t>5</w:t>
            </w:r>
            <w:r w:rsidRPr="008E3E33">
              <w:t xml:space="preserve">) </w:t>
            </w:r>
          </w:p>
        </w:tc>
      </w:tr>
      <w:tr w:rsidR="008D7507" w:rsidRPr="008E3E33" w:rsidTr="00271DA2">
        <w:tc>
          <w:tcPr>
            <w:tcW w:w="8563" w:type="dxa"/>
            <w:gridSpan w:val="2"/>
          </w:tcPr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Pr="008E3E33">
              <w:t>экспл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1440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t>9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t>137</w:t>
            </w:r>
            <w:r w:rsidR="008E3E33">
              <w:t>.7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1586</w:t>
            </w:r>
            <w:r w:rsidR="008E3E33">
              <w:t>.7</w:t>
            </w:r>
            <w:r w:rsidR="008E3E33" w:rsidRPr="008E3E33">
              <w:t xml:space="preserve"> </w:t>
            </w:r>
            <w:r w:rsidRPr="008E3E33">
              <w:t>руб</w:t>
            </w:r>
          </w:p>
        </w:tc>
        <w:tc>
          <w:tcPr>
            <w:tcW w:w="1008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271DA2" w:rsidRDefault="00271DA2" w:rsidP="008E3E33">
      <w:pPr>
        <w:tabs>
          <w:tab w:val="left" w:pos="726"/>
        </w:tabs>
      </w:pPr>
    </w:p>
    <w:p w:rsidR="008D7507" w:rsidRDefault="008D7507" w:rsidP="008E3E33">
      <w:pPr>
        <w:tabs>
          <w:tab w:val="left" w:pos="726"/>
        </w:tabs>
      </w:pPr>
      <w:r w:rsidRPr="008E3E33">
        <w:t>Эксплуатационные</w:t>
      </w:r>
      <w:r w:rsidR="008E3E33" w:rsidRPr="008E3E33">
        <w:t xml:space="preserve"> </w:t>
      </w:r>
      <w:r w:rsidRPr="008E3E33">
        <w:t>затраты</w:t>
      </w:r>
      <w:r w:rsidR="008E3E33" w:rsidRPr="008E3E33">
        <w:t xml:space="preserve"> </w:t>
      </w:r>
      <w:r w:rsidRPr="008E3E33">
        <w:t>за</w:t>
      </w:r>
      <w:r w:rsidR="008E3E33" w:rsidRPr="008E3E33">
        <w:t xml:space="preserve"> </w:t>
      </w:r>
      <w:r w:rsidRPr="008E3E33">
        <w:t>один</w:t>
      </w:r>
      <w:r w:rsidR="008E3E33" w:rsidRPr="008E3E33">
        <w:t xml:space="preserve"> </w:t>
      </w:r>
      <w:r w:rsidRPr="008E3E33">
        <w:t>час</w:t>
      </w:r>
      <w:r w:rsidR="008E3E33" w:rsidRPr="008E3E33">
        <w:t xml:space="preserve"> </w:t>
      </w:r>
      <w:r w:rsidRPr="008E3E33">
        <w:t>рабочего</w:t>
      </w:r>
      <w:r w:rsidR="008E3E33" w:rsidRPr="008E3E33">
        <w:t xml:space="preserve"> </w:t>
      </w:r>
      <w:r w:rsidRPr="008E3E33">
        <w:t>цикла</w:t>
      </w:r>
      <w:r w:rsidR="008E3E33" w:rsidRPr="008E3E33">
        <w:t xml:space="preserve"> </w:t>
      </w:r>
      <w:r w:rsidRPr="008E3E33">
        <w:t>составляют</w:t>
      </w:r>
      <w:r w:rsidR="008E3E33" w:rsidRPr="008E3E33">
        <w:t xml:space="preserve">: </w:t>
      </w:r>
    </w:p>
    <w:p w:rsidR="00271DA2" w:rsidRPr="008E3E33" w:rsidRDefault="00271DA2" w:rsidP="008E3E33">
      <w:pPr>
        <w:tabs>
          <w:tab w:val="left" w:pos="726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969"/>
        <w:gridCol w:w="1602"/>
      </w:tblGrid>
      <w:tr w:rsidR="008D7507" w:rsidRPr="008E3E33">
        <w:tc>
          <w:tcPr>
            <w:tcW w:w="8815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Pr="008E3E33">
              <w:t>экспл</w:t>
            </w:r>
            <w:r w:rsidR="008E3E33" w:rsidRPr="008E3E33">
              <w:t xml:space="preserve">. </w:t>
            </w:r>
            <w:r w:rsidRPr="008E3E33">
              <w:t>час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t>экспл</w:t>
            </w:r>
            <w:r w:rsidR="008E3E33" w:rsidRPr="008E3E33">
              <w:t xml:space="preserve"> </w:t>
            </w:r>
            <w:r w:rsidRPr="008E3E33">
              <w:t>/</w:t>
            </w:r>
            <w:r w:rsidRPr="008E3E33">
              <w:rPr>
                <w:lang w:val="en-US"/>
              </w:rPr>
              <w:t>t</w:t>
            </w:r>
          </w:p>
        </w:tc>
        <w:tc>
          <w:tcPr>
            <w:tcW w:w="1076" w:type="dxa"/>
          </w:tcPr>
          <w:p w:rsidR="008D7507" w:rsidRPr="008E3E33" w:rsidRDefault="008E3E33" w:rsidP="008E3E33">
            <w:pPr>
              <w:tabs>
                <w:tab w:val="left" w:pos="726"/>
              </w:tabs>
            </w:pPr>
            <w:r>
              <w:t>(</w:t>
            </w:r>
            <w:r w:rsidR="00271DA2">
              <w:t>4</w:t>
            </w:r>
            <w:r>
              <w:t>.1</w:t>
            </w:r>
            <w:r w:rsidR="008D7507" w:rsidRPr="008E3E33">
              <w:t>6</w:t>
            </w:r>
            <w:r w:rsidRPr="008E3E33">
              <w:t xml:space="preserve">) </w:t>
            </w:r>
          </w:p>
        </w:tc>
      </w:tr>
      <w:tr w:rsidR="008D7507" w:rsidRPr="008E3E33">
        <w:tc>
          <w:tcPr>
            <w:tcW w:w="8815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Pr="008E3E33">
              <w:t>экспл</w:t>
            </w:r>
            <w:r w:rsidR="008E3E33" w:rsidRPr="008E3E33">
              <w:t xml:space="preserve">. </w:t>
            </w:r>
            <w:r w:rsidRPr="008E3E33">
              <w:t>час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1586</w:t>
            </w:r>
            <w:r w:rsidR="008E3E33">
              <w:t>.7</w:t>
            </w:r>
            <w:r w:rsidR="008E3E33" w:rsidRPr="008E3E33">
              <w:t xml:space="preserve"> </w:t>
            </w:r>
            <w:r w:rsidRPr="008E3E33">
              <w:t>/9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176</w:t>
            </w:r>
            <w:r w:rsidR="008E3E33" w:rsidRPr="008E3E33">
              <w:t xml:space="preserve"> </w:t>
            </w:r>
            <w:r w:rsidRPr="008E3E33">
              <w:t>руб/час</w:t>
            </w:r>
          </w:p>
        </w:tc>
        <w:tc>
          <w:tcPr>
            <w:tcW w:w="1076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8E3E33" w:rsidRPr="008E3E33" w:rsidRDefault="008E3E33" w:rsidP="008E3E33">
      <w:pPr>
        <w:shd w:val="clear" w:color="auto" w:fill="FFFFFF"/>
        <w:tabs>
          <w:tab w:val="left" w:pos="726"/>
        </w:tabs>
      </w:pPr>
    </w:p>
    <w:p w:rsidR="008E3E33" w:rsidRPr="008E3E33" w:rsidRDefault="00271DA2" w:rsidP="00271DA2">
      <w:pPr>
        <w:pStyle w:val="1"/>
      </w:pPr>
      <w:bookmarkStart w:id="44" w:name="_Toc285859458"/>
      <w:r>
        <w:rPr>
          <w:bCs/>
          <w:iCs/>
        </w:rPr>
        <w:t>4</w:t>
      </w:r>
      <w:r w:rsidR="008E3E33">
        <w:rPr>
          <w:bCs/>
          <w:iCs/>
        </w:rPr>
        <w:t>.</w:t>
      </w:r>
      <w:r>
        <w:rPr>
          <w:bCs/>
          <w:iCs/>
        </w:rPr>
        <w:t>2</w:t>
      </w:r>
      <w:r w:rsidR="008E3E33">
        <w:rPr>
          <w:bCs/>
          <w:iCs/>
        </w:rPr>
        <w:t>.4</w:t>
      </w:r>
      <w:r w:rsidR="008E3E33" w:rsidRPr="008E3E33">
        <w:t xml:space="preserve"> </w:t>
      </w:r>
      <w:r w:rsidR="008D7507" w:rsidRPr="008E3E33">
        <w:t>Амортизационные</w:t>
      </w:r>
      <w:r w:rsidR="008E3E33" w:rsidRPr="008E3E33">
        <w:t xml:space="preserve"> </w:t>
      </w:r>
      <w:r w:rsidR="008D7507" w:rsidRPr="008E3E33">
        <w:t>отчисления</w:t>
      </w:r>
      <w:bookmarkEnd w:id="44"/>
    </w:p>
    <w:p w:rsidR="008D7507" w:rsidRPr="008E3E33" w:rsidRDefault="008D7507" w:rsidP="008E3E33">
      <w:pPr>
        <w:tabs>
          <w:tab w:val="left" w:pos="726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504"/>
        <w:gridCol w:w="1067"/>
      </w:tblGrid>
      <w:tr w:rsidR="008D7507" w:rsidRPr="008E3E33">
        <w:tc>
          <w:tcPr>
            <w:tcW w:w="8815" w:type="dxa"/>
          </w:tcPr>
          <w:p w:rsidR="008D7507" w:rsidRPr="008E3E33" w:rsidRDefault="00676A3B" w:rsidP="008E3E33">
            <w:pPr>
              <w:tabs>
                <w:tab w:val="left" w:pos="726"/>
              </w:tabs>
            </w:pPr>
            <w:r>
              <w:pict>
                <v:shape id="_x0000_i1562" type="#_x0000_t75" style="width:96pt;height:33.75pt">
                  <v:imagedata r:id="rId418" o:title=""/>
                </v:shape>
              </w:pict>
            </w:r>
          </w:p>
        </w:tc>
        <w:tc>
          <w:tcPr>
            <w:tcW w:w="1076" w:type="dxa"/>
          </w:tcPr>
          <w:p w:rsidR="008D7507" w:rsidRPr="008E3E33" w:rsidRDefault="008E3E33" w:rsidP="008E3E33">
            <w:pPr>
              <w:tabs>
                <w:tab w:val="left" w:pos="726"/>
              </w:tabs>
            </w:pPr>
            <w:r>
              <w:t xml:space="preserve"> (</w:t>
            </w:r>
            <w:r w:rsidR="00271DA2">
              <w:t>4</w:t>
            </w:r>
            <w:r>
              <w:t>.1</w:t>
            </w:r>
            <w:r w:rsidR="008D7507" w:rsidRPr="008E3E33">
              <w:t>7</w:t>
            </w:r>
            <w:r w:rsidRPr="008E3E33">
              <w:t xml:space="preserve">) </w:t>
            </w:r>
          </w:p>
        </w:tc>
      </w:tr>
    </w:tbl>
    <w:p w:rsidR="00271DA2" w:rsidRDefault="00271DA2" w:rsidP="008E3E33">
      <w:pPr>
        <w:shd w:val="clear" w:color="auto" w:fill="FFFFFF"/>
        <w:tabs>
          <w:tab w:val="left" w:pos="726"/>
        </w:tabs>
      </w:pPr>
    </w:p>
    <w:p w:rsidR="008E3E33" w:rsidRPr="008E3E33" w:rsidRDefault="008D7507" w:rsidP="008E3E33">
      <w:pPr>
        <w:shd w:val="clear" w:color="auto" w:fill="FFFFFF"/>
        <w:tabs>
          <w:tab w:val="left" w:pos="726"/>
        </w:tabs>
      </w:pPr>
      <w:r w:rsidRPr="008E3E33">
        <w:t>Списание</w:t>
      </w:r>
      <w:r w:rsidR="008E3E33" w:rsidRPr="008E3E33">
        <w:t xml:space="preserve"> </w:t>
      </w:r>
      <w:r w:rsidRPr="008E3E33">
        <w:t>стоимости</w:t>
      </w:r>
      <w:r w:rsidR="008E3E33" w:rsidRPr="008E3E33">
        <w:t xml:space="preserve"> </w:t>
      </w:r>
      <w:r w:rsidRPr="008E3E33">
        <w:t>стенда</w:t>
      </w:r>
      <w:r w:rsidR="008E3E33" w:rsidRPr="008E3E33">
        <w:t xml:space="preserve"> </w:t>
      </w:r>
      <w:r w:rsidRPr="008E3E33">
        <w:t>происходит</w:t>
      </w:r>
      <w:r w:rsidR="008E3E33" w:rsidRPr="008E3E33">
        <w:t xml:space="preserve"> </w:t>
      </w:r>
      <w:r w:rsidRPr="008E3E33">
        <w:t>за</w:t>
      </w:r>
      <w:r w:rsidR="008E3E33" w:rsidRPr="008E3E33">
        <w:t xml:space="preserve"> </w:t>
      </w:r>
      <w:r w:rsidRPr="008E3E33">
        <w:t>10</w:t>
      </w:r>
      <w:r w:rsidR="008E3E33" w:rsidRPr="008E3E33">
        <w:t xml:space="preserve"> </w:t>
      </w:r>
      <w:r w:rsidRPr="008E3E33">
        <w:t>лет</w:t>
      </w:r>
      <w:r w:rsidR="008E3E33" w:rsidRPr="008E3E33">
        <w:t xml:space="preserve"> </w:t>
      </w:r>
      <w:r w:rsidRPr="008E3E33">
        <w:t>равными</w:t>
      </w:r>
      <w:r w:rsidR="008E3E33" w:rsidRPr="008E3E33">
        <w:t xml:space="preserve"> </w:t>
      </w:r>
      <w:r w:rsidRPr="008E3E33">
        <w:t>долями</w:t>
      </w:r>
      <w:r w:rsidR="008E3E33" w:rsidRPr="008E3E33">
        <w:t>.</w:t>
      </w:r>
    </w:p>
    <w:p w:rsidR="008D7507" w:rsidRPr="008E3E33" w:rsidRDefault="008D7507" w:rsidP="008E3E33">
      <w:pPr>
        <w:shd w:val="clear" w:color="auto" w:fill="FFFFFF"/>
        <w:tabs>
          <w:tab w:val="left" w:pos="726"/>
        </w:tabs>
      </w:pPr>
      <w:r w:rsidRPr="008E3E33">
        <w:t>Годовая</w:t>
      </w:r>
      <w:r w:rsidR="008E3E33" w:rsidRPr="008E3E33">
        <w:t xml:space="preserve"> </w:t>
      </w:r>
      <w:r w:rsidRPr="008E3E33">
        <w:t>норма</w:t>
      </w:r>
      <w:r w:rsidR="008E3E33" w:rsidRPr="008E3E33">
        <w:t xml:space="preserve"> </w:t>
      </w:r>
      <w:r w:rsidRPr="008E3E33">
        <w:t>амортизации</w:t>
      </w:r>
      <w:r w:rsidR="008E3E33" w:rsidRPr="008E3E33">
        <w:t xml:space="preserve"> </w:t>
      </w:r>
      <w:r w:rsidRPr="008E3E33">
        <w:t>а</w:t>
      </w:r>
      <w:r w:rsidR="008E3E33" w:rsidRPr="008E3E33">
        <w:t xml:space="preserve"> </w:t>
      </w:r>
      <w:r w:rsidRPr="008E3E33">
        <w:t>=</w:t>
      </w:r>
      <w:r w:rsidR="008E3E33" w:rsidRPr="008E3E33">
        <w:t xml:space="preserve"> </w:t>
      </w:r>
      <w:r w:rsidRPr="008E3E33">
        <w:t>10%</w:t>
      </w:r>
      <w:r w:rsidR="008E3E33" w:rsidRPr="008E3E33">
        <w:t xml:space="preserve">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15"/>
      </w:tblGrid>
      <w:tr w:rsidR="008D7507" w:rsidRPr="008E3E33">
        <w:tc>
          <w:tcPr>
            <w:tcW w:w="8815" w:type="dxa"/>
          </w:tcPr>
          <w:p w:rsidR="00271DA2" w:rsidRDefault="00271DA2" w:rsidP="008E3E33">
            <w:pPr>
              <w:tabs>
                <w:tab w:val="left" w:pos="726"/>
              </w:tabs>
            </w:pPr>
          </w:p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t>А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224820</w:t>
            </w:r>
            <w:r w:rsidR="008E3E33" w:rsidRPr="008E3E33">
              <w:t xml:space="preserve"> </w:t>
            </w:r>
            <w:r w:rsidRPr="008E3E33">
              <w:sym w:font="Symbol" w:char="F0D7"/>
            </w:r>
            <w:r w:rsidR="008E3E33" w:rsidRPr="008E3E33">
              <w:t xml:space="preserve"> </w:t>
            </w:r>
            <w:r w:rsidRPr="008E3E33">
              <w:t>0</w:t>
            </w:r>
            <w:r w:rsidR="008E3E33">
              <w:t>.1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22480</w:t>
            </w:r>
            <w:r w:rsidR="008E3E33" w:rsidRPr="008E3E33">
              <w:t xml:space="preserve"> </w:t>
            </w:r>
            <w:r w:rsidRPr="008E3E33">
              <w:t>руб/год</w:t>
            </w:r>
          </w:p>
        </w:tc>
      </w:tr>
    </w:tbl>
    <w:p w:rsidR="008D7507" w:rsidRPr="008E3E33" w:rsidRDefault="008D7507" w:rsidP="008E3E33">
      <w:pPr>
        <w:tabs>
          <w:tab w:val="left" w:pos="726"/>
        </w:tabs>
      </w:pPr>
    </w:p>
    <w:p w:rsidR="008D7507" w:rsidRDefault="00271DA2" w:rsidP="00271DA2">
      <w:pPr>
        <w:pStyle w:val="1"/>
      </w:pPr>
      <w:bookmarkStart w:id="45" w:name="_Toc285859459"/>
      <w:r>
        <w:rPr>
          <w:bCs/>
          <w:iCs/>
        </w:rPr>
        <w:t>4</w:t>
      </w:r>
      <w:r w:rsidR="008E3E33">
        <w:rPr>
          <w:bCs/>
          <w:iCs/>
        </w:rPr>
        <w:t>.</w:t>
      </w:r>
      <w:r>
        <w:rPr>
          <w:bCs/>
          <w:iCs/>
        </w:rPr>
        <w:t>2</w:t>
      </w:r>
      <w:r w:rsidR="008E3E33">
        <w:rPr>
          <w:bCs/>
          <w:iCs/>
        </w:rPr>
        <w:t>.5</w:t>
      </w:r>
      <w:r w:rsidR="008E3E33" w:rsidRPr="008E3E33">
        <w:t xml:space="preserve"> </w:t>
      </w:r>
      <w:r w:rsidR="008D7507" w:rsidRPr="008E3E33">
        <w:t>Стоимость</w:t>
      </w:r>
      <w:r w:rsidR="008E3E33" w:rsidRPr="008E3E33">
        <w:t xml:space="preserve"> </w:t>
      </w:r>
      <w:r w:rsidR="008D7507" w:rsidRPr="008E3E33">
        <w:t>эксплуатационного</w:t>
      </w:r>
      <w:r w:rsidR="008E3E33" w:rsidRPr="008E3E33">
        <w:t xml:space="preserve"> </w:t>
      </w:r>
      <w:r w:rsidR="008D7507" w:rsidRPr="008E3E33">
        <w:t>цикла</w:t>
      </w:r>
      <w:r w:rsidR="008E3E33" w:rsidRPr="008E3E33">
        <w:t xml:space="preserve"> </w:t>
      </w:r>
      <w:r w:rsidR="008D7507" w:rsidRPr="008E3E33">
        <w:t>установки</w:t>
      </w:r>
      <w:bookmarkEnd w:id="45"/>
    </w:p>
    <w:p w:rsidR="00271DA2" w:rsidRPr="00271DA2" w:rsidRDefault="00271DA2" w:rsidP="00271DA2">
      <w:pPr>
        <w:rPr>
          <w:lang w:eastAsia="en-US"/>
        </w:rPr>
      </w:pPr>
    </w:p>
    <w:p w:rsidR="008D7507" w:rsidRPr="008E3E33" w:rsidRDefault="008D7507" w:rsidP="008E3E33">
      <w:pPr>
        <w:tabs>
          <w:tab w:val="left" w:pos="726"/>
        </w:tabs>
        <w:rPr>
          <w:bCs/>
          <w:iCs/>
        </w:rPr>
      </w:pPr>
      <w:r w:rsidRPr="008E3E33">
        <w:rPr>
          <w:bCs/>
          <w:iCs/>
        </w:rPr>
        <w:t>Стоимость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эксплуатационного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цикла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установки</w:t>
      </w:r>
      <w:r w:rsidR="008E3E33" w:rsidRPr="008E3E33">
        <w:rPr>
          <w:bCs/>
          <w:iCs/>
        </w:rPr>
        <w:t xml:space="preserve">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3"/>
        <w:gridCol w:w="1068"/>
      </w:tblGrid>
      <w:tr w:rsidR="008D7507" w:rsidRPr="008E3E33">
        <w:tc>
          <w:tcPr>
            <w:tcW w:w="8815" w:type="dxa"/>
          </w:tcPr>
          <w:p w:rsidR="00271DA2" w:rsidRDefault="00271DA2" w:rsidP="008E3E33">
            <w:pPr>
              <w:tabs>
                <w:tab w:val="left" w:pos="726"/>
              </w:tabs>
            </w:pPr>
          </w:p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Pr="008E3E33">
              <w:t>уст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t>экспл</w:t>
            </w:r>
            <w:r w:rsidR="008E3E33" w:rsidRPr="008E3E33">
              <w:t xml:space="preserve">. </w:t>
            </w:r>
            <w:r w:rsidRPr="008E3E33">
              <w:t>час</w:t>
            </w:r>
            <w:r w:rsidR="008E3E33" w:rsidRPr="008E3E33">
              <w:t xml:space="preserve"> </w:t>
            </w:r>
            <w:r w:rsidRPr="008E3E33">
              <w:sym w:font="Symbol" w:char="F0D7"/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t</w:t>
            </w:r>
            <w:r w:rsidRPr="008E3E33">
              <w:t>экспл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t>А/</w:t>
            </w:r>
            <w:r w:rsidRPr="008E3E33">
              <w:rPr>
                <w:lang w:val="en-US"/>
              </w:rPr>
              <w:t>n</w:t>
            </w:r>
          </w:p>
        </w:tc>
        <w:tc>
          <w:tcPr>
            <w:tcW w:w="1076" w:type="dxa"/>
          </w:tcPr>
          <w:p w:rsidR="008D7507" w:rsidRPr="008E3E33" w:rsidRDefault="008E3E33" w:rsidP="008E3E33">
            <w:pPr>
              <w:tabs>
                <w:tab w:val="left" w:pos="726"/>
              </w:tabs>
            </w:pPr>
            <w:r>
              <w:t xml:space="preserve"> (</w:t>
            </w:r>
            <w:r w:rsidR="00271DA2">
              <w:t>4</w:t>
            </w:r>
            <w:r>
              <w:t>.1</w:t>
            </w:r>
            <w:r w:rsidR="008D7507" w:rsidRPr="008E3E33">
              <w:t>8</w:t>
            </w:r>
            <w:r w:rsidRPr="008E3E33">
              <w:t xml:space="preserve">) </w:t>
            </w:r>
          </w:p>
        </w:tc>
      </w:tr>
    </w:tbl>
    <w:p w:rsidR="00271DA2" w:rsidRDefault="00271DA2" w:rsidP="008E3E33">
      <w:pPr>
        <w:shd w:val="clear" w:color="auto" w:fill="FFFFFF"/>
        <w:tabs>
          <w:tab w:val="left" w:pos="726"/>
        </w:tabs>
      </w:pPr>
    </w:p>
    <w:p w:rsidR="008D7507" w:rsidRPr="008E3E33" w:rsidRDefault="008D7507" w:rsidP="008E3E33">
      <w:pPr>
        <w:shd w:val="clear" w:color="auto" w:fill="FFFFFF"/>
        <w:tabs>
          <w:tab w:val="left" w:pos="726"/>
        </w:tabs>
      </w:pPr>
      <w:r w:rsidRPr="008E3E33">
        <w:rPr>
          <w:lang w:val="en-US"/>
        </w:rPr>
        <w:t>n</w:t>
      </w:r>
      <w:r w:rsidR="008E3E33" w:rsidRPr="008E3E33">
        <w:t xml:space="preserve"> - </w:t>
      </w:r>
      <w:r w:rsidRPr="008E3E33">
        <w:t>среднее</w:t>
      </w:r>
      <w:r w:rsidR="008E3E33" w:rsidRPr="008E3E33">
        <w:t xml:space="preserve"> </w:t>
      </w:r>
      <w:r w:rsidRPr="008E3E33">
        <w:t>число</w:t>
      </w:r>
      <w:r w:rsidR="008E3E33" w:rsidRPr="008E3E33">
        <w:t xml:space="preserve"> </w:t>
      </w:r>
      <w:r w:rsidRPr="008E3E33">
        <w:t>рабочих</w:t>
      </w:r>
      <w:r w:rsidR="008E3E33" w:rsidRPr="008E3E33">
        <w:t xml:space="preserve"> </w:t>
      </w:r>
      <w:r w:rsidRPr="008E3E33">
        <w:t>циклов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год</w:t>
      </w:r>
      <w:r w:rsidR="008E3E33" w:rsidRPr="008E3E33">
        <w:t xml:space="preserve">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28"/>
        <w:gridCol w:w="1043"/>
      </w:tblGrid>
      <w:tr w:rsidR="008D7507" w:rsidRPr="008E3E33">
        <w:tc>
          <w:tcPr>
            <w:tcW w:w="8815" w:type="dxa"/>
          </w:tcPr>
          <w:p w:rsidR="00271DA2" w:rsidRDefault="00271DA2" w:rsidP="008E3E33">
            <w:pPr>
              <w:tabs>
                <w:tab w:val="left" w:pos="726"/>
              </w:tabs>
            </w:pPr>
          </w:p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Pr="008E3E33">
              <w:t>уст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176</w:t>
            </w:r>
            <w:r w:rsidR="008E3E33" w:rsidRPr="008E3E33">
              <w:t xml:space="preserve"> </w:t>
            </w:r>
            <w:r w:rsidRPr="008E3E33">
              <w:sym w:font="Symbol" w:char="F0D7"/>
            </w:r>
            <w:r w:rsidR="008E3E33" w:rsidRPr="008E3E33">
              <w:t xml:space="preserve"> </w:t>
            </w:r>
            <w:r w:rsidRPr="008E3E33">
              <w:t>9</w:t>
            </w:r>
            <w:r w:rsidR="008E3E33" w:rsidRPr="008E3E33">
              <w:t xml:space="preserve"> </w:t>
            </w:r>
            <w:r w:rsidRPr="008E3E33">
              <w:t>+</w:t>
            </w:r>
            <w:r w:rsidR="008E3E33" w:rsidRPr="008E3E33">
              <w:t xml:space="preserve"> </w:t>
            </w:r>
            <w:r w:rsidRPr="008E3E33">
              <w:t>22480/200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1696</w:t>
            </w:r>
            <w:r w:rsidR="008E3E33" w:rsidRPr="008E3E33">
              <w:t xml:space="preserve"> </w:t>
            </w:r>
            <w:r w:rsidRPr="008E3E33">
              <w:t>руб</w:t>
            </w:r>
          </w:p>
        </w:tc>
        <w:tc>
          <w:tcPr>
            <w:tcW w:w="1076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271DA2" w:rsidRDefault="00271DA2" w:rsidP="008E3E33">
      <w:pPr>
        <w:tabs>
          <w:tab w:val="left" w:pos="726"/>
        </w:tabs>
        <w:rPr>
          <w:bCs/>
          <w:iCs/>
        </w:rPr>
      </w:pPr>
    </w:p>
    <w:p w:rsidR="008D7507" w:rsidRDefault="008D7507" w:rsidP="008E3E33">
      <w:pPr>
        <w:tabs>
          <w:tab w:val="left" w:pos="726"/>
        </w:tabs>
        <w:rPr>
          <w:bCs/>
          <w:iCs/>
        </w:rPr>
      </w:pPr>
      <w:r w:rsidRPr="008E3E33">
        <w:rPr>
          <w:bCs/>
          <w:iCs/>
        </w:rPr>
        <w:t>Стоимость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одного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часа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работы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установки</w:t>
      </w:r>
      <w:r w:rsidR="008E3E33" w:rsidRPr="008E3E33">
        <w:rPr>
          <w:bCs/>
          <w:iCs/>
        </w:rPr>
        <w:t xml:space="preserve">. </w:t>
      </w:r>
    </w:p>
    <w:p w:rsidR="00271DA2" w:rsidRPr="008E3E33" w:rsidRDefault="00271DA2" w:rsidP="008E3E33">
      <w:pPr>
        <w:tabs>
          <w:tab w:val="left" w:pos="726"/>
        </w:tabs>
        <w:rPr>
          <w:bCs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947"/>
        <w:gridCol w:w="1624"/>
      </w:tblGrid>
      <w:tr w:rsidR="008D7507" w:rsidRPr="008E3E33" w:rsidTr="00271DA2">
        <w:tc>
          <w:tcPr>
            <w:tcW w:w="7947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Pr="008E3E33">
              <w:t>уст</w:t>
            </w:r>
            <w:r w:rsidR="008E3E33" w:rsidRPr="008E3E33">
              <w:t xml:space="preserve">. </w:t>
            </w:r>
            <w:r w:rsidRPr="008E3E33">
              <w:t>час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rPr>
                <w:lang w:val="en-US"/>
              </w:rPr>
              <w:t>S</w:t>
            </w:r>
            <w:r w:rsidRPr="008E3E33">
              <w:t>уст</w:t>
            </w:r>
            <w:r w:rsidR="008E3E33" w:rsidRPr="008E3E33">
              <w:t xml:space="preserve"> </w:t>
            </w:r>
            <w:r w:rsidRPr="008E3E33">
              <w:t>/</w:t>
            </w:r>
            <w:r w:rsidRPr="008E3E33">
              <w:rPr>
                <w:lang w:val="en-US"/>
              </w:rPr>
              <w:t>t</w:t>
            </w:r>
            <w:r w:rsidR="008E3E33" w:rsidRPr="008E3E33">
              <w:t xml:space="preserve"> </w:t>
            </w:r>
          </w:p>
        </w:tc>
        <w:tc>
          <w:tcPr>
            <w:tcW w:w="1624" w:type="dxa"/>
          </w:tcPr>
          <w:p w:rsidR="008D7507" w:rsidRPr="008E3E33" w:rsidRDefault="008E3E33" w:rsidP="00271DA2">
            <w:pPr>
              <w:tabs>
                <w:tab w:val="left" w:pos="726"/>
              </w:tabs>
              <w:ind w:firstLine="0"/>
            </w:pPr>
            <w:r>
              <w:t>(</w:t>
            </w:r>
            <w:r w:rsidR="00271DA2">
              <w:t>4</w:t>
            </w:r>
            <w:r>
              <w:t>.19</w:t>
            </w:r>
            <w:r w:rsidRPr="008E3E33">
              <w:t xml:space="preserve">) </w:t>
            </w:r>
          </w:p>
        </w:tc>
      </w:tr>
      <w:tr w:rsidR="008D7507" w:rsidRPr="008E3E33" w:rsidTr="00271DA2">
        <w:tc>
          <w:tcPr>
            <w:tcW w:w="7947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  <w:r w:rsidRPr="008E3E33">
              <w:rPr>
                <w:lang w:val="en-US"/>
              </w:rPr>
              <w:t>S</w:t>
            </w:r>
            <w:r w:rsidRPr="008E3E33">
              <w:t>уст</w:t>
            </w:r>
            <w:r w:rsidR="008E3E33" w:rsidRPr="008E3E33">
              <w:t xml:space="preserve">. </w:t>
            </w:r>
            <w:r w:rsidRPr="008E3E33">
              <w:t>час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1696</w:t>
            </w:r>
            <w:r w:rsidR="008E3E33" w:rsidRPr="008E3E33">
              <w:t xml:space="preserve"> </w:t>
            </w:r>
            <w:r w:rsidRPr="008E3E33">
              <w:t>/9</w:t>
            </w:r>
            <w:r w:rsidR="008E3E33" w:rsidRPr="008E3E33">
              <w:t xml:space="preserve"> </w:t>
            </w:r>
            <w:r w:rsidRPr="008E3E33">
              <w:t>=</w:t>
            </w:r>
            <w:r w:rsidR="008E3E33" w:rsidRPr="008E3E33">
              <w:t xml:space="preserve"> </w:t>
            </w:r>
            <w:r w:rsidRPr="008E3E33">
              <w:t>188</w:t>
            </w:r>
            <w:r w:rsidR="008E3E33" w:rsidRPr="008E3E33">
              <w:t xml:space="preserve"> </w:t>
            </w:r>
            <w:r w:rsidRPr="008E3E33">
              <w:t>руб/час</w:t>
            </w:r>
            <w:r w:rsidR="008E3E33" w:rsidRPr="008E3E33">
              <w:t xml:space="preserve"> </w:t>
            </w:r>
          </w:p>
        </w:tc>
        <w:tc>
          <w:tcPr>
            <w:tcW w:w="1624" w:type="dxa"/>
          </w:tcPr>
          <w:p w:rsidR="008D7507" w:rsidRPr="008E3E33" w:rsidRDefault="008D7507" w:rsidP="008E3E33">
            <w:pPr>
              <w:tabs>
                <w:tab w:val="left" w:pos="726"/>
              </w:tabs>
            </w:pPr>
          </w:p>
        </w:tc>
      </w:tr>
    </w:tbl>
    <w:p w:rsidR="008D7507" w:rsidRPr="008E3E33" w:rsidRDefault="008D7507" w:rsidP="008E3E33">
      <w:pPr>
        <w:tabs>
          <w:tab w:val="left" w:pos="726"/>
        </w:tabs>
      </w:pPr>
    </w:p>
    <w:p w:rsidR="008E3E33" w:rsidRDefault="008D7507" w:rsidP="008E3E33">
      <w:pPr>
        <w:tabs>
          <w:tab w:val="left" w:pos="726"/>
        </w:tabs>
        <w:rPr>
          <w:bCs/>
          <w:iCs/>
        </w:rPr>
      </w:pPr>
      <w:r w:rsidRPr="008E3E33">
        <w:rPr>
          <w:bCs/>
          <w:iCs/>
        </w:rPr>
        <w:t>Стоимость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производства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готового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продукта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на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установке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в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течение</w:t>
      </w:r>
      <w:r w:rsidR="008E3E33" w:rsidRPr="008E3E33">
        <w:rPr>
          <w:bCs/>
          <w:iCs/>
        </w:rPr>
        <w:t xml:space="preserve"> </w:t>
      </w:r>
      <w:r w:rsidRPr="008E3E33">
        <w:rPr>
          <w:bCs/>
          <w:iCs/>
        </w:rPr>
        <w:t>года</w:t>
      </w:r>
      <w:r w:rsidR="008E3E33" w:rsidRPr="008E3E33">
        <w:rPr>
          <w:bCs/>
          <w:iCs/>
        </w:rPr>
        <w:t>.</w:t>
      </w:r>
    </w:p>
    <w:p w:rsidR="00271DA2" w:rsidRPr="008E3E33" w:rsidRDefault="00271DA2" w:rsidP="008E3E33">
      <w:pPr>
        <w:tabs>
          <w:tab w:val="left" w:pos="726"/>
        </w:tabs>
        <w:rPr>
          <w:bCs/>
          <w:iCs/>
        </w:rPr>
      </w:pPr>
    </w:p>
    <w:p w:rsidR="008E3E33" w:rsidRPr="008E3E33" w:rsidRDefault="008D7507" w:rsidP="008E3E33">
      <w:pPr>
        <w:tabs>
          <w:tab w:val="left" w:pos="726"/>
        </w:tabs>
      </w:pPr>
      <w:r w:rsidRPr="008E3E33">
        <w:rPr>
          <w:lang w:val="en-US"/>
        </w:rPr>
        <w:t>S</w:t>
      </w:r>
      <w:r w:rsidRPr="008E3E33">
        <w:t>год</w:t>
      </w:r>
      <w:r w:rsidR="008E3E33" w:rsidRPr="008E3E33">
        <w:t xml:space="preserve"> </w:t>
      </w:r>
      <w:r w:rsidRPr="008E3E33">
        <w:t>=</w:t>
      </w:r>
      <w:r w:rsidR="008E3E33" w:rsidRPr="008E3E33">
        <w:t xml:space="preserve"> </w:t>
      </w:r>
      <w:r w:rsidRPr="008E3E33">
        <w:rPr>
          <w:lang w:val="en-US"/>
        </w:rPr>
        <w:t>S</w:t>
      </w:r>
      <w:r w:rsidRPr="008E3E33">
        <w:t>уст</w:t>
      </w:r>
      <w:r w:rsidR="008E3E33" w:rsidRPr="008E3E33">
        <w:t xml:space="preserve"> </w:t>
      </w:r>
      <w:r w:rsidRPr="008E3E33">
        <w:sym w:font="Symbol" w:char="F0D7"/>
      </w:r>
      <w:r w:rsidR="008E3E33" w:rsidRPr="008E3E33">
        <w:t xml:space="preserve"> </w:t>
      </w:r>
      <w:r w:rsidRPr="008E3E33">
        <w:rPr>
          <w:lang w:val="en-US"/>
        </w:rPr>
        <w:t>n</w:t>
      </w:r>
    </w:p>
    <w:p w:rsidR="008E3E33" w:rsidRDefault="008D7507" w:rsidP="008E3E33">
      <w:pPr>
        <w:tabs>
          <w:tab w:val="left" w:pos="726"/>
        </w:tabs>
      </w:pPr>
      <w:r w:rsidRPr="008E3E33">
        <w:rPr>
          <w:lang w:val="en-US"/>
        </w:rPr>
        <w:t>S</w:t>
      </w:r>
      <w:r w:rsidRPr="008E3E33">
        <w:t>год</w:t>
      </w:r>
      <w:r w:rsidR="008E3E33" w:rsidRPr="008E3E33">
        <w:t xml:space="preserve"> </w:t>
      </w:r>
      <w:r w:rsidRPr="008E3E33">
        <w:t>=</w:t>
      </w:r>
      <w:r w:rsidR="008E3E33" w:rsidRPr="008E3E33">
        <w:t xml:space="preserve"> </w:t>
      </w:r>
      <w:r w:rsidRPr="008E3E33">
        <w:t>1696</w:t>
      </w:r>
      <w:r w:rsidR="008E3E33" w:rsidRPr="008E3E33">
        <w:t xml:space="preserve"> </w:t>
      </w:r>
      <w:r w:rsidRPr="008E3E33">
        <w:sym w:font="Symbol" w:char="F0D7"/>
      </w:r>
      <w:r w:rsidR="008E3E33" w:rsidRPr="008E3E33">
        <w:t xml:space="preserve"> </w:t>
      </w:r>
      <w:r w:rsidRPr="008E3E33">
        <w:t>200</w:t>
      </w:r>
      <w:r w:rsidR="008E3E33" w:rsidRPr="008E3E33">
        <w:t xml:space="preserve"> </w:t>
      </w:r>
      <w:r w:rsidRPr="008E3E33">
        <w:t>=</w:t>
      </w:r>
      <w:r w:rsidR="008E3E33" w:rsidRPr="008E3E33">
        <w:t xml:space="preserve"> </w:t>
      </w:r>
      <w:r w:rsidRPr="008E3E33">
        <w:t>339200</w:t>
      </w:r>
      <w:r w:rsidR="008E3E33" w:rsidRPr="008E3E33">
        <w:t xml:space="preserve"> </w:t>
      </w:r>
      <w:r w:rsidRPr="008E3E33">
        <w:t>руб</w:t>
      </w:r>
      <w:r w:rsidR="008E3E33" w:rsidRPr="008E3E33">
        <w:t>.</w:t>
      </w:r>
    </w:p>
    <w:p w:rsidR="00271DA2" w:rsidRDefault="00271DA2" w:rsidP="008E3E33">
      <w:pPr>
        <w:tabs>
          <w:tab w:val="left" w:pos="726"/>
        </w:tabs>
        <w:rPr>
          <w:b/>
          <w:bCs/>
          <w:iCs/>
          <w:szCs w:val="32"/>
        </w:rPr>
      </w:pPr>
    </w:p>
    <w:p w:rsidR="008E3E33" w:rsidRDefault="00271DA2" w:rsidP="00271DA2">
      <w:pPr>
        <w:pStyle w:val="1"/>
      </w:pPr>
      <w:bookmarkStart w:id="46" w:name="_Toc285859460"/>
      <w:r>
        <w:t>4</w:t>
      </w:r>
      <w:r w:rsidR="008E3E33">
        <w:t>.</w:t>
      </w:r>
      <w:r>
        <w:t>3</w:t>
      </w:r>
      <w:r w:rsidR="008E3E33" w:rsidRPr="008E3E33">
        <w:t xml:space="preserve"> </w:t>
      </w:r>
      <w:r w:rsidR="008D7507" w:rsidRPr="008E3E33">
        <w:t>Увеличение</w:t>
      </w:r>
      <w:r w:rsidR="008E3E33" w:rsidRPr="008E3E33">
        <w:t xml:space="preserve"> </w:t>
      </w:r>
      <w:r w:rsidR="008D7507" w:rsidRPr="008E3E33">
        <w:t>стоимости</w:t>
      </w:r>
      <w:r w:rsidR="008E3E33" w:rsidRPr="008E3E33">
        <w:t xml:space="preserve"> </w:t>
      </w:r>
      <w:r w:rsidR="008D7507" w:rsidRPr="008E3E33">
        <w:t>1кг</w:t>
      </w:r>
      <w:r w:rsidR="008E3E33" w:rsidRPr="008E3E33">
        <w:t xml:space="preserve"> </w:t>
      </w:r>
      <w:r w:rsidR="008D7507" w:rsidRPr="008E3E33">
        <w:t>готового</w:t>
      </w:r>
      <w:r w:rsidR="008E3E33" w:rsidRPr="008E3E33">
        <w:t xml:space="preserve"> </w:t>
      </w:r>
      <w:r w:rsidR="008D7507" w:rsidRPr="008E3E33">
        <w:t>продукта</w:t>
      </w:r>
      <w:bookmarkEnd w:id="46"/>
    </w:p>
    <w:p w:rsidR="00271DA2" w:rsidRPr="00271DA2" w:rsidRDefault="00271DA2" w:rsidP="00271DA2">
      <w:pPr>
        <w:rPr>
          <w:lang w:eastAsia="en-US"/>
        </w:rPr>
      </w:pPr>
    </w:p>
    <w:p w:rsidR="008E3E33" w:rsidRPr="008E3E33" w:rsidRDefault="008D7507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сублимационную</w:t>
      </w:r>
      <w:r w:rsidR="008E3E33" w:rsidRPr="008E3E33">
        <w:t xml:space="preserve"> </w:t>
      </w:r>
      <w:r w:rsidRPr="008E3E33">
        <w:t>камеру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производится</w:t>
      </w:r>
      <w:r w:rsidR="008E3E33" w:rsidRPr="008E3E33">
        <w:t xml:space="preserve"> </w:t>
      </w:r>
      <w:r w:rsidRPr="008E3E33">
        <w:t>загрузка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50 кг"/>
        </w:smartTagPr>
        <w:r w:rsidRPr="008E3E33">
          <w:t>50</w:t>
        </w:r>
        <w:r w:rsidR="008E3E33" w:rsidRPr="008E3E33">
          <w:t xml:space="preserve"> </w:t>
        </w:r>
        <w:r w:rsidRPr="008E3E33">
          <w:t>кг</w:t>
        </w:r>
      </w:smartTag>
      <w:r w:rsidR="008E3E33" w:rsidRPr="008E3E33">
        <w:t xml:space="preserve"> </w:t>
      </w:r>
      <w:r w:rsidRPr="008E3E33">
        <w:t>исходного</w:t>
      </w:r>
      <w:r w:rsidR="008E3E33" w:rsidRPr="008E3E33">
        <w:t xml:space="preserve"> </w:t>
      </w:r>
      <w:r w:rsidRPr="008E3E33">
        <w:t>сырья</w:t>
      </w:r>
      <w:r w:rsidR="008E3E33" w:rsidRPr="008E3E33">
        <w:t xml:space="preserve"> - </w:t>
      </w:r>
      <w:r w:rsidRPr="008E3E33">
        <w:t>белых</w:t>
      </w:r>
      <w:r w:rsidR="008E3E33" w:rsidRPr="008E3E33">
        <w:t xml:space="preserve"> </w:t>
      </w:r>
      <w:r w:rsidRPr="008E3E33">
        <w:t>грибов</w:t>
      </w:r>
      <w:r w:rsidR="008E3E33" w:rsidRPr="008E3E33">
        <w:t xml:space="preserve">. </w:t>
      </w:r>
      <w:r w:rsidRPr="008E3E33">
        <w:t>Выход</w:t>
      </w:r>
      <w:r w:rsidR="008E3E33" w:rsidRPr="008E3E33">
        <w:t xml:space="preserve"> </w:t>
      </w:r>
      <w:r w:rsidRPr="008E3E33">
        <w:t>готового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составляет</w:t>
      </w:r>
      <w:r w:rsidR="008E3E33" w:rsidRPr="008E3E33">
        <w:t xml:space="preserve"> </w:t>
      </w:r>
      <w:r w:rsidRPr="008E3E33">
        <w:t>не</w:t>
      </w:r>
      <w:r w:rsidR="008E3E33" w:rsidRPr="008E3E33">
        <w:t xml:space="preserve"> </w:t>
      </w:r>
      <w:r w:rsidRPr="008E3E33">
        <w:t>менее</w:t>
      </w:r>
      <w:r w:rsidR="008E3E33" w:rsidRPr="008E3E33">
        <w:t xml:space="preserve"> </w:t>
      </w:r>
      <w:r w:rsidRPr="008E3E33">
        <w:t>9кг</w:t>
      </w:r>
      <w:r w:rsidR="008E3E33" w:rsidRPr="008E3E33">
        <w:t xml:space="preserve">. </w:t>
      </w:r>
      <w:r w:rsidRPr="008E3E33">
        <w:t>Готовый</w:t>
      </w:r>
      <w:r w:rsidR="008E3E33" w:rsidRPr="008E3E33">
        <w:t xml:space="preserve"> </w:t>
      </w:r>
      <w:r w:rsidRPr="008E3E33">
        <w:t>продукт</w:t>
      </w:r>
      <w:r w:rsidR="008E3E33" w:rsidRPr="008E3E33">
        <w:t xml:space="preserve"> - </w:t>
      </w:r>
      <w:r w:rsidRPr="008E3E33">
        <w:t>сублимированные</w:t>
      </w:r>
      <w:r w:rsidR="008E3E33" w:rsidRPr="008E3E33">
        <w:t xml:space="preserve"> </w:t>
      </w:r>
      <w:r w:rsidRPr="008E3E33">
        <w:t>белые</w:t>
      </w:r>
      <w:r w:rsidR="008E3E33" w:rsidRPr="008E3E33">
        <w:t xml:space="preserve"> </w:t>
      </w:r>
      <w:r w:rsidRPr="008E3E33">
        <w:t>грибы</w:t>
      </w:r>
      <w:r w:rsidR="008E3E33">
        <w:t xml:space="preserve"> (</w:t>
      </w:r>
      <w:r w:rsidRPr="008E3E33">
        <w:t>остаточная</w:t>
      </w:r>
      <w:r w:rsidR="008E3E33" w:rsidRPr="008E3E33">
        <w:t xml:space="preserve"> </w:t>
      </w:r>
      <w:r w:rsidRPr="008E3E33">
        <w:t>влажность</w:t>
      </w:r>
      <w:r w:rsidR="008E3E33" w:rsidRPr="008E3E33">
        <w:t xml:space="preserve"> </w:t>
      </w:r>
      <w:r w:rsidRPr="008E3E33">
        <w:t>до</w:t>
      </w:r>
      <w:r w:rsidR="008E3E33" w:rsidRPr="008E3E33">
        <w:t xml:space="preserve"> </w:t>
      </w:r>
      <w:r w:rsidRPr="008E3E33">
        <w:t>5%</w:t>
      </w:r>
      <w:r w:rsidR="008E3E33" w:rsidRPr="008E3E33">
        <w:t>)</w:t>
      </w:r>
    </w:p>
    <w:p w:rsidR="008E3E33" w:rsidRPr="008E3E33" w:rsidRDefault="008D7507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процессе</w:t>
      </w:r>
      <w:r w:rsidR="008E3E33" w:rsidRPr="008E3E33">
        <w:t xml:space="preserve"> </w:t>
      </w:r>
      <w:r w:rsidRPr="008E3E33">
        <w:t>сушки</w:t>
      </w:r>
      <w:r w:rsidR="008E3E33" w:rsidRPr="008E3E33">
        <w:t xml:space="preserve"> </w:t>
      </w:r>
      <w:r w:rsidRPr="008E3E33">
        <w:t>пищевого</w:t>
      </w:r>
      <w:r w:rsidR="008E3E33" w:rsidRPr="008E3E33">
        <w:t xml:space="preserve"> </w:t>
      </w:r>
      <w:r w:rsidRPr="008E3E33">
        <w:t>продукта</w:t>
      </w:r>
      <w:r w:rsidR="008E3E33" w:rsidRPr="008E3E33">
        <w:t xml:space="preserve"> </w:t>
      </w:r>
      <w:r w:rsidRPr="008E3E33">
        <w:t>цена</w:t>
      </w:r>
      <w:r w:rsidR="008E3E33" w:rsidRPr="008E3E33">
        <w:t xml:space="preserve"> </w:t>
      </w:r>
      <w:r w:rsidRPr="008E3E33">
        <w:t>1кг</w:t>
      </w:r>
      <w:r w:rsidR="008E3E33" w:rsidRPr="008E3E33">
        <w:t xml:space="preserve"> </w:t>
      </w:r>
      <w:r w:rsidRPr="008E3E33">
        <w:t>готовой</w:t>
      </w:r>
      <w:r w:rsidR="008E3E33" w:rsidRPr="008E3E33">
        <w:t xml:space="preserve"> </w:t>
      </w:r>
      <w:r w:rsidRPr="008E3E33">
        <w:t>продукции</w:t>
      </w:r>
      <w:r w:rsidR="008E3E33" w:rsidRPr="008E3E33">
        <w:t xml:space="preserve"> </w:t>
      </w:r>
      <w:r w:rsidRPr="008E3E33">
        <w:t>увеличится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величину,</w:t>
      </w:r>
      <w:r w:rsidR="008E3E33" w:rsidRPr="008E3E33">
        <w:t xml:space="preserve"> </w:t>
      </w:r>
      <w:r w:rsidRPr="008E3E33">
        <w:t>равную</w:t>
      </w:r>
      <w:r w:rsidR="008E3E33" w:rsidRPr="008E3E33">
        <w:t xml:space="preserve"> </w:t>
      </w:r>
      <w:r w:rsidRPr="008E3E33">
        <w:t>эксплуатационным</w:t>
      </w:r>
      <w:r w:rsidR="008E3E33" w:rsidRPr="008E3E33">
        <w:t xml:space="preserve"> </w:t>
      </w:r>
      <w:r w:rsidRPr="008E3E33">
        <w:t>затратам,</w:t>
      </w:r>
      <w:r w:rsidR="008E3E33" w:rsidRPr="008E3E33">
        <w:t xml:space="preserve"> </w:t>
      </w:r>
      <w:r w:rsidRPr="008E3E33">
        <w:t>отнесенным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количеству</w:t>
      </w:r>
      <w:r w:rsidR="008E3E33" w:rsidRPr="008E3E33">
        <w:t xml:space="preserve"> </w:t>
      </w:r>
      <w:r w:rsidRPr="008E3E33">
        <w:t>килограмм</w:t>
      </w:r>
      <w:r w:rsidR="008E3E33" w:rsidRPr="008E3E33">
        <w:t xml:space="preserve"> </w:t>
      </w:r>
      <w:r w:rsidRPr="008E3E33">
        <w:t>полученного</w:t>
      </w:r>
      <w:r w:rsidR="008E3E33" w:rsidRPr="008E3E33">
        <w:t xml:space="preserve"> </w:t>
      </w:r>
      <w:r w:rsidRPr="008E3E33">
        <w:t>продукта</w:t>
      </w:r>
      <w:r w:rsidR="008E3E33" w:rsidRPr="008E3E33">
        <w:t>:</w:t>
      </w:r>
    </w:p>
    <w:p w:rsidR="00BE6BD9" w:rsidRDefault="00BE6BD9" w:rsidP="008E3E33">
      <w:pPr>
        <w:tabs>
          <w:tab w:val="left" w:pos="726"/>
        </w:tabs>
      </w:pPr>
    </w:p>
    <w:p w:rsidR="008E3E33" w:rsidRPr="008E3E33" w:rsidRDefault="008D7507" w:rsidP="008E3E33">
      <w:pPr>
        <w:tabs>
          <w:tab w:val="left" w:pos="726"/>
        </w:tabs>
      </w:pPr>
      <w:r w:rsidRPr="008E3E33">
        <w:t>Δ=</w:t>
      </w:r>
      <w:r w:rsidR="008E3E33" w:rsidRPr="008E3E33">
        <w:t xml:space="preserve"> </w:t>
      </w:r>
      <w:r w:rsidRPr="008E3E33">
        <w:rPr>
          <w:lang w:val="en-US"/>
        </w:rPr>
        <w:t>S</w:t>
      </w:r>
      <w:r w:rsidRPr="008E3E33">
        <w:t>экспл</w:t>
      </w:r>
      <w:r w:rsidR="008E3E33" w:rsidRPr="008E3E33">
        <w:t xml:space="preserve"> </w:t>
      </w:r>
      <w:r w:rsidRPr="008E3E33">
        <w:t>/</w:t>
      </w:r>
      <w:r w:rsidR="008E3E33" w:rsidRPr="008E3E33">
        <w:t xml:space="preserve"> </w:t>
      </w:r>
      <w:r w:rsidRPr="008E3E33">
        <w:rPr>
          <w:lang w:val="en-US"/>
        </w:rPr>
        <w:t>X</w:t>
      </w:r>
      <w:r w:rsidR="008E3E33">
        <w:t xml:space="preserve"> (</w:t>
      </w:r>
      <w:r w:rsidRPr="008E3E33">
        <w:t>руб</w:t>
      </w:r>
      <w:r w:rsidR="008E3E33" w:rsidRPr="008E3E33">
        <w:t>)</w:t>
      </w:r>
    </w:p>
    <w:p w:rsidR="00BE6BD9" w:rsidRDefault="00BE6BD9" w:rsidP="008E3E33">
      <w:pPr>
        <w:tabs>
          <w:tab w:val="left" w:pos="726"/>
        </w:tabs>
      </w:pPr>
    </w:p>
    <w:p w:rsidR="008E3E33" w:rsidRDefault="008D7507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нашем</w:t>
      </w:r>
      <w:r w:rsidR="008E3E33" w:rsidRPr="008E3E33">
        <w:t xml:space="preserve"> </w:t>
      </w:r>
      <w:r w:rsidRPr="008E3E33">
        <w:t>случае,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9-ти</w:t>
      </w:r>
      <w:r w:rsidR="008E3E33" w:rsidRPr="008E3E33">
        <w:t xml:space="preserve"> </w:t>
      </w:r>
      <w:r w:rsidRPr="008E3E33">
        <w:t>часовом</w:t>
      </w:r>
      <w:r w:rsidR="008E3E33" w:rsidRPr="008E3E33">
        <w:t xml:space="preserve"> </w:t>
      </w:r>
      <w:r w:rsidRPr="008E3E33">
        <w:t>рабочем</w:t>
      </w:r>
      <w:r w:rsidR="008E3E33" w:rsidRPr="008E3E33">
        <w:t xml:space="preserve"> </w:t>
      </w:r>
      <w:r w:rsidRPr="008E3E33">
        <w:t>цикле,</w:t>
      </w:r>
      <w:r w:rsidR="008E3E33" w:rsidRPr="008E3E33">
        <w:t xml:space="preserve"> </w:t>
      </w:r>
      <w:r w:rsidRPr="008E3E33">
        <w:t>имея</w:t>
      </w:r>
      <w:r w:rsidR="008E3E33" w:rsidRPr="008E3E33">
        <w:t xml:space="preserve"> </w:t>
      </w:r>
      <w:r w:rsidRPr="008E3E33">
        <w:t>выход</w:t>
      </w:r>
      <w:r w:rsidR="008E3E33" w:rsidRPr="008E3E33">
        <w:t xml:space="preserve"> </w:t>
      </w:r>
      <w:r w:rsidRPr="008E3E33">
        <w:t>готовой</w:t>
      </w:r>
      <w:r w:rsidR="008E3E33" w:rsidRPr="008E3E33">
        <w:t xml:space="preserve"> </w:t>
      </w:r>
      <w:r w:rsidRPr="008E3E33">
        <w:t>продукции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размере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9 кг"/>
        </w:smartTagPr>
        <w:r w:rsidRPr="008E3E33">
          <w:t>9</w:t>
        </w:r>
        <w:r w:rsidR="008E3E33" w:rsidRPr="008E3E33">
          <w:t xml:space="preserve"> </w:t>
        </w:r>
        <w:r w:rsidRPr="008E3E33">
          <w:t>кг</w:t>
        </w:r>
      </w:smartTag>
      <w:r w:rsidRPr="008E3E33">
        <w:t>,</w:t>
      </w:r>
      <w:r w:rsidR="008E3E33" w:rsidRPr="008E3E33">
        <w:t xml:space="preserve"> </w:t>
      </w:r>
      <w:r w:rsidRPr="008E3E33">
        <w:t>получим</w:t>
      </w:r>
      <w:r w:rsidR="008E3E33" w:rsidRPr="008E3E33">
        <w:t>:</w:t>
      </w:r>
    </w:p>
    <w:p w:rsidR="00BE6BD9" w:rsidRPr="008E3E33" w:rsidRDefault="00BE6BD9" w:rsidP="008E3E33">
      <w:pPr>
        <w:tabs>
          <w:tab w:val="left" w:pos="726"/>
        </w:tabs>
      </w:pPr>
    </w:p>
    <w:p w:rsidR="00BE6BD9" w:rsidRDefault="008D7507" w:rsidP="008E3E33">
      <w:pPr>
        <w:tabs>
          <w:tab w:val="left" w:pos="726"/>
        </w:tabs>
      </w:pPr>
      <w:r w:rsidRPr="008E3E33">
        <w:t>Δ=</w:t>
      </w:r>
      <w:r w:rsidR="008E3E33" w:rsidRPr="008E3E33">
        <w:t xml:space="preserve"> </w:t>
      </w:r>
      <w:r w:rsidRPr="008E3E33">
        <w:t>169</w:t>
      </w:r>
      <w:r w:rsidR="008E3E33">
        <w:t>6/</w:t>
      </w:r>
      <w:r w:rsidRPr="008E3E33">
        <w:t>9=</w:t>
      </w:r>
      <w:r w:rsidR="008E3E33" w:rsidRPr="008E3E33">
        <w:t xml:space="preserve"> </w:t>
      </w:r>
      <w:r w:rsidRPr="008E3E33">
        <w:t>188</w:t>
      </w:r>
      <w:r w:rsidR="008E3E33">
        <w:t xml:space="preserve"> (</w:t>
      </w:r>
      <w:r w:rsidRPr="008E3E33">
        <w:t>руб</w:t>
      </w:r>
      <w:r w:rsidR="008E3E33" w:rsidRPr="008E3E33">
        <w:t xml:space="preserve">) </w:t>
      </w:r>
      <w:r w:rsidR="00BE6BD9">
        <w:t>–</w:t>
      </w:r>
      <w:r w:rsidR="008E3E33" w:rsidRPr="008E3E33">
        <w:t xml:space="preserve"> </w:t>
      </w:r>
    </w:p>
    <w:p w:rsidR="00BE6BD9" w:rsidRDefault="00BE6BD9" w:rsidP="008E3E33">
      <w:pPr>
        <w:tabs>
          <w:tab w:val="left" w:pos="726"/>
        </w:tabs>
      </w:pPr>
    </w:p>
    <w:p w:rsidR="008E3E33" w:rsidRDefault="008D7507" w:rsidP="008E3E33">
      <w:pPr>
        <w:tabs>
          <w:tab w:val="left" w:pos="726"/>
        </w:tabs>
      </w:pPr>
      <w:r w:rsidRPr="008E3E33">
        <w:t>т</w:t>
      </w:r>
      <w:r w:rsidR="00BE6BD9">
        <w:t>.</w:t>
      </w:r>
      <w:r w:rsidRPr="008E3E33">
        <w:t>е</w:t>
      </w:r>
      <w:r w:rsidR="008E3E33" w:rsidRPr="008E3E33">
        <w:t xml:space="preserve"> </w:t>
      </w:r>
      <w:r w:rsidRPr="008E3E33">
        <w:t>этот</w:t>
      </w:r>
      <w:r w:rsidR="008E3E33" w:rsidRPr="008E3E33">
        <w:t xml:space="preserve"> </w:t>
      </w:r>
      <w:r w:rsidRPr="008E3E33">
        <w:t>тот</w:t>
      </w:r>
      <w:r w:rsidR="008E3E33" w:rsidRPr="008E3E33">
        <w:t xml:space="preserve"> </w:t>
      </w:r>
      <w:r w:rsidRPr="008E3E33">
        <w:t>минимум,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который</w:t>
      </w:r>
      <w:r w:rsidR="008E3E33" w:rsidRPr="008E3E33">
        <w:t xml:space="preserve"> </w:t>
      </w:r>
      <w:r w:rsidRPr="008E3E33">
        <w:t>возрастет</w:t>
      </w:r>
      <w:r w:rsidR="008E3E33" w:rsidRPr="008E3E33">
        <w:t xml:space="preserve"> </w:t>
      </w:r>
      <w:r w:rsidRPr="008E3E33">
        <w:t>цена</w:t>
      </w:r>
      <w:r w:rsidR="00BE6BD9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8E3E33">
          <w:t>1</w:t>
        </w:r>
        <w:r w:rsidR="008E3E33" w:rsidRPr="008E3E33">
          <w:t xml:space="preserve"> </w:t>
        </w:r>
        <w:r w:rsidRPr="008E3E33">
          <w:t>кг</w:t>
        </w:r>
      </w:smartTag>
      <w:r w:rsidR="008E3E33" w:rsidRPr="008E3E33">
        <w:t xml:space="preserve"> </w:t>
      </w:r>
      <w:r w:rsidRPr="008E3E33">
        <w:t>готовой</w:t>
      </w:r>
      <w:r w:rsidR="008E3E33" w:rsidRPr="008E3E33">
        <w:t xml:space="preserve"> </w:t>
      </w:r>
      <w:r w:rsidRPr="008E3E33">
        <w:t>продукции,</w:t>
      </w:r>
      <w:r w:rsidR="008E3E33" w:rsidRPr="008E3E33">
        <w:t xml:space="preserve"> </w:t>
      </w:r>
      <w:r w:rsidRPr="008E3E33">
        <w:t>вследствие</w:t>
      </w:r>
      <w:r w:rsidR="008E3E33" w:rsidRPr="008E3E33">
        <w:t xml:space="preserve"> </w:t>
      </w:r>
      <w:r w:rsidRPr="008E3E33">
        <w:t>покрытия</w:t>
      </w:r>
      <w:r w:rsidR="008E3E33" w:rsidRPr="008E3E33">
        <w:t xml:space="preserve"> </w:t>
      </w:r>
      <w:r w:rsidRPr="008E3E33">
        <w:t>затрат</w:t>
      </w:r>
      <w:r w:rsidR="008E3E33" w:rsidRPr="008E3E33">
        <w:t xml:space="preserve"> </w:t>
      </w:r>
      <w:r w:rsidRPr="008E3E33">
        <w:t>процесса</w:t>
      </w:r>
      <w:r w:rsidR="008E3E33" w:rsidRPr="008E3E33">
        <w:t xml:space="preserve"> </w:t>
      </w:r>
      <w:r w:rsidRPr="008E3E33">
        <w:t>обработки</w:t>
      </w:r>
      <w:r w:rsidR="008E3E33" w:rsidRPr="008E3E33">
        <w:t xml:space="preserve"> </w:t>
      </w:r>
      <w:r w:rsidRPr="008E3E33">
        <w:t>исходного</w:t>
      </w:r>
      <w:r w:rsidR="008E3E33" w:rsidRPr="008E3E33">
        <w:t xml:space="preserve"> </w:t>
      </w:r>
      <w:r w:rsidRPr="008E3E33">
        <w:t>сырья</w:t>
      </w:r>
      <w:r w:rsidR="008E3E33" w:rsidRPr="008E3E33">
        <w:t xml:space="preserve"> </w:t>
      </w:r>
      <w:r w:rsidRPr="008E3E33">
        <w:t>методом</w:t>
      </w:r>
      <w:r w:rsidR="008E3E33" w:rsidRPr="008E3E33">
        <w:t xml:space="preserve"> </w:t>
      </w:r>
      <w:r w:rsidRPr="008E3E33">
        <w:t>вакуумной</w:t>
      </w:r>
      <w:r w:rsidR="008E3E33" w:rsidRPr="008E3E33">
        <w:t xml:space="preserve"> </w:t>
      </w:r>
      <w:r w:rsidRPr="008E3E33">
        <w:t>сублимации</w:t>
      </w:r>
      <w:r w:rsidR="008E3E33" w:rsidRPr="008E3E33">
        <w:t>.</w:t>
      </w:r>
    </w:p>
    <w:p w:rsidR="008E3E33" w:rsidRPr="008E3E33" w:rsidRDefault="008D7507" w:rsidP="00BE6BD9">
      <w:r w:rsidRPr="008E3E33">
        <w:t>Целью</w:t>
      </w:r>
      <w:r w:rsidR="008E3E33" w:rsidRPr="008E3E33">
        <w:t xml:space="preserve"> </w:t>
      </w:r>
      <w:r w:rsidRPr="008E3E33">
        <w:t>дипломного</w:t>
      </w:r>
      <w:r w:rsidR="008E3E33" w:rsidRPr="008E3E33">
        <w:t xml:space="preserve"> </w:t>
      </w:r>
      <w:r w:rsidRPr="008E3E33">
        <w:t>проекта</w:t>
      </w:r>
      <w:r w:rsidR="008E3E33" w:rsidRPr="008E3E33">
        <w:t xml:space="preserve"> </w:t>
      </w:r>
      <w:r w:rsidRPr="008E3E33">
        <w:t>является</w:t>
      </w:r>
      <w:r w:rsidR="008E3E33" w:rsidRPr="008E3E33">
        <w:t xml:space="preserve"> </w:t>
      </w:r>
      <w:r w:rsidRPr="008E3E33">
        <w:t>разработка</w:t>
      </w:r>
      <w:r w:rsidR="008E3E33" w:rsidRPr="008E3E33">
        <w:t xml:space="preserve"> </w:t>
      </w:r>
      <w:r w:rsidRPr="008E3E33">
        <w:t>вакуумной</w:t>
      </w:r>
      <w:r w:rsidR="008E3E33" w:rsidRPr="008E3E33">
        <w:t xml:space="preserve"> </w:t>
      </w:r>
      <w:r w:rsidRPr="008E3E33">
        <w:t>установки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производства</w:t>
      </w:r>
      <w:r w:rsidR="008E3E33" w:rsidRPr="008E3E33">
        <w:t xml:space="preserve"> </w:t>
      </w:r>
      <w:r w:rsidRPr="008E3E33">
        <w:t>сублимационных</w:t>
      </w:r>
      <w:r w:rsidR="008E3E33" w:rsidRPr="008E3E33">
        <w:t xml:space="preserve"> </w:t>
      </w:r>
      <w:r w:rsidRPr="008E3E33">
        <w:t>продуктов</w:t>
      </w:r>
      <w:r w:rsidR="008E3E33" w:rsidRPr="008E3E33">
        <w:t xml:space="preserve"> </w:t>
      </w:r>
      <w:r w:rsidRPr="008E3E33">
        <w:t>питания</w:t>
      </w:r>
      <w:r w:rsidR="008E3E33" w:rsidRPr="008E3E33">
        <w:t>.</w:t>
      </w:r>
    </w:p>
    <w:p w:rsidR="008E3E33" w:rsidRPr="008E3E33" w:rsidRDefault="008D7507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данном</w:t>
      </w:r>
      <w:r w:rsidR="008E3E33" w:rsidRPr="008E3E33">
        <w:t xml:space="preserve"> </w:t>
      </w:r>
      <w:r w:rsidRPr="008E3E33">
        <w:t>разделе</w:t>
      </w:r>
      <w:r w:rsidR="008E3E33" w:rsidRPr="008E3E33">
        <w:t xml:space="preserve"> </w:t>
      </w:r>
      <w:r w:rsidRPr="008E3E33">
        <w:t>были</w:t>
      </w:r>
      <w:r w:rsidR="008E3E33" w:rsidRPr="008E3E33">
        <w:t xml:space="preserve"> </w:t>
      </w:r>
      <w:r w:rsidRPr="008E3E33">
        <w:t>произведены</w:t>
      </w:r>
      <w:r w:rsidR="008E3E33" w:rsidRPr="008E3E33">
        <w:t xml:space="preserve"> </w:t>
      </w:r>
      <w:r w:rsidRPr="008E3E33">
        <w:t>расчёты</w:t>
      </w:r>
      <w:r w:rsidR="008E3E33" w:rsidRPr="008E3E33">
        <w:t xml:space="preserve"> </w:t>
      </w:r>
      <w:r w:rsidRPr="008E3E33">
        <w:t>затрат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создание</w:t>
      </w:r>
      <w:r w:rsidR="008E3E33" w:rsidRPr="008E3E33">
        <w:t xml:space="preserve"> </w:t>
      </w:r>
      <w:r w:rsidRPr="008E3E33">
        <w:t>вакуумной</w:t>
      </w:r>
      <w:r w:rsidR="008E3E33" w:rsidRPr="008E3E33">
        <w:t xml:space="preserve"> </w:t>
      </w:r>
      <w:r w:rsidRPr="008E3E33">
        <w:t>установки,</w:t>
      </w:r>
      <w:r w:rsidR="008E3E33" w:rsidRPr="008E3E33">
        <w:t xml:space="preserve"> </w:t>
      </w:r>
      <w:r w:rsidRPr="008E3E33">
        <w:t>затрат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эксплуатацию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стоимость</w:t>
      </w:r>
      <w:r w:rsidR="008E3E33" w:rsidRPr="008E3E33">
        <w:t xml:space="preserve"> </w:t>
      </w:r>
      <w:r w:rsidRPr="008E3E33">
        <w:t>одного</w:t>
      </w:r>
      <w:r w:rsidR="008E3E33" w:rsidRPr="008E3E33">
        <w:t xml:space="preserve"> </w:t>
      </w:r>
      <w:r w:rsidRPr="008E3E33">
        <w:t>эксперимента,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том</w:t>
      </w:r>
      <w:r w:rsidR="008E3E33" w:rsidRPr="008E3E33">
        <w:t xml:space="preserve"> </w:t>
      </w:r>
      <w:r w:rsidRPr="008E3E33">
        <w:t>числе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расчете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1</w:t>
      </w:r>
      <w:r w:rsidR="008E3E33" w:rsidRPr="008E3E33">
        <w:t xml:space="preserve"> </w:t>
      </w:r>
      <w:r w:rsidRPr="008E3E33">
        <w:t>час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1</w:t>
      </w:r>
      <w:r w:rsidR="008E3E33" w:rsidRPr="008E3E33">
        <w:t xml:space="preserve"> </w:t>
      </w:r>
      <w:r w:rsidRPr="008E3E33">
        <w:t>рабочий</w:t>
      </w:r>
      <w:r w:rsidR="008E3E33" w:rsidRPr="008E3E33">
        <w:t xml:space="preserve"> </w:t>
      </w:r>
      <w:r w:rsidRPr="008E3E33">
        <w:t>цикл</w:t>
      </w:r>
      <w:r w:rsidR="008E3E33" w:rsidRPr="008E3E33">
        <w:t xml:space="preserve"> </w:t>
      </w:r>
      <w:r w:rsidRPr="008E3E33">
        <w:t>производства</w:t>
      </w:r>
      <w:r w:rsidR="008E3E33" w:rsidRPr="008E3E33">
        <w:t xml:space="preserve"> </w:t>
      </w:r>
      <w:r w:rsidRPr="008E3E33">
        <w:t>продукта</w:t>
      </w:r>
      <w:r w:rsidR="008E3E33" w:rsidRPr="008E3E33">
        <w:t>:</w:t>
      </w:r>
    </w:p>
    <w:p w:rsidR="008E3E33" w:rsidRPr="008E3E33" w:rsidRDefault="008D7507" w:rsidP="008E3E33">
      <w:pPr>
        <w:tabs>
          <w:tab w:val="left" w:pos="726"/>
        </w:tabs>
      </w:pPr>
      <w:r w:rsidRPr="008E3E33">
        <w:rPr>
          <w:i/>
        </w:rPr>
        <w:t>стоимость</w:t>
      </w:r>
      <w:r w:rsidR="008E3E33" w:rsidRPr="008E3E33">
        <w:rPr>
          <w:i/>
        </w:rPr>
        <w:t xml:space="preserve"> </w:t>
      </w:r>
      <w:r w:rsidRPr="008E3E33">
        <w:rPr>
          <w:i/>
        </w:rPr>
        <w:t>вакуумной</w:t>
      </w:r>
      <w:r w:rsidR="008E3E33" w:rsidRPr="008E3E33">
        <w:rPr>
          <w:i/>
        </w:rPr>
        <w:t xml:space="preserve"> </w:t>
      </w:r>
      <w:r w:rsidRPr="008E3E33">
        <w:rPr>
          <w:i/>
        </w:rPr>
        <w:t>установки</w:t>
      </w:r>
      <w:r w:rsidR="008E3E33" w:rsidRPr="008E3E33">
        <w:t xml:space="preserve">: </w:t>
      </w:r>
      <w:r w:rsidRPr="008E3E33">
        <w:rPr>
          <w:lang w:val="en-US"/>
        </w:rPr>
        <w:t>S</w:t>
      </w:r>
      <w:r w:rsidR="008E3E33" w:rsidRPr="008E3E33">
        <w:t xml:space="preserve"> </w:t>
      </w:r>
      <w:r w:rsidRPr="008E3E33">
        <w:t>=</w:t>
      </w:r>
      <w:r w:rsidR="008E3E33" w:rsidRPr="008E3E33">
        <w:t xml:space="preserve"> </w:t>
      </w:r>
      <w:r w:rsidRPr="008E3E33">
        <w:t>224820</w:t>
      </w:r>
      <w:r w:rsidR="008E3E33" w:rsidRPr="008E3E33">
        <w:t xml:space="preserve"> </w:t>
      </w:r>
      <w:r w:rsidRPr="008E3E33">
        <w:t>рубля</w:t>
      </w:r>
    </w:p>
    <w:p w:rsidR="008E3E33" w:rsidRPr="008E3E33" w:rsidRDefault="008D7507" w:rsidP="008E3E33">
      <w:pPr>
        <w:tabs>
          <w:tab w:val="left" w:pos="726"/>
        </w:tabs>
      </w:pPr>
      <w:r w:rsidRPr="008E3E33">
        <w:rPr>
          <w:i/>
        </w:rPr>
        <w:t>эксплуатационные</w:t>
      </w:r>
      <w:r w:rsidR="008E3E33" w:rsidRPr="008E3E33">
        <w:rPr>
          <w:i/>
        </w:rPr>
        <w:t xml:space="preserve"> </w:t>
      </w:r>
      <w:r w:rsidRPr="008E3E33">
        <w:rPr>
          <w:i/>
        </w:rPr>
        <w:t>затраты</w:t>
      </w:r>
      <w:r w:rsidR="008E3E33" w:rsidRPr="008E3E33">
        <w:rPr>
          <w:i/>
        </w:rPr>
        <w:t xml:space="preserve"> </w:t>
      </w:r>
      <w:r w:rsidRPr="008E3E33">
        <w:rPr>
          <w:i/>
        </w:rPr>
        <w:t>на</w:t>
      </w:r>
      <w:r w:rsidR="008E3E33" w:rsidRPr="008E3E33">
        <w:rPr>
          <w:i/>
        </w:rPr>
        <w:t xml:space="preserve"> </w:t>
      </w:r>
      <w:r w:rsidRPr="008E3E33">
        <w:rPr>
          <w:i/>
        </w:rPr>
        <w:t>один</w:t>
      </w:r>
      <w:r w:rsidR="008E3E33" w:rsidRPr="008E3E33">
        <w:rPr>
          <w:i/>
        </w:rPr>
        <w:t xml:space="preserve"> </w:t>
      </w:r>
      <w:r w:rsidRPr="008E3E33">
        <w:rPr>
          <w:i/>
        </w:rPr>
        <w:t>час</w:t>
      </w:r>
      <w:r w:rsidR="008E3E33" w:rsidRPr="008E3E33">
        <w:rPr>
          <w:i/>
        </w:rPr>
        <w:t xml:space="preserve"> </w:t>
      </w:r>
      <w:r w:rsidRPr="008E3E33">
        <w:rPr>
          <w:i/>
        </w:rPr>
        <w:t>эксперимента</w:t>
      </w:r>
      <w:r w:rsidR="008E3E33" w:rsidRPr="008E3E33">
        <w:t>:</w:t>
      </w:r>
    </w:p>
    <w:p w:rsidR="008E3E33" w:rsidRPr="008E3E33" w:rsidRDefault="008D7507" w:rsidP="008E3E33">
      <w:pPr>
        <w:tabs>
          <w:tab w:val="left" w:pos="726"/>
        </w:tabs>
      </w:pPr>
      <w:r w:rsidRPr="008E3E33">
        <w:rPr>
          <w:lang w:val="en-US"/>
        </w:rPr>
        <w:t>S</w:t>
      </w:r>
      <w:r w:rsidRPr="008E3E33">
        <w:t>экспл</w:t>
      </w:r>
      <w:r w:rsidR="008E3E33" w:rsidRPr="008E3E33">
        <w:t xml:space="preserve">. </w:t>
      </w:r>
      <w:r w:rsidRPr="008E3E33">
        <w:t>час</w:t>
      </w:r>
      <w:r w:rsidR="008E3E33" w:rsidRPr="008E3E33">
        <w:t xml:space="preserve"> </w:t>
      </w:r>
      <w:r w:rsidRPr="008E3E33">
        <w:t>=</w:t>
      </w:r>
      <w:r w:rsidR="008E3E33" w:rsidRPr="008E3E33">
        <w:t xml:space="preserve"> </w:t>
      </w:r>
      <w:r w:rsidRPr="008E3E33">
        <w:t>176</w:t>
      </w:r>
      <w:r w:rsidR="008E3E33" w:rsidRPr="008E3E33">
        <w:t xml:space="preserve"> </w:t>
      </w:r>
      <w:r w:rsidRPr="008E3E33">
        <w:t>руб</w:t>
      </w:r>
      <w:r w:rsidR="008E3E33" w:rsidRPr="008E3E33">
        <w:t>.</w:t>
      </w:r>
    </w:p>
    <w:p w:rsidR="008E3E33" w:rsidRPr="008E3E33" w:rsidRDefault="008D7507" w:rsidP="008E3E33">
      <w:pPr>
        <w:tabs>
          <w:tab w:val="left" w:pos="726"/>
        </w:tabs>
      </w:pPr>
      <w:r w:rsidRPr="008E3E33">
        <w:t>э</w:t>
      </w:r>
      <w:r w:rsidRPr="008E3E33">
        <w:rPr>
          <w:i/>
        </w:rPr>
        <w:t>ксплуатационные</w:t>
      </w:r>
      <w:r w:rsidR="008E3E33" w:rsidRPr="008E3E33">
        <w:rPr>
          <w:i/>
        </w:rPr>
        <w:t xml:space="preserve"> </w:t>
      </w:r>
      <w:r w:rsidRPr="008E3E33">
        <w:rPr>
          <w:i/>
        </w:rPr>
        <w:t>затраты</w:t>
      </w:r>
      <w:r w:rsidR="008E3E33" w:rsidRPr="008E3E33">
        <w:rPr>
          <w:i/>
        </w:rPr>
        <w:t xml:space="preserve"> </w:t>
      </w:r>
      <w:r w:rsidRPr="008E3E33">
        <w:rPr>
          <w:i/>
        </w:rPr>
        <w:t>на</w:t>
      </w:r>
      <w:r w:rsidR="008E3E33" w:rsidRPr="008E3E33">
        <w:rPr>
          <w:i/>
        </w:rPr>
        <w:t xml:space="preserve"> </w:t>
      </w:r>
      <w:r w:rsidRPr="008E3E33">
        <w:rPr>
          <w:i/>
        </w:rPr>
        <w:t>один</w:t>
      </w:r>
      <w:r w:rsidR="008E3E33" w:rsidRPr="008E3E33">
        <w:rPr>
          <w:i/>
        </w:rPr>
        <w:t xml:space="preserve"> </w:t>
      </w:r>
      <w:r w:rsidRPr="008E3E33">
        <w:rPr>
          <w:i/>
        </w:rPr>
        <w:t>полный</w:t>
      </w:r>
      <w:r w:rsidR="008E3E33" w:rsidRPr="008E3E33">
        <w:rPr>
          <w:i/>
        </w:rPr>
        <w:t xml:space="preserve"> </w:t>
      </w:r>
      <w:r w:rsidRPr="008E3E33">
        <w:rPr>
          <w:i/>
        </w:rPr>
        <w:t>рабочий</w:t>
      </w:r>
      <w:r w:rsidR="008E3E33" w:rsidRPr="008E3E33">
        <w:rPr>
          <w:i/>
        </w:rPr>
        <w:t xml:space="preserve"> </w:t>
      </w:r>
      <w:r w:rsidRPr="008E3E33">
        <w:rPr>
          <w:i/>
        </w:rPr>
        <w:t>цикл</w:t>
      </w:r>
      <w:r w:rsidR="008E3E33" w:rsidRPr="008E3E33">
        <w:t xml:space="preserve">: </w:t>
      </w:r>
      <w:r w:rsidRPr="008E3E33">
        <w:rPr>
          <w:lang w:val="en-US"/>
        </w:rPr>
        <w:t>S</w:t>
      </w:r>
      <w:r w:rsidRPr="008E3E33">
        <w:t>экс</w:t>
      </w:r>
      <w:r w:rsidR="008E3E33" w:rsidRPr="008E3E33">
        <w:t xml:space="preserve"> </w:t>
      </w:r>
      <w:r w:rsidRPr="008E3E33">
        <w:t>=1587</w:t>
      </w:r>
      <w:r w:rsidR="008E3E33" w:rsidRPr="008E3E33">
        <w:t xml:space="preserve"> </w:t>
      </w:r>
      <w:r w:rsidRPr="008E3E33">
        <w:t>руб</w:t>
      </w:r>
      <w:r w:rsidR="008E3E33" w:rsidRPr="008E3E33">
        <w:t>.</w:t>
      </w:r>
    </w:p>
    <w:p w:rsidR="008E3E33" w:rsidRDefault="008D7507" w:rsidP="008E3E33">
      <w:pPr>
        <w:tabs>
          <w:tab w:val="left" w:pos="726"/>
        </w:tabs>
      </w:pPr>
      <w:r w:rsidRPr="008E3E33">
        <w:t>э</w:t>
      </w:r>
      <w:r w:rsidRPr="008E3E33">
        <w:rPr>
          <w:i/>
        </w:rPr>
        <w:t>ксплуатационные</w:t>
      </w:r>
      <w:r w:rsidR="008E3E33" w:rsidRPr="008E3E33">
        <w:rPr>
          <w:i/>
        </w:rPr>
        <w:t xml:space="preserve"> </w:t>
      </w:r>
      <w:r w:rsidRPr="008E3E33">
        <w:rPr>
          <w:i/>
        </w:rPr>
        <w:t>затраты</w:t>
      </w:r>
      <w:r w:rsidR="008E3E33" w:rsidRPr="008E3E33">
        <w:rPr>
          <w:i/>
        </w:rPr>
        <w:t xml:space="preserve"> </w:t>
      </w:r>
      <w:r w:rsidRPr="008E3E33">
        <w:rPr>
          <w:i/>
        </w:rPr>
        <w:t>на</w:t>
      </w:r>
      <w:r w:rsidR="008E3E33" w:rsidRPr="008E3E33">
        <w:rPr>
          <w:i/>
        </w:rPr>
        <w:t xml:space="preserve"> </w:t>
      </w:r>
      <w:r w:rsidRPr="008E3E33">
        <w:rPr>
          <w:i/>
        </w:rPr>
        <w:t>год</w:t>
      </w:r>
      <w:r w:rsidR="008E3E33" w:rsidRPr="008E3E33">
        <w:rPr>
          <w:i/>
        </w:rPr>
        <w:t xml:space="preserve"> </w:t>
      </w:r>
      <w:r w:rsidRPr="008E3E33">
        <w:rPr>
          <w:i/>
        </w:rPr>
        <w:t>работы</w:t>
      </w:r>
      <w:r w:rsidR="008E3E33" w:rsidRPr="008E3E33">
        <w:rPr>
          <w:i/>
        </w:rPr>
        <w:t xml:space="preserve"> </w:t>
      </w:r>
      <w:r w:rsidRPr="008E3E33">
        <w:rPr>
          <w:i/>
        </w:rPr>
        <w:t>установки</w:t>
      </w:r>
      <w:r w:rsidR="008E3E33" w:rsidRPr="008E3E33">
        <w:t xml:space="preserve">: </w:t>
      </w:r>
      <w:r w:rsidRPr="008E3E33">
        <w:rPr>
          <w:lang w:val="en-US"/>
        </w:rPr>
        <w:t>S</w:t>
      </w:r>
      <w:r w:rsidRPr="008E3E33">
        <w:t>год</w:t>
      </w:r>
      <w:r w:rsidR="008E3E33" w:rsidRPr="008E3E33">
        <w:t xml:space="preserve"> </w:t>
      </w:r>
      <w:r w:rsidRPr="008E3E33">
        <w:t>=</w:t>
      </w:r>
      <w:r w:rsidR="008E3E33" w:rsidRPr="008E3E33">
        <w:t xml:space="preserve"> </w:t>
      </w:r>
      <w:r w:rsidRPr="008E3E33">
        <w:t>339200</w:t>
      </w:r>
      <w:r w:rsidR="008E3E33" w:rsidRPr="008E3E33">
        <w:t xml:space="preserve"> </w:t>
      </w:r>
      <w:r w:rsidRPr="008E3E33">
        <w:t>руб</w:t>
      </w:r>
      <w:r w:rsidR="008E3E33" w:rsidRPr="008E3E33">
        <w:t>.</w:t>
      </w:r>
    </w:p>
    <w:p w:rsidR="008E3E33" w:rsidRDefault="008E3E33" w:rsidP="008E3E33">
      <w:pPr>
        <w:tabs>
          <w:tab w:val="left" w:pos="726"/>
        </w:tabs>
      </w:pPr>
    </w:p>
    <w:p w:rsidR="008E3E33" w:rsidRDefault="00BE6BD9" w:rsidP="00BE6BD9">
      <w:pPr>
        <w:pStyle w:val="1"/>
      </w:pPr>
      <w:r w:rsidRPr="00B134F9">
        <w:br w:type="page"/>
      </w:r>
      <w:bookmarkStart w:id="47" w:name="_Toc285859461"/>
      <w:r>
        <w:t>5.</w:t>
      </w:r>
      <w:r w:rsidR="008E3E33" w:rsidRPr="008E3E33">
        <w:t xml:space="preserve"> </w:t>
      </w:r>
      <w:r w:rsidR="00314A3D" w:rsidRPr="008E3E33">
        <w:t>Технологическая</w:t>
      </w:r>
      <w:r w:rsidR="008E3E33" w:rsidRPr="008E3E33">
        <w:t xml:space="preserve"> </w:t>
      </w:r>
      <w:r w:rsidR="00314A3D" w:rsidRPr="008E3E33">
        <w:t>часть</w:t>
      </w:r>
      <w:bookmarkEnd w:id="47"/>
    </w:p>
    <w:p w:rsidR="00BE6BD9" w:rsidRPr="00BE6BD9" w:rsidRDefault="00BE6BD9" w:rsidP="00BE6BD9">
      <w:pPr>
        <w:rPr>
          <w:lang w:eastAsia="en-US"/>
        </w:rPr>
      </w:pPr>
    </w:p>
    <w:p w:rsidR="008E3E33" w:rsidRDefault="00BE6BD9" w:rsidP="00BE6BD9">
      <w:pPr>
        <w:pStyle w:val="1"/>
      </w:pPr>
      <w:bookmarkStart w:id="48" w:name="_Toc285859462"/>
      <w:r>
        <w:t>5.</w:t>
      </w:r>
      <w:r w:rsidR="008E3E33">
        <w:t>1</w:t>
      </w:r>
      <w:r w:rsidR="008E3E33" w:rsidRPr="008E3E33">
        <w:t xml:space="preserve"> </w:t>
      </w:r>
      <w:r w:rsidR="00314A3D" w:rsidRPr="008E3E33">
        <w:t>Анализ</w:t>
      </w:r>
      <w:r w:rsidR="008E3E33" w:rsidRPr="008E3E33">
        <w:t xml:space="preserve"> </w:t>
      </w:r>
      <w:r w:rsidR="00314A3D" w:rsidRPr="008E3E33">
        <w:t>технологичности</w:t>
      </w:r>
      <w:r w:rsidR="008E3E33" w:rsidRPr="008E3E33">
        <w:t xml:space="preserve"> </w:t>
      </w:r>
      <w:r w:rsidR="00314A3D" w:rsidRPr="008E3E33">
        <w:t>изделия</w:t>
      </w:r>
      <w:bookmarkEnd w:id="48"/>
    </w:p>
    <w:p w:rsidR="00BE6BD9" w:rsidRPr="00BE6BD9" w:rsidRDefault="00BE6BD9" w:rsidP="00BE6BD9">
      <w:pPr>
        <w:rPr>
          <w:lang w:eastAsia="en-US"/>
        </w:rPr>
      </w:pPr>
    </w:p>
    <w:p w:rsidR="008E3E33" w:rsidRPr="008E3E33" w:rsidRDefault="00314A3D" w:rsidP="008E3E33">
      <w:pPr>
        <w:tabs>
          <w:tab w:val="left" w:pos="726"/>
        </w:tabs>
      </w:pPr>
      <w:r w:rsidRPr="008E3E33">
        <w:t>Конструкция</w:t>
      </w:r>
      <w:r w:rsidR="008E3E33" w:rsidRPr="008E3E33">
        <w:t xml:space="preserve"> </w:t>
      </w:r>
      <w:r w:rsidRPr="008E3E33">
        <w:t>роторно-пластинчатого</w:t>
      </w:r>
      <w:r w:rsidR="008E3E33" w:rsidRPr="008E3E33">
        <w:t xml:space="preserve"> </w:t>
      </w:r>
      <w:r w:rsidRPr="008E3E33">
        <w:t>вакуумного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Pr="008E3E33">
        <w:t>допускает</w:t>
      </w:r>
      <w:r w:rsidR="008E3E33" w:rsidRPr="008E3E33">
        <w:t xml:space="preserve"> </w:t>
      </w:r>
      <w:r w:rsidRPr="008E3E33">
        <w:t>возможность</w:t>
      </w:r>
      <w:r w:rsidR="008E3E33" w:rsidRPr="008E3E33">
        <w:t xml:space="preserve"> </w:t>
      </w:r>
      <w:r w:rsidRPr="008E3E33">
        <w:t>производить</w:t>
      </w:r>
      <w:r w:rsidR="008E3E33" w:rsidRPr="008E3E33">
        <w:t xml:space="preserve"> </w:t>
      </w:r>
      <w:r w:rsidRPr="008E3E33">
        <w:t>сборку</w:t>
      </w:r>
      <w:r w:rsidR="008E3E33" w:rsidRPr="008E3E33">
        <w:t xml:space="preserve"> </w:t>
      </w:r>
      <w:r w:rsidRPr="008E3E33">
        <w:t>из</w:t>
      </w:r>
      <w:r w:rsidR="008E3E33" w:rsidRPr="008E3E33">
        <w:t xml:space="preserve"> </w:t>
      </w:r>
      <w:r w:rsidRPr="008E3E33">
        <w:t>предварительно</w:t>
      </w:r>
      <w:r w:rsidR="008E3E33" w:rsidRPr="008E3E33">
        <w:t xml:space="preserve"> </w:t>
      </w:r>
      <w:r w:rsidRPr="008E3E33">
        <w:t>собранных</w:t>
      </w:r>
      <w:r w:rsidR="008E3E33" w:rsidRPr="008E3E33">
        <w:t xml:space="preserve"> </w:t>
      </w:r>
      <w:r w:rsidRPr="008E3E33">
        <w:t>узлов</w:t>
      </w:r>
      <w:r w:rsidR="008E3E33" w:rsidRPr="008E3E33">
        <w:t xml:space="preserve"> </w:t>
      </w:r>
      <w:r w:rsidRPr="008E3E33">
        <w:t>машины</w:t>
      </w:r>
      <w:r w:rsidR="008E3E33" w:rsidRPr="008E3E33">
        <w:t xml:space="preserve">. </w:t>
      </w:r>
      <w:r w:rsidRPr="008E3E33">
        <w:t>В</w:t>
      </w:r>
      <w:r w:rsidR="008E3E33" w:rsidRPr="008E3E33">
        <w:t xml:space="preserve"> </w:t>
      </w:r>
      <w:r w:rsidRPr="008E3E33">
        <w:t>этом</w:t>
      </w:r>
      <w:r w:rsidR="008E3E33" w:rsidRPr="008E3E33">
        <w:t xml:space="preserve"> </w:t>
      </w:r>
      <w:r w:rsidRPr="008E3E33">
        <w:t>случае</w:t>
      </w:r>
      <w:r w:rsidR="008E3E33" w:rsidRPr="008E3E33">
        <w:t xml:space="preserve"> </w:t>
      </w:r>
      <w:r w:rsidRPr="008E3E33">
        <w:t>возможна</w:t>
      </w:r>
      <w:r w:rsidR="008E3E33" w:rsidRPr="008E3E33">
        <w:t xml:space="preserve"> </w:t>
      </w:r>
      <w:r w:rsidRPr="008E3E33">
        <w:t>параллельная</w:t>
      </w:r>
      <w:r w:rsidR="008E3E33" w:rsidRPr="008E3E33">
        <w:t xml:space="preserve"> </w:t>
      </w:r>
      <w:r w:rsidRPr="008E3E33">
        <w:t>сборка</w:t>
      </w:r>
      <w:r w:rsidR="008E3E33" w:rsidRPr="008E3E33">
        <w:t xml:space="preserve"> </w:t>
      </w:r>
      <w:r w:rsidRPr="008E3E33">
        <w:t>узлов</w:t>
      </w:r>
      <w:r w:rsidR="008E3E33" w:rsidRPr="008E3E33">
        <w:t xml:space="preserve"> </w:t>
      </w:r>
      <w:r w:rsidRPr="008E3E33">
        <w:t>агрегата</w:t>
      </w:r>
      <w:r w:rsidR="008E3E33" w:rsidRPr="008E3E33">
        <w:t xml:space="preserve">. </w:t>
      </w:r>
      <w:r w:rsidRPr="008E3E33">
        <w:t>Это</w:t>
      </w:r>
      <w:r w:rsidR="008E3E33" w:rsidRPr="008E3E33">
        <w:t xml:space="preserve"> </w:t>
      </w:r>
      <w:r w:rsidRPr="008E3E33">
        <w:t>обеспечивает</w:t>
      </w:r>
      <w:r w:rsidR="008E3E33" w:rsidRPr="008E3E33">
        <w:t xml:space="preserve"> </w:t>
      </w:r>
      <w:r w:rsidRPr="008E3E33">
        <w:t>сокращение</w:t>
      </w:r>
      <w:r w:rsidR="008E3E33" w:rsidRPr="008E3E33">
        <w:t xml:space="preserve"> </w:t>
      </w:r>
      <w:r w:rsidRPr="008E3E33">
        <w:t>длительности</w:t>
      </w:r>
      <w:r w:rsidR="008E3E33" w:rsidRPr="008E3E33">
        <w:t xml:space="preserve"> </w:t>
      </w:r>
      <w:r w:rsidRPr="008E3E33">
        <w:t>цикла</w:t>
      </w:r>
      <w:r w:rsidR="008E3E33" w:rsidRPr="008E3E33">
        <w:t xml:space="preserve"> </w:t>
      </w:r>
      <w:r w:rsidRPr="008E3E33">
        <w:t>сборки,</w:t>
      </w:r>
      <w:r w:rsidR="008E3E33" w:rsidRPr="008E3E33">
        <w:t xml:space="preserve"> </w:t>
      </w:r>
      <w:r w:rsidRPr="008E3E33">
        <w:t>повышение</w:t>
      </w:r>
      <w:r w:rsidR="008E3E33" w:rsidRPr="008E3E33">
        <w:t xml:space="preserve"> </w:t>
      </w:r>
      <w:r w:rsidRPr="008E3E33">
        <w:t>производительности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качества</w:t>
      </w:r>
      <w:r w:rsidR="008E3E33" w:rsidRPr="008E3E33">
        <w:t xml:space="preserve"> </w:t>
      </w:r>
      <w:r w:rsidRPr="008E3E33">
        <w:t>сборки</w:t>
      </w:r>
      <w:r w:rsidR="008E3E33" w:rsidRPr="008E3E33">
        <w:t xml:space="preserve"> </w:t>
      </w:r>
      <w:r w:rsidRPr="008E3E33">
        <w:t>за</w:t>
      </w:r>
      <w:r w:rsidR="008E3E33" w:rsidRPr="008E3E33">
        <w:t xml:space="preserve"> </w:t>
      </w:r>
      <w:r w:rsidRPr="008E3E33">
        <w:t>счет</w:t>
      </w:r>
      <w:r w:rsidR="008E3E33" w:rsidRPr="008E3E33">
        <w:t xml:space="preserve"> </w:t>
      </w:r>
      <w:r w:rsidRPr="008E3E33">
        <w:t>закрепления</w:t>
      </w:r>
      <w:r w:rsidR="008E3E33" w:rsidRPr="008E3E33">
        <w:t xml:space="preserve"> </w:t>
      </w:r>
      <w:r w:rsidRPr="008E3E33">
        <w:t>сборщиков</w:t>
      </w:r>
      <w:r w:rsidR="008E3E33" w:rsidRPr="008E3E33">
        <w:t xml:space="preserve"> </w:t>
      </w:r>
      <w:r w:rsidRPr="008E3E33">
        <w:t>за</w:t>
      </w:r>
      <w:r w:rsidR="008E3E33" w:rsidRPr="008E3E33">
        <w:t xml:space="preserve"> </w:t>
      </w:r>
      <w:r w:rsidRPr="008E3E33">
        <w:t>одними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теми</w:t>
      </w:r>
      <w:r w:rsidR="008E3E33" w:rsidRPr="008E3E33">
        <w:t xml:space="preserve"> </w:t>
      </w:r>
      <w:r w:rsidRPr="008E3E33">
        <w:t>же</w:t>
      </w:r>
      <w:r w:rsidR="008E3E33" w:rsidRPr="008E3E33">
        <w:t xml:space="preserve"> </w:t>
      </w:r>
      <w:r w:rsidRPr="008E3E33">
        <w:t>аналогичными</w:t>
      </w:r>
      <w:r w:rsidR="008E3E33" w:rsidRPr="008E3E33">
        <w:t xml:space="preserve"> </w:t>
      </w:r>
      <w:r w:rsidRPr="008E3E33">
        <w:t>работами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за</w:t>
      </w:r>
      <w:r w:rsidR="008E3E33" w:rsidRPr="008E3E33">
        <w:t xml:space="preserve"> </w:t>
      </w:r>
      <w:r w:rsidRPr="008E3E33">
        <w:t>счет</w:t>
      </w:r>
      <w:r w:rsidR="008E3E33" w:rsidRPr="008E3E33">
        <w:t xml:space="preserve"> </w:t>
      </w:r>
      <w:r w:rsidRPr="008E3E33">
        <w:t>улучшения</w:t>
      </w:r>
      <w:r w:rsidR="008E3E33" w:rsidRPr="008E3E33">
        <w:t xml:space="preserve"> </w:t>
      </w:r>
      <w:r w:rsidRPr="008E3E33">
        <w:t>организации</w:t>
      </w:r>
      <w:r w:rsidR="008E3E33" w:rsidRPr="008E3E33">
        <w:t xml:space="preserve"> </w:t>
      </w:r>
      <w:r w:rsidRPr="008E3E33">
        <w:t>рабочих</w:t>
      </w:r>
      <w:r w:rsidR="008E3E33" w:rsidRPr="008E3E33">
        <w:t xml:space="preserve"> </w:t>
      </w:r>
      <w:r w:rsidRPr="008E3E33">
        <w:t>мест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труда,</w:t>
      </w:r>
      <w:r w:rsidR="008E3E33" w:rsidRPr="008E3E33">
        <w:t xml:space="preserve"> </w:t>
      </w:r>
      <w:r w:rsidRPr="008E3E33">
        <w:t>проведение</w:t>
      </w:r>
      <w:r w:rsidR="008E3E33" w:rsidRPr="008E3E33">
        <w:t xml:space="preserve"> </w:t>
      </w:r>
      <w:r w:rsidRPr="008E3E33">
        <w:t>испытаний</w:t>
      </w:r>
      <w:r w:rsidR="008E3E33" w:rsidRPr="008E3E33">
        <w:t xml:space="preserve"> </w:t>
      </w:r>
      <w:r w:rsidRPr="008E3E33">
        <w:t>собранных</w:t>
      </w:r>
      <w:r w:rsidR="008E3E33" w:rsidRPr="008E3E33">
        <w:t xml:space="preserve"> </w:t>
      </w:r>
      <w:r w:rsidRPr="008E3E33">
        <w:t>узлов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соответствующий</w:t>
      </w:r>
      <w:r w:rsidR="008E3E33" w:rsidRPr="008E3E33">
        <w:t xml:space="preserve"> </w:t>
      </w:r>
      <w:r w:rsidRPr="008E3E33">
        <w:t>контроль</w:t>
      </w:r>
      <w:r w:rsidR="008E3E33" w:rsidRPr="008E3E33">
        <w:t xml:space="preserve"> </w:t>
      </w:r>
      <w:r w:rsidRPr="008E3E33">
        <w:t>перед</w:t>
      </w:r>
      <w:r w:rsidR="008E3E33" w:rsidRPr="008E3E33">
        <w:t xml:space="preserve"> </w:t>
      </w:r>
      <w:r w:rsidRPr="008E3E33">
        <w:t>их</w:t>
      </w:r>
      <w:r w:rsidR="008E3E33" w:rsidRPr="008E3E33">
        <w:t xml:space="preserve"> </w:t>
      </w:r>
      <w:r w:rsidRPr="008E3E33">
        <w:t>подачей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общую</w:t>
      </w:r>
      <w:r w:rsidR="008E3E33" w:rsidRPr="008E3E33">
        <w:t xml:space="preserve"> </w:t>
      </w:r>
      <w:r w:rsidRPr="008E3E33">
        <w:t>сборку</w:t>
      </w:r>
      <w:r w:rsidR="008E3E33">
        <w:t xml:space="preserve"> (</w:t>
      </w:r>
      <w:r w:rsidRPr="008E3E33">
        <w:t>этим</w:t>
      </w:r>
      <w:r w:rsidR="008E3E33" w:rsidRPr="008E3E33">
        <w:t xml:space="preserve"> </w:t>
      </w:r>
      <w:r w:rsidRPr="008E3E33">
        <w:t>устраняется</w:t>
      </w:r>
      <w:r w:rsidR="008E3E33" w:rsidRPr="008E3E33">
        <w:t xml:space="preserve"> </w:t>
      </w:r>
      <w:r w:rsidRPr="008E3E33">
        <w:t>появление</w:t>
      </w:r>
      <w:r w:rsidR="008E3E33" w:rsidRPr="008E3E33">
        <w:t xml:space="preserve"> </w:t>
      </w:r>
      <w:r w:rsidRPr="008E3E33">
        <w:t>дефектов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общей</w:t>
      </w:r>
      <w:r w:rsidR="008E3E33" w:rsidRPr="008E3E33">
        <w:t xml:space="preserve"> </w:t>
      </w:r>
      <w:r w:rsidRPr="008E3E33">
        <w:t>сборке,</w:t>
      </w:r>
      <w:r w:rsidR="008E3E33" w:rsidRPr="008E3E33">
        <w:t xml:space="preserve"> </w:t>
      </w:r>
      <w:r w:rsidRPr="008E3E33">
        <w:t>повышается</w:t>
      </w:r>
      <w:r w:rsidR="008E3E33" w:rsidRPr="008E3E33">
        <w:t xml:space="preserve"> </w:t>
      </w:r>
      <w:r w:rsidRPr="008E3E33">
        <w:t>качество</w:t>
      </w:r>
      <w:r w:rsidR="008E3E33" w:rsidRPr="008E3E33">
        <w:t xml:space="preserve"> </w:t>
      </w:r>
      <w:r w:rsidRPr="008E3E33">
        <w:t>изделия</w:t>
      </w:r>
      <w:r w:rsidR="008E3E33" w:rsidRPr="008E3E33">
        <w:t>).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удобства</w:t>
      </w:r>
      <w:r w:rsidR="008E3E33" w:rsidRPr="008E3E33">
        <w:t xml:space="preserve"> </w:t>
      </w:r>
      <w:r w:rsidRPr="008E3E33">
        <w:t>сборки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регулировки</w:t>
      </w:r>
      <w:r w:rsidR="008E3E33" w:rsidRPr="008E3E33">
        <w:t xml:space="preserve"> </w:t>
      </w:r>
      <w:r w:rsidRPr="008E3E33">
        <w:t>обеспечивается</w:t>
      </w:r>
      <w:r w:rsidR="008E3E33" w:rsidRPr="008E3E33">
        <w:t xml:space="preserve"> </w:t>
      </w:r>
      <w:r w:rsidRPr="008E3E33">
        <w:t>свободный</w:t>
      </w:r>
      <w:r w:rsidR="008E3E33" w:rsidRPr="008E3E33">
        <w:t xml:space="preserve"> </w:t>
      </w:r>
      <w:r w:rsidRPr="008E3E33">
        <w:t>доступ</w:t>
      </w:r>
      <w:r w:rsidR="008E3E33" w:rsidRPr="008E3E33">
        <w:t xml:space="preserve"> </w:t>
      </w:r>
      <w:r w:rsidRPr="008E3E33">
        <w:t>ко</w:t>
      </w:r>
      <w:r w:rsidR="008E3E33" w:rsidRPr="008E3E33">
        <w:t xml:space="preserve"> </w:t>
      </w:r>
      <w:r w:rsidRPr="008E3E33">
        <w:t>всем</w:t>
      </w:r>
      <w:r w:rsidR="008E3E33" w:rsidRPr="008E3E33">
        <w:t xml:space="preserve"> </w:t>
      </w:r>
      <w:r w:rsidRPr="008E3E33">
        <w:t>собираемым</w:t>
      </w:r>
      <w:r w:rsidR="008E3E33" w:rsidRPr="008E3E33">
        <w:t xml:space="preserve"> </w:t>
      </w:r>
      <w:r w:rsidRPr="008E3E33">
        <w:t>изделиям,</w:t>
      </w:r>
      <w:r w:rsidR="008E3E33" w:rsidRPr="008E3E33">
        <w:t xml:space="preserve"> </w:t>
      </w:r>
      <w:r w:rsidRPr="008E3E33">
        <w:t>возможность</w:t>
      </w:r>
      <w:r w:rsidR="008E3E33" w:rsidRPr="008E3E33">
        <w:t xml:space="preserve"> </w:t>
      </w:r>
      <w:r w:rsidRPr="008E3E33">
        <w:t>удобного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свободного</w:t>
      </w:r>
      <w:r w:rsidR="008E3E33" w:rsidRPr="008E3E33">
        <w:t xml:space="preserve"> </w:t>
      </w:r>
      <w:r w:rsidRPr="008E3E33">
        <w:t>подвода</w:t>
      </w:r>
      <w:r w:rsidR="008E3E33" w:rsidRPr="008E3E33">
        <w:t xml:space="preserve"> </w:t>
      </w:r>
      <w:r w:rsidRPr="008E3E33">
        <w:t>инструмента</w:t>
      </w:r>
      <w:r w:rsidR="008E3E33" w:rsidRPr="008E3E33">
        <w:t xml:space="preserve"> </w:t>
      </w:r>
      <w:r w:rsidRPr="008E3E33">
        <w:t>к</w:t>
      </w:r>
      <w:r w:rsidR="008E3E33" w:rsidRPr="008E3E33">
        <w:t xml:space="preserve"> </w:t>
      </w:r>
      <w:r w:rsidRPr="008E3E33">
        <w:t>крепежным</w:t>
      </w:r>
      <w:r w:rsidR="008E3E33" w:rsidRPr="008E3E33">
        <w:t xml:space="preserve"> </w:t>
      </w:r>
      <w:r w:rsidRPr="008E3E33">
        <w:t>деталям,</w:t>
      </w:r>
      <w:r w:rsidR="008E3E33" w:rsidRPr="008E3E33">
        <w:t xml:space="preserve"> </w:t>
      </w:r>
      <w:r w:rsidRPr="008E3E33">
        <w:t>легкость</w:t>
      </w:r>
      <w:r w:rsidR="008E3E33" w:rsidRPr="008E3E33">
        <w:t xml:space="preserve"> </w:t>
      </w:r>
      <w:r w:rsidRPr="008E3E33">
        <w:t>захвата</w:t>
      </w:r>
      <w:r w:rsidR="008E3E33" w:rsidRPr="008E3E33">
        <w:t xml:space="preserve"> </w:t>
      </w:r>
      <w:r w:rsidRPr="008E3E33">
        <w:t>деталей,</w:t>
      </w:r>
      <w:r w:rsidR="008E3E33" w:rsidRPr="008E3E33">
        <w:t xml:space="preserve"> </w:t>
      </w:r>
      <w:r w:rsidRPr="008E3E33">
        <w:t>а</w:t>
      </w:r>
      <w:r w:rsidR="008E3E33" w:rsidRPr="008E3E33">
        <w:t xml:space="preserve"> </w:t>
      </w:r>
      <w:r w:rsidRPr="008E3E33">
        <w:t>также</w:t>
      </w:r>
      <w:r w:rsidR="008E3E33" w:rsidRPr="008E3E33">
        <w:t xml:space="preserve"> </w:t>
      </w:r>
      <w:r w:rsidRPr="008E3E33">
        <w:t>необходимость</w:t>
      </w:r>
      <w:r w:rsidR="008E3E33" w:rsidRPr="008E3E33">
        <w:t xml:space="preserve"> </w:t>
      </w:r>
      <w:r w:rsidRPr="008E3E33">
        <w:t>измерений</w:t>
      </w:r>
      <w:r w:rsidR="008E3E33" w:rsidRPr="008E3E33">
        <w:t xml:space="preserve"> </w:t>
      </w:r>
      <w:r w:rsidRPr="008E3E33">
        <w:t>при</w:t>
      </w:r>
      <w:r w:rsidR="008E3E33" w:rsidRPr="008E3E33">
        <w:t xml:space="preserve"> </w:t>
      </w:r>
      <w:r w:rsidRPr="008E3E33">
        <w:t>сборке</w:t>
      </w:r>
      <w:r w:rsidR="008E3E33" w:rsidRPr="008E3E33">
        <w:t>.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Для</w:t>
      </w:r>
      <w:r w:rsidR="008E3E33" w:rsidRPr="008E3E33">
        <w:t xml:space="preserve"> </w:t>
      </w:r>
      <w:r w:rsidRPr="008E3E33">
        <w:t>более</w:t>
      </w:r>
      <w:r w:rsidR="008E3E33" w:rsidRPr="008E3E33">
        <w:t xml:space="preserve"> </w:t>
      </w:r>
      <w:r w:rsidRPr="008E3E33">
        <w:t>легкого</w:t>
      </w:r>
      <w:r w:rsidR="008E3E33" w:rsidRPr="008E3E33">
        <w:t xml:space="preserve"> </w:t>
      </w:r>
      <w:r w:rsidRPr="008E3E33">
        <w:t>соединения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сопрягаемых</w:t>
      </w:r>
      <w:r w:rsidR="008E3E33" w:rsidRPr="008E3E33">
        <w:t xml:space="preserve"> </w:t>
      </w:r>
      <w:r w:rsidRPr="008E3E33">
        <w:t>поверхностях</w:t>
      </w:r>
      <w:r w:rsidR="008E3E33" w:rsidRPr="008E3E33">
        <w:t xml:space="preserve"> </w:t>
      </w:r>
      <w:r w:rsidRPr="008E3E33">
        <w:t>выполнены</w:t>
      </w:r>
      <w:r w:rsidR="008E3E33" w:rsidRPr="008E3E33">
        <w:t xml:space="preserve"> </w:t>
      </w:r>
      <w:r w:rsidRPr="008E3E33">
        <w:t>фаски</w:t>
      </w:r>
      <w:r w:rsidR="008E3E33" w:rsidRPr="008E3E33">
        <w:t>.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Так</w:t>
      </w:r>
      <w:r w:rsidR="008E3E33" w:rsidRPr="008E3E33">
        <w:t xml:space="preserve"> </w:t>
      </w:r>
      <w:r w:rsidRPr="008E3E33">
        <w:t>как</w:t>
      </w:r>
      <w:r w:rsidR="008E3E33" w:rsidRPr="008E3E33">
        <w:t xml:space="preserve"> </w:t>
      </w:r>
      <w:r w:rsidRPr="008E3E33">
        <w:t>производство</w:t>
      </w:r>
      <w:r w:rsidR="008E3E33" w:rsidRPr="008E3E33">
        <w:t xml:space="preserve"> </w:t>
      </w:r>
      <w:r w:rsidRPr="008E3E33">
        <w:t>единичное,</w:t>
      </w:r>
      <w:r w:rsidR="008E3E33" w:rsidRPr="008E3E33">
        <w:t xml:space="preserve"> </w:t>
      </w:r>
      <w:r w:rsidRPr="008E3E33">
        <w:t>то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сборки</w:t>
      </w:r>
      <w:r w:rsidR="008E3E33" w:rsidRPr="008E3E33">
        <w:t xml:space="preserve"> </w:t>
      </w:r>
      <w:r w:rsidRPr="008E3E33">
        <w:t>используется</w:t>
      </w:r>
      <w:r w:rsidR="008E3E33" w:rsidRPr="008E3E33">
        <w:t xml:space="preserve"> </w:t>
      </w:r>
      <w:r w:rsidRPr="008E3E33">
        <w:t>универсальное</w:t>
      </w:r>
      <w:r w:rsidR="008E3E33" w:rsidRPr="008E3E33">
        <w:t xml:space="preserve"> </w:t>
      </w:r>
      <w:r w:rsidRPr="008E3E33">
        <w:t>оборудование,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лишь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отдельных</w:t>
      </w:r>
      <w:r w:rsidR="008E3E33" w:rsidRPr="008E3E33">
        <w:t xml:space="preserve"> </w:t>
      </w:r>
      <w:r w:rsidRPr="008E3E33">
        <w:t>операциях</w:t>
      </w:r>
      <w:r w:rsidR="008E3E33" w:rsidRPr="008E3E33">
        <w:t xml:space="preserve"> - </w:t>
      </w:r>
      <w:r w:rsidRPr="008E3E33">
        <w:t>специальные</w:t>
      </w:r>
      <w:r w:rsidR="008E3E33" w:rsidRPr="008E3E33">
        <w:t xml:space="preserve"> </w:t>
      </w:r>
      <w:r w:rsidRPr="008E3E33">
        <w:t>приспособления</w:t>
      </w:r>
      <w:r w:rsidR="008E3E33" w:rsidRPr="008E3E33">
        <w:t>.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На</w:t>
      </w:r>
      <w:r w:rsidR="008E3E33" w:rsidRPr="008E3E33">
        <w:t xml:space="preserve"> </w:t>
      </w:r>
      <w:r w:rsidRPr="008E3E33">
        <w:t>сборочном</w:t>
      </w:r>
      <w:r w:rsidR="008E3E33" w:rsidRPr="008E3E33">
        <w:t xml:space="preserve"> </w:t>
      </w:r>
      <w:r w:rsidRPr="008E3E33">
        <w:t>участке</w:t>
      </w:r>
      <w:r w:rsidR="008E3E33" w:rsidRPr="008E3E33">
        <w:t xml:space="preserve"> </w:t>
      </w:r>
      <w:r w:rsidRPr="008E3E33">
        <w:t>необходимо</w:t>
      </w:r>
      <w:r w:rsidR="008E3E33" w:rsidRPr="008E3E33">
        <w:t xml:space="preserve"> </w:t>
      </w:r>
      <w:r w:rsidRPr="008E3E33">
        <w:t>предусмотреть</w:t>
      </w:r>
      <w:r w:rsidR="008E3E33" w:rsidRPr="008E3E33">
        <w:t xml:space="preserve"> </w:t>
      </w:r>
      <w:r w:rsidRPr="008E3E33">
        <w:t>оборудование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сверления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развертывания</w:t>
      </w:r>
      <w:r w:rsidR="008E3E33" w:rsidRPr="008E3E33">
        <w:t xml:space="preserve"> </w:t>
      </w:r>
      <w:r w:rsidRPr="008E3E33">
        <w:t>отверстий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запрессовки</w:t>
      </w:r>
      <w:r w:rsidR="008E3E33" w:rsidRPr="008E3E33">
        <w:t xml:space="preserve"> </w:t>
      </w:r>
      <w:r w:rsidRPr="008E3E33">
        <w:t>штифтов</w:t>
      </w:r>
      <w:r w:rsidR="008E3E33" w:rsidRPr="008E3E33">
        <w:t>.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Разборка</w:t>
      </w:r>
      <w:r w:rsidR="008E3E33" w:rsidRPr="008E3E33">
        <w:t xml:space="preserve"> </w:t>
      </w:r>
      <w:r w:rsidRPr="008E3E33">
        <w:t>вакуумного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Pr="008E3E33">
        <w:t>производится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обратном</w:t>
      </w:r>
      <w:r w:rsidR="008E3E33" w:rsidRPr="008E3E33">
        <w:t xml:space="preserve"> </w:t>
      </w:r>
      <w:r w:rsidRPr="008E3E33">
        <w:t>порядке</w:t>
      </w:r>
      <w:r w:rsidR="008E3E33" w:rsidRPr="008E3E33">
        <w:t>.</w:t>
      </w:r>
    </w:p>
    <w:p w:rsidR="008E3E33" w:rsidRDefault="00BE6BD9" w:rsidP="00BE6BD9">
      <w:pPr>
        <w:pStyle w:val="1"/>
      </w:pPr>
      <w:r>
        <w:br w:type="page"/>
      </w:r>
      <w:bookmarkStart w:id="49" w:name="_Toc285859463"/>
      <w:r>
        <w:t>5</w:t>
      </w:r>
      <w:r w:rsidR="008E3E33">
        <w:t>.2</w:t>
      </w:r>
      <w:r w:rsidR="008E3E33" w:rsidRPr="008E3E33">
        <w:t xml:space="preserve"> </w:t>
      </w:r>
      <w:r w:rsidR="00314A3D" w:rsidRPr="008E3E33">
        <w:t>Контроль</w:t>
      </w:r>
      <w:r w:rsidR="008E3E33" w:rsidRPr="008E3E33">
        <w:t xml:space="preserve"> </w:t>
      </w:r>
      <w:r w:rsidR="00314A3D" w:rsidRPr="008E3E33">
        <w:t>качества</w:t>
      </w:r>
      <w:r w:rsidR="008E3E33" w:rsidRPr="008E3E33">
        <w:t xml:space="preserve"> </w:t>
      </w:r>
      <w:r w:rsidR="00314A3D" w:rsidRPr="008E3E33">
        <w:t>сборки</w:t>
      </w:r>
      <w:bookmarkEnd w:id="49"/>
    </w:p>
    <w:p w:rsidR="00BE6BD9" w:rsidRPr="00BE6BD9" w:rsidRDefault="00BE6BD9" w:rsidP="00BE6BD9">
      <w:pPr>
        <w:rPr>
          <w:lang w:eastAsia="en-US"/>
        </w:rPr>
      </w:pPr>
    </w:p>
    <w:p w:rsidR="008E3E33" w:rsidRPr="008E3E33" w:rsidRDefault="00314A3D" w:rsidP="008E3E33">
      <w:pPr>
        <w:tabs>
          <w:tab w:val="left" w:pos="726"/>
        </w:tabs>
      </w:pPr>
      <w:r w:rsidRPr="008E3E33">
        <w:t>При</w:t>
      </w:r>
      <w:r w:rsidR="008E3E33" w:rsidRPr="008E3E33">
        <w:t xml:space="preserve"> </w:t>
      </w:r>
      <w:r w:rsidRPr="008E3E33">
        <w:t>проектировании</w:t>
      </w:r>
      <w:r w:rsidR="008E3E33" w:rsidRPr="008E3E33">
        <w:t xml:space="preserve"> </w:t>
      </w:r>
      <w:r w:rsidRPr="008E3E33">
        <w:t>технологических</w:t>
      </w:r>
      <w:r w:rsidR="008E3E33" w:rsidRPr="008E3E33">
        <w:t xml:space="preserve"> </w:t>
      </w:r>
      <w:r w:rsidRPr="008E3E33">
        <w:t>процессов</w:t>
      </w:r>
      <w:r w:rsidR="008E3E33" w:rsidRPr="008E3E33">
        <w:t xml:space="preserve"> </w:t>
      </w:r>
      <w:r w:rsidRPr="008E3E33">
        <w:t>общей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узловой</w:t>
      </w:r>
      <w:r w:rsidR="008E3E33" w:rsidRPr="008E3E33">
        <w:t xml:space="preserve"> </w:t>
      </w:r>
      <w:r w:rsidRPr="008E3E33">
        <w:t>сборки</w:t>
      </w:r>
      <w:r w:rsidR="008E3E33" w:rsidRPr="008E3E33">
        <w:t xml:space="preserve"> </w:t>
      </w:r>
      <w:r w:rsidRPr="008E3E33">
        <w:t>важное</w:t>
      </w:r>
      <w:r w:rsidR="008E3E33" w:rsidRPr="008E3E33">
        <w:t xml:space="preserve"> </w:t>
      </w:r>
      <w:r w:rsidRPr="008E3E33">
        <w:t>место</w:t>
      </w:r>
      <w:r w:rsidR="008E3E33" w:rsidRPr="008E3E33">
        <w:t xml:space="preserve"> </w:t>
      </w:r>
      <w:r w:rsidRPr="008E3E33">
        <w:t>занимает</w:t>
      </w:r>
      <w:r w:rsidR="008E3E33" w:rsidRPr="008E3E33">
        <w:t xml:space="preserve"> </w:t>
      </w:r>
      <w:r w:rsidRPr="008E3E33">
        <w:t>технологический</w:t>
      </w:r>
      <w:r w:rsidR="008E3E33" w:rsidRPr="008E3E33">
        <w:t xml:space="preserve"> </w:t>
      </w:r>
      <w:r w:rsidRPr="008E3E33">
        <w:t>контроль</w:t>
      </w:r>
      <w:r w:rsidR="008E3E33" w:rsidRPr="008E3E33">
        <w:t xml:space="preserve"> </w:t>
      </w:r>
      <w:r w:rsidRPr="008E3E33">
        <w:t>качества</w:t>
      </w:r>
      <w:r w:rsidR="008E3E33" w:rsidRPr="008E3E33">
        <w:t xml:space="preserve"> </w:t>
      </w:r>
      <w:r w:rsidRPr="008E3E33">
        <w:t>производимой</w:t>
      </w:r>
      <w:r w:rsidR="008E3E33" w:rsidRPr="008E3E33">
        <w:t xml:space="preserve"> </w:t>
      </w:r>
      <w:r w:rsidRPr="008E3E33">
        <w:t>продукции</w:t>
      </w:r>
      <w:r w:rsidR="008E3E33" w:rsidRPr="008E3E33">
        <w:t>.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Качество</w:t>
      </w:r>
      <w:r w:rsidR="008E3E33" w:rsidRPr="008E3E33">
        <w:t xml:space="preserve"> </w:t>
      </w:r>
      <w:r w:rsidRPr="008E3E33">
        <w:t>обеспечивается</w:t>
      </w:r>
      <w:r w:rsidR="008E3E33" w:rsidRPr="008E3E33">
        <w:t xml:space="preserve"> </w:t>
      </w:r>
      <w:r w:rsidRPr="008E3E33">
        <w:t>предупреждением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своевременным</w:t>
      </w:r>
      <w:r w:rsidR="008E3E33" w:rsidRPr="008E3E33">
        <w:t xml:space="preserve"> </w:t>
      </w:r>
      <w:r w:rsidRPr="008E3E33">
        <w:t>выявлением</w:t>
      </w:r>
      <w:r w:rsidR="008E3E33" w:rsidRPr="008E3E33">
        <w:t xml:space="preserve"> </w:t>
      </w:r>
      <w:r w:rsidRPr="008E3E33">
        <w:t>брака</w:t>
      </w:r>
      <w:r w:rsidR="008E3E33" w:rsidRPr="008E3E33">
        <w:t xml:space="preserve"> </w:t>
      </w:r>
      <w:r w:rsidRPr="008E3E33">
        <w:t>продукции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всех</w:t>
      </w:r>
      <w:r w:rsidR="008E3E33" w:rsidRPr="008E3E33">
        <w:t xml:space="preserve"> </w:t>
      </w:r>
      <w:r w:rsidRPr="008E3E33">
        <w:t>этапах</w:t>
      </w:r>
      <w:r w:rsidR="008E3E33" w:rsidRPr="008E3E33">
        <w:t xml:space="preserve"> </w:t>
      </w:r>
      <w:r w:rsidRPr="008E3E33">
        <w:t>производственного</w:t>
      </w:r>
      <w:r w:rsidR="008E3E33" w:rsidRPr="008E3E33">
        <w:t xml:space="preserve"> </w:t>
      </w:r>
      <w:r w:rsidRPr="008E3E33">
        <w:t>процесса</w:t>
      </w:r>
      <w:r w:rsidR="008E3E33" w:rsidRPr="008E3E33">
        <w:t xml:space="preserve">. </w:t>
      </w:r>
      <w:r w:rsidRPr="008E3E33">
        <w:t>Контроль</w:t>
      </w:r>
      <w:r w:rsidR="008E3E33" w:rsidRPr="008E3E33">
        <w:t xml:space="preserve"> </w:t>
      </w:r>
      <w:r w:rsidRPr="008E3E33">
        <w:t>направлен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проверку</w:t>
      </w:r>
      <w:r w:rsidR="008E3E33" w:rsidRPr="008E3E33">
        <w:t xml:space="preserve"> </w:t>
      </w:r>
      <w:r w:rsidRPr="008E3E33">
        <w:t>комплектующих</w:t>
      </w:r>
      <w:r w:rsidR="008E3E33" w:rsidRPr="008E3E33">
        <w:t xml:space="preserve"> </w:t>
      </w:r>
      <w:r w:rsidRPr="008E3E33">
        <w:t>изделия,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проверку</w:t>
      </w:r>
      <w:r w:rsidR="008E3E33" w:rsidRPr="008E3E33">
        <w:t xml:space="preserve"> </w:t>
      </w:r>
      <w:r w:rsidRPr="008E3E33">
        <w:t>сборочного</w:t>
      </w:r>
      <w:r w:rsidR="008E3E33" w:rsidRPr="008E3E33">
        <w:t xml:space="preserve"> </w:t>
      </w:r>
      <w:r w:rsidRPr="008E3E33">
        <w:t>оборудования,</w:t>
      </w:r>
      <w:r w:rsidR="008E3E33" w:rsidRPr="008E3E33">
        <w:t xml:space="preserve"> </w:t>
      </w:r>
      <w:r w:rsidRPr="008E3E33">
        <w:t>а</w:t>
      </w:r>
      <w:r w:rsidR="008E3E33" w:rsidRPr="008E3E33">
        <w:t xml:space="preserve"> </w:t>
      </w:r>
      <w:r w:rsidRPr="008E3E33">
        <w:t>также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систематическую</w:t>
      </w:r>
      <w:r w:rsidR="008E3E33" w:rsidRPr="008E3E33">
        <w:t xml:space="preserve"> </w:t>
      </w:r>
      <w:r w:rsidRPr="008E3E33">
        <w:t>проверку</w:t>
      </w:r>
      <w:r w:rsidR="008E3E33" w:rsidRPr="008E3E33">
        <w:t xml:space="preserve"> </w:t>
      </w:r>
      <w:r w:rsidRPr="008E3E33">
        <w:t>правильности</w:t>
      </w:r>
      <w:r w:rsidR="008E3E33" w:rsidRPr="008E3E33">
        <w:t xml:space="preserve"> </w:t>
      </w:r>
      <w:r w:rsidRPr="008E3E33">
        <w:t>протекания</w:t>
      </w:r>
      <w:r w:rsidR="008E3E33" w:rsidRPr="008E3E33">
        <w:t xml:space="preserve"> </w:t>
      </w:r>
      <w:r w:rsidRPr="008E3E33">
        <w:t>технологического</w:t>
      </w:r>
      <w:r w:rsidR="008E3E33" w:rsidRPr="008E3E33">
        <w:t xml:space="preserve"> </w:t>
      </w:r>
      <w:r w:rsidRPr="008E3E33">
        <w:t>процесса</w:t>
      </w:r>
      <w:r w:rsidR="008E3E33" w:rsidRPr="008E3E33">
        <w:t xml:space="preserve"> </w:t>
      </w:r>
      <w:r w:rsidRPr="008E3E33">
        <w:t>сборки</w:t>
      </w:r>
      <w:r w:rsidR="008E3E33" w:rsidRPr="008E3E33">
        <w:t>.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При</w:t>
      </w:r>
      <w:r w:rsidR="008E3E33" w:rsidRPr="008E3E33">
        <w:t xml:space="preserve"> </w:t>
      </w:r>
      <w:r w:rsidRPr="008E3E33">
        <w:t>сборке</w:t>
      </w:r>
      <w:r w:rsidR="008E3E33" w:rsidRPr="008E3E33">
        <w:t xml:space="preserve"> </w:t>
      </w:r>
      <w:r w:rsidRPr="008E3E33">
        <w:t>проверяют</w:t>
      </w:r>
      <w:r w:rsidR="008E3E33" w:rsidRPr="008E3E33">
        <w:t>: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необходимое</w:t>
      </w:r>
      <w:r w:rsidR="008E3E33" w:rsidRPr="008E3E33">
        <w:t xml:space="preserve"> </w:t>
      </w:r>
      <w:r w:rsidRPr="008E3E33">
        <w:t>наличие</w:t>
      </w:r>
      <w:r w:rsidR="008E3E33" w:rsidRPr="008E3E33">
        <w:t xml:space="preserve"> </w:t>
      </w:r>
      <w:r w:rsidRPr="008E3E33">
        <w:t>всех</w:t>
      </w:r>
      <w:r w:rsidR="008E3E33" w:rsidRPr="008E3E33">
        <w:t xml:space="preserve"> </w:t>
      </w:r>
      <w:r w:rsidRPr="008E3E33">
        <w:t>деталей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собранном</w:t>
      </w:r>
      <w:r w:rsidR="008E3E33" w:rsidRPr="008E3E33">
        <w:t xml:space="preserve"> </w:t>
      </w:r>
      <w:r w:rsidRPr="008E3E33">
        <w:t>узле</w:t>
      </w:r>
      <w:r w:rsidR="008E3E33">
        <w:t xml:space="preserve"> (</w:t>
      </w:r>
      <w:r w:rsidRPr="008E3E33">
        <w:t>осмотр</w:t>
      </w:r>
      <w:r w:rsidR="008E3E33" w:rsidRPr="008E3E33">
        <w:t>);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правильность</w:t>
      </w:r>
      <w:r w:rsidR="008E3E33" w:rsidRPr="008E3E33">
        <w:t xml:space="preserve"> </w:t>
      </w:r>
      <w:r w:rsidRPr="008E3E33">
        <w:t>положения</w:t>
      </w:r>
      <w:r w:rsidR="008E3E33" w:rsidRPr="008E3E33">
        <w:t xml:space="preserve"> </w:t>
      </w:r>
      <w:r w:rsidRPr="008E3E33">
        <w:t>собранных</w:t>
      </w:r>
      <w:r w:rsidR="008E3E33" w:rsidRPr="008E3E33">
        <w:t xml:space="preserve"> </w:t>
      </w:r>
      <w:r w:rsidRPr="008E3E33">
        <w:t>деталей</w:t>
      </w:r>
      <w:r w:rsidR="008E3E33">
        <w:t xml:space="preserve"> (</w:t>
      </w:r>
      <w:r w:rsidRPr="008E3E33">
        <w:t>осмотр</w:t>
      </w:r>
      <w:r w:rsidR="008E3E33" w:rsidRPr="008E3E33">
        <w:t>);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величина</w:t>
      </w:r>
      <w:r w:rsidR="008E3E33" w:rsidRPr="008E3E33">
        <w:t xml:space="preserve"> </w:t>
      </w:r>
      <w:r w:rsidRPr="008E3E33">
        <w:t>зазоров</w:t>
      </w:r>
      <w:r w:rsidR="008E3E33">
        <w:t xml:space="preserve"> (</w:t>
      </w:r>
      <w:r w:rsidRPr="008E3E33">
        <w:t>измерительный</w:t>
      </w:r>
      <w:r w:rsidR="008E3E33" w:rsidRPr="008E3E33">
        <w:t xml:space="preserve"> </w:t>
      </w:r>
      <w:r w:rsidRPr="008E3E33">
        <w:t>инструмент</w:t>
      </w:r>
      <w:r w:rsidR="008E3E33" w:rsidRPr="008E3E33">
        <w:t>);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герметичность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прочность</w:t>
      </w:r>
      <w:r w:rsidR="008E3E33" w:rsidRPr="008E3E33">
        <w:t xml:space="preserve"> </w:t>
      </w:r>
      <w:r w:rsidRPr="008E3E33">
        <w:t>изделия</w:t>
      </w:r>
      <w:r w:rsidR="008E3E33" w:rsidRPr="008E3E33">
        <w:t>;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качество</w:t>
      </w:r>
      <w:r w:rsidR="008E3E33" w:rsidRPr="008E3E33">
        <w:t xml:space="preserve"> </w:t>
      </w:r>
      <w:r w:rsidRPr="008E3E33">
        <w:t>штифтовых</w:t>
      </w:r>
      <w:r w:rsidR="008E3E33" w:rsidRPr="008E3E33">
        <w:t xml:space="preserve"> </w:t>
      </w:r>
      <w:r w:rsidRPr="008E3E33">
        <w:t>соединений</w:t>
      </w:r>
      <w:r w:rsidR="008E3E33" w:rsidRPr="008E3E33">
        <w:t>;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выполнение</w:t>
      </w:r>
      <w:r w:rsidR="008E3E33" w:rsidRPr="008E3E33">
        <w:t xml:space="preserve"> </w:t>
      </w:r>
      <w:r w:rsidRPr="008E3E33">
        <w:t>технических</w:t>
      </w:r>
      <w:r w:rsidR="008E3E33" w:rsidRPr="008E3E33">
        <w:t xml:space="preserve"> </w:t>
      </w:r>
      <w:r w:rsidRPr="008E3E33">
        <w:t>требований</w:t>
      </w:r>
      <w:r w:rsidR="008E3E33" w:rsidRPr="008E3E33">
        <w:t>;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соблюдение</w:t>
      </w:r>
      <w:r w:rsidR="008E3E33" w:rsidRPr="008E3E33">
        <w:t xml:space="preserve"> </w:t>
      </w:r>
      <w:r w:rsidRPr="008E3E33">
        <w:t>размеров</w:t>
      </w:r>
      <w:r w:rsidR="008E3E33" w:rsidRPr="008E3E33">
        <w:t xml:space="preserve"> </w:t>
      </w:r>
      <w:r w:rsidRPr="008E3E33">
        <w:t>сборочных</w:t>
      </w:r>
      <w:r w:rsidR="008E3E33" w:rsidRPr="008E3E33">
        <w:t xml:space="preserve"> </w:t>
      </w:r>
      <w:r w:rsidRPr="008E3E33">
        <w:t>чертежей</w:t>
      </w:r>
      <w:r w:rsidR="008E3E33" w:rsidRPr="008E3E33">
        <w:t>;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выполнение</w:t>
      </w:r>
      <w:r w:rsidR="008E3E33" w:rsidRPr="008E3E33">
        <w:t xml:space="preserve"> </w:t>
      </w:r>
      <w:r w:rsidRPr="008E3E33">
        <w:t>рабочих</w:t>
      </w:r>
      <w:r w:rsidR="008E3E33" w:rsidRPr="008E3E33">
        <w:t xml:space="preserve"> </w:t>
      </w:r>
      <w:r w:rsidRPr="008E3E33">
        <w:t>параметров</w:t>
      </w:r>
      <w:r w:rsidR="008E3E33" w:rsidRPr="008E3E33">
        <w:t>;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внешний</w:t>
      </w:r>
      <w:r w:rsidR="008E3E33" w:rsidRPr="008E3E33">
        <w:t xml:space="preserve"> </w:t>
      </w:r>
      <w:r w:rsidRPr="008E3E33">
        <w:t>вид</w:t>
      </w:r>
      <w:r w:rsidR="008E3E33" w:rsidRPr="008E3E33">
        <w:t xml:space="preserve"> </w:t>
      </w:r>
      <w:r w:rsidRPr="008E3E33">
        <w:t>изделия</w:t>
      </w:r>
      <w:r w:rsidR="008E3E33" w:rsidRPr="008E3E33">
        <w:t>;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точность</w:t>
      </w:r>
      <w:r w:rsidR="008E3E33" w:rsidRPr="008E3E33">
        <w:t xml:space="preserve"> </w:t>
      </w:r>
      <w:r w:rsidRPr="008E3E33">
        <w:t>взаимного</w:t>
      </w:r>
      <w:r w:rsidR="008E3E33" w:rsidRPr="008E3E33">
        <w:t xml:space="preserve"> </w:t>
      </w:r>
      <w:r w:rsidRPr="008E3E33">
        <w:t>расположения</w:t>
      </w:r>
      <w:r w:rsidR="008E3E33" w:rsidRPr="008E3E33">
        <w:t xml:space="preserve"> </w:t>
      </w:r>
      <w:r w:rsidRPr="008E3E33">
        <w:t>сопряженных</w:t>
      </w:r>
      <w:r w:rsidR="008E3E33" w:rsidRPr="008E3E33">
        <w:t xml:space="preserve"> </w:t>
      </w:r>
      <w:r w:rsidRPr="008E3E33">
        <w:t>деталей</w:t>
      </w:r>
      <w:r w:rsidR="008E3E33" w:rsidRPr="008E3E33">
        <w:t>.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Собранное</w:t>
      </w:r>
      <w:r w:rsidR="008E3E33" w:rsidRPr="008E3E33">
        <w:t xml:space="preserve"> </w:t>
      </w:r>
      <w:r w:rsidRPr="008E3E33">
        <w:t>изделие</w:t>
      </w:r>
      <w:r w:rsidR="008E3E33" w:rsidRPr="008E3E33">
        <w:t xml:space="preserve"> </w:t>
      </w:r>
      <w:r w:rsidRPr="008E3E33">
        <w:t>должно</w:t>
      </w:r>
      <w:r w:rsidR="008E3E33" w:rsidRPr="008E3E33">
        <w:t xml:space="preserve"> </w:t>
      </w:r>
      <w:r w:rsidRPr="008E3E33">
        <w:t>удовлетворять</w:t>
      </w:r>
      <w:r w:rsidR="008E3E33" w:rsidRPr="008E3E33">
        <w:t xml:space="preserve"> </w:t>
      </w:r>
      <w:r w:rsidRPr="008E3E33">
        <w:t>техническим</w:t>
      </w:r>
      <w:r w:rsidR="008E3E33" w:rsidRPr="008E3E33">
        <w:t xml:space="preserve"> </w:t>
      </w:r>
      <w:r w:rsidRPr="008E3E33">
        <w:t>требованиям,</w:t>
      </w:r>
      <w:r w:rsidR="008E3E33" w:rsidRPr="008E3E33">
        <w:t xml:space="preserve"> </w:t>
      </w:r>
      <w:r w:rsidRPr="008E3E33">
        <w:t>обеспечивающим</w:t>
      </w:r>
      <w:r w:rsidR="008E3E33" w:rsidRPr="008E3E33">
        <w:t xml:space="preserve"> </w:t>
      </w:r>
      <w:r w:rsidRPr="008E3E33">
        <w:t>его</w:t>
      </w:r>
      <w:r w:rsidR="008E3E33" w:rsidRPr="008E3E33">
        <w:t xml:space="preserve"> </w:t>
      </w:r>
      <w:r w:rsidRPr="008E3E33">
        <w:t>надежную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безотказную</w:t>
      </w:r>
      <w:r w:rsidR="008E3E33" w:rsidRPr="008E3E33">
        <w:t xml:space="preserve"> </w:t>
      </w:r>
      <w:r w:rsidRPr="008E3E33">
        <w:t>работу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составе</w:t>
      </w:r>
      <w:r w:rsidR="008E3E33" w:rsidRPr="008E3E33">
        <w:t xml:space="preserve"> </w:t>
      </w:r>
      <w:r w:rsidRPr="008E3E33">
        <w:t>изделия</w:t>
      </w:r>
      <w:r w:rsidR="008E3E33" w:rsidRPr="008E3E33">
        <w:t xml:space="preserve"> </w:t>
      </w:r>
      <w:r w:rsidRPr="008E3E33">
        <w:t>более</w:t>
      </w:r>
      <w:r w:rsidR="008E3E33" w:rsidRPr="008E3E33">
        <w:t xml:space="preserve"> </w:t>
      </w:r>
      <w:r w:rsidRPr="008E3E33">
        <w:t>высокого</w:t>
      </w:r>
      <w:r w:rsidR="008E3E33" w:rsidRPr="008E3E33">
        <w:t xml:space="preserve"> </w:t>
      </w:r>
      <w:r w:rsidRPr="008E3E33">
        <w:t>порядка</w:t>
      </w:r>
      <w:r w:rsidR="008E3E33" w:rsidRPr="008E3E33">
        <w:t>.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Технологичностью</w:t>
      </w:r>
      <w:r w:rsidR="008E3E33" w:rsidRPr="008E3E33">
        <w:t xml:space="preserve"> </w:t>
      </w:r>
      <w:r w:rsidRPr="008E3E33">
        <w:t>изделия</w:t>
      </w:r>
      <w:r w:rsidR="008E3E33" w:rsidRPr="008E3E33">
        <w:t xml:space="preserve"> </w:t>
      </w:r>
      <w:r w:rsidRPr="008E3E33">
        <w:t>является</w:t>
      </w:r>
      <w:r w:rsidR="008E3E33" w:rsidRPr="008E3E33">
        <w:t xml:space="preserve"> </w:t>
      </w:r>
      <w:r w:rsidRPr="008E3E33">
        <w:t>то,</w:t>
      </w:r>
      <w:r w:rsidR="008E3E33" w:rsidRPr="008E3E33">
        <w:t xml:space="preserve"> </w:t>
      </w:r>
      <w:r w:rsidRPr="008E3E33">
        <w:t>что</w:t>
      </w:r>
      <w:r w:rsidR="008E3E33" w:rsidRPr="008E3E33">
        <w:t xml:space="preserve"> </w:t>
      </w:r>
      <w:r w:rsidRPr="008E3E33">
        <w:t>можно</w:t>
      </w:r>
      <w:r w:rsidR="008E3E33" w:rsidRPr="008E3E33">
        <w:t xml:space="preserve"> </w:t>
      </w:r>
      <w:r w:rsidRPr="008E3E33">
        <w:t>собрать</w:t>
      </w:r>
      <w:r w:rsidR="008E3E33" w:rsidRPr="008E3E33">
        <w:t xml:space="preserve"> </w:t>
      </w:r>
      <w:r w:rsidRPr="008E3E33">
        <w:t>доступными</w:t>
      </w:r>
      <w:r w:rsidR="008E3E33" w:rsidRPr="008E3E33">
        <w:t xml:space="preserve"> </w:t>
      </w:r>
      <w:r w:rsidRPr="008E3E33">
        <w:t>средствами,</w:t>
      </w:r>
      <w:r w:rsidR="008E3E33" w:rsidRPr="008E3E33">
        <w:t xml:space="preserve"> </w:t>
      </w:r>
      <w:r w:rsidRPr="008E3E33">
        <w:t>методы</w:t>
      </w:r>
      <w:r w:rsidR="008E3E33" w:rsidRPr="008E3E33">
        <w:t xml:space="preserve"> </w:t>
      </w:r>
      <w:r w:rsidRPr="008E3E33">
        <w:t>проверки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балансировки</w:t>
      </w:r>
      <w:r w:rsidR="008E3E33" w:rsidRPr="008E3E33">
        <w:t xml:space="preserve"> </w:t>
      </w:r>
      <w:r w:rsidRPr="008E3E33">
        <w:t>осуществляются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имеющемся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промышленности</w:t>
      </w:r>
      <w:r w:rsidR="008E3E33" w:rsidRPr="008E3E33">
        <w:t xml:space="preserve"> </w:t>
      </w:r>
      <w:r w:rsidRPr="008E3E33">
        <w:t>оборудовании</w:t>
      </w:r>
      <w:r w:rsidR="008E3E33" w:rsidRPr="008E3E33">
        <w:t>.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Разрабатываются</w:t>
      </w:r>
      <w:r w:rsidR="008E3E33" w:rsidRPr="008E3E33">
        <w:t xml:space="preserve"> </w:t>
      </w:r>
      <w:r w:rsidRPr="008E3E33">
        <w:t>технологические</w:t>
      </w:r>
      <w:r w:rsidR="008E3E33" w:rsidRPr="008E3E33">
        <w:t xml:space="preserve"> </w:t>
      </w:r>
      <w:r w:rsidRPr="008E3E33">
        <w:t>схемы</w:t>
      </w:r>
      <w:r w:rsidR="008E3E33" w:rsidRPr="008E3E33">
        <w:t xml:space="preserve"> </w:t>
      </w:r>
      <w:r w:rsidRPr="008E3E33">
        <w:t>сборки</w:t>
      </w:r>
      <w:r w:rsidR="008E3E33" w:rsidRPr="008E3E33">
        <w:t>.</w:t>
      </w:r>
    </w:p>
    <w:p w:rsidR="008E3E33" w:rsidRPr="008E3E33" w:rsidRDefault="00314A3D" w:rsidP="008E3E33">
      <w:pPr>
        <w:tabs>
          <w:tab w:val="left" w:pos="726"/>
        </w:tabs>
      </w:pPr>
      <w:r w:rsidRPr="008E3E33">
        <w:t>Технологические</w:t>
      </w:r>
      <w:r w:rsidR="008E3E33" w:rsidRPr="008E3E33">
        <w:t xml:space="preserve"> </w:t>
      </w:r>
      <w:r w:rsidRPr="008E3E33">
        <w:t>схемы</w:t>
      </w:r>
      <w:r w:rsidR="008E3E33" w:rsidRPr="008E3E33">
        <w:t xml:space="preserve"> </w:t>
      </w:r>
      <w:r w:rsidRPr="008E3E33">
        <w:t>сборки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наглядной</w:t>
      </w:r>
      <w:r w:rsidR="008E3E33" w:rsidRPr="008E3E33">
        <w:t xml:space="preserve"> </w:t>
      </w:r>
      <w:r w:rsidRPr="008E3E33">
        <w:t>форме</w:t>
      </w:r>
      <w:r w:rsidR="008E3E33" w:rsidRPr="008E3E33">
        <w:t xml:space="preserve"> </w:t>
      </w:r>
      <w:r w:rsidRPr="008E3E33">
        <w:t>выражают</w:t>
      </w:r>
      <w:r w:rsidR="008E3E33" w:rsidRPr="008E3E33">
        <w:t xml:space="preserve"> </w:t>
      </w:r>
      <w:r w:rsidRPr="008E3E33">
        <w:t>маршрут</w:t>
      </w:r>
      <w:r w:rsidR="008E3E33" w:rsidRPr="008E3E33">
        <w:t xml:space="preserve"> </w:t>
      </w:r>
      <w:r w:rsidRPr="008E3E33">
        <w:t>узловой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общей</w:t>
      </w:r>
      <w:r w:rsidR="008E3E33" w:rsidRPr="008E3E33">
        <w:t xml:space="preserve"> </w:t>
      </w:r>
      <w:r w:rsidRPr="008E3E33">
        <w:t>сборки</w:t>
      </w:r>
      <w:r w:rsidR="008E3E33" w:rsidRPr="008E3E33">
        <w:t>.</w:t>
      </w:r>
    </w:p>
    <w:p w:rsidR="008E3E33" w:rsidRDefault="00314A3D" w:rsidP="008E3E33">
      <w:pPr>
        <w:tabs>
          <w:tab w:val="left" w:pos="726"/>
        </w:tabs>
      </w:pPr>
      <w:r w:rsidRPr="008E3E33">
        <w:t>На</w:t>
      </w:r>
      <w:r w:rsidR="008E3E33" w:rsidRPr="008E3E33">
        <w:t xml:space="preserve"> </w:t>
      </w:r>
      <w:r w:rsidRPr="008E3E33">
        <w:t>листе</w:t>
      </w:r>
      <w:r w:rsidR="008E3E33" w:rsidRPr="008E3E33">
        <w:t xml:space="preserve"> </w:t>
      </w:r>
      <w:r w:rsidRPr="008E3E33">
        <w:t>представлены</w:t>
      </w:r>
      <w:r w:rsidR="008E3E33" w:rsidRPr="008E3E33">
        <w:t xml:space="preserve"> </w:t>
      </w:r>
      <w:r w:rsidRPr="008E3E33">
        <w:t>технологическая</w:t>
      </w:r>
      <w:r w:rsidR="008E3E33" w:rsidRPr="008E3E33">
        <w:t xml:space="preserve"> </w:t>
      </w:r>
      <w:r w:rsidRPr="008E3E33">
        <w:t>схема</w:t>
      </w:r>
      <w:r w:rsidR="008E3E33" w:rsidRPr="008E3E33">
        <w:t xml:space="preserve"> </w:t>
      </w:r>
      <w:r w:rsidRPr="008E3E33">
        <w:t>общей</w:t>
      </w:r>
      <w:r w:rsidR="008E3E33" w:rsidRPr="008E3E33">
        <w:t xml:space="preserve"> </w:t>
      </w:r>
      <w:r w:rsidRPr="008E3E33">
        <w:t>сборки</w:t>
      </w:r>
      <w:r w:rsidR="008E3E33" w:rsidRPr="008E3E33">
        <w:t xml:space="preserve"> </w:t>
      </w:r>
      <w:r w:rsidRPr="008E3E33">
        <w:t>изделия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технологическая</w:t>
      </w:r>
      <w:r w:rsidR="008E3E33" w:rsidRPr="008E3E33">
        <w:t xml:space="preserve"> </w:t>
      </w:r>
      <w:r w:rsidRPr="008E3E33">
        <w:t>схема</w:t>
      </w:r>
      <w:r w:rsidR="008E3E33" w:rsidRPr="008E3E33">
        <w:t xml:space="preserve"> </w:t>
      </w:r>
      <w:r w:rsidRPr="008E3E33">
        <w:t>сборки</w:t>
      </w:r>
      <w:r w:rsidR="008E3E33" w:rsidRPr="008E3E33">
        <w:t xml:space="preserve"> </w:t>
      </w:r>
      <w:r w:rsidRPr="008E3E33">
        <w:t>его</w:t>
      </w:r>
      <w:r w:rsidR="008E3E33" w:rsidRPr="008E3E33">
        <w:t xml:space="preserve"> </w:t>
      </w:r>
      <w:r w:rsidRPr="008E3E33">
        <w:t>узлов</w:t>
      </w:r>
      <w:r w:rsidR="008E3E33" w:rsidRPr="008E3E33">
        <w:t xml:space="preserve">. </w:t>
      </w:r>
      <w:r w:rsidRPr="008E3E33">
        <w:t>Последовательность</w:t>
      </w:r>
      <w:r w:rsidR="008E3E33" w:rsidRPr="008E3E33">
        <w:t xml:space="preserve"> </w:t>
      </w:r>
      <w:r w:rsidRPr="008E3E33">
        <w:t>выполнения</w:t>
      </w:r>
      <w:r w:rsidR="008E3E33" w:rsidRPr="008E3E33">
        <w:t xml:space="preserve"> </w:t>
      </w:r>
      <w:r w:rsidRPr="008E3E33">
        <w:t>соединений</w:t>
      </w:r>
      <w:r w:rsidR="008E3E33" w:rsidRPr="008E3E33">
        <w:t xml:space="preserve"> </w:t>
      </w:r>
      <w:r w:rsidRPr="008E3E33">
        <w:t>определяется</w:t>
      </w:r>
      <w:r w:rsidR="008E3E33" w:rsidRPr="008E3E33">
        <w:t xml:space="preserve"> </w:t>
      </w:r>
      <w:r w:rsidRPr="008E3E33">
        <w:t>конструкцией</w:t>
      </w:r>
      <w:r w:rsidR="008E3E33" w:rsidRPr="008E3E33">
        <w:t xml:space="preserve"> </w:t>
      </w:r>
      <w:r w:rsidRPr="008E3E33">
        <w:t>изделия</w:t>
      </w:r>
      <w:r w:rsidR="008E3E33" w:rsidRPr="008E3E33">
        <w:t>.</w:t>
      </w:r>
    </w:p>
    <w:p w:rsidR="00BE6BD9" w:rsidRDefault="00BE6BD9" w:rsidP="008E3E33">
      <w:pPr>
        <w:tabs>
          <w:tab w:val="left" w:pos="726"/>
        </w:tabs>
        <w:rPr>
          <w:b/>
          <w:szCs w:val="32"/>
        </w:rPr>
      </w:pPr>
    </w:p>
    <w:p w:rsidR="008E3E33" w:rsidRDefault="00BE6BD9" w:rsidP="00BE6BD9">
      <w:pPr>
        <w:pStyle w:val="1"/>
      </w:pPr>
      <w:bookmarkStart w:id="50" w:name="_Toc285859464"/>
      <w:r>
        <w:t>5.</w:t>
      </w:r>
      <w:r w:rsidR="008E3E33">
        <w:t>3</w:t>
      </w:r>
      <w:r w:rsidR="008E3E33" w:rsidRPr="008E3E33">
        <w:t xml:space="preserve"> </w:t>
      </w:r>
      <w:r w:rsidR="00314A3D" w:rsidRPr="008E3E33">
        <w:t>Сборка</w:t>
      </w:r>
      <w:r w:rsidR="008E3E33" w:rsidRPr="008E3E33">
        <w:t xml:space="preserve"> </w:t>
      </w:r>
      <w:r w:rsidR="00314A3D" w:rsidRPr="008E3E33">
        <w:t>узлов</w:t>
      </w:r>
      <w:bookmarkEnd w:id="50"/>
    </w:p>
    <w:p w:rsidR="00BE6BD9" w:rsidRPr="00BE6BD9" w:rsidRDefault="00BE6BD9" w:rsidP="00BE6BD9">
      <w:pPr>
        <w:rPr>
          <w:lang w:eastAsia="en-US"/>
        </w:rPr>
      </w:pPr>
    </w:p>
    <w:p w:rsidR="008E3E33" w:rsidRPr="008E3E33" w:rsidRDefault="00314A3D" w:rsidP="008E3E33">
      <w:pPr>
        <w:tabs>
          <w:tab w:val="left" w:pos="726"/>
        </w:tabs>
      </w:pPr>
      <w:r w:rsidRPr="008E3E33">
        <w:t>Сборка</w:t>
      </w:r>
      <w:r w:rsidR="008E3E33" w:rsidRPr="008E3E33">
        <w:t xml:space="preserve"> </w:t>
      </w:r>
      <w:r w:rsidRPr="008E3E33">
        <w:t>осуществляется</w:t>
      </w:r>
      <w:r w:rsidR="008E3E33" w:rsidRPr="008E3E33">
        <w:t xml:space="preserve"> </w:t>
      </w:r>
      <w:r w:rsidRPr="008E3E33">
        <w:t>на</w:t>
      </w:r>
      <w:r w:rsidR="008E3E33" w:rsidRPr="008E3E33">
        <w:t xml:space="preserve"> </w:t>
      </w:r>
      <w:r w:rsidRPr="008E3E33">
        <w:t>верстаке,</w:t>
      </w:r>
      <w:r w:rsidR="008E3E33" w:rsidRPr="008E3E33">
        <w:t xml:space="preserve"> </w:t>
      </w:r>
      <w:r w:rsidRPr="008E3E33">
        <w:t>приспособлением</w:t>
      </w:r>
      <w:r w:rsidR="008E3E33" w:rsidRPr="008E3E33">
        <w:t xml:space="preserve"> </w:t>
      </w:r>
      <w:r w:rsidRPr="008E3E33">
        <w:t>являются</w:t>
      </w:r>
      <w:r w:rsidR="008E3E33" w:rsidRPr="008E3E33">
        <w:t xml:space="preserve"> </w:t>
      </w:r>
      <w:r w:rsidRPr="008E3E33">
        <w:t>тиски</w:t>
      </w:r>
      <w:r w:rsidR="008E3E33">
        <w:t xml:space="preserve"> (</w:t>
      </w:r>
      <w:r w:rsidRPr="008E3E33">
        <w:t>струбцины</w:t>
      </w:r>
      <w:r w:rsidR="008E3E33" w:rsidRPr="008E3E33">
        <w:t xml:space="preserve"> </w:t>
      </w:r>
      <w:r w:rsidRPr="008E3E33">
        <w:t>монтажные</w:t>
      </w:r>
      <w:r w:rsidR="008E3E33" w:rsidRPr="008E3E33">
        <w:t xml:space="preserve">), </w:t>
      </w:r>
      <w:r w:rsidRPr="008E3E33">
        <w:t>используемый</w:t>
      </w:r>
      <w:r w:rsidR="008E3E33" w:rsidRPr="008E3E33">
        <w:t xml:space="preserve"> </w:t>
      </w:r>
      <w:r w:rsidRPr="008E3E33">
        <w:t>инструмент</w:t>
      </w:r>
      <w:r w:rsidR="008E3E33" w:rsidRPr="008E3E33">
        <w:t xml:space="preserve"> - </w:t>
      </w:r>
      <w:r w:rsidRPr="008E3E33">
        <w:t>гаечные</w:t>
      </w:r>
      <w:r w:rsidR="008E3E33" w:rsidRPr="008E3E33">
        <w:t xml:space="preserve"> </w:t>
      </w:r>
      <w:r w:rsidRPr="008E3E33">
        <w:t>ключи</w:t>
      </w:r>
      <w:r w:rsidR="008E3E33" w:rsidRPr="008E3E33">
        <w:t xml:space="preserve">: </w:t>
      </w:r>
      <w:r w:rsidRPr="008E3E33">
        <w:t>рожковые,</w:t>
      </w:r>
      <w:r w:rsidR="008E3E33" w:rsidRPr="008E3E33">
        <w:t xml:space="preserve"> </w:t>
      </w:r>
      <w:r w:rsidRPr="008E3E33">
        <w:t>накидные,</w:t>
      </w:r>
      <w:r w:rsidR="008E3E33" w:rsidRPr="008E3E33">
        <w:t xml:space="preserve"> </w:t>
      </w:r>
      <w:r w:rsidRPr="008E3E33">
        <w:t>торцевые</w:t>
      </w:r>
      <w:r w:rsidR="008E3E33">
        <w:t xml:space="preserve"> (</w:t>
      </w:r>
      <w:r w:rsidRPr="008E3E33">
        <w:t>наборы</w:t>
      </w:r>
      <w:r w:rsidR="008E3E33" w:rsidRPr="008E3E33">
        <w:t xml:space="preserve">), </w:t>
      </w:r>
      <w:r w:rsidRPr="008E3E33">
        <w:t>отвертки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динамометрический</w:t>
      </w:r>
      <w:r w:rsidR="008E3E33" w:rsidRPr="008E3E33">
        <w:t xml:space="preserve"> </w:t>
      </w:r>
      <w:r w:rsidRPr="008E3E33">
        <w:t>ключ</w:t>
      </w:r>
      <w:r w:rsidR="008E3E33" w:rsidRPr="008E3E33">
        <w:t>.</w:t>
      </w:r>
    </w:p>
    <w:p w:rsidR="00BE6BD9" w:rsidRDefault="00BE6BD9" w:rsidP="008E3E33">
      <w:pPr>
        <w:tabs>
          <w:tab w:val="left" w:pos="726"/>
        </w:tabs>
        <w:rPr>
          <w:b/>
        </w:rPr>
      </w:pPr>
    </w:p>
    <w:p w:rsidR="008E3E33" w:rsidRPr="008E3E33" w:rsidRDefault="00BE6BD9" w:rsidP="00BE6BD9">
      <w:pPr>
        <w:pStyle w:val="1"/>
      </w:pPr>
      <w:bookmarkStart w:id="51" w:name="_Toc285859465"/>
      <w:r>
        <w:t>5.</w:t>
      </w:r>
      <w:r w:rsidR="008E3E33">
        <w:t>3.1</w:t>
      </w:r>
      <w:r w:rsidR="008E3E33" w:rsidRPr="008E3E33">
        <w:t xml:space="preserve"> </w:t>
      </w:r>
      <w:r w:rsidR="00314A3D" w:rsidRPr="008E3E33">
        <w:t>Сборка</w:t>
      </w:r>
      <w:r w:rsidR="008E3E33" w:rsidRPr="008E3E33">
        <w:t xml:space="preserve"> </w:t>
      </w:r>
      <w:r w:rsidR="00314A3D" w:rsidRPr="008E3E33">
        <w:t>центральной</w:t>
      </w:r>
      <w:r w:rsidR="008E3E33" w:rsidRPr="008E3E33">
        <w:t xml:space="preserve"> </w:t>
      </w:r>
      <w:r w:rsidR="00314A3D" w:rsidRPr="008E3E33">
        <w:t>крышки</w:t>
      </w:r>
      <w:bookmarkEnd w:id="51"/>
    </w:p>
    <w:p w:rsidR="008E3E33" w:rsidRPr="008E3E33" w:rsidRDefault="00314A3D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корпус</w:t>
      </w:r>
      <w:r w:rsidR="008E3E33" w:rsidRPr="008E3E33">
        <w:t xml:space="preserve"> </w:t>
      </w:r>
      <w:r w:rsidRPr="008E3E33">
        <w:t>крышки</w:t>
      </w:r>
      <w:r w:rsidR="008E3E33" w:rsidRPr="008E3E33">
        <w:t xml:space="preserve"> </w:t>
      </w:r>
      <w:r w:rsidRPr="008E3E33">
        <w:t>поз</w:t>
      </w:r>
      <w:r w:rsidR="008E3E33">
        <w:t>.9</w:t>
      </w:r>
      <w:r w:rsidR="008E3E33" w:rsidRPr="008E3E33">
        <w:t xml:space="preserve"> </w:t>
      </w:r>
      <w:r w:rsidRPr="008E3E33">
        <w:t>сборочного</w:t>
      </w:r>
      <w:r w:rsidR="008E3E33" w:rsidRPr="008E3E33">
        <w:t xml:space="preserve"> </w:t>
      </w:r>
      <w:r w:rsidRPr="008E3E33">
        <w:t>чертежа</w:t>
      </w:r>
      <w:r w:rsidR="008E3E33" w:rsidRPr="008E3E33">
        <w:t xml:space="preserve"> </w:t>
      </w:r>
      <w:r w:rsidRPr="008E3E33">
        <w:t>устанавливаем</w:t>
      </w:r>
      <w:r w:rsidR="008E3E33" w:rsidRPr="008E3E33">
        <w:t xml:space="preserve"> </w:t>
      </w:r>
      <w:r w:rsidRPr="008E3E33">
        <w:t>шайбу</w:t>
      </w:r>
      <w:r w:rsidR="008E3E33" w:rsidRPr="008E3E33">
        <w:t xml:space="preserve"> </w:t>
      </w:r>
      <w:r w:rsidRPr="008E3E33">
        <w:t>поз</w:t>
      </w:r>
      <w:r w:rsidR="008E3E33" w:rsidRPr="008E3E33">
        <w:t xml:space="preserve"> </w:t>
      </w:r>
      <w:r w:rsidRPr="008E3E33">
        <w:t>32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запрессовываем</w:t>
      </w:r>
      <w:r w:rsidR="008E3E33" w:rsidRPr="008E3E33">
        <w:t xml:space="preserve"> </w:t>
      </w:r>
      <w:r w:rsidRPr="008E3E33">
        <w:t>подшипник</w:t>
      </w:r>
      <w:r w:rsidR="008E3E33" w:rsidRPr="008E3E33">
        <w:t xml:space="preserve"> </w:t>
      </w:r>
      <w:r w:rsidRPr="008E3E33">
        <w:t>поз</w:t>
      </w:r>
      <w:r w:rsidR="008E3E33" w:rsidRPr="008E3E33">
        <w:t xml:space="preserve"> </w:t>
      </w:r>
      <w:r w:rsidRPr="008E3E33">
        <w:t>32</w:t>
      </w:r>
      <w:r w:rsidR="008E3E33" w:rsidRPr="008E3E33">
        <w:t>.</w:t>
      </w:r>
    </w:p>
    <w:p w:rsidR="00BE6BD9" w:rsidRDefault="00BE6BD9" w:rsidP="008E3E33">
      <w:pPr>
        <w:tabs>
          <w:tab w:val="left" w:pos="726"/>
        </w:tabs>
        <w:rPr>
          <w:b/>
        </w:rPr>
      </w:pPr>
    </w:p>
    <w:p w:rsidR="008E3E33" w:rsidRPr="008E3E33" w:rsidRDefault="00BE6BD9" w:rsidP="00BE6BD9">
      <w:pPr>
        <w:pStyle w:val="1"/>
      </w:pPr>
      <w:bookmarkStart w:id="52" w:name="_Toc285859466"/>
      <w:r>
        <w:t>5</w:t>
      </w:r>
      <w:r w:rsidR="008E3E33">
        <w:t>.3.2</w:t>
      </w:r>
      <w:r w:rsidR="008E3E33" w:rsidRPr="008E3E33">
        <w:t xml:space="preserve"> </w:t>
      </w:r>
      <w:r w:rsidR="00314A3D" w:rsidRPr="008E3E33">
        <w:t>Сборка</w:t>
      </w:r>
      <w:r w:rsidR="008E3E33" w:rsidRPr="008E3E33">
        <w:t xml:space="preserve"> </w:t>
      </w:r>
      <w:r w:rsidR="00314A3D" w:rsidRPr="008E3E33">
        <w:t>правой</w:t>
      </w:r>
      <w:r w:rsidR="008E3E33" w:rsidRPr="008E3E33">
        <w:t xml:space="preserve"> </w:t>
      </w:r>
      <w:r w:rsidR="00314A3D" w:rsidRPr="008E3E33">
        <w:t>крышки</w:t>
      </w:r>
      <w:bookmarkEnd w:id="52"/>
    </w:p>
    <w:p w:rsidR="008E3E33" w:rsidRDefault="00314A3D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корпус</w:t>
      </w:r>
      <w:r w:rsidR="008E3E33" w:rsidRPr="008E3E33">
        <w:t xml:space="preserve"> </w:t>
      </w:r>
      <w:r w:rsidRPr="008E3E33">
        <w:t>крышки</w:t>
      </w:r>
      <w:r w:rsidR="008E3E33" w:rsidRPr="008E3E33">
        <w:t xml:space="preserve"> </w:t>
      </w:r>
      <w:r w:rsidRPr="008E3E33">
        <w:t>поз</w:t>
      </w:r>
      <w:r w:rsidR="008E3E33">
        <w:t>.1</w:t>
      </w:r>
      <w:r w:rsidRPr="008E3E33">
        <w:t>0</w:t>
      </w:r>
      <w:r w:rsidR="008E3E33" w:rsidRPr="008E3E33">
        <w:t xml:space="preserve"> </w:t>
      </w:r>
      <w:r w:rsidRPr="008E3E33">
        <w:t>сборочного</w:t>
      </w:r>
      <w:r w:rsidR="008E3E33" w:rsidRPr="008E3E33">
        <w:t xml:space="preserve"> </w:t>
      </w:r>
      <w:r w:rsidRPr="008E3E33">
        <w:t>чертежа</w:t>
      </w:r>
      <w:r w:rsidR="008E3E33" w:rsidRPr="008E3E33">
        <w:t xml:space="preserve"> </w:t>
      </w:r>
      <w:r w:rsidRPr="008E3E33">
        <w:t>устанавливаем</w:t>
      </w:r>
      <w:r w:rsidR="008E3E33" w:rsidRPr="008E3E33">
        <w:t xml:space="preserve"> </w:t>
      </w:r>
      <w:r w:rsidRPr="008E3E33">
        <w:t>шайбу</w:t>
      </w:r>
      <w:r w:rsidR="008E3E33" w:rsidRPr="008E3E33">
        <w:t xml:space="preserve"> </w:t>
      </w:r>
      <w:r w:rsidRPr="008E3E33">
        <w:t>поз</w:t>
      </w:r>
      <w:r w:rsidR="008E3E33" w:rsidRPr="008E3E33">
        <w:t xml:space="preserve"> </w:t>
      </w:r>
      <w:r w:rsidRPr="008E3E33">
        <w:t>32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запрессовываем</w:t>
      </w:r>
      <w:r w:rsidR="008E3E33" w:rsidRPr="008E3E33">
        <w:t xml:space="preserve"> </w:t>
      </w:r>
      <w:r w:rsidRPr="008E3E33">
        <w:t>подшипник</w:t>
      </w:r>
      <w:r w:rsidR="008E3E33" w:rsidRPr="008E3E33">
        <w:t xml:space="preserve"> </w:t>
      </w:r>
      <w:r w:rsidRPr="008E3E33">
        <w:t>поз</w:t>
      </w:r>
      <w:r w:rsidR="008E3E33" w:rsidRPr="008E3E33">
        <w:t xml:space="preserve"> </w:t>
      </w:r>
      <w:r w:rsidRPr="008E3E33">
        <w:t>31</w:t>
      </w:r>
      <w:r w:rsidR="008E3E33" w:rsidRPr="008E3E33">
        <w:t>.</w:t>
      </w:r>
    </w:p>
    <w:p w:rsidR="00BE6BD9" w:rsidRPr="008E3E33" w:rsidRDefault="00BE6BD9" w:rsidP="008E3E33">
      <w:pPr>
        <w:tabs>
          <w:tab w:val="left" w:pos="726"/>
        </w:tabs>
      </w:pPr>
    </w:p>
    <w:p w:rsidR="008E3E33" w:rsidRPr="008E3E33" w:rsidRDefault="00BE6BD9" w:rsidP="00BE6BD9">
      <w:pPr>
        <w:pStyle w:val="1"/>
      </w:pPr>
      <w:bookmarkStart w:id="53" w:name="_Toc285859467"/>
      <w:r>
        <w:t>5.</w:t>
      </w:r>
      <w:r w:rsidR="008E3E33">
        <w:t>3.3</w:t>
      </w:r>
      <w:r w:rsidR="008E3E33" w:rsidRPr="008E3E33">
        <w:t xml:space="preserve"> </w:t>
      </w:r>
      <w:r w:rsidR="00314A3D" w:rsidRPr="008E3E33">
        <w:t>Сборка</w:t>
      </w:r>
      <w:r w:rsidR="008E3E33" w:rsidRPr="008E3E33">
        <w:t xml:space="preserve"> </w:t>
      </w:r>
      <w:r w:rsidR="00314A3D" w:rsidRPr="008E3E33">
        <w:t>ротора</w:t>
      </w:r>
      <w:r w:rsidR="008E3E33" w:rsidRPr="008E3E33">
        <w:t xml:space="preserve"> </w:t>
      </w:r>
      <w:r w:rsidR="00314A3D" w:rsidRPr="008E3E33">
        <w:t>1</w:t>
      </w:r>
      <w:r w:rsidR="008E3E33" w:rsidRPr="008E3E33">
        <w:t xml:space="preserve"> </w:t>
      </w:r>
      <w:r w:rsidR="00314A3D" w:rsidRPr="008E3E33">
        <w:t>ступени</w:t>
      </w:r>
      <w:bookmarkEnd w:id="53"/>
    </w:p>
    <w:p w:rsidR="008E3E33" w:rsidRPr="008E3E33" w:rsidRDefault="00314A3D" w:rsidP="008E3E33">
      <w:pPr>
        <w:tabs>
          <w:tab w:val="left" w:pos="726"/>
        </w:tabs>
      </w:pPr>
      <w:r w:rsidRPr="008E3E33">
        <w:t>Две</w:t>
      </w:r>
      <w:r w:rsidR="008E3E33" w:rsidRPr="008E3E33">
        <w:t xml:space="preserve"> </w:t>
      </w:r>
      <w:r w:rsidRPr="008E3E33">
        <w:t>пластины</w:t>
      </w:r>
      <w:r w:rsidR="008E3E33" w:rsidRPr="008E3E33">
        <w:t xml:space="preserve"> </w:t>
      </w:r>
      <w:r w:rsidRPr="008E3E33">
        <w:t>поз</w:t>
      </w:r>
      <w:r w:rsidR="008E3E33">
        <w:t>.1</w:t>
      </w:r>
      <w:r w:rsidRPr="008E3E33">
        <w:t>6</w:t>
      </w:r>
      <w:r w:rsidR="008E3E33" w:rsidRPr="008E3E33">
        <w:t xml:space="preserve"> </w:t>
      </w:r>
      <w:r w:rsidRPr="008E3E33">
        <w:t>соединить</w:t>
      </w:r>
      <w:r w:rsidR="008E3E33" w:rsidRPr="008E3E33">
        <w:t xml:space="preserve"> </w:t>
      </w:r>
      <w:r w:rsidRPr="008E3E33">
        <w:t>5-ю</w:t>
      </w:r>
      <w:r w:rsidR="008E3E33" w:rsidRPr="008E3E33">
        <w:t xml:space="preserve"> </w:t>
      </w:r>
      <w:r w:rsidRPr="008E3E33">
        <w:t>пружинами</w:t>
      </w:r>
      <w:r w:rsidR="008E3E33" w:rsidRPr="008E3E33">
        <w:t xml:space="preserve"> </w:t>
      </w:r>
      <w:r w:rsidRPr="008E3E33">
        <w:t>поз</w:t>
      </w:r>
      <w:r w:rsidR="008E3E33">
        <w:t>.3</w:t>
      </w:r>
      <w:r w:rsidRPr="008E3E33">
        <w:t>3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вставить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корпус</w:t>
      </w:r>
      <w:r w:rsidR="008E3E33" w:rsidRPr="008E3E33">
        <w:t xml:space="preserve"> </w:t>
      </w:r>
      <w:r w:rsidRPr="008E3E33">
        <w:t>ротора</w:t>
      </w:r>
      <w:r w:rsidR="008E3E33" w:rsidRPr="008E3E33">
        <w:t xml:space="preserve"> </w:t>
      </w:r>
      <w:r w:rsidRPr="008E3E33">
        <w:t>поз</w:t>
      </w:r>
      <w:r w:rsidR="008E3E33">
        <w:t>. 20</w:t>
      </w:r>
      <w:r w:rsidR="008E3E33" w:rsidRPr="008E3E33">
        <w:t>.</w:t>
      </w:r>
    </w:p>
    <w:p w:rsidR="00BE6BD9" w:rsidRDefault="00BE6BD9" w:rsidP="008E3E33">
      <w:pPr>
        <w:tabs>
          <w:tab w:val="left" w:pos="726"/>
        </w:tabs>
        <w:rPr>
          <w:b/>
        </w:rPr>
      </w:pPr>
    </w:p>
    <w:p w:rsidR="008E3E33" w:rsidRPr="008E3E33" w:rsidRDefault="00BE6BD9" w:rsidP="00BE6BD9">
      <w:pPr>
        <w:pStyle w:val="1"/>
      </w:pPr>
      <w:bookmarkStart w:id="54" w:name="_Toc285859468"/>
      <w:r>
        <w:t>5</w:t>
      </w:r>
      <w:r w:rsidR="008E3E33">
        <w:t>.3.4</w:t>
      </w:r>
      <w:r w:rsidR="008E3E33" w:rsidRPr="008E3E33">
        <w:t xml:space="preserve"> </w:t>
      </w:r>
      <w:r w:rsidR="00314A3D" w:rsidRPr="008E3E33">
        <w:t>Сборка</w:t>
      </w:r>
      <w:r w:rsidR="008E3E33" w:rsidRPr="008E3E33">
        <w:t xml:space="preserve"> </w:t>
      </w:r>
      <w:r w:rsidR="00314A3D" w:rsidRPr="008E3E33">
        <w:t>ротора</w:t>
      </w:r>
      <w:r w:rsidR="008E3E33" w:rsidRPr="008E3E33">
        <w:t xml:space="preserve"> </w:t>
      </w:r>
      <w:r w:rsidR="00314A3D" w:rsidRPr="008E3E33">
        <w:t>2</w:t>
      </w:r>
      <w:r w:rsidR="008E3E33" w:rsidRPr="008E3E33">
        <w:t xml:space="preserve"> </w:t>
      </w:r>
      <w:r w:rsidR="00314A3D" w:rsidRPr="008E3E33">
        <w:t>ступени</w:t>
      </w:r>
      <w:bookmarkEnd w:id="54"/>
    </w:p>
    <w:p w:rsidR="008E3E33" w:rsidRPr="008E3E33" w:rsidRDefault="00314A3D" w:rsidP="008E3E33">
      <w:pPr>
        <w:tabs>
          <w:tab w:val="left" w:pos="726"/>
        </w:tabs>
      </w:pPr>
      <w:r w:rsidRPr="008E3E33">
        <w:t>Две</w:t>
      </w:r>
      <w:r w:rsidR="008E3E33" w:rsidRPr="008E3E33">
        <w:t xml:space="preserve"> </w:t>
      </w:r>
      <w:r w:rsidRPr="008E3E33">
        <w:t>пластины</w:t>
      </w:r>
      <w:r w:rsidR="008E3E33" w:rsidRPr="008E3E33">
        <w:t xml:space="preserve"> </w:t>
      </w:r>
      <w:r w:rsidRPr="008E3E33">
        <w:t>поз</w:t>
      </w:r>
      <w:r w:rsidR="008E3E33">
        <w:t>.1</w:t>
      </w:r>
      <w:r w:rsidRPr="008E3E33">
        <w:t>7</w:t>
      </w:r>
      <w:r w:rsidR="008E3E33" w:rsidRPr="008E3E33">
        <w:t xml:space="preserve"> </w:t>
      </w:r>
      <w:r w:rsidRPr="008E3E33">
        <w:t>соединить</w:t>
      </w:r>
      <w:r w:rsidR="008E3E33" w:rsidRPr="008E3E33">
        <w:t xml:space="preserve"> </w:t>
      </w:r>
      <w:r w:rsidRPr="008E3E33">
        <w:t>2-мя</w:t>
      </w:r>
      <w:r w:rsidR="008E3E33" w:rsidRPr="008E3E33">
        <w:t xml:space="preserve"> </w:t>
      </w:r>
      <w:r w:rsidRPr="008E3E33">
        <w:t>пружинами</w:t>
      </w:r>
      <w:r w:rsidR="008E3E33" w:rsidRPr="008E3E33">
        <w:t xml:space="preserve"> </w:t>
      </w:r>
      <w:r w:rsidRPr="008E3E33">
        <w:t>поз</w:t>
      </w:r>
      <w:r w:rsidR="008E3E33">
        <w:t>.3</w:t>
      </w:r>
      <w:r w:rsidRPr="008E3E33">
        <w:t>3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вставить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корпус</w:t>
      </w:r>
      <w:r w:rsidR="008E3E33" w:rsidRPr="008E3E33">
        <w:t xml:space="preserve"> </w:t>
      </w:r>
      <w:r w:rsidRPr="008E3E33">
        <w:t>ротора</w:t>
      </w:r>
      <w:r w:rsidR="008E3E33" w:rsidRPr="008E3E33">
        <w:t xml:space="preserve"> </w:t>
      </w:r>
      <w:r w:rsidRPr="008E3E33">
        <w:t>поз</w:t>
      </w:r>
      <w:r w:rsidR="008E3E33">
        <w:t>.2</w:t>
      </w:r>
      <w:r w:rsidRPr="008E3E33">
        <w:t>1</w:t>
      </w:r>
      <w:r w:rsidR="008E3E33" w:rsidRPr="008E3E33">
        <w:t>.</w:t>
      </w:r>
    </w:p>
    <w:p w:rsidR="00BE6BD9" w:rsidRDefault="00BE6BD9" w:rsidP="008E3E33">
      <w:pPr>
        <w:tabs>
          <w:tab w:val="left" w:pos="726"/>
        </w:tabs>
        <w:rPr>
          <w:b/>
        </w:rPr>
      </w:pPr>
    </w:p>
    <w:p w:rsidR="008E3E33" w:rsidRPr="008E3E33" w:rsidRDefault="00BE6BD9" w:rsidP="00BE6BD9">
      <w:pPr>
        <w:pStyle w:val="1"/>
      </w:pPr>
      <w:bookmarkStart w:id="55" w:name="_Toc285859469"/>
      <w:r>
        <w:t>5</w:t>
      </w:r>
      <w:r w:rsidR="008E3E33">
        <w:t>.3.5</w:t>
      </w:r>
      <w:r w:rsidR="008E3E33" w:rsidRPr="008E3E33">
        <w:t xml:space="preserve"> </w:t>
      </w:r>
      <w:r w:rsidR="00314A3D" w:rsidRPr="008E3E33">
        <w:t>Сборка</w:t>
      </w:r>
      <w:r w:rsidR="008E3E33" w:rsidRPr="008E3E33">
        <w:t xml:space="preserve"> </w:t>
      </w:r>
      <w:r w:rsidR="00314A3D" w:rsidRPr="008E3E33">
        <w:t>электродвигателя</w:t>
      </w:r>
      <w:bookmarkEnd w:id="55"/>
    </w:p>
    <w:p w:rsidR="008E3E33" w:rsidRDefault="00314A3D" w:rsidP="008E3E33">
      <w:pPr>
        <w:tabs>
          <w:tab w:val="left" w:pos="726"/>
        </w:tabs>
      </w:pPr>
      <w:r w:rsidRPr="008E3E33">
        <w:t>На</w:t>
      </w:r>
      <w:r w:rsidR="008E3E33" w:rsidRPr="008E3E33">
        <w:t xml:space="preserve"> </w:t>
      </w:r>
      <w:r w:rsidRPr="008E3E33">
        <w:t>двигатель</w:t>
      </w:r>
      <w:r w:rsidR="008E3E33" w:rsidRPr="008E3E33">
        <w:t xml:space="preserve"> </w:t>
      </w:r>
      <w:r w:rsidRPr="008E3E33">
        <w:t>поз</w:t>
      </w:r>
      <w:r w:rsidR="008E3E33">
        <w:t>.3</w:t>
      </w:r>
      <w:r w:rsidR="008E3E33" w:rsidRPr="008E3E33">
        <w:t xml:space="preserve"> </w:t>
      </w:r>
      <w:r w:rsidRPr="008E3E33">
        <w:t>одеть</w:t>
      </w:r>
      <w:r w:rsidR="008E3E33" w:rsidRPr="008E3E33">
        <w:t xml:space="preserve"> </w:t>
      </w:r>
      <w:r w:rsidRPr="008E3E33">
        <w:t>барабан</w:t>
      </w:r>
      <w:r w:rsidR="008E3E33" w:rsidRPr="008E3E33">
        <w:t xml:space="preserve"> </w:t>
      </w:r>
      <w:r w:rsidRPr="008E3E33">
        <w:t>поз</w:t>
      </w:r>
      <w:r w:rsidR="008E3E33" w:rsidRPr="008E3E33">
        <w:t xml:space="preserve"> </w:t>
      </w:r>
      <w:r w:rsidRPr="008E3E33">
        <w:t>3,</w:t>
      </w:r>
      <w:r w:rsidR="008E3E33" w:rsidRPr="008E3E33">
        <w:t xml:space="preserve"> </w:t>
      </w:r>
      <w:r w:rsidRPr="008E3E33">
        <w:t>завернуть</w:t>
      </w:r>
      <w:r w:rsidR="008E3E33" w:rsidRPr="008E3E33">
        <w:t xml:space="preserve"> </w:t>
      </w:r>
      <w:r w:rsidRPr="008E3E33">
        <w:t>4</w:t>
      </w:r>
      <w:r w:rsidR="008E3E33" w:rsidRPr="008E3E33">
        <w:t xml:space="preserve"> </w:t>
      </w:r>
      <w:r w:rsidRPr="008E3E33">
        <w:t>болта</w:t>
      </w:r>
      <w:r w:rsidR="008E3E33" w:rsidRPr="008E3E33">
        <w:t xml:space="preserve"> </w:t>
      </w:r>
      <w:r w:rsidRPr="008E3E33">
        <w:t>поз</w:t>
      </w:r>
      <w:r w:rsidR="008E3E33">
        <w:t>.2</w:t>
      </w:r>
      <w:r w:rsidRPr="008E3E33">
        <w:t>6,</w:t>
      </w:r>
      <w:r w:rsidR="008E3E33" w:rsidRPr="008E3E33">
        <w:t xml:space="preserve"> </w:t>
      </w:r>
      <w:r w:rsidRPr="008E3E33">
        <w:t>вставить</w:t>
      </w:r>
      <w:r w:rsidR="008E3E33" w:rsidRPr="008E3E33">
        <w:t xml:space="preserve"> </w:t>
      </w:r>
      <w:r w:rsidRPr="008E3E33">
        <w:t>шпонку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вал,</w:t>
      </w:r>
      <w:r w:rsidR="008E3E33" w:rsidRPr="008E3E33">
        <w:t xml:space="preserve"> </w:t>
      </w:r>
      <w:r w:rsidRPr="008E3E33">
        <w:t>одеть</w:t>
      </w:r>
      <w:r w:rsidR="008E3E33" w:rsidRPr="008E3E33">
        <w:t xml:space="preserve"> </w:t>
      </w:r>
      <w:r w:rsidRPr="008E3E33">
        <w:t>левую</w:t>
      </w:r>
      <w:r w:rsidR="008E3E33" w:rsidRPr="008E3E33">
        <w:t xml:space="preserve"> </w:t>
      </w:r>
      <w:r w:rsidRPr="008E3E33">
        <w:t>полумуфту</w:t>
      </w:r>
      <w:r w:rsidR="008E3E33" w:rsidRPr="008E3E33">
        <w:t>.</w:t>
      </w:r>
    </w:p>
    <w:p w:rsidR="008E3E33" w:rsidRPr="008E3E33" w:rsidRDefault="00BE6BD9" w:rsidP="00BE6BD9">
      <w:pPr>
        <w:pStyle w:val="1"/>
      </w:pPr>
      <w:r>
        <w:br w:type="page"/>
      </w:r>
      <w:bookmarkStart w:id="56" w:name="_Toc285859470"/>
      <w:r>
        <w:t>5</w:t>
      </w:r>
      <w:r w:rsidR="008E3E33">
        <w:t>.3.6</w:t>
      </w:r>
      <w:r w:rsidR="008E3E33" w:rsidRPr="008E3E33">
        <w:t xml:space="preserve"> </w:t>
      </w:r>
      <w:r w:rsidR="00314A3D" w:rsidRPr="008E3E33">
        <w:t>Сборка</w:t>
      </w:r>
      <w:r w:rsidR="008E3E33" w:rsidRPr="008E3E33">
        <w:t xml:space="preserve"> </w:t>
      </w:r>
      <w:r w:rsidR="00314A3D" w:rsidRPr="008E3E33">
        <w:t>ступеней</w:t>
      </w:r>
      <w:r w:rsidR="008E3E33" w:rsidRPr="008E3E33">
        <w:t xml:space="preserve"> </w:t>
      </w:r>
      <w:r w:rsidR="00314A3D" w:rsidRPr="008E3E33">
        <w:t>РПВН</w:t>
      </w:r>
      <w:bookmarkEnd w:id="56"/>
    </w:p>
    <w:p w:rsidR="008E3E33" w:rsidRPr="008E3E33" w:rsidRDefault="00314A3D" w:rsidP="008E3E33">
      <w:pPr>
        <w:tabs>
          <w:tab w:val="left" w:pos="726"/>
        </w:tabs>
      </w:pPr>
      <w:r w:rsidRPr="008E3E33">
        <w:t>В</w:t>
      </w:r>
      <w:r w:rsidR="008E3E33" w:rsidRPr="008E3E33">
        <w:t xml:space="preserve"> </w:t>
      </w:r>
      <w:r w:rsidRPr="008E3E33">
        <w:t>корпус</w:t>
      </w:r>
      <w:r w:rsidR="008E3E33" w:rsidRPr="008E3E33">
        <w:t xml:space="preserve"> </w:t>
      </w:r>
      <w:r w:rsidRPr="008E3E33">
        <w:t>поз</w:t>
      </w:r>
      <w:r w:rsidR="008E3E33">
        <w:t>.7</w:t>
      </w:r>
      <w:r w:rsidR="008E3E33" w:rsidRPr="008E3E33">
        <w:t xml:space="preserve"> </w:t>
      </w:r>
      <w:r w:rsidRPr="008E3E33">
        <w:t>запрессовать</w:t>
      </w:r>
      <w:r w:rsidR="008E3E33" w:rsidRPr="008E3E33">
        <w:t xml:space="preserve"> </w:t>
      </w:r>
      <w:r w:rsidRPr="008E3E33">
        <w:t>подшипник</w:t>
      </w:r>
      <w:r w:rsidR="008E3E33" w:rsidRPr="008E3E33">
        <w:t xml:space="preserve"> </w:t>
      </w:r>
      <w:r w:rsidRPr="008E3E33">
        <w:t>поз</w:t>
      </w:r>
      <w:r w:rsidR="008E3E33">
        <w:t>.3</w:t>
      </w:r>
      <w:r w:rsidRPr="008E3E33">
        <w:t>1</w:t>
      </w:r>
      <w:r w:rsidR="008E3E33" w:rsidRPr="008E3E33">
        <w:t xml:space="preserve">, </w:t>
      </w:r>
      <w:r w:rsidRPr="008E3E33">
        <w:t>установить</w:t>
      </w:r>
      <w:r w:rsidR="008E3E33" w:rsidRPr="008E3E33">
        <w:t xml:space="preserve"> </w:t>
      </w:r>
      <w:r w:rsidRPr="008E3E33">
        <w:t>манжету</w:t>
      </w:r>
      <w:r w:rsidR="008E3E33" w:rsidRPr="008E3E33">
        <w:t xml:space="preserve"> </w:t>
      </w:r>
      <w:r w:rsidRPr="008E3E33">
        <w:t>поз</w:t>
      </w:r>
      <w:r w:rsidR="008E3E33">
        <w:t>.1</w:t>
      </w:r>
      <w:r w:rsidRPr="008E3E33">
        <w:t>3,</w:t>
      </w:r>
      <w:r w:rsidR="008E3E33" w:rsidRPr="008E3E33">
        <w:t xml:space="preserve"> </w:t>
      </w:r>
      <w:r w:rsidRPr="008E3E33">
        <w:t>одеть</w:t>
      </w:r>
      <w:r w:rsidR="008E3E33" w:rsidRPr="008E3E33">
        <w:t xml:space="preserve"> </w:t>
      </w:r>
      <w:r w:rsidRPr="008E3E33">
        <w:t>кольцо</w:t>
      </w:r>
      <w:r w:rsidR="008E3E33" w:rsidRPr="008E3E33">
        <w:t xml:space="preserve"> </w:t>
      </w:r>
      <w:r w:rsidRPr="008E3E33">
        <w:t>поз</w:t>
      </w:r>
      <w:r w:rsidR="008E3E33">
        <w:t>.3</w:t>
      </w:r>
      <w:r w:rsidRPr="008E3E33">
        <w:t>0,</w:t>
      </w:r>
      <w:r w:rsidR="008E3E33" w:rsidRPr="008E3E33">
        <w:t xml:space="preserve"> </w:t>
      </w:r>
      <w:r w:rsidRPr="008E3E33">
        <w:t>установить</w:t>
      </w:r>
      <w:r w:rsidR="008E3E33" w:rsidRPr="008E3E33">
        <w:t xml:space="preserve"> </w:t>
      </w:r>
      <w:r w:rsidRPr="008E3E33">
        <w:t>прокладку</w:t>
      </w:r>
      <w:r w:rsidR="008E3E33" w:rsidRPr="008E3E33">
        <w:t xml:space="preserve"> </w:t>
      </w:r>
      <w:r w:rsidRPr="008E3E33">
        <w:t>поз</w:t>
      </w:r>
      <w:r w:rsidR="008E3E33">
        <w:t>.4</w:t>
      </w:r>
      <w:r w:rsidR="008E3E33" w:rsidRPr="008E3E33">
        <w:t xml:space="preserve">. </w:t>
      </w:r>
      <w:r w:rsidRPr="008E3E33">
        <w:t>Вставить</w:t>
      </w:r>
      <w:r w:rsidR="008E3E33" w:rsidRPr="008E3E33">
        <w:t xml:space="preserve"> </w:t>
      </w:r>
      <w:r w:rsidRPr="008E3E33">
        <w:t>ротор</w:t>
      </w:r>
      <w:r w:rsidR="008E3E33" w:rsidRPr="008E3E33">
        <w:t xml:space="preserve"> </w:t>
      </w:r>
      <w:r w:rsidRPr="008E3E33">
        <w:t>1</w:t>
      </w:r>
      <w:r w:rsidR="008E3E33" w:rsidRPr="008E3E33">
        <w:t xml:space="preserve"> </w:t>
      </w:r>
      <w:r w:rsidRPr="008E3E33">
        <w:t>ступени,</w:t>
      </w:r>
      <w:r w:rsidR="008E3E33" w:rsidRPr="008E3E33">
        <w:t xml:space="preserve"> </w:t>
      </w:r>
      <w:r w:rsidRPr="008E3E33">
        <w:t>поставить</w:t>
      </w:r>
      <w:r w:rsidR="008E3E33" w:rsidRPr="008E3E33">
        <w:t xml:space="preserve"> </w:t>
      </w:r>
      <w:r w:rsidRPr="008E3E33">
        <w:t>прокладку</w:t>
      </w:r>
      <w:r w:rsidR="008E3E33" w:rsidRPr="008E3E33">
        <w:t xml:space="preserve"> </w:t>
      </w:r>
      <w:r w:rsidRPr="008E3E33">
        <w:t>поз</w:t>
      </w:r>
      <w:r w:rsidR="008E3E33">
        <w:t>.4</w:t>
      </w:r>
      <w:r w:rsidR="008E3E33" w:rsidRPr="008E3E33">
        <w:t xml:space="preserve">, </w:t>
      </w:r>
      <w:r w:rsidRPr="008E3E33">
        <w:t>установить</w:t>
      </w:r>
      <w:r w:rsidR="008E3E33" w:rsidRPr="008E3E33">
        <w:t xml:space="preserve"> </w:t>
      </w:r>
      <w:r w:rsidRPr="008E3E33">
        <w:t>центральную</w:t>
      </w:r>
      <w:r w:rsidR="008E3E33" w:rsidRPr="008E3E33">
        <w:t xml:space="preserve"> </w:t>
      </w:r>
      <w:r w:rsidRPr="008E3E33">
        <w:t>крышку</w:t>
      </w:r>
      <w:r w:rsidR="008E3E33" w:rsidRPr="008E3E33">
        <w:t xml:space="preserve"> </w:t>
      </w:r>
      <w:r w:rsidRPr="008E3E33">
        <w:t>поз</w:t>
      </w:r>
      <w:r w:rsidR="008E3E33">
        <w:t>.6</w:t>
      </w:r>
      <w:r w:rsidRPr="008E3E33">
        <w:t>,</w:t>
      </w:r>
      <w:r w:rsidR="008E3E33" w:rsidRPr="008E3E33">
        <w:t xml:space="preserve"> </w:t>
      </w:r>
      <w:r w:rsidRPr="008E3E33">
        <w:t>поставить</w:t>
      </w:r>
      <w:r w:rsidR="008E3E33" w:rsidRPr="008E3E33">
        <w:t xml:space="preserve"> </w:t>
      </w:r>
      <w:r w:rsidRPr="008E3E33">
        <w:t>прокладку</w:t>
      </w:r>
      <w:r w:rsidR="008E3E33" w:rsidRPr="008E3E33">
        <w:t xml:space="preserve"> </w:t>
      </w:r>
      <w:r w:rsidRPr="008E3E33">
        <w:t>поз</w:t>
      </w:r>
      <w:r w:rsidR="008E3E33">
        <w:t>.5</w:t>
      </w:r>
      <w:r w:rsidR="008E3E33" w:rsidRPr="008E3E33">
        <w:t xml:space="preserve">, </w:t>
      </w:r>
      <w:r w:rsidRPr="008E3E33">
        <w:t>установить</w:t>
      </w:r>
      <w:r w:rsidR="008E3E33" w:rsidRPr="008E3E33">
        <w:t xml:space="preserve"> </w:t>
      </w:r>
      <w:r w:rsidRPr="008E3E33">
        <w:t>корпус</w:t>
      </w:r>
      <w:r w:rsidR="008E3E33" w:rsidRPr="008E3E33">
        <w:t xml:space="preserve"> </w:t>
      </w:r>
      <w:r w:rsidRPr="008E3E33">
        <w:t>2</w:t>
      </w:r>
      <w:r w:rsidR="008E3E33" w:rsidRPr="008E3E33">
        <w:t xml:space="preserve"> </w:t>
      </w:r>
      <w:r w:rsidRPr="008E3E33">
        <w:t>ступени</w:t>
      </w:r>
      <w:r w:rsidR="008E3E33" w:rsidRPr="008E3E33">
        <w:t xml:space="preserve"> </w:t>
      </w:r>
      <w:r w:rsidRPr="008E3E33">
        <w:t>поз</w:t>
      </w:r>
      <w:r w:rsidR="008E3E33">
        <w:t>.8</w:t>
      </w:r>
      <w:r w:rsidRPr="008E3E33">
        <w:t>,</w:t>
      </w:r>
      <w:r w:rsidR="008E3E33" w:rsidRPr="008E3E33">
        <w:t xml:space="preserve"> </w:t>
      </w:r>
      <w:r w:rsidRPr="008E3E33">
        <w:t>поставить</w:t>
      </w:r>
      <w:r w:rsidR="008E3E33" w:rsidRPr="008E3E33">
        <w:t xml:space="preserve"> </w:t>
      </w:r>
      <w:r w:rsidRPr="008E3E33">
        <w:t>прокладку</w:t>
      </w:r>
      <w:r w:rsidR="008E3E33" w:rsidRPr="008E3E33">
        <w:t xml:space="preserve"> </w:t>
      </w:r>
      <w:r w:rsidRPr="008E3E33">
        <w:t>поз</w:t>
      </w:r>
      <w:r w:rsidR="008E3E33">
        <w:t>.4</w:t>
      </w:r>
      <w:r w:rsidR="008E3E33" w:rsidRPr="008E3E33">
        <w:t xml:space="preserve">. </w:t>
      </w:r>
      <w:r w:rsidRPr="008E3E33">
        <w:t>Установить</w:t>
      </w:r>
      <w:r w:rsidR="008E3E33" w:rsidRPr="008E3E33">
        <w:t xml:space="preserve"> </w:t>
      </w:r>
      <w:r w:rsidRPr="008E3E33">
        <w:t>ротор</w:t>
      </w:r>
      <w:r w:rsidR="008E3E33" w:rsidRPr="008E3E33">
        <w:t xml:space="preserve"> </w:t>
      </w:r>
      <w:r w:rsidRPr="008E3E33">
        <w:t>2</w:t>
      </w:r>
      <w:r w:rsidR="008E3E33" w:rsidRPr="008E3E33">
        <w:t xml:space="preserve"> </w:t>
      </w:r>
      <w:r w:rsidRPr="008E3E33">
        <w:t>ступени,</w:t>
      </w:r>
      <w:r w:rsidR="008E3E33" w:rsidRPr="008E3E33">
        <w:t xml:space="preserve"> </w:t>
      </w:r>
      <w:r w:rsidRPr="008E3E33">
        <w:t>поставить</w:t>
      </w:r>
      <w:r w:rsidR="008E3E33" w:rsidRPr="008E3E33">
        <w:t xml:space="preserve"> </w:t>
      </w:r>
      <w:r w:rsidRPr="008E3E33">
        <w:t>прокладку</w:t>
      </w:r>
      <w:r w:rsidR="008E3E33" w:rsidRPr="008E3E33">
        <w:t xml:space="preserve"> </w:t>
      </w:r>
      <w:r w:rsidRPr="008E3E33">
        <w:t>поз</w:t>
      </w:r>
      <w:r w:rsidR="008E3E33">
        <w:t>.5</w:t>
      </w:r>
      <w:r w:rsidRPr="008E3E33">
        <w:t>,</w:t>
      </w:r>
      <w:r w:rsidR="008E3E33" w:rsidRPr="008E3E33">
        <w:t xml:space="preserve"> </w:t>
      </w:r>
      <w:r w:rsidRPr="008E3E33">
        <w:t>установить</w:t>
      </w:r>
      <w:r w:rsidR="008E3E33" w:rsidRPr="008E3E33">
        <w:t xml:space="preserve"> </w:t>
      </w:r>
      <w:r w:rsidRPr="008E3E33">
        <w:t>правую</w:t>
      </w:r>
      <w:r w:rsidR="008E3E33" w:rsidRPr="008E3E33">
        <w:t xml:space="preserve"> </w:t>
      </w:r>
      <w:r w:rsidRPr="008E3E33">
        <w:t>крышку</w:t>
      </w:r>
      <w:r w:rsidR="008E3E33" w:rsidRPr="008E3E33">
        <w:t xml:space="preserve">. </w:t>
      </w:r>
      <w:r w:rsidRPr="008E3E33">
        <w:t>Прикрутить</w:t>
      </w:r>
      <w:r w:rsidR="008E3E33" w:rsidRPr="008E3E33">
        <w:t xml:space="preserve"> </w:t>
      </w:r>
      <w:r w:rsidRPr="008E3E33">
        <w:t>болты</w:t>
      </w:r>
      <w:r w:rsidR="008E3E33" w:rsidRPr="008E3E33">
        <w:t xml:space="preserve"> </w:t>
      </w:r>
      <w:r w:rsidRPr="008E3E33">
        <w:t>поз</w:t>
      </w:r>
      <w:r w:rsidR="008E3E33">
        <w:t>.2</w:t>
      </w:r>
      <w:r w:rsidRPr="008E3E33">
        <w:t>7</w:t>
      </w:r>
      <w:r w:rsidR="008E3E33" w:rsidRPr="008E3E33">
        <w:t xml:space="preserve"> </w:t>
      </w:r>
      <w:r w:rsidRPr="008E3E33">
        <w:t>через</w:t>
      </w:r>
      <w:r w:rsidR="008E3E33" w:rsidRPr="008E3E33">
        <w:t xml:space="preserve"> </w:t>
      </w:r>
      <w:r w:rsidRPr="008E3E33">
        <w:t>шайбы</w:t>
      </w:r>
      <w:r w:rsidR="008E3E33" w:rsidRPr="008E3E33">
        <w:t xml:space="preserve"> </w:t>
      </w:r>
      <w:r w:rsidRPr="008E3E33">
        <w:t>поз</w:t>
      </w:r>
      <w:r w:rsidR="008E3E33">
        <w:t>.3</w:t>
      </w:r>
      <w:r w:rsidRPr="008E3E33">
        <w:t>6</w:t>
      </w:r>
      <w:r w:rsidR="008E3E33" w:rsidRPr="008E3E33">
        <w:t xml:space="preserve"> </w:t>
      </w:r>
      <w:r w:rsidRPr="008E3E33">
        <w:t>гайками</w:t>
      </w:r>
      <w:r w:rsidR="008E3E33" w:rsidRPr="008E3E33">
        <w:t xml:space="preserve"> </w:t>
      </w:r>
      <w:r w:rsidRPr="008E3E33">
        <w:t>поз</w:t>
      </w:r>
      <w:r w:rsidR="008E3E33">
        <w:t>.2</w:t>
      </w:r>
      <w:r w:rsidRPr="008E3E33">
        <w:t>9</w:t>
      </w:r>
      <w:r w:rsidR="008E3E33" w:rsidRPr="008E3E33">
        <w:t xml:space="preserve"> </w:t>
      </w:r>
      <w:r w:rsidRPr="008E3E33">
        <w:t>клапан</w:t>
      </w:r>
      <w:r w:rsidR="008E3E33" w:rsidRPr="008E3E33">
        <w:t xml:space="preserve">. </w:t>
      </w:r>
      <w:r w:rsidRPr="008E3E33">
        <w:t>Установить</w:t>
      </w:r>
      <w:r w:rsidR="008E3E33" w:rsidRPr="008E3E33">
        <w:t xml:space="preserve"> </w:t>
      </w:r>
      <w:r w:rsidRPr="008E3E33">
        <w:t>клапана</w:t>
      </w:r>
      <w:r w:rsidR="008E3E33" w:rsidRPr="008E3E33">
        <w:t xml:space="preserve"> </w:t>
      </w:r>
      <w:r w:rsidRPr="008E3E33">
        <w:t>поз</w:t>
      </w:r>
      <w:r w:rsidR="008E3E33">
        <w:t>.1</w:t>
      </w:r>
      <w:r w:rsidR="008E3E33" w:rsidRPr="008E3E33">
        <w:t xml:space="preserve"> </w:t>
      </w:r>
      <w:r w:rsidRPr="008E3E33">
        <w:t>винтами</w:t>
      </w:r>
      <w:r w:rsidR="008E3E33" w:rsidRPr="008E3E33">
        <w:t xml:space="preserve"> </w:t>
      </w:r>
      <w:r w:rsidRPr="008E3E33">
        <w:t>поз</w:t>
      </w:r>
      <w:r w:rsidR="008E3E33">
        <w:t>.3</w:t>
      </w:r>
      <w:r w:rsidRPr="008E3E33">
        <w:t>9</w:t>
      </w:r>
      <w:r w:rsidR="008E3E33" w:rsidRPr="008E3E33">
        <w:t xml:space="preserve">. </w:t>
      </w:r>
      <w:r w:rsidRPr="008E3E33">
        <w:t>На</w:t>
      </w:r>
      <w:r w:rsidR="008E3E33" w:rsidRPr="008E3E33">
        <w:t xml:space="preserve"> </w:t>
      </w:r>
      <w:r w:rsidRPr="008E3E33">
        <w:t>вал</w:t>
      </w:r>
      <w:r w:rsidR="008E3E33" w:rsidRPr="008E3E33">
        <w:t xml:space="preserve"> </w:t>
      </w:r>
      <w:r w:rsidRPr="008E3E33">
        <w:t>вставить</w:t>
      </w:r>
      <w:r w:rsidR="008E3E33" w:rsidRPr="008E3E33">
        <w:t xml:space="preserve"> </w:t>
      </w:r>
      <w:r w:rsidRPr="008E3E33">
        <w:t>шпонку</w:t>
      </w:r>
      <w:r w:rsidR="008E3E33" w:rsidRPr="008E3E33">
        <w:t xml:space="preserve"> </w:t>
      </w:r>
      <w:r w:rsidRPr="008E3E33">
        <w:t>поз</w:t>
      </w:r>
      <w:r w:rsidR="008E3E33">
        <w:t>.3</w:t>
      </w:r>
      <w:r w:rsidRPr="008E3E33">
        <w:t>8</w:t>
      </w:r>
    </w:p>
    <w:p w:rsidR="00BE6BD9" w:rsidRDefault="00BE6BD9" w:rsidP="008E3E33">
      <w:pPr>
        <w:tabs>
          <w:tab w:val="left" w:pos="726"/>
        </w:tabs>
        <w:rPr>
          <w:b/>
        </w:rPr>
      </w:pPr>
    </w:p>
    <w:p w:rsidR="008E3E33" w:rsidRPr="008E3E33" w:rsidRDefault="00BE6BD9" w:rsidP="00BE6BD9">
      <w:pPr>
        <w:pStyle w:val="1"/>
      </w:pPr>
      <w:bookmarkStart w:id="57" w:name="_Toc285859471"/>
      <w:r>
        <w:t>5</w:t>
      </w:r>
      <w:r w:rsidR="008E3E33">
        <w:t>.3.7</w:t>
      </w:r>
      <w:r w:rsidR="008E3E33" w:rsidRPr="008E3E33">
        <w:t xml:space="preserve"> </w:t>
      </w:r>
      <w:r w:rsidR="00314A3D" w:rsidRPr="008E3E33">
        <w:t>Общая</w:t>
      </w:r>
      <w:r w:rsidR="008E3E33" w:rsidRPr="008E3E33">
        <w:t xml:space="preserve"> </w:t>
      </w:r>
      <w:r w:rsidR="00314A3D" w:rsidRPr="008E3E33">
        <w:t>сборка</w:t>
      </w:r>
      <w:r w:rsidR="008E3E33" w:rsidRPr="008E3E33">
        <w:t xml:space="preserve"> </w:t>
      </w:r>
      <w:r w:rsidR="00314A3D" w:rsidRPr="008E3E33">
        <w:t>ротационно-пластинчатого</w:t>
      </w:r>
      <w:r w:rsidR="008E3E33" w:rsidRPr="008E3E33">
        <w:t xml:space="preserve"> </w:t>
      </w:r>
      <w:r w:rsidR="00314A3D" w:rsidRPr="008E3E33">
        <w:t>вакуумного</w:t>
      </w:r>
      <w:r w:rsidR="008E3E33" w:rsidRPr="008E3E33">
        <w:t xml:space="preserve"> </w:t>
      </w:r>
      <w:r w:rsidR="00314A3D" w:rsidRPr="008E3E33">
        <w:t>насоса</w:t>
      </w:r>
      <w:bookmarkEnd w:id="57"/>
    </w:p>
    <w:p w:rsidR="008E3E33" w:rsidRDefault="00314A3D" w:rsidP="008E3E33">
      <w:pPr>
        <w:tabs>
          <w:tab w:val="left" w:pos="726"/>
        </w:tabs>
      </w:pPr>
      <w:r w:rsidRPr="008E3E33">
        <w:t>На</w:t>
      </w:r>
      <w:r w:rsidR="008E3E33" w:rsidRPr="008E3E33">
        <w:t xml:space="preserve"> </w:t>
      </w:r>
      <w:r w:rsidRPr="008E3E33">
        <w:t>двигатель</w:t>
      </w:r>
      <w:r w:rsidR="008E3E33" w:rsidRPr="008E3E33">
        <w:t xml:space="preserve"> </w:t>
      </w:r>
      <w:r w:rsidRPr="008E3E33">
        <w:t>установить</w:t>
      </w:r>
      <w:r w:rsidR="008E3E33" w:rsidRPr="008E3E33">
        <w:t xml:space="preserve"> </w:t>
      </w:r>
      <w:r w:rsidRPr="008E3E33">
        <w:t>прокладку,</w:t>
      </w:r>
      <w:r w:rsidR="008E3E33" w:rsidRPr="008E3E33">
        <w:t xml:space="preserve"> </w:t>
      </w:r>
      <w:r w:rsidRPr="008E3E33">
        <w:t>установить</w:t>
      </w:r>
      <w:r w:rsidR="008E3E33" w:rsidRPr="008E3E33">
        <w:t xml:space="preserve"> </w:t>
      </w:r>
      <w:r w:rsidRPr="008E3E33">
        <w:t>ступень</w:t>
      </w:r>
      <w:r w:rsidR="008E3E33" w:rsidRPr="008E3E33">
        <w:t xml:space="preserve"> </w:t>
      </w:r>
      <w:r w:rsidRPr="008E3E33">
        <w:t>так,</w:t>
      </w:r>
      <w:r w:rsidR="008E3E33" w:rsidRPr="008E3E33">
        <w:t xml:space="preserve"> </w:t>
      </w:r>
      <w:r w:rsidRPr="008E3E33">
        <w:t>чтобы</w:t>
      </w:r>
      <w:r w:rsidR="008E3E33" w:rsidRPr="008E3E33">
        <w:t xml:space="preserve"> </w:t>
      </w:r>
      <w:r w:rsidRPr="008E3E33">
        <w:t>упругая</w:t>
      </w:r>
      <w:r w:rsidR="008E3E33" w:rsidRPr="008E3E33">
        <w:t xml:space="preserve"> </w:t>
      </w:r>
      <w:r w:rsidRPr="008E3E33">
        <w:t>часть</w:t>
      </w:r>
      <w:r w:rsidR="008E3E33" w:rsidRPr="008E3E33">
        <w:t xml:space="preserve"> </w:t>
      </w:r>
      <w:r w:rsidRPr="008E3E33">
        <w:t>правой</w:t>
      </w:r>
      <w:r w:rsidR="008E3E33" w:rsidRPr="008E3E33">
        <w:t xml:space="preserve"> </w:t>
      </w:r>
      <w:r w:rsidRPr="008E3E33">
        <w:t>полумуфты</w:t>
      </w:r>
      <w:r w:rsidR="008E3E33" w:rsidRPr="008E3E33">
        <w:t xml:space="preserve"> </w:t>
      </w:r>
      <w:r w:rsidRPr="008E3E33">
        <w:t>вошла</w:t>
      </w:r>
      <w:r w:rsidR="008E3E33" w:rsidRPr="008E3E33">
        <w:t xml:space="preserve"> </w:t>
      </w:r>
      <w:r w:rsidRPr="008E3E33">
        <w:t>в</w:t>
      </w:r>
      <w:r w:rsidR="008E3E33" w:rsidRPr="008E3E33">
        <w:t xml:space="preserve"> </w:t>
      </w:r>
      <w:r w:rsidRPr="008E3E33">
        <w:t>отверстие</w:t>
      </w:r>
      <w:r w:rsidR="008E3E33" w:rsidRPr="008E3E33">
        <w:t xml:space="preserve"> </w:t>
      </w:r>
      <w:r w:rsidRPr="008E3E33">
        <w:t>левой</w:t>
      </w:r>
      <w:r w:rsidR="008E3E33" w:rsidRPr="008E3E33">
        <w:t xml:space="preserve"> </w:t>
      </w:r>
      <w:r w:rsidRPr="008E3E33">
        <w:t>полумуфты,</w:t>
      </w:r>
      <w:r w:rsidR="008E3E33" w:rsidRPr="008E3E33">
        <w:t xml:space="preserve"> </w:t>
      </w:r>
      <w:r w:rsidRPr="008E3E33">
        <w:t>установить</w:t>
      </w:r>
      <w:r w:rsidR="008E3E33" w:rsidRPr="008E3E33">
        <w:t xml:space="preserve"> </w:t>
      </w:r>
      <w:r w:rsidRPr="008E3E33">
        <w:t>прокладку</w:t>
      </w:r>
      <w:r w:rsidR="008E3E33" w:rsidRPr="008E3E33">
        <w:t xml:space="preserve"> </w:t>
      </w:r>
      <w:r w:rsidRPr="008E3E33">
        <w:t>поз</w:t>
      </w:r>
      <w:r w:rsidR="008E3E33">
        <w:t>.5</w:t>
      </w:r>
      <w:r w:rsidRPr="008E3E33">
        <w:t>,</w:t>
      </w:r>
      <w:r w:rsidR="008E3E33" w:rsidRPr="008E3E33">
        <w:t xml:space="preserve"> </w:t>
      </w:r>
      <w:r w:rsidRPr="008E3E33">
        <w:t>установить</w:t>
      </w:r>
      <w:r w:rsidR="008E3E33" w:rsidRPr="008E3E33">
        <w:t xml:space="preserve"> </w:t>
      </w:r>
      <w:r w:rsidRPr="008E3E33">
        <w:t>прокладку</w:t>
      </w:r>
      <w:r w:rsidR="008E3E33" w:rsidRPr="008E3E33">
        <w:t xml:space="preserve"> </w:t>
      </w:r>
      <w:r w:rsidRPr="008E3E33">
        <w:t>поз</w:t>
      </w:r>
      <w:r w:rsidR="008E3E33">
        <w:t>.5</w:t>
      </w:r>
      <w:r w:rsidRPr="008E3E33">
        <w:t>,</w:t>
      </w:r>
      <w:r w:rsidR="008E3E33" w:rsidRPr="008E3E33">
        <w:t xml:space="preserve"> </w:t>
      </w:r>
      <w:r w:rsidRPr="008E3E33">
        <w:t>установить</w:t>
      </w:r>
      <w:r w:rsidR="008E3E33" w:rsidRPr="008E3E33">
        <w:t xml:space="preserve"> </w:t>
      </w:r>
      <w:r w:rsidRPr="008E3E33">
        <w:t>корпус</w:t>
      </w:r>
      <w:r w:rsidR="008E3E33" w:rsidRPr="008E3E33">
        <w:t xml:space="preserve">, </w:t>
      </w:r>
      <w:r w:rsidRPr="008E3E33">
        <w:t>установить</w:t>
      </w:r>
      <w:r w:rsidR="008E3E33" w:rsidRPr="008E3E33">
        <w:t xml:space="preserve"> </w:t>
      </w:r>
      <w:r w:rsidRPr="008E3E33">
        <w:t>прокладку,</w:t>
      </w:r>
      <w:r w:rsidR="008E3E33" w:rsidRPr="008E3E33">
        <w:t xml:space="preserve"> </w:t>
      </w:r>
      <w:r w:rsidRPr="008E3E33">
        <w:t>установить</w:t>
      </w:r>
      <w:r w:rsidR="008E3E33" w:rsidRPr="008E3E33">
        <w:t xml:space="preserve"> </w:t>
      </w:r>
      <w:r w:rsidRPr="008E3E33">
        <w:t>крышку</w:t>
      </w:r>
      <w:r w:rsidR="008E3E33" w:rsidRPr="008E3E33">
        <w:t xml:space="preserve"> </w:t>
      </w:r>
      <w:r w:rsidRPr="008E3E33">
        <w:t>насоса</w:t>
      </w:r>
      <w:r w:rsidR="008E3E33" w:rsidRPr="008E3E33">
        <w:t xml:space="preserve"> </w:t>
      </w:r>
      <w:r w:rsidRPr="008E3E33">
        <w:t>поз</w:t>
      </w:r>
      <w:r w:rsidR="008E3E33">
        <w:t>.3</w:t>
      </w:r>
      <w:r w:rsidRPr="008E3E33">
        <w:t>,</w:t>
      </w:r>
      <w:r w:rsidR="008E3E33" w:rsidRPr="008E3E33">
        <w:t xml:space="preserve"> </w:t>
      </w:r>
      <w:r w:rsidRPr="008E3E33">
        <w:t>вставить</w:t>
      </w:r>
      <w:r w:rsidR="008E3E33" w:rsidRPr="008E3E33">
        <w:t xml:space="preserve"> </w:t>
      </w:r>
      <w:r w:rsidRPr="008E3E33">
        <w:t>3</w:t>
      </w:r>
      <w:r w:rsidR="008E3E33" w:rsidRPr="008E3E33">
        <w:t xml:space="preserve"> </w:t>
      </w:r>
      <w:r w:rsidRPr="008E3E33">
        <w:t>шпильки</w:t>
      </w:r>
      <w:r w:rsidR="008E3E33" w:rsidRPr="008E3E33">
        <w:t xml:space="preserve"> </w:t>
      </w:r>
      <w:r w:rsidRPr="008E3E33">
        <w:t>поз</w:t>
      </w:r>
      <w:r w:rsidR="008E3E33">
        <w:t>.3</w:t>
      </w:r>
      <w:r w:rsidRPr="008E3E33">
        <w:t>4,</w:t>
      </w:r>
      <w:r w:rsidR="008E3E33" w:rsidRPr="008E3E33">
        <w:t xml:space="preserve"> </w:t>
      </w:r>
      <w:r w:rsidRPr="008E3E33">
        <w:t>одеть</w:t>
      </w:r>
      <w:r w:rsidR="008E3E33" w:rsidRPr="008E3E33">
        <w:t xml:space="preserve"> </w:t>
      </w:r>
      <w:r w:rsidRPr="008E3E33">
        <w:t>6</w:t>
      </w:r>
      <w:r w:rsidR="008E3E33" w:rsidRPr="008E3E33">
        <w:t xml:space="preserve"> </w:t>
      </w:r>
      <w:r w:rsidRPr="008E3E33">
        <w:t>шайб</w:t>
      </w:r>
      <w:r w:rsidR="008E3E33" w:rsidRPr="008E3E33">
        <w:t xml:space="preserve"> </w:t>
      </w:r>
      <w:r w:rsidRPr="008E3E33">
        <w:t>поз</w:t>
      </w:r>
      <w:r w:rsidR="008E3E33">
        <w:t>.3</w:t>
      </w:r>
      <w:r w:rsidR="008E3E33" w:rsidRPr="008E3E33">
        <w:t xml:space="preserve"> </w:t>
      </w:r>
      <w:r w:rsidRPr="008E3E33">
        <w:t>5</w:t>
      </w:r>
      <w:r w:rsidR="008E3E33" w:rsidRPr="008E3E33">
        <w:t xml:space="preserve">, </w:t>
      </w:r>
      <w:r w:rsidRPr="008E3E33">
        <w:t>завернуть</w:t>
      </w:r>
      <w:r w:rsidR="008E3E33" w:rsidRPr="008E3E33">
        <w:t xml:space="preserve"> </w:t>
      </w:r>
      <w:r w:rsidRPr="008E3E33">
        <w:t>6</w:t>
      </w:r>
      <w:r w:rsidR="008E3E33" w:rsidRPr="008E3E33">
        <w:t xml:space="preserve"> </w:t>
      </w:r>
      <w:r w:rsidRPr="008E3E33">
        <w:t>гаек</w:t>
      </w:r>
      <w:r w:rsidR="008E3E33" w:rsidRPr="008E3E33">
        <w:t xml:space="preserve"> </w:t>
      </w:r>
      <w:r w:rsidRPr="008E3E33">
        <w:t>поз</w:t>
      </w:r>
      <w:r w:rsidR="008E3E33">
        <w:t>.2</w:t>
      </w:r>
      <w:r w:rsidRPr="008E3E33">
        <w:t>8</w:t>
      </w:r>
      <w:r w:rsidR="008E3E33" w:rsidRPr="008E3E33">
        <w:t xml:space="preserve"> </w:t>
      </w:r>
      <w:r w:rsidRPr="008E3E33">
        <w:t>Установить</w:t>
      </w:r>
      <w:r w:rsidR="008E3E33" w:rsidRPr="008E3E33">
        <w:t xml:space="preserve"> </w:t>
      </w:r>
      <w:r w:rsidRPr="008E3E33">
        <w:t>2</w:t>
      </w:r>
      <w:r w:rsidR="008E3E33" w:rsidRPr="008E3E33">
        <w:t xml:space="preserve"> </w:t>
      </w:r>
      <w:r w:rsidRPr="008E3E33">
        <w:t>прокладки,</w:t>
      </w:r>
      <w:r w:rsidR="008E3E33" w:rsidRPr="008E3E33">
        <w:t xml:space="preserve"> </w:t>
      </w:r>
      <w:r w:rsidRPr="008E3E33">
        <w:t>завернуть</w:t>
      </w:r>
      <w:r w:rsidR="008E3E33" w:rsidRPr="008E3E33">
        <w:t xml:space="preserve"> </w:t>
      </w:r>
      <w:r w:rsidRPr="008E3E33">
        <w:t>2</w:t>
      </w:r>
      <w:r w:rsidR="008E3E33" w:rsidRPr="008E3E33">
        <w:t xml:space="preserve"> </w:t>
      </w:r>
      <w:r w:rsidRPr="008E3E33">
        <w:t>пробки</w:t>
      </w:r>
      <w:r w:rsidR="008E3E33" w:rsidRPr="008E3E33">
        <w:t xml:space="preserve"> </w:t>
      </w:r>
      <w:r w:rsidRPr="008E3E33">
        <w:t>поз</w:t>
      </w:r>
      <w:r w:rsidR="008E3E33" w:rsidRPr="008E3E33">
        <w:t xml:space="preserve"> </w:t>
      </w:r>
      <w:r w:rsidRPr="008E3E33">
        <w:t>40</w:t>
      </w:r>
      <w:r w:rsidR="008E3E33" w:rsidRPr="008E3E33">
        <w:t xml:space="preserve"> </w:t>
      </w:r>
      <w:r w:rsidRPr="008E3E33">
        <w:t>Ввернуть</w:t>
      </w:r>
      <w:r w:rsidR="008E3E33" w:rsidRPr="008E3E33">
        <w:t xml:space="preserve"> </w:t>
      </w:r>
      <w:r w:rsidRPr="008E3E33">
        <w:t>всасывающий</w:t>
      </w:r>
      <w:r w:rsidR="008E3E33" w:rsidRPr="008E3E33">
        <w:t xml:space="preserve"> </w:t>
      </w:r>
      <w:r w:rsidRPr="008E3E33">
        <w:t>патрубок</w:t>
      </w:r>
      <w:r w:rsidR="008E3E33" w:rsidRPr="008E3E33">
        <w:t xml:space="preserve"> </w:t>
      </w:r>
      <w:r w:rsidRPr="008E3E33">
        <w:t>поз</w:t>
      </w:r>
      <w:r w:rsidR="008E3E33" w:rsidRPr="008E3E33">
        <w:t xml:space="preserve"> </w:t>
      </w:r>
      <w:r w:rsidRPr="008E3E33">
        <w:t>14,</w:t>
      </w:r>
      <w:r w:rsidR="008E3E33" w:rsidRPr="008E3E33">
        <w:t xml:space="preserve"> </w:t>
      </w:r>
      <w:r w:rsidRPr="008E3E33">
        <w:t>ввернуть</w:t>
      </w:r>
      <w:r w:rsidR="008E3E33" w:rsidRPr="008E3E33">
        <w:t xml:space="preserve"> </w:t>
      </w:r>
      <w:r w:rsidRPr="008E3E33">
        <w:t>нагнетательный</w:t>
      </w:r>
      <w:r w:rsidR="008E3E33" w:rsidRPr="008E3E33">
        <w:t xml:space="preserve"> </w:t>
      </w:r>
      <w:r w:rsidRPr="008E3E33">
        <w:t>патрубок</w:t>
      </w:r>
      <w:r w:rsidR="008E3E33" w:rsidRPr="008E3E33">
        <w:t xml:space="preserve"> </w:t>
      </w:r>
      <w:r w:rsidRPr="008E3E33">
        <w:t>поз</w:t>
      </w:r>
      <w:r w:rsidR="008E3E33" w:rsidRPr="008E3E33">
        <w:t xml:space="preserve"> </w:t>
      </w:r>
      <w:r w:rsidRPr="008E3E33">
        <w:t>15</w:t>
      </w:r>
      <w:r w:rsidR="008E3E33" w:rsidRPr="008E3E33">
        <w:t>.</w:t>
      </w:r>
    </w:p>
    <w:p w:rsidR="0066175A" w:rsidRPr="008E3E33" w:rsidRDefault="0066175A" w:rsidP="008E3E33">
      <w:pPr>
        <w:tabs>
          <w:tab w:val="left" w:pos="726"/>
        </w:tabs>
      </w:pPr>
    </w:p>
    <w:p w:rsidR="008E3E33" w:rsidRDefault="00BE6BD9" w:rsidP="00BE6BD9">
      <w:pPr>
        <w:pStyle w:val="1"/>
      </w:pPr>
      <w:bookmarkStart w:id="58" w:name="_Toc11759187"/>
      <w:r w:rsidRPr="00B134F9">
        <w:br w:type="page"/>
      </w:r>
      <w:bookmarkStart w:id="59" w:name="_Toc285859472"/>
      <w:r>
        <w:t>Заключение</w:t>
      </w:r>
      <w:bookmarkEnd w:id="59"/>
    </w:p>
    <w:p w:rsidR="00BE6BD9" w:rsidRPr="00BE6BD9" w:rsidRDefault="00BE6BD9" w:rsidP="00BE6BD9">
      <w:pPr>
        <w:rPr>
          <w:lang w:eastAsia="en-US"/>
        </w:rPr>
      </w:pPr>
    </w:p>
    <w:p w:rsidR="0066175A" w:rsidRPr="008E3E33" w:rsidRDefault="0066175A" w:rsidP="008E3E33">
      <w:pPr>
        <w:tabs>
          <w:tab w:val="left" w:pos="726"/>
        </w:tabs>
      </w:pPr>
      <w:r w:rsidRPr="008E3E33">
        <w:t>Спроектирована</w:t>
      </w:r>
      <w:r w:rsidR="008E3E33" w:rsidRPr="008E3E33">
        <w:t xml:space="preserve"> </w:t>
      </w:r>
      <w:r w:rsidRPr="008E3E33">
        <w:t>вакуумная</w:t>
      </w:r>
      <w:r w:rsidR="008E3E33" w:rsidRPr="008E3E33">
        <w:t xml:space="preserve"> </w:t>
      </w:r>
      <w:r w:rsidRPr="008E3E33">
        <w:t>сублимационная</w:t>
      </w:r>
      <w:r w:rsidR="008E3E33" w:rsidRPr="008E3E33">
        <w:t xml:space="preserve"> </w:t>
      </w:r>
      <w:r w:rsidRPr="008E3E33">
        <w:t>камера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полезным</w:t>
      </w:r>
      <w:r w:rsidR="008E3E33" w:rsidRPr="008E3E33">
        <w:t xml:space="preserve"> </w:t>
      </w:r>
      <w:r w:rsidRPr="008E3E33">
        <w:t>объемом</w:t>
      </w:r>
      <w:r w:rsidR="008E3E33" w:rsidRPr="008E3E33">
        <w:t xml:space="preserve"> </w:t>
      </w:r>
      <w:r w:rsidRPr="008E3E33">
        <w:t>1</w:t>
      </w:r>
      <w:r w:rsidR="008E3E33">
        <w:t>.2</w:t>
      </w:r>
      <w:r w:rsidRPr="008E3E33">
        <w:t>м</w:t>
      </w:r>
      <w:r w:rsidRPr="008E3E33">
        <w:rPr>
          <w:vertAlign w:val="superscript"/>
        </w:rPr>
        <w:t>3</w:t>
      </w:r>
      <w:r w:rsidRPr="008E3E33">
        <w:t>,</w:t>
      </w:r>
      <w:r w:rsidR="008E3E33" w:rsidRPr="008E3E33">
        <w:t xml:space="preserve"> </w:t>
      </w:r>
      <w:r w:rsidRPr="008E3E33">
        <w:t>рабочим</w:t>
      </w:r>
      <w:r w:rsidR="008E3E33" w:rsidRPr="008E3E33">
        <w:t xml:space="preserve"> </w:t>
      </w:r>
      <w:r w:rsidRPr="008E3E33">
        <w:t>давлением</w:t>
      </w:r>
      <w:r w:rsidR="008E3E33" w:rsidRPr="008E3E33">
        <w:t xml:space="preserve"> </w:t>
      </w:r>
      <w:r w:rsidRPr="008E3E33">
        <w:t>70</w:t>
      </w:r>
      <w:r w:rsidR="008E3E33" w:rsidRPr="008E3E33">
        <w:rPr>
          <w:vertAlign w:val="superscript"/>
        </w:rPr>
        <w:t xml:space="preserve"> </w:t>
      </w:r>
      <w:r w:rsidRPr="008E3E33">
        <w:t>Па,</w:t>
      </w:r>
      <w:r w:rsidR="008E3E33" w:rsidRPr="008E3E33">
        <w:t xml:space="preserve"> </w:t>
      </w:r>
      <w:r w:rsidRPr="008E3E33">
        <w:t>производительностью</w:t>
      </w:r>
      <w:r w:rsidR="008E3E33" w:rsidRPr="008E3E33">
        <w:t xml:space="preserve"> </w:t>
      </w:r>
      <w:r w:rsidRPr="008E3E33">
        <w:t>45кг</w:t>
      </w:r>
      <w:r w:rsidR="008E3E33" w:rsidRPr="008E3E33">
        <w:t xml:space="preserve"> </w:t>
      </w:r>
      <w:r w:rsidRPr="008E3E33">
        <w:t>по</w:t>
      </w:r>
      <w:r w:rsidR="008E3E33" w:rsidRPr="008E3E33">
        <w:t xml:space="preserve"> </w:t>
      </w:r>
      <w:r w:rsidRPr="008E3E33">
        <w:t>испаренной</w:t>
      </w:r>
      <w:r w:rsidR="008E3E33" w:rsidRPr="008E3E33">
        <w:t xml:space="preserve"> </w:t>
      </w:r>
      <w:r w:rsidRPr="008E3E33">
        <w:t>влаге</w:t>
      </w:r>
      <w:r w:rsidR="008E3E33" w:rsidRPr="008E3E33">
        <w:t xml:space="preserve"> </w:t>
      </w:r>
      <w:r w:rsidRPr="008E3E33">
        <w:t>за</w:t>
      </w:r>
      <w:r w:rsidR="008E3E33" w:rsidRPr="008E3E33">
        <w:t xml:space="preserve"> </w:t>
      </w:r>
      <w:r w:rsidRPr="008E3E33">
        <w:t>1</w:t>
      </w:r>
      <w:r w:rsidR="008E3E33" w:rsidRPr="008E3E33">
        <w:t xml:space="preserve"> </w:t>
      </w:r>
      <w:r w:rsidRPr="008E3E33">
        <w:t>рабочий</w:t>
      </w:r>
      <w:r w:rsidR="008E3E33" w:rsidRPr="008E3E33">
        <w:t xml:space="preserve"> </w:t>
      </w:r>
      <w:r w:rsidRPr="008E3E33">
        <w:t>цикл</w:t>
      </w:r>
    </w:p>
    <w:p w:rsidR="008E3E33" w:rsidRPr="008E3E33" w:rsidRDefault="0066175A" w:rsidP="008E3E33">
      <w:pPr>
        <w:tabs>
          <w:tab w:val="left" w:pos="726"/>
        </w:tabs>
      </w:pPr>
      <w:r w:rsidRPr="008E3E33">
        <w:t>Установка</w:t>
      </w:r>
      <w:r w:rsidR="008E3E33" w:rsidRPr="008E3E33">
        <w:t xml:space="preserve"> </w:t>
      </w:r>
      <w:r w:rsidRPr="008E3E33">
        <w:t>служит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производства</w:t>
      </w:r>
      <w:r w:rsidR="008E3E33" w:rsidRPr="008E3E33">
        <w:t xml:space="preserve"> </w:t>
      </w:r>
      <w:r w:rsidRPr="008E3E33">
        <w:t>сублимированных</w:t>
      </w:r>
      <w:r w:rsidR="008E3E33" w:rsidRPr="008E3E33">
        <w:t xml:space="preserve"> </w:t>
      </w:r>
      <w:r w:rsidRPr="008E3E33">
        <w:t>пищевых</w:t>
      </w:r>
      <w:r w:rsidR="008E3E33" w:rsidRPr="008E3E33">
        <w:t xml:space="preserve"> </w:t>
      </w:r>
      <w:r w:rsidRPr="008E3E33">
        <w:t>продуктов</w:t>
      </w:r>
      <w:r w:rsidR="008E3E33" w:rsidRPr="008E3E33">
        <w:t>.</w:t>
      </w:r>
    </w:p>
    <w:p w:rsidR="008E3E33" w:rsidRPr="008E3E33" w:rsidRDefault="0066175A" w:rsidP="008E3E33">
      <w:pPr>
        <w:tabs>
          <w:tab w:val="left" w:pos="726"/>
        </w:tabs>
      </w:pPr>
      <w:r w:rsidRPr="008E3E33">
        <w:t>Спроектирован</w:t>
      </w:r>
      <w:r w:rsidR="008E3E33" w:rsidRPr="008E3E33">
        <w:t xml:space="preserve"> </w:t>
      </w:r>
      <w:r w:rsidRPr="008E3E33">
        <w:t>роторно-пластинчатый</w:t>
      </w:r>
      <w:r w:rsidR="008E3E33" w:rsidRPr="008E3E33">
        <w:t xml:space="preserve"> </w:t>
      </w:r>
      <w:r w:rsidRPr="008E3E33">
        <w:t>вакуумный</w:t>
      </w:r>
      <w:r w:rsidR="008E3E33" w:rsidRPr="008E3E33">
        <w:t xml:space="preserve"> </w:t>
      </w:r>
      <w:r w:rsidRPr="008E3E33">
        <w:t>насос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 </w:t>
      </w:r>
      <w:r w:rsidRPr="008E3E33">
        <w:t>быстротой</w:t>
      </w:r>
      <w:r w:rsidR="008E3E33" w:rsidRPr="008E3E33">
        <w:t xml:space="preserve"> </w:t>
      </w:r>
      <w:r w:rsidRPr="008E3E33">
        <w:t>действия</w:t>
      </w:r>
      <w:r w:rsidR="008E3E33" w:rsidRPr="008E3E33">
        <w:t xml:space="preserve"> </w:t>
      </w:r>
      <w:r w:rsidRPr="008E3E33">
        <w:t>7</w:t>
      </w:r>
      <w:r w:rsidR="008E3E33" w:rsidRPr="008E3E33">
        <w:t xml:space="preserve"> </w:t>
      </w:r>
      <w:r w:rsidRPr="008E3E33">
        <w:t>л/с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предельным</w:t>
      </w:r>
      <w:r w:rsidR="008E3E33" w:rsidRPr="008E3E33">
        <w:t xml:space="preserve"> </w:t>
      </w:r>
      <w:r w:rsidRPr="008E3E33">
        <w:t>остаточным</w:t>
      </w:r>
      <w:r w:rsidR="008E3E33" w:rsidRPr="008E3E33">
        <w:t xml:space="preserve"> </w:t>
      </w:r>
      <w:r w:rsidRPr="008E3E33">
        <w:t>давлением</w:t>
      </w:r>
      <w:r w:rsidR="008E3E33" w:rsidRPr="008E3E33">
        <w:t xml:space="preserve"> </w:t>
      </w:r>
      <w:r w:rsidRPr="008E3E33">
        <w:t>10</w:t>
      </w:r>
      <w:r w:rsidR="008E3E33" w:rsidRPr="008E3E33">
        <w:t xml:space="preserve"> </w:t>
      </w:r>
      <w:r w:rsidRPr="008E3E33">
        <w:t>Па,</w:t>
      </w:r>
      <w:r w:rsidR="008E3E33" w:rsidRPr="008E3E33">
        <w:t xml:space="preserve"> </w:t>
      </w:r>
      <w:r w:rsidRPr="008E3E33">
        <w:t>а</w:t>
      </w:r>
      <w:r w:rsidR="008E3E33" w:rsidRPr="008E3E33">
        <w:t xml:space="preserve"> </w:t>
      </w:r>
      <w:r w:rsidRPr="008E3E33">
        <w:t>также</w:t>
      </w:r>
      <w:r w:rsidR="008E3E33" w:rsidRPr="008E3E33">
        <w:t xml:space="preserve"> </w:t>
      </w:r>
      <w:r w:rsidRPr="008E3E33">
        <w:t>подобрана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рассчитана</w:t>
      </w:r>
      <w:r w:rsidR="008E3E33" w:rsidRPr="008E3E33">
        <w:t xml:space="preserve"> </w:t>
      </w:r>
      <w:r w:rsidRPr="008E3E33">
        <w:t>вакуумная</w:t>
      </w:r>
      <w:r w:rsidR="008E3E33" w:rsidRPr="008E3E33">
        <w:t xml:space="preserve"> </w:t>
      </w:r>
      <w:r w:rsidRPr="008E3E33">
        <w:t>система</w:t>
      </w:r>
      <w:r w:rsidR="008E3E33" w:rsidRPr="008E3E33">
        <w:t xml:space="preserve"> </w:t>
      </w:r>
      <w:r w:rsidRPr="008E3E33">
        <w:t>установки</w:t>
      </w:r>
      <w:r w:rsidR="008E3E33" w:rsidRPr="008E3E33">
        <w:t>.</w:t>
      </w:r>
    </w:p>
    <w:bookmarkEnd w:id="58"/>
    <w:p w:rsidR="008E3E33" w:rsidRDefault="0066175A" w:rsidP="00BE6BD9">
      <w:pPr>
        <w:pStyle w:val="1"/>
      </w:pPr>
      <w:r w:rsidRPr="008E3E33">
        <w:br w:type="page"/>
      </w:r>
      <w:bookmarkStart w:id="60" w:name="_Toc11759189"/>
      <w:bookmarkStart w:id="61" w:name="_Toc285859473"/>
      <w:r w:rsidRPr="008E3E33">
        <w:t>Список</w:t>
      </w:r>
      <w:r w:rsidR="008E3E33" w:rsidRPr="008E3E33">
        <w:t xml:space="preserve"> </w:t>
      </w:r>
      <w:r w:rsidRPr="008E3E33">
        <w:t>использованной</w:t>
      </w:r>
      <w:r w:rsidR="008E3E33" w:rsidRPr="008E3E33">
        <w:t xml:space="preserve"> </w:t>
      </w:r>
      <w:r w:rsidRPr="008E3E33">
        <w:t>литературы</w:t>
      </w:r>
      <w:bookmarkEnd w:id="60"/>
      <w:bookmarkEnd w:id="61"/>
    </w:p>
    <w:p w:rsidR="00BE6BD9" w:rsidRPr="00BE6BD9" w:rsidRDefault="00BE6BD9" w:rsidP="00BE6BD9">
      <w:pPr>
        <w:rPr>
          <w:lang w:eastAsia="en-US"/>
        </w:rPr>
      </w:pPr>
    </w:p>
    <w:p w:rsidR="008E3E33" w:rsidRPr="008E3E33" w:rsidRDefault="008E3E33" w:rsidP="00BE6BD9">
      <w:pPr>
        <w:pStyle w:val="a"/>
        <w:tabs>
          <w:tab w:val="left" w:pos="402"/>
        </w:tabs>
      </w:pPr>
      <w:r>
        <w:t>"</w:t>
      </w:r>
      <w:r w:rsidR="0066175A" w:rsidRPr="008E3E33">
        <w:t>Вакуумная</w:t>
      </w:r>
      <w:r w:rsidRPr="008E3E33">
        <w:t xml:space="preserve"> </w:t>
      </w:r>
      <w:r w:rsidR="0066175A" w:rsidRPr="008E3E33">
        <w:t>техника</w:t>
      </w:r>
      <w:r>
        <w:t xml:space="preserve">" </w:t>
      </w:r>
      <w:r w:rsidR="0066175A" w:rsidRPr="008E3E33">
        <w:t>Справочник</w:t>
      </w:r>
      <w:r w:rsidR="00BE6BD9">
        <w:t xml:space="preserve"> </w:t>
      </w:r>
      <w:r w:rsidR="0066175A" w:rsidRPr="008E3E33">
        <w:t>/</w:t>
      </w:r>
      <w:r w:rsidRPr="008E3E33">
        <w:t xml:space="preserve"> </w:t>
      </w:r>
      <w:r w:rsidR="0066175A" w:rsidRPr="008E3E33">
        <w:t>Е</w:t>
      </w:r>
      <w:r>
        <w:t xml:space="preserve">.С. </w:t>
      </w:r>
      <w:r w:rsidR="0066175A" w:rsidRPr="008E3E33">
        <w:t>Фролов,</w:t>
      </w:r>
      <w:r w:rsidRPr="008E3E33">
        <w:t xml:space="preserve"> </w:t>
      </w:r>
      <w:r w:rsidR="0066175A" w:rsidRPr="008E3E33">
        <w:t>В</w:t>
      </w:r>
      <w:r>
        <w:t xml:space="preserve">.Е. </w:t>
      </w:r>
      <w:r w:rsidR="0066175A" w:rsidRPr="008E3E33">
        <w:t>Минайчев,</w:t>
      </w:r>
      <w:r w:rsidRPr="008E3E33">
        <w:t xml:space="preserve"> </w:t>
      </w:r>
      <w:r w:rsidR="0066175A" w:rsidRPr="008E3E33">
        <w:t>А</w:t>
      </w:r>
      <w:r>
        <w:t xml:space="preserve">.Т. </w:t>
      </w:r>
      <w:r w:rsidR="0066175A" w:rsidRPr="008E3E33">
        <w:t>Александрова</w:t>
      </w:r>
      <w:r w:rsidRPr="008E3E33">
        <w:t xml:space="preserve"> </w:t>
      </w:r>
      <w:r w:rsidR="0066175A" w:rsidRPr="008E3E33">
        <w:t>и</w:t>
      </w:r>
      <w:r w:rsidRPr="008E3E33">
        <w:t xml:space="preserve"> </w:t>
      </w:r>
      <w:r w:rsidR="0066175A" w:rsidRPr="008E3E33">
        <w:t>др</w:t>
      </w:r>
      <w:r w:rsidRPr="008E3E33">
        <w:t xml:space="preserve">.; </w:t>
      </w:r>
      <w:r w:rsidR="0066175A" w:rsidRPr="008E3E33">
        <w:t>под</w:t>
      </w:r>
      <w:r w:rsidRPr="008E3E33">
        <w:t xml:space="preserve"> </w:t>
      </w:r>
      <w:r w:rsidR="0066175A" w:rsidRPr="008E3E33">
        <w:t>общей</w:t>
      </w:r>
      <w:r w:rsidRPr="008E3E33">
        <w:t xml:space="preserve"> </w:t>
      </w:r>
      <w:r w:rsidR="0066175A" w:rsidRPr="008E3E33">
        <w:t>редакцией</w:t>
      </w:r>
      <w:r w:rsidRPr="008E3E33">
        <w:t xml:space="preserve"> </w:t>
      </w:r>
      <w:r w:rsidR="0066175A" w:rsidRPr="008E3E33">
        <w:t>Е</w:t>
      </w:r>
      <w:r>
        <w:t xml:space="preserve">.С. </w:t>
      </w:r>
      <w:r w:rsidR="0066175A" w:rsidRPr="008E3E33">
        <w:t>Фролова,</w:t>
      </w:r>
      <w:r w:rsidRPr="008E3E33">
        <w:t xml:space="preserve"> </w:t>
      </w:r>
      <w:r w:rsidR="0066175A" w:rsidRPr="008E3E33">
        <w:t>В</w:t>
      </w:r>
      <w:r>
        <w:t xml:space="preserve">.Е. </w:t>
      </w:r>
      <w:r w:rsidR="0066175A" w:rsidRPr="008E3E33">
        <w:t>Минайчева</w:t>
      </w:r>
      <w:r w:rsidRPr="008E3E33">
        <w:t xml:space="preserve"> - </w:t>
      </w:r>
      <w:r w:rsidR="0066175A" w:rsidRPr="008E3E33">
        <w:t>М</w:t>
      </w:r>
      <w:r w:rsidRPr="008E3E33">
        <w:t xml:space="preserve">.: </w:t>
      </w:r>
      <w:r w:rsidR="0066175A" w:rsidRPr="008E3E33">
        <w:t>Машиностроение,</w:t>
      </w:r>
      <w:r w:rsidRPr="008E3E33">
        <w:t xml:space="preserve"> </w:t>
      </w:r>
      <w:r w:rsidR="0066175A" w:rsidRPr="008E3E33">
        <w:t>1992</w:t>
      </w:r>
      <w:r>
        <w:t xml:space="preserve">. - </w:t>
      </w:r>
      <w:r w:rsidR="0066175A" w:rsidRPr="008E3E33">
        <w:t>480</w:t>
      </w:r>
      <w:r w:rsidRPr="008E3E33">
        <w:t xml:space="preserve"> </w:t>
      </w:r>
      <w:r w:rsidR="0066175A" w:rsidRPr="008E3E33">
        <w:t>с</w:t>
      </w:r>
      <w:r w:rsidRPr="008E3E33">
        <w:t xml:space="preserve">.: </w:t>
      </w:r>
      <w:r w:rsidR="0066175A" w:rsidRPr="008E3E33">
        <w:t>ил</w:t>
      </w:r>
      <w:r w:rsidRPr="008E3E33">
        <w:t>.</w:t>
      </w:r>
    </w:p>
    <w:p w:rsidR="008E3E33" w:rsidRPr="008E3E33" w:rsidRDefault="008E3E33" w:rsidP="00BE6BD9">
      <w:pPr>
        <w:pStyle w:val="a"/>
        <w:tabs>
          <w:tab w:val="left" w:pos="402"/>
        </w:tabs>
      </w:pPr>
      <w:r>
        <w:t>"</w:t>
      </w:r>
      <w:r w:rsidR="0066175A" w:rsidRPr="008E3E33">
        <w:t>Вакуумная</w:t>
      </w:r>
      <w:r w:rsidRPr="008E3E33">
        <w:t xml:space="preserve"> </w:t>
      </w:r>
      <w:r w:rsidR="0066175A" w:rsidRPr="008E3E33">
        <w:t>техника</w:t>
      </w:r>
      <w:r>
        <w:t xml:space="preserve">" </w:t>
      </w:r>
      <w:r w:rsidR="0066175A" w:rsidRPr="008E3E33">
        <w:t>Розанов</w:t>
      </w:r>
      <w:r w:rsidRPr="008E3E33">
        <w:t xml:space="preserve"> </w:t>
      </w:r>
      <w:r w:rsidR="0066175A" w:rsidRPr="008E3E33">
        <w:t>Л</w:t>
      </w:r>
      <w:r>
        <w:t xml:space="preserve">.Н. - </w:t>
      </w:r>
      <w:r w:rsidR="0066175A" w:rsidRPr="008E3E33">
        <w:t>М</w:t>
      </w:r>
      <w:r w:rsidRPr="008E3E33">
        <w:t xml:space="preserve">.: </w:t>
      </w:r>
      <w:r w:rsidR="0066175A" w:rsidRPr="008E3E33">
        <w:t>Высшая</w:t>
      </w:r>
      <w:r w:rsidRPr="008E3E33">
        <w:t xml:space="preserve"> </w:t>
      </w:r>
      <w:r w:rsidR="0066175A" w:rsidRPr="008E3E33">
        <w:t>школа,</w:t>
      </w:r>
      <w:r w:rsidRPr="008E3E33">
        <w:t xml:space="preserve"> </w:t>
      </w:r>
      <w:smartTag w:uri="urn:schemas-microsoft-com:office:smarttags" w:element="metricconverter">
        <w:smartTagPr>
          <w:attr w:name="ProductID" w:val="1990 г"/>
        </w:smartTagPr>
        <w:r w:rsidR="0066175A" w:rsidRPr="008E3E33">
          <w:t>1990</w:t>
        </w:r>
        <w:r w:rsidRPr="008E3E33">
          <w:t xml:space="preserve"> </w:t>
        </w:r>
        <w:r w:rsidR="0066175A" w:rsidRPr="008E3E33">
          <w:t>г</w:t>
        </w:r>
      </w:smartTag>
      <w:r>
        <w:t xml:space="preserve">. - </w:t>
      </w:r>
      <w:r w:rsidR="0066175A" w:rsidRPr="008E3E33">
        <w:t>320с</w:t>
      </w:r>
      <w:r w:rsidRPr="008E3E33">
        <w:t xml:space="preserve">.: </w:t>
      </w:r>
      <w:r w:rsidR="0066175A" w:rsidRPr="008E3E33">
        <w:t>ил</w:t>
      </w:r>
      <w:r w:rsidRPr="008E3E33">
        <w:t>.</w:t>
      </w:r>
    </w:p>
    <w:p w:rsidR="008E3E33" w:rsidRPr="008E3E33" w:rsidRDefault="008E3E33" w:rsidP="00BE6BD9">
      <w:pPr>
        <w:pStyle w:val="a"/>
        <w:tabs>
          <w:tab w:val="left" w:pos="402"/>
        </w:tabs>
      </w:pPr>
      <w:r>
        <w:t>"</w:t>
      </w:r>
      <w:r w:rsidR="0066175A" w:rsidRPr="008E3E33">
        <w:t>Механические</w:t>
      </w:r>
      <w:r w:rsidRPr="008E3E33">
        <w:t xml:space="preserve"> </w:t>
      </w:r>
      <w:r w:rsidR="0066175A" w:rsidRPr="008E3E33">
        <w:t>вакуумные</w:t>
      </w:r>
      <w:r w:rsidRPr="008E3E33">
        <w:t xml:space="preserve"> </w:t>
      </w:r>
      <w:r w:rsidR="0066175A" w:rsidRPr="008E3E33">
        <w:t>насосы</w:t>
      </w:r>
      <w:r>
        <w:t>"</w:t>
      </w:r>
      <w:r w:rsidR="00BE6BD9">
        <w:t xml:space="preserve"> </w:t>
      </w:r>
      <w:r w:rsidR="0066175A" w:rsidRPr="008E3E33">
        <w:t>/</w:t>
      </w:r>
      <w:r w:rsidRPr="008E3E33">
        <w:t xml:space="preserve"> </w:t>
      </w:r>
      <w:r w:rsidR="0066175A" w:rsidRPr="008E3E33">
        <w:t>Е</w:t>
      </w:r>
      <w:r>
        <w:t xml:space="preserve">.С. </w:t>
      </w:r>
      <w:r w:rsidR="0066175A" w:rsidRPr="008E3E33">
        <w:t>Фролов,</w:t>
      </w:r>
      <w:r w:rsidRPr="008E3E33">
        <w:t xml:space="preserve"> </w:t>
      </w:r>
      <w:r w:rsidR="0066175A" w:rsidRPr="008E3E33">
        <w:t>И</w:t>
      </w:r>
      <w:r>
        <w:t xml:space="preserve">.В. </w:t>
      </w:r>
      <w:r w:rsidR="0066175A" w:rsidRPr="008E3E33">
        <w:t>Автономова,</w:t>
      </w:r>
      <w:r w:rsidRPr="008E3E33">
        <w:t xml:space="preserve"> </w:t>
      </w:r>
      <w:r w:rsidR="0066175A" w:rsidRPr="008E3E33">
        <w:t>В</w:t>
      </w:r>
      <w:r>
        <w:t xml:space="preserve">.И. </w:t>
      </w:r>
      <w:r w:rsidR="0066175A" w:rsidRPr="008E3E33">
        <w:t>Васильев</w:t>
      </w:r>
      <w:r w:rsidRPr="008E3E33">
        <w:t xml:space="preserve"> </w:t>
      </w:r>
      <w:r w:rsidR="0066175A" w:rsidRPr="008E3E33">
        <w:t>и</w:t>
      </w:r>
      <w:r w:rsidRPr="008E3E33">
        <w:t xml:space="preserve"> </w:t>
      </w:r>
      <w:r w:rsidR="0066175A" w:rsidRPr="008E3E33">
        <w:t>др</w:t>
      </w:r>
      <w:r>
        <w:t xml:space="preserve">. - </w:t>
      </w:r>
      <w:r w:rsidR="0066175A" w:rsidRPr="008E3E33">
        <w:t>М</w:t>
      </w:r>
      <w:r w:rsidRPr="008E3E33">
        <w:t xml:space="preserve">.: </w:t>
      </w:r>
      <w:r w:rsidR="0066175A" w:rsidRPr="008E3E33">
        <w:t>Машиностроение,</w:t>
      </w:r>
      <w:r w:rsidRPr="008E3E33">
        <w:t xml:space="preserve"> </w:t>
      </w:r>
      <w:r w:rsidR="0066175A" w:rsidRPr="008E3E33">
        <w:t>1989</w:t>
      </w:r>
      <w:r>
        <w:t xml:space="preserve">. - </w:t>
      </w:r>
      <w:r w:rsidR="0066175A" w:rsidRPr="008E3E33">
        <w:t>288</w:t>
      </w:r>
      <w:r w:rsidRPr="008E3E33">
        <w:t xml:space="preserve"> </w:t>
      </w:r>
      <w:r w:rsidR="0066175A" w:rsidRPr="008E3E33">
        <w:t>с</w:t>
      </w:r>
      <w:r w:rsidRPr="008E3E33">
        <w:t xml:space="preserve">.: </w:t>
      </w:r>
      <w:r w:rsidR="0066175A" w:rsidRPr="008E3E33">
        <w:t>ил</w:t>
      </w:r>
      <w:r w:rsidRPr="008E3E33">
        <w:t>.</w:t>
      </w:r>
    </w:p>
    <w:p w:rsidR="0066175A" w:rsidRPr="008E3E33" w:rsidRDefault="008E3E33" w:rsidP="00BE6BD9">
      <w:pPr>
        <w:pStyle w:val="a"/>
        <w:tabs>
          <w:tab w:val="left" w:pos="402"/>
        </w:tabs>
      </w:pPr>
      <w:r>
        <w:t>"</w:t>
      </w:r>
      <w:r w:rsidR="0066175A" w:rsidRPr="008E3E33">
        <w:t>Теоретические</w:t>
      </w:r>
      <w:r w:rsidRPr="008E3E33">
        <w:t xml:space="preserve"> </w:t>
      </w:r>
      <w:r w:rsidR="0066175A" w:rsidRPr="008E3E33">
        <w:t>основы</w:t>
      </w:r>
      <w:r w:rsidRPr="008E3E33">
        <w:t xml:space="preserve"> </w:t>
      </w:r>
      <w:r w:rsidR="0066175A" w:rsidRPr="008E3E33">
        <w:t>вакуумной</w:t>
      </w:r>
      <w:r w:rsidRPr="008E3E33">
        <w:t xml:space="preserve"> </w:t>
      </w:r>
      <w:r w:rsidR="0066175A" w:rsidRPr="008E3E33">
        <w:t>техники</w:t>
      </w:r>
      <w:r>
        <w:t>"</w:t>
      </w:r>
      <w:r w:rsidR="00BE6BD9">
        <w:t xml:space="preserve"> </w:t>
      </w:r>
      <w:r w:rsidR="0066175A" w:rsidRPr="008E3E33">
        <w:t>/</w:t>
      </w:r>
      <w:r w:rsidRPr="008E3E33">
        <w:t xml:space="preserve"> </w:t>
      </w:r>
      <w:r w:rsidR="0066175A" w:rsidRPr="008E3E33">
        <w:t>Е</w:t>
      </w:r>
      <w:r>
        <w:t xml:space="preserve">.С. </w:t>
      </w:r>
      <w:r w:rsidR="0066175A" w:rsidRPr="008E3E33">
        <w:t>Фролов,</w:t>
      </w:r>
      <w:r w:rsidRPr="008E3E33">
        <w:t xml:space="preserve"> </w:t>
      </w:r>
      <w:r w:rsidR="0066175A" w:rsidRPr="008E3E33">
        <w:t>Н</w:t>
      </w:r>
      <w:r>
        <w:t xml:space="preserve">.К. </w:t>
      </w:r>
      <w:r w:rsidR="0066175A" w:rsidRPr="008E3E33">
        <w:t>Никулин</w:t>
      </w:r>
      <w:r w:rsidRPr="008E3E33">
        <w:t xml:space="preserve">: </w:t>
      </w:r>
      <w:r w:rsidR="0066175A" w:rsidRPr="008E3E33">
        <w:t>МГТУ</w:t>
      </w:r>
      <w:r w:rsidRPr="008E3E33">
        <w:t xml:space="preserve"> </w:t>
      </w:r>
      <w:r w:rsidR="0066175A" w:rsidRPr="008E3E33">
        <w:t>им</w:t>
      </w:r>
      <w:r w:rsidRPr="008E3E33">
        <w:t xml:space="preserve">. </w:t>
      </w:r>
      <w:r w:rsidR="0066175A" w:rsidRPr="008E3E33">
        <w:t>Баумана,</w:t>
      </w:r>
      <w:r w:rsidRPr="008E3E33">
        <w:t xml:space="preserve"> </w:t>
      </w:r>
      <w:r w:rsidR="0066175A" w:rsidRPr="008E3E33">
        <w:t>1993,</w:t>
      </w:r>
      <w:r w:rsidRPr="008E3E33">
        <w:t xml:space="preserve"> </w:t>
      </w:r>
      <w:r w:rsidR="0066175A" w:rsidRPr="008E3E33">
        <w:t>77с</w:t>
      </w:r>
    </w:p>
    <w:p w:rsidR="008E3E33" w:rsidRPr="008E3E33" w:rsidRDefault="008E3E33" w:rsidP="00BE6BD9">
      <w:pPr>
        <w:pStyle w:val="a"/>
        <w:tabs>
          <w:tab w:val="left" w:pos="402"/>
        </w:tabs>
      </w:pPr>
      <w:r>
        <w:t>"</w:t>
      </w:r>
      <w:r w:rsidR="0066175A" w:rsidRPr="008E3E33">
        <w:t>Охрана</w:t>
      </w:r>
      <w:r w:rsidRPr="008E3E33">
        <w:t xml:space="preserve"> </w:t>
      </w:r>
      <w:r w:rsidR="0066175A" w:rsidRPr="008E3E33">
        <w:t>труда</w:t>
      </w:r>
      <w:r w:rsidRPr="008E3E33">
        <w:t xml:space="preserve"> </w:t>
      </w:r>
      <w:r w:rsidR="0066175A" w:rsidRPr="008E3E33">
        <w:t>в</w:t>
      </w:r>
      <w:r w:rsidRPr="008E3E33">
        <w:t xml:space="preserve"> </w:t>
      </w:r>
      <w:r w:rsidR="0066175A" w:rsidRPr="008E3E33">
        <w:t>машиностроении</w:t>
      </w:r>
      <w:r>
        <w:t xml:space="preserve">." </w:t>
      </w:r>
      <w:r w:rsidR="0066175A" w:rsidRPr="008E3E33">
        <w:t>Под</w:t>
      </w:r>
      <w:r w:rsidRPr="008E3E33">
        <w:t xml:space="preserve"> </w:t>
      </w:r>
      <w:r>
        <w:t>ред.</w:t>
      </w:r>
      <w:r w:rsidR="00BE6BD9">
        <w:t xml:space="preserve"> </w:t>
      </w:r>
      <w:r>
        <w:t xml:space="preserve">Е.Я. </w:t>
      </w:r>
      <w:r w:rsidR="0066175A" w:rsidRPr="008E3E33">
        <w:t>Юдина</w:t>
      </w:r>
      <w:r w:rsidRPr="008E3E33">
        <w:t xml:space="preserve"> </w:t>
      </w:r>
      <w:r w:rsidR="0066175A" w:rsidRPr="008E3E33">
        <w:t>и</w:t>
      </w:r>
      <w:r w:rsidRPr="008E3E33">
        <w:t xml:space="preserve"> </w:t>
      </w:r>
      <w:r w:rsidR="0066175A" w:rsidRPr="008E3E33">
        <w:t>С</w:t>
      </w:r>
      <w:r>
        <w:t xml:space="preserve">.В. </w:t>
      </w:r>
      <w:r w:rsidR="0066175A" w:rsidRPr="008E3E33">
        <w:t>Белова</w:t>
      </w:r>
      <w:r w:rsidRPr="008E3E33">
        <w:t xml:space="preserve"> - </w:t>
      </w:r>
      <w:r w:rsidR="0066175A" w:rsidRPr="008E3E33">
        <w:t>М</w:t>
      </w:r>
      <w:r w:rsidRPr="008E3E33">
        <w:t xml:space="preserve">.: </w:t>
      </w:r>
      <w:r w:rsidR="0066175A" w:rsidRPr="008E3E33">
        <w:t>“Машиностроение</w:t>
      </w:r>
      <w:r>
        <w:t xml:space="preserve">" </w:t>
      </w:r>
      <w:r w:rsidR="0066175A" w:rsidRPr="008E3E33">
        <w:t>1983г</w:t>
      </w:r>
      <w:r w:rsidRPr="008E3E33">
        <w:t>.</w:t>
      </w:r>
    </w:p>
    <w:p w:rsidR="008E3E33" w:rsidRPr="008E3E33" w:rsidRDefault="0066175A" w:rsidP="00BE6BD9">
      <w:pPr>
        <w:pStyle w:val="a"/>
        <w:tabs>
          <w:tab w:val="left" w:pos="402"/>
        </w:tabs>
      </w:pPr>
      <w:r w:rsidRPr="008E3E33">
        <w:t>П</w:t>
      </w:r>
      <w:r w:rsidR="008E3E33">
        <w:t xml:space="preserve">.Ф. </w:t>
      </w:r>
      <w:r w:rsidRPr="008E3E33">
        <w:t>Дунаев,</w:t>
      </w:r>
      <w:r w:rsidR="008E3E33" w:rsidRPr="008E3E33">
        <w:t xml:space="preserve"> </w:t>
      </w:r>
      <w:r w:rsidRPr="008E3E33">
        <w:t>О</w:t>
      </w:r>
      <w:r w:rsidR="008E3E33">
        <w:t xml:space="preserve">.П. </w:t>
      </w:r>
      <w:r w:rsidRPr="008E3E33">
        <w:t>Леликов</w:t>
      </w:r>
      <w:r w:rsidR="00BE6BD9">
        <w:t xml:space="preserve"> </w:t>
      </w:r>
      <w:r w:rsidR="008E3E33">
        <w:t>"</w:t>
      </w:r>
      <w:r w:rsidRPr="008E3E33">
        <w:t>Конструирование</w:t>
      </w:r>
      <w:r w:rsidR="008E3E33" w:rsidRPr="008E3E33">
        <w:t xml:space="preserve"> </w:t>
      </w:r>
      <w:r w:rsidRPr="008E3E33">
        <w:t>узлов</w:t>
      </w:r>
      <w:r w:rsidR="008E3E33" w:rsidRPr="008E3E33">
        <w:t xml:space="preserve"> </w:t>
      </w:r>
      <w:r w:rsidRPr="008E3E33">
        <w:t>и</w:t>
      </w:r>
      <w:r w:rsidR="008E3E33" w:rsidRPr="008E3E33">
        <w:t xml:space="preserve"> </w:t>
      </w:r>
      <w:r w:rsidRPr="008E3E33">
        <w:t>деталей</w:t>
      </w:r>
      <w:r w:rsidR="008E3E33" w:rsidRPr="008E3E33">
        <w:t xml:space="preserve"> </w:t>
      </w:r>
      <w:r w:rsidRPr="008E3E33">
        <w:t>машин</w:t>
      </w:r>
      <w:r w:rsidR="008E3E33">
        <w:t>"</w:t>
      </w:r>
      <w:r w:rsidR="008E3E33" w:rsidRPr="008E3E33">
        <w:t xml:space="preserve">: </w:t>
      </w:r>
      <w:r w:rsidRPr="008E3E33">
        <w:t>Учеб</w:t>
      </w:r>
      <w:r w:rsidR="008E3E33" w:rsidRPr="008E3E33">
        <w:t xml:space="preserve">. </w:t>
      </w:r>
      <w:r w:rsidRPr="008E3E33">
        <w:t>пособие</w:t>
      </w:r>
      <w:r w:rsidR="008E3E33" w:rsidRPr="008E3E33">
        <w:t xml:space="preserve"> </w:t>
      </w:r>
      <w:r w:rsidRPr="008E3E33">
        <w:t>для</w:t>
      </w:r>
      <w:r w:rsidR="008E3E33" w:rsidRPr="008E3E33">
        <w:t xml:space="preserve"> </w:t>
      </w:r>
      <w:r w:rsidRPr="008E3E33">
        <w:t>техн</w:t>
      </w:r>
      <w:r w:rsidR="008E3E33" w:rsidRPr="008E3E33">
        <w:t xml:space="preserve">. </w:t>
      </w:r>
      <w:r w:rsidRPr="008E3E33">
        <w:t>спец</w:t>
      </w:r>
      <w:r w:rsidR="008E3E33" w:rsidRPr="008E3E33">
        <w:t xml:space="preserve">. </w:t>
      </w:r>
      <w:r w:rsidRPr="008E3E33">
        <w:t>Вузов</w:t>
      </w:r>
      <w:r w:rsidR="008E3E33" w:rsidRPr="008E3E33">
        <w:t xml:space="preserve">. </w:t>
      </w:r>
      <w:r w:rsidRPr="008E3E33">
        <w:t>/</w:t>
      </w:r>
      <w:r w:rsidR="008E3E33" w:rsidRPr="008E3E33">
        <w:t xml:space="preserve"> </w:t>
      </w:r>
      <w:r w:rsidRPr="008E3E33">
        <w:t>П</w:t>
      </w:r>
      <w:r w:rsidR="008E3E33">
        <w:t xml:space="preserve">.Ф. </w:t>
      </w:r>
      <w:r w:rsidRPr="008E3E33">
        <w:t>Дунаев,</w:t>
      </w:r>
      <w:r w:rsidR="008E3E33" w:rsidRPr="008E3E33">
        <w:t xml:space="preserve"> </w:t>
      </w:r>
      <w:r w:rsidRPr="008E3E33">
        <w:t>О</w:t>
      </w:r>
      <w:r w:rsidR="008E3E33">
        <w:t xml:space="preserve">.П. </w:t>
      </w:r>
      <w:r w:rsidRPr="008E3E33">
        <w:t>Леликов</w:t>
      </w:r>
      <w:r w:rsidR="00BE6BD9">
        <w:t xml:space="preserve"> </w:t>
      </w:r>
      <w:r w:rsidR="008E3E33" w:rsidRPr="008E3E33">
        <w:t>-</w:t>
      </w:r>
      <w:r w:rsidR="00BE6BD9">
        <w:t xml:space="preserve"> </w:t>
      </w:r>
      <w:r w:rsidRPr="008E3E33">
        <w:t>М</w:t>
      </w:r>
      <w:r w:rsidR="008E3E33" w:rsidRPr="008E3E33">
        <w:t xml:space="preserve">.: </w:t>
      </w:r>
      <w:r w:rsidRPr="008E3E33">
        <w:t>Высш</w:t>
      </w:r>
      <w:r w:rsidR="008E3E33" w:rsidRPr="008E3E33">
        <w:t xml:space="preserve">. </w:t>
      </w:r>
      <w:r w:rsidRPr="008E3E33">
        <w:t>шк</w:t>
      </w:r>
      <w:r w:rsidR="008E3E33" w:rsidRPr="008E3E33">
        <w:t xml:space="preserve">., </w:t>
      </w:r>
      <w:r w:rsidRPr="008E3E33">
        <w:t>1998</w:t>
      </w:r>
      <w:r w:rsidR="008E3E33">
        <w:t xml:space="preserve">. - </w:t>
      </w:r>
      <w:r w:rsidRPr="008E3E33">
        <w:t>447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., </w:t>
      </w:r>
      <w:r w:rsidRPr="008E3E33">
        <w:t>ил</w:t>
      </w:r>
      <w:r w:rsidR="008E3E33" w:rsidRPr="008E3E33">
        <w:t>.</w:t>
      </w:r>
    </w:p>
    <w:p w:rsidR="0066175A" w:rsidRPr="008E3E33" w:rsidRDefault="0066175A" w:rsidP="00BE6BD9">
      <w:pPr>
        <w:pStyle w:val="a"/>
        <w:tabs>
          <w:tab w:val="left" w:pos="402"/>
        </w:tabs>
      </w:pPr>
      <w:r w:rsidRPr="008E3E33">
        <w:t>В</w:t>
      </w:r>
      <w:r w:rsidR="008E3E33">
        <w:t xml:space="preserve">.И. </w:t>
      </w:r>
      <w:r w:rsidRPr="008E3E33">
        <w:t>Анурьев</w:t>
      </w:r>
      <w:r w:rsidR="008E3E33">
        <w:t xml:space="preserve"> "</w:t>
      </w:r>
      <w:r w:rsidRPr="008E3E33">
        <w:t>Справочник</w:t>
      </w:r>
      <w:r w:rsidR="008E3E33" w:rsidRPr="008E3E33">
        <w:t xml:space="preserve"> </w:t>
      </w:r>
      <w:r w:rsidRPr="008E3E33">
        <w:t>конструктора-машиностроителя</w:t>
      </w:r>
      <w:r w:rsidR="008E3E33">
        <w:t xml:space="preserve">" </w:t>
      </w:r>
      <w:r w:rsidRPr="008E3E33">
        <w:t>“Машиностроение”</w:t>
      </w:r>
      <w:r w:rsidR="008E3E33" w:rsidRPr="008E3E33">
        <w:t xml:space="preserve"> </w:t>
      </w:r>
      <w:r w:rsidRPr="008E3E33">
        <w:t>1979</w:t>
      </w:r>
      <w:r w:rsidR="008E3E33" w:rsidRPr="008E3E33">
        <w:t xml:space="preserve"> </w:t>
      </w:r>
      <w:r w:rsidRPr="008E3E33">
        <w:t>г-728с</w:t>
      </w:r>
      <w:r w:rsidR="008E3E33" w:rsidRPr="008E3E33">
        <w:t xml:space="preserve">., </w:t>
      </w:r>
      <w:r w:rsidRPr="008E3E33">
        <w:t>ил</w:t>
      </w:r>
      <w:r w:rsidR="008E3E33" w:rsidRPr="008E3E33">
        <w:t xml:space="preserve">. </w:t>
      </w:r>
      <w:r w:rsidRPr="008E3E33">
        <w:t>Том</w:t>
      </w:r>
      <w:r w:rsidR="008E3E33" w:rsidRPr="008E3E33">
        <w:t xml:space="preserve"> </w:t>
      </w:r>
      <w:r w:rsidRPr="008E3E33">
        <w:t>1</w:t>
      </w:r>
    </w:p>
    <w:p w:rsidR="0066175A" w:rsidRPr="008E3E33" w:rsidRDefault="0066175A" w:rsidP="00BE6BD9">
      <w:pPr>
        <w:pStyle w:val="a"/>
        <w:tabs>
          <w:tab w:val="left" w:pos="402"/>
        </w:tabs>
      </w:pPr>
      <w:r w:rsidRPr="008E3E33">
        <w:t>В</w:t>
      </w:r>
      <w:r w:rsidR="008E3E33">
        <w:t xml:space="preserve">.И. </w:t>
      </w:r>
      <w:r w:rsidRPr="008E3E33">
        <w:t>Анурьев</w:t>
      </w:r>
      <w:r w:rsidR="008E3E33">
        <w:t xml:space="preserve"> "</w:t>
      </w:r>
      <w:r w:rsidRPr="008E3E33">
        <w:t>Справочник</w:t>
      </w:r>
      <w:r w:rsidR="008E3E33" w:rsidRPr="008E3E33">
        <w:t xml:space="preserve"> </w:t>
      </w:r>
      <w:r w:rsidRPr="008E3E33">
        <w:t>конструктора-машиностроителя</w:t>
      </w:r>
      <w:r w:rsidR="008E3E33">
        <w:t xml:space="preserve">" </w:t>
      </w:r>
      <w:r w:rsidRPr="008E3E33">
        <w:t>“Машиностроение”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1982 г"/>
        </w:smartTagPr>
        <w:r w:rsidRPr="008E3E33">
          <w:t>1982</w:t>
        </w:r>
        <w:r w:rsidR="008E3E33" w:rsidRPr="008E3E33">
          <w:t xml:space="preserve"> </w:t>
        </w:r>
        <w:r w:rsidRPr="008E3E33">
          <w:t>г</w:t>
        </w:r>
      </w:smartTag>
      <w:r w:rsidR="00BE6BD9">
        <w:t xml:space="preserve">. </w:t>
      </w:r>
      <w:r w:rsidRPr="008E3E33">
        <w:t>-</w:t>
      </w:r>
      <w:r w:rsidR="00BE6BD9">
        <w:t xml:space="preserve"> </w:t>
      </w:r>
      <w:r w:rsidRPr="008E3E33">
        <w:t>585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., </w:t>
      </w:r>
      <w:r w:rsidRPr="008E3E33">
        <w:t>ил</w:t>
      </w:r>
      <w:r w:rsidR="008E3E33" w:rsidRPr="008E3E33">
        <w:t xml:space="preserve">. </w:t>
      </w:r>
      <w:r w:rsidRPr="008E3E33">
        <w:t>Том</w:t>
      </w:r>
      <w:r w:rsidR="008E3E33" w:rsidRPr="008E3E33">
        <w:t xml:space="preserve"> </w:t>
      </w:r>
      <w:r w:rsidRPr="008E3E33">
        <w:t>2</w:t>
      </w:r>
    </w:p>
    <w:p w:rsidR="008E3E33" w:rsidRDefault="0066175A" w:rsidP="00BE6BD9">
      <w:pPr>
        <w:pStyle w:val="a"/>
        <w:tabs>
          <w:tab w:val="left" w:pos="402"/>
        </w:tabs>
      </w:pPr>
      <w:r w:rsidRPr="008E3E33">
        <w:t>В</w:t>
      </w:r>
      <w:r w:rsidR="008E3E33">
        <w:t xml:space="preserve">.И. </w:t>
      </w:r>
      <w:r w:rsidRPr="008E3E33">
        <w:t>Анурьев</w:t>
      </w:r>
      <w:r w:rsidR="008E3E33" w:rsidRPr="008E3E33">
        <w:t xml:space="preserve"> </w:t>
      </w:r>
      <w:r w:rsidRPr="008E3E33">
        <w:t>В</w:t>
      </w:r>
      <w:r w:rsidR="008E3E33">
        <w:t>.И. "</w:t>
      </w:r>
      <w:r w:rsidRPr="008E3E33">
        <w:t>Справочник</w:t>
      </w:r>
      <w:r w:rsidR="008E3E33" w:rsidRPr="008E3E33">
        <w:t xml:space="preserve"> </w:t>
      </w:r>
      <w:r w:rsidRPr="008E3E33">
        <w:t>конструктора-машиностроителя</w:t>
      </w:r>
      <w:r w:rsidR="008E3E33">
        <w:t xml:space="preserve">" </w:t>
      </w:r>
      <w:r w:rsidRPr="008E3E33">
        <w:t>“Машиностроение”</w:t>
      </w:r>
      <w:r w:rsidR="008E3E33" w:rsidRPr="008E3E33">
        <w:t xml:space="preserve"> </w:t>
      </w:r>
      <w:smartTag w:uri="urn:schemas-microsoft-com:office:smarttags" w:element="metricconverter">
        <w:smartTagPr>
          <w:attr w:name="ProductID" w:val="1982 г"/>
        </w:smartTagPr>
        <w:r w:rsidRPr="008E3E33">
          <w:t>1982</w:t>
        </w:r>
        <w:r w:rsidR="008E3E33" w:rsidRPr="008E3E33">
          <w:t xml:space="preserve"> </w:t>
        </w:r>
        <w:r w:rsidRPr="008E3E33">
          <w:t>г</w:t>
        </w:r>
      </w:smartTag>
      <w:r w:rsidR="00BE6BD9">
        <w:t xml:space="preserve">. </w:t>
      </w:r>
      <w:r w:rsidRPr="008E3E33">
        <w:t>-</w:t>
      </w:r>
      <w:r w:rsidR="00BE6BD9">
        <w:t xml:space="preserve"> </w:t>
      </w:r>
      <w:r w:rsidRPr="008E3E33">
        <w:t>576</w:t>
      </w:r>
      <w:r w:rsidR="008E3E33" w:rsidRPr="008E3E33">
        <w:t xml:space="preserve"> </w:t>
      </w:r>
      <w:r w:rsidRPr="008E3E33">
        <w:t>с</w:t>
      </w:r>
      <w:r w:rsidR="008E3E33" w:rsidRPr="008E3E33">
        <w:t xml:space="preserve">., </w:t>
      </w:r>
      <w:r w:rsidRPr="008E3E33">
        <w:t>ил</w:t>
      </w:r>
      <w:r w:rsidR="008E3E33" w:rsidRPr="008E3E33">
        <w:t xml:space="preserve">. </w:t>
      </w:r>
      <w:r w:rsidRPr="008E3E33">
        <w:t>Том</w:t>
      </w:r>
      <w:r w:rsidR="008E3E33" w:rsidRPr="008E3E33">
        <w:t xml:space="preserve"> </w:t>
      </w:r>
      <w:r w:rsidRPr="008E3E33">
        <w:t>3</w:t>
      </w:r>
      <w:r w:rsidR="00BE6BD9">
        <w:t>.</w:t>
      </w:r>
    </w:p>
    <w:p w:rsidR="00314A3D" w:rsidRPr="00BE6BD9" w:rsidRDefault="00314A3D" w:rsidP="00BE6BD9">
      <w:pPr>
        <w:pStyle w:val="af1"/>
      </w:pPr>
      <w:bookmarkStart w:id="62" w:name="_GoBack"/>
      <w:bookmarkEnd w:id="62"/>
    </w:p>
    <w:sectPr w:rsidR="00314A3D" w:rsidRPr="00BE6BD9" w:rsidSect="008E3E33">
      <w:headerReference w:type="default" r:id="rId41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181" w:rsidRDefault="00917181">
      <w:r>
        <w:separator/>
      </w:r>
    </w:p>
  </w:endnote>
  <w:endnote w:type="continuationSeparator" w:id="0">
    <w:p w:rsidR="00917181" w:rsidRDefault="0091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181" w:rsidRDefault="00917181">
      <w:r>
        <w:separator/>
      </w:r>
    </w:p>
  </w:footnote>
  <w:footnote w:type="continuationSeparator" w:id="0">
    <w:p w:rsidR="00917181" w:rsidRDefault="00917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D9" w:rsidRDefault="00BE6BD9" w:rsidP="008E3E3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FE084B2"/>
    <w:lvl w:ilvl="0">
      <w:numFmt w:val="bullet"/>
      <w:lvlText w:val="*"/>
      <w:lvlJc w:val="left"/>
    </w:lvl>
  </w:abstractNum>
  <w:abstractNum w:abstractNumId="1">
    <w:nsid w:val="0D8E2C04"/>
    <w:multiLevelType w:val="hybridMultilevel"/>
    <w:tmpl w:val="7C22A66E"/>
    <w:lvl w:ilvl="0" w:tplc="B840FB0A">
      <w:start w:val="1"/>
      <w:numFmt w:val="decimal"/>
      <w:lvlText w:val="%1."/>
      <w:lvlJc w:val="left"/>
      <w:pPr>
        <w:tabs>
          <w:tab w:val="num" w:pos="526"/>
        </w:tabs>
        <w:ind w:left="5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6"/>
        </w:tabs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6"/>
        </w:tabs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6"/>
        </w:tabs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6"/>
        </w:tabs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6"/>
        </w:tabs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6"/>
        </w:tabs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6"/>
        </w:tabs>
        <w:ind w:left="6286" w:hanging="180"/>
      </w:pPr>
      <w:rPr>
        <w:rFonts w:cs="Times New Roman"/>
      </w:rPr>
    </w:lvl>
  </w:abstractNum>
  <w:abstractNum w:abstractNumId="2">
    <w:nsid w:val="151F759E"/>
    <w:multiLevelType w:val="singleLevel"/>
    <w:tmpl w:val="599C4E36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1FE82CDC"/>
    <w:multiLevelType w:val="hybridMultilevel"/>
    <w:tmpl w:val="ACB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454C2E"/>
    <w:multiLevelType w:val="hybridMultilevel"/>
    <w:tmpl w:val="194E229A"/>
    <w:lvl w:ilvl="0" w:tplc="EBD86A2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537D89"/>
    <w:multiLevelType w:val="hybridMultilevel"/>
    <w:tmpl w:val="4454C2C6"/>
    <w:lvl w:ilvl="0" w:tplc="6BBC8DBE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E912C31"/>
    <w:multiLevelType w:val="hybridMultilevel"/>
    <w:tmpl w:val="C56E82AA"/>
    <w:lvl w:ilvl="0" w:tplc="7AE4F2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39301AEF"/>
    <w:multiLevelType w:val="singleLevel"/>
    <w:tmpl w:val="12E67C3A"/>
    <w:lvl w:ilvl="0">
      <w:start w:val="8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9">
    <w:nsid w:val="60BA181B"/>
    <w:multiLevelType w:val="singleLevel"/>
    <w:tmpl w:val="F9E429B6"/>
    <w:lvl w:ilvl="0">
      <w:start w:val="2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0">
    <w:nsid w:val="6DD678B4"/>
    <w:multiLevelType w:val="hybridMultilevel"/>
    <w:tmpl w:val="2626CC8E"/>
    <w:lvl w:ilvl="0" w:tplc="BD168F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E6962E8"/>
    <w:multiLevelType w:val="singleLevel"/>
    <w:tmpl w:val="35C8956A"/>
    <w:lvl w:ilvl="0">
      <w:start w:val="6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253"/>
    <w:rsid w:val="00002ED1"/>
    <w:rsid w:val="00005694"/>
    <w:rsid w:val="00020445"/>
    <w:rsid w:val="00021991"/>
    <w:rsid w:val="0002238A"/>
    <w:rsid w:val="00042F1E"/>
    <w:rsid w:val="00052CBD"/>
    <w:rsid w:val="00054BB0"/>
    <w:rsid w:val="00060B63"/>
    <w:rsid w:val="000913CD"/>
    <w:rsid w:val="00093356"/>
    <w:rsid w:val="00095902"/>
    <w:rsid w:val="000A7507"/>
    <w:rsid w:val="000B07ED"/>
    <w:rsid w:val="000C1B75"/>
    <w:rsid w:val="000C409F"/>
    <w:rsid w:val="000D2FA3"/>
    <w:rsid w:val="000F6FD0"/>
    <w:rsid w:val="00111BF3"/>
    <w:rsid w:val="001137BE"/>
    <w:rsid w:val="001207C7"/>
    <w:rsid w:val="001347DC"/>
    <w:rsid w:val="001609F8"/>
    <w:rsid w:val="00167F79"/>
    <w:rsid w:val="0018012A"/>
    <w:rsid w:val="00190AC0"/>
    <w:rsid w:val="001923CD"/>
    <w:rsid w:val="001A04D4"/>
    <w:rsid w:val="001B32C9"/>
    <w:rsid w:val="001B3E1A"/>
    <w:rsid w:val="001D37D4"/>
    <w:rsid w:val="001F00CD"/>
    <w:rsid w:val="001F70EA"/>
    <w:rsid w:val="00202587"/>
    <w:rsid w:val="00242135"/>
    <w:rsid w:val="00245526"/>
    <w:rsid w:val="0025798A"/>
    <w:rsid w:val="002705F6"/>
    <w:rsid w:val="00271DA2"/>
    <w:rsid w:val="00272253"/>
    <w:rsid w:val="0027794C"/>
    <w:rsid w:val="00283028"/>
    <w:rsid w:val="002841AE"/>
    <w:rsid w:val="00285681"/>
    <w:rsid w:val="00286EDE"/>
    <w:rsid w:val="0029134F"/>
    <w:rsid w:val="002A0364"/>
    <w:rsid w:val="002B459A"/>
    <w:rsid w:val="002B6E86"/>
    <w:rsid w:val="002B7F69"/>
    <w:rsid w:val="002C39B9"/>
    <w:rsid w:val="002D4CBB"/>
    <w:rsid w:val="002E4234"/>
    <w:rsid w:val="002E515D"/>
    <w:rsid w:val="002F415E"/>
    <w:rsid w:val="002F4683"/>
    <w:rsid w:val="002F5BE8"/>
    <w:rsid w:val="00301C00"/>
    <w:rsid w:val="00305320"/>
    <w:rsid w:val="00314A3D"/>
    <w:rsid w:val="003374A9"/>
    <w:rsid w:val="0035049B"/>
    <w:rsid w:val="003656A6"/>
    <w:rsid w:val="00367046"/>
    <w:rsid w:val="00373080"/>
    <w:rsid w:val="003743A3"/>
    <w:rsid w:val="00381926"/>
    <w:rsid w:val="003A2324"/>
    <w:rsid w:val="003A299E"/>
    <w:rsid w:val="003A463C"/>
    <w:rsid w:val="003B13F0"/>
    <w:rsid w:val="003B5B89"/>
    <w:rsid w:val="003B6370"/>
    <w:rsid w:val="003C599A"/>
    <w:rsid w:val="003D1DA6"/>
    <w:rsid w:val="003F5EBA"/>
    <w:rsid w:val="00403AC4"/>
    <w:rsid w:val="004100D4"/>
    <w:rsid w:val="004110FA"/>
    <w:rsid w:val="00434822"/>
    <w:rsid w:val="00440D00"/>
    <w:rsid w:val="00443550"/>
    <w:rsid w:val="0044551B"/>
    <w:rsid w:val="00450356"/>
    <w:rsid w:val="004538F2"/>
    <w:rsid w:val="004640DD"/>
    <w:rsid w:val="004838FA"/>
    <w:rsid w:val="0049292E"/>
    <w:rsid w:val="004A0D01"/>
    <w:rsid w:val="004A31AA"/>
    <w:rsid w:val="004B3DEC"/>
    <w:rsid w:val="004B437C"/>
    <w:rsid w:val="004D75EF"/>
    <w:rsid w:val="004F3CFD"/>
    <w:rsid w:val="005033A2"/>
    <w:rsid w:val="00504B88"/>
    <w:rsid w:val="005144EB"/>
    <w:rsid w:val="00535F58"/>
    <w:rsid w:val="00552EAE"/>
    <w:rsid w:val="00560976"/>
    <w:rsid w:val="00562F80"/>
    <w:rsid w:val="00567340"/>
    <w:rsid w:val="00570D78"/>
    <w:rsid w:val="00583FD1"/>
    <w:rsid w:val="0058575E"/>
    <w:rsid w:val="005A5AE2"/>
    <w:rsid w:val="005A7D35"/>
    <w:rsid w:val="005E6BFD"/>
    <w:rsid w:val="005F2DF2"/>
    <w:rsid w:val="00601B39"/>
    <w:rsid w:val="0060481A"/>
    <w:rsid w:val="00605BC6"/>
    <w:rsid w:val="006122DA"/>
    <w:rsid w:val="0061539C"/>
    <w:rsid w:val="00617B57"/>
    <w:rsid w:val="00646536"/>
    <w:rsid w:val="00656D80"/>
    <w:rsid w:val="0066175A"/>
    <w:rsid w:val="00676A3B"/>
    <w:rsid w:val="00676C4E"/>
    <w:rsid w:val="00683384"/>
    <w:rsid w:val="006B0BDF"/>
    <w:rsid w:val="006B54C1"/>
    <w:rsid w:val="006C60A0"/>
    <w:rsid w:val="006D3D2E"/>
    <w:rsid w:val="006E230E"/>
    <w:rsid w:val="00707F02"/>
    <w:rsid w:val="00711547"/>
    <w:rsid w:val="00711F18"/>
    <w:rsid w:val="0071396E"/>
    <w:rsid w:val="00726A45"/>
    <w:rsid w:val="00732F7E"/>
    <w:rsid w:val="00766BC3"/>
    <w:rsid w:val="0077101C"/>
    <w:rsid w:val="0077519F"/>
    <w:rsid w:val="007E6E8C"/>
    <w:rsid w:val="007E77F4"/>
    <w:rsid w:val="007F786C"/>
    <w:rsid w:val="008060BC"/>
    <w:rsid w:val="00814026"/>
    <w:rsid w:val="00814058"/>
    <w:rsid w:val="008247D0"/>
    <w:rsid w:val="008359C4"/>
    <w:rsid w:val="008A6050"/>
    <w:rsid w:val="008C5DF8"/>
    <w:rsid w:val="008D24F1"/>
    <w:rsid w:val="008D7507"/>
    <w:rsid w:val="008D76D5"/>
    <w:rsid w:val="008E3E33"/>
    <w:rsid w:val="008E7E0D"/>
    <w:rsid w:val="00902C24"/>
    <w:rsid w:val="00907B8D"/>
    <w:rsid w:val="00913903"/>
    <w:rsid w:val="00917181"/>
    <w:rsid w:val="00937090"/>
    <w:rsid w:val="00962F7D"/>
    <w:rsid w:val="00963DFB"/>
    <w:rsid w:val="00966B8A"/>
    <w:rsid w:val="00974FE1"/>
    <w:rsid w:val="00977789"/>
    <w:rsid w:val="00983834"/>
    <w:rsid w:val="009A062B"/>
    <w:rsid w:val="009B0929"/>
    <w:rsid w:val="009C42D6"/>
    <w:rsid w:val="009D042E"/>
    <w:rsid w:val="009D07DC"/>
    <w:rsid w:val="009D1472"/>
    <w:rsid w:val="009E76B1"/>
    <w:rsid w:val="00A02BA2"/>
    <w:rsid w:val="00A038D2"/>
    <w:rsid w:val="00A06682"/>
    <w:rsid w:val="00A06E70"/>
    <w:rsid w:val="00A1233E"/>
    <w:rsid w:val="00A254A2"/>
    <w:rsid w:val="00A34FEA"/>
    <w:rsid w:val="00A4452A"/>
    <w:rsid w:val="00A46CB8"/>
    <w:rsid w:val="00A46DB8"/>
    <w:rsid w:val="00A47481"/>
    <w:rsid w:val="00A55D11"/>
    <w:rsid w:val="00A6467B"/>
    <w:rsid w:val="00A70B03"/>
    <w:rsid w:val="00A75AC7"/>
    <w:rsid w:val="00A92C11"/>
    <w:rsid w:val="00A94E09"/>
    <w:rsid w:val="00AC20AC"/>
    <w:rsid w:val="00AC3725"/>
    <w:rsid w:val="00AC636D"/>
    <w:rsid w:val="00AD00EA"/>
    <w:rsid w:val="00AD1897"/>
    <w:rsid w:val="00AF07BA"/>
    <w:rsid w:val="00AF11F5"/>
    <w:rsid w:val="00B03666"/>
    <w:rsid w:val="00B13246"/>
    <w:rsid w:val="00B134F9"/>
    <w:rsid w:val="00B249EC"/>
    <w:rsid w:val="00B24E56"/>
    <w:rsid w:val="00B442FE"/>
    <w:rsid w:val="00B462C7"/>
    <w:rsid w:val="00B51170"/>
    <w:rsid w:val="00B5120B"/>
    <w:rsid w:val="00B61A6D"/>
    <w:rsid w:val="00B77846"/>
    <w:rsid w:val="00B91A2E"/>
    <w:rsid w:val="00B92703"/>
    <w:rsid w:val="00BA5D1A"/>
    <w:rsid w:val="00BE6BD9"/>
    <w:rsid w:val="00BE749F"/>
    <w:rsid w:val="00BF1C29"/>
    <w:rsid w:val="00C013C4"/>
    <w:rsid w:val="00C165E4"/>
    <w:rsid w:val="00C51377"/>
    <w:rsid w:val="00C52E45"/>
    <w:rsid w:val="00C57D33"/>
    <w:rsid w:val="00C6236A"/>
    <w:rsid w:val="00C656D8"/>
    <w:rsid w:val="00C75B3F"/>
    <w:rsid w:val="00CA49F9"/>
    <w:rsid w:val="00CA7B48"/>
    <w:rsid w:val="00CB1BB7"/>
    <w:rsid w:val="00CF1413"/>
    <w:rsid w:val="00CF27C8"/>
    <w:rsid w:val="00CF6931"/>
    <w:rsid w:val="00D04E35"/>
    <w:rsid w:val="00D07882"/>
    <w:rsid w:val="00D12A7F"/>
    <w:rsid w:val="00D13EC0"/>
    <w:rsid w:val="00D251AE"/>
    <w:rsid w:val="00D26610"/>
    <w:rsid w:val="00D30644"/>
    <w:rsid w:val="00D30AB2"/>
    <w:rsid w:val="00D359A5"/>
    <w:rsid w:val="00D416A4"/>
    <w:rsid w:val="00D43694"/>
    <w:rsid w:val="00D53193"/>
    <w:rsid w:val="00D749CC"/>
    <w:rsid w:val="00D82326"/>
    <w:rsid w:val="00DB05C8"/>
    <w:rsid w:val="00DB0CF4"/>
    <w:rsid w:val="00DB7DBA"/>
    <w:rsid w:val="00DC1CBA"/>
    <w:rsid w:val="00DC2E0B"/>
    <w:rsid w:val="00DD62C5"/>
    <w:rsid w:val="00DF6F28"/>
    <w:rsid w:val="00E02F3B"/>
    <w:rsid w:val="00E068F9"/>
    <w:rsid w:val="00E2464F"/>
    <w:rsid w:val="00E43971"/>
    <w:rsid w:val="00E541A7"/>
    <w:rsid w:val="00E658F4"/>
    <w:rsid w:val="00E719C3"/>
    <w:rsid w:val="00E80817"/>
    <w:rsid w:val="00E877E9"/>
    <w:rsid w:val="00EA239A"/>
    <w:rsid w:val="00EB364E"/>
    <w:rsid w:val="00ED0617"/>
    <w:rsid w:val="00EE0ACE"/>
    <w:rsid w:val="00F00561"/>
    <w:rsid w:val="00F00DB2"/>
    <w:rsid w:val="00F138DD"/>
    <w:rsid w:val="00F21798"/>
    <w:rsid w:val="00F7770A"/>
    <w:rsid w:val="00F857D9"/>
    <w:rsid w:val="00F9062D"/>
    <w:rsid w:val="00F9470F"/>
    <w:rsid w:val="00FA1C8C"/>
    <w:rsid w:val="00FA308C"/>
    <w:rsid w:val="00FB0371"/>
    <w:rsid w:val="00FB1A4B"/>
    <w:rsid w:val="00FC2D88"/>
    <w:rsid w:val="00FD1E5E"/>
    <w:rsid w:val="00FD5517"/>
    <w:rsid w:val="00FE298D"/>
    <w:rsid w:val="00FE33A9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64"/>
    <o:shapelayout v:ext="edit">
      <o:idmap v:ext="edit" data="1"/>
    </o:shapelayout>
  </w:shapeDefaults>
  <w:decimalSymbol w:val=","/>
  <w:listSeparator w:val=";"/>
  <w14:defaultImageDpi w14:val="0"/>
  <w15:chartTrackingRefBased/>
  <w15:docId w15:val="{3C0481D1-ADBA-4278-8912-49C34825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E3E3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E3E3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E3E3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E3E3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E3E3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E3E3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E3E3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E3E3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E3E3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E3E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8E3E3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8E3E33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E3E33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8E3E3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8E3E3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E3E33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8E3E33"/>
    <w:pPr>
      <w:ind w:firstLine="0"/>
    </w:pPr>
    <w:rPr>
      <w:iCs/>
    </w:rPr>
  </w:style>
  <w:style w:type="character" w:styleId="ab">
    <w:name w:val="page number"/>
    <w:uiPriority w:val="99"/>
    <w:rsid w:val="008E3E33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8E3E33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8E3E33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8E3E33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E3E3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8E3E33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8E3E33"/>
    <w:rPr>
      <w:color w:val="FFFFFF"/>
    </w:rPr>
  </w:style>
  <w:style w:type="paragraph" w:customStyle="1" w:styleId="af2">
    <w:name w:val="содержание"/>
    <w:uiPriority w:val="99"/>
    <w:rsid w:val="008E3E3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E3E3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8E3E33"/>
    <w:pPr>
      <w:jc w:val="center"/>
    </w:pPr>
  </w:style>
  <w:style w:type="paragraph" w:customStyle="1" w:styleId="af4">
    <w:name w:val="ТАБЛИЦА"/>
    <w:next w:val="a0"/>
    <w:autoRedefine/>
    <w:uiPriority w:val="99"/>
    <w:rsid w:val="008E3E33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8E3E33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8E3E33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8E3E33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8E3E33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8E3E3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  <w:style w:type="paragraph" w:styleId="31">
    <w:name w:val="toc 3"/>
    <w:basedOn w:val="a0"/>
    <w:next w:val="a0"/>
    <w:autoRedefine/>
    <w:uiPriority w:val="99"/>
    <w:semiHidden/>
    <w:rsid w:val="00BE6BD9"/>
    <w:pPr>
      <w:ind w:left="560"/>
    </w:pPr>
  </w:style>
  <w:style w:type="character" w:styleId="afc">
    <w:name w:val="Hyperlink"/>
    <w:uiPriority w:val="99"/>
    <w:rsid w:val="00BE6B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268" Type="http://schemas.openxmlformats.org/officeDocument/2006/relationships/image" Target="media/image262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346" Type="http://schemas.openxmlformats.org/officeDocument/2006/relationships/image" Target="media/image340.wmf"/><Relationship Id="rId367" Type="http://schemas.openxmlformats.org/officeDocument/2006/relationships/image" Target="media/image361.wmf"/><Relationship Id="rId388" Type="http://schemas.openxmlformats.org/officeDocument/2006/relationships/image" Target="media/image382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413" Type="http://schemas.openxmlformats.org/officeDocument/2006/relationships/image" Target="media/image407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378" Type="http://schemas.openxmlformats.org/officeDocument/2006/relationships/image" Target="media/image372.wmf"/><Relationship Id="rId399" Type="http://schemas.openxmlformats.org/officeDocument/2006/relationships/image" Target="media/image393.wmf"/><Relationship Id="rId403" Type="http://schemas.openxmlformats.org/officeDocument/2006/relationships/image" Target="media/image397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368" Type="http://schemas.openxmlformats.org/officeDocument/2006/relationships/image" Target="media/image362.wmf"/><Relationship Id="rId389" Type="http://schemas.openxmlformats.org/officeDocument/2006/relationships/image" Target="media/image383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2.wmf"/><Relationship Id="rId379" Type="http://schemas.openxmlformats.org/officeDocument/2006/relationships/image" Target="media/image373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3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15" Type="http://schemas.openxmlformats.org/officeDocument/2006/relationships/image" Target="media/image409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jpeg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416" Type="http://schemas.openxmlformats.org/officeDocument/2006/relationships/image" Target="media/image410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406" Type="http://schemas.openxmlformats.org/officeDocument/2006/relationships/image" Target="media/image400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17" Type="http://schemas.openxmlformats.org/officeDocument/2006/relationships/image" Target="media/image411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418" Type="http://schemas.openxmlformats.org/officeDocument/2006/relationships/image" Target="media/image412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419" Type="http://schemas.openxmlformats.org/officeDocument/2006/relationships/header" Target="header1.xml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e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jpeg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image" Target="media/image394.wmf"/><Relationship Id="rId421" Type="http://schemas.openxmlformats.org/officeDocument/2006/relationships/theme" Target="theme/theme1.xml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303" Type="http://schemas.openxmlformats.org/officeDocument/2006/relationships/image" Target="media/image297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258" Type="http://schemas.openxmlformats.org/officeDocument/2006/relationships/image" Target="media/image2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13068</Words>
  <Characters>74492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NATO</Company>
  <LinksUpToDate>false</LinksUpToDate>
  <CharactersWithSpaces>87386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Алексей</dc:creator>
  <cp:keywords/>
  <dc:description/>
  <cp:lastModifiedBy>admin</cp:lastModifiedBy>
  <cp:revision>2</cp:revision>
  <dcterms:created xsi:type="dcterms:W3CDTF">2014-03-23T07:15:00Z</dcterms:created>
  <dcterms:modified xsi:type="dcterms:W3CDTF">2014-03-23T07:15:00Z</dcterms:modified>
</cp:coreProperties>
</file>