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51" w:rsidRDefault="004D631E" w:rsidP="004D631E">
      <w:pPr>
        <w:pStyle w:val="af6"/>
      </w:pPr>
      <w:bookmarkStart w:id="0" w:name="_Toc202426546"/>
      <w:r>
        <w:t>План</w:t>
      </w:r>
    </w:p>
    <w:p w:rsidR="004D631E" w:rsidRPr="004D631E" w:rsidRDefault="004D631E" w:rsidP="004D631E">
      <w:pPr>
        <w:pStyle w:val="af6"/>
      </w:pP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Введение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Глава 1. Криминалистическая характеристика вовлечения несовершеннолетнего в совершение преступления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§ 1. Понятие и содержание криминалистической характеристики вовлечения несовершеннолетнего в совершение преступления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§ 2. Способы вовлечения несовершеннолетнего в совершение преступления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Глава 2. Следственные ситуации и основные направления их разрешения на первоначальном и последующем этапах расследования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§ 1. Типичные следственные ситуации на первоначальном этапе расследования вовлечения несовершеннолетнего в совершение преступления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§ 2. Типичные следственные ситуации и программа расследования вовлечения несовершеннолетнего в совершение преступления на последующем этапе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Глава 3. Особенности тактики следственных действий при расследовании и раскрытии преступлений, связанных с вовлечением несовершеннолетнего в совершение преступления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§ 1. Возбуждение уголовного дела и обстоятельства, надлежащие установлению. Тактика допроса обвиняемого. Очная ставка как средство устранения противоречий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§ 2. Особенности осмотра места происшествия, обыска и следственного эксперимента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§ 3. Особенности допроса свидетелей и вовлеченного в совершение преступления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§ 4. Назначение и производство судебных экспертиз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Заключение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Список использованной литературы</w:t>
      </w:r>
    </w:p>
    <w:p w:rsidR="004D631E" w:rsidRDefault="004D631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1C5E1A">
        <w:rPr>
          <w:rStyle w:val="afc"/>
          <w:noProof/>
        </w:rPr>
        <w:t>Приложения</w:t>
      </w:r>
    </w:p>
    <w:p w:rsidR="00800410" w:rsidRPr="004D631E" w:rsidRDefault="004D631E" w:rsidP="004D631E">
      <w:pPr>
        <w:pStyle w:val="1"/>
      </w:pPr>
      <w:r>
        <w:br w:type="page"/>
      </w:r>
      <w:bookmarkStart w:id="1" w:name="_Toc281520133"/>
      <w:r w:rsidRPr="004D631E">
        <w:t>Введение</w:t>
      </w:r>
      <w:bookmarkEnd w:id="0"/>
      <w:bookmarkEnd w:id="1"/>
    </w:p>
    <w:p w:rsidR="004D631E" w:rsidRDefault="004D631E" w:rsidP="004D631E">
      <w:pPr>
        <w:tabs>
          <w:tab w:val="left" w:pos="726"/>
        </w:tabs>
      </w:pPr>
    </w:p>
    <w:p w:rsidR="004D631E" w:rsidRPr="004D631E" w:rsidRDefault="00800410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настоящее</w:t>
      </w:r>
      <w:r w:rsidR="004D631E" w:rsidRPr="004D631E">
        <w:t xml:space="preserve"> </w:t>
      </w:r>
      <w:r w:rsidRPr="004D631E">
        <w:t>время</w:t>
      </w:r>
      <w:r w:rsidR="004D631E" w:rsidRPr="004D631E">
        <w:t xml:space="preserve"> </w:t>
      </w:r>
      <w:r w:rsidRPr="004D631E">
        <w:t>особую</w:t>
      </w:r>
      <w:r w:rsidR="004D631E" w:rsidRPr="004D631E">
        <w:t xml:space="preserve"> </w:t>
      </w:r>
      <w:r w:rsidRPr="004D631E">
        <w:t>актуальность</w:t>
      </w:r>
      <w:r w:rsidR="004D631E" w:rsidRPr="004D631E">
        <w:t xml:space="preserve"> </w:t>
      </w:r>
      <w:r w:rsidRPr="004D631E">
        <w:t>приобретает</w:t>
      </w:r>
      <w:r w:rsidR="004D631E" w:rsidRPr="004D631E">
        <w:t xml:space="preserve"> </w:t>
      </w:r>
      <w:r w:rsidRPr="004D631E">
        <w:t>проблема</w:t>
      </w:r>
      <w:r w:rsidR="004D631E" w:rsidRPr="004D631E">
        <w:t xml:space="preserve"> </w:t>
      </w:r>
      <w:r w:rsidRPr="004D631E">
        <w:t>воспитания</w:t>
      </w:r>
      <w:r w:rsidR="004D631E" w:rsidRPr="004D631E">
        <w:t xml:space="preserve"> </w:t>
      </w:r>
      <w:r w:rsidRPr="004D631E">
        <w:t>подрастающего</w:t>
      </w:r>
      <w:r w:rsidR="004D631E" w:rsidRPr="004D631E">
        <w:t xml:space="preserve"> </w:t>
      </w:r>
      <w:r w:rsidRPr="004D631E">
        <w:t>поколения,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общественном,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государственном</w:t>
      </w:r>
      <w:r w:rsidR="004D631E" w:rsidRPr="004D631E">
        <w:t xml:space="preserve"> </w:t>
      </w:r>
      <w:r w:rsidRPr="004D631E">
        <w:t>уровне.</w:t>
      </w:r>
      <w:r w:rsidR="004D631E" w:rsidRPr="004D631E">
        <w:t xml:space="preserve"> </w:t>
      </w:r>
      <w:r w:rsidRPr="004D631E">
        <w:t>Российское</w:t>
      </w:r>
      <w:r w:rsidR="004D631E" w:rsidRPr="004D631E">
        <w:t xml:space="preserve"> </w:t>
      </w:r>
      <w:r w:rsidRPr="004D631E">
        <w:t>государство</w:t>
      </w:r>
      <w:r w:rsidR="004D631E" w:rsidRPr="004D631E">
        <w:t xml:space="preserve"> </w:t>
      </w:r>
      <w:r w:rsidRPr="004D631E">
        <w:t>считает</w:t>
      </w:r>
      <w:r w:rsidR="004D631E" w:rsidRPr="004D631E">
        <w:t xml:space="preserve"> </w:t>
      </w:r>
      <w:r w:rsidRPr="004D631E">
        <w:t>детство</w:t>
      </w:r>
      <w:r w:rsidR="004D631E" w:rsidRPr="004D631E">
        <w:t xml:space="preserve"> </w:t>
      </w:r>
      <w:r w:rsidRPr="004D631E">
        <w:t>важным</w:t>
      </w:r>
      <w:r w:rsidR="004D631E" w:rsidRPr="004D631E">
        <w:t xml:space="preserve"> </w:t>
      </w:r>
      <w:r w:rsidRPr="004D631E">
        <w:t>этапом</w:t>
      </w:r>
      <w:r w:rsidR="004D631E" w:rsidRPr="004D631E">
        <w:t xml:space="preserve"> </w:t>
      </w:r>
      <w:r w:rsidRPr="004D631E">
        <w:t>жизни</w:t>
      </w:r>
      <w:r w:rsidR="004D631E" w:rsidRPr="004D631E">
        <w:t xml:space="preserve"> </w:t>
      </w:r>
      <w:r w:rsidRPr="004D631E">
        <w:t>человека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исходит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принципов</w:t>
      </w:r>
      <w:r w:rsidR="004D631E" w:rsidRPr="004D631E">
        <w:t xml:space="preserve"> </w:t>
      </w:r>
      <w:r w:rsidRPr="004D631E">
        <w:t>приоритетности</w:t>
      </w:r>
      <w:r w:rsidR="004D631E" w:rsidRPr="004D631E">
        <w:t xml:space="preserve"> </w:t>
      </w:r>
      <w:r w:rsidRPr="004D631E">
        <w:t>подготовки</w:t>
      </w:r>
      <w:r w:rsidR="004D631E" w:rsidRPr="004D631E">
        <w:t xml:space="preserve"> </w:t>
      </w:r>
      <w:r w:rsidRPr="004D631E">
        <w:t>детей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полноценной</w:t>
      </w:r>
      <w:r w:rsidR="004D631E" w:rsidRPr="004D631E">
        <w:t xml:space="preserve"> </w:t>
      </w:r>
      <w:r w:rsidRPr="004D631E">
        <w:t>жизни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обществе,</w:t>
      </w:r>
      <w:r w:rsidR="004D631E" w:rsidRPr="004D631E">
        <w:t xml:space="preserve"> </w:t>
      </w:r>
      <w:r w:rsidRPr="004D631E">
        <w:t>развития</w:t>
      </w:r>
      <w:r w:rsidR="004D631E" w:rsidRPr="004D631E">
        <w:t xml:space="preserve"> </w:t>
      </w:r>
      <w:r w:rsidRPr="004D631E">
        <w:t>общественно</w:t>
      </w:r>
      <w:r w:rsidR="004D631E" w:rsidRPr="004D631E">
        <w:t xml:space="preserve"> </w:t>
      </w:r>
      <w:r w:rsidRPr="004D631E">
        <w:t>значимой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творческой</w:t>
      </w:r>
      <w:r w:rsidR="004D631E" w:rsidRPr="004D631E">
        <w:t xml:space="preserve"> </w:t>
      </w:r>
      <w:r w:rsidRPr="004D631E">
        <w:t>активности,</w:t>
      </w:r>
      <w:r w:rsidR="004D631E" w:rsidRPr="004D631E">
        <w:t xml:space="preserve"> </w:t>
      </w:r>
      <w:r w:rsidRPr="004D631E">
        <w:t>воспитания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них</w:t>
      </w:r>
      <w:r w:rsidR="004D631E" w:rsidRPr="004D631E">
        <w:t xml:space="preserve"> </w:t>
      </w:r>
      <w:r w:rsidRPr="004D631E">
        <w:t>высоких</w:t>
      </w:r>
      <w:r w:rsidR="004D631E" w:rsidRPr="004D631E">
        <w:t xml:space="preserve"> </w:t>
      </w:r>
      <w:r w:rsidRPr="004D631E">
        <w:t>нравственных</w:t>
      </w:r>
      <w:r w:rsidR="004D631E" w:rsidRPr="004D631E">
        <w:t xml:space="preserve"> </w:t>
      </w:r>
      <w:r w:rsidRPr="004D631E">
        <w:t>качеств,</w:t>
      </w:r>
      <w:r w:rsidR="004D631E" w:rsidRPr="004D631E">
        <w:t xml:space="preserve"> </w:t>
      </w:r>
      <w:r w:rsidRPr="004D631E">
        <w:t>патриотизма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гражданственности.</w:t>
      </w:r>
    </w:p>
    <w:p w:rsidR="00800410" w:rsidRPr="004D631E" w:rsidRDefault="00800410" w:rsidP="004D631E">
      <w:pPr>
        <w:tabs>
          <w:tab w:val="left" w:pos="726"/>
        </w:tabs>
      </w:pPr>
      <w:r w:rsidRPr="004D631E">
        <w:t>Однако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условиях</w:t>
      </w:r>
      <w:r w:rsidR="004D631E" w:rsidRPr="004D631E">
        <w:t xml:space="preserve"> </w:t>
      </w:r>
      <w:r w:rsidRPr="004D631E">
        <w:t>обострившихся</w:t>
      </w:r>
      <w:r w:rsidR="004D631E" w:rsidRPr="004D631E">
        <w:t xml:space="preserve"> </w:t>
      </w:r>
      <w:r w:rsidRPr="004D631E">
        <w:t>социальных</w:t>
      </w:r>
      <w:r w:rsidR="004D631E" w:rsidRPr="004D631E">
        <w:t xml:space="preserve"> </w:t>
      </w:r>
      <w:r w:rsidRPr="004D631E">
        <w:t>проблем,</w:t>
      </w:r>
      <w:r w:rsidR="004D631E" w:rsidRPr="004D631E">
        <w:t xml:space="preserve"> </w:t>
      </w:r>
      <w:r w:rsidRPr="004D631E">
        <w:t>связанных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падением</w:t>
      </w:r>
      <w:r w:rsidR="004D631E" w:rsidRPr="004D631E">
        <w:t xml:space="preserve"> </w:t>
      </w:r>
      <w:r w:rsidRPr="004D631E">
        <w:t>жизненного</w:t>
      </w:r>
      <w:r w:rsidR="004D631E" w:rsidRPr="004D631E">
        <w:t xml:space="preserve"> </w:t>
      </w:r>
      <w:r w:rsidRPr="004D631E">
        <w:t>уровня,</w:t>
      </w:r>
      <w:r w:rsidR="004D631E" w:rsidRPr="004D631E">
        <w:t xml:space="preserve"> </w:t>
      </w:r>
      <w:r w:rsidRPr="004D631E">
        <w:t>углубляющимся</w:t>
      </w:r>
      <w:r w:rsidR="004D631E" w:rsidRPr="004D631E">
        <w:t xml:space="preserve"> </w:t>
      </w:r>
      <w:r w:rsidRPr="004D631E">
        <w:t>расслоением</w:t>
      </w:r>
      <w:r w:rsidR="004D631E" w:rsidRPr="004D631E">
        <w:t xml:space="preserve"> </w:t>
      </w:r>
      <w:r w:rsidRPr="004D631E">
        <w:t>общества,</w:t>
      </w:r>
      <w:r w:rsidR="004D631E" w:rsidRPr="004D631E">
        <w:t xml:space="preserve"> </w:t>
      </w:r>
      <w:r w:rsidRPr="004D631E">
        <w:t>распадом</w:t>
      </w:r>
      <w:r w:rsidR="004D631E" w:rsidRPr="004D631E">
        <w:t xml:space="preserve"> </w:t>
      </w:r>
      <w:r w:rsidRPr="004D631E">
        <w:t>системы</w:t>
      </w:r>
      <w:r w:rsidR="004D631E" w:rsidRPr="004D631E">
        <w:t xml:space="preserve"> </w:t>
      </w:r>
      <w:r w:rsidRPr="004D631E">
        <w:t>трудоустройства,</w:t>
      </w:r>
      <w:r w:rsidR="004D631E" w:rsidRPr="004D631E">
        <w:t xml:space="preserve"> </w:t>
      </w:r>
      <w:r w:rsidRPr="004D631E">
        <w:t>низким</w:t>
      </w:r>
      <w:r w:rsidR="004D631E" w:rsidRPr="004D631E">
        <w:t xml:space="preserve"> </w:t>
      </w:r>
      <w:r w:rsidRPr="004D631E">
        <w:t>финансовым</w:t>
      </w:r>
      <w:r w:rsidR="004D631E" w:rsidRPr="004D631E">
        <w:t xml:space="preserve"> </w:t>
      </w:r>
      <w:r w:rsidRPr="004D631E">
        <w:t>обеспечением</w:t>
      </w:r>
      <w:r w:rsidR="004D631E" w:rsidRPr="004D631E">
        <w:t xml:space="preserve"> </w:t>
      </w:r>
      <w:r w:rsidRPr="004D631E">
        <w:t>образовательных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спортивно-оздоровительных</w:t>
      </w:r>
      <w:r w:rsidR="004D631E" w:rsidRPr="004D631E">
        <w:t xml:space="preserve"> </w:t>
      </w:r>
      <w:r w:rsidRPr="004D631E">
        <w:t>учреждений,</w:t>
      </w:r>
      <w:r w:rsidR="004D631E" w:rsidRPr="004D631E">
        <w:t xml:space="preserve"> </w:t>
      </w:r>
      <w:r w:rsidRPr="004D631E">
        <w:t>подростки</w:t>
      </w:r>
      <w:r w:rsidR="004D631E" w:rsidRPr="004D631E">
        <w:t xml:space="preserve"> </w:t>
      </w:r>
      <w:r w:rsidRPr="004D631E">
        <w:t>все</w:t>
      </w:r>
      <w:r w:rsidR="004D631E" w:rsidRPr="004D631E">
        <w:t xml:space="preserve"> </w:t>
      </w:r>
      <w:r w:rsidRPr="004D631E">
        <w:t>чаще</w:t>
      </w:r>
      <w:r w:rsidR="004D631E" w:rsidRPr="004D631E">
        <w:t xml:space="preserve"> </w:t>
      </w:r>
      <w:r w:rsidRPr="004D631E">
        <w:t>попадают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влияние</w:t>
      </w:r>
      <w:r w:rsidR="004D631E" w:rsidRPr="004D631E">
        <w:t xml:space="preserve"> </w:t>
      </w:r>
      <w:r w:rsidRPr="004D631E">
        <w:t>криминальной</w:t>
      </w:r>
      <w:r w:rsidR="004D631E" w:rsidRPr="004D631E">
        <w:t xml:space="preserve"> </w:t>
      </w:r>
      <w:r w:rsidRPr="004D631E">
        <w:t>среды.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каждым</w:t>
      </w:r>
      <w:r w:rsidR="004D631E" w:rsidRPr="004D631E">
        <w:t xml:space="preserve"> </w:t>
      </w:r>
      <w:r w:rsidRPr="004D631E">
        <w:t>годом</w:t>
      </w:r>
      <w:r w:rsidR="004D631E" w:rsidRPr="004D631E">
        <w:t xml:space="preserve"> </w:t>
      </w:r>
      <w:r w:rsidRPr="004D631E">
        <w:t>растет</w:t>
      </w:r>
      <w:r w:rsidR="004D631E" w:rsidRPr="004D631E">
        <w:t xml:space="preserve"> </w:t>
      </w:r>
      <w:r w:rsidRPr="004D631E">
        <w:t>число</w:t>
      </w:r>
      <w:r w:rsidR="004D631E" w:rsidRPr="004D631E">
        <w:t xml:space="preserve"> </w:t>
      </w:r>
      <w:r w:rsidRPr="004D631E">
        <w:t>преступлений,</w:t>
      </w:r>
      <w:r w:rsidR="004D631E" w:rsidRPr="004D631E">
        <w:t xml:space="preserve"> </w:t>
      </w:r>
      <w:r w:rsidRPr="004D631E">
        <w:t>совершенных</w:t>
      </w:r>
      <w:r w:rsidR="004D631E" w:rsidRPr="004D631E">
        <w:t xml:space="preserve"> </w:t>
      </w:r>
      <w:r w:rsidRPr="004D631E">
        <w:t>несовершеннолетними.</w:t>
      </w:r>
      <w:r w:rsidR="004D631E" w:rsidRPr="004D631E">
        <w:t xml:space="preserve"> </w:t>
      </w:r>
      <w:r w:rsidRPr="004D631E">
        <w:t>Так,</w:t>
      </w:r>
      <w:r w:rsidR="004D631E" w:rsidRPr="004D631E">
        <w:t xml:space="preserve"> </w:t>
      </w:r>
      <w:r w:rsidRPr="004D631E">
        <w:t>согласно</w:t>
      </w:r>
      <w:r w:rsidR="004D631E" w:rsidRPr="004D631E">
        <w:t xml:space="preserve"> </w:t>
      </w:r>
      <w:r w:rsidRPr="004D631E">
        <w:t>официальным</w:t>
      </w:r>
      <w:r w:rsidR="004D631E" w:rsidRPr="004D631E">
        <w:t xml:space="preserve"> </w:t>
      </w:r>
      <w:r w:rsidRPr="004D631E">
        <w:t>статистическим</w:t>
      </w:r>
      <w:r w:rsidR="004D631E" w:rsidRPr="004D631E">
        <w:t xml:space="preserve"> </w:t>
      </w:r>
      <w:r w:rsidRPr="004D631E">
        <w:t>данным,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январе</w:t>
      </w:r>
      <w:r w:rsidR="004D631E" w:rsidRPr="004D631E">
        <w:t xml:space="preserve"> </w:t>
      </w:r>
      <w:r w:rsidRPr="004D631E">
        <w:t>2009</w:t>
      </w:r>
      <w:r w:rsidR="004D631E" w:rsidRPr="004D631E">
        <w:t xml:space="preserve"> </w:t>
      </w:r>
      <w:r w:rsidRPr="004D631E">
        <w:t>года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территории</w:t>
      </w:r>
      <w:r w:rsidR="004D631E" w:rsidRPr="004D631E">
        <w:t xml:space="preserve"> </w:t>
      </w:r>
      <w:r w:rsidRPr="004D631E">
        <w:t>Российской</w:t>
      </w:r>
      <w:r w:rsidR="004D631E" w:rsidRPr="004D631E">
        <w:t xml:space="preserve"> </w:t>
      </w:r>
      <w:r w:rsidRPr="004D631E">
        <w:t>Федерации</w:t>
      </w:r>
      <w:r w:rsidR="004D631E" w:rsidRPr="004D631E">
        <w:t xml:space="preserve"> </w:t>
      </w:r>
      <w:r w:rsidRPr="004D631E">
        <w:t>зарегистрировано</w:t>
      </w:r>
      <w:r w:rsidR="004D631E" w:rsidRPr="004D631E">
        <w:t xml:space="preserve"> </w:t>
      </w:r>
      <w:r w:rsidRPr="004D631E">
        <w:t>245,3</w:t>
      </w:r>
      <w:r w:rsidR="004D631E" w:rsidRPr="004D631E">
        <w:t xml:space="preserve"> </w:t>
      </w:r>
      <w:r w:rsidRPr="004D631E">
        <w:t>тыс.</w:t>
      </w:r>
      <w:r w:rsidR="004D631E" w:rsidRPr="004D631E">
        <w:t xml:space="preserve"> </w:t>
      </w:r>
      <w:r w:rsidRPr="004D631E">
        <w:t>преступлений,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числа</w:t>
      </w:r>
      <w:r w:rsidR="004D631E" w:rsidRPr="004D631E">
        <w:t xml:space="preserve"> </w:t>
      </w:r>
      <w:r w:rsidRPr="004D631E">
        <w:t>которых</w:t>
      </w:r>
      <w:r w:rsidR="004D631E" w:rsidRPr="004D631E">
        <w:t xml:space="preserve"> </w:t>
      </w:r>
      <w:r w:rsidRPr="004D631E">
        <w:t>каждое</w:t>
      </w:r>
      <w:r w:rsidR="004D631E" w:rsidRPr="004D631E">
        <w:t xml:space="preserve"> </w:t>
      </w:r>
      <w:r w:rsidRPr="004D631E">
        <w:t>девятнадцатое</w:t>
      </w:r>
      <w:r w:rsidR="004D631E">
        <w:t xml:space="preserve"> (</w:t>
      </w:r>
      <w:r w:rsidRPr="004D631E">
        <w:t>5,3%</w:t>
      </w:r>
      <w:r w:rsidR="004D631E" w:rsidRPr="004D631E">
        <w:t xml:space="preserve">) </w:t>
      </w:r>
      <w:r w:rsidRPr="004D631E">
        <w:t>совершено</w:t>
      </w:r>
      <w:r w:rsidR="004D631E" w:rsidRPr="004D631E">
        <w:t xml:space="preserve"> </w:t>
      </w:r>
      <w:r w:rsidRPr="004D631E">
        <w:t>несовершеннолетними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соучастии</w:t>
      </w:r>
      <w:r w:rsidRPr="004D631E">
        <w:rPr>
          <w:rStyle w:val="a6"/>
          <w:color w:val="000000"/>
        </w:rPr>
        <w:footnoteReference w:id="1"/>
      </w:r>
      <w:r w:rsidRPr="004D631E">
        <w:t>.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Однако</w:t>
      </w:r>
      <w:r w:rsidR="004D631E" w:rsidRPr="004D631E">
        <w:t xml:space="preserve"> </w:t>
      </w:r>
      <w:r w:rsidRPr="004D631E">
        <w:t>эти</w:t>
      </w:r>
      <w:r w:rsidR="004D631E" w:rsidRPr="004D631E">
        <w:t xml:space="preserve"> </w:t>
      </w:r>
      <w:r w:rsidRPr="004D631E">
        <w:t>данные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отражают</w:t>
      </w:r>
      <w:r w:rsidR="004D631E" w:rsidRPr="004D631E">
        <w:t xml:space="preserve"> </w:t>
      </w:r>
      <w:r w:rsidRPr="004D631E">
        <w:t>всего</w:t>
      </w:r>
      <w:r w:rsidR="004D631E" w:rsidRPr="004D631E">
        <w:t xml:space="preserve"> </w:t>
      </w:r>
      <w:r w:rsidRPr="004D631E">
        <w:t>объема</w:t>
      </w:r>
      <w:r w:rsidR="004D631E" w:rsidRPr="004D631E">
        <w:t xml:space="preserve"> </w:t>
      </w:r>
      <w:r w:rsidRPr="004D631E">
        <w:t>случаев,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фактически</w:t>
      </w:r>
      <w:r w:rsidR="004D631E" w:rsidRPr="004D631E">
        <w:t xml:space="preserve"> </w:t>
      </w:r>
      <w:r w:rsidRPr="004D631E">
        <w:t>имели</w:t>
      </w:r>
      <w:r w:rsidR="004D631E" w:rsidRPr="004D631E">
        <w:t xml:space="preserve"> </w:t>
      </w:r>
      <w:r w:rsidRPr="004D631E">
        <w:t>место</w:t>
      </w:r>
      <w:r w:rsidR="004D631E" w:rsidRPr="004D631E">
        <w:t xml:space="preserve"> </w:t>
      </w:r>
      <w:r w:rsidRPr="004D631E">
        <w:t>подстрекательские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со</w:t>
      </w:r>
      <w:r w:rsidR="004D631E" w:rsidRPr="004D631E">
        <w:t xml:space="preserve"> </w:t>
      </w:r>
      <w:r w:rsidRPr="004D631E">
        <w:t>стороны</w:t>
      </w:r>
      <w:r w:rsidR="004D631E" w:rsidRPr="004D631E">
        <w:t xml:space="preserve"> </w:t>
      </w:r>
      <w:r w:rsidRPr="004D631E">
        <w:t>взрослых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случаи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широко</w:t>
      </w:r>
      <w:r w:rsidR="004D631E" w:rsidRPr="004D631E">
        <w:t xml:space="preserve"> </w:t>
      </w:r>
      <w:r w:rsidRPr="004D631E">
        <w:t>распространены.</w:t>
      </w:r>
      <w:r w:rsidR="004D631E" w:rsidRPr="004D631E">
        <w:t xml:space="preserve"> </w:t>
      </w:r>
      <w:r w:rsidRPr="004D631E">
        <w:t>Так,</w:t>
      </w:r>
      <w:r w:rsidR="004D631E" w:rsidRPr="004D631E">
        <w:t xml:space="preserve"> </w:t>
      </w:r>
      <w:r w:rsidRPr="004D631E">
        <w:t>согласно</w:t>
      </w:r>
      <w:r w:rsidR="004D631E" w:rsidRPr="004D631E">
        <w:t xml:space="preserve"> </w:t>
      </w:r>
      <w:r w:rsidRPr="004D631E">
        <w:t>официальным</w:t>
      </w:r>
      <w:r w:rsidR="004D631E" w:rsidRPr="004D631E">
        <w:t xml:space="preserve"> </w:t>
      </w:r>
      <w:r w:rsidRPr="004D631E">
        <w:t>статистическим</w:t>
      </w:r>
      <w:r w:rsidR="004D631E" w:rsidRPr="004D631E">
        <w:t xml:space="preserve"> </w:t>
      </w:r>
      <w:r w:rsidRPr="004D631E">
        <w:t>данным,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2005</w:t>
      </w:r>
      <w:r w:rsidR="004D631E" w:rsidRPr="004D631E">
        <w:t xml:space="preserve"> </w:t>
      </w:r>
      <w:r w:rsidRPr="004D631E">
        <w:t>году</w:t>
      </w:r>
      <w:r w:rsidR="004D631E" w:rsidRPr="004D631E">
        <w:t xml:space="preserve"> </w:t>
      </w:r>
      <w:r w:rsidRPr="004D631E">
        <w:t>было</w:t>
      </w:r>
      <w:r w:rsidR="004D631E" w:rsidRPr="004D631E">
        <w:t xml:space="preserve"> </w:t>
      </w:r>
      <w:r w:rsidRPr="004D631E">
        <w:t>зарегистрировано</w:t>
      </w:r>
      <w:r w:rsidR="004D631E" w:rsidRPr="004D631E">
        <w:t xml:space="preserve"> </w:t>
      </w:r>
      <w:r w:rsidRPr="004D631E">
        <w:t>16570</w:t>
      </w:r>
      <w:r w:rsidR="004D631E" w:rsidRPr="004D631E">
        <w:t xml:space="preserve"> </w:t>
      </w:r>
      <w:r w:rsidRPr="004D631E">
        <w:t>случаев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2006</w:t>
      </w:r>
      <w:r w:rsidR="004D631E" w:rsidRPr="004D631E">
        <w:t xml:space="preserve"> </w:t>
      </w:r>
      <w:r w:rsidRPr="004D631E">
        <w:t>году</w:t>
      </w:r>
      <w:r w:rsidR="004D631E" w:rsidRPr="004D631E">
        <w:t xml:space="preserve"> - </w:t>
      </w:r>
      <w:r w:rsidRPr="004D631E">
        <w:t>10302,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2007</w:t>
      </w:r>
      <w:r w:rsidR="004D631E" w:rsidRPr="004D631E">
        <w:t xml:space="preserve"> </w:t>
      </w:r>
      <w:r w:rsidRPr="004D631E">
        <w:t>году</w:t>
      </w:r>
      <w:r w:rsidR="004D631E" w:rsidRPr="004D631E">
        <w:t xml:space="preserve"> - </w:t>
      </w:r>
      <w:r w:rsidRPr="004D631E">
        <w:t>9477,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2008</w:t>
      </w:r>
      <w:r w:rsidR="004D631E" w:rsidRPr="004D631E">
        <w:t xml:space="preserve"> </w:t>
      </w:r>
      <w:r w:rsidRPr="004D631E">
        <w:t>году</w:t>
      </w:r>
      <w:r w:rsidR="004D631E" w:rsidRPr="004D631E">
        <w:t xml:space="preserve"> - </w:t>
      </w:r>
      <w:r w:rsidRPr="004D631E">
        <w:t>9356,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январе</w:t>
      </w:r>
      <w:r w:rsidR="004D631E" w:rsidRPr="004D631E">
        <w:t xml:space="preserve"> </w:t>
      </w:r>
      <w:r w:rsidRPr="004D631E">
        <w:t>2009</w:t>
      </w:r>
      <w:r w:rsidR="004D631E" w:rsidRPr="004D631E">
        <w:t xml:space="preserve"> </w:t>
      </w:r>
      <w:r w:rsidRPr="004D631E">
        <w:t>году</w:t>
      </w:r>
      <w:r w:rsidR="004D631E" w:rsidRPr="004D631E">
        <w:t xml:space="preserve"> - </w:t>
      </w:r>
      <w:r w:rsidRPr="004D631E">
        <w:t>469</w:t>
      </w:r>
      <w:r w:rsidR="004D631E" w:rsidRPr="004D631E">
        <w:t xml:space="preserve"> </w:t>
      </w:r>
      <w:r w:rsidRPr="004D631E">
        <w:t>случаев</w:t>
      </w:r>
      <w:r w:rsidRPr="004D631E">
        <w:rPr>
          <w:rStyle w:val="a6"/>
          <w:color w:val="000000"/>
        </w:rPr>
        <w:footnoteReference w:id="2"/>
      </w:r>
      <w:r w:rsidRPr="004D631E">
        <w:t>.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самым</w:t>
      </w:r>
      <w:r w:rsidR="004D631E" w:rsidRPr="004D631E">
        <w:t xml:space="preserve"> </w:t>
      </w:r>
      <w:r w:rsidRPr="004D631E">
        <w:t>тревожным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то,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положение</w:t>
      </w:r>
      <w:r w:rsidR="004D631E" w:rsidRPr="004D631E">
        <w:t xml:space="preserve"> </w:t>
      </w:r>
      <w:r w:rsidRPr="004D631E">
        <w:t>дел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подростковой</w:t>
      </w:r>
      <w:r w:rsidR="004D631E" w:rsidRPr="004D631E">
        <w:t xml:space="preserve"> </w:t>
      </w:r>
      <w:r w:rsidRPr="004D631E">
        <w:t>преступностью,</w:t>
      </w:r>
      <w:r w:rsidR="004D631E" w:rsidRPr="004D631E">
        <w:t xml:space="preserve"> </w:t>
      </w:r>
      <w:r w:rsidRPr="004D631E">
        <w:t>процессы</w:t>
      </w:r>
      <w:r w:rsidR="004D631E" w:rsidRPr="004D631E">
        <w:t xml:space="preserve"> </w:t>
      </w:r>
      <w:r w:rsidRPr="004D631E">
        <w:t>ее</w:t>
      </w:r>
      <w:r w:rsidR="004D631E" w:rsidRPr="004D631E">
        <w:t xml:space="preserve"> </w:t>
      </w:r>
      <w:r w:rsidRPr="004D631E">
        <w:t>развития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преобладающие</w:t>
      </w:r>
      <w:r w:rsidR="004D631E" w:rsidRPr="004D631E">
        <w:t xml:space="preserve"> </w:t>
      </w:r>
      <w:r w:rsidRPr="004D631E">
        <w:t>тенденции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ближайшей</w:t>
      </w:r>
      <w:r w:rsidR="004D631E" w:rsidRPr="004D631E">
        <w:t xml:space="preserve"> </w:t>
      </w:r>
      <w:r w:rsidRPr="004D631E">
        <w:t>перспективе</w:t>
      </w:r>
      <w:r w:rsidR="004D631E" w:rsidRPr="004D631E">
        <w:t xml:space="preserve"> </w:t>
      </w:r>
      <w:r w:rsidRPr="004D631E">
        <w:t>будут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значительной</w:t>
      </w:r>
      <w:r w:rsidR="004D631E" w:rsidRPr="004D631E">
        <w:t xml:space="preserve"> </w:t>
      </w:r>
      <w:r w:rsidRPr="004D631E">
        <w:t>мере</w:t>
      </w:r>
      <w:r w:rsidR="004D631E" w:rsidRPr="004D631E">
        <w:t xml:space="preserve"> </w:t>
      </w:r>
      <w:r w:rsidRPr="004D631E">
        <w:t>определять</w:t>
      </w:r>
      <w:r w:rsidR="004D631E" w:rsidRPr="004D631E">
        <w:t xml:space="preserve"> </w:t>
      </w:r>
      <w:r w:rsidRPr="004D631E">
        <w:t>воспроизводство</w:t>
      </w:r>
      <w:r w:rsidR="004D631E" w:rsidRPr="004D631E">
        <w:t xml:space="preserve"> </w:t>
      </w:r>
      <w:r w:rsidRPr="004D631E">
        <w:t>преступности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целом.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Среди</w:t>
      </w:r>
      <w:r w:rsidR="004D631E" w:rsidRPr="004D631E">
        <w:t xml:space="preserve"> </w:t>
      </w:r>
      <w:r w:rsidRPr="004D631E">
        <w:t>факторов,</w:t>
      </w:r>
      <w:r w:rsidR="004D631E" w:rsidRPr="004D631E">
        <w:t xml:space="preserve"> </w:t>
      </w:r>
      <w:r w:rsidRPr="004D631E">
        <w:t>создающих</w:t>
      </w:r>
      <w:r w:rsidR="004D631E" w:rsidRPr="004D631E">
        <w:t xml:space="preserve"> </w:t>
      </w:r>
      <w:r w:rsidRPr="004D631E">
        <w:t>эти</w:t>
      </w:r>
      <w:r w:rsidR="004D631E" w:rsidRPr="004D631E">
        <w:t xml:space="preserve"> </w:t>
      </w:r>
      <w:r w:rsidRPr="004D631E">
        <w:t>тенденции,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выделить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увеличение</w:t>
      </w:r>
      <w:r w:rsidR="004D631E" w:rsidRPr="004D631E">
        <w:t xml:space="preserve"> </w:t>
      </w:r>
      <w:r w:rsidRPr="004D631E">
        <w:t>числа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оказавшихся</w:t>
      </w:r>
      <w:r w:rsidR="004D631E" w:rsidRPr="004D631E">
        <w:t xml:space="preserve"> </w:t>
      </w:r>
      <w:r w:rsidRPr="004D631E">
        <w:t>без</w:t>
      </w:r>
      <w:r w:rsidR="004D631E" w:rsidRPr="004D631E">
        <w:t xml:space="preserve"> </w:t>
      </w:r>
      <w:r w:rsidRPr="004D631E">
        <w:t>надлежащего</w:t>
      </w:r>
      <w:r w:rsidR="004D631E" w:rsidRPr="004D631E">
        <w:t xml:space="preserve"> </w:t>
      </w:r>
      <w:r w:rsidRPr="004D631E">
        <w:t>родительского</w:t>
      </w:r>
      <w:r w:rsidR="004D631E" w:rsidRPr="004D631E">
        <w:t xml:space="preserve"> </w:t>
      </w:r>
      <w:r w:rsidRPr="004D631E">
        <w:t>попечения,</w:t>
      </w:r>
      <w:r w:rsidR="004D631E" w:rsidRPr="004D631E">
        <w:t xml:space="preserve"> </w:t>
      </w:r>
      <w:r w:rsidRPr="004D631E">
        <w:t>находящихся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зоне</w:t>
      </w:r>
      <w:r w:rsidR="004D631E" w:rsidRPr="004D631E">
        <w:t xml:space="preserve"> </w:t>
      </w:r>
      <w:r w:rsidRPr="004D631E">
        <w:t>криминального</w:t>
      </w:r>
      <w:r w:rsidR="004D631E" w:rsidRPr="004D631E">
        <w:t xml:space="preserve"> </w:t>
      </w:r>
      <w:r w:rsidRPr="004D631E">
        <w:t>влияния</w:t>
      </w:r>
      <w:r w:rsidR="004D631E" w:rsidRPr="004D631E">
        <w:t xml:space="preserve"> </w:t>
      </w:r>
      <w:r w:rsidRPr="004D631E">
        <w:t>внутри</w:t>
      </w:r>
      <w:r w:rsidR="004D631E" w:rsidRPr="004D631E">
        <w:t xml:space="preserve"> </w:t>
      </w:r>
      <w:r w:rsidRPr="004D631E">
        <w:t>семьи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ближайшего</w:t>
      </w:r>
      <w:r w:rsidR="004D631E" w:rsidRPr="004D631E">
        <w:t xml:space="preserve"> </w:t>
      </w:r>
      <w:r w:rsidRPr="004D631E">
        <w:t>бытового</w:t>
      </w:r>
      <w:r w:rsidR="004D631E" w:rsidRPr="004D631E">
        <w:t xml:space="preserve"> </w:t>
      </w:r>
      <w:r w:rsidRPr="004D631E">
        <w:t>окружения.</w:t>
      </w:r>
      <w:r w:rsidR="004D631E" w:rsidRPr="004D631E">
        <w:t xml:space="preserve"> </w:t>
      </w:r>
      <w:r w:rsidRPr="004D631E">
        <w:t>Исследования</w:t>
      </w:r>
      <w:r w:rsidR="004D631E" w:rsidRPr="004D631E">
        <w:t xml:space="preserve"> </w:t>
      </w:r>
      <w:r w:rsidRPr="004D631E">
        <w:t>последних</w:t>
      </w:r>
      <w:r w:rsidR="004D631E" w:rsidRPr="004D631E">
        <w:t xml:space="preserve"> </w:t>
      </w:r>
      <w:r w:rsidRPr="004D631E">
        <w:t>лет</w:t>
      </w:r>
      <w:r w:rsidR="004D631E" w:rsidRPr="004D631E">
        <w:t xml:space="preserve"> </w:t>
      </w:r>
      <w:r w:rsidRPr="004D631E">
        <w:t>свидетельствуют,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рост</w:t>
      </w:r>
      <w:r w:rsidR="004D631E" w:rsidRPr="004D631E">
        <w:t xml:space="preserve"> </w:t>
      </w:r>
      <w:r w:rsidRPr="004D631E">
        <w:t>преступности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во</w:t>
      </w:r>
      <w:r w:rsidR="004D631E" w:rsidRPr="004D631E">
        <w:t xml:space="preserve"> </w:t>
      </w:r>
      <w:r w:rsidRPr="004D631E">
        <w:t>многом</w:t>
      </w:r>
      <w:r w:rsidR="004D631E" w:rsidRPr="004D631E">
        <w:t xml:space="preserve"> </w:t>
      </w:r>
      <w:r w:rsidRPr="004D631E">
        <w:t>обусловлен</w:t>
      </w:r>
      <w:r w:rsidR="004D631E" w:rsidRPr="004D631E">
        <w:t xml:space="preserve"> </w:t>
      </w:r>
      <w:r w:rsidRPr="004D631E">
        <w:t>криминогенным</w:t>
      </w:r>
      <w:r w:rsidR="004D631E" w:rsidRPr="004D631E">
        <w:t xml:space="preserve"> </w:t>
      </w:r>
      <w:r w:rsidRPr="004D631E">
        <w:t>влиянием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них</w:t>
      </w:r>
      <w:r w:rsidR="004D631E" w:rsidRPr="004D631E">
        <w:t xml:space="preserve"> </w:t>
      </w:r>
      <w:r w:rsidRPr="004D631E">
        <w:t>взрослых,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реализации</w:t>
      </w:r>
      <w:r w:rsidR="004D631E" w:rsidRPr="004D631E">
        <w:t xml:space="preserve"> </w:t>
      </w:r>
      <w:r w:rsidRPr="004D631E">
        <w:t>криминальных</w:t>
      </w:r>
      <w:r w:rsidR="004D631E" w:rsidRPr="004D631E">
        <w:t xml:space="preserve"> </w:t>
      </w:r>
      <w:r w:rsidRPr="004D631E">
        <w:t>интересов</w:t>
      </w:r>
      <w:r w:rsidR="004D631E" w:rsidRPr="004D631E">
        <w:t xml:space="preserve"> </w:t>
      </w:r>
      <w:r w:rsidRPr="004D631E">
        <w:t>которых</w:t>
      </w:r>
      <w:r w:rsidR="004D631E" w:rsidRPr="004D631E">
        <w:t xml:space="preserve"> </w:t>
      </w:r>
      <w:r w:rsidRPr="004D631E">
        <w:t>подростки</w:t>
      </w:r>
      <w:r w:rsidR="004D631E" w:rsidRPr="004D631E">
        <w:t xml:space="preserve"> </w:t>
      </w:r>
      <w:r w:rsidRPr="004D631E">
        <w:t>вовлекаются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деятельность.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Исходя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этого,</w:t>
      </w:r>
      <w:r w:rsidR="004D631E" w:rsidRPr="004D631E">
        <w:t xml:space="preserve"> </w:t>
      </w:r>
      <w:r w:rsidRPr="004D631E">
        <w:t>научный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практический</w:t>
      </w:r>
      <w:r w:rsidR="004D631E" w:rsidRPr="004D631E">
        <w:t xml:space="preserve"> </w:t>
      </w:r>
      <w:r w:rsidRPr="004D631E">
        <w:t>интерес</w:t>
      </w:r>
      <w:r w:rsidR="004D631E" w:rsidRPr="004D631E">
        <w:t xml:space="preserve"> </w:t>
      </w:r>
      <w:r w:rsidRPr="004D631E">
        <w:t>представляют</w:t>
      </w:r>
      <w:r w:rsidR="004D631E" w:rsidRPr="004D631E">
        <w:t xml:space="preserve"> </w:t>
      </w:r>
      <w:r w:rsidRPr="004D631E">
        <w:t>уголовно-правовые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криминалистические</w:t>
      </w:r>
      <w:r w:rsidR="004D631E" w:rsidRPr="004D631E">
        <w:t xml:space="preserve"> </w:t>
      </w:r>
      <w:r w:rsidRPr="004D631E">
        <w:t>проблемы,</w:t>
      </w:r>
      <w:r w:rsidR="004D631E" w:rsidRPr="004D631E">
        <w:t xml:space="preserve"> </w:t>
      </w:r>
      <w:r w:rsidRPr="004D631E">
        <w:t>связанные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этими</w:t>
      </w:r>
      <w:r w:rsidR="004D631E" w:rsidRPr="004D631E">
        <w:t xml:space="preserve"> </w:t>
      </w:r>
      <w:r w:rsidRPr="004D631E">
        <w:t>процессами.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Вовлечение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криминалистическая</w:t>
      </w:r>
      <w:r w:rsidR="004D631E" w:rsidRPr="004D631E">
        <w:t xml:space="preserve"> </w:t>
      </w:r>
      <w:r w:rsidRPr="004D631E">
        <w:t>проблема</w:t>
      </w:r>
      <w:r w:rsidR="004D631E" w:rsidRPr="004D631E">
        <w:t xml:space="preserve"> </w:t>
      </w:r>
      <w:r w:rsidRPr="004D631E">
        <w:t>достаточно</w:t>
      </w:r>
      <w:r w:rsidR="004D631E" w:rsidRPr="004D631E">
        <w:t xml:space="preserve"> </w:t>
      </w:r>
      <w:r w:rsidRPr="004D631E">
        <w:t>сложна.</w:t>
      </w:r>
      <w:r w:rsidR="004D631E" w:rsidRPr="004D631E">
        <w:t xml:space="preserve"> </w:t>
      </w:r>
      <w:r w:rsidRPr="004D631E">
        <w:t>Особенно</w:t>
      </w:r>
      <w:r w:rsidR="004D631E" w:rsidRPr="004D631E">
        <w:t xml:space="preserve"> </w:t>
      </w:r>
      <w:r w:rsidRPr="004D631E">
        <w:t>сложен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недостаточно</w:t>
      </w:r>
      <w:r w:rsidR="004D631E" w:rsidRPr="004D631E">
        <w:t xml:space="preserve"> </w:t>
      </w:r>
      <w:r w:rsidRPr="004D631E">
        <w:t>разработан</w:t>
      </w:r>
      <w:r w:rsidR="004D631E" w:rsidRPr="004D631E">
        <w:t xml:space="preserve"> </w:t>
      </w:r>
      <w:r w:rsidRPr="004D631E">
        <w:t>вопрос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криминалистической</w:t>
      </w:r>
      <w:r w:rsidR="004D631E" w:rsidRPr="004D631E">
        <w:t xml:space="preserve"> </w:t>
      </w:r>
      <w:r w:rsidRPr="004D631E">
        <w:t>характеристике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методике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работах</w:t>
      </w:r>
      <w:r w:rsidR="004D631E" w:rsidRPr="004D631E">
        <w:t xml:space="preserve"> </w:t>
      </w:r>
      <w:r w:rsidRPr="004D631E">
        <w:t>Бабаева</w:t>
      </w:r>
      <w:r w:rsidR="004D631E" w:rsidRPr="004D631E">
        <w:t xml:space="preserve"> </w:t>
      </w:r>
      <w:r w:rsidRPr="004D631E">
        <w:t>ММ.,</w:t>
      </w:r>
      <w:r w:rsidR="004D631E" w:rsidRPr="004D631E">
        <w:t xml:space="preserve"> </w:t>
      </w:r>
      <w:r w:rsidRPr="004D631E">
        <w:t>Ветрова</w:t>
      </w:r>
      <w:r w:rsidR="004D631E" w:rsidRPr="004D631E">
        <w:t xml:space="preserve"> </w:t>
      </w:r>
      <w:r w:rsidRPr="004D631E">
        <w:t>Н</w:t>
      </w:r>
      <w:r w:rsidR="004D631E">
        <w:t xml:space="preserve">.И., </w:t>
      </w:r>
      <w:r w:rsidRPr="004D631E">
        <w:t>Гуковской</w:t>
      </w:r>
      <w:r w:rsidR="004D631E" w:rsidRPr="004D631E">
        <w:t xml:space="preserve"> </w:t>
      </w:r>
      <w:r w:rsidRPr="004D631E">
        <w:t>Н</w:t>
      </w:r>
      <w:r w:rsidR="004D631E">
        <w:t xml:space="preserve">.И., </w:t>
      </w:r>
      <w:r w:rsidRPr="004D631E">
        <w:t>Долговой</w:t>
      </w:r>
      <w:r w:rsidR="004D631E" w:rsidRPr="004D631E">
        <w:t xml:space="preserve"> </w:t>
      </w:r>
      <w:r w:rsidRPr="004D631E">
        <w:t>А</w:t>
      </w:r>
      <w:r w:rsidR="004D631E">
        <w:t xml:space="preserve">.И., </w:t>
      </w:r>
      <w:r w:rsidRPr="004D631E">
        <w:t>Ермакова</w:t>
      </w:r>
      <w:r w:rsidR="004D631E" w:rsidRPr="004D631E">
        <w:t xml:space="preserve"> </w:t>
      </w:r>
      <w:r w:rsidRPr="004D631E">
        <w:t>В</w:t>
      </w:r>
      <w:r w:rsidR="004D631E">
        <w:t xml:space="preserve">.Д., </w:t>
      </w:r>
      <w:r w:rsidRPr="004D631E">
        <w:t>Игошева</w:t>
      </w:r>
      <w:r w:rsidR="004D631E" w:rsidRPr="004D631E">
        <w:t xml:space="preserve"> </w:t>
      </w:r>
      <w:r w:rsidRPr="004D631E">
        <w:t>К</w:t>
      </w:r>
      <w:r w:rsidR="004D631E">
        <w:t xml:space="preserve">.Е., </w:t>
      </w:r>
      <w:r w:rsidR="00AD0491" w:rsidRPr="004D631E">
        <w:t>Каневского</w:t>
      </w:r>
      <w:r w:rsidR="004D631E" w:rsidRPr="004D631E">
        <w:t xml:space="preserve"> </w:t>
      </w:r>
      <w:r w:rsidR="00AD0491" w:rsidRPr="004D631E">
        <w:t>Л</w:t>
      </w:r>
      <w:r w:rsidR="004D631E">
        <w:t xml:space="preserve">.Л., </w:t>
      </w:r>
      <w:r w:rsidR="00AD0491" w:rsidRPr="004D631E">
        <w:t>Кудрявцева</w:t>
      </w:r>
      <w:r w:rsidR="004D631E" w:rsidRPr="004D631E">
        <w:t xml:space="preserve"> </w:t>
      </w:r>
      <w:r w:rsidRPr="004D631E">
        <w:t>В</w:t>
      </w:r>
      <w:r w:rsidR="004D631E">
        <w:t>. Н</w:t>
      </w:r>
      <w:r w:rsidRPr="004D631E">
        <w:t>,</w:t>
      </w:r>
      <w:r w:rsidR="004D631E" w:rsidRPr="004D631E">
        <w:t xml:space="preserve"> </w:t>
      </w:r>
      <w:r w:rsidRPr="004D631E">
        <w:t>Миньковского</w:t>
      </w:r>
      <w:r w:rsidR="004D631E" w:rsidRPr="004D631E">
        <w:t xml:space="preserve"> </w:t>
      </w:r>
      <w:r w:rsidRPr="004D631E">
        <w:t>Г</w:t>
      </w:r>
      <w:r w:rsidR="004D631E">
        <w:t>. М</w:t>
      </w:r>
      <w:r w:rsidRPr="004D631E">
        <w:t>,</w:t>
      </w:r>
      <w:r w:rsidR="004D631E" w:rsidRPr="004D631E">
        <w:t xml:space="preserve"> </w:t>
      </w:r>
      <w:r w:rsidRPr="004D631E">
        <w:t>Овчинникова</w:t>
      </w:r>
      <w:r w:rsidR="004D631E" w:rsidRPr="004D631E">
        <w:t xml:space="preserve"> </w:t>
      </w:r>
      <w:r w:rsidRPr="004D631E">
        <w:t>B.C.,</w:t>
      </w:r>
      <w:r w:rsidR="004D631E" w:rsidRPr="004D631E">
        <w:t xml:space="preserve"> </w:t>
      </w:r>
      <w:r w:rsidRPr="004D631E">
        <w:t>Панкратова</w:t>
      </w:r>
      <w:r w:rsidR="004D631E" w:rsidRPr="004D631E">
        <w:t xml:space="preserve"> </w:t>
      </w:r>
      <w:r w:rsidRPr="004D631E">
        <w:t>В.В,</w:t>
      </w:r>
      <w:r w:rsidR="004D631E" w:rsidRPr="004D631E">
        <w:t xml:space="preserve"> </w:t>
      </w:r>
      <w:r w:rsidRPr="004D631E">
        <w:t>Примаченка</w:t>
      </w:r>
      <w:r w:rsidR="004D631E" w:rsidRPr="004D631E">
        <w:t xml:space="preserve"> </w:t>
      </w:r>
      <w:r w:rsidRPr="004D631E">
        <w:t>А.А.,</w:t>
      </w:r>
      <w:r w:rsidR="004D631E" w:rsidRPr="004D631E">
        <w:t xml:space="preserve"> </w:t>
      </w:r>
      <w:r w:rsidRPr="004D631E">
        <w:t>Расулева</w:t>
      </w:r>
      <w:r w:rsidR="004D631E" w:rsidRPr="004D631E">
        <w:t xml:space="preserve"> </w:t>
      </w:r>
      <w:r w:rsidRPr="004D631E">
        <w:t>А.А,</w:t>
      </w:r>
      <w:r w:rsidR="004D631E" w:rsidRPr="004D631E">
        <w:t xml:space="preserve"> </w:t>
      </w:r>
      <w:r w:rsidRPr="004D631E">
        <w:t>Худякова</w:t>
      </w:r>
      <w:r w:rsidR="004D631E" w:rsidRPr="004D631E">
        <w:t xml:space="preserve"> </w:t>
      </w:r>
      <w:r w:rsidRPr="004D631E">
        <w:t>Е.А.,</w:t>
      </w:r>
      <w:r w:rsidR="004D631E" w:rsidRPr="004D631E">
        <w:t xml:space="preserve"> </w:t>
      </w:r>
      <w:r w:rsidRPr="004D631E">
        <w:t>Шость</w:t>
      </w:r>
      <w:r w:rsidR="004D631E" w:rsidRPr="004D631E">
        <w:t xml:space="preserve"> </w:t>
      </w:r>
      <w:r w:rsidRPr="004D631E">
        <w:t>Н.В.,</w:t>
      </w:r>
      <w:r w:rsidR="004D631E" w:rsidRPr="004D631E">
        <w:t xml:space="preserve"> </w:t>
      </w:r>
      <w:r w:rsidRPr="004D631E">
        <w:t>Филинкова</w:t>
      </w:r>
      <w:r w:rsidR="004D631E" w:rsidRPr="004D631E">
        <w:t xml:space="preserve"> </w:t>
      </w:r>
      <w:r w:rsidRPr="004D631E">
        <w:t>Л</w:t>
      </w:r>
      <w:r w:rsidR="004D631E">
        <w:t xml:space="preserve">.Г., </w:t>
      </w:r>
      <w:r w:rsidRPr="004D631E">
        <w:t>Яблокова</w:t>
      </w:r>
      <w:r w:rsidR="004D631E" w:rsidRPr="004D631E">
        <w:t xml:space="preserve"> </w:t>
      </w:r>
      <w:r w:rsidRPr="004D631E">
        <w:t>Н.П.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рассматривались</w:t>
      </w:r>
      <w:r w:rsidR="004D631E" w:rsidRPr="004D631E">
        <w:t xml:space="preserve"> </w:t>
      </w:r>
      <w:r w:rsidRPr="004D631E">
        <w:t>уголовно-правовые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отдельные</w:t>
      </w:r>
      <w:r w:rsidR="004D631E" w:rsidRPr="004D631E">
        <w:t xml:space="preserve"> </w:t>
      </w:r>
      <w:r w:rsidRPr="004D631E">
        <w:t>криминалистические</w:t>
      </w:r>
      <w:r w:rsidR="004D631E" w:rsidRPr="004D631E">
        <w:t xml:space="preserve"> </w:t>
      </w:r>
      <w:r w:rsidRPr="004D631E">
        <w:t>проблемы</w:t>
      </w:r>
      <w:r w:rsidR="004D631E" w:rsidRPr="004D631E">
        <w:t xml:space="preserve"> </w:t>
      </w:r>
      <w:r w:rsidRPr="004D631E">
        <w:t>борьбы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деятельность.</w:t>
      </w:r>
      <w:r w:rsidR="004D631E" w:rsidRPr="004D631E">
        <w:t xml:space="preserve"> </w:t>
      </w:r>
      <w:r w:rsidRPr="004D631E">
        <w:t>Однако</w:t>
      </w:r>
      <w:r w:rsidR="004D631E" w:rsidRPr="004D631E">
        <w:t xml:space="preserve"> </w:t>
      </w:r>
      <w:r w:rsidRPr="004D631E">
        <w:t>они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могли</w:t>
      </w:r>
      <w:r w:rsidR="004D631E" w:rsidRPr="004D631E">
        <w:t xml:space="preserve"> </w:t>
      </w:r>
      <w:r w:rsidRPr="004D631E">
        <w:t>учитывать</w:t>
      </w:r>
      <w:r w:rsidR="004D631E" w:rsidRPr="004D631E">
        <w:t xml:space="preserve"> </w:t>
      </w:r>
      <w:r w:rsidRPr="004D631E">
        <w:t>сложившуюся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последние</w:t>
      </w:r>
      <w:r w:rsidR="004D631E" w:rsidRPr="004D631E">
        <w:t xml:space="preserve"> </w:t>
      </w:r>
      <w:r w:rsidRPr="004D631E">
        <w:t>годы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России</w:t>
      </w:r>
      <w:r w:rsidR="004D631E" w:rsidRPr="004D631E">
        <w:t xml:space="preserve"> </w:t>
      </w:r>
      <w:r w:rsidRPr="004D631E">
        <w:t>криминальную</w:t>
      </w:r>
      <w:r w:rsidR="004D631E" w:rsidRPr="004D631E">
        <w:t xml:space="preserve"> </w:t>
      </w:r>
      <w:r w:rsidRPr="004D631E">
        <w:t>ситуацию</w:t>
      </w:r>
      <w:r w:rsidR="004D631E" w:rsidRPr="004D631E">
        <w:t xml:space="preserve"> - </w:t>
      </w:r>
      <w:r w:rsidRPr="004D631E">
        <w:t>качественно</w:t>
      </w:r>
      <w:r w:rsidR="004D631E" w:rsidRPr="004D631E">
        <w:t xml:space="preserve"> </w:t>
      </w:r>
      <w:r w:rsidRPr="004D631E">
        <w:t>новую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масштабам</w:t>
      </w:r>
      <w:r w:rsidR="004D631E" w:rsidRPr="004D631E">
        <w:t xml:space="preserve"> </w:t>
      </w:r>
      <w:r w:rsidRPr="004D631E">
        <w:t>преступных</w:t>
      </w:r>
      <w:r w:rsidR="004D631E" w:rsidRPr="004D631E">
        <w:t xml:space="preserve"> </w:t>
      </w:r>
      <w:r w:rsidRPr="004D631E">
        <w:t>проявлений,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степени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негативного</w:t>
      </w:r>
      <w:r w:rsidR="004D631E" w:rsidRPr="004D631E">
        <w:t xml:space="preserve"> </w:t>
      </w:r>
      <w:r w:rsidRPr="004D631E">
        <w:t>влияния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основополагающие</w:t>
      </w:r>
      <w:r w:rsidR="004D631E" w:rsidRPr="004D631E">
        <w:t xml:space="preserve"> </w:t>
      </w:r>
      <w:r w:rsidRPr="004D631E">
        <w:t>процессы</w:t>
      </w:r>
      <w:r w:rsidR="004D631E" w:rsidRPr="004D631E">
        <w:t xml:space="preserve"> </w:t>
      </w:r>
      <w:r w:rsidRPr="004D631E">
        <w:t>жизнедеятельности</w:t>
      </w:r>
      <w:r w:rsidR="004D631E" w:rsidRPr="004D631E">
        <w:t xml:space="preserve"> </w:t>
      </w:r>
      <w:r w:rsidRPr="004D631E">
        <w:t>граждан,</w:t>
      </w:r>
      <w:r w:rsidR="004D631E" w:rsidRPr="004D631E">
        <w:t xml:space="preserve"> </w:t>
      </w:r>
      <w:r w:rsidRPr="004D631E">
        <w:t>общества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государства.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связи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этим</w:t>
      </w:r>
      <w:r w:rsidR="004D631E" w:rsidRPr="004D631E">
        <w:t xml:space="preserve"> </w:t>
      </w:r>
      <w:r w:rsidRPr="004D631E">
        <w:t>криминалистический</w:t>
      </w:r>
      <w:r w:rsidR="004D631E" w:rsidRPr="004D631E">
        <w:t xml:space="preserve"> </w:t>
      </w:r>
      <w:r w:rsidRPr="004D631E">
        <w:t>аспект</w:t>
      </w:r>
      <w:r w:rsidR="004D631E" w:rsidRPr="004D631E">
        <w:t xml:space="preserve"> </w:t>
      </w:r>
      <w:r w:rsidRPr="004D631E">
        <w:t>проблемы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преступлений,</w:t>
      </w:r>
      <w:r w:rsidR="004D631E" w:rsidRPr="004D631E">
        <w:t xml:space="preserve"> </w:t>
      </w:r>
      <w:r w:rsidRPr="004D631E">
        <w:t>прикладное</w:t>
      </w:r>
      <w:r w:rsidR="004D631E" w:rsidRPr="004D631E">
        <w:t xml:space="preserve"> </w:t>
      </w:r>
      <w:r w:rsidRPr="004D631E">
        <w:t>изучение</w:t>
      </w:r>
      <w:r w:rsidR="004D631E" w:rsidRPr="004D631E">
        <w:t xml:space="preserve"> </w:t>
      </w:r>
      <w:r w:rsidRPr="004D631E">
        <w:t>специфики</w:t>
      </w:r>
      <w:r w:rsidR="004D631E" w:rsidRPr="004D631E">
        <w:t xml:space="preserve"> </w:t>
      </w:r>
      <w:r w:rsidRPr="004D631E">
        <w:t>расследования,</w:t>
      </w:r>
      <w:r w:rsidR="004D631E" w:rsidRPr="004D631E">
        <w:t xml:space="preserve"> </w:t>
      </w:r>
      <w:r w:rsidRPr="004D631E">
        <w:t>личностных</w:t>
      </w:r>
      <w:r w:rsidR="004D631E" w:rsidRPr="004D631E">
        <w:t xml:space="preserve"> </w:t>
      </w:r>
      <w:r w:rsidRPr="004D631E">
        <w:t>характеристик</w:t>
      </w:r>
      <w:r w:rsidR="004D631E" w:rsidRPr="004D631E">
        <w:t xml:space="preserve"> </w:t>
      </w:r>
      <w:r w:rsidRPr="004D631E">
        <w:t>вовлекателей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вовлеченных,</w:t>
      </w:r>
      <w:r w:rsidR="004D631E" w:rsidRPr="004D631E">
        <w:t xml:space="preserve"> </w:t>
      </w:r>
      <w:r w:rsidRPr="004D631E">
        <w:t>способов</w:t>
      </w:r>
      <w:r w:rsidR="004D631E" w:rsidRPr="004D631E">
        <w:t xml:space="preserve"> </w:t>
      </w:r>
      <w:r w:rsidRPr="004D631E">
        <w:t>вовлечения,</w:t>
      </w:r>
      <w:r w:rsidR="004D631E" w:rsidRPr="004D631E">
        <w:t xml:space="preserve"> </w:t>
      </w:r>
      <w:r w:rsidRPr="004D631E">
        <w:t>анализ</w:t>
      </w:r>
      <w:r w:rsidR="004D631E" w:rsidRPr="004D631E">
        <w:t xml:space="preserve"> </w:t>
      </w:r>
      <w:r w:rsidRPr="004D631E">
        <w:t>структуры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динамики</w:t>
      </w:r>
      <w:r w:rsidR="004D631E" w:rsidRPr="004D631E">
        <w:t xml:space="preserve"> </w:t>
      </w:r>
      <w:r w:rsidRPr="004D631E">
        <w:t>этой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настоящее</w:t>
      </w:r>
      <w:r w:rsidR="004D631E" w:rsidRPr="004D631E">
        <w:t xml:space="preserve"> </w:t>
      </w:r>
      <w:r w:rsidRPr="004D631E">
        <w:t>время</w:t>
      </w:r>
      <w:r w:rsidR="004D631E" w:rsidRPr="004D631E">
        <w:t xml:space="preserve"> </w:t>
      </w:r>
      <w:r w:rsidRPr="004D631E">
        <w:t>требует</w:t>
      </w:r>
      <w:r w:rsidR="004D631E" w:rsidRPr="004D631E">
        <w:t xml:space="preserve"> </w:t>
      </w:r>
      <w:r w:rsidRPr="004D631E">
        <w:t>нового</w:t>
      </w:r>
      <w:r w:rsidR="004D631E" w:rsidRPr="004D631E">
        <w:t xml:space="preserve"> </w:t>
      </w:r>
      <w:r w:rsidRPr="004D631E">
        <w:t>осмысления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научной</w:t>
      </w:r>
      <w:r w:rsidR="004D631E" w:rsidRPr="004D631E">
        <w:t xml:space="preserve"> </w:t>
      </w:r>
      <w:r w:rsidRPr="004D631E">
        <w:t>разработки.</w:t>
      </w:r>
    </w:p>
    <w:p w:rsidR="00800410" w:rsidRPr="004D631E" w:rsidRDefault="00800410" w:rsidP="004D631E">
      <w:pPr>
        <w:tabs>
          <w:tab w:val="left" w:pos="726"/>
        </w:tabs>
      </w:pPr>
      <w:r w:rsidRPr="004D631E">
        <w:t>Изложенные</w:t>
      </w:r>
      <w:r w:rsidR="004D631E" w:rsidRPr="004D631E">
        <w:t xml:space="preserve"> </w:t>
      </w:r>
      <w:r w:rsidRPr="004D631E">
        <w:t>обстоятельства,</w:t>
      </w:r>
      <w:r w:rsidR="004D631E" w:rsidRPr="004D631E">
        <w:t xml:space="preserve"> </w:t>
      </w:r>
      <w:r w:rsidRPr="004D631E">
        <w:t>наряду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практической</w:t>
      </w:r>
      <w:r w:rsidR="004D631E" w:rsidRPr="004D631E">
        <w:t xml:space="preserve"> </w:t>
      </w:r>
      <w:r w:rsidRPr="004D631E">
        <w:t>потребностью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выявлении</w:t>
      </w:r>
      <w:r w:rsidR="004D631E" w:rsidRPr="004D631E">
        <w:t xml:space="preserve"> </w:t>
      </w:r>
      <w:r w:rsidRPr="004D631E">
        <w:t>особенностей</w:t>
      </w:r>
      <w:r w:rsidR="004D631E" w:rsidRPr="004D631E">
        <w:t xml:space="preserve"> </w:t>
      </w:r>
      <w:r w:rsidRPr="004D631E">
        <w:t>личностных</w:t>
      </w:r>
      <w:r w:rsidR="004D631E" w:rsidRPr="004D631E">
        <w:t xml:space="preserve"> </w:t>
      </w:r>
      <w:r w:rsidRPr="004D631E">
        <w:t>качеств</w:t>
      </w:r>
      <w:r w:rsidR="004D631E" w:rsidRPr="004D631E">
        <w:t xml:space="preserve"> </w:t>
      </w:r>
      <w:r w:rsidRPr="004D631E">
        <w:t>вовлекателя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вовлеченного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способов</w:t>
      </w:r>
      <w:r w:rsidR="004D631E" w:rsidRPr="004D631E">
        <w:t xml:space="preserve"> </w:t>
      </w:r>
      <w:r w:rsidRPr="004D631E">
        <w:t>вовлечения,</w:t>
      </w:r>
      <w:r w:rsidR="004D631E" w:rsidRPr="004D631E">
        <w:t xml:space="preserve"> </w:t>
      </w:r>
      <w:r w:rsidRPr="004D631E">
        <w:t>систематизация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использование</w:t>
      </w:r>
      <w:r w:rsidR="004D631E" w:rsidRPr="004D631E">
        <w:t xml:space="preserve"> </w:t>
      </w:r>
      <w:r w:rsidRPr="004D631E">
        <w:t>этих</w:t>
      </w:r>
      <w:r w:rsidR="004D631E" w:rsidRPr="004D631E">
        <w:t xml:space="preserve"> </w:t>
      </w:r>
      <w:r w:rsidRPr="004D631E">
        <w:t>данных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повышения</w:t>
      </w:r>
      <w:r w:rsidR="004D631E" w:rsidRPr="004D631E">
        <w:t xml:space="preserve"> </w:t>
      </w:r>
      <w:r w:rsidRPr="004D631E">
        <w:t>качества</w:t>
      </w:r>
      <w:r w:rsidR="004D631E" w:rsidRPr="004D631E">
        <w:t xml:space="preserve"> </w:t>
      </w:r>
      <w:r w:rsidRPr="004D631E">
        <w:t>расследования,</w:t>
      </w:r>
      <w:r w:rsidR="004D631E" w:rsidRPr="004D631E">
        <w:t xml:space="preserve"> </w:t>
      </w:r>
      <w:r w:rsidRPr="004D631E">
        <w:t>обусловили</w:t>
      </w:r>
      <w:r w:rsidR="004D631E" w:rsidRPr="004D631E">
        <w:t xml:space="preserve"> </w:t>
      </w:r>
      <w:r w:rsidR="00970DD1" w:rsidRPr="004D631E">
        <w:t>актуальность</w:t>
      </w:r>
      <w:r w:rsidR="004D631E" w:rsidRPr="004D631E">
        <w:t xml:space="preserve"> </w:t>
      </w:r>
      <w:r w:rsidR="00970DD1" w:rsidRPr="004D631E">
        <w:t>и</w:t>
      </w:r>
      <w:r w:rsidR="004D631E" w:rsidRPr="004D631E">
        <w:t xml:space="preserve"> </w:t>
      </w:r>
      <w:r w:rsidRPr="004D631E">
        <w:t>выбор</w:t>
      </w:r>
      <w:r w:rsidR="004D631E" w:rsidRPr="004D631E">
        <w:t xml:space="preserve"> </w:t>
      </w:r>
      <w:r w:rsidRPr="004D631E">
        <w:t>темы</w:t>
      </w:r>
      <w:r w:rsidR="004D631E" w:rsidRPr="004D631E">
        <w:t xml:space="preserve"> </w:t>
      </w:r>
      <w:r w:rsidRPr="004D631E">
        <w:t>дипломной</w:t>
      </w:r>
      <w:r w:rsidR="004D631E" w:rsidRPr="004D631E">
        <w:t xml:space="preserve"> </w:t>
      </w:r>
      <w:r w:rsidRPr="004D631E">
        <w:t>работы.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Целью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теоретическое</w:t>
      </w:r>
      <w:r w:rsidR="004D631E" w:rsidRPr="004D631E">
        <w:t xml:space="preserve"> </w:t>
      </w:r>
      <w:r w:rsidRPr="004D631E">
        <w:t>построение</w:t>
      </w:r>
      <w:r w:rsidR="004D631E" w:rsidRPr="004D631E">
        <w:t xml:space="preserve"> </w:t>
      </w:r>
      <w:r w:rsidRPr="004D631E">
        <w:t>криминалистической</w:t>
      </w:r>
      <w:r w:rsidR="004D631E" w:rsidRPr="004D631E">
        <w:t xml:space="preserve"> </w:t>
      </w:r>
      <w:r w:rsidRPr="004D631E">
        <w:t>характеристики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разработке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ее</w:t>
      </w:r>
      <w:r w:rsidR="004D631E" w:rsidRPr="004D631E">
        <w:t xml:space="preserve"> </w:t>
      </w:r>
      <w:r w:rsidRPr="004D631E">
        <w:t>основе</w:t>
      </w:r>
      <w:r w:rsidR="004D631E" w:rsidRPr="004D631E">
        <w:t xml:space="preserve"> </w:t>
      </w:r>
      <w:r w:rsidRPr="004D631E">
        <w:t>методики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этого</w:t>
      </w:r>
      <w:r w:rsidR="004D631E" w:rsidRPr="004D631E">
        <w:t xml:space="preserve"> </w:t>
      </w:r>
      <w:r w:rsidRPr="004D631E">
        <w:t>вида,</w:t>
      </w:r>
      <w:r w:rsidR="004D631E" w:rsidRPr="004D631E">
        <w:t xml:space="preserve"> </w:t>
      </w:r>
      <w:r w:rsidRPr="004D631E">
        <w:t>направленной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повышение</w:t>
      </w:r>
      <w:r w:rsidR="004D631E" w:rsidRPr="004D631E">
        <w:t xml:space="preserve"> </w:t>
      </w:r>
      <w:r w:rsidRPr="004D631E">
        <w:t>эффективности</w:t>
      </w:r>
      <w:r w:rsidR="004D631E" w:rsidRPr="004D631E">
        <w:t xml:space="preserve"> </w:t>
      </w:r>
      <w:r w:rsidRPr="004D631E">
        <w:t>практической</w:t>
      </w:r>
      <w:r w:rsidR="004D631E" w:rsidRPr="004D631E">
        <w:t xml:space="preserve"> </w:t>
      </w:r>
      <w:r w:rsidRPr="004D631E">
        <w:t>деятельности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раскрытию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расследованию.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тесной</w:t>
      </w:r>
      <w:r w:rsidR="004D631E" w:rsidRPr="004D631E">
        <w:t xml:space="preserve"> </w:t>
      </w:r>
      <w:r w:rsidRPr="004D631E">
        <w:t>связи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указанной</w:t>
      </w:r>
      <w:r w:rsidR="004D631E" w:rsidRPr="004D631E">
        <w:t xml:space="preserve"> </w:t>
      </w:r>
      <w:r w:rsidRPr="004D631E">
        <w:t>целью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ходе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</w:t>
      </w:r>
      <w:r w:rsidRPr="004D631E">
        <w:t>были</w:t>
      </w:r>
      <w:r w:rsidR="004D631E" w:rsidRPr="004D631E">
        <w:t xml:space="preserve"> </w:t>
      </w:r>
      <w:r w:rsidRPr="004D631E">
        <w:t>поставлены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задачи</w:t>
      </w:r>
      <w:r w:rsidR="004D631E" w:rsidRPr="004D631E">
        <w:t>: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1</w:t>
      </w:r>
      <w:r w:rsidR="004D631E" w:rsidRPr="004D631E">
        <w:t xml:space="preserve">) </w:t>
      </w:r>
      <w:r w:rsidRPr="004D631E">
        <w:t>разработ</w:t>
      </w:r>
      <w:r w:rsidR="00970DD1" w:rsidRPr="004D631E">
        <w:t>ать</w:t>
      </w:r>
      <w:r w:rsidR="004D631E" w:rsidRPr="004D631E">
        <w:t xml:space="preserve"> </w:t>
      </w:r>
      <w:r w:rsidRPr="004D631E">
        <w:t>криминалистическ</w:t>
      </w:r>
      <w:r w:rsidR="00970DD1" w:rsidRPr="004D631E">
        <w:t>ую</w:t>
      </w:r>
      <w:r w:rsidR="004D631E" w:rsidRPr="004D631E">
        <w:t xml:space="preserve"> </w:t>
      </w:r>
      <w:r w:rsidRPr="004D631E">
        <w:t>характеристик</w:t>
      </w:r>
      <w:r w:rsidR="00970DD1" w:rsidRPr="004D631E">
        <w:t>у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выяви</w:t>
      </w:r>
      <w:r w:rsidR="00970DD1" w:rsidRPr="004D631E">
        <w:t>ть</w:t>
      </w:r>
      <w:r w:rsidR="004D631E" w:rsidRPr="004D631E">
        <w:t xml:space="preserve"> </w:t>
      </w:r>
      <w:r w:rsidRPr="004D631E">
        <w:t>наиболее</w:t>
      </w:r>
      <w:r w:rsidR="004D631E" w:rsidRPr="004D631E">
        <w:t xml:space="preserve"> </w:t>
      </w:r>
      <w:r w:rsidRPr="004D631E">
        <w:t>значимые</w:t>
      </w:r>
      <w:r w:rsidR="004D631E" w:rsidRPr="004D631E">
        <w:t xml:space="preserve"> </w:t>
      </w:r>
      <w:r w:rsidRPr="004D631E">
        <w:t>данные</w:t>
      </w:r>
      <w:r w:rsidR="004D631E" w:rsidRPr="004D631E">
        <w:t xml:space="preserve"> </w:t>
      </w:r>
      <w:r w:rsidRPr="004D631E">
        <w:t>ее</w:t>
      </w:r>
      <w:r w:rsidR="004D631E" w:rsidRPr="004D631E">
        <w:t xml:space="preserve"> </w:t>
      </w:r>
      <w:r w:rsidRPr="004D631E">
        <w:t>составляющие</w:t>
      </w:r>
      <w:r w:rsidR="004D631E" w:rsidRPr="004D631E">
        <w:t xml:space="preserve">: </w:t>
      </w:r>
      <w:r w:rsidRPr="004D631E">
        <w:t>способы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сокрытия</w:t>
      </w:r>
      <w:r w:rsidR="004D631E" w:rsidRPr="004D631E">
        <w:t xml:space="preserve">; </w:t>
      </w:r>
      <w:r w:rsidRPr="004D631E">
        <w:t>личностные</w:t>
      </w:r>
      <w:r w:rsidR="004D631E" w:rsidRPr="004D631E">
        <w:t xml:space="preserve"> </w:t>
      </w:r>
      <w:r w:rsidRPr="004D631E">
        <w:t>свойства</w:t>
      </w:r>
      <w:r w:rsidR="004D631E" w:rsidRPr="004D631E">
        <w:t xml:space="preserve"> </w:t>
      </w:r>
      <w:r w:rsidRPr="004D631E">
        <w:t>субъектов</w:t>
      </w:r>
      <w:r w:rsidR="004D631E" w:rsidRPr="004D631E">
        <w:t xml:space="preserve"> </w:t>
      </w:r>
      <w:r w:rsidRPr="004D631E">
        <w:t>противоправной</w:t>
      </w:r>
      <w:r w:rsidR="004D631E" w:rsidRPr="004D631E">
        <w:t xml:space="preserve"> </w:t>
      </w:r>
      <w:r w:rsidRPr="004D631E">
        <w:t>деятельности</w:t>
      </w:r>
      <w:r w:rsidR="004D631E">
        <w:t xml:space="preserve"> (</w:t>
      </w:r>
      <w:r w:rsidRPr="004D631E">
        <w:t>вовлекателей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вовлеченных</w:t>
      </w:r>
      <w:r w:rsidR="004D631E" w:rsidRPr="004D631E">
        <w:t xml:space="preserve">); </w:t>
      </w:r>
      <w:r w:rsidRPr="004D631E">
        <w:t>обстоятельства,</w:t>
      </w:r>
      <w:r w:rsidR="004D631E" w:rsidRPr="004D631E">
        <w:t xml:space="preserve"> </w:t>
      </w:r>
      <w:r w:rsidRPr="004D631E">
        <w:t>способствующие</w:t>
      </w:r>
      <w:r w:rsidR="004D631E" w:rsidRPr="004D631E">
        <w:t xml:space="preserve"> </w:t>
      </w:r>
      <w:r w:rsidRPr="004D631E">
        <w:t>этому,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др.</w:t>
      </w:r>
      <w:r w:rsidR="004D631E" w:rsidRPr="004D631E">
        <w:t>;</w:t>
      </w:r>
    </w:p>
    <w:p w:rsidR="004D631E" w:rsidRPr="004D631E" w:rsidRDefault="00970DD1" w:rsidP="004D631E">
      <w:pPr>
        <w:tabs>
          <w:tab w:val="left" w:pos="726"/>
        </w:tabs>
      </w:pPr>
      <w:r w:rsidRPr="004D631E">
        <w:t>2</w:t>
      </w:r>
      <w:r w:rsidR="004D631E" w:rsidRPr="004D631E">
        <w:t xml:space="preserve">) </w:t>
      </w:r>
      <w:r w:rsidR="00800410" w:rsidRPr="004D631E">
        <w:t>рассмотре</w:t>
      </w:r>
      <w:r w:rsidRPr="004D631E">
        <w:t>ть</w:t>
      </w:r>
      <w:r w:rsidR="004D631E" w:rsidRPr="004D631E">
        <w:t xml:space="preserve"> </w:t>
      </w:r>
      <w:r w:rsidR="00800410" w:rsidRPr="004D631E">
        <w:t>закономерност</w:t>
      </w:r>
      <w:r w:rsidRPr="004D631E">
        <w:t>и</w:t>
      </w:r>
      <w:r w:rsidR="004D631E" w:rsidRPr="004D631E">
        <w:t xml:space="preserve"> </w:t>
      </w:r>
      <w:r w:rsidR="00800410" w:rsidRPr="004D631E">
        <w:t>расследования</w:t>
      </w:r>
      <w:r w:rsidR="004D631E" w:rsidRPr="004D631E">
        <w:t xml:space="preserve"> </w:t>
      </w:r>
      <w:r w:rsidR="00800410" w:rsidRPr="004D631E">
        <w:t>вовлечения</w:t>
      </w:r>
      <w:r w:rsidR="004D631E" w:rsidRPr="004D631E">
        <w:t xml:space="preserve"> </w:t>
      </w:r>
      <w:r w:rsidR="00800410" w:rsidRPr="004D631E">
        <w:t>несовершеннолетнего</w:t>
      </w:r>
      <w:r w:rsidR="004D631E" w:rsidRPr="004D631E">
        <w:t xml:space="preserve"> </w:t>
      </w:r>
      <w:r w:rsidR="00800410" w:rsidRPr="004D631E">
        <w:t>в</w:t>
      </w:r>
      <w:r w:rsidR="004D631E" w:rsidRPr="004D631E">
        <w:t xml:space="preserve"> </w:t>
      </w:r>
      <w:r w:rsidR="00800410" w:rsidRPr="004D631E">
        <w:t>совершение</w:t>
      </w:r>
      <w:r w:rsidR="004D631E" w:rsidRPr="004D631E">
        <w:t xml:space="preserve"> </w:t>
      </w:r>
      <w:r w:rsidR="00800410" w:rsidRPr="004D631E">
        <w:t>преступления</w:t>
      </w:r>
      <w:r w:rsidR="004D631E" w:rsidRPr="004D631E">
        <w:t xml:space="preserve"> </w:t>
      </w:r>
      <w:r w:rsidR="00800410" w:rsidRPr="004D631E">
        <w:t>на</w:t>
      </w:r>
      <w:r w:rsidR="004D631E" w:rsidRPr="004D631E">
        <w:t xml:space="preserve"> </w:t>
      </w:r>
      <w:r w:rsidR="00800410" w:rsidRPr="004D631E">
        <w:t>основе</w:t>
      </w:r>
      <w:r w:rsidR="004D631E" w:rsidRPr="004D631E">
        <w:t xml:space="preserve"> </w:t>
      </w:r>
      <w:r w:rsidR="00800410" w:rsidRPr="004D631E">
        <w:t>материалов</w:t>
      </w:r>
      <w:r w:rsidR="004D631E" w:rsidRPr="004D631E">
        <w:t xml:space="preserve"> </w:t>
      </w:r>
      <w:r w:rsidR="00800410" w:rsidRPr="004D631E">
        <w:t>следственно-судебной</w:t>
      </w:r>
      <w:r w:rsidR="004D631E" w:rsidRPr="004D631E">
        <w:t xml:space="preserve"> </w:t>
      </w:r>
      <w:r w:rsidR="00800410" w:rsidRPr="004D631E">
        <w:t>практики</w:t>
      </w:r>
      <w:r w:rsidR="004D631E" w:rsidRPr="004D631E">
        <w:t>;</w:t>
      </w:r>
    </w:p>
    <w:p w:rsidR="004D631E" w:rsidRPr="004D631E" w:rsidRDefault="00332675" w:rsidP="004D631E">
      <w:pPr>
        <w:tabs>
          <w:tab w:val="left" w:pos="726"/>
        </w:tabs>
      </w:pPr>
      <w:r w:rsidRPr="004D631E">
        <w:t>3</w:t>
      </w:r>
      <w:r w:rsidR="004D631E" w:rsidRPr="004D631E">
        <w:t xml:space="preserve">) </w:t>
      </w:r>
      <w:r w:rsidR="00970DD1" w:rsidRPr="004D631E">
        <w:t>с</w:t>
      </w:r>
      <w:r w:rsidR="00800410" w:rsidRPr="004D631E">
        <w:t>формулирова</w:t>
      </w:r>
      <w:r w:rsidR="00970DD1" w:rsidRPr="004D631E">
        <w:t>ть</w:t>
      </w:r>
      <w:r w:rsidR="004D631E" w:rsidRPr="004D631E">
        <w:t xml:space="preserve"> </w:t>
      </w:r>
      <w:r w:rsidR="00800410" w:rsidRPr="004D631E">
        <w:t>особенност</w:t>
      </w:r>
      <w:r w:rsidR="00970DD1" w:rsidRPr="004D631E">
        <w:t>и</w:t>
      </w:r>
      <w:r w:rsidR="004D631E" w:rsidRPr="004D631E">
        <w:t xml:space="preserve"> </w:t>
      </w:r>
      <w:r w:rsidR="00800410" w:rsidRPr="004D631E">
        <w:t>первоначального</w:t>
      </w:r>
      <w:r w:rsidR="004D631E" w:rsidRPr="004D631E">
        <w:t xml:space="preserve"> </w:t>
      </w:r>
      <w:r w:rsidR="00800410" w:rsidRPr="004D631E">
        <w:t>и</w:t>
      </w:r>
      <w:r w:rsidR="004D631E" w:rsidRPr="004D631E">
        <w:t xml:space="preserve"> </w:t>
      </w:r>
      <w:r w:rsidR="00800410" w:rsidRPr="004D631E">
        <w:t>последующего</w:t>
      </w:r>
      <w:r w:rsidR="004D631E" w:rsidRPr="004D631E">
        <w:t xml:space="preserve"> </w:t>
      </w:r>
      <w:r w:rsidR="00800410" w:rsidRPr="004D631E">
        <w:t>этапов</w:t>
      </w:r>
      <w:r w:rsidR="004D631E" w:rsidRPr="004D631E">
        <w:t xml:space="preserve"> </w:t>
      </w:r>
      <w:r w:rsidR="00800410" w:rsidRPr="004D631E">
        <w:t>расследования</w:t>
      </w:r>
      <w:r w:rsidR="004D631E" w:rsidRPr="004D631E">
        <w:t xml:space="preserve"> </w:t>
      </w:r>
      <w:r w:rsidR="00800410" w:rsidRPr="004D631E">
        <w:t>на</w:t>
      </w:r>
      <w:r w:rsidR="004D631E" w:rsidRPr="004D631E">
        <w:t xml:space="preserve"> </w:t>
      </w:r>
      <w:r w:rsidR="00800410" w:rsidRPr="004D631E">
        <w:t>основе</w:t>
      </w:r>
      <w:r w:rsidR="004D631E" w:rsidRPr="004D631E">
        <w:t xml:space="preserve"> </w:t>
      </w:r>
      <w:r w:rsidR="00800410" w:rsidRPr="004D631E">
        <w:t>типичных</w:t>
      </w:r>
      <w:r w:rsidR="004D631E" w:rsidRPr="004D631E">
        <w:t xml:space="preserve"> </w:t>
      </w:r>
      <w:r w:rsidR="00800410" w:rsidRPr="004D631E">
        <w:t>следственных</w:t>
      </w:r>
      <w:r w:rsidR="004D631E" w:rsidRPr="004D631E">
        <w:t xml:space="preserve"> </w:t>
      </w:r>
      <w:r w:rsidR="00800410" w:rsidRPr="004D631E">
        <w:t>ситуаций,</w:t>
      </w:r>
      <w:r w:rsidR="004D631E" w:rsidRPr="004D631E">
        <w:t xml:space="preserve"> </w:t>
      </w:r>
      <w:r w:rsidR="00800410" w:rsidRPr="004D631E">
        <w:t>типичных</w:t>
      </w:r>
      <w:r w:rsidR="004D631E" w:rsidRPr="004D631E">
        <w:t xml:space="preserve"> </w:t>
      </w:r>
      <w:r w:rsidR="00800410" w:rsidRPr="004D631E">
        <w:t>версий</w:t>
      </w:r>
      <w:r w:rsidR="004D631E" w:rsidRPr="004D631E">
        <w:t>;</w:t>
      </w:r>
    </w:p>
    <w:p w:rsidR="004D631E" w:rsidRPr="004D631E" w:rsidRDefault="00332675" w:rsidP="004D631E">
      <w:pPr>
        <w:tabs>
          <w:tab w:val="left" w:pos="726"/>
        </w:tabs>
      </w:pPr>
      <w:r w:rsidRPr="004D631E">
        <w:t>4</w:t>
      </w:r>
      <w:r w:rsidR="004D631E" w:rsidRPr="004D631E">
        <w:t xml:space="preserve">) </w:t>
      </w:r>
      <w:r w:rsidR="00800410" w:rsidRPr="004D631E">
        <w:t>раскрыт</w:t>
      </w:r>
      <w:r w:rsidR="00970DD1" w:rsidRPr="004D631E">
        <w:t>ь</w:t>
      </w:r>
      <w:r w:rsidR="004D631E" w:rsidRPr="004D631E">
        <w:t xml:space="preserve"> </w:t>
      </w:r>
      <w:r w:rsidR="00800410" w:rsidRPr="004D631E">
        <w:t>особенност</w:t>
      </w:r>
      <w:r w:rsidR="00970DD1" w:rsidRPr="004D631E">
        <w:t>и</w:t>
      </w:r>
      <w:r w:rsidR="004D631E" w:rsidRPr="004D631E">
        <w:t xml:space="preserve"> </w:t>
      </w:r>
      <w:r w:rsidR="00800410" w:rsidRPr="004D631E">
        <w:t>тактики</w:t>
      </w:r>
      <w:r w:rsidR="004D631E" w:rsidRPr="004D631E">
        <w:t xml:space="preserve"> </w:t>
      </w:r>
      <w:r w:rsidR="00800410" w:rsidRPr="004D631E">
        <w:t>первоначальных</w:t>
      </w:r>
      <w:r w:rsidR="004D631E" w:rsidRPr="004D631E">
        <w:t xml:space="preserve"> </w:t>
      </w:r>
      <w:r w:rsidR="00800410" w:rsidRPr="004D631E">
        <w:t>и</w:t>
      </w:r>
      <w:r w:rsidR="004D631E" w:rsidRPr="004D631E">
        <w:t xml:space="preserve"> </w:t>
      </w:r>
      <w:r w:rsidR="00800410" w:rsidRPr="004D631E">
        <w:t>последующих</w:t>
      </w:r>
      <w:r w:rsidR="004D631E" w:rsidRPr="004D631E">
        <w:t xml:space="preserve"> </w:t>
      </w:r>
      <w:r w:rsidR="00800410" w:rsidRPr="004D631E">
        <w:t>следственных</w:t>
      </w:r>
      <w:r w:rsidR="004D631E" w:rsidRPr="004D631E">
        <w:t xml:space="preserve"> </w:t>
      </w:r>
      <w:r w:rsidR="00800410" w:rsidRPr="004D631E">
        <w:t>действий</w:t>
      </w:r>
      <w:r w:rsidR="004D631E" w:rsidRPr="004D631E">
        <w:t>;</w:t>
      </w:r>
    </w:p>
    <w:p w:rsidR="00800410" w:rsidRPr="004D631E" w:rsidRDefault="00332675" w:rsidP="004D631E">
      <w:pPr>
        <w:tabs>
          <w:tab w:val="left" w:pos="726"/>
        </w:tabs>
      </w:pPr>
      <w:r w:rsidRPr="004D631E">
        <w:t>5</w:t>
      </w:r>
      <w:r w:rsidR="004D631E" w:rsidRPr="004D631E">
        <w:t xml:space="preserve">) </w:t>
      </w:r>
      <w:r w:rsidR="00970DD1" w:rsidRPr="004D631E">
        <w:t>определить</w:t>
      </w:r>
      <w:r w:rsidR="004D631E" w:rsidRPr="004D631E">
        <w:t xml:space="preserve"> </w:t>
      </w:r>
      <w:r w:rsidR="00800410" w:rsidRPr="004D631E">
        <w:t>особенност</w:t>
      </w:r>
      <w:r w:rsidR="00970DD1" w:rsidRPr="004D631E">
        <w:t>и</w:t>
      </w:r>
      <w:r w:rsidR="004D631E" w:rsidRPr="004D631E">
        <w:t xml:space="preserve"> </w:t>
      </w:r>
      <w:r w:rsidR="00800410" w:rsidRPr="004D631E">
        <w:t>тактики</w:t>
      </w:r>
      <w:r w:rsidR="004D631E" w:rsidRPr="004D631E">
        <w:t xml:space="preserve"> </w:t>
      </w:r>
      <w:r w:rsidR="00800410" w:rsidRPr="004D631E">
        <w:t>отдельных</w:t>
      </w:r>
      <w:r w:rsidR="004D631E" w:rsidRPr="004D631E">
        <w:t xml:space="preserve"> </w:t>
      </w:r>
      <w:r w:rsidR="00800410" w:rsidRPr="004D631E">
        <w:t>следственных</w:t>
      </w:r>
      <w:r w:rsidR="004D631E" w:rsidRPr="004D631E">
        <w:t xml:space="preserve"> </w:t>
      </w:r>
      <w:r w:rsidR="00800410" w:rsidRPr="004D631E">
        <w:t>действий,</w:t>
      </w:r>
      <w:r w:rsidR="004D631E" w:rsidRPr="004D631E">
        <w:t xml:space="preserve"> </w:t>
      </w:r>
      <w:r w:rsidR="00800410" w:rsidRPr="004D631E">
        <w:t>ориентированных</w:t>
      </w:r>
      <w:r w:rsidR="004D631E" w:rsidRPr="004D631E">
        <w:t xml:space="preserve"> </w:t>
      </w:r>
      <w:r w:rsidR="00800410" w:rsidRPr="004D631E">
        <w:t>на</w:t>
      </w:r>
      <w:r w:rsidR="004D631E" w:rsidRPr="004D631E">
        <w:t xml:space="preserve"> </w:t>
      </w:r>
      <w:r w:rsidR="00800410" w:rsidRPr="004D631E">
        <w:t>специфику</w:t>
      </w:r>
      <w:r w:rsidR="004D631E" w:rsidRPr="004D631E">
        <w:t xml:space="preserve"> </w:t>
      </w:r>
      <w:r w:rsidR="00800410" w:rsidRPr="004D631E">
        <w:t>выявления</w:t>
      </w:r>
      <w:r w:rsidR="004D631E" w:rsidRPr="004D631E">
        <w:t xml:space="preserve"> </w:t>
      </w:r>
      <w:r w:rsidR="00800410" w:rsidRPr="004D631E">
        <w:t>и</w:t>
      </w:r>
      <w:r w:rsidR="004D631E" w:rsidRPr="004D631E">
        <w:t xml:space="preserve"> </w:t>
      </w:r>
      <w:r w:rsidR="00800410" w:rsidRPr="004D631E">
        <w:t>привлечения</w:t>
      </w:r>
      <w:r w:rsidR="004D631E" w:rsidRPr="004D631E">
        <w:t xml:space="preserve"> </w:t>
      </w:r>
      <w:r w:rsidR="00800410" w:rsidRPr="004D631E">
        <w:t>к</w:t>
      </w:r>
      <w:r w:rsidR="004D631E" w:rsidRPr="004D631E">
        <w:t xml:space="preserve"> </w:t>
      </w:r>
      <w:r w:rsidR="00800410" w:rsidRPr="004D631E">
        <w:t>уголовной</w:t>
      </w:r>
      <w:r w:rsidR="004D631E" w:rsidRPr="004D631E">
        <w:t xml:space="preserve"> </w:t>
      </w:r>
      <w:r w:rsidR="00800410" w:rsidRPr="004D631E">
        <w:t>ответственности</w:t>
      </w:r>
      <w:r w:rsidR="004D631E" w:rsidRPr="004D631E">
        <w:t xml:space="preserve"> </w:t>
      </w:r>
      <w:r w:rsidR="00800410" w:rsidRPr="004D631E">
        <w:t>субъектов</w:t>
      </w:r>
      <w:r w:rsidR="004D631E" w:rsidRPr="004D631E">
        <w:t xml:space="preserve"> </w:t>
      </w:r>
      <w:r w:rsidR="00800410" w:rsidRPr="004D631E">
        <w:t>противоправной</w:t>
      </w:r>
      <w:r w:rsidR="004D631E" w:rsidRPr="004D631E">
        <w:t xml:space="preserve"> </w:t>
      </w:r>
      <w:r w:rsidR="00800410" w:rsidRPr="004D631E">
        <w:t>деятельности.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Объектом</w:t>
      </w:r>
      <w:r w:rsidR="004D631E" w:rsidRPr="004D631E">
        <w:t xml:space="preserve"> </w:t>
      </w:r>
      <w:r w:rsidRPr="004D631E">
        <w:t>дипломной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</w:t>
      </w:r>
      <w:r w:rsidRPr="004D631E">
        <w:t>выступают</w:t>
      </w:r>
      <w:r w:rsidR="004D631E" w:rsidRPr="004D631E">
        <w:t xml:space="preserve"> </w:t>
      </w:r>
      <w:r w:rsidRPr="004D631E">
        <w:t>правовые</w:t>
      </w:r>
      <w:r w:rsidR="004D631E" w:rsidRPr="004D631E">
        <w:t xml:space="preserve"> </w:t>
      </w:r>
      <w:r w:rsidRPr="004D631E">
        <w:t>отношения,</w:t>
      </w:r>
      <w:r w:rsidR="004D631E" w:rsidRPr="004D631E">
        <w:t xml:space="preserve"> </w:t>
      </w:r>
      <w:r w:rsidRPr="004D631E">
        <w:t>возникающие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связи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раскрытием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расследованием</w:t>
      </w:r>
      <w:r w:rsidR="004D631E" w:rsidRPr="004D631E">
        <w:t xml:space="preserve"> </w:t>
      </w:r>
      <w:r w:rsidRPr="004D631E">
        <w:t>правоохранительными</w:t>
      </w:r>
      <w:r w:rsidR="004D631E" w:rsidRPr="004D631E">
        <w:t xml:space="preserve"> </w:t>
      </w:r>
      <w:r w:rsidRPr="004D631E">
        <w:t>органами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; </w:t>
      </w:r>
      <w:r w:rsidRPr="004D631E">
        <w:t>преступная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лиц,</w:t>
      </w:r>
      <w:r w:rsidR="004D631E" w:rsidRPr="004D631E">
        <w:t xml:space="preserve"> </w:t>
      </w:r>
      <w:r w:rsidRPr="004D631E">
        <w:t>занимающихся</w:t>
      </w:r>
      <w:r w:rsidR="004D631E" w:rsidRPr="004D631E">
        <w:t xml:space="preserve"> </w:t>
      </w:r>
      <w:r w:rsidRPr="004D631E">
        <w:t>совершением</w:t>
      </w:r>
      <w:r w:rsidR="004D631E" w:rsidRPr="004D631E">
        <w:t xml:space="preserve"> </w:t>
      </w:r>
      <w:r w:rsidRPr="004D631E">
        <w:t>данных</w:t>
      </w:r>
      <w:r w:rsidR="004D631E" w:rsidRPr="004D631E">
        <w:t xml:space="preserve"> </w:t>
      </w:r>
      <w:r w:rsidRPr="004D631E">
        <w:t>преступлений,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состояние</w:t>
      </w:r>
      <w:r w:rsidR="004D631E" w:rsidRPr="004D631E">
        <w:t xml:space="preserve"> </w:t>
      </w:r>
      <w:r w:rsidRPr="004D631E">
        <w:t>правового</w:t>
      </w:r>
      <w:r w:rsidR="004D631E" w:rsidRPr="004D631E">
        <w:t xml:space="preserve"> </w:t>
      </w:r>
      <w:r w:rsidRPr="004D631E">
        <w:t>регулирования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направления</w:t>
      </w:r>
      <w:r w:rsidR="004D631E" w:rsidRPr="004D631E">
        <w:t xml:space="preserve"> </w:t>
      </w:r>
      <w:r w:rsidRPr="004D631E">
        <w:t>борьбы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преступностью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пути</w:t>
      </w:r>
      <w:r w:rsidR="004D631E" w:rsidRPr="004D631E">
        <w:t xml:space="preserve"> </w:t>
      </w:r>
      <w:r w:rsidRPr="004D631E">
        <w:t>оптимизации</w:t>
      </w:r>
      <w:r w:rsidR="004D631E" w:rsidRPr="004D631E">
        <w:t xml:space="preserve"> </w:t>
      </w:r>
      <w:r w:rsidRPr="004D631E">
        <w:t>раскрытия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этих</w:t>
      </w:r>
      <w:r w:rsidR="004D631E" w:rsidRPr="004D631E">
        <w:t xml:space="preserve"> </w:t>
      </w:r>
      <w:r w:rsidRPr="004D631E">
        <w:t>преступлений.</w:t>
      </w:r>
    </w:p>
    <w:p w:rsidR="00800410" w:rsidRPr="004D631E" w:rsidRDefault="00800410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качестве</w:t>
      </w:r>
      <w:r w:rsidR="004D631E" w:rsidRPr="004D631E">
        <w:t xml:space="preserve"> </w:t>
      </w:r>
      <w:r w:rsidRPr="004D631E">
        <w:t>предмета</w:t>
      </w:r>
      <w:r w:rsidR="004D631E" w:rsidRPr="004D631E">
        <w:t xml:space="preserve"> </w:t>
      </w:r>
      <w:r w:rsidR="00966A8F" w:rsidRPr="004D631E">
        <w:t>исследования</w:t>
      </w:r>
      <w:r w:rsidR="004D631E" w:rsidRPr="004D631E">
        <w:t xml:space="preserve"> </w:t>
      </w:r>
      <w:r w:rsidRPr="004D631E">
        <w:t>выступают</w:t>
      </w:r>
      <w:r w:rsidR="004D631E" w:rsidRPr="004D631E">
        <w:t xml:space="preserve"> </w:t>
      </w:r>
      <w:r w:rsidRPr="004D631E">
        <w:t>нормы</w:t>
      </w:r>
      <w:r w:rsidR="004D631E" w:rsidRPr="004D631E">
        <w:t xml:space="preserve"> </w:t>
      </w:r>
      <w:r w:rsidRPr="004D631E">
        <w:t>уголовно-процессуального</w:t>
      </w:r>
      <w:r w:rsidR="004D631E" w:rsidRPr="004D631E">
        <w:t xml:space="preserve"> </w:t>
      </w:r>
      <w:r w:rsidRPr="004D631E">
        <w:t>закона,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нормативных</w:t>
      </w:r>
      <w:r w:rsidR="004D631E" w:rsidRPr="004D631E">
        <w:t xml:space="preserve"> </w:t>
      </w:r>
      <w:r w:rsidRPr="004D631E">
        <w:t>актов,</w:t>
      </w:r>
      <w:r w:rsidR="004D631E" w:rsidRPr="004D631E">
        <w:t xml:space="preserve"> </w:t>
      </w:r>
      <w:r w:rsidRPr="004D631E">
        <w:t>регулирующие</w:t>
      </w:r>
      <w:r w:rsidR="004D631E" w:rsidRPr="004D631E">
        <w:t xml:space="preserve"> </w:t>
      </w:r>
      <w:r w:rsidRPr="004D631E">
        <w:t>раскрытие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расследование</w:t>
      </w:r>
      <w:r w:rsidR="004D631E" w:rsidRPr="004D631E">
        <w:t xml:space="preserve"> </w:t>
      </w:r>
      <w:r w:rsidRPr="004D631E">
        <w:t>уголовных</w:t>
      </w:r>
      <w:r w:rsidR="004D631E" w:rsidRPr="004D631E">
        <w:t xml:space="preserve"> </w:t>
      </w:r>
      <w:r w:rsidRPr="004D631E">
        <w:t>дел,</w:t>
      </w:r>
      <w:r w:rsidR="004D631E" w:rsidRPr="004D631E">
        <w:t xml:space="preserve"> </w:t>
      </w:r>
      <w:r w:rsidRPr="004D631E">
        <w:t>связанных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деятельность,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интерпретация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комментариях,</w:t>
      </w:r>
      <w:r w:rsidR="004D631E" w:rsidRPr="004D631E">
        <w:t xml:space="preserve"> </w:t>
      </w:r>
      <w:r w:rsidRPr="004D631E">
        <w:t>научных</w:t>
      </w:r>
      <w:r w:rsidR="004D631E" w:rsidRPr="004D631E">
        <w:t xml:space="preserve"> </w:t>
      </w:r>
      <w:r w:rsidRPr="004D631E">
        <w:t>работах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правоприменительных</w:t>
      </w:r>
      <w:r w:rsidR="004D631E" w:rsidRPr="004D631E">
        <w:t xml:space="preserve"> </w:t>
      </w:r>
      <w:r w:rsidRPr="004D631E">
        <w:t>актах.</w:t>
      </w:r>
    </w:p>
    <w:p w:rsidR="00800410" w:rsidRPr="004D631E" w:rsidRDefault="00800410" w:rsidP="004D631E">
      <w:pPr>
        <w:tabs>
          <w:tab w:val="left" w:pos="726"/>
        </w:tabs>
      </w:pPr>
      <w:r w:rsidRPr="004D631E">
        <w:t>Методологической</w:t>
      </w:r>
      <w:r w:rsidR="004D631E" w:rsidRPr="004D631E">
        <w:t xml:space="preserve"> </w:t>
      </w:r>
      <w:r w:rsidRPr="004D631E">
        <w:t>основой</w:t>
      </w:r>
      <w:r w:rsidR="004D631E" w:rsidRPr="004D631E">
        <w:t xml:space="preserve"> </w:t>
      </w:r>
      <w:r w:rsidRPr="004D631E">
        <w:t>исследования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диалектический</w:t>
      </w:r>
      <w:r w:rsidR="004D631E" w:rsidRPr="004D631E">
        <w:t xml:space="preserve"> </w:t>
      </w:r>
      <w:r w:rsidRPr="004D631E">
        <w:t>метод</w:t>
      </w:r>
      <w:r w:rsidR="004D631E" w:rsidRPr="004D631E">
        <w:t xml:space="preserve"> </w:t>
      </w:r>
      <w:r w:rsidRPr="004D631E">
        <w:t>познания</w:t>
      </w:r>
      <w:r w:rsidR="004D631E" w:rsidRPr="004D631E">
        <w:t xml:space="preserve"> </w:t>
      </w:r>
      <w:r w:rsidRPr="004D631E">
        <w:t>правовой</w:t>
      </w:r>
      <w:r w:rsidR="004D631E" w:rsidRPr="004D631E">
        <w:t xml:space="preserve"> </w:t>
      </w:r>
      <w:r w:rsidRPr="004D631E">
        <w:t>действительности.</w:t>
      </w:r>
      <w:r w:rsidR="004D631E" w:rsidRPr="004D631E">
        <w:t xml:space="preserve"> </w:t>
      </w:r>
      <w:r w:rsidRPr="004D631E">
        <w:t>Наряду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этим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написании</w:t>
      </w:r>
      <w:r w:rsidR="004D631E" w:rsidRPr="004D631E">
        <w:t xml:space="preserve"> </w:t>
      </w:r>
      <w:r w:rsidRPr="004D631E">
        <w:t>дипломной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</w:t>
      </w:r>
      <w:r w:rsidRPr="004D631E">
        <w:t>использованы</w:t>
      </w:r>
      <w:r w:rsidR="004D631E" w:rsidRPr="004D631E">
        <w:t xml:space="preserve"> </w:t>
      </w:r>
      <w:r w:rsidRPr="004D631E">
        <w:t>общенаучные</w:t>
      </w:r>
      <w:r w:rsidR="004D631E" w:rsidRPr="004D631E">
        <w:t xml:space="preserve"> - </w:t>
      </w:r>
      <w:r w:rsidRPr="004D631E">
        <w:t>анализ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синтез,</w:t>
      </w:r>
      <w:r w:rsidR="004D631E" w:rsidRPr="004D631E">
        <w:t xml:space="preserve"> </w:t>
      </w:r>
      <w:r w:rsidRPr="004D631E">
        <w:t>логический,</w:t>
      </w:r>
      <w:r w:rsidR="004D631E" w:rsidRPr="004D631E">
        <w:t xml:space="preserve"> </w:t>
      </w:r>
      <w:r w:rsidRPr="004D631E">
        <w:t>исторический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частнонаучные</w:t>
      </w:r>
      <w:r w:rsidR="004D631E" w:rsidRPr="004D631E">
        <w:t xml:space="preserve"> </w:t>
      </w:r>
      <w:r w:rsidRPr="004D631E">
        <w:t>методы</w:t>
      </w:r>
      <w:r w:rsidR="004D631E" w:rsidRPr="004D631E">
        <w:t xml:space="preserve"> - </w:t>
      </w:r>
      <w:r w:rsidRPr="004D631E">
        <w:t>системно-структурный,</w:t>
      </w:r>
      <w:r w:rsidR="004D631E" w:rsidRPr="004D631E">
        <w:t xml:space="preserve"> </w:t>
      </w:r>
      <w:r w:rsidRPr="004D631E">
        <w:t>сравнительн</w:t>
      </w:r>
      <w:r w:rsidR="00970DD1" w:rsidRPr="004D631E">
        <w:t>о-</w:t>
      </w:r>
      <w:r w:rsidRPr="004D631E">
        <w:t>правов</w:t>
      </w:r>
      <w:r w:rsidR="00970DD1" w:rsidRPr="004D631E">
        <w:t>ой</w:t>
      </w:r>
      <w:r w:rsidRPr="004D631E">
        <w:t>,</w:t>
      </w:r>
      <w:r w:rsidR="004D631E" w:rsidRPr="004D631E">
        <w:t xml:space="preserve"> </w:t>
      </w:r>
      <w:r w:rsidRPr="004D631E">
        <w:t>моделирования,</w:t>
      </w:r>
      <w:r w:rsidR="004D631E" w:rsidRPr="004D631E">
        <w:t xml:space="preserve"> </w:t>
      </w:r>
      <w:r w:rsidRPr="004D631E">
        <w:t>конкретно-социологических</w:t>
      </w:r>
      <w:r w:rsidR="004D631E" w:rsidRPr="004D631E">
        <w:t xml:space="preserve"> </w:t>
      </w:r>
      <w:r w:rsidRPr="004D631E">
        <w:t>исследований.</w:t>
      </w:r>
    </w:p>
    <w:p w:rsidR="00402DBB" w:rsidRPr="004D631E" w:rsidRDefault="00800410" w:rsidP="004D631E">
      <w:pPr>
        <w:tabs>
          <w:tab w:val="left" w:pos="726"/>
        </w:tabs>
      </w:pPr>
      <w:r w:rsidRPr="004D631E">
        <w:t>Теоретическую</w:t>
      </w:r>
      <w:r w:rsidR="004D631E" w:rsidRPr="004D631E">
        <w:t xml:space="preserve"> </w:t>
      </w:r>
      <w:r w:rsidRPr="004D631E">
        <w:t>основу</w:t>
      </w:r>
      <w:r w:rsidR="004D631E" w:rsidRPr="004D631E">
        <w:t xml:space="preserve"> </w:t>
      </w:r>
      <w:r w:rsidRPr="004D631E">
        <w:t>дипломной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</w:t>
      </w:r>
      <w:r w:rsidRPr="004D631E">
        <w:t>составили</w:t>
      </w:r>
      <w:r w:rsidR="004D631E" w:rsidRPr="004D631E">
        <w:t xml:space="preserve"> </w:t>
      </w:r>
      <w:r w:rsidRPr="004D631E">
        <w:t>научные</w:t>
      </w:r>
      <w:r w:rsidR="004D631E" w:rsidRPr="004D631E">
        <w:t xml:space="preserve"> </w:t>
      </w:r>
      <w:r w:rsidRPr="004D631E">
        <w:t>достижения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области</w:t>
      </w:r>
      <w:r w:rsidR="004D631E" w:rsidRPr="004D631E">
        <w:t xml:space="preserve"> </w:t>
      </w:r>
      <w:r w:rsidRPr="004D631E">
        <w:t>криминалистики,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права,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процесса,</w:t>
      </w:r>
      <w:r w:rsidR="004D631E" w:rsidRPr="004D631E">
        <w:t xml:space="preserve"> </w:t>
      </w:r>
      <w:r w:rsidRPr="004D631E">
        <w:t>криминологии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отраслей</w:t>
      </w:r>
      <w:r w:rsidR="004D631E" w:rsidRPr="004D631E">
        <w:t xml:space="preserve"> </w:t>
      </w:r>
      <w:r w:rsidRPr="004D631E">
        <w:t>права.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качестве</w:t>
      </w:r>
      <w:r w:rsidR="004D631E" w:rsidRPr="004D631E">
        <w:t xml:space="preserve"> </w:t>
      </w:r>
      <w:r w:rsidRPr="004D631E">
        <w:t>научной</w:t>
      </w:r>
      <w:r w:rsidR="004D631E" w:rsidRPr="004D631E">
        <w:t xml:space="preserve"> </w:t>
      </w:r>
      <w:r w:rsidRPr="004D631E">
        <w:t>базы</w:t>
      </w:r>
      <w:r w:rsidR="004D631E" w:rsidRPr="004D631E">
        <w:t xml:space="preserve"> </w:t>
      </w:r>
      <w:r w:rsidRPr="004D631E">
        <w:t>использовались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</w:t>
      </w:r>
      <w:r w:rsidRPr="004D631E">
        <w:t>Р</w:t>
      </w:r>
      <w:r w:rsidR="004D631E">
        <w:t xml:space="preserve">.С. </w:t>
      </w:r>
      <w:r w:rsidRPr="004D631E">
        <w:t>Белкина,</w:t>
      </w:r>
      <w:r w:rsidR="004D631E" w:rsidRPr="004D631E">
        <w:t xml:space="preserve"> </w:t>
      </w:r>
      <w:r w:rsidR="00AD0491" w:rsidRPr="004D631E">
        <w:t>В</w:t>
      </w:r>
      <w:r w:rsidR="004D631E">
        <w:t xml:space="preserve">.И. </w:t>
      </w:r>
      <w:r w:rsidR="00AD0491" w:rsidRPr="004D631E">
        <w:t>Игнашина,</w:t>
      </w:r>
      <w:r w:rsidR="004D631E" w:rsidRPr="004D631E">
        <w:t xml:space="preserve"> </w:t>
      </w:r>
      <w:r w:rsidR="00AD0491" w:rsidRPr="004D631E">
        <w:t>Н</w:t>
      </w:r>
      <w:r w:rsidR="004D631E">
        <w:t xml:space="preserve">.Г. </w:t>
      </w:r>
      <w:r w:rsidR="00AD0491" w:rsidRPr="004D631E">
        <w:t>Шурухнова,</w:t>
      </w:r>
      <w:r w:rsidR="004D631E" w:rsidRPr="004D631E">
        <w:t xml:space="preserve"> </w:t>
      </w:r>
      <w:r w:rsidR="00AD0491" w:rsidRPr="004D631E">
        <w:t>Н.П.</w:t>
      </w:r>
      <w:r w:rsidR="004D631E" w:rsidRPr="004D631E">
        <w:t xml:space="preserve"> </w:t>
      </w:r>
      <w:r w:rsidR="00AD0491" w:rsidRPr="004D631E">
        <w:t>Яблокова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других</w:t>
      </w:r>
      <w:r w:rsidR="00990D74">
        <w:t xml:space="preserve">. </w:t>
      </w:r>
      <w:r w:rsidRPr="004D631E">
        <w:t>Законодательную</w:t>
      </w:r>
      <w:r w:rsidR="004D631E" w:rsidRPr="004D631E">
        <w:t xml:space="preserve"> </w:t>
      </w:r>
      <w:r w:rsidRPr="004D631E">
        <w:t>базу</w:t>
      </w:r>
      <w:r w:rsidR="004D631E" w:rsidRPr="004D631E">
        <w:t xml:space="preserve"> </w:t>
      </w:r>
      <w:r w:rsidRPr="004D631E">
        <w:t>исследования</w:t>
      </w:r>
      <w:r w:rsidR="004D631E" w:rsidRPr="004D631E">
        <w:t xml:space="preserve"> </w:t>
      </w:r>
      <w:r w:rsidR="00970DD1" w:rsidRPr="004D631E">
        <w:t>составили</w:t>
      </w:r>
      <w:r w:rsidR="004D631E" w:rsidRPr="004D631E">
        <w:t xml:space="preserve"> </w:t>
      </w:r>
      <w:r w:rsidR="00402DBB" w:rsidRPr="004D631E">
        <w:t>положения</w:t>
      </w:r>
      <w:r w:rsidR="004D631E" w:rsidRPr="004D631E">
        <w:t xml:space="preserve"> </w:t>
      </w:r>
      <w:r w:rsidR="00402DBB" w:rsidRPr="004D631E">
        <w:t>Конституции</w:t>
      </w:r>
      <w:r w:rsidR="004D631E" w:rsidRPr="004D631E">
        <w:t xml:space="preserve"> </w:t>
      </w:r>
      <w:r w:rsidR="00402DBB" w:rsidRPr="004D631E">
        <w:t>Российской</w:t>
      </w:r>
      <w:r w:rsidR="004D631E" w:rsidRPr="004D631E">
        <w:t xml:space="preserve"> </w:t>
      </w:r>
      <w:r w:rsidR="00402DBB" w:rsidRPr="004D631E">
        <w:t>Федерации,</w:t>
      </w:r>
      <w:r w:rsidR="004D631E" w:rsidRPr="004D631E">
        <w:t xml:space="preserve"> </w:t>
      </w:r>
      <w:r w:rsidR="00402DBB" w:rsidRPr="004D631E">
        <w:t>действующее</w:t>
      </w:r>
      <w:r w:rsidR="004D631E" w:rsidRPr="004D631E">
        <w:t xml:space="preserve"> </w:t>
      </w:r>
      <w:r w:rsidR="00402DBB" w:rsidRPr="004D631E">
        <w:t>уголовное</w:t>
      </w:r>
      <w:r w:rsidR="004D631E" w:rsidRPr="004D631E">
        <w:t xml:space="preserve"> </w:t>
      </w:r>
      <w:r w:rsidR="00402DBB" w:rsidRPr="004D631E">
        <w:t>и</w:t>
      </w:r>
      <w:r w:rsidR="004D631E" w:rsidRPr="004D631E">
        <w:t xml:space="preserve"> </w:t>
      </w:r>
      <w:r w:rsidR="00402DBB" w:rsidRPr="004D631E">
        <w:t>уголовно-процессуальное</w:t>
      </w:r>
      <w:r w:rsidR="004D631E" w:rsidRPr="004D631E">
        <w:t xml:space="preserve"> </w:t>
      </w:r>
      <w:r w:rsidR="00402DBB" w:rsidRPr="004D631E">
        <w:t>законодательство,</w:t>
      </w:r>
      <w:r w:rsidR="004D631E" w:rsidRPr="004D631E">
        <w:t xml:space="preserve"> </w:t>
      </w:r>
      <w:r w:rsidR="00402DBB" w:rsidRPr="004D631E">
        <w:t>указы</w:t>
      </w:r>
      <w:r w:rsidR="004D631E" w:rsidRPr="004D631E">
        <w:t xml:space="preserve"> </w:t>
      </w:r>
      <w:r w:rsidR="00402DBB" w:rsidRPr="004D631E">
        <w:t>Президента</w:t>
      </w:r>
      <w:r w:rsidR="004D631E" w:rsidRPr="004D631E">
        <w:t xml:space="preserve"> </w:t>
      </w:r>
      <w:r w:rsidR="00402DBB" w:rsidRPr="004D631E">
        <w:t>и</w:t>
      </w:r>
      <w:r w:rsidR="004D631E" w:rsidRPr="004D631E">
        <w:t xml:space="preserve"> </w:t>
      </w:r>
      <w:r w:rsidR="00402DBB" w:rsidRPr="004D631E">
        <w:t>постановления</w:t>
      </w:r>
      <w:r w:rsidR="004D631E" w:rsidRPr="004D631E">
        <w:t xml:space="preserve"> </w:t>
      </w:r>
      <w:r w:rsidR="00402DBB" w:rsidRPr="004D631E">
        <w:t>Правительства</w:t>
      </w:r>
      <w:r w:rsidR="004D631E" w:rsidRPr="004D631E">
        <w:t xml:space="preserve"> </w:t>
      </w:r>
      <w:r w:rsidR="00402DBB" w:rsidRPr="004D631E">
        <w:t>России,</w:t>
      </w:r>
      <w:r w:rsidR="004D631E" w:rsidRPr="004D631E">
        <w:t xml:space="preserve"> </w:t>
      </w:r>
      <w:r w:rsidR="00402DBB" w:rsidRPr="004D631E">
        <w:t>ведомственные</w:t>
      </w:r>
      <w:r w:rsidR="004D631E" w:rsidRPr="004D631E">
        <w:t xml:space="preserve"> </w:t>
      </w:r>
      <w:r w:rsidR="00402DBB" w:rsidRPr="004D631E">
        <w:t>нормативные</w:t>
      </w:r>
      <w:r w:rsidR="004D631E" w:rsidRPr="004D631E">
        <w:t xml:space="preserve"> </w:t>
      </w:r>
      <w:r w:rsidR="00402DBB" w:rsidRPr="004D631E">
        <w:t>правовые</w:t>
      </w:r>
      <w:r w:rsidR="004D631E" w:rsidRPr="004D631E">
        <w:t xml:space="preserve"> </w:t>
      </w:r>
      <w:r w:rsidR="00402DBB" w:rsidRPr="004D631E">
        <w:t>акты</w:t>
      </w:r>
      <w:r w:rsidR="004D631E" w:rsidRPr="004D631E">
        <w:t xml:space="preserve"> </w:t>
      </w:r>
      <w:r w:rsidR="00402DBB" w:rsidRPr="004D631E">
        <w:t>Генерального</w:t>
      </w:r>
      <w:r w:rsidR="004D631E" w:rsidRPr="004D631E">
        <w:t xml:space="preserve"> </w:t>
      </w:r>
      <w:r w:rsidR="00402DBB" w:rsidRPr="004D631E">
        <w:t>прокурора</w:t>
      </w:r>
      <w:r w:rsidR="004D631E" w:rsidRPr="004D631E">
        <w:t xml:space="preserve"> </w:t>
      </w:r>
      <w:r w:rsidR="00402DBB" w:rsidRPr="004D631E">
        <w:t>и</w:t>
      </w:r>
      <w:r w:rsidR="004D631E" w:rsidRPr="004D631E">
        <w:t xml:space="preserve"> </w:t>
      </w:r>
      <w:r w:rsidR="00402DBB" w:rsidRPr="004D631E">
        <w:t>МВД</w:t>
      </w:r>
      <w:r w:rsidR="004D631E" w:rsidRPr="004D631E">
        <w:t xml:space="preserve"> </w:t>
      </w:r>
      <w:r w:rsidR="00402DBB" w:rsidRPr="004D631E">
        <w:t>России</w:t>
      </w:r>
      <w:r w:rsidR="004D631E" w:rsidRPr="004D631E">
        <w:t xml:space="preserve">; </w:t>
      </w:r>
      <w:r w:rsidR="00402DBB" w:rsidRPr="004D631E">
        <w:t>постановления</w:t>
      </w:r>
      <w:r w:rsidR="004D631E" w:rsidRPr="004D631E">
        <w:t xml:space="preserve"> </w:t>
      </w:r>
      <w:r w:rsidR="00402DBB" w:rsidRPr="004D631E">
        <w:t>и</w:t>
      </w:r>
      <w:r w:rsidR="004D631E" w:rsidRPr="004D631E">
        <w:t xml:space="preserve"> </w:t>
      </w:r>
      <w:r w:rsidR="00402DBB" w:rsidRPr="004D631E">
        <w:t>разъяснения</w:t>
      </w:r>
      <w:r w:rsidR="004D631E" w:rsidRPr="004D631E">
        <w:t xml:space="preserve"> </w:t>
      </w:r>
      <w:r w:rsidR="00402DBB" w:rsidRPr="004D631E">
        <w:t>Пленум</w:t>
      </w:r>
      <w:r w:rsidR="00332675" w:rsidRPr="004D631E">
        <w:t>а</w:t>
      </w:r>
      <w:r w:rsidR="004D631E" w:rsidRPr="004D631E">
        <w:t xml:space="preserve"> </w:t>
      </w:r>
      <w:r w:rsidR="00402DBB" w:rsidRPr="004D631E">
        <w:t>Верховного</w:t>
      </w:r>
      <w:r w:rsidR="004D631E" w:rsidRPr="004D631E">
        <w:t xml:space="preserve"> </w:t>
      </w:r>
      <w:r w:rsidR="00402DBB" w:rsidRPr="004D631E">
        <w:t>Суда</w:t>
      </w:r>
      <w:r w:rsidR="004D631E" w:rsidRPr="004D631E">
        <w:t xml:space="preserve"> </w:t>
      </w:r>
      <w:r w:rsidR="00402DBB" w:rsidRPr="004D631E">
        <w:t>Российской</w:t>
      </w:r>
      <w:r w:rsidR="004D631E" w:rsidRPr="004D631E">
        <w:t xml:space="preserve"> </w:t>
      </w:r>
      <w:r w:rsidR="00402DBB" w:rsidRPr="004D631E">
        <w:t>Федерации.</w:t>
      </w:r>
    </w:p>
    <w:p w:rsidR="00800410" w:rsidRPr="004D631E" w:rsidRDefault="00800410" w:rsidP="004D631E">
      <w:pPr>
        <w:tabs>
          <w:tab w:val="left" w:pos="726"/>
        </w:tabs>
      </w:pPr>
      <w:r w:rsidRPr="004D631E">
        <w:t>Эмпирическую</w:t>
      </w:r>
      <w:r w:rsidR="004D631E" w:rsidRPr="004D631E">
        <w:t xml:space="preserve"> </w:t>
      </w:r>
      <w:r w:rsidRPr="004D631E">
        <w:t>основу</w:t>
      </w:r>
      <w:r w:rsidR="004D631E" w:rsidRPr="004D631E">
        <w:t xml:space="preserve"> </w:t>
      </w:r>
      <w:r w:rsidRPr="004D631E">
        <w:t>исследования</w:t>
      </w:r>
      <w:r w:rsidR="004D631E" w:rsidRPr="004D631E">
        <w:t xml:space="preserve"> </w:t>
      </w:r>
      <w:r w:rsidRPr="004D631E">
        <w:t>составили</w:t>
      </w:r>
      <w:r w:rsidR="004D631E" w:rsidRPr="004D631E">
        <w:t xml:space="preserve"> </w:t>
      </w:r>
      <w:r w:rsidRPr="004D631E">
        <w:t>сведения,</w:t>
      </w:r>
      <w:r w:rsidR="004D631E" w:rsidRPr="004D631E">
        <w:t xml:space="preserve"> </w:t>
      </w:r>
      <w:r w:rsidRPr="004D631E">
        <w:t>полученные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результате</w:t>
      </w:r>
      <w:r w:rsidR="004D631E" w:rsidRPr="004D631E">
        <w:t xml:space="preserve"> </w:t>
      </w:r>
      <w:r w:rsidRPr="004D631E">
        <w:t>изучения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обобщения</w:t>
      </w:r>
      <w:r w:rsidR="004D631E" w:rsidRPr="004D631E">
        <w:t xml:space="preserve"> </w:t>
      </w:r>
      <w:r w:rsidRPr="004D631E">
        <w:t>уголовных</w:t>
      </w:r>
      <w:r w:rsidR="004D631E" w:rsidRPr="004D631E">
        <w:t xml:space="preserve"> </w:t>
      </w:r>
      <w:r w:rsidRPr="004D631E">
        <w:t>дел,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опубликованной</w:t>
      </w:r>
      <w:r w:rsidR="004D631E" w:rsidRPr="004D631E">
        <w:t xml:space="preserve"> </w:t>
      </w:r>
      <w:r w:rsidRPr="004D631E">
        <w:t>судебно-следственной</w:t>
      </w:r>
      <w:r w:rsidR="004D631E" w:rsidRPr="004D631E">
        <w:t xml:space="preserve"> </w:t>
      </w:r>
      <w:r w:rsidRPr="004D631E">
        <w:t>практики,</w:t>
      </w:r>
      <w:r w:rsidR="004D631E" w:rsidRPr="004D631E">
        <w:t xml:space="preserve"> </w:t>
      </w:r>
      <w:r w:rsidRPr="004D631E">
        <w:t>анализа</w:t>
      </w:r>
      <w:r w:rsidR="004D631E" w:rsidRPr="004D631E">
        <w:t xml:space="preserve"> </w:t>
      </w:r>
      <w:r w:rsidRPr="004D631E">
        <w:t>статистических</w:t>
      </w:r>
      <w:r w:rsidR="004D631E" w:rsidRPr="004D631E">
        <w:t xml:space="preserve"> </w:t>
      </w:r>
      <w:r w:rsidRPr="004D631E">
        <w:t>данных.</w:t>
      </w:r>
    </w:p>
    <w:p w:rsidR="00800410" w:rsidRPr="004D631E" w:rsidRDefault="00800410" w:rsidP="004D631E">
      <w:pPr>
        <w:tabs>
          <w:tab w:val="left" w:pos="726"/>
        </w:tabs>
      </w:pPr>
      <w:r w:rsidRPr="004D631E">
        <w:t>Научная</w:t>
      </w:r>
      <w:r w:rsidR="004D631E" w:rsidRPr="004D631E">
        <w:t xml:space="preserve"> </w:t>
      </w:r>
      <w:r w:rsidRPr="004D631E">
        <w:t>новизна</w:t>
      </w:r>
      <w:r w:rsidR="004D631E" w:rsidRPr="004D631E">
        <w:t xml:space="preserve"> </w:t>
      </w:r>
      <w:r w:rsidRPr="004D631E">
        <w:t>исследования</w:t>
      </w:r>
      <w:r w:rsidR="004D631E" w:rsidRPr="004D631E">
        <w:t xml:space="preserve"> </w:t>
      </w:r>
      <w:r w:rsidRPr="004D631E">
        <w:t>во</w:t>
      </w:r>
      <w:r w:rsidR="004D631E" w:rsidRPr="004D631E">
        <w:t xml:space="preserve"> </w:t>
      </w:r>
      <w:r w:rsidRPr="004D631E">
        <w:t>многом</w:t>
      </w:r>
      <w:r w:rsidR="004D631E" w:rsidRPr="004D631E">
        <w:t xml:space="preserve"> </w:t>
      </w:r>
      <w:r w:rsidRPr="004D631E">
        <w:t>обусловлена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тематикой,</w:t>
      </w:r>
      <w:r w:rsidR="004D631E" w:rsidRPr="004D631E">
        <w:t xml:space="preserve"> </w:t>
      </w:r>
      <w:r w:rsidRPr="004D631E">
        <w:t>целью,</w:t>
      </w:r>
      <w:r w:rsidR="004D631E" w:rsidRPr="004D631E">
        <w:t xml:space="preserve"> </w:t>
      </w:r>
      <w:r w:rsidRPr="004D631E">
        <w:t>задачами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проявляется,</w:t>
      </w:r>
      <w:r w:rsidR="004D631E" w:rsidRPr="004D631E">
        <w:t xml:space="preserve"> </w:t>
      </w:r>
      <w:r w:rsidRPr="004D631E">
        <w:t>прежде</w:t>
      </w:r>
      <w:r w:rsidR="004D631E" w:rsidRPr="004D631E">
        <w:t xml:space="preserve"> </w:t>
      </w:r>
      <w:r w:rsidRPr="004D631E">
        <w:t>всего,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комплексном</w:t>
      </w:r>
      <w:r w:rsidR="004D631E" w:rsidRPr="004D631E">
        <w:t xml:space="preserve"> </w:t>
      </w:r>
      <w:r w:rsidRPr="004D631E">
        <w:t>исследовании</w:t>
      </w:r>
      <w:r w:rsidR="004D631E" w:rsidRPr="004D631E">
        <w:t xml:space="preserve"> </w:t>
      </w:r>
      <w:r w:rsidRPr="004D631E">
        <w:t>состояния,</w:t>
      </w:r>
      <w:r w:rsidR="004D631E" w:rsidRPr="004D631E">
        <w:t xml:space="preserve"> </w:t>
      </w:r>
      <w:r w:rsidRPr="004D631E">
        <w:t>уровня,</w:t>
      </w:r>
      <w:r w:rsidR="004D631E" w:rsidRPr="004D631E">
        <w:t xml:space="preserve"> </w:t>
      </w:r>
      <w:r w:rsidRPr="004D631E">
        <w:t>структуры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динамики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; </w:t>
      </w:r>
      <w:r w:rsidRPr="004D631E">
        <w:t>закономерностей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проявления.</w:t>
      </w:r>
      <w:r w:rsidR="004D631E" w:rsidRPr="004D631E">
        <w:t xml:space="preserve"> </w:t>
      </w:r>
      <w:r w:rsidRPr="004D631E">
        <w:t>Применен</w:t>
      </w:r>
      <w:r w:rsidR="004D631E" w:rsidRPr="004D631E">
        <w:t xml:space="preserve"> </w:t>
      </w:r>
      <w:r w:rsidRPr="004D631E">
        <w:t>оригинальный</w:t>
      </w:r>
      <w:r w:rsidR="004D631E" w:rsidRPr="004D631E">
        <w:t xml:space="preserve"> </w:t>
      </w:r>
      <w:r w:rsidRPr="004D631E">
        <w:t>подход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трактовке</w:t>
      </w:r>
      <w:r w:rsidR="004D631E" w:rsidRPr="004D631E">
        <w:t xml:space="preserve"> </w:t>
      </w:r>
      <w:r w:rsidRPr="004D631E">
        <w:t>правовой</w:t>
      </w:r>
      <w:r w:rsidR="004D631E" w:rsidRPr="004D631E">
        <w:t xml:space="preserve"> </w:t>
      </w:r>
      <w:r w:rsidRPr="004D631E">
        <w:t>природы</w:t>
      </w:r>
      <w:r w:rsidR="004D631E" w:rsidRPr="004D631E">
        <w:t xml:space="preserve"> </w:t>
      </w:r>
      <w:r w:rsidRPr="004D631E">
        <w:t>типичных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ситуаций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версий</w:t>
      </w:r>
      <w:r w:rsidR="004D631E" w:rsidRPr="004D631E">
        <w:t xml:space="preserve">; </w:t>
      </w:r>
      <w:r w:rsidRPr="004D631E">
        <w:t>разработана</w:t>
      </w:r>
      <w:r w:rsidR="004D631E" w:rsidRPr="004D631E">
        <w:t xml:space="preserve"> </w:t>
      </w:r>
      <w:r w:rsidRPr="004D631E">
        <w:t>оптимальная</w:t>
      </w:r>
      <w:r w:rsidR="004D631E" w:rsidRPr="004D631E">
        <w:t xml:space="preserve"> </w:t>
      </w:r>
      <w:r w:rsidRPr="004D631E">
        <w:t>система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действий,</w:t>
      </w:r>
      <w:r w:rsidR="004D631E" w:rsidRPr="004D631E">
        <w:t xml:space="preserve"> </w:t>
      </w:r>
      <w:r w:rsidRPr="004D631E">
        <w:t>осуществляемых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первоначальном</w:t>
      </w:r>
      <w:r w:rsidR="004D631E" w:rsidRPr="004D631E">
        <w:t xml:space="preserve"> </w:t>
      </w:r>
      <w:r w:rsidRPr="004D631E">
        <w:t>этапе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процессуальных</w:t>
      </w:r>
      <w:r w:rsidR="004D631E" w:rsidRPr="004D631E">
        <w:t xml:space="preserve"> </w:t>
      </w:r>
      <w:r w:rsidRPr="004D631E">
        <w:t>сроков.</w:t>
      </w:r>
    </w:p>
    <w:p w:rsidR="00800410" w:rsidRPr="004D631E" w:rsidRDefault="00800410" w:rsidP="004D631E">
      <w:pPr>
        <w:tabs>
          <w:tab w:val="left" w:pos="726"/>
        </w:tabs>
      </w:pPr>
      <w:r w:rsidRPr="004D631E">
        <w:t>Элементы</w:t>
      </w:r>
      <w:r w:rsidR="004D631E" w:rsidRPr="004D631E">
        <w:t xml:space="preserve"> </w:t>
      </w:r>
      <w:r w:rsidRPr="004D631E">
        <w:t>новизны</w:t>
      </w:r>
      <w:r w:rsidR="004D631E" w:rsidRPr="004D631E">
        <w:t xml:space="preserve"> </w:t>
      </w:r>
      <w:r w:rsidRPr="004D631E">
        <w:t>проявляются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выводах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предложениях,</w:t>
      </w:r>
      <w:r w:rsidR="004D631E" w:rsidRPr="004D631E">
        <w:t xml:space="preserve"> </w:t>
      </w:r>
      <w:r w:rsidRPr="004D631E">
        <w:t>сформулированных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результатам</w:t>
      </w:r>
      <w:r w:rsidR="004D631E" w:rsidRPr="004D631E">
        <w:t xml:space="preserve"> </w:t>
      </w:r>
      <w:r w:rsidRPr="004D631E">
        <w:t>исследования,</w:t>
      </w:r>
      <w:r w:rsidR="004D631E" w:rsidRPr="004D631E">
        <w:t xml:space="preserve"> </w:t>
      </w:r>
      <w:r w:rsidRPr="004D631E">
        <w:t>проводимого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дипломной</w:t>
      </w:r>
      <w:r w:rsidR="004D631E" w:rsidRPr="004D631E">
        <w:t xml:space="preserve"> </w:t>
      </w:r>
      <w:r w:rsidRPr="004D631E">
        <w:t>работе.</w:t>
      </w:r>
    </w:p>
    <w:p w:rsidR="004D631E" w:rsidRPr="004D631E" w:rsidRDefault="00800410" w:rsidP="004D631E">
      <w:pPr>
        <w:tabs>
          <w:tab w:val="left" w:pos="726"/>
        </w:tabs>
      </w:pPr>
      <w:r w:rsidRPr="004D631E">
        <w:t>Структура</w:t>
      </w:r>
      <w:r w:rsidR="004D631E" w:rsidRPr="004D631E">
        <w:t xml:space="preserve"> </w:t>
      </w:r>
      <w:r w:rsidRPr="004D631E">
        <w:t>дипломной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</w:t>
      </w:r>
      <w:r w:rsidRPr="004D631E">
        <w:t>обусловлена</w:t>
      </w:r>
      <w:r w:rsidR="004D631E" w:rsidRPr="004D631E">
        <w:t xml:space="preserve"> </w:t>
      </w:r>
      <w:r w:rsidRPr="004D631E">
        <w:t>целью,</w:t>
      </w:r>
      <w:r w:rsidR="004D631E" w:rsidRPr="004D631E">
        <w:t xml:space="preserve"> </w:t>
      </w:r>
      <w:r w:rsidRPr="004D631E">
        <w:t>задачами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логикой</w:t>
      </w:r>
      <w:r w:rsidR="004D631E" w:rsidRPr="004D631E">
        <w:t xml:space="preserve"> </w:t>
      </w:r>
      <w:r w:rsidRPr="004D631E">
        <w:t>исследования.</w:t>
      </w:r>
      <w:r w:rsidR="004D631E" w:rsidRPr="004D631E">
        <w:t xml:space="preserve"> </w:t>
      </w:r>
      <w:r w:rsidRPr="004D631E">
        <w:t>Работа</w:t>
      </w:r>
      <w:r w:rsidR="004D631E" w:rsidRPr="004D631E">
        <w:t xml:space="preserve"> </w:t>
      </w:r>
      <w:r w:rsidRPr="004D631E">
        <w:t>состоит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введения,</w:t>
      </w:r>
      <w:r w:rsidR="004D631E" w:rsidRPr="004D631E">
        <w:t xml:space="preserve"> </w:t>
      </w:r>
      <w:r w:rsidRPr="004D631E">
        <w:t>трех</w:t>
      </w:r>
      <w:r w:rsidR="004D631E" w:rsidRPr="004D631E">
        <w:t xml:space="preserve"> </w:t>
      </w:r>
      <w:r w:rsidRPr="004D631E">
        <w:t>глав,</w:t>
      </w:r>
      <w:r w:rsidR="004D631E" w:rsidRPr="004D631E">
        <w:t xml:space="preserve"> </w:t>
      </w:r>
      <w:r w:rsidRPr="004D631E">
        <w:t>объединивших</w:t>
      </w:r>
      <w:r w:rsidR="004D631E" w:rsidRPr="004D631E">
        <w:t xml:space="preserve"> </w:t>
      </w:r>
      <w:r w:rsidR="00AD0491" w:rsidRPr="004D631E">
        <w:t>четыре</w:t>
      </w:r>
      <w:r w:rsidR="004D631E" w:rsidRPr="004D631E">
        <w:t xml:space="preserve"> </w:t>
      </w:r>
      <w:r w:rsidRPr="004D631E">
        <w:t>параграф</w:t>
      </w:r>
      <w:r w:rsidR="00AF6D0F" w:rsidRPr="004D631E">
        <w:t>а</w:t>
      </w:r>
      <w:r w:rsidRPr="004D631E">
        <w:t>,</w:t>
      </w:r>
      <w:r w:rsidR="004D631E" w:rsidRPr="004D631E">
        <w:t xml:space="preserve"> </w:t>
      </w:r>
      <w:r w:rsidRPr="004D631E">
        <w:t>заключения,</w:t>
      </w:r>
      <w:r w:rsidR="004D631E" w:rsidRPr="004D631E">
        <w:t xml:space="preserve"> </w:t>
      </w:r>
      <w:r w:rsidRPr="004D631E">
        <w:t>библиографического</w:t>
      </w:r>
      <w:r w:rsidR="004D631E" w:rsidRPr="004D631E">
        <w:t xml:space="preserve"> </w:t>
      </w:r>
      <w:r w:rsidRPr="004D631E">
        <w:t>списка</w:t>
      </w:r>
      <w:r w:rsidR="004D631E" w:rsidRPr="004D631E">
        <w:t xml:space="preserve"> </w:t>
      </w:r>
      <w:r w:rsidRPr="004D631E">
        <w:t>использованной</w:t>
      </w:r>
      <w:r w:rsidR="004D631E" w:rsidRPr="004D631E">
        <w:t xml:space="preserve"> </w:t>
      </w:r>
      <w:r w:rsidRPr="004D631E">
        <w:t>литературы.</w:t>
      </w:r>
    </w:p>
    <w:p w:rsidR="001228A5" w:rsidRPr="004D631E" w:rsidRDefault="00800410" w:rsidP="004D631E">
      <w:pPr>
        <w:pStyle w:val="1"/>
        <w:rPr>
          <w:color w:val="000000"/>
        </w:rPr>
      </w:pPr>
      <w:r w:rsidRPr="004D631E">
        <w:rPr>
          <w:color w:val="000000"/>
        </w:rPr>
        <w:br w:type="page"/>
      </w:r>
      <w:bookmarkStart w:id="2" w:name="_Toc281520134"/>
      <w:r w:rsidR="004D631E" w:rsidRPr="004D631E">
        <w:t>Глава 1. Криминалистическая характеристика вовлечения несовершеннолетнего в</w:t>
      </w:r>
      <w:r w:rsidR="004D631E">
        <w:t xml:space="preserve"> </w:t>
      </w:r>
      <w:r w:rsidR="004D631E" w:rsidRPr="004D631E">
        <w:t>совершение преступления</w:t>
      </w:r>
      <w:bookmarkEnd w:id="2"/>
    </w:p>
    <w:p w:rsidR="004D631E" w:rsidRDefault="004D631E" w:rsidP="004D631E">
      <w:pPr>
        <w:tabs>
          <w:tab w:val="left" w:pos="726"/>
        </w:tabs>
        <w:rPr>
          <w:b/>
        </w:rPr>
      </w:pPr>
    </w:p>
    <w:p w:rsidR="00DF5D3C" w:rsidRPr="004D631E" w:rsidRDefault="00AD0491" w:rsidP="004D631E">
      <w:pPr>
        <w:pStyle w:val="1"/>
      </w:pPr>
      <w:bookmarkStart w:id="3" w:name="_Toc281520135"/>
      <w:r w:rsidRPr="004D631E">
        <w:t>§</w:t>
      </w:r>
      <w:r w:rsidR="004D631E" w:rsidRPr="004D631E">
        <w:t xml:space="preserve"> </w:t>
      </w:r>
      <w:r w:rsidR="00DF5D3C" w:rsidRPr="004D631E">
        <w:t>1.</w:t>
      </w:r>
      <w:r w:rsidR="004D631E" w:rsidRPr="004D631E">
        <w:t xml:space="preserve"> </w:t>
      </w:r>
      <w:r w:rsidR="001228A5" w:rsidRPr="004D631E">
        <w:t>Понятие</w:t>
      </w:r>
      <w:r w:rsidR="004D631E" w:rsidRPr="004D631E">
        <w:t xml:space="preserve"> </w:t>
      </w:r>
      <w:r w:rsidR="001228A5" w:rsidRPr="004D631E">
        <w:t>и</w:t>
      </w:r>
      <w:r w:rsidR="004D631E" w:rsidRPr="004D631E">
        <w:t xml:space="preserve"> </w:t>
      </w:r>
      <w:r w:rsidR="001228A5" w:rsidRPr="004D631E">
        <w:t>содержание</w:t>
      </w:r>
      <w:r w:rsidR="004D631E" w:rsidRPr="004D631E">
        <w:t xml:space="preserve"> </w:t>
      </w:r>
      <w:r w:rsidR="001228A5" w:rsidRPr="004D631E">
        <w:t>криминалистиче</w:t>
      </w:r>
      <w:r w:rsidR="00DF5D3C" w:rsidRPr="004D631E">
        <w:t>ской</w:t>
      </w:r>
      <w:r w:rsidR="004D631E" w:rsidRPr="004D631E">
        <w:t xml:space="preserve"> </w:t>
      </w:r>
      <w:r w:rsidR="00DF5D3C" w:rsidRPr="004D631E">
        <w:t>характеристики</w:t>
      </w:r>
      <w:r w:rsidR="004D631E" w:rsidRPr="004D631E">
        <w:t xml:space="preserve"> </w:t>
      </w:r>
      <w:r w:rsidR="00DF5D3C" w:rsidRPr="004D631E">
        <w:t>вовлечения</w:t>
      </w:r>
      <w:r w:rsidR="004D631E" w:rsidRPr="004D631E">
        <w:t xml:space="preserve"> </w:t>
      </w:r>
      <w:r w:rsidR="00DF5D3C" w:rsidRPr="004D631E">
        <w:t>несовершеннолетнего</w:t>
      </w:r>
      <w:r w:rsidR="004D631E" w:rsidRPr="004D631E">
        <w:t xml:space="preserve"> </w:t>
      </w:r>
      <w:r w:rsidR="00DF5D3C" w:rsidRPr="004D631E">
        <w:t>в</w:t>
      </w:r>
      <w:r w:rsidR="004D631E" w:rsidRPr="004D631E">
        <w:t xml:space="preserve"> </w:t>
      </w:r>
      <w:r w:rsidR="00DF5D3C" w:rsidRPr="004D631E">
        <w:t>совершение</w:t>
      </w:r>
      <w:r w:rsidR="004D631E" w:rsidRPr="004D631E">
        <w:t xml:space="preserve"> </w:t>
      </w:r>
      <w:r w:rsidR="00DF5D3C" w:rsidRPr="004D631E">
        <w:t>преступления</w:t>
      </w:r>
      <w:bookmarkEnd w:id="3"/>
    </w:p>
    <w:p w:rsidR="004D631E" w:rsidRDefault="004D631E" w:rsidP="004D631E">
      <w:pPr>
        <w:tabs>
          <w:tab w:val="left" w:pos="726"/>
        </w:tabs>
      </w:pPr>
    </w:p>
    <w:p w:rsidR="00334CC7" w:rsidRPr="004D631E" w:rsidRDefault="00334CC7" w:rsidP="004D631E">
      <w:pPr>
        <w:tabs>
          <w:tab w:val="left" w:pos="726"/>
        </w:tabs>
      </w:pPr>
      <w:r w:rsidRPr="004D631E">
        <w:t>Современная</w:t>
      </w:r>
      <w:r w:rsidR="004D631E" w:rsidRPr="004D631E">
        <w:t xml:space="preserve"> </w:t>
      </w:r>
      <w:r w:rsidRPr="004D631E">
        <w:t>криминальная</w:t>
      </w:r>
      <w:r w:rsidR="004D631E" w:rsidRPr="004D631E">
        <w:t xml:space="preserve"> </w:t>
      </w:r>
      <w:r w:rsidRPr="004D631E">
        <w:t>ситуация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России</w:t>
      </w:r>
      <w:r w:rsidR="004D631E" w:rsidRPr="004D631E">
        <w:t xml:space="preserve"> </w:t>
      </w:r>
      <w:r w:rsidRPr="004D631E">
        <w:t>обусловила</w:t>
      </w:r>
      <w:r w:rsidR="004D631E" w:rsidRPr="004D631E">
        <w:t xml:space="preserve"> </w:t>
      </w:r>
      <w:r w:rsidRPr="004D631E">
        <w:t>интерес</w:t>
      </w:r>
      <w:r w:rsidR="004D631E" w:rsidRPr="004D631E">
        <w:t xml:space="preserve"> </w:t>
      </w:r>
      <w:r w:rsidRPr="004D631E">
        <w:t>законодателя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проблеме</w:t>
      </w:r>
      <w:r w:rsidR="004D631E" w:rsidRPr="004D631E">
        <w:t xml:space="preserve"> </w:t>
      </w:r>
      <w:r w:rsidRPr="004D631E">
        <w:t>охраны</w:t>
      </w:r>
      <w:r w:rsidR="004D631E" w:rsidRPr="004D631E">
        <w:t xml:space="preserve"> </w:t>
      </w:r>
      <w:r w:rsidRPr="004D631E">
        <w:t>интересов</w:t>
      </w:r>
      <w:r w:rsidR="004D631E" w:rsidRPr="004D631E">
        <w:t xml:space="preserve"> </w:t>
      </w:r>
      <w:r w:rsidRPr="004D631E">
        <w:t>формирования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свидетельством</w:t>
      </w:r>
      <w:r w:rsidR="004D631E" w:rsidRPr="004D631E">
        <w:t xml:space="preserve"> </w:t>
      </w:r>
      <w:r w:rsidRPr="004D631E">
        <w:t>чего</w:t>
      </w:r>
      <w:r w:rsidR="004D631E" w:rsidRPr="004D631E">
        <w:t xml:space="preserve"> </w:t>
      </w:r>
      <w:r w:rsidRPr="004D631E">
        <w:t>выступает</w:t>
      </w:r>
      <w:r w:rsidR="004D631E" w:rsidRPr="004D631E">
        <w:t xml:space="preserve"> </w:t>
      </w:r>
      <w:r w:rsidRPr="004D631E">
        <w:t>новая</w:t>
      </w:r>
      <w:r w:rsidR="004D631E" w:rsidRPr="004D631E">
        <w:t xml:space="preserve"> </w:t>
      </w:r>
      <w:r w:rsidRPr="004D631E">
        <w:t>редакция</w:t>
      </w:r>
      <w:r w:rsidR="004D631E" w:rsidRPr="004D631E">
        <w:t xml:space="preserve"> </w:t>
      </w:r>
      <w:r w:rsidRPr="004D631E">
        <w:t>статьи,</w:t>
      </w:r>
      <w:r w:rsidR="004D631E" w:rsidRPr="004D631E">
        <w:t xml:space="preserve"> </w:t>
      </w:r>
      <w:r w:rsidRPr="004D631E">
        <w:t>предусматривающей</w:t>
      </w:r>
      <w:r w:rsidR="004D631E" w:rsidRPr="004D631E">
        <w:t xml:space="preserve"> </w:t>
      </w:r>
      <w:r w:rsidRPr="004D631E">
        <w:t>ответственность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принятие</w:t>
      </w:r>
      <w:r w:rsidR="004D631E" w:rsidRPr="004D631E">
        <w:t xml:space="preserve"> </w:t>
      </w:r>
      <w:r w:rsidRPr="004D631E">
        <w:t>Пленумом</w:t>
      </w:r>
      <w:r w:rsidR="004D631E" w:rsidRPr="004D631E">
        <w:t xml:space="preserve"> </w:t>
      </w:r>
      <w:r w:rsidRPr="004D631E">
        <w:t>Верховного</w:t>
      </w:r>
      <w:r w:rsidR="004D631E" w:rsidRPr="004D631E">
        <w:t xml:space="preserve"> </w:t>
      </w:r>
      <w:r w:rsidRPr="004D631E">
        <w:t>Суда</w:t>
      </w:r>
      <w:r w:rsidR="004D631E" w:rsidRPr="004D631E">
        <w:t xml:space="preserve"> </w:t>
      </w:r>
      <w:r w:rsidRPr="004D631E">
        <w:t>Российской</w:t>
      </w:r>
      <w:r w:rsidR="004D631E" w:rsidRPr="004D631E">
        <w:t xml:space="preserve"> </w:t>
      </w:r>
      <w:r w:rsidRPr="004D631E">
        <w:t>Федерации</w:t>
      </w:r>
      <w:r w:rsidR="004D631E" w:rsidRPr="004D631E">
        <w:t xml:space="preserve"> </w:t>
      </w:r>
      <w:r w:rsidRPr="004D631E">
        <w:t>14</w:t>
      </w:r>
      <w:r w:rsidR="004D631E" w:rsidRPr="004D631E">
        <w:t xml:space="preserve"> </w:t>
      </w:r>
      <w:r w:rsidRPr="004D631E">
        <w:t>февраля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4D631E">
          <w:t>2000</w:t>
        </w:r>
        <w:r w:rsidR="004D631E" w:rsidRPr="004D631E">
          <w:t xml:space="preserve"> </w:t>
        </w:r>
        <w:r w:rsidRPr="004D631E">
          <w:t>г</w:t>
        </w:r>
      </w:smartTag>
      <w:r w:rsidRPr="004D631E">
        <w:t>.</w:t>
      </w:r>
      <w:r w:rsidR="004D631E" w:rsidRPr="004D631E">
        <w:t xml:space="preserve"> </w:t>
      </w:r>
      <w:r w:rsidRPr="004D631E">
        <w:t>постановления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7</w:t>
      </w:r>
      <w:r w:rsidR="004D631E">
        <w:t xml:space="preserve"> "</w:t>
      </w:r>
      <w:r w:rsidRPr="004D631E">
        <w:t>О</w:t>
      </w:r>
      <w:r w:rsidR="004D631E" w:rsidRPr="004D631E">
        <w:t xml:space="preserve"> </w:t>
      </w:r>
      <w:r w:rsidRPr="004D631E">
        <w:t>судебной</w:t>
      </w:r>
      <w:r w:rsidR="004D631E" w:rsidRPr="004D631E">
        <w:t xml:space="preserve"> </w:t>
      </w:r>
      <w:r w:rsidRPr="004D631E">
        <w:t>практике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преступлениях</w:t>
      </w:r>
      <w:r w:rsidR="004D631E" w:rsidRPr="004D631E">
        <w:t xml:space="preserve"> </w:t>
      </w:r>
      <w:r w:rsidRPr="004D631E">
        <w:t>несовершеннолетних</w:t>
      </w:r>
      <w:r w:rsidR="004D631E">
        <w:t>"</w:t>
      </w:r>
      <w:r w:rsidRPr="004D631E">
        <w:rPr>
          <w:rStyle w:val="a6"/>
          <w:color w:val="000000"/>
        </w:rPr>
        <w:footnoteReference w:id="3"/>
      </w:r>
      <w:r w:rsidRPr="004D631E">
        <w:t>.</w:t>
      </w:r>
    </w:p>
    <w:p w:rsidR="004D631E" w:rsidRPr="004D631E" w:rsidRDefault="00334CC7" w:rsidP="004D631E">
      <w:pPr>
        <w:tabs>
          <w:tab w:val="left" w:pos="726"/>
        </w:tabs>
      </w:pPr>
      <w:r w:rsidRPr="004D631E">
        <w:t>Данное</w:t>
      </w:r>
      <w:r w:rsidR="004D631E" w:rsidRPr="004D631E">
        <w:t xml:space="preserve"> </w:t>
      </w:r>
      <w:r w:rsidRPr="004D631E">
        <w:t>Постановление</w:t>
      </w:r>
      <w:r w:rsidR="004D631E" w:rsidRPr="004D631E">
        <w:t xml:space="preserve"> </w:t>
      </w:r>
      <w:r w:rsidRPr="004D631E">
        <w:t>наряду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разъяснением</w:t>
      </w:r>
      <w:r w:rsidR="004D631E" w:rsidRPr="004D631E">
        <w:t xml:space="preserve"> </w:t>
      </w:r>
      <w:r w:rsidRPr="004D631E">
        <w:t>общих</w:t>
      </w:r>
      <w:r w:rsidR="004D631E" w:rsidRPr="004D631E">
        <w:t xml:space="preserve"> </w:t>
      </w:r>
      <w:r w:rsidRPr="004D631E">
        <w:t>вопросов</w:t>
      </w:r>
      <w:r w:rsidR="004D631E" w:rsidRPr="004D631E">
        <w:t xml:space="preserve"> </w:t>
      </w:r>
      <w:r w:rsidRPr="004D631E">
        <w:t>уголовной</w:t>
      </w:r>
      <w:r w:rsidR="004D631E" w:rsidRPr="004D631E">
        <w:t xml:space="preserve"> </w:t>
      </w:r>
      <w:r w:rsidRPr="004D631E">
        <w:t>ответственности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содержит</w:t>
      </w:r>
      <w:r w:rsidR="004D631E" w:rsidRPr="004D631E">
        <w:t xml:space="preserve"> </w:t>
      </w:r>
      <w:r w:rsidRPr="004D631E">
        <w:t>ряд</w:t>
      </w:r>
      <w:r w:rsidR="004D631E" w:rsidRPr="004D631E">
        <w:t xml:space="preserve"> </w:t>
      </w:r>
      <w:r w:rsidRPr="004D631E">
        <w:t>рекомендаций</w:t>
      </w:r>
      <w:r w:rsidR="004D631E" w:rsidRPr="004D631E">
        <w:t xml:space="preserve"> </w:t>
      </w:r>
      <w:r w:rsidRPr="004D631E">
        <w:t>относительно</w:t>
      </w:r>
      <w:r w:rsidR="004D631E" w:rsidRPr="004D631E">
        <w:t xml:space="preserve"> </w:t>
      </w:r>
      <w:r w:rsidRPr="004D631E">
        <w:t>квалификации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действий,</w:t>
      </w:r>
      <w:r w:rsidR="004D631E" w:rsidRPr="004D631E">
        <w:t xml:space="preserve"> </w:t>
      </w:r>
      <w:r w:rsidRPr="004D631E">
        <w:t>однако</w:t>
      </w:r>
      <w:r w:rsidR="004D631E" w:rsidRPr="004D631E">
        <w:t xml:space="preserve"> </w:t>
      </w:r>
      <w:r w:rsidRPr="004D631E">
        <w:t>понятия</w:t>
      </w:r>
      <w:r w:rsidR="004D631E">
        <w:t xml:space="preserve"> "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>
        <w:t xml:space="preserve">" </w:t>
      </w:r>
      <w:r w:rsidRPr="004D631E">
        <w:t>найти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удалось.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же</w:t>
      </w:r>
      <w:r w:rsidR="004D631E" w:rsidRPr="004D631E">
        <w:t xml:space="preserve"> </w:t>
      </w:r>
      <w:r w:rsidRPr="004D631E">
        <w:t>понимается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понятием</w:t>
      </w:r>
      <w:r w:rsidR="004D631E">
        <w:t xml:space="preserve"> "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>
        <w:t>"</w:t>
      </w:r>
      <w:r w:rsidR="004D631E" w:rsidRPr="004D631E">
        <w:t>?</w:t>
      </w:r>
    </w:p>
    <w:p w:rsidR="007F25D0" w:rsidRPr="004D631E" w:rsidRDefault="00334CC7" w:rsidP="004D631E">
      <w:pPr>
        <w:tabs>
          <w:tab w:val="left" w:pos="726"/>
        </w:tabs>
      </w:pPr>
      <w:r w:rsidRPr="004D631E">
        <w:t>Итак,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понимать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против</w:t>
      </w:r>
      <w:r w:rsidR="004D631E" w:rsidRPr="004D631E">
        <w:t xml:space="preserve"> </w:t>
      </w:r>
      <w:r w:rsidRPr="004D631E">
        <w:t>семьи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предусмотренное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кодекса</w:t>
      </w:r>
      <w:r w:rsidR="004D631E" w:rsidRPr="004D631E">
        <w:t xml:space="preserve"> </w:t>
      </w:r>
      <w:r w:rsidRPr="004D631E">
        <w:t>РФ</w:t>
      </w:r>
      <w:r w:rsidRPr="004D631E">
        <w:rPr>
          <w:rStyle w:val="a6"/>
          <w:color w:val="000000"/>
        </w:rPr>
        <w:footnoteReference w:id="4"/>
      </w:r>
      <w:r w:rsidR="004D631E" w:rsidRPr="004D631E">
        <w:t xml:space="preserve"> </w:t>
      </w:r>
      <w:r w:rsidR="007F25D0" w:rsidRPr="004D631E">
        <w:t>и</w:t>
      </w:r>
      <w:r w:rsidR="004D631E" w:rsidRPr="004D631E">
        <w:t xml:space="preserve"> </w:t>
      </w:r>
      <w:r w:rsidR="007F25D0" w:rsidRPr="004D631E">
        <w:t>заключающееся</w:t>
      </w:r>
      <w:r w:rsidR="004D631E" w:rsidRPr="004D631E">
        <w:t xml:space="preserve"> </w:t>
      </w:r>
      <w:r w:rsidR="007F25D0" w:rsidRPr="004D631E">
        <w:t>в</w:t>
      </w:r>
      <w:r w:rsidR="004D631E" w:rsidRPr="004D631E">
        <w:t xml:space="preserve"> </w:t>
      </w:r>
      <w:r w:rsidR="007F25D0" w:rsidRPr="004D631E">
        <w:t>вовлечении</w:t>
      </w:r>
      <w:r w:rsidR="004D631E" w:rsidRPr="004D631E">
        <w:t xml:space="preserve"> </w:t>
      </w:r>
      <w:r w:rsidR="007F25D0" w:rsidRPr="004D631E">
        <w:t>несовершеннолетнего</w:t>
      </w:r>
      <w:r w:rsidR="004D631E" w:rsidRPr="004D631E">
        <w:t xml:space="preserve"> </w:t>
      </w:r>
      <w:r w:rsidR="007F25D0" w:rsidRPr="004D631E">
        <w:t>в</w:t>
      </w:r>
      <w:r w:rsidR="004D631E" w:rsidRPr="004D631E">
        <w:t xml:space="preserve"> </w:t>
      </w:r>
      <w:r w:rsidR="007F25D0" w:rsidRPr="004D631E">
        <w:t>совершение</w:t>
      </w:r>
      <w:r w:rsidR="004D631E" w:rsidRPr="004D631E">
        <w:t xml:space="preserve"> </w:t>
      </w:r>
      <w:r w:rsidR="007F25D0" w:rsidRPr="004D631E">
        <w:t>преступления</w:t>
      </w:r>
      <w:r w:rsidR="004D631E" w:rsidRPr="004D631E">
        <w:t xml:space="preserve"> </w:t>
      </w:r>
      <w:r w:rsidR="007F25D0" w:rsidRPr="004D631E">
        <w:t>путем</w:t>
      </w:r>
      <w:r w:rsidR="004D631E" w:rsidRPr="004D631E">
        <w:t xml:space="preserve"> </w:t>
      </w:r>
      <w:r w:rsidR="007F25D0" w:rsidRPr="004D631E">
        <w:t>обещаний,</w:t>
      </w:r>
      <w:r w:rsidR="004D631E" w:rsidRPr="004D631E">
        <w:t xml:space="preserve"> </w:t>
      </w:r>
      <w:r w:rsidR="007F25D0" w:rsidRPr="004D631E">
        <w:t>обмана,</w:t>
      </w:r>
      <w:r w:rsidR="004D631E" w:rsidRPr="004D631E">
        <w:t xml:space="preserve"> </w:t>
      </w:r>
      <w:r w:rsidR="007F25D0" w:rsidRPr="004D631E">
        <w:t>угроз</w:t>
      </w:r>
      <w:r w:rsidR="004D631E" w:rsidRPr="004D631E">
        <w:t xml:space="preserve"> </w:t>
      </w:r>
      <w:r w:rsidR="007F25D0" w:rsidRPr="004D631E">
        <w:t>или</w:t>
      </w:r>
      <w:r w:rsidR="004D631E" w:rsidRPr="004D631E">
        <w:t xml:space="preserve"> </w:t>
      </w:r>
      <w:r w:rsidR="007F25D0" w:rsidRPr="004D631E">
        <w:t>иным</w:t>
      </w:r>
      <w:r w:rsidR="004D631E" w:rsidRPr="004D631E">
        <w:t xml:space="preserve"> </w:t>
      </w:r>
      <w:r w:rsidR="007F25D0" w:rsidRPr="004D631E">
        <w:t>способом,</w:t>
      </w:r>
      <w:r w:rsidR="004D631E" w:rsidRPr="004D631E">
        <w:t xml:space="preserve"> </w:t>
      </w:r>
      <w:r w:rsidR="007F25D0" w:rsidRPr="004D631E">
        <w:t>совершенное</w:t>
      </w:r>
      <w:r w:rsidR="004D631E" w:rsidRPr="004D631E">
        <w:t xml:space="preserve"> </w:t>
      </w:r>
      <w:r w:rsidR="007F25D0" w:rsidRPr="004D631E">
        <w:t>лицом,</w:t>
      </w:r>
      <w:r w:rsidR="004D631E" w:rsidRPr="004D631E">
        <w:t xml:space="preserve"> </w:t>
      </w:r>
      <w:r w:rsidR="007F25D0" w:rsidRPr="004D631E">
        <w:t>достигшим</w:t>
      </w:r>
      <w:r w:rsidR="004D631E" w:rsidRPr="004D631E">
        <w:t xml:space="preserve"> </w:t>
      </w:r>
      <w:r w:rsidR="007F25D0" w:rsidRPr="004D631E">
        <w:t>18-летнего</w:t>
      </w:r>
      <w:r w:rsidR="004D631E" w:rsidRPr="004D631E">
        <w:t xml:space="preserve"> </w:t>
      </w:r>
      <w:r w:rsidR="007F25D0" w:rsidRPr="004D631E">
        <w:t>возраста.</w:t>
      </w:r>
    </w:p>
    <w:p w:rsidR="007F25D0" w:rsidRPr="004D631E" w:rsidRDefault="007F25D0" w:rsidP="004D631E">
      <w:pPr>
        <w:tabs>
          <w:tab w:val="left" w:pos="726"/>
        </w:tabs>
      </w:pPr>
      <w:r w:rsidRPr="004D631E">
        <w:t>Расширительное</w:t>
      </w:r>
      <w:r w:rsidR="004D631E" w:rsidRPr="004D631E">
        <w:t xml:space="preserve"> </w:t>
      </w:r>
      <w:r w:rsidRPr="004D631E">
        <w:t>толкование</w:t>
      </w:r>
      <w:r w:rsidR="004D631E" w:rsidRPr="004D631E">
        <w:t xml:space="preserve"> </w:t>
      </w:r>
      <w:r w:rsidRPr="004D631E">
        <w:t>понятия</w:t>
      </w:r>
      <w:r w:rsidR="004D631E" w:rsidRPr="004D631E">
        <w:t xml:space="preserve"> </w:t>
      </w:r>
      <w:r w:rsidRPr="004D631E">
        <w:t>вовлечения</w:t>
      </w:r>
      <w:r w:rsidR="004D631E">
        <w:t xml:space="preserve"> (</w:t>
      </w:r>
      <w:r w:rsidRPr="004D631E">
        <w:t>в</w:t>
      </w:r>
      <w:r w:rsidR="004D631E" w:rsidRPr="004D631E">
        <w:t xml:space="preserve"> </w:t>
      </w:r>
      <w:r w:rsidRPr="004D631E">
        <w:t>данном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) </w:t>
      </w:r>
      <w:r w:rsidRPr="004D631E">
        <w:t>дает</w:t>
      </w:r>
      <w:r w:rsidR="004D631E" w:rsidRPr="004D631E">
        <w:t xml:space="preserve"> </w:t>
      </w:r>
      <w:r w:rsidRPr="004D631E">
        <w:t>С</w:t>
      </w:r>
      <w:r w:rsidR="004D631E">
        <w:t xml:space="preserve">.С. </w:t>
      </w:r>
      <w:r w:rsidRPr="004D631E">
        <w:t>Яценко,</w:t>
      </w:r>
      <w:r w:rsidR="004D631E" w:rsidRPr="004D631E">
        <w:t xml:space="preserve"> </w:t>
      </w:r>
      <w:r w:rsidRPr="004D631E">
        <w:t>понимая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вовлечением</w:t>
      </w:r>
      <w:r w:rsidR="004D631E">
        <w:t xml:space="preserve"> "</w:t>
      </w:r>
      <w:r w:rsidRPr="004D631E">
        <w:t>действия,</w:t>
      </w:r>
      <w:r w:rsidR="004D631E" w:rsidRPr="004D631E">
        <w:t xml:space="preserve"> </w:t>
      </w:r>
      <w:r w:rsidRPr="004D631E">
        <w:t>направленные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подготовку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участию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преступлениях</w:t>
      </w:r>
      <w:r w:rsidR="004D631E">
        <w:t xml:space="preserve"> (</w:t>
      </w:r>
      <w:r w:rsidRPr="004D631E">
        <w:t>например,</w:t>
      </w:r>
      <w:r w:rsidR="004D631E" w:rsidRPr="004D631E">
        <w:t xml:space="preserve"> </w:t>
      </w:r>
      <w:r w:rsidRPr="004D631E">
        <w:t>обучение</w:t>
      </w:r>
      <w:r w:rsidR="004D631E" w:rsidRPr="004D631E">
        <w:t xml:space="preserve"> </w:t>
      </w:r>
      <w:r w:rsidRPr="004D631E">
        <w:t>воровским</w:t>
      </w:r>
      <w:r w:rsidR="004D631E" w:rsidRPr="004D631E">
        <w:t xml:space="preserve"> </w:t>
      </w:r>
      <w:r w:rsidRPr="004D631E">
        <w:t>приемам,</w:t>
      </w:r>
      <w:r w:rsidR="004D631E" w:rsidRPr="004D631E">
        <w:t xml:space="preserve"> </w:t>
      </w:r>
      <w:r w:rsidRPr="004D631E">
        <w:t>пропаганда</w:t>
      </w:r>
      <w:r w:rsidR="004D631E">
        <w:t xml:space="preserve"> "</w:t>
      </w:r>
      <w:r w:rsidRPr="004D631E">
        <w:t>романтики</w:t>
      </w:r>
      <w:r w:rsidR="004D631E">
        <w:t xml:space="preserve">" </w:t>
      </w:r>
      <w:r w:rsidRPr="004D631E">
        <w:t>преступной</w:t>
      </w:r>
      <w:r w:rsidR="004D631E" w:rsidRPr="004D631E">
        <w:t xml:space="preserve"> </w:t>
      </w:r>
      <w:r w:rsidRPr="004D631E">
        <w:t>жизни</w:t>
      </w:r>
      <w:r w:rsidR="004D631E" w:rsidRPr="004D631E">
        <w:t xml:space="preserve">), </w:t>
      </w:r>
      <w:r w:rsidRPr="004D631E">
        <w:t>подстрекательство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одного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нескольких</w:t>
      </w:r>
      <w:r w:rsidR="004D631E" w:rsidRPr="004D631E">
        <w:t xml:space="preserve"> </w:t>
      </w:r>
      <w:r w:rsidRPr="004D631E">
        <w:t>конкретных</w:t>
      </w:r>
      <w:r w:rsidR="004D631E" w:rsidRPr="004D631E">
        <w:t xml:space="preserve"> </w:t>
      </w:r>
      <w:r w:rsidRPr="004D631E">
        <w:t>преступлений,</w:t>
      </w:r>
      <w:r w:rsidR="004D631E" w:rsidRPr="004D631E">
        <w:t xml:space="preserve"> </w:t>
      </w:r>
      <w:r w:rsidRPr="004D631E">
        <w:t>либо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привлечение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качестве</w:t>
      </w:r>
      <w:r w:rsidR="004D631E" w:rsidRPr="004D631E">
        <w:t xml:space="preserve"> </w:t>
      </w:r>
      <w:r w:rsidRPr="004D631E">
        <w:t>соисполнителя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пособника</w:t>
      </w:r>
      <w:r w:rsidR="004D631E">
        <w:t>"</w:t>
      </w:r>
      <w:r w:rsidRPr="004D631E">
        <w:t>.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подчеркивает,</w:t>
      </w:r>
      <w:r w:rsidR="004D631E" w:rsidRPr="004D631E">
        <w:t xml:space="preserve"> </w:t>
      </w:r>
      <w:r w:rsidRPr="004D631E">
        <w:t>что</w:t>
      </w:r>
      <w:r w:rsidR="004D631E">
        <w:t xml:space="preserve"> "</w:t>
      </w:r>
      <w:r w:rsidRPr="004D631E">
        <w:t>предложение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несовершеннолетнему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формой</w:t>
      </w:r>
      <w:r w:rsidR="004D631E" w:rsidRPr="004D631E">
        <w:t xml:space="preserve"> </w:t>
      </w:r>
      <w:r w:rsidRPr="004D631E">
        <w:t>психического</w:t>
      </w:r>
      <w:r w:rsidR="004D631E" w:rsidRPr="004D631E">
        <w:t xml:space="preserve"> </w:t>
      </w:r>
      <w:r w:rsidRPr="004D631E">
        <w:t>воздействия</w:t>
      </w:r>
      <w:r w:rsidR="004D631E">
        <w:t>"</w:t>
      </w:r>
      <w:r w:rsidRPr="004D631E">
        <w:rPr>
          <w:rStyle w:val="a6"/>
          <w:color w:val="000000"/>
        </w:rPr>
        <w:footnoteReference w:id="5"/>
      </w:r>
      <w:r w:rsidRPr="004D631E">
        <w:t>.</w:t>
      </w:r>
    </w:p>
    <w:p w:rsidR="007F25D0" w:rsidRPr="004D631E" w:rsidRDefault="007F25D0" w:rsidP="004D631E">
      <w:pPr>
        <w:tabs>
          <w:tab w:val="left" w:pos="726"/>
        </w:tabs>
      </w:pPr>
      <w:r w:rsidRPr="004D631E">
        <w:t>Различные</w:t>
      </w:r>
      <w:r w:rsidR="004D631E" w:rsidRPr="004D631E">
        <w:t xml:space="preserve"> </w:t>
      </w:r>
      <w:r w:rsidRPr="004D631E">
        <w:t>модификации</w:t>
      </w:r>
      <w:r w:rsidR="004D631E" w:rsidRPr="004D631E">
        <w:t xml:space="preserve"> </w:t>
      </w:r>
      <w:r w:rsidRPr="004D631E">
        <w:t>приведенных</w:t>
      </w:r>
      <w:r w:rsidR="004D631E" w:rsidRPr="004D631E">
        <w:t xml:space="preserve"> </w:t>
      </w:r>
      <w:r w:rsidRPr="004D631E">
        <w:t>определений</w:t>
      </w:r>
      <w:r w:rsidR="004D631E" w:rsidRPr="004D631E">
        <w:t xml:space="preserve"> </w:t>
      </w:r>
      <w:r w:rsidRPr="004D631E">
        <w:t>понятий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чаще</w:t>
      </w:r>
      <w:r w:rsidR="004D631E" w:rsidRPr="004D631E">
        <w:t xml:space="preserve"> </w:t>
      </w:r>
      <w:r w:rsidRPr="004D631E">
        <w:t>всего</w:t>
      </w:r>
      <w:r w:rsidR="004D631E" w:rsidRPr="004D631E">
        <w:t xml:space="preserve"> </w:t>
      </w:r>
      <w:r w:rsidRPr="004D631E">
        <w:t>сводились</w:t>
      </w:r>
      <w:r w:rsidR="004D631E" w:rsidRPr="004D631E">
        <w:t xml:space="preserve"> </w:t>
      </w:r>
      <w:r w:rsidRPr="004D631E">
        <w:t>лишь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более</w:t>
      </w:r>
      <w:r w:rsidR="004D631E" w:rsidRPr="004D631E">
        <w:t xml:space="preserve"> </w:t>
      </w:r>
      <w:r w:rsidRPr="004D631E">
        <w:t>кратким</w:t>
      </w:r>
      <w:r w:rsidR="004D631E" w:rsidRPr="004D631E">
        <w:t xml:space="preserve"> </w:t>
      </w:r>
      <w:r w:rsidRPr="004D631E">
        <w:t>формулировкам</w:t>
      </w:r>
      <w:r w:rsidRPr="004D631E">
        <w:rPr>
          <w:rStyle w:val="a6"/>
          <w:color w:val="000000"/>
        </w:rPr>
        <w:footnoteReference w:id="6"/>
      </w:r>
      <w:r w:rsidRPr="004D631E">
        <w:t>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частности,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мнению</w:t>
      </w:r>
      <w:r w:rsidR="004D631E" w:rsidRPr="004D631E">
        <w:t xml:space="preserve"> </w:t>
      </w:r>
      <w:r w:rsidRPr="004D631E">
        <w:t>А.А.</w:t>
      </w:r>
      <w:r w:rsidR="004D631E" w:rsidRPr="004D631E">
        <w:t xml:space="preserve"> </w:t>
      </w:r>
      <w:r w:rsidRPr="004D631E">
        <w:t>Игнатьева,</w:t>
      </w:r>
      <w:r w:rsidR="004D631E">
        <w:t xml:space="preserve"> "</w:t>
      </w:r>
      <w:r w:rsidRPr="004D631E">
        <w:t>вовлечение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выражается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таких</w:t>
      </w:r>
      <w:r w:rsidR="004D631E" w:rsidRPr="004D631E">
        <w:t xml:space="preserve"> </w:t>
      </w:r>
      <w:r w:rsidRPr="004D631E">
        <w:t>действиях,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возбуждают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стремление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объективно</w:t>
      </w:r>
      <w:r w:rsidR="004D631E" w:rsidRPr="004D631E">
        <w:t xml:space="preserve"> </w:t>
      </w:r>
      <w:r w:rsidRPr="004D631E">
        <w:t>втягивают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участие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</w:t>
      </w:r>
      <w:r w:rsidR="004D631E">
        <w:t>"</w:t>
      </w:r>
      <w:r w:rsidRPr="004D631E">
        <w:rPr>
          <w:rStyle w:val="a6"/>
          <w:color w:val="000000"/>
        </w:rPr>
        <w:footnoteReference w:id="7"/>
      </w:r>
      <w:r w:rsidRPr="004D631E">
        <w:t>.</w:t>
      </w:r>
      <w:r w:rsidR="004D631E" w:rsidRPr="004D631E">
        <w:t xml:space="preserve"> </w:t>
      </w:r>
      <w:r w:rsidRPr="004D631E">
        <w:t>Еще</w:t>
      </w:r>
      <w:r w:rsidR="004D631E" w:rsidRPr="004D631E">
        <w:t xml:space="preserve"> </w:t>
      </w:r>
      <w:r w:rsidRPr="004D631E">
        <w:t>короче</w:t>
      </w:r>
      <w:r w:rsidR="004D631E" w:rsidRPr="004D631E">
        <w:t xml:space="preserve"> </w:t>
      </w:r>
      <w:r w:rsidRPr="004D631E">
        <w:t>формулирует</w:t>
      </w:r>
      <w:r w:rsidR="004D631E" w:rsidRPr="004D631E">
        <w:t xml:space="preserve"> </w:t>
      </w:r>
      <w:r w:rsidRPr="004D631E">
        <w:t>понятие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Г</w:t>
      </w:r>
      <w:r w:rsidR="004D631E">
        <w:t xml:space="preserve">.С. </w:t>
      </w:r>
      <w:r w:rsidRPr="004D631E">
        <w:t>Мауленов</w:t>
      </w:r>
      <w:r w:rsidR="004D631E" w:rsidRPr="004D631E">
        <w:t>:</w:t>
      </w:r>
      <w:r w:rsidR="004D631E">
        <w:t xml:space="preserve"> "</w:t>
      </w:r>
      <w:r w:rsidRPr="004D631E">
        <w:t>…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- </w:t>
      </w:r>
      <w:r w:rsidRPr="004D631E">
        <w:t>это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лица,</w:t>
      </w:r>
      <w:r w:rsidR="004D631E" w:rsidRPr="004D631E">
        <w:t xml:space="preserve"> </w:t>
      </w:r>
      <w:r w:rsidRPr="004D631E">
        <w:t>направленные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формирование</w:t>
      </w:r>
      <w:r w:rsidR="004D631E" w:rsidRPr="004D631E">
        <w:t xml:space="preserve"> </w:t>
      </w:r>
      <w:r w:rsidRPr="004D631E">
        <w:t>желания</w:t>
      </w:r>
      <w:r w:rsidR="004D631E">
        <w:t xml:space="preserve"> (</w:t>
      </w:r>
      <w:r w:rsidRPr="004D631E">
        <w:t>стремления</w:t>
      </w:r>
      <w:r w:rsidR="004D631E" w:rsidRPr="004D631E">
        <w:t xml:space="preserve">) </w:t>
      </w:r>
      <w:r w:rsidRPr="004D631E">
        <w:t>у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участвовать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одного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нескольких</w:t>
      </w:r>
      <w:r w:rsidR="004D631E" w:rsidRPr="004D631E">
        <w:t xml:space="preserve"> </w:t>
      </w:r>
      <w:r w:rsidRPr="004D631E">
        <w:t>преступлений</w:t>
      </w:r>
      <w:r w:rsidR="004D631E">
        <w:t>"</w:t>
      </w:r>
      <w:r w:rsidRPr="004D631E">
        <w:rPr>
          <w:rStyle w:val="a6"/>
          <w:color w:val="000000"/>
        </w:rPr>
        <w:footnoteReference w:id="8"/>
      </w:r>
      <w:r w:rsidRPr="004D631E">
        <w:t>.</w:t>
      </w:r>
    </w:p>
    <w:p w:rsidR="007F25D0" w:rsidRPr="004D631E" w:rsidRDefault="007F25D0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некоторых</w:t>
      </w:r>
      <w:r w:rsidR="004D631E" w:rsidRPr="004D631E">
        <w:t xml:space="preserve"> </w:t>
      </w:r>
      <w:r w:rsidRPr="004D631E">
        <w:t>конструкциях</w:t>
      </w:r>
      <w:r w:rsidR="004D631E" w:rsidRPr="004D631E">
        <w:t xml:space="preserve"> </w:t>
      </w:r>
      <w:r w:rsidRPr="004D631E">
        <w:t>понятия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подчеркивается</w:t>
      </w:r>
      <w:r w:rsidR="004D631E" w:rsidRPr="004D631E">
        <w:t xml:space="preserve"> </w:t>
      </w:r>
      <w:r w:rsidRPr="004D631E">
        <w:t>мысль</w:t>
      </w:r>
      <w:r w:rsidR="004D631E" w:rsidRPr="004D631E">
        <w:t xml:space="preserve"> </w:t>
      </w:r>
      <w:r w:rsidRPr="004D631E">
        <w:t>об</w:t>
      </w:r>
      <w:r w:rsidR="004D631E" w:rsidRPr="004D631E">
        <w:t xml:space="preserve"> </w:t>
      </w:r>
      <w:r w:rsidRPr="004D631E">
        <w:t>исключительной</w:t>
      </w:r>
      <w:r w:rsidR="004D631E" w:rsidRPr="004D631E">
        <w:t xml:space="preserve"> </w:t>
      </w:r>
      <w:r w:rsidRPr="004D631E">
        <w:t>ролевой</w:t>
      </w:r>
      <w:r w:rsidR="004D631E" w:rsidRPr="004D631E">
        <w:t xml:space="preserve"> </w:t>
      </w:r>
      <w:r w:rsidRPr="004D631E">
        <w:t>функции</w:t>
      </w:r>
      <w:r w:rsidR="004D631E" w:rsidRPr="004D631E">
        <w:t xml:space="preserve"> </w:t>
      </w:r>
      <w:r w:rsidRPr="004D631E">
        <w:t>вовлекателя.</w:t>
      </w:r>
      <w:r w:rsidR="004D631E" w:rsidRPr="004D631E">
        <w:t xml:space="preserve"> </w:t>
      </w:r>
      <w:r w:rsidRPr="004D631E">
        <w:t>Так,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мнению</w:t>
      </w:r>
      <w:r w:rsidR="004D631E" w:rsidRPr="004D631E">
        <w:t xml:space="preserve"> </w:t>
      </w:r>
      <w:r w:rsidRPr="004D631E">
        <w:t>Б.В.</w:t>
      </w:r>
      <w:r w:rsidR="004D631E" w:rsidRPr="004D631E">
        <w:t xml:space="preserve"> </w:t>
      </w:r>
      <w:r w:rsidRPr="004D631E">
        <w:t>Сидорова,</w:t>
      </w:r>
      <w:r w:rsidR="004D631E">
        <w:t xml:space="preserve"> "</w:t>
      </w:r>
      <w:r w:rsidRPr="004D631E">
        <w:t>вовлекатель,</w:t>
      </w:r>
      <w:r w:rsidR="004D631E" w:rsidRPr="004D631E">
        <w:t xml:space="preserve"> - </w:t>
      </w:r>
      <w:r w:rsidRPr="004D631E">
        <w:t>по</w:t>
      </w:r>
      <w:r w:rsidR="004D631E" w:rsidRPr="004D631E">
        <w:t xml:space="preserve"> </w:t>
      </w:r>
      <w:r w:rsidRPr="004D631E">
        <w:t>смыслу</w:t>
      </w:r>
      <w:r w:rsidR="004D631E" w:rsidRPr="004D631E">
        <w:t xml:space="preserve"> </w:t>
      </w:r>
      <w:r w:rsidRPr="004D631E">
        <w:t>закона,</w:t>
      </w:r>
      <w:r w:rsidR="004D631E" w:rsidRPr="004D631E">
        <w:t xml:space="preserve"> - </w:t>
      </w:r>
      <w:r w:rsidRPr="004D631E">
        <w:t>это</w:t>
      </w:r>
      <w:r w:rsidR="004D631E">
        <w:t xml:space="preserve"> "</w:t>
      </w:r>
      <w:r w:rsidRPr="004D631E">
        <w:t>инициатор</w:t>
      </w:r>
      <w:r w:rsidR="004D631E">
        <w:t xml:space="preserve">" </w:t>
      </w:r>
      <w:r w:rsidRPr="004D631E">
        <w:t>преступления,</w:t>
      </w:r>
      <w:r w:rsidR="004D631E" w:rsidRPr="004D631E">
        <w:t xml:space="preserve"> </w:t>
      </w:r>
      <w:r w:rsidRPr="004D631E">
        <w:t>совершаемого</w:t>
      </w:r>
      <w:r w:rsidR="004D631E" w:rsidRPr="004D631E">
        <w:t xml:space="preserve"> </w:t>
      </w:r>
      <w:r w:rsidRPr="004D631E">
        <w:t>несовершеннолетним,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смысле</w:t>
      </w:r>
      <w:r w:rsidR="004D631E" w:rsidRPr="004D631E">
        <w:t xml:space="preserve"> </w:t>
      </w:r>
      <w:r w:rsidRPr="004D631E">
        <w:t>необычной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изворотливости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активности,</w:t>
      </w:r>
      <w:r w:rsidR="004D631E" w:rsidRPr="004D631E">
        <w:t xml:space="preserve"> </w:t>
      </w:r>
      <w:r w:rsidRPr="004D631E">
        <w:t>степени</w:t>
      </w:r>
      <w:r w:rsidR="004D631E" w:rsidRPr="004D631E">
        <w:t xml:space="preserve"> </w:t>
      </w:r>
      <w:r w:rsidRPr="004D631E">
        <w:t>участия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преступлении,</w:t>
      </w:r>
      <w:r w:rsidR="004D631E" w:rsidRPr="004D631E">
        <w:t xml:space="preserve"> </w:t>
      </w:r>
      <w:r w:rsidRPr="004D631E">
        <w:t>а</w:t>
      </w:r>
      <w:r w:rsidR="00CF32F8" w:rsidRPr="004D631E">
        <w:t>,</w:t>
      </w:r>
      <w:r w:rsidR="004D631E" w:rsidRPr="004D631E">
        <w:t xml:space="preserve"> </w:t>
      </w:r>
      <w:r w:rsidRPr="004D631E">
        <w:t>прежде</w:t>
      </w:r>
      <w:r w:rsidR="004D631E" w:rsidRPr="004D631E">
        <w:t xml:space="preserve"> </w:t>
      </w:r>
      <w:r w:rsidRPr="004D631E">
        <w:t>всего</w:t>
      </w:r>
      <w:r w:rsidR="00CF32F8" w:rsidRPr="004D631E">
        <w:t>,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позиций</w:t>
      </w:r>
      <w:r w:rsidR="004D631E" w:rsidRPr="004D631E">
        <w:t xml:space="preserve"> </w:t>
      </w:r>
      <w:r w:rsidRPr="004D631E">
        <w:t>той</w:t>
      </w:r>
      <w:r w:rsidR="004D631E" w:rsidRPr="004D631E">
        <w:t xml:space="preserve"> </w:t>
      </w:r>
      <w:r w:rsidRPr="004D631E">
        <w:t>ведущей</w:t>
      </w:r>
      <w:r w:rsidR="004D631E" w:rsidRPr="004D631E">
        <w:t xml:space="preserve"> </w:t>
      </w:r>
      <w:r w:rsidRPr="004D631E">
        <w:t>роли,</w:t>
      </w:r>
      <w:r w:rsidR="004D631E" w:rsidRPr="004D631E">
        <w:t xml:space="preserve"> </w:t>
      </w:r>
      <w:r w:rsidRPr="004D631E">
        <w:t>какую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играет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лицо,</w:t>
      </w:r>
      <w:r w:rsidR="004D631E" w:rsidRPr="004D631E">
        <w:t xml:space="preserve"> </w:t>
      </w:r>
      <w:r w:rsidRPr="004D631E">
        <w:t>втянувшее</w:t>
      </w:r>
      <w:r w:rsidR="004D631E" w:rsidRPr="004D631E">
        <w:t xml:space="preserve"> </w:t>
      </w:r>
      <w:r w:rsidRPr="004D631E">
        <w:t>подростка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>
        <w:t>"</w:t>
      </w:r>
      <w:r w:rsidRPr="004D631E">
        <w:rPr>
          <w:rStyle w:val="a6"/>
          <w:color w:val="000000"/>
        </w:rPr>
        <w:footnoteReference w:id="9"/>
      </w:r>
      <w:r w:rsidR="00CF32F8" w:rsidRPr="004D631E">
        <w:t>.</w:t>
      </w:r>
    </w:p>
    <w:p w:rsidR="007F25D0" w:rsidRPr="004D631E" w:rsidRDefault="00CF32F8" w:rsidP="004D631E">
      <w:pPr>
        <w:tabs>
          <w:tab w:val="left" w:pos="726"/>
        </w:tabs>
      </w:pPr>
      <w:r w:rsidRPr="004D631E">
        <w:t>Важно</w:t>
      </w:r>
      <w:r w:rsidR="004D631E" w:rsidRPr="004D631E">
        <w:t xml:space="preserve"> </w:t>
      </w:r>
      <w:r w:rsidRPr="004D631E">
        <w:t>отметить,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отельные</w:t>
      </w:r>
      <w:r w:rsidR="004D631E" w:rsidRPr="004D631E">
        <w:t xml:space="preserve"> </w:t>
      </w:r>
      <w:r w:rsidRPr="004D631E">
        <w:t>авторы</w:t>
      </w:r>
      <w:r w:rsidR="004D631E" w:rsidRPr="004D631E">
        <w:t xml:space="preserve"> </w:t>
      </w:r>
      <w:r w:rsidRPr="004D631E">
        <w:t>придерживаются</w:t>
      </w:r>
      <w:r w:rsidR="004D631E" w:rsidRPr="004D631E">
        <w:t xml:space="preserve"> </w:t>
      </w:r>
      <w:r w:rsidRPr="004D631E">
        <w:t>мнения,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должно</w:t>
      </w:r>
      <w:r w:rsidR="004D631E" w:rsidRPr="004D631E">
        <w:t xml:space="preserve"> </w:t>
      </w:r>
      <w:r w:rsidRPr="004D631E">
        <w:t>предполагать</w:t>
      </w:r>
      <w:r w:rsidR="004D631E" w:rsidRPr="004D631E">
        <w:t xml:space="preserve"> </w:t>
      </w:r>
      <w:r w:rsidRPr="004D631E">
        <w:t>такую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буквальном</w:t>
      </w:r>
      <w:r w:rsidR="004D631E" w:rsidRPr="004D631E">
        <w:t xml:space="preserve"> </w:t>
      </w:r>
      <w:r w:rsidRPr="004D631E">
        <w:t>смысле.</w:t>
      </w:r>
      <w:r w:rsidR="004D631E" w:rsidRPr="004D631E">
        <w:t xml:space="preserve"> </w:t>
      </w:r>
      <w:r w:rsidRPr="004D631E">
        <w:t>Так,</w:t>
      </w:r>
      <w:r w:rsidR="004D631E" w:rsidRPr="004D631E">
        <w:t xml:space="preserve"> </w:t>
      </w:r>
      <w:r w:rsidRPr="004D631E">
        <w:t>подчеркивается,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обычно</w:t>
      </w:r>
      <w:r w:rsidR="004D631E" w:rsidRPr="004D631E">
        <w:t xml:space="preserve"> </w:t>
      </w:r>
      <w:r w:rsidRPr="004D631E">
        <w:t>предполагает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одно</w:t>
      </w:r>
      <w:r w:rsidR="004D631E" w:rsidRPr="004D631E">
        <w:t xml:space="preserve"> </w:t>
      </w:r>
      <w:r w:rsidRPr="004D631E">
        <w:t>конкретное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вообще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>
        <w:t xml:space="preserve"> (</w:t>
      </w:r>
      <w:r w:rsidRPr="004D631E">
        <w:t>совершение</w:t>
      </w:r>
      <w:r w:rsidR="004D631E" w:rsidRPr="004D631E">
        <w:t xml:space="preserve"> </w:t>
      </w:r>
      <w:r w:rsidRPr="004D631E">
        <w:t>нескольких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). </w:t>
      </w:r>
      <w:r w:rsidRPr="004D631E">
        <w:t>С</w:t>
      </w:r>
      <w:r w:rsidR="004D631E" w:rsidRPr="004D631E">
        <w:t xml:space="preserve"> </w:t>
      </w:r>
      <w:r w:rsidRPr="004D631E">
        <w:t>такой</w:t>
      </w:r>
      <w:r w:rsidR="004D631E" w:rsidRPr="004D631E">
        <w:t xml:space="preserve"> </w:t>
      </w:r>
      <w:r w:rsidRPr="004D631E">
        <w:t>позицией</w:t>
      </w:r>
      <w:r w:rsidR="004D631E" w:rsidRPr="004D631E">
        <w:t xml:space="preserve"> </w:t>
      </w:r>
      <w:r w:rsidRPr="004D631E">
        <w:t>трудно</w:t>
      </w:r>
      <w:r w:rsidR="004D631E" w:rsidRPr="004D631E">
        <w:t xml:space="preserve"> </w:t>
      </w:r>
      <w:r w:rsidRPr="004D631E">
        <w:t>согласиться,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толкование</w:t>
      </w:r>
      <w:r w:rsidR="004D631E" w:rsidRPr="004D631E">
        <w:t xml:space="preserve"> </w:t>
      </w:r>
      <w:r w:rsidRPr="004D631E">
        <w:t>понятия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склонения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ряда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фактически</w:t>
      </w:r>
      <w:r w:rsidR="004D631E" w:rsidRPr="004D631E">
        <w:t xml:space="preserve"> </w:t>
      </w:r>
      <w:r w:rsidRPr="004D631E">
        <w:t>сужает</w:t>
      </w:r>
      <w:r w:rsidR="004D631E" w:rsidRPr="004D631E">
        <w:t xml:space="preserve"> </w:t>
      </w:r>
      <w:r w:rsidRPr="004D631E">
        <w:t>состав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преступления.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привести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уклонению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уголовной</w:t>
      </w:r>
      <w:r w:rsidR="004D631E" w:rsidRPr="004D631E">
        <w:t xml:space="preserve"> </w:t>
      </w:r>
      <w:r w:rsidRPr="004D631E">
        <w:t>ответственности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склонение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одному</w:t>
      </w:r>
      <w:r w:rsidR="004D631E" w:rsidRPr="004D631E">
        <w:t xml:space="preserve"> </w:t>
      </w:r>
      <w:r w:rsidRPr="004D631E">
        <w:t>преступлению.</w:t>
      </w:r>
      <w:r w:rsidR="004D631E" w:rsidRPr="004D631E">
        <w:t xml:space="preserve"> </w:t>
      </w:r>
      <w:r w:rsidRPr="004D631E">
        <w:t>Таким</w:t>
      </w:r>
      <w:r w:rsidR="004D631E" w:rsidRPr="004D631E">
        <w:t xml:space="preserve"> </w:t>
      </w:r>
      <w:r w:rsidRPr="004D631E">
        <w:t>образом,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теории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практике</w:t>
      </w:r>
      <w:r w:rsidR="004D631E" w:rsidRPr="004D631E">
        <w:t xml:space="preserve"> </w:t>
      </w:r>
      <w:r w:rsidRPr="004D631E">
        <w:t>утвердилась</w:t>
      </w:r>
      <w:r w:rsidR="004D631E" w:rsidRPr="004D631E">
        <w:t xml:space="preserve"> </w:t>
      </w:r>
      <w:r w:rsidRPr="004D631E">
        <w:t>позиция,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понимать</w:t>
      </w:r>
      <w:r w:rsidR="004D631E" w:rsidRPr="004D631E">
        <w:t xml:space="preserve"> </w:t>
      </w:r>
      <w:r w:rsidRPr="004D631E">
        <w:t>деятельность,</w:t>
      </w:r>
      <w:r w:rsidR="004D631E" w:rsidRPr="004D631E">
        <w:t xml:space="preserve"> </w:t>
      </w:r>
      <w:r w:rsidRPr="004D631E">
        <w:t>направленную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возбуждение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желания</w:t>
      </w:r>
      <w:r w:rsidR="004D631E">
        <w:t xml:space="preserve"> (</w:t>
      </w:r>
      <w:r w:rsidRPr="004D631E">
        <w:t>стремления</w:t>
      </w:r>
      <w:r w:rsidR="004D631E" w:rsidRPr="004D631E">
        <w:t xml:space="preserve">) </w:t>
      </w:r>
      <w:r w:rsidRPr="004D631E">
        <w:t>участвовать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одного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нескольких</w:t>
      </w:r>
      <w:r w:rsidR="004D631E" w:rsidRPr="004D631E">
        <w:t xml:space="preserve"> </w:t>
      </w:r>
      <w:r w:rsidRPr="004D631E">
        <w:t>преступлений</w:t>
      </w:r>
      <w:r w:rsidRPr="004D631E">
        <w:rPr>
          <w:rStyle w:val="a6"/>
          <w:color w:val="000000"/>
        </w:rPr>
        <w:footnoteReference w:id="10"/>
      </w:r>
      <w:r w:rsidRPr="004D631E">
        <w:t>.</w:t>
      </w:r>
    </w:p>
    <w:p w:rsidR="004D631E" w:rsidRPr="004D631E" w:rsidRDefault="006B508B" w:rsidP="004D631E">
      <w:pPr>
        <w:tabs>
          <w:tab w:val="left" w:pos="726"/>
        </w:tabs>
      </w:pPr>
      <w:r w:rsidRPr="004D631E">
        <w:t>Криминалистическую</w:t>
      </w:r>
      <w:r w:rsidR="004D631E" w:rsidRPr="004D631E">
        <w:t xml:space="preserve"> </w:t>
      </w:r>
      <w:r w:rsidRPr="004D631E">
        <w:t>характеристику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</w:t>
      </w:r>
      <w:r w:rsidR="00970DD1" w:rsidRPr="004D631E">
        <w:t>-</w:t>
      </w:r>
      <w:r w:rsidRPr="004D631E">
        <w:t>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составляют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основные</w:t>
      </w:r>
      <w:r w:rsidR="004D631E" w:rsidRPr="004D631E">
        <w:t xml:space="preserve"> </w:t>
      </w:r>
      <w:r w:rsidRPr="004D631E">
        <w:t>данные</w:t>
      </w:r>
      <w:r w:rsidR="004D631E" w:rsidRPr="004D631E">
        <w:t xml:space="preserve"> </w:t>
      </w:r>
      <w:r w:rsidRPr="004D631E">
        <w:t>о</w:t>
      </w:r>
      <w:r w:rsidR="004D631E" w:rsidRPr="004D631E">
        <w:t>:</w:t>
      </w:r>
    </w:p>
    <w:p w:rsidR="004D631E" w:rsidRPr="004D631E" w:rsidRDefault="006B508B" w:rsidP="004D631E">
      <w:pPr>
        <w:numPr>
          <w:ilvl w:val="0"/>
          <w:numId w:val="7"/>
        </w:numPr>
        <w:tabs>
          <w:tab w:val="clear" w:pos="1755"/>
          <w:tab w:val="left" w:pos="726"/>
        </w:tabs>
        <w:ind w:left="0" w:firstLine="709"/>
      </w:pPr>
      <w:r w:rsidRPr="004D631E">
        <w:t>подготовительных</w:t>
      </w:r>
      <w:r w:rsidR="004D631E" w:rsidRPr="004D631E">
        <w:t xml:space="preserve"> </w:t>
      </w:r>
      <w:r w:rsidRPr="004D631E">
        <w:t>действиях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вовлечению</w:t>
      </w:r>
      <w:r w:rsidR="004D631E" w:rsidRPr="004D631E">
        <w:t xml:space="preserve"> </w:t>
      </w:r>
      <w:r w:rsidRPr="004D631E">
        <w:t>несовершенно</w:t>
      </w:r>
      <w:r w:rsidR="00970DD1" w:rsidRPr="004D631E">
        <w:t>-</w:t>
      </w:r>
      <w:r w:rsidRPr="004D631E">
        <w:t>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>;</w:t>
      </w:r>
    </w:p>
    <w:p w:rsidR="004D631E" w:rsidRPr="004D631E" w:rsidRDefault="00EB2A84" w:rsidP="004D631E">
      <w:pPr>
        <w:numPr>
          <w:ilvl w:val="0"/>
          <w:numId w:val="7"/>
        </w:numPr>
        <w:tabs>
          <w:tab w:val="clear" w:pos="1755"/>
          <w:tab w:val="left" w:pos="726"/>
        </w:tabs>
        <w:ind w:left="0" w:firstLine="709"/>
      </w:pPr>
      <w:r w:rsidRPr="004D631E">
        <w:t>способах</w:t>
      </w:r>
      <w:r w:rsidR="004D631E" w:rsidRPr="004D631E">
        <w:t xml:space="preserve"> </w:t>
      </w:r>
      <w:r w:rsidRPr="004D631E">
        <w:t>вовлечения</w:t>
      </w:r>
      <w:r w:rsidR="004D631E" w:rsidRPr="004D631E">
        <w:t>;</w:t>
      </w:r>
    </w:p>
    <w:p w:rsidR="004D631E" w:rsidRPr="004D631E" w:rsidRDefault="00EB2A84" w:rsidP="004D631E">
      <w:pPr>
        <w:numPr>
          <w:ilvl w:val="0"/>
          <w:numId w:val="7"/>
        </w:numPr>
        <w:tabs>
          <w:tab w:val="clear" w:pos="1755"/>
          <w:tab w:val="left" w:pos="726"/>
        </w:tabs>
        <w:ind w:left="0" w:firstLine="709"/>
      </w:pPr>
      <w:r w:rsidRPr="004D631E">
        <w:t>обстановке,</w:t>
      </w:r>
      <w:r w:rsidR="004D631E" w:rsidRPr="004D631E">
        <w:t xml:space="preserve"> </w:t>
      </w:r>
      <w:r w:rsidRPr="004D631E">
        <w:t>месте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времени</w:t>
      </w:r>
      <w:r w:rsidR="004D631E" w:rsidRPr="004D631E">
        <w:t xml:space="preserve"> </w:t>
      </w:r>
      <w:r w:rsidRPr="004D631E">
        <w:t>противоправного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>;</w:t>
      </w:r>
    </w:p>
    <w:p w:rsidR="004D631E" w:rsidRPr="004D631E" w:rsidRDefault="00EB2A84" w:rsidP="004D631E">
      <w:pPr>
        <w:numPr>
          <w:ilvl w:val="0"/>
          <w:numId w:val="7"/>
        </w:numPr>
        <w:tabs>
          <w:tab w:val="clear" w:pos="1755"/>
          <w:tab w:val="left" w:pos="726"/>
        </w:tabs>
        <w:ind w:left="0" w:firstLine="709"/>
      </w:pPr>
      <w:r w:rsidRPr="004D631E">
        <w:t>личностных</w:t>
      </w:r>
      <w:r w:rsidR="004D631E" w:rsidRPr="004D631E">
        <w:t xml:space="preserve"> </w:t>
      </w:r>
      <w:r w:rsidRPr="004D631E">
        <w:t>свойствах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вовлеченных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>;</w:t>
      </w:r>
    </w:p>
    <w:p w:rsidR="006B508B" w:rsidRPr="004D631E" w:rsidRDefault="00EB2A84" w:rsidP="004D631E">
      <w:pPr>
        <w:numPr>
          <w:ilvl w:val="0"/>
          <w:numId w:val="7"/>
        </w:numPr>
        <w:tabs>
          <w:tab w:val="clear" w:pos="1755"/>
          <w:tab w:val="left" w:pos="726"/>
        </w:tabs>
        <w:ind w:left="0" w:firstLine="709"/>
      </w:pPr>
      <w:r w:rsidRPr="004D631E">
        <w:t>личностных</w:t>
      </w:r>
      <w:r w:rsidR="004D631E" w:rsidRPr="004D631E">
        <w:t xml:space="preserve"> </w:t>
      </w:r>
      <w:r w:rsidRPr="004D631E">
        <w:t>свойствах</w:t>
      </w:r>
      <w:r w:rsidR="004D631E" w:rsidRPr="004D631E">
        <w:t xml:space="preserve"> </w:t>
      </w:r>
      <w:r w:rsidRPr="004D631E">
        <w:t>вовлекателей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др.</w:t>
      </w:r>
      <w:r w:rsidRPr="004D631E">
        <w:rPr>
          <w:rStyle w:val="a6"/>
          <w:color w:val="000000"/>
        </w:rPr>
        <w:footnoteReference w:id="11"/>
      </w:r>
    </w:p>
    <w:p w:rsidR="004D631E" w:rsidRPr="004D631E" w:rsidRDefault="00EB2A84" w:rsidP="004D631E">
      <w:pPr>
        <w:tabs>
          <w:tab w:val="left" w:pos="726"/>
        </w:tabs>
      </w:pPr>
      <w:r w:rsidRPr="004D631E">
        <w:t>Рассмотрим</w:t>
      </w:r>
      <w:r w:rsidR="004D631E" w:rsidRPr="004D631E">
        <w:t xml:space="preserve"> </w:t>
      </w:r>
      <w:r w:rsidRPr="004D631E">
        <w:t>д</w:t>
      </w:r>
      <w:r w:rsidR="00064085" w:rsidRPr="004D631E">
        <w:t>анные</w:t>
      </w:r>
      <w:r w:rsidR="004D631E" w:rsidRPr="004D631E">
        <w:t xml:space="preserve"> </w:t>
      </w:r>
      <w:r w:rsidR="00064085" w:rsidRPr="004D631E">
        <w:t>о</w:t>
      </w:r>
      <w:r w:rsidR="004D631E" w:rsidRPr="004D631E">
        <w:t xml:space="preserve"> </w:t>
      </w:r>
      <w:r w:rsidR="00064085" w:rsidRPr="004D631E">
        <w:t>подготовительных</w:t>
      </w:r>
      <w:r w:rsidR="004D631E" w:rsidRPr="004D631E">
        <w:t xml:space="preserve"> </w:t>
      </w:r>
      <w:r w:rsidR="00064085" w:rsidRPr="004D631E">
        <w:t>действиях</w:t>
      </w:r>
      <w:r w:rsidR="004D631E" w:rsidRPr="004D631E">
        <w:t xml:space="preserve"> </w:t>
      </w:r>
      <w:r w:rsidR="00064085" w:rsidRPr="004D631E">
        <w:t>по</w:t>
      </w:r>
      <w:r w:rsidR="004D631E" w:rsidRPr="004D631E">
        <w:t xml:space="preserve"> </w:t>
      </w:r>
      <w:r w:rsidR="00064085" w:rsidRPr="004D631E">
        <w:t>вовлечению</w:t>
      </w:r>
      <w:r w:rsidR="004D631E" w:rsidRPr="004D631E">
        <w:t xml:space="preserve"> </w:t>
      </w:r>
      <w:r w:rsidR="00064085" w:rsidRPr="004D631E">
        <w:t>несовершеннолетних</w:t>
      </w:r>
      <w:r w:rsidR="004D631E" w:rsidRPr="004D631E">
        <w:t xml:space="preserve"> </w:t>
      </w:r>
      <w:r w:rsidR="00064085" w:rsidRPr="004D631E">
        <w:t>в</w:t>
      </w:r>
      <w:r w:rsidR="004D631E" w:rsidRPr="004D631E">
        <w:t xml:space="preserve"> </w:t>
      </w:r>
      <w:r w:rsidR="00064085" w:rsidRPr="004D631E">
        <w:t>преступную</w:t>
      </w:r>
      <w:r w:rsidR="004D631E" w:rsidRPr="004D631E">
        <w:t xml:space="preserve"> </w:t>
      </w:r>
      <w:r w:rsidR="00064085" w:rsidRPr="004D631E">
        <w:t>деятельность.</w:t>
      </w:r>
    </w:p>
    <w:p w:rsidR="004D631E" w:rsidRPr="004D631E" w:rsidRDefault="00064085" w:rsidP="004D631E">
      <w:pPr>
        <w:tabs>
          <w:tab w:val="left" w:pos="726"/>
        </w:tabs>
      </w:pPr>
      <w:r w:rsidRPr="004D631E">
        <w:t>Для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противоправных</w:t>
      </w:r>
      <w:r w:rsidR="004D631E" w:rsidRPr="004D631E">
        <w:t xml:space="preserve"> </w:t>
      </w:r>
      <w:r w:rsidRPr="004D631E">
        <w:t>деяний</w:t>
      </w:r>
      <w:r w:rsidR="004D631E" w:rsidRPr="004D631E">
        <w:t xml:space="preserve"> </w:t>
      </w:r>
      <w:r w:rsidRPr="004D631E">
        <w:t>преступники</w:t>
      </w:r>
      <w:r w:rsidR="004D631E" w:rsidRPr="004D631E">
        <w:t xml:space="preserve"> </w:t>
      </w:r>
      <w:r w:rsidRPr="004D631E">
        <w:t>реализуют</w:t>
      </w:r>
      <w:r w:rsidR="004D631E" w:rsidRPr="004D631E">
        <w:t xml:space="preserve"> </w:t>
      </w:r>
      <w:r w:rsidRPr="004D631E">
        <w:t>комплекс</w:t>
      </w:r>
      <w:r w:rsidR="004D631E" w:rsidRPr="004D631E">
        <w:t xml:space="preserve"> </w:t>
      </w:r>
      <w:r w:rsidRPr="004D631E">
        <w:t>разнообразных</w:t>
      </w:r>
      <w:r w:rsidR="004D631E" w:rsidRPr="004D631E">
        <w:t xml:space="preserve"> </w:t>
      </w:r>
      <w:r w:rsidRPr="004D631E">
        <w:t>подготовительных</w:t>
      </w:r>
      <w:r w:rsidR="004D631E" w:rsidRPr="004D631E">
        <w:t xml:space="preserve"> </w:t>
      </w:r>
      <w:r w:rsidRPr="004D631E">
        <w:t>действий.</w:t>
      </w:r>
      <w:r w:rsidR="004D631E" w:rsidRPr="004D631E">
        <w:t xml:space="preserve"> </w:t>
      </w:r>
      <w:r w:rsidRPr="004D631E">
        <w:t>Содержательно</w:t>
      </w:r>
      <w:r w:rsidR="004D631E" w:rsidRPr="004D631E">
        <w:t xml:space="preserve"> </w:t>
      </w:r>
      <w:r w:rsidRPr="004D631E">
        <w:t>они,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направлены</w:t>
      </w:r>
      <w:r w:rsidR="004D631E" w:rsidRPr="004D631E">
        <w:t xml:space="preserve"> </w:t>
      </w:r>
      <w:r w:rsidRPr="004D631E">
        <w:t>на</w:t>
      </w:r>
      <w:r w:rsidR="004D631E" w:rsidRPr="004D631E">
        <w:t>:</w:t>
      </w:r>
    </w:p>
    <w:p w:rsidR="004D631E" w:rsidRPr="004D631E" w:rsidRDefault="00064085" w:rsidP="004D631E">
      <w:pPr>
        <w:tabs>
          <w:tab w:val="left" w:pos="726"/>
        </w:tabs>
      </w:pPr>
      <w:r w:rsidRPr="004D631E">
        <w:t>1</w:t>
      </w:r>
      <w:r w:rsidR="004D631E" w:rsidRPr="004D631E">
        <w:t xml:space="preserve">) </w:t>
      </w:r>
      <w:r w:rsidRPr="004D631E">
        <w:t>ослабление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устранение</w:t>
      </w:r>
      <w:r w:rsidR="004D631E" w:rsidRPr="004D631E">
        <w:t xml:space="preserve"> </w:t>
      </w:r>
      <w:r w:rsidRPr="004D631E">
        <w:t>контроля</w:t>
      </w:r>
      <w:r w:rsidR="004D631E" w:rsidRPr="004D631E">
        <w:t xml:space="preserve"> </w:t>
      </w:r>
      <w:r w:rsidRPr="004D631E">
        <w:t>подростка</w:t>
      </w:r>
      <w:r w:rsidR="004D631E" w:rsidRPr="004D631E">
        <w:t xml:space="preserve"> </w:t>
      </w:r>
      <w:r w:rsidRPr="004D631E">
        <w:t>над</w:t>
      </w:r>
      <w:r w:rsidR="004D631E" w:rsidRPr="004D631E">
        <w:t xml:space="preserve"> </w:t>
      </w:r>
      <w:r w:rsidRPr="004D631E">
        <w:t>своими</w:t>
      </w:r>
      <w:r w:rsidR="004D631E" w:rsidRPr="004D631E">
        <w:t xml:space="preserve"> </w:t>
      </w:r>
      <w:r w:rsidRPr="004D631E">
        <w:t>действиями</w:t>
      </w:r>
      <w:r w:rsidR="004D631E">
        <w:t xml:space="preserve"> (</w:t>
      </w:r>
      <w:r w:rsidRPr="004D631E">
        <w:t>совместное</w:t>
      </w:r>
      <w:r w:rsidR="004D631E" w:rsidRPr="004D631E">
        <w:t xml:space="preserve"> </w:t>
      </w:r>
      <w:r w:rsidRPr="004D631E">
        <w:t>потребление</w:t>
      </w:r>
      <w:r w:rsidR="004D631E" w:rsidRPr="004D631E">
        <w:t xml:space="preserve"> </w:t>
      </w:r>
      <w:r w:rsidRPr="004D631E">
        <w:t>спиртных</w:t>
      </w:r>
      <w:r w:rsidR="004D631E" w:rsidRPr="004D631E">
        <w:t xml:space="preserve"> </w:t>
      </w:r>
      <w:r w:rsidRPr="004D631E">
        <w:t>напитков,</w:t>
      </w:r>
      <w:r w:rsidR="004D631E" w:rsidRPr="004D631E">
        <w:t xml:space="preserve"> </w:t>
      </w:r>
      <w:r w:rsidRPr="004D631E">
        <w:t>наркотических</w:t>
      </w:r>
      <w:r w:rsidR="004D631E" w:rsidRPr="004D631E">
        <w:t xml:space="preserve"> </w:t>
      </w:r>
      <w:r w:rsidRPr="004D631E">
        <w:t>средств,</w:t>
      </w:r>
      <w:r w:rsidR="004D631E" w:rsidRPr="004D631E">
        <w:t xml:space="preserve"> </w:t>
      </w:r>
      <w:r w:rsidRPr="004D631E">
        <w:t>одурманивающих</w:t>
      </w:r>
      <w:r w:rsidR="004D631E" w:rsidRPr="004D631E">
        <w:t xml:space="preserve"> </w:t>
      </w:r>
      <w:r w:rsidRPr="004D631E">
        <w:t>веществ,</w:t>
      </w:r>
      <w:r w:rsidR="004D631E" w:rsidRPr="004D631E">
        <w:t xml:space="preserve"> </w:t>
      </w:r>
      <w:r w:rsidRPr="004D631E">
        <w:t>лекарственных</w:t>
      </w:r>
      <w:r w:rsidR="004D631E" w:rsidRPr="004D631E">
        <w:t xml:space="preserve"> </w:t>
      </w:r>
      <w:r w:rsidRPr="004D631E">
        <w:t>препаратов</w:t>
      </w:r>
      <w:r w:rsidR="004D631E" w:rsidRPr="004D631E">
        <w:t xml:space="preserve">) - </w:t>
      </w:r>
      <w:r w:rsidRPr="004D631E">
        <w:t>более</w:t>
      </w:r>
      <w:r w:rsidR="004D631E" w:rsidRPr="004D631E">
        <w:t xml:space="preserve"> </w:t>
      </w:r>
      <w:r w:rsidRPr="004D631E">
        <w:t>65</w:t>
      </w:r>
      <w:r w:rsidR="004D631E" w:rsidRPr="004D631E">
        <w:t xml:space="preserve"> </w:t>
      </w:r>
      <w:r w:rsidRPr="004D631E">
        <w:t>%</w:t>
      </w:r>
      <w:r w:rsidR="004D631E" w:rsidRPr="004D631E">
        <w:t>;</w:t>
      </w:r>
    </w:p>
    <w:p w:rsidR="004D631E" w:rsidRPr="004D631E" w:rsidRDefault="00064085" w:rsidP="004D631E">
      <w:pPr>
        <w:tabs>
          <w:tab w:val="left" w:pos="726"/>
        </w:tabs>
      </w:pPr>
      <w:r w:rsidRPr="004D631E">
        <w:t>2</w:t>
      </w:r>
      <w:r w:rsidR="004D631E" w:rsidRPr="004D631E">
        <w:t xml:space="preserve">) </w:t>
      </w:r>
      <w:r w:rsidRPr="004D631E">
        <w:t>подбор</w:t>
      </w:r>
      <w:r w:rsidR="004D631E" w:rsidRPr="004D631E">
        <w:t xml:space="preserve"> </w:t>
      </w:r>
      <w:r w:rsidRPr="004D631E">
        <w:t>подростков,</w:t>
      </w:r>
      <w:r w:rsidR="004D631E" w:rsidRPr="004D631E">
        <w:t xml:space="preserve"> </w:t>
      </w:r>
      <w:r w:rsidRPr="004D631E">
        <w:t>которых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наибольшей</w:t>
      </w:r>
      <w:r w:rsidR="004D631E" w:rsidRPr="004D631E">
        <w:t xml:space="preserve"> </w:t>
      </w:r>
      <w:r w:rsidRPr="004D631E">
        <w:t>степенью</w:t>
      </w:r>
      <w:r w:rsidR="004D631E" w:rsidRPr="004D631E">
        <w:t xml:space="preserve"> </w:t>
      </w:r>
      <w:r w:rsidRPr="004D631E">
        <w:t>ответственности</w:t>
      </w:r>
      <w:r w:rsidR="004D631E" w:rsidRPr="004D631E">
        <w:t xml:space="preserve"> </w:t>
      </w:r>
      <w:r w:rsidRPr="004D631E">
        <w:t>можно</w:t>
      </w:r>
      <w:r w:rsidR="004D631E" w:rsidRPr="004D631E">
        <w:t xml:space="preserve"> </w:t>
      </w:r>
      <w:r w:rsidRPr="004D631E">
        <w:t>вовлечь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>
        <w:t xml:space="preserve"> (</w:t>
      </w:r>
      <w:r w:rsidRPr="004D631E">
        <w:t>их</w:t>
      </w:r>
      <w:r w:rsidR="004D631E" w:rsidRPr="004D631E">
        <w:t xml:space="preserve"> </w:t>
      </w:r>
      <w:r w:rsidRPr="004D631E">
        <w:t>выбор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подавляющем</w:t>
      </w:r>
      <w:r w:rsidR="004D631E" w:rsidRPr="004D631E">
        <w:t xml:space="preserve"> </w:t>
      </w:r>
      <w:r w:rsidRPr="004D631E">
        <w:t>большинстве</w:t>
      </w:r>
      <w:r w:rsidR="004D631E" w:rsidRPr="004D631E">
        <w:t xml:space="preserve"> </w:t>
      </w:r>
      <w:r w:rsidRPr="004D631E">
        <w:t>случаев</w:t>
      </w:r>
      <w:r w:rsidR="004D631E">
        <w:t xml:space="preserve"> (</w:t>
      </w:r>
      <w:r w:rsidRPr="004D631E">
        <w:t>55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) </w:t>
      </w:r>
      <w:r w:rsidRPr="004D631E">
        <w:t>приходится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ранее</w:t>
      </w:r>
      <w:r w:rsidR="004D631E" w:rsidRPr="004D631E">
        <w:t xml:space="preserve"> </w:t>
      </w:r>
      <w:r w:rsidRPr="004D631E">
        <w:t>совершавших</w:t>
      </w:r>
      <w:r w:rsidR="004D631E" w:rsidRPr="004D631E">
        <w:t xml:space="preserve"> </w:t>
      </w:r>
      <w:r w:rsidRPr="004D631E">
        <w:t>противоправные</w:t>
      </w:r>
      <w:r w:rsidR="004D631E" w:rsidRPr="004D631E">
        <w:t xml:space="preserve"> </w:t>
      </w:r>
      <w:r w:rsidRPr="004D631E">
        <w:t>деяния</w:t>
      </w:r>
      <w:r w:rsidR="004D631E" w:rsidRPr="004D631E">
        <w:t xml:space="preserve"> </w:t>
      </w:r>
      <w:r w:rsidRPr="004D631E">
        <w:t>являющих</w:t>
      </w:r>
      <w:r w:rsidR="004D631E" w:rsidRPr="004D631E">
        <w:t xml:space="preserve"> </w:t>
      </w:r>
      <w:r w:rsidRPr="004D631E">
        <w:t>интерес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жизни</w:t>
      </w:r>
      <w:r w:rsidR="004D631E" w:rsidRPr="004D631E">
        <w:t>);</w:t>
      </w:r>
    </w:p>
    <w:p w:rsidR="004D631E" w:rsidRPr="004D631E" w:rsidRDefault="00064085" w:rsidP="004D631E">
      <w:pPr>
        <w:tabs>
          <w:tab w:val="left" w:pos="726"/>
        </w:tabs>
      </w:pPr>
      <w:r w:rsidRPr="004D631E">
        <w:t>3</w:t>
      </w:r>
      <w:r w:rsidR="004D631E" w:rsidRPr="004D631E">
        <w:t xml:space="preserve">) </w:t>
      </w:r>
      <w:r w:rsidRPr="004D631E">
        <w:t>поиск</w:t>
      </w:r>
      <w:r w:rsidR="004D631E" w:rsidRPr="004D631E">
        <w:t xml:space="preserve"> </w:t>
      </w:r>
      <w:r w:rsidRPr="004D631E">
        <w:t>объекта</w:t>
      </w:r>
      <w:r w:rsidR="004D631E" w:rsidRPr="004D631E">
        <w:t xml:space="preserve"> </w:t>
      </w:r>
      <w:r w:rsidRPr="004D631E">
        <w:t>преступного</w:t>
      </w:r>
      <w:r w:rsidR="004D631E" w:rsidRPr="004D631E">
        <w:t xml:space="preserve"> </w:t>
      </w:r>
      <w:r w:rsidRPr="004D631E">
        <w:t>посягательства,</w:t>
      </w:r>
      <w:r w:rsidR="004D631E" w:rsidRPr="004D631E">
        <w:t xml:space="preserve"> </w:t>
      </w:r>
      <w:r w:rsidRPr="004D631E">
        <w:t>распределение</w:t>
      </w:r>
      <w:r w:rsidR="004D631E" w:rsidRPr="004D631E">
        <w:t xml:space="preserve"> </w:t>
      </w:r>
      <w:r w:rsidRPr="004D631E">
        <w:t>ролей</w:t>
      </w:r>
      <w:r w:rsidR="004D631E" w:rsidRPr="004D631E">
        <w:t xml:space="preserve"> </w:t>
      </w:r>
      <w:r w:rsidRPr="004D631E">
        <w:t>между</w:t>
      </w:r>
      <w:r w:rsidR="004D631E" w:rsidRPr="004D631E">
        <w:t xml:space="preserve"> </w:t>
      </w:r>
      <w:r w:rsidRPr="004D631E">
        <w:t>несовершеннолетними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</w:t>
      </w:r>
      <w:r w:rsidR="004D631E">
        <w:t xml:space="preserve">. - </w:t>
      </w:r>
      <w:r w:rsidRPr="004D631E">
        <w:t>30</w:t>
      </w:r>
      <w:r w:rsidR="004D631E" w:rsidRPr="004D631E">
        <w:t xml:space="preserve"> </w:t>
      </w:r>
      <w:r w:rsidRPr="004D631E">
        <w:t>%</w:t>
      </w:r>
      <w:r w:rsidR="004D631E" w:rsidRPr="004D631E">
        <w:t>;</w:t>
      </w:r>
    </w:p>
    <w:p w:rsidR="004D631E" w:rsidRPr="004D631E" w:rsidRDefault="00064085" w:rsidP="004D631E">
      <w:pPr>
        <w:tabs>
          <w:tab w:val="left" w:pos="726"/>
        </w:tabs>
      </w:pPr>
      <w:r w:rsidRPr="004D631E">
        <w:t>4</w:t>
      </w:r>
      <w:r w:rsidR="004D631E" w:rsidRPr="004D631E">
        <w:t xml:space="preserve">) </w:t>
      </w:r>
      <w:r w:rsidRPr="004D631E">
        <w:t>вызов</w:t>
      </w:r>
      <w:r w:rsidR="004D631E">
        <w:t xml:space="preserve"> (</w:t>
      </w:r>
      <w:r w:rsidRPr="004D631E">
        <w:t>привитие</w:t>
      </w:r>
      <w:r w:rsidR="004D631E" w:rsidRPr="004D631E">
        <w:t xml:space="preserve">) </w:t>
      </w:r>
      <w:r w:rsidRPr="004D631E">
        <w:t>любопытства</w:t>
      </w:r>
      <w:r w:rsidR="004D631E">
        <w:t xml:space="preserve"> (</w:t>
      </w:r>
      <w:r w:rsidRPr="004D631E">
        <w:t>интереса</w:t>
      </w:r>
      <w:r w:rsidR="004D631E" w:rsidRPr="004D631E">
        <w:t xml:space="preserve">) </w:t>
      </w:r>
      <w:r w:rsidRPr="004D631E">
        <w:t>к</w:t>
      </w:r>
      <w:r w:rsidR="004D631E" w:rsidRPr="004D631E">
        <w:t xml:space="preserve"> </w:t>
      </w:r>
      <w:r w:rsidRPr="004D631E">
        <w:t>специфике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жизни</w:t>
      </w:r>
      <w:r w:rsidR="004D631E">
        <w:t xml:space="preserve"> (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осуществляется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проведения</w:t>
      </w:r>
      <w:r w:rsidR="004D631E" w:rsidRPr="004D631E">
        <w:t xml:space="preserve"> </w:t>
      </w:r>
      <w:r w:rsidRPr="004D631E">
        <w:t>бесед,</w:t>
      </w:r>
      <w:r w:rsidR="004D631E" w:rsidRPr="004D631E">
        <w:t xml:space="preserve"> </w:t>
      </w:r>
      <w:r w:rsidRPr="004D631E">
        <w:t>демонстрацией</w:t>
      </w:r>
      <w:r w:rsidR="004D631E" w:rsidRPr="004D631E">
        <w:t xml:space="preserve"> </w:t>
      </w:r>
      <w:r w:rsidRPr="004D631E">
        <w:t>бесстрашия,</w:t>
      </w:r>
      <w:r w:rsidR="004D631E" w:rsidRPr="004D631E">
        <w:t xml:space="preserve"> </w:t>
      </w:r>
      <w:r w:rsidRPr="004D631E">
        <w:t>негативного</w:t>
      </w:r>
      <w:r w:rsidR="004D631E" w:rsidRPr="004D631E">
        <w:t xml:space="preserve"> </w:t>
      </w:r>
      <w:r w:rsidRPr="004D631E">
        <w:t>отношения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правоохранительным</w:t>
      </w:r>
      <w:r w:rsidR="004D631E" w:rsidRPr="004D631E">
        <w:t xml:space="preserve"> </w:t>
      </w:r>
      <w:r w:rsidRPr="004D631E">
        <w:t>органам,</w:t>
      </w:r>
      <w:r w:rsidR="004D631E" w:rsidRPr="004D631E">
        <w:t xml:space="preserve"> </w:t>
      </w:r>
      <w:r w:rsidRPr="004D631E">
        <w:t>преимуществ</w:t>
      </w:r>
      <w:r w:rsidR="004D631E" w:rsidRPr="004D631E">
        <w:t xml:space="preserve"> </w:t>
      </w:r>
      <w:r w:rsidRPr="004D631E">
        <w:t>воровских</w:t>
      </w:r>
      <w:r w:rsidR="004D631E" w:rsidRPr="004D631E">
        <w:t xml:space="preserve"> </w:t>
      </w:r>
      <w:r w:rsidRPr="004D631E">
        <w:t>традиций</w:t>
      </w:r>
      <w:r w:rsidR="004D631E" w:rsidRPr="004D631E">
        <w:t xml:space="preserve"> </w:t>
      </w:r>
      <w:r w:rsidRPr="004D631E">
        <w:t>над</w:t>
      </w:r>
      <w:r w:rsidR="004D631E" w:rsidRPr="004D631E">
        <w:t xml:space="preserve"> </w:t>
      </w:r>
      <w:r w:rsidRPr="004D631E">
        <w:t>правовыми</w:t>
      </w:r>
      <w:r w:rsidR="004D631E" w:rsidRPr="004D631E">
        <w:t xml:space="preserve"> </w:t>
      </w:r>
      <w:r w:rsidRPr="004D631E">
        <w:t>нормами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</w:t>
      </w:r>
      <w:r w:rsidR="004D631E">
        <w:t xml:space="preserve">. - </w:t>
      </w:r>
      <w:r w:rsidRPr="004D631E">
        <w:t>20</w:t>
      </w:r>
      <w:r w:rsidR="004D631E" w:rsidRPr="004D631E">
        <w:t xml:space="preserve"> </w:t>
      </w:r>
      <w:r w:rsidRPr="004D631E">
        <w:t>%</w:t>
      </w:r>
      <w:r w:rsidR="004D631E" w:rsidRPr="004D631E">
        <w:t>);</w:t>
      </w:r>
    </w:p>
    <w:p w:rsidR="00064085" w:rsidRPr="004D631E" w:rsidRDefault="00064085" w:rsidP="004D631E">
      <w:pPr>
        <w:tabs>
          <w:tab w:val="left" w:pos="726"/>
        </w:tabs>
      </w:pPr>
      <w:r w:rsidRPr="004D631E">
        <w:t>5</w:t>
      </w:r>
      <w:r w:rsidR="004D631E" w:rsidRPr="004D631E">
        <w:t xml:space="preserve">) </w:t>
      </w:r>
      <w:r w:rsidRPr="004D631E">
        <w:t>изготовление,</w:t>
      </w:r>
      <w:r w:rsidR="004D631E" w:rsidRPr="004D631E">
        <w:t xml:space="preserve"> </w:t>
      </w:r>
      <w:r w:rsidRPr="004D631E">
        <w:t>приобретение,</w:t>
      </w:r>
      <w:r w:rsidR="004D631E" w:rsidRPr="004D631E">
        <w:t xml:space="preserve"> </w:t>
      </w:r>
      <w:r w:rsidRPr="004D631E">
        <w:t>приспособление</w:t>
      </w:r>
      <w:r w:rsidR="004D631E" w:rsidRPr="004D631E">
        <w:t xml:space="preserve"> </w:t>
      </w:r>
      <w:r w:rsidRPr="004D631E">
        <w:t>орудий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средств</w:t>
      </w:r>
      <w:r w:rsidR="004D631E">
        <w:t xml:space="preserve"> (</w:t>
      </w:r>
      <w:r w:rsidRPr="004D631E">
        <w:t>в</w:t>
      </w:r>
      <w:r w:rsidR="004D631E" w:rsidRPr="004D631E">
        <w:t xml:space="preserve"> </w:t>
      </w:r>
      <w:r w:rsidRPr="004D631E">
        <w:t>том</w:t>
      </w:r>
      <w:r w:rsidR="004D631E" w:rsidRPr="004D631E">
        <w:t xml:space="preserve"> </w:t>
      </w:r>
      <w:r w:rsidRPr="004D631E">
        <w:t>числе</w:t>
      </w:r>
      <w:r w:rsidR="004D631E" w:rsidRPr="004D631E">
        <w:t xml:space="preserve"> </w:t>
      </w:r>
      <w:r w:rsidRPr="004D631E">
        <w:t>транспортных</w:t>
      </w:r>
      <w:r w:rsidR="004D631E" w:rsidRPr="004D631E">
        <w:t xml:space="preserve">) </w:t>
      </w:r>
      <w:r w:rsidRPr="004D631E">
        <w:t>совершения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обучение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навыкам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использования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конкретных</w:t>
      </w:r>
      <w:r w:rsidR="004D631E" w:rsidRPr="004D631E">
        <w:t xml:space="preserve"> </w:t>
      </w:r>
      <w:r w:rsidRPr="004D631E">
        <w:t>условиях</w:t>
      </w:r>
      <w:r w:rsidR="004D631E">
        <w:t xml:space="preserve"> (</w:t>
      </w:r>
      <w:r w:rsidRPr="004D631E">
        <w:t>10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) </w:t>
      </w:r>
      <w:r w:rsidRPr="004D631E">
        <w:t>и</w:t>
      </w:r>
      <w:r w:rsidR="004D631E" w:rsidRPr="004D631E">
        <w:t xml:space="preserve"> </w:t>
      </w:r>
      <w:r w:rsidRPr="004D631E">
        <w:t>др.</w:t>
      </w:r>
    </w:p>
    <w:p w:rsidR="00064085" w:rsidRPr="004D631E" w:rsidRDefault="00064085" w:rsidP="004D631E">
      <w:pPr>
        <w:tabs>
          <w:tab w:val="left" w:pos="726"/>
        </w:tabs>
      </w:pPr>
      <w:r w:rsidRPr="004D631E">
        <w:t>Для</w:t>
      </w:r>
      <w:r w:rsidR="004D631E" w:rsidRPr="004D631E">
        <w:t xml:space="preserve"> </w:t>
      </w:r>
      <w:r w:rsidRPr="004D631E">
        <w:t>достижения</w:t>
      </w:r>
      <w:r w:rsidR="004D631E" w:rsidRPr="004D631E">
        <w:t xml:space="preserve"> </w:t>
      </w:r>
      <w:r w:rsidRPr="004D631E">
        <w:t>преступных</w:t>
      </w:r>
      <w:r w:rsidR="004D631E" w:rsidRPr="004D631E">
        <w:t xml:space="preserve"> </w:t>
      </w:r>
      <w:r w:rsidRPr="004D631E">
        <w:t>целей</w:t>
      </w:r>
      <w:r w:rsidR="004D631E" w:rsidRPr="004D631E">
        <w:t xml:space="preserve"> </w:t>
      </w:r>
      <w:r w:rsidRPr="004D631E">
        <w:t>взрослые</w:t>
      </w:r>
      <w:r w:rsidR="004D631E" w:rsidRPr="004D631E">
        <w:t xml:space="preserve"> </w:t>
      </w:r>
      <w:r w:rsidRPr="004D631E">
        <w:t>умело,</w:t>
      </w:r>
      <w:r w:rsidR="004D631E" w:rsidRPr="004D631E">
        <w:t xml:space="preserve"> </w:t>
      </w:r>
      <w:r w:rsidRPr="004D631E">
        <w:t>ориентируясь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конкретные</w:t>
      </w:r>
      <w:r w:rsidR="004D631E" w:rsidRPr="004D631E">
        <w:t xml:space="preserve"> </w:t>
      </w:r>
      <w:r w:rsidRPr="004D631E">
        <w:t>жизненные</w:t>
      </w:r>
      <w:r w:rsidR="004D631E" w:rsidRPr="004D631E">
        <w:t xml:space="preserve"> </w:t>
      </w:r>
      <w:r w:rsidRPr="004D631E">
        <w:t>ситуации,</w:t>
      </w:r>
      <w:r w:rsidR="004D631E" w:rsidRPr="004D631E">
        <w:t xml:space="preserve"> </w:t>
      </w:r>
      <w:r w:rsidRPr="004D631E">
        <w:t>используют</w:t>
      </w:r>
      <w:r w:rsidR="004D631E" w:rsidRPr="004D631E">
        <w:t xml:space="preserve"> </w:t>
      </w:r>
      <w:r w:rsidRPr="004D631E">
        <w:t>такие</w:t>
      </w:r>
      <w:r w:rsidR="004D631E" w:rsidRPr="004D631E">
        <w:t xml:space="preserve"> </w:t>
      </w:r>
      <w:r w:rsidRPr="004D631E">
        <w:t>личностные</w:t>
      </w:r>
      <w:r w:rsidR="004D631E" w:rsidRPr="004D631E">
        <w:t xml:space="preserve"> </w:t>
      </w:r>
      <w:r w:rsidRPr="004D631E">
        <w:t>качества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внушаемость,</w:t>
      </w:r>
      <w:r w:rsidR="004D631E" w:rsidRPr="004D631E">
        <w:t xml:space="preserve"> </w:t>
      </w:r>
      <w:r w:rsidRPr="004D631E">
        <w:t>податливость</w:t>
      </w:r>
      <w:r w:rsidR="004D631E" w:rsidRPr="004D631E">
        <w:t xml:space="preserve"> </w:t>
      </w:r>
      <w:r w:rsidRPr="004D631E">
        <w:t>уговорам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угрозам,</w:t>
      </w:r>
      <w:r w:rsidR="004D631E" w:rsidRPr="004D631E">
        <w:t xml:space="preserve"> </w:t>
      </w:r>
      <w:r w:rsidRPr="004D631E">
        <w:t>недостаток</w:t>
      </w:r>
      <w:r w:rsidR="004D631E" w:rsidRPr="004D631E">
        <w:t xml:space="preserve"> </w:t>
      </w:r>
      <w:r w:rsidRPr="004D631E">
        <w:t>жизненного</w:t>
      </w:r>
      <w:r w:rsidR="004D631E" w:rsidRPr="004D631E">
        <w:t xml:space="preserve"> </w:t>
      </w:r>
      <w:r w:rsidRPr="004D631E">
        <w:t>опыта,</w:t>
      </w:r>
      <w:r w:rsidR="004D631E" w:rsidRPr="004D631E">
        <w:t xml:space="preserve"> </w:t>
      </w:r>
      <w:r w:rsidRPr="004D631E">
        <w:t>неспособность</w:t>
      </w:r>
      <w:r w:rsidR="004D631E" w:rsidRPr="004D631E">
        <w:t xml:space="preserve"> </w:t>
      </w:r>
      <w:r w:rsidRPr="004D631E">
        <w:t>критически</w:t>
      </w:r>
      <w:r w:rsidR="004D631E" w:rsidRPr="004D631E">
        <w:t xml:space="preserve"> </w:t>
      </w:r>
      <w:r w:rsidRPr="004D631E">
        <w:t>оценить</w:t>
      </w:r>
      <w:r w:rsidR="004D631E" w:rsidRPr="004D631E">
        <w:t xml:space="preserve"> </w:t>
      </w:r>
      <w:r w:rsidRPr="004D631E">
        <w:t>поведение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свое</w:t>
      </w:r>
      <w:r w:rsidR="004D631E" w:rsidRPr="004D631E">
        <w:t xml:space="preserve"> </w:t>
      </w:r>
      <w:r w:rsidRPr="004D631E">
        <w:t>собственное,</w:t>
      </w:r>
      <w:r w:rsidR="004D631E" w:rsidRPr="004D631E">
        <w:t xml:space="preserve"> </w:t>
      </w:r>
      <w:r w:rsidRPr="004D631E">
        <w:t>ложно</w:t>
      </w:r>
      <w:r w:rsidR="004D631E" w:rsidRPr="004D631E">
        <w:t xml:space="preserve"> </w:t>
      </w:r>
      <w:r w:rsidRPr="004D631E">
        <w:t>понимаемое</w:t>
      </w:r>
      <w:r w:rsidR="004D631E" w:rsidRPr="004D631E">
        <w:t xml:space="preserve"> </w:t>
      </w:r>
      <w:r w:rsidRPr="004D631E">
        <w:t>чувство</w:t>
      </w:r>
      <w:r w:rsidR="004D631E" w:rsidRPr="004D631E">
        <w:t xml:space="preserve"> </w:t>
      </w:r>
      <w:r w:rsidRPr="004D631E">
        <w:t>товарищества,</w:t>
      </w:r>
      <w:r w:rsidR="004D631E" w:rsidRPr="004D631E">
        <w:t xml:space="preserve"> </w:t>
      </w:r>
      <w:r w:rsidRPr="004D631E">
        <w:t>солидарности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</w:p>
    <w:p w:rsidR="00EB2A84" w:rsidRPr="004D631E" w:rsidRDefault="00EB2A84" w:rsidP="004D631E">
      <w:pPr>
        <w:tabs>
          <w:tab w:val="left" w:pos="726"/>
        </w:tabs>
      </w:pPr>
      <w:r w:rsidRPr="004D631E">
        <w:t>Вместе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тем</w:t>
      </w:r>
      <w:r w:rsidR="004D631E" w:rsidRPr="004D631E">
        <w:t xml:space="preserve"> </w:t>
      </w:r>
      <w:r w:rsidRPr="004D631E">
        <w:t>особую</w:t>
      </w:r>
      <w:r w:rsidR="004D631E" w:rsidRPr="004D631E">
        <w:t xml:space="preserve"> </w:t>
      </w:r>
      <w:r w:rsidRPr="004D631E">
        <w:t>роль</w:t>
      </w:r>
      <w:r w:rsidR="004D631E" w:rsidRPr="004D631E">
        <w:t xml:space="preserve"> </w:t>
      </w:r>
      <w:r w:rsidRPr="004D631E">
        <w:t>играют</w:t>
      </w:r>
      <w:r w:rsidR="004D631E" w:rsidRPr="004D631E">
        <w:t xml:space="preserve"> </w:t>
      </w:r>
      <w:r w:rsidRPr="004D631E">
        <w:t>данные</w:t>
      </w:r>
      <w:r w:rsidR="004D631E" w:rsidRPr="004D631E">
        <w:t xml:space="preserve"> </w:t>
      </w:r>
      <w:r w:rsidRPr="004D631E">
        <w:t>об</w:t>
      </w:r>
      <w:r w:rsidR="004D631E" w:rsidRPr="004D631E">
        <w:t xml:space="preserve"> </w:t>
      </w:r>
      <w:r w:rsidRPr="004D631E">
        <w:t>обстановке,</w:t>
      </w:r>
      <w:r w:rsidR="004D631E" w:rsidRPr="004D631E">
        <w:t xml:space="preserve"> </w:t>
      </w:r>
      <w:r w:rsidRPr="004D631E">
        <w:t>месте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времени</w:t>
      </w:r>
      <w:r w:rsidR="004D631E" w:rsidRPr="004D631E">
        <w:t xml:space="preserve"> </w:t>
      </w:r>
      <w:r w:rsidRPr="004D631E">
        <w:t>приобщения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преступлениям.</w:t>
      </w:r>
    </w:p>
    <w:p w:rsidR="00EB2A84" w:rsidRPr="004D631E" w:rsidRDefault="00EB2A84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Выбор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осуществления</w:t>
      </w:r>
      <w:r w:rsidR="004D631E" w:rsidRPr="004D631E">
        <w:t xml:space="preserve"> </w:t>
      </w:r>
      <w:r w:rsidRPr="004D631E">
        <w:t>подстрекательских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большей</w:t>
      </w:r>
      <w:r w:rsidR="004D631E" w:rsidRPr="004D631E">
        <w:t xml:space="preserve"> </w:t>
      </w:r>
      <w:r w:rsidRPr="004D631E">
        <w:t>мере</w:t>
      </w:r>
      <w:r w:rsidR="004D631E" w:rsidRPr="004D631E">
        <w:t xml:space="preserve"> </w:t>
      </w:r>
      <w:r w:rsidRPr="004D631E">
        <w:t>связан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эмоциональными</w:t>
      </w:r>
      <w:r w:rsidR="004D631E" w:rsidRPr="004D631E">
        <w:t xml:space="preserve"> </w:t>
      </w:r>
      <w:r w:rsidRPr="004D631E">
        <w:t>компонентами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зависит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характера</w:t>
      </w:r>
      <w:r w:rsidR="004D631E" w:rsidRPr="004D631E">
        <w:t xml:space="preserve"> </w:t>
      </w:r>
      <w:r w:rsidRPr="004D631E">
        <w:t>связей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вовлекаемым</w:t>
      </w:r>
      <w:r w:rsidR="004D631E" w:rsidRPr="004D631E">
        <w:t xml:space="preserve"> </w:t>
      </w:r>
      <w:r w:rsidRPr="004D631E">
        <w:t>несовершеннолетним,</w:t>
      </w:r>
      <w:r w:rsidR="004D631E" w:rsidRPr="004D631E">
        <w:t xml:space="preserve"> </w:t>
      </w:r>
      <w:r w:rsidRPr="004D631E">
        <w:t>видом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деятельности,</w:t>
      </w:r>
      <w:r w:rsidR="004D631E" w:rsidRPr="004D631E">
        <w:t xml:space="preserve"> </w:t>
      </w:r>
      <w:r w:rsidRPr="004D631E">
        <w:t>личностными</w:t>
      </w:r>
      <w:r w:rsidR="004D631E" w:rsidRPr="004D631E">
        <w:t xml:space="preserve"> </w:t>
      </w:r>
      <w:r w:rsidRPr="004D631E">
        <w:t>качествами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</w:p>
    <w:p w:rsidR="00EB2A84" w:rsidRPr="004D631E" w:rsidRDefault="00EB2A84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В</w:t>
      </w:r>
      <w:r w:rsidR="004D631E" w:rsidRPr="004D631E">
        <w:t xml:space="preserve"> </w:t>
      </w:r>
      <w:r w:rsidRPr="004D631E">
        <w:t>двух</w:t>
      </w:r>
      <w:r w:rsidR="004D631E" w:rsidRPr="004D631E">
        <w:t xml:space="preserve"> </w:t>
      </w:r>
      <w:r w:rsidRPr="004D631E">
        <w:t>случаях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трех</w:t>
      </w:r>
      <w:r w:rsidR="004D631E" w:rsidRPr="004D631E">
        <w:t xml:space="preserve"> </w:t>
      </w:r>
      <w:r w:rsidRPr="004D631E">
        <w:t>взрослые</w:t>
      </w:r>
      <w:r w:rsidR="004D631E" w:rsidRPr="004D631E">
        <w:t xml:space="preserve"> </w:t>
      </w:r>
      <w:r w:rsidRPr="004D631E">
        <w:t>вовлекают</w:t>
      </w:r>
      <w:r w:rsidR="004D631E" w:rsidRPr="004D631E">
        <w:t xml:space="preserve"> </w:t>
      </w:r>
      <w:r w:rsidRPr="004D631E">
        <w:t>подростка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месту</w:t>
      </w:r>
      <w:r w:rsidR="004D631E" w:rsidRPr="004D631E">
        <w:t xml:space="preserve"> </w:t>
      </w:r>
      <w:r w:rsidRPr="004D631E">
        <w:t>своего</w:t>
      </w:r>
      <w:r w:rsidR="004D631E" w:rsidRPr="004D631E">
        <w:t xml:space="preserve"> </w:t>
      </w:r>
      <w:r w:rsidRPr="004D631E">
        <w:t>жительства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ее</w:t>
      </w:r>
      <w:r w:rsidR="004D631E" w:rsidRPr="004D631E">
        <w:t xml:space="preserve"> </w:t>
      </w:r>
      <w:r w:rsidRPr="004D631E">
        <w:t>совместно</w:t>
      </w:r>
      <w:r w:rsidR="004D631E" w:rsidRPr="004D631E">
        <w:t xml:space="preserve"> </w:t>
      </w:r>
      <w:r w:rsidRPr="004D631E">
        <w:t>проводимого</w:t>
      </w:r>
      <w:r w:rsidR="004D631E" w:rsidRPr="004D631E">
        <w:t xml:space="preserve"> </w:t>
      </w:r>
      <w:r w:rsidRPr="004D631E">
        <w:t>досуга.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местах</w:t>
      </w:r>
      <w:r w:rsidR="004D631E" w:rsidRPr="004D631E">
        <w:t xml:space="preserve"> </w:t>
      </w:r>
      <w:r w:rsidRPr="004D631E">
        <w:t>учебы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- </w:t>
      </w:r>
      <w:r w:rsidRPr="004D631E">
        <w:t>в</w:t>
      </w:r>
      <w:r w:rsidR="004D631E" w:rsidRPr="004D631E">
        <w:t xml:space="preserve"> </w:t>
      </w:r>
      <w:r w:rsidRPr="004D631E">
        <w:t>одном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пяти.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неустановленных</w:t>
      </w:r>
      <w:r w:rsidR="004D631E" w:rsidRPr="004D631E">
        <w:t xml:space="preserve"> </w:t>
      </w:r>
      <w:r w:rsidRPr="004D631E">
        <w:t>местах</w:t>
      </w:r>
      <w:r w:rsidR="004D631E" w:rsidRPr="004D631E">
        <w:t xml:space="preserve"> </w:t>
      </w:r>
      <w:r w:rsidRPr="004D631E">
        <w:t>подстрекательские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выполнены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каждом</w:t>
      </w:r>
      <w:r w:rsidR="004D631E" w:rsidRPr="004D631E">
        <w:t xml:space="preserve"> </w:t>
      </w:r>
      <w:r w:rsidRPr="004D631E">
        <w:t>десятом</w:t>
      </w:r>
      <w:r w:rsidR="004D631E" w:rsidRPr="004D631E">
        <w:t xml:space="preserve"> </w:t>
      </w:r>
      <w:r w:rsidRPr="004D631E">
        <w:t>случае.</w:t>
      </w:r>
    </w:p>
    <w:p w:rsidR="00EB2A84" w:rsidRPr="004D631E" w:rsidRDefault="00EB2A84" w:rsidP="004D631E">
      <w:pPr>
        <w:tabs>
          <w:tab w:val="left" w:pos="726"/>
        </w:tabs>
      </w:pPr>
      <w:r w:rsidRPr="004D631E">
        <w:t>Как</w:t>
      </w:r>
      <w:r w:rsidR="004D631E" w:rsidRPr="004D631E">
        <w:t xml:space="preserve"> </w:t>
      </w:r>
      <w:r w:rsidRPr="004D631E">
        <w:t>показывают</w:t>
      </w:r>
      <w:r w:rsidR="004D631E" w:rsidRPr="004D631E">
        <w:t xml:space="preserve"> </w:t>
      </w:r>
      <w:r w:rsidRPr="004D631E">
        <w:t>исследования,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вечернее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ночное</w:t>
      </w:r>
      <w:r w:rsidR="004D631E" w:rsidRPr="004D631E">
        <w:t xml:space="preserve"> </w:t>
      </w:r>
      <w:r w:rsidRPr="004D631E">
        <w:t>в</w:t>
      </w:r>
      <w:r w:rsidR="004D631E">
        <w:t xml:space="preserve"> (</w:t>
      </w:r>
      <w:r w:rsidRPr="004D631E">
        <w:t>в</w:t>
      </w:r>
      <w:r w:rsidR="004D631E" w:rsidRPr="004D631E">
        <w:t xml:space="preserve"> </w:t>
      </w:r>
      <w:r w:rsidRPr="004D631E">
        <w:t>промежуток</w:t>
      </w:r>
      <w:r w:rsidR="004D631E" w:rsidRPr="004D631E">
        <w:t xml:space="preserve"> </w:t>
      </w:r>
      <w:r w:rsidRPr="004D631E">
        <w:t>времени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20</w:t>
      </w:r>
      <w:r w:rsidR="004D631E" w:rsidRPr="004D631E">
        <w:t xml:space="preserve"> </w:t>
      </w:r>
      <w:r w:rsidRPr="004D631E">
        <w:t>до</w:t>
      </w:r>
      <w:r w:rsidR="004D631E" w:rsidRPr="004D631E">
        <w:t xml:space="preserve"> </w:t>
      </w:r>
      <w:r w:rsidRPr="004D631E">
        <w:t>2</w:t>
      </w:r>
      <w:r w:rsidR="004D631E" w:rsidRPr="004D631E">
        <w:t xml:space="preserve"> </w:t>
      </w:r>
      <w:r w:rsidRPr="004D631E">
        <w:t>часов</w:t>
      </w:r>
      <w:r w:rsidR="004D631E" w:rsidRPr="004D631E">
        <w:t xml:space="preserve">) </w:t>
      </w:r>
      <w:r w:rsidRPr="004D631E">
        <w:t>во</w:t>
      </w:r>
      <w:r w:rsidR="004D631E" w:rsidRPr="004D631E">
        <w:t xml:space="preserve"> </w:t>
      </w:r>
      <w:r w:rsidRPr="004D631E">
        <w:t>время</w:t>
      </w:r>
      <w:r w:rsidR="004D631E" w:rsidRPr="004D631E">
        <w:t xml:space="preserve"> </w:t>
      </w:r>
      <w:r w:rsidRPr="004D631E">
        <w:t>проведения</w:t>
      </w:r>
      <w:r w:rsidR="004D631E" w:rsidRPr="004D631E">
        <w:t xml:space="preserve"> </w:t>
      </w:r>
      <w:r w:rsidRPr="004D631E">
        <w:t>досуга</w:t>
      </w:r>
      <w:r w:rsidR="004D631E" w:rsidRPr="004D631E">
        <w:t xml:space="preserve"> </w:t>
      </w:r>
      <w:r w:rsidRPr="004D631E">
        <w:t>совершаются</w:t>
      </w:r>
      <w:r w:rsidR="004D631E" w:rsidRPr="004D631E">
        <w:t xml:space="preserve"> </w:t>
      </w:r>
      <w:r w:rsidRPr="004D631E">
        <w:t>около</w:t>
      </w:r>
      <w:r w:rsidR="004D631E" w:rsidRPr="004D631E">
        <w:t xml:space="preserve"> </w:t>
      </w:r>
      <w:r w:rsidRPr="004D631E">
        <w:t>75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 </w:t>
      </w:r>
      <w:r w:rsidRPr="004D631E">
        <w:t>вовлечений,</w:t>
      </w:r>
      <w:r w:rsidR="004D631E" w:rsidRPr="004D631E">
        <w:t xml:space="preserve"> </w:t>
      </w:r>
      <w:r w:rsidRPr="004D631E">
        <w:t>около</w:t>
      </w:r>
      <w:r w:rsidR="004D631E" w:rsidRPr="004D631E">
        <w:t xml:space="preserve"> </w:t>
      </w:r>
      <w:r w:rsidRPr="004D631E">
        <w:t>25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 - </w:t>
      </w:r>
      <w:r w:rsidRPr="004D631E">
        <w:t>в,</w:t>
      </w:r>
      <w:r w:rsidR="004D631E" w:rsidRPr="004D631E">
        <w:t xml:space="preserve"> </w:t>
      </w:r>
      <w:r w:rsidRPr="004D631E">
        <w:t>дневное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вечернее</w:t>
      </w:r>
      <w:r w:rsidR="004D631E" w:rsidRPr="004D631E">
        <w:t xml:space="preserve"> </w:t>
      </w:r>
      <w:r w:rsidRPr="004D631E">
        <w:t>время</w:t>
      </w:r>
      <w:r w:rsidR="004D631E">
        <w:t xml:space="preserve"> (</w:t>
      </w:r>
      <w:r w:rsidRPr="004D631E">
        <w:t>промежуток</w:t>
      </w:r>
      <w:r w:rsidR="004D631E" w:rsidRPr="004D631E">
        <w:t xml:space="preserve"> </w:t>
      </w:r>
      <w:r w:rsidRPr="004D631E">
        <w:t>времени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10</w:t>
      </w:r>
      <w:r w:rsidR="004D631E" w:rsidRPr="004D631E">
        <w:t xml:space="preserve"> </w:t>
      </w:r>
      <w:r w:rsidRPr="004D631E">
        <w:t>до</w:t>
      </w:r>
      <w:r w:rsidR="004D631E" w:rsidRPr="004D631E">
        <w:t xml:space="preserve"> </w:t>
      </w:r>
      <w:r w:rsidRPr="004D631E">
        <w:t>16</w:t>
      </w:r>
      <w:r w:rsidR="004D631E" w:rsidRPr="004D631E">
        <w:t xml:space="preserve"> </w:t>
      </w:r>
      <w:r w:rsidRPr="004D631E">
        <w:t>часов</w:t>
      </w:r>
      <w:r w:rsidRPr="004D631E">
        <w:rPr>
          <w:rStyle w:val="a6"/>
          <w:color w:val="000000"/>
        </w:rPr>
        <w:footnoteReference w:id="12"/>
      </w:r>
      <w:r w:rsidRPr="004D631E">
        <w:t>.</w:t>
      </w:r>
      <w:r w:rsidR="004D631E" w:rsidRPr="004D631E">
        <w:t xml:space="preserve"> </w:t>
      </w:r>
      <w:r w:rsidRPr="004D631E">
        <w:t>Продолжительность</w:t>
      </w:r>
      <w:r w:rsidR="004D631E" w:rsidRPr="004D631E">
        <w:t xml:space="preserve"> </w:t>
      </w:r>
      <w:r w:rsidRPr="004D631E">
        <w:t>промежутка</w:t>
      </w:r>
      <w:r w:rsidR="004D631E" w:rsidRPr="004D631E">
        <w:t xml:space="preserve"> </w:t>
      </w:r>
      <w:r w:rsidRPr="004D631E">
        <w:t>времени,</w:t>
      </w:r>
      <w:r w:rsidR="004D631E" w:rsidRPr="004D631E">
        <w:t xml:space="preserve"> </w:t>
      </w:r>
      <w:r w:rsidRPr="004D631E">
        <w:t>во</w:t>
      </w:r>
      <w:r w:rsidR="004D631E" w:rsidRPr="004D631E">
        <w:t xml:space="preserve"> </w:t>
      </w:r>
      <w:r w:rsidRPr="004D631E">
        <w:t>время</w:t>
      </w:r>
      <w:r w:rsidR="004D631E" w:rsidRPr="004D631E">
        <w:t xml:space="preserve"> </w:t>
      </w:r>
      <w:r w:rsidRPr="004D631E">
        <w:t>которой</w:t>
      </w:r>
      <w:r w:rsidR="004D631E" w:rsidRPr="004D631E">
        <w:t xml:space="preserve"> </w:t>
      </w:r>
      <w:r w:rsidRPr="004D631E">
        <w:t>осуществляются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вовлечению,</w:t>
      </w:r>
      <w:r w:rsidR="004D631E" w:rsidRPr="004D631E">
        <w:t xml:space="preserve"> </w:t>
      </w:r>
      <w:r w:rsidRPr="004D631E">
        <w:t>во</w:t>
      </w:r>
      <w:r w:rsidR="004D631E" w:rsidRPr="004D631E">
        <w:t xml:space="preserve"> </w:t>
      </w:r>
      <w:r w:rsidRPr="004D631E">
        <w:t>многом</w:t>
      </w:r>
      <w:r w:rsidR="004D631E" w:rsidRPr="004D631E">
        <w:t xml:space="preserve"> </w:t>
      </w:r>
      <w:r w:rsidRPr="004D631E">
        <w:t>зависит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вовлекателя,</w:t>
      </w:r>
      <w:r w:rsidR="004D631E" w:rsidRPr="004D631E">
        <w:t xml:space="preserve"> </w:t>
      </w:r>
      <w:r w:rsidRPr="004D631E">
        <w:t>личностных</w:t>
      </w:r>
      <w:r w:rsidR="004D631E" w:rsidRPr="004D631E">
        <w:t xml:space="preserve"> </w:t>
      </w:r>
      <w:r w:rsidRPr="004D631E">
        <w:t>качеств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необходимости</w:t>
      </w:r>
      <w:r w:rsidR="004D631E" w:rsidRPr="004D631E">
        <w:t xml:space="preserve"> </w:t>
      </w:r>
      <w:r w:rsidRPr="004D631E">
        <w:t>приобретения</w:t>
      </w:r>
      <w:r w:rsidR="004D631E" w:rsidRPr="004D631E">
        <w:t xml:space="preserve"> </w:t>
      </w:r>
      <w:r w:rsidRPr="004D631E">
        <w:t>подростком</w:t>
      </w:r>
      <w:r w:rsidR="004D631E" w:rsidRPr="004D631E">
        <w:t xml:space="preserve"> </w:t>
      </w:r>
      <w:r w:rsidRPr="004D631E">
        <w:t>определенных</w:t>
      </w:r>
      <w:r w:rsidR="004D631E" w:rsidRPr="004D631E">
        <w:t xml:space="preserve"> </w:t>
      </w:r>
      <w:r w:rsidRPr="004D631E">
        <w:t>навыков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сокрытия</w:t>
      </w:r>
      <w:r w:rsidR="004D631E" w:rsidRPr="004D631E">
        <w:t xml:space="preserve"> </w:t>
      </w:r>
      <w:r w:rsidRPr="004D631E">
        <w:t>преступления</w:t>
      </w:r>
      <w:r w:rsidRPr="004D631E">
        <w:rPr>
          <w:rStyle w:val="a6"/>
          <w:color w:val="000000"/>
        </w:rPr>
        <w:footnoteReference w:id="13"/>
      </w:r>
      <w:r w:rsidRPr="004D631E">
        <w:t>.</w:t>
      </w:r>
    </w:p>
    <w:p w:rsidR="004D631E" w:rsidRPr="004D631E" w:rsidRDefault="00240882" w:rsidP="004D631E">
      <w:pPr>
        <w:tabs>
          <w:tab w:val="left" w:pos="726"/>
        </w:tabs>
      </w:pPr>
      <w:r w:rsidRPr="004D631E">
        <w:t>Особое</w:t>
      </w:r>
      <w:r w:rsidR="004D631E" w:rsidRPr="004D631E">
        <w:t xml:space="preserve"> </w:t>
      </w:r>
      <w:r w:rsidRPr="004D631E">
        <w:t>внимание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уделить</w:t>
      </w:r>
      <w:r w:rsidR="004D631E" w:rsidRPr="004D631E">
        <w:t xml:space="preserve"> </w:t>
      </w:r>
      <w:r w:rsidRPr="004D631E">
        <w:t>личностным</w:t>
      </w:r>
      <w:r w:rsidR="004D631E" w:rsidRPr="004D631E">
        <w:t xml:space="preserve"> </w:t>
      </w:r>
      <w:r w:rsidRPr="004D631E">
        <w:t>свойствам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вовлеченных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преступления.</w:t>
      </w:r>
    </w:p>
    <w:p w:rsidR="00240882" w:rsidRPr="004D631E" w:rsidRDefault="00240882" w:rsidP="004D631E">
      <w:pPr>
        <w:tabs>
          <w:tab w:val="left" w:pos="726"/>
        </w:tabs>
        <w:rPr>
          <w:vertAlign w:val="superscript"/>
        </w:rPr>
      </w:pPr>
      <w:r w:rsidRPr="004D631E">
        <w:t>Вовлеченные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подростки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своей</w:t>
      </w:r>
      <w:r w:rsidR="004D631E" w:rsidRPr="004D631E">
        <w:t xml:space="preserve"> </w:t>
      </w:r>
      <w:r w:rsidRPr="004D631E">
        <w:t>массе</w:t>
      </w:r>
      <w:r w:rsidR="004D631E" w:rsidRPr="004D631E">
        <w:t xml:space="preserve"> </w:t>
      </w:r>
      <w:r w:rsidRPr="004D631E">
        <w:t>характеризуются</w:t>
      </w:r>
      <w:r w:rsidR="004D631E" w:rsidRPr="004D631E">
        <w:t xml:space="preserve"> </w:t>
      </w:r>
      <w:r w:rsidRPr="004D631E">
        <w:t>рядом</w:t>
      </w:r>
      <w:r w:rsidR="004D631E" w:rsidRPr="004D631E">
        <w:t xml:space="preserve"> </w:t>
      </w:r>
      <w:r w:rsidRPr="004D631E">
        <w:t>особенностей,</w:t>
      </w:r>
      <w:r w:rsidR="004D631E" w:rsidRPr="004D631E">
        <w:t xml:space="preserve"> </w:t>
      </w:r>
      <w:r w:rsidRPr="004D631E">
        <w:t>среди</w:t>
      </w:r>
      <w:r w:rsidR="004D631E" w:rsidRPr="004D631E">
        <w:t xml:space="preserve"> </w:t>
      </w:r>
      <w:r w:rsidRPr="004D631E">
        <w:t>которых</w:t>
      </w:r>
      <w:r w:rsidR="004D631E" w:rsidRPr="004D631E">
        <w:t xml:space="preserve"> </w:t>
      </w:r>
      <w:r w:rsidRPr="004D631E">
        <w:t>выделяются</w:t>
      </w:r>
      <w:r w:rsidR="004D631E" w:rsidRPr="004D631E">
        <w:t xml:space="preserve">: </w:t>
      </w:r>
      <w:r w:rsidRPr="004D631E">
        <w:t>отсутствие</w:t>
      </w:r>
      <w:r w:rsidR="004D631E" w:rsidRPr="004D631E">
        <w:t xml:space="preserve"> </w:t>
      </w:r>
      <w:r w:rsidRPr="004D631E">
        <w:t>самостоятельности</w:t>
      </w:r>
      <w:r w:rsidR="004D631E" w:rsidRPr="004D631E">
        <w:t xml:space="preserve">; </w:t>
      </w:r>
      <w:r w:rsidRPr="004D631E">
        <w:t>наличие</w:t>
      </w:r>
      <w:r w:rsidR="004D631E" w:rsidRPr="004D631E">
        <w:t xml:space="preserve"> </w:t>
      </w:r>
      <w:r w:rsidRPr="004D631E">
        <w:t>стремлений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связям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представителями</w:t>
      </w:r>
      <w:r w:rsidR="004D631E" w:rsidRPr="004D631E">
        <w:t xml:space="preserve"> </w:t>
      </w:r>
      <w:r w:rsidRPr="004D631E">
        <w:t>криминальной</w:t>
      </w:r>
      <w:r w:rsidR="004D631E" w:rsidRPr="004D631E">
        <w:t xml:space="preserve"> </w:t>
      </w:r>
      <w:r w:rsidRPr="004D631E">
        <w:t>среды</w:t>
      </w:r>
      <w:r w:rsidR="004D631E" w:rsidRPr="004D631E">
        <w:t xml:space="preserve">; </w:t>
      </w:r>
      <w:r w:rsidRPr="004D631E">
        <w:t>проявление</w:t>
      </w:r>
      <w:r w:rsidR="004D631E" w:rsidRPr="004D631E">
        <w:t xml:space="preserve"> </w:t>
      </w:r>
      <w:r w:rsidRPr="004D631E">
        <w:t>особого</w:t>
      </w:r>
      <w:r w:rsidR="004D631E" w:rsidRPr="004D631E">
        <w:t xml:space="preserve"> </w:t>
      </w:r>
      <w:r w:rsidRPr="004D631E">
        <w:t>интереса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воровским</w:t>
      </w:r>
      <w:r w:rsidR="004D631E" w:rsidRPr="004D631E">
        <w:t xml:space="preserve"> </w:t>
      </w:r>
      <w:r w:rsidRPr="004D631E">
        <w:t>традициям,</w:t>
      </w:r>
      <w:r w:rsidR="004D631E" w:rsidRPr="004D631E">
        <w:t xml:space="preserve"> </w:t>
      </w:r>
      <w:r w:rsidRPr="004D631E">
        <w:t>нормам</w:t>
      </w:r>
      <w:r w:rsidR="004D631E" w:rsidRPr="004D631E">
        <w:t xml:space="preserve"> </w:t>
      </w:r>
      <w:r w:rsidRPr="004D631E">
        <w:t>неофициального</w:t>
      </w:r>
      <w:r w:rsidR="004D631E" w:rsidRPr="004D631E">
        <w:t xml:space="preserve"> </w:t>
      </w:r>
      <w:r w:rsidRPr="004D631E">
        <w:t>поведения,</w:t>
      </w:r>
      <w:r w:rsidR="004D631E" w:rsidRPr="004D631E">
        <w:t xml:space="preserve"> </w:t>
      </w:r>
      <w:r w:rsidRPr="004D631E">
        <w:t>подражание</w:t>
      </w:r>
      <w:r w:rsidR="004D631E" w:rsidRPr="004D631E">
        <w:t xml:space="preserve"> </w:t>
      </w:r>
      <w:r w:rsidRPr="004D631E">
        <w:t>им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обыденной</w:t>
      </w:r>
      <w:r w:rsidR="004D631E" w:rsidRPr="004D631E">
        <w:t xml:space="preserve"> </w:t>
      </w:r>
      <w:r w:rsidRPr="004D631E">
        <w:t>жизни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</w:p>
    <w:p w:rsidR="004D631E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Дифференцированный</w:t>
      </w:r>
      <w:r w:rsidR="004D631E" w:rsidRPr="004D631E">
        <w:t xml:space="preserve"> </w:t>
      </w:r>
      <w:r w:rsidRPr="004D631E">
        <w:t>же</w:t>
      </w:r>
      <w:r w:rsidR="004D631E" w:rsidRPr="004D631E">
        <w:t xml:space="preserve"> </w:t>
      </w:r>
      <w:r w:rsidRPr="004D631E">
        <w:t>подход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этой</w:t>
      </w:r>
      <w:r w:rsidR="004D631E" w:rsidRPr="004D631E">
        <w:t xml:space="preserve"> </w:t>
      </w:r>
      <w:r w:rsidRPr="004D631E">
        <w:t>проблеме</w:t>
      </w:r>
      <w:r w:rsidR="004D631E" w:rsidRPr="004D631E">
        <w:t xml:space="preserve"> </w:t>
      </w:r>
      <w:r w:rsidRPr="004D631E">
        <w:t>позволяет</w:t>
      </w:r>
      <w:r w:rsidR="004D631E" w:rsidRPr="004D631E">
        <w:t xml:space="preserve"> </w:t>
      </w:r>
      <w:r w:rsidRPr="004D631E">
        <w:t>выделить</w:t>
      </w:r>
      <w:r w:rsidR="004D631E" w:rsidRPr="004D631E">
        <w:t xml:space="preserve"> </w:t>
      </w:r>
      <w:r w:rsidRPr="004D631E">
        <w:t>три</w:t>
      </w:r>
      <w:r w:rsidR="004D631E" w:rsidRPr="004D631E">
        <w:t xml:space="preserve"> </w:t>
      </w:r>
      <w:r w:rsidRPr="004D631E">
        <w:t>типа</w:t>
      </w:r>
      <w:r w:rsidR="004D631E" w:rsidRPr="004D631E">
        <w:t xml:space="preserve"> </w:t>
      </w:r>
      <w:r w:rsidRPr="004D631E">
        <w:t>подростков,</w:t>
      </w:r>
      <w:r w:rsidR="004D631E" w:rsidRPr="004D631E">
        <w:t xml:space="preserve"> </w:t>
      </w:r>
      <w:r w:rsidRPr="004D631E">
        <w:t>вовлеченных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>:</w:t>
      </w:r>
    </w:p>
    <w:p w:rsidR="004D631E" w:rsidRPr="004D631E" w:rsidRDefault="00240882" w:rsidP="004D631E">
      <w:pPr>
        <w:numPr>
          <w:ilvl w:val="0"/>
          <w:numId w:val="6"/>
        </w:numPr>
        <w:shd w:val="clear" w:color="auto" w:fill="FFFFFF"/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</w:pPr>
      <w:r w:rsidRPr="004D631E">
        <w:t>ситуативный</w:t>
      </w:r>
      <w:r w:rsidR="004D631E" w:rsidRPr="004D631E">
        <w:t>;</w:t>
      </w:r>
    </w:p>
    <w:p w:rsidR="004D631E" w:rsidRPr="004D631E" w:rsidRDefault="00240882" w:rsidP="004D631E">
      <w:pPr>
        <w:numPr>
          <w:ilvl w:val="0"/>
          <w:numId w:val="6"/>
        </w:numPr>
        <w:shd w:val="clear" w:color="auto" w:fill="FFFFFF"/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</w:pPr>
      <w:r w:rsidRPr="004D631E">
        <w:t>ситуативно-криминальный</w:t>
      </w:r>
      <w:r w:rsidR="004D631E" w:rsidRPr="004D631E">
        <w:t>;</w:t>
      </w:r>
    </w:p>
    <w:p w:rsidR="00240882" w:rsidRPr="004D631E" w:rsidRDefault="00240882" w:rsidP="004D631E">
      <w:pPr>
        <w:numPr>
          <w:ilvl w:val="0"/>
          <w:numId w:val="6"/>
        </w:numPr>
        <w:shd w:val="clear" w:color="auto" w:fill="FFFFFF"/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</w:pPr>
      <w:r w:rsidRPr="004D631E">
        <w:t>последовательно</w:t>
      </w:r>
      <w:r w:rsidR="004D631E" w:rsidRPr="004D631E">
        <w:t xml:space="preserve"> </w:t>
      </w:r>
      <w:r w:rsidRPr="004D631E">
        <w:t>криминальный.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Данная</w:t>
      </w:r>
      <w:r w:rsidR="004D631E" w:rsidRPr="004D631E">
        <w:t xml:space="preserve"> </w:t>
      </w:r>
      <w:r w:rsidRPr="004D631E">
        <w:t>типология</w:t>
      </w:r>
      <w:r w:rsidR="004D631E" w:rsidRPr="004D631E">
        <w:t xml:space="preserve"> </w:t>
      </w:r>
      <w:r w:rsidRPr="004D631E">
        <w:t>позволяет</w:t>
      </w:r>
      <w:r w:rsidR="004D631E" w:rsidRPr="004D631E">
        <w:t xml:space="preserve"> </w:t>
      </w:r>
      <w:r w:rsidRPr="004D631E">
        <w:t>установить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только</w:t>
      </w:r>
      <w:r w:rsidR="004D631E" w:rsidRPr="004D631E">
        <w:t xml:space="preserve"> </w:t>
      </w:r>
      <w:r w:rsidRPr="004D631E">
        <w:t>основные</w:t>
      </w:r>
      <w:r w:rsidR="004D631E" w:rsidRPr="004D631E">
        <w:t xml:space="preserve"> </w:t>
      </w:r>
      <w:r w:rsidRPr="004D631E">
        <w:t>варианты</w:t>
      </w:r>
      <w:r w:rsidR="004D631E" w:rsidRPr="004D631E">
        <w:t xml:space="preserve"> </w:t>
      </w:r>
      <w:r w:rsidRPr="004D631E">
        <w:t>направленности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вовлеченных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противоправную</w:t>
      </w:r>
      <w:r w:rsidR="004D631E" w:rsidRPr="004D631E">
        <w:t xml:space="preserve"> </w:t>
      </w:r>
      <w:r w:rsidRPr="004D631E">
        <w:t>деятельность,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этапы</w:t>
      </w:r>
      <w:r w:rsidR="004D631E" w:rsidRPr="004D631E">
        <w:t xml:space="preserve"> </w:t>
      </w:r>
      <w:r w:rsidRPr="004D631E">
        <w:t>постепенного</w:t>
      </w:r>
      <w:r w:rsidR="004D631E" w:rsidRPr="004D631E">
        <w:t xml:space="preserve"> </w:t>
      </w:r>
      <w:r w:rsidRPr="004D631E">
        <w:t>перехода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ситуационных</w:t>
      </w:r>
      <w:r w:rsidR="004D631E" w:rsidRPr="004D631E">
        <w:t xml:space="preserve"> </w:t>
      </w:r>
      <w:r w:rsidRPr="004D631E">
        <w:t>факторов,</w:t>
      </w:r>
      <w:r w:rsidR="004D631E" w:rsidRPr="004D631E">
        <w:t xml:space="preserve"> </w:t>
      </w:r>
      <w:r w:rsidRPr="004D631E">
        <w:t>влияющих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выбор</w:t>
      </w:r>
      <w:r w:rsidR="004D631E" w:rsidRPr="004D631E">
        <w:t xml:space="preserve"> </w:t>
      </w:r>
      <w:r w:rsidRPr="004D631E">
        <w:t>поведения,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появлению</w:t>
      </w:r>
      <w:r w:rsidR="004D631E" w:rsidRPr="004D631E">
        <w:t xml:space="preserve"> </w:t>
      </w:r>
      <w:r w:rsidRPr="004D631E">
        <w:t>деформаций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подростка</w:t>
      </w:r>
      <w:r w:rsidR="004D631E" w:rsidRPr="004D631E">
        <w:t xml:space="preserve"> </w:t>
      </w:r>
      <w:r w:rsidRPr="004D631E">
        <w:t>и,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следствие,</w:t>
      </w:r>
      <w:r w:rsidR="004D631E" w:rsidRPr="004D631E">
        <w:t xml:space="preserve"> </w:t>
      </w:r>
      <w:r w:rsidRPr="004D631E">
        <w:t>возможность</w:t>
      </w:r>
      <w:r w:rsidR="004D631E" w:rsidRPr="004D631E">
        <w:t xml:space="preserve"> </w:t>
      </w:r>
      <w:r w:rsidRPr="004D631E">
        <w:t>рецидива.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Несовершеннолетние</w:t>
      </w:r>
      <w:r w:rsidR="004D631E" w:rsidRPr="004D631E">
        <w:t xml:space="preserve"> </w:t>
      </w:r>
      <w:r w:rsidRPr="004D631E">
        <w:t>первого</w:t>
      </w:r>
      <w:r w:rsidR="004D631E" w:rsidRPr="004D631E">
        <w:t xml:space="preserve"> </w:t>
      </w:r>
      <w:r w:rsidRPr="004D631E">
        <w:t>типа</w:t>
      </w:r>
      <w:r w:rsidR="004D631E" w:rsidRPr="004D631E">
        <w:t xml:space="preserve"> </w:t>
      </w:r>
      <w:r w:rsidRPr="004D631E">
        <w:t>совершают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решающим</w:t>
      </w:r>
      <w:r w:rsidR="004D631E" w:rsidRPr="004D631E">
        <w:t xml:space="preserve"> </w:t>
      </w:r>
      <w:r w:rsidRPr="004D631E">
        <w:t>влиянием</w:t>
      </w:r>
      <w:r w:rsidR="004D631E" w:rsidRPr="004D631E">
        <w:t xml:space="preserve"> </w:t>
      </w:r>
      <w:r w:rsidRPr="004D631E">
        <w:t>ситуации,</w:t>
      </w:r>
      <w:r w:rsidR="004D631E" w:rsidRPr="004D631E">
        <w:t xml:space="preserve"> </w:t>
      </w:r>
      <w:r w:rsidRPr="004D631E">
        <w:t>возникающей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результате</w:t>
      </w:r>
      <w:r w:rsidR="004D631E" w:rsidRPr="004D631E">
        <w:t xml:space="preserve"> </w:t>
      </w:r>
      <w:r w:rsidRPr="004D631E">
        <w:t>случайного</w:t>
      </w:r>
      <w:r w:rsidR="004D631E" w:rsidRPr="004D631E">
        <w:t xml:space="preserve"> </w:t>
      </w:r>
      <w:r w:rsidRPr="004D631E">
        <w:t>стечения</w:t>
      </w:r>
      <w:r w:rsidR="004D631E" w:rsidRPr="004D631E">
        <w:t xml:space="preserve"> </w:t>
      </w:r>
      <w:r w:rsidRPr="004D631E">
        <w:t>обстоятельств,</w:t>
      </w:r>
      <w:r w:rsidR="004D631E" w:rsidRPr="004D631E">
        <w:t xml:space="preserve"> </w:t>
      </w:r>
      <w:r w:rsidRPr="004D631E">
        <w:t>легкомыслия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неподготовленности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сопротивлению,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бы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вине</w:t>
      </w:r>
      <w:r w:rsidR="004D631E" w:rsidRPr="004D631E">
        <w:t xml:space="preserve"> </w:t>
      </w:r>
      <w:r w:rsidRPr="004D631E">
        <w:t>самого</w:t>
      </w:r>
      <w:r w:rsidR="004D631E" w:rsidRPr="004D631E">
        <w:t xml:space="preserve"> </w:t>
      </w:r>
      <w:r w:rsidRPr="004D631E">
        <w:t>несовершеннолетнего.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последних</w:t>
      </w:r>
      <w:r w:rsidR="004D631E" w:rsidRPr="004D631E">
        <w:t xml:space="preserve"> </w:t>
      </w:r>
      <w:r w:rsidRPr="004D631E">
        <w:t>такие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являются</w:t>
      </w:r>
      <w:r w:rsidR="004D631E" w:rsidRPr="004D631E">
        <w:t xml:space="preserve"> </w:t>
      </w:r>
      <w:r w:rsidRPr="004D631E">
        <w:t>проблемными,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которыми</w:t>
      </w:r>
      <w:r w:rsidR="004D631E" w:rsidRPr="004D631E">
        <w:t xml:space="preserve"> </w:t>
      </w:r>
      <w:r w:rsidRPr="004D631E">
        <w:t>они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жизни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сталкивались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имеют</w:t>
      </w:r>
      <w:r w:rsidR="004D631E" w:rsidRPr="004D631E">
        <w:t xml:space="preserve"> </w:t>
      </w:r>
      <w:r w:rsidRPr="004D631E">
        <w:t>опыта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правильного</w:t>
      </w:r>
      <w:r w:rsidR="004D631E" w:rsidRPr="004D631E">
        <w:t xml:space="preserve"> </w:t>
      </w:r>
      <w:r w:rsidRPr="004D631E">
        <w:t>разрешения</w:t>
      </w:r>
      <w:r w:rsidRPr="004D631E">
        <w:rPr>
          <w:rStyle w:val="a6"/>
          <w:color w:val="000000"/>
        </w:rPr>
        <w:footnoteReference w:id="14"/>
      </w:r>
      <w:r w:rsidRPr="004D631E">
        <w:t>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Безнравственные</w:t>
      </w:r>
      <w:r w:rsidR="004D631E" w:rsidRPr="004D631E">
        <w:t xml:space="preserve"> </w:t>
      </w:r>
      <w:r w:rsidRPr="004D631E">
        <w:t>элементы</w:t>
      </w:r>
      <w:r w:rsidR="004D631E" w:rsidRPr="004D631E">
        <w:t xml:space="preserve"> </w:t>
      </w:r>
      <w:r w:rsidRPr="004D631E">
        <w:t>сознания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поведения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таких</w:t>
      </w:r>
      <w:r w:rsidR="004D631E" w:rsidRPr="004D631E">
        <w:t xml:space="preserve"> </w:t>
      </w:r>
      <w:r w:rsidRPr="004D631E">
        <w:t>подростков,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микросреды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обитания,</w:t>
      </w:r>
      <w:r w:rsidR="004D631E" w:rsidRPr="004D631E">
        <w:t xml:space="preserve"> </w:t>
      </w:r>
      <w:r w:rsidRPr="004D631E">
        <w:t>если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имеются,</w:t>
      </w:r>
      <w:r w:rsidR="004D631E" w:rsidRPr="004D631E">
        <w:t xml:space="preserve"> </w:t>
      </w:r>
      <w:r w:rsidRPr="004D631E">
        <w:t>то</w:t>
      </w:r>
      <w:r w:rsidR="004D631E" w:rsidRPr="004D631E">
        <w:t xml:space="preserve"> </w:t>
      </w:r>
      <w:r w:rsidRPr="004D631E">
        <w:t>выражены</w:t>
      </w:r>
      <w:r w:rsidR="004D631E" w:rsidRPr="004D631E">
        <w:t xml:space="preserve"> </w:t>
      </w:r>
      <w:r w:rsidRPr="004D631E">
        <w:t>незначительно.</w:t>
      </w:r>
      <w:r w:rsidR="004D631E" w:rsidRPr="004D631E">
        <w:t xml:space="preserve"> </w:t>
      </w:r>
      <w:r w:rsidRPr="004D631E">
        <w:t>Здесь</w:t>
      </w:r>
      <w:r w:rsidR="004D631E" w:rsidRPr="004D631E">
        <w:t xml:space="preserve"> </w:t>
      </w:r>
      <w:r w:rsidRPr="004D631E">
        <w:t>решающее</w:t>
      </w:r>
      <w:r w:rsidR="004D631E" w:rsidRPr="004D631E">
        <w:t xml:space="preserve"> </w:t>
      </w:r>
      <w:r w:rsidRPr="004D631E">
        <w:t>значение</w:t>
      </w:r>
      <w:r w:rsidR="004D631E" w:rsidRPr="004D631E">
        <w:t xml:space="preserve"> </w:t>
      </w:r>
      <w:r w:rsidRPr="004D631E">
        <w:t>имеет</w:t>
      </w:r>
      <w:r w:rsidR="004D631E" w:rsidRPr="004D631E">
        <w:t xml:space="preserve"> </w:t>
      </w:r>
      <w:r w:rsidRPr="004D631E">
        <w:t>ситуация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результат</w:t>
      </w:r>
      <w:r w:rsidR="004D631E" w:rsidRPr="004D631E">
        <w:t xml:space="preserve"> </w:t>
      </w:r>
      <w:r w:rsidRPr="004D631E">
        <w:t>случайного</w:t>
      </w:r>
      <w:r w:rsidR="004D631E" w:rsidRPr="004D631E">
        <w:t xml:space="preserve"> </w:t>
      </w:r>
      <w:r w:rsidRPr="004D631E">
        <w:t>стечения</w:t>
      </w:r>
      <w:r w:rsidR="004D631E" w:rsidRPr="004D631E">
        <w:t xml:space="preserve"> </w:t>
      </w:r>
      <w:r w:rsidRPr="004D631E">
        <w:t>обстоятельств,</w:t>
      </w:r>
      <w:r w:rsidR="004D631E" w:rsidRPr="004D631E">
        <w:t xml:space="preserve"> </w:t>
      </w:r>
      <w:r w:rsidRPr="004D631E">
        <w:t>легкомыслия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неподготовленности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правильному</w:t>
      </w:r>
      <w:r w:rsidR="004D631E">
        <w:t xml:space="preserve"> (</w:t>
      </w:r>
      <w:r w:rsidRPr="004D631E">
        <w:t>правовому</w:t>
      </w:r>
      <w:r w:rsidR="004D631E" w:rsidRPr="004D631E">
        <w:t xml:space="preserve">) </w:t>
      </w:r>
      <w:r w:rsidRPr="004D631E">
        <w:t>ее</w:t>
      </w:r>
      <w:r w:rsidR="004D631E" w:rsidRPr="004D631E">
        <w:t xml:space="preserve"> </w:t>
      </w:r>
      <w:r w:rsidRPr="004D631E">
        <w:t>разрешению</w:t>
      </w:r>
      <w:r w:rsidRPr="004D631E">
        <w:rPr>
          <w:rStyle w:val="a6"/>
          <w:color w:val="000000"/>
        </w:rPr>
        <w:footnoteReference w:id="15"/>
      </w:r>
      <w:r w:rsidRPr="004D631E">
        <w:t>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Ситуативный</w:t>
      </w:r>
      <w:r w:rsidR="004D631E" w:rsidRPr="004D631E">
        <w:t xml:space="preserve"> </w:t>
      </w:r>
      <w:r w:rsidRPr="004D631E">
        <w:t>тип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преступника</w:t>
      </w:r>
      <w:r w:rsidR="004D631E" w:rsidRPr="004D631E">
        <w:t xml:space="preserve"> </w:t>
      </w:r>
      <w:r w:rsidRPr="004D631E">
        <w:t>встречается</w:t>
      </w:r>
      <w:r w:rsidR="004D631E" w:rsidRPr="004D631E">
        <w:t xml:space="preserve"> </w:t>
      </w:r>
      <w:r w:rsidRPr="004D631E">
        <w:t>преимущественно</w:t>
      </w:r>
      <w:r w:rsidR="004D631E" w:rsidRPr="004D631E">
        <w:t xml:space="preserve"> </w:t>
      </w:r>
      <w:r w:rsidRPr="004D631E">
        <w:t>среди</w:t>
      </w:r>
      <w:r w:rsidR="004D631E">
        <w:t xml:space="preserve"> "</w:t>
      </w:r>
      <w:r w:rsidRPr="004D631E">
        <w:t>пассивно-положительных</w:t>
      </w:r>
      <w:r w:rsidR="004D631E">
        <w:t xml:space="preserve">" </w:t>
      </w:r>
      <w:r w:rsidRPr="004D631E">
        <w:t>и</w:t>
      </w:r>
      <w:r w:rsidR="004D631E" w:rsidRPr="004D631E">
        <w:t xml:space="preserve"> </w:t>
      </w:r>
      <w:r w:rsidRPr="004D631E">
        <w:t>деморализованных</w:t>
      </w:r>
      <w:r w:rsidR="004D631E" w:rsidRPr="004D631E">
        <w:t xml:space="preserve"> </w:t>
      </w:r>
      <w:r w:rsidRPr="004D631E">
        <w:t>подростков,</w:t>
      </w:r>
      <w:r w:rsidR="004D631E" w:rsidRPr="004D631E">
        <w:t xml:space="preserve"> </w:t>
      </w:r>
      <w:r w:rsidRPr="004D631E">
        <w:t>никогда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совершавших</w:t>
      </w:r>
      <w:r w:rsidR="004D631E" w:rsidRPr="004D631E">
        <w:t xml:space="preserve"> </w:t>
      </w:r>
      <w:r w:rsidRPr="004D631E">
        <w:t>правонарушений.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этому</w:t>
      </w:r>
      <w:r w:rsidR="004D631E" w:rsidRPr="004D631E">
        <w:t xml:space="preserve"> </w:t>
      </w:r>
      <w:r w:rsidRPr="004D631E">
        <w:t>типу</w:t>
      </w:r>
      <w:r w:rsidR="004D631E" w:rsidRPr="004D631E">
        <w:t xml:space="preserve"> </w:t>
      </w:r>
      <w:r w:rsidRPr="004D631E">
        <w:t>относятся</w:t>
      </w:r>
      <w:r w:rsidR="004D631E" w:rsidRPr="004D631E">
        <w:t xml:space="preserve"> </w:t>
      </w:r>
      <w:r w:rsidRPr="004D631E">
        <w:t>подростки,</w:t>
      </w:r>
      <w:r w:rsidR="004D631E" w:rsidRPr="004D631E">
        <w:t xml:space="preserve"> </w:t>
      </w:r>
      <w:r w:rsidRPr="004D631E">
        <w:t>впервые</w:t>
      </w:r>
      <w:r w:rsidR="004D631E" w:rsidRPr="004D631E">
        <w:t xml:space="preserve"> </w:t>
      </w:r>
      <w:r w:rsidRPr="004D631E">
        <w:t>вовлеченные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Ситуативно-криминальный</w:t>
      </w:r>
      <w:r w:rsidR="004D631E" w:rsidRPr="004D631E">
        <w:t xml:space="preserve"> </w:t>
      </w:r>
      <w:r w:rsidRPr="004D631E">
        <w:t>тип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формируется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действует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противоречивой</w:t>
      </w:r>
      <w:r w:rsidR="004D631E" w:rsidRPr="004D631E">
        <w:t xml:space="preserve"> </w:t>
      </w:r>
      <w:r w:rsidRPr="004D631E">
        <w:t>микросреде</w:t>
      </w:r>
      <w:r w:rsidR="004D631E" w:rsidRPr="004D631E">
        <w:t xml:space="preserve">; </w:t>
      </w:r>
      <w:r w:rsidRPr="004D631E">
        <w:t>вовлечение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значительной</w:t>
      </w:r>
      <w:r w:rsidR="004D631E" w:rsidRPr="004D631E">
        <w:t xml:space="preserve"> </w:t>
      </w:r>
      <w:r w:rsidRPr="004D631E">
        <w:t>мере</w:t>
      </w:r>
      <w:r w:rsidR="004D631E" w:rsidRPr="004D631E">
        <w:t xml:space="preserve"> </w:t>
      </w:r>
      <w:r w:rsidRPr="004D631E">
        <w:t>обусловлено</w:t>
      </w:r>
      <w:r w:rsidR="004D631E" w:rsidRPr="004D631E">
        <w:t xml:space="preserve"> </w:t>
      </w:r>
      <w:r w:rsidRPr="004D631E">
        <w:t>неблагоприятной</w:t>
      </w:r>
      <w:r w:rsidR="004D631E">
        <w:t xml:space="preserve"> (</w:t>
      </w:r>
      <w:r w:rsidRPr="004D631E">
        <w:t>с</w:t>
      </w:r>
      <w:r w:rsidR="004D631E" w:rsidRPr="004D631E">
        <w:t xml:space="preserve"> </w:t>
      </w:r>
      <w:r w:rsidRPr="004D631E">
        <w:t>нравственной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правовой</w:t>
      </w:r>
      <w:r w:rsidR="004D631E" w:rsidRPr="004D631E">
        <w:t xml:space="preserve"> </w:t>
      </w:r>
      <w:r w:rsidRPr="004D631E">
        <w:t>точек</w:t>
      </w:r>
      <w:r w:rsidR="004D631E" w:rsidRPr="004D631E">
        <w:t xml:space="preserve"> </w:t>
      </w:r>
      <w:r w:rsidRPr="004D631E">
        <w:t>зрения</w:t>
      </w:r>
      <w:r w:rsidR="004D631E" w:rsidRPr="004D631E">
        <w:t xml:space="preserve">) </w:t>
      </w:r>
      <w:r w:rsidRPr="004D631E">
        <w:t>ситуацией.</w:t>
      </w:r>
      <w:r w:rsidR="004D631E" w:rsidRPr="004D631E">
        <w:t xml:space="preserve"> </w:t>
      </w:r>
      <w:r w:rsidRPr="004D631E">
        <w:t>Решающее</w:t>
      </w:r>
      <w:r w:rsidR="004D631E" w:rsidRPr="004D631E">
        <w:t xml:space="preserve"> </w:t>
      </w:r>
      <w:r w:rsidRPr="004D631E">
        <w:t>значение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имеет</w:t>
      </w:r>
      <w:r w:rsidR="004D631E" w:rsidRPr="004D631E">
        <w:t xml:space="preserve"> </w:t>
      </w:r>
      <w:r w:rsidRPr="004D631E">
        <w:t>взаимодействие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социальной</w:t>
      </w:r>
      <w:r w:rsidR="004D631E" w:rsidRPr="004D631E">
        <w:t xml:space="preserve"> </w:t>
      </w:r>
      <w:r w:rsidRPr="004D631E">
        <w:t>среды,</w:t>
      </w:r>
      <w:r w:rsidR="004D631E" w:rsidRPr="004D631E">
        <w:t xml:space="preserve"> </w:t>
      </w:r>
      <w:r w:rsidRPr="004D631E">
        <w:t>микросреды.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то</w:t>
      </w:r>
      <w:r w:rsidR="004D631E" w:rsidRPr="004D631E">
        <w:t xml:space="preserve"> </w:t>
      </w:r>
      <w:r w:rsidRPr="004D631E">
        <w:t>же</w:t>
      </w:r>
      <w:r w:rsidR="004D631E" w:rsidRPr="004D631E">
        <w:t xml:space="preserve"> </w:t>
      </w:r>
      <w:r w:rsidRPr="004D631E">
        <w:t>время</w:t>
      </w:r>
      <w:r w:rsidR="004D631E" w:rsidRPr="004D631E">
        <w:t xml:space="preserve"> </w:t>
      </w:r>
      <w:r w:rsidRPr="004D631E">
        <w:t>преступное</w:t>
      </w:r>
      <w:r w:rsidR="004D631E" w:rsidRPr="004D631E">
        <w:t xml:space="preserve"> </w:t>
      </w:r>
      <w:r w:rsidRPr="004D631E">
        <w:t>поведение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представителей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типа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соответствовать</w:t>
      </w:r>
      <w:r w:rsidR="004D631E" w:rsidRPr="004D631E">
        <w:t xml:space="preserve"> </w:t>
      </w:r>
      <w:r w:rsidRPr="004D631E">
        <w:t>тем</w:t>
      </w:r>
      <w:r w:rsidR="004D631E" w:rsidRPr="004D631E">
        <w:t xml:space="preserve"> </w:t>
      </w:r>
      <w:r w:rsidRPr="004D631E">
        <w:t>планам,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они</w:t>
      </w:r>
      <w:r w:rsidR="004D631E" w:rsidRPr="004D631E">
        <w:t xml:space="preserve"> </w:t>
      </w:r>
      <w:r w:rsidRPr="004D631E">
        <w:t>строят,</w:t>
      </w:r>
      <w:r w:rsidR="004D631E" w:rsidRPr="004D631E">
        <w:t xml:space="preserve"> </w:t>
      </w:r>
      <w:r w:rsidRPr="004D631E">
        <w:t>ни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позиции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реального</w:t>
      </w:r>
      <w:r w:rsidR="004D631E" w:rsidRPr="004D631E">
        <w:t xml:space="preserve"> </w:t>
      </w:r>
      <w:r w:rsidRPr="004D631E">
        <w:t>образа</w:t>
      </w:r>
      <w:r w:rsidR="004D631E" w:rsidRPr="004D631E">
        <w:t xml:space="preserve"> </w:t>
      </w:r>
      <w:r w:rsidRPr="004D631E">
        <w:t>жизни,</w:t>
      </w:r>
      <w:r w:rsidR="004D631E" w:rsidRPr="004D631E">
        <w:t xml:space="preserve"> </w:t>
      </w:r>
      <w:r w:rsidRPr="004D631E">
        <w:t>ни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позиции</w:t>
      </w:r>
      <w:r w:rsidR="004D631E" w:rsidRPr="004D631E">
        <w:t xml:space="preserve"> </w:t>
      </w:r>
      <w:r w:rsidRPr="004D631E">
        <w:t>привычного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поведения.</w:t>
      </w:r>
      <w:r w:rsidR="004D631E" w:rsidRPr="004D631E">
        <w:t xml:space="preserve"> </w:t>
      </w:r>
      <w:r w:rsidRPr="004D631E">
        <w:t>Ситуативно-криминальный</w:t>
      </w:r>
      <w:r w:rsidR="004D631E" w:rsidRPr="004D631E">
        <w:t xml:space="preserve"> </w:t>
      </w:r>
      <w:r w:rsidRPr="004D631E">
        <w:t>тип</w:t>
      </w:r>
      <w:r w:rsidR="004D631E" w:rsidRPr="004D631E">
        <w:t xml:space="preserve"> </w:t>
      </w:r>
      <w:r w:rsidRPr="004D631E">
        <w:t>включат</w:t>
      </w:r>
      <w:r w:rsidR="004D631E" w:rsidRPr="004D631E">
        <w:t xml:space="preserve"> </w:t>
      </w:r>
      <w:r w:rsidRPr="004D631E">
        <w:t>преимущественно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попавших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соответствующую</w:t>
      </w:r>
      <w:r w:rsidR="004D631E" w:rsidRPr="004D631E">
        <w:t xml:space="preserve"> </w:t>
      </w:r>
      <w:r w:rsidRPr="004D631E">
        <w:t>ситуацию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результате</w:t>
      </w:r>
      <w:r w:rsidR="004D631E" w:rsidRPr="004D631E">
        <w:t xml:space="preserve"> </w:t>
      </w:r>
      <w:r w:rsidRPr="004D631E">
        <w:t>неустойчивости</w:t>
      </w:r>
      <w:r w:rsidR="004D631E" w:rsidRPr="004D631E">
        <w:t xml:space="preserve"> </w:t>
      </w:r>
      <w:r w:rsidRPr="004D631E">
        <w:t>общей</w:t>
      </w:r>
      <w:r w:rsidR="004D631E" w:rsidRPr="004D631E">
        <w:t xml:space="preserve"> </w:t>
      </w:r>
      <w:r w:rsidRPr="004D631E">
        <w:t>направленности</w:t>
      </w:r>
      <w:r w:rsidR="004D631E" w:rsidRPr="004D631E">
        <w:t xml:space="preserve"> </w:t>
      </w:r>
      <w:r w:rsidRPr="004D631E">
        <w:t>личности.</w:t>
      </w:r>
      <w:r w:rsidR="004D631E" w:rsidRPr="004D631E">
        <w:t xml:space="preserve"> </w:t>
      </w:r>
      <w:r w:rsidRPr="004D631E">
        <w:t>Эти</w:t>
      </w:r>
      <w:r w:rsidR="004D631E" w:rsidRPr="004D631E">
        <w:t xml:space="preserve"> </w:t>
      </w:r>
      <w:r w:rsidRPr="004D631E">
        <w:t>подростки</w:t>
      </w:r>
      <w:r w:rsidR="004D631E" w:rsidRPr="004D631E">
        <w:t xml:space="preserve"> </w:t>
      </w:r>
      <w:r w:rsidRPr="004D631E">
        <w:t>уже</w:t>
      </w:r>
      <w:r w:rsidR="004D631E" w:rsidRPr="004D631E">
        <w:t xml:space="preserve"> </w:t>
      </w:r>
      <w:r w:rsidRPr="004D631E">
        <w:t>совершали</w:t>
      </w:r>
      <w:r w:rsidR="004D631E" w:rsidRPr="004D631E">
        <w:t xml:space="preserve"> </w:t>
      </w:r>
      <w:r w:rsidRPr="004D631E">
        <w:t>различные</w:t>
      </w:r>
      <w:r w:rsidR="004D631E" w:rsidRPr="004D631E">
        <w:t xml:space="preserve"> </w:t>
      </w:r>
      <w:r w:rsidRPr="004D631E">
        <w:t>правонарушения,</w:t>
      </w:r>
      <w:r w:rsidR="004D631E" w:rsidRPr="004D631E">
        <w:t xml:space="preserve"> </w:t>
      </w:r>
      <w:r w:rsidRPr="004D631E">
        <w:t>привлекались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административной</w:t>
      </w:r>
      <w:r w:rsidR="004D631E" w:rsidRPr="004D631E">
        <w:t xml:space="preserve"> </w:t>
      </w:r>
      <w:r w:rsidRPr="004D631E">
        <w:t>ответственности.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Для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последовательно-криминального</w:t>
      </w:r>
      <w:r w:rsidR="004D631E" w:rsidRPr="004D631E">
        <w:t xml:space="preserve"> </w:t>
      </w:r>
      <w:r w:rsidRPr="004D631E">
        <w:t>типа</w:t>
      </w:r>
      <w:r w:rsidR="004D631E" w:rsidRPr="004D631E">
        <w:t xml:space="preserve"> </w:t>
      </w:r>
      <w:r w:rsidRPr="004D631E">
        <w:t>характерно</w:t>
      </w:r>
      <w:r w:rsidR="004D631E" w:rsidRPr="004D631E">
        <w:t xml:space="preserve"> </w:t>
      </w:r>
      <w:r w:rsidRPr="004D631E">
        <w:t>систематическое</w:t>
      </w:r>
      <w:r w:rsidR="004D631E" w:rsidRPr="004D631E">
        <w:t xml:space="preserve"> </w:t>
      </w:r>
      <w:r w:rsidRPr="004D631E">
        <w:t>нарушение</w:t>
      </w:r>
      <w:r w:rsidR="004D631E" w:rsidRPr="004D631E">
        <w:t xml:space="preserve"> </w:t>
      </w:r>
      <w:r w:rsidRPr="004D631E">
        <w:t>норм</w:t>
      </w:r>
      <w:r w:rsidR="004D631E" w:rsidRPr="004D631E">
        <w:t xml:space="preserve"> </w:t>
      </w:r>
      <w:r w:rsidRPr="004D631E">
        <w:t>морали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права</w:t>
      </w:r>
      <w:r w:rsidR="004D631E" w:rsidRPr="004D631E">
        <w:t xml:space="preserve"> </w:t>
      </w:r>
      <w:r w:rsidRPr="004D631E">
        <w:t>микросредой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пребывания,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ими</w:t>
      </w:r>
      <w:r w:rsidR="004D631E" w:rsidRPr="004D631E">
        <w:t xml:space="preserve"> </w:t>
      </w:r>
      <w:r w:rsidRPr="004D631E">
        <w:t>самими.</w:t>
      </w:r>
      <w:r w:rsidR="004D631E" w:rsidRPr="004D631E">
        <w:t xml:space="preserve"> </w:t>
      </w:r>
      <w:r w:rsidRPr="004D631E">
        <w:t>Большинство</w:t>
      </w:r>
      <w:r w:rsidR="004D631E" w:rsidRPr="004D631E">
        <w:t xml:space="preserve"> </w:t>
      </w:r>
      <w:r w:rsidRPr="004D631E">
        <w:t>этих</w:t>
      </w:r>
      <w:r w:rsidR="004D631E" w:rsidRPr="004D631E">
        <w:t xml:space="preserve"> </w:t>
      </w:r>
      <w:r w:rsidRPr="004D631E">
        <w:t>подростков</w:t>
      </w:r>
      <w:r w:rsidR="004D631E" w:rsidRPr="004D631E">
        <w:t xml:space="preserve"> </w:t>
      </w:r>
      <w:r w:rsidRPr="004D631E">
        <w:t>еще</w:t>
      </w:r>
      <w:r w:rsidR="004D631E" w:rsidRPr="004D631E">
        <w:t xml:space="preserve"> </w:t>
      </w:r>
      <w:r w:rsidRPr="004D631E">
        <w:t>до</w:t>
      </w:r>
      <w:r w:rsidR="004D631E" w:rsidRPr="004D631E">
        <w:t xml:space="preserve"> </w:t>
      </w:r>
      <w:r w:rsidRPr="004D631E">
        <w:t>налаживания</w:t>
      </w:r>
      <w:r w:rsidR="004D631E" w:rsidRPr="004D631E">
        <w:t xml:space="preserve"> </w:t>
      </w:r>
      <w:r w:rsidRPr="004D631E">
        <w:t>прямых</w:t>
      </w:r>
      <w:r w:rsidR="004D631E" w:rsidRPr="004D631E">
        <w:t xml:space="preserve"> </w:t>
      </w:r>
      <w:r w:rsidRPr="004D631E">
        <w:t>контактов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лицами,</w:t>
      </w:r>
      <w:r w:rsidR="004D631E" w:rsidRPr="004D631E">
        <w:t xml:space="preserve"> </w:t>
      </w:r>
      <w:r w:rsidRPr="004D631E">
        <w:t>отбывшими</w:t>
      </w:r>
      <w:r w:rsidR="004D631E" w:rsidRPr="004D631E">
        <w:t xml:space="preserve"> </w:t>
      </w:r>
      <w:r w:rsidRPr="004D631E">
        <w:t>уголовное</w:t>
      </w:r>
      <w:r w:rsidR="004D631E" w:rsidRPr="004D631E">
        <w:t xml:space="preserve"> </w:t>
      </w:r>
      <w:r w:rsidRPr="004D631E">
        <w:t>наказание,</w:t>
      </w:r>
      <w:r w:rsidR="004D631E" w:rsidRPr="004D631E">
        <w:t xml:space="preserve"> </w:t>
      </w:r>
      <w:r w:rsidRPr="004D631E">
        <w:t>отличались</w:t>
      </w:r>
      <w:r w:rsidR="004D631E" w:rsidRPr="004D631E">
        <w:t xml:space="preserve"> </w:t>
      </w:r>
      <w:r w:rsidRPr="004D631E">
        <w:t>довольно</w:t>
      </w:r>
      <w:r w:rsidR="004D631E" w:rsidRPr="004D631E">
        <w:t xml:space="preserve"> </w:t>
      </w:r>
      <w:r w:rsidRPr="004D631E">
        <w:t>устойчивым</w:t>
      </w:r>
      <w:r w:rsidR="004D631E" w:rsidRPr="004D631E">
        <w:t xml:space="preserve"> </w:t>
      </w:r>
      <w:r w:rsidRPr="004D631E">
        <w:t>антиобщественным</w:t>
      </w:r>
      <w:r w:rsidR="004D631E" w:rsidRPr="004D631E">
        <w:t xml:space="preserve"> </w:t>
      </w:r>
      <w:r w:rsidRPr="004D631E">
        <w:t>поведением.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могут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уже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судимые</w:t>
      </w:r>
      <w:r w:rsidR="004D631E">
        <w:t xml:space="preserve"> (</w:t>
      </w:r>
      <w:r w:rsidRPr="004D631E">
        <w:t>условно</w:t>
      </w:r>
      <w:r w:rsidR="004D631E" w:rsidRPr="004D631E">
        <w:t xml:space="preserve"> </w:t>
      </w:r>
      <w:r w:rsidRPr="004D631E">
        <w:t>осужденные,</w:t>
      </w:r>
      <w:r w:rsidR="004D631E" w:rsidRPr="004D631E">
        <w:t xml:space="preserve"> </w:t>
      </w:r>
      <w:r w:rsidRPr="004D631E">
        <w:t>освобожденные</w:t>
      </w:r>
      <w:r w:rsidR="004D631E" w:rsidRPr="004D631E">
        <w:t xml:space="preserve"> </w:t>
      </w:r>
      <w:r w:rsidRPr="004D631E">
        <w:t>досрочно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  <w:r w:rsidR="004D631E" w:rsidRPr="004D631E">
        <w:t>).</w:t>
      </w:r>
      <w:r w:rsidRPr="004D631E">
        <w:rPr>
          <w:rStyle w:val="a6"/>
          <w:color w:val="000000"/>
        </w:rPr>
        <w:footnoteReference w:id="16"/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Подростки,</w:t>
      </w:r>
      <w:r w:rsidR="004D631E" w:rsidRPr="004D631E">
        <w:t xml:space="preserve"> </w:t>
      </w:r>
      <w:r w:rsidRPr="004D631E">
        <w:t>вовлеченные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относятся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возрастной</w:t>
      </w:r>
      <w:r w:rsidR="004D631E" w:rsidRPr="004D631E">
        <w:t xml:space="preserve"> </w:t>
      </w:r>
      <w:r w:rsidRPr="004D631E">
        <w:t>группе</w:t>
      </w:r>
      <w:r w:rsidR="004D631E" w:rsidRPr="004D631E">
        <w:t xml:space="preserve"> </w:t>
      </w:r>
      <w:r w:rsidRPr="004D631E">
        <w:t>14-17</w:t>
      </w:r>
      <w:r w:rsidR="004D631E" w:rsidRPr="004D631E">
        <w:t xml:space="preserve"> </w:t>
      </w:r>
      <w:r w:rsidRPr="004D631E">
        <w:t>лет</w:t>
      </w:r>
      <w:r w:rsidR="004D631E">
        <w:t xml:space="preserve"> (</w:t>
      </w:r>
      <w:r w:rsidRPr="004D631E">
        <w:t>около</w:t>
      </w:r>
      <w:r w:rsidR="004D631E" w:rsidRPr="004D631E">
        <w:t xml:space="preserve"> </w:t>
      </w:r>
      <w:r w:rsidRPr="004D631E">
        <w:t>85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), </w:t>
      </w:r>
      <w:r w:rsidRPr="004D631E">
        <w:t>чаще</w:t>
      </w:r>
      <w:r w:rsidR="004D631E" w:rsidRPr="004D631E">
        <w:t xml:space="preserve"> - </w:t>
      </w:r>
      <w:r w:rsidRPr="004D631E">
        <w:t>мужского</w:t>
      </w:r>
      <w:r w:rsidR="004D631E" w:rsidRPr="004D631E">
        <w:t xml:space="preserve"> </w:t>
      </w:r>
      <w:r w:rsidRPr="004D631E">
        <w:t>пола</w:t>
      </w:r>
      <w:r w:rsidR="004D631E">
        <w:t xml:space="preserve"> (</w:t>
      </w:r>
      <w:r w:rsidRPr="004D631E">
        <w:t>более</w:t>
      </w:r>
      <w:r w:rsidR="004D631E" w:rsidRPr="004D631E">
        <w:t xml:space="preserve"> </w:t>
      </w:r>
      <w:r w:rsidRPr="004D631E">
        <w:t>80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). </w:t>
      </w:r>
      <w:r w:rsidRPr="004D631E">
        <w:t>Большинство</w:t>
      </w:r>
      <w:r w:rsidR="004D631E" w:rsidRPr="004D631E">
        <w:t xml:space="preserve"> - </w:t>
      </w:r>
      <w:r w:rsidRPr="004D631E">
        <w:t>учащиеся</w:t>
      </w:r>
      <w:r w:rsidR="004D631E" w:rsidRPr="004D631E">
        <w:t xml:space="preserve"> </w:t>
      </w:r>
      <w:r w:rsidRPr="004D631E">
        <w:t>школ,</w:t>
      </w:r>
      <w:r w:rsidR="004D631E" w:rsidRPr="004D631E">
        <w:t xml:space="preserve"> </w:t>
      </w:r>
      <w:r w:rsidRPr="004D631E">
        <w:t>лицеев</w:t>
      </w:r>
      <w:r w:rsidR="004D631E">
        <w:t xml:space="preserve"> (</w:t>
      </w:r>
      <w:r w:rsidRPr="004D631E">
        <w:t>75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). </w:t>
      </w:r>
      <w:r w:rsidRPr="004D631E">
        <w:t>В</w:t>
      </w:r>
      <w:r w:rsidR="004D631E" w:rsidRPr="004D631E">
        <w:t xml:space="preserve"> </w:t>
      </w:r>
      <w:r w:rsidRPr="004D631E">
        <w:t>подавляющем</w:t>
      </w:r>
      <w:r w:rsidR="004D631E" w:rsidRPr="004D631E">
        <w:t xml:space="preserve"> </w:t>
      </w:r>
      <w:r w:rsidRPr="004D631E">
        <w:t>большинстве</w:t>
      </w:r>
      <w:r w:rsidR="004D631E" w:rsidRPr="004D631E">
        <w:t xml:space="preserve"> </w:t>
      </w:r>
      <w:r w:rsidRPr="004D631E">
        <w:t>случаев</w:t>
      </w:r>
      <w:r w:rsidR="004D631E" w:rsidRPr="004D631E">
        <w:t xml:space="preserve"> </w:t>
      </w:r>
      <w:r w:rsidRPr="004D631E">
        <w:t>такие</w:t>
      </w:r>
      <w:r w:rsidR="004D631E" w:rsidRPr="004D631E">
        <w:t xml:space="preserve"> </w:t>
      </w:r>
      <w:r w:rsidRPr="004D631E">
        <w:t>несовершеннолетниё</w:t>
      </w:r>
      <w:r w:rsidR="004D631E" w:rsidRPr="004D631E">
        <w:t xml:space="preserve"> </w:t>
      </w:r>
      <w:r w:rsidRPr="004D631E">
        <w:t>воспитываются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неблагополучных</w:t>
      </w:r>
      <w:r w:rsidR="004D631E" w:rsidRPr="004D631E">
        <w:t xml:space="preserve"> </w:t>
      </w:r>
      <w:r w:rsidRPr="004D631E">
        <w:t>семьях</w:t>
      </w:r>
      <w:r w:rsidR="004D631E">
        <w:t xml:space="preserve"> (</w:t>
      </w:r>
      <w:r w:rsidRPr="004D631E">
        <w:t>80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) </w:t>
      </w:r>
      <w:r w:rsidRPr="004D631E">
        <w:t>с</w:t>
      </w:r>
      <w:r w:rsidR="004D631E" w:rsidRPr="004D631E">
        <w:t xml:space="preserve"> </w:t>
      </w:r>
      <w:r w:rsidRPr="004D631E">
        <w:t>низким</w:t>
      </w:r>
      <w:r w:rsidR="004D631E" w:rsidRPr="004D631E">
        <w:t xml:space="preserve"> </w:t>
      </w:r>
      <w:r w:rsidRPr="004D631E">
        <w:t>уровнем</w:t>
      </w:r>
      <w:r w:rsidR="004D631E" w:rsidRPr="004D631E">
        <w:t xml:space="preserve"> </w:t>
      </w:r>
      <w:r w:rsidRPr="004D631E">
        <w:t>дохода.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ближайшие</w:t>
      </w:r>
      <w:r w:rsidR="004D631E" w:rsidRPr="004D631E">
        <w:t xml:space="preserve"> </w:t>
      </w:r>
      <w:r w:rsidRPr="004D631E">
        <w:t>родственники</w:t>
      </w:r>
      <w:r w:rsidR="004D631E" w:rsidRPr="004D631E">
        <w:t xml:space="preserve"> </w:t>
      </w:r>
      <w:r w:rsidRPr="004D631E">
        <w:t>злоупотребляли</w:t>
      </w:r>
      <w:r w:rsidR="004D631E" w:rsidRPr="004D631E">
        <w:t xml:space="preserve"> </w:t>
      </w:r>
      <w:r w:rsidRPr="004D631E">
        <w:t>спиртными</w:t>
      </w:r>
      <w:r w:rsidR="004D631E" w:rsidRPr="004D631E">
        <w:t xml:space="preserve"> </w:t>
      </w:r>
      <w:r w:rsidRPr="004D631E">
        <w:t>напитками</w:t>
      </w:r>
      <w:r w:rsidR="004D631E">
        <w:t xml:space="preserve"> (</w:t>
      </w:r>
      <w:r w:rsidRPr="004D631E">
        <w:t>35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). </w:t>
      </w:r>
      <w:r w:rsidRPr="004D631E">
        <w:t>Каждый</w:t>
      </w:r>
      <w:r w:rsidR="004D631E" w:rsidRPr="004D631E">
        <w:t xml:space="preserve"> </w:t>
      </w:r>
      <w:r w:rsidRPr="004D631E">
        <w:t>третий</w:t>
      </w:r>
      <w:r w:rsidR="004D631E" w:rsidRPr="004D631E">
        <w:t xml:space="preserve"> </w:t>
      </w:r>
      <w:r w:rsidRPr="004D631E">
        <w:t>такой</w:t>
      </w:r>
      <w:r w:rsidR="004D631E" w:rsidRPr="004D631E">
        <w:t xml:space="preserve"> </w:t>
      </w:r>
      <w:r w:rsidRPr="004D631E">
        <w:t>подросток</w:t>
      </w:r>
      <w:r w:rsidR="004D631E" w:rsidRPr="004D631E">
        <w:t xml:space="preserve"> </w:t>
      </w:r>
      <w:r w:rsidRPr="004D631E">
        <w:t>ранее</w:t>
      </w:r>
      <w:r w:rsidR="004D631E" w:rsidRPr="004D631E">
        <w:t xml:space="preserve"> </w:t>
      </w:r>
      <w:r w:rsidRPr="004D631E">
        <w:t>совершал</w:t>
      </w:r>
      <w:r w:rsidR="004D631E" w:rsidRPr="004D631E">
        <w:t xml:space="preserve"> </w:t>
      </w:r>
      <w:r w:rsidRPr="004D631E">
        <w:t>правонарушения</w:t>
      </w:r>
      <w:r w:rsidRPr="004D631E">
        <w:rPr>
          <w:rStyle w:val="a6"/>
          <w:color w:val="000000"/>
        </w:rPr>
        <w:footnoteReference w:id="17"/>
      </w:r>
      <w:r w:rsidRPr="004D631E">
        <w:t>.</w:t>
      </w:r>
    </w:p>
    <w:p w:rsidR="00240882" w:rsidRPr="004D631E" w:rsidRDefault="000A207C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Что</w:t>
      </w:r>
      <w:r w:rsidR="004D631E" w:rsidRPr="004D631E">
        <w:t xml:space="preserve"> </w:t>
      </w:r>
      <w:r w:rsidRPr="004D631E">
        <w:t>касается</w:t>
      </w:r>
      <w:r w:rsidR="004D631E" w:rsidRPr="004D631E">
        <w:t xml:space="preserve"> </w:t>
      </w:r>
      <w:r w:rsidRPr="004D631E">
        <w:t>самого</w:t>
      </w:r>
      <w:r w:rsidR="004D631E" w:rsidRPr="004D631E">
        <w:t xml:space="preserve"> </w:t>
      </w:r>
      <w:r w:rsidRPr="004D631E">
        <w:t>вовлекателя,</w:t>
      </w:r>
      <w:r w:rsidR="004D631E" w:rsidRPr="004D631E">
        <w:t xml:space="preserve"> </w:t>
      </w:r>
      <w:r w:rsidRPr="004D631E">
        <w:t>то</w:t>
      </w:r>
      <w:r w:rsidR="004D631E" w:rsidRPr="004D631E">
        <w:t xml:space="preserve"> </w:t>
      </w:r>
      <w:r w:rsidRPr="004D631E">
        <w:rPr>
          <w:bCs/>
          <w:iCs/>
        </w:rPr>
        <w:t>л</w:t>
      </w:r>
      <w:r w:rsidR="00240882" w:rsidRPr="004D631E">
        <w:t>ичностные</w:t>
      </w:r>
      <w:r w:rsidR="004D631E" w:rsidRPr="004D631E">
        <w:t xml:space="preserve"> </w:t>
      </w:r>
      <w:r w:rsidR="00240882" w:rsidRPr="004D631E">
        <w:t>свойства</w:t>
      </w:r>
      <w:r w:rsidR="004D631E" w:rsidRPr="004D631E">
        <w:t xml:space="preserve"> </w:t>
      </w:r>
      <w:r w:rsidR="00240882" w:rsidRPr="004D631E">
        <w:t>взрослых,</w:t>
      </w:r>
      <w:r w:rsidR="004D631E" w:rsidRPr="004D631E">
        <w:t xml:space="preserve"> </w:t>
      </w:r>
      <w:r w:rsidR="00240882" w:rsidRPr="004D631E">
        <w:t>вовлекающих</w:t>
      </w:r>
      <w:r w:rsidR="004D631E" w:rsidRPr="004D631E">
        <w:t xml:space="preserve"> </w:t>
      </w:r>
      <w:r w:rsidR="00240882" w:rsidRPr="004D631E">
        <w:t>подростков</w:t>
      </w:r>
      <w:r w:rsidR="004D631E" w:rsidRPr="004D631E">
        <w:t xml:space="preserve"> </w:t>
      </w:r>
      <w:r w:rsidR="00240882" w:rsidRPr="004D631E">
        <w:t>в</w:t>
      </w:r>
      <w:r w:rsidR="004D631E" w:rsidRPr="004D631E">
        <w:t xml:space="preserve"> </w:t>
      </w:r>
      <w:r w:rsidR="00240882" w:rsidRPr="004D631E">
        <w:t>преступную</w:t>
      </w:r>
      <w:r w:rsidR="004D631E" w:rsidRPr="004D631E">
        <w:t xml:space="preserve"> </w:t>
      </w:r>
      <w:r w:rsidR="00240882" w:rsidRPr="004D631E">
        <w:t>деятельность,</w:t>
      </w:r>
      <w:r w:rsidR="004D631E" w:rsidRPr="004D631E">
        <w:t xml:space="preserve"> </w:t>
      </w:r>
      <w:r w:rsidR="00240882" w:rsidRPr="004D631E">
        <w:t>являются</w:t>
      </w:r>
      <w:r w:rsidR="004D631E" w:rsidRPr="004D631E">
        <w:t xml:space="preserve"> </w:t>
      </w:r>
      <w:r w:rsidR="00240882" w:rsidRPr="004D631E">
        <w:t>стержнем,</w:t>
      </w:r>
      <w:r w:rsidR="004D631E" w:rsidRPr="004D631E">
        <w:t xml:space="preserve"> </w:t>
      </w:r>
      <w:r w:rsidR="00240882" w:rsidRPr="004D631E">
        <w:t>соединяющим</w:t>
      </w:r>
      <w:r w:rsidR="004D631E" w:rsidRPr="004D631E">
        <w:t xml:space="preserve"> </w:t>
      </w:r>
      <w:r w:rsidR="00240882" w:rsidRPr="004D631E">
        <w:t>звеном</w:t>
      </w:r>
      <w:r w:rsidR="004D631E" w:rsidRPr="004D631E">
        <w:t xml:space="preserve">: </w:t>
      </w:r>
      <w:r w:rsidR="00240882" w:rsidRPr="004D631E">
        <w:t>личностные</w:t>
      </w:r>
      <w:r w:rsidR="004D631E" w:rsidRPr="004D631E">
        <w:t xml:space="preserve"> </w:t>
      </w:r>
      <w:r w:rsidR="00240882" w:rsidRPr="004D631E">
        <w:t>свойства</w:t>
      </w:r>
      <w:r w:rsidR="004D631E" w:rsidRPr="004D631E">
        <w:t xml:space="preserve"> </w:t>
      </w:r>
      <w:r w:rsidR="00240882" w:rsidRPr="004D631E">
        <w:t>несовершеннолетнего</w:t>
      </w:r>
      <w:r w:rsidR="004D631E" w:rsidRPr="004D631E">
        <w:t xml:space="preserve"> - </w:t>
      </w:r>
      <w:r w:rsidR="00240882" w:rsidRPr="004D631E">
        <w:t>способ</w:t>
      </w:r>
      <w:r w:rsidR="004D631E" w:rsidRPr="004D631E">
        <w:t xml:space="preserve"> </w:t>
      </w:r>
      <w:r w:rsidR="00240882" w:rsidRPr="004D631E">
        <w:t>и</w:t>
      </w:r>
      <w:r w:rsidR="004D631E" w:rsidRPr="004D631E">
        <w:t xml:space="preserve"> </w:t>
      </w:r>
      <w:r w:rsidR="00240882" w:rsidRPr="004D631E">
        <w:t>характер</w:t>
      </w:r>
      <w:r w:rsidR="004D631E" w:rsidRPr="004D631E">
        <w:t xml:space="preserve"> </w:t>
      </w:r>
      <w:r w:rsidR="00240882" w:rsidRPr="004D631E">
        <w:t>преступления.</w:t>
      </w:r>
      <w:r w:rsidR="004D631E" w:rsidRPr="004D631E">
        <w:t xml:space="preserve"> </w:t>
      </w:r>
      <w:r w:rsidR="00240882" w:rsidRPr="004D631E">
        <w:t>Значительное</w:t>
      </w:r>
      <w:r w:rsidR="004D631E" w:rsidRPr="004D631E">
        <w:t xml:space="preserve"> </w:t>
      </w:r>
      <w:r w:rsidR="00240882" w:rsidRPr="004D631E">
        <w:t>количество</w:t>
      </w:r>
      <w:r w:rsidR="004D631E" w:rsidRPr="004D631E">
        <w:t xml:space="preserve"> </w:t>
      </w:r>
      <w:r w:rsidR="00240882" w:rsidRPr="004D631E">
        <w:t>таких</w:t>
      </w:r>
      <w:r w:rsidR="004D631E" w:rsidRPr="004D631E">
        <w:t xml:space="preserve"> </w:t>
      </w:r>
      <w:r w:rsidR="00240882" w:rsidRPr="004D631E">
        <w:t>лиц</w:t>
      </w:r>
      <w:r w:rsidR="004D631E" w:rsidRPr="004D631E">
        <w:t xml:space="preserve"> </w:t>
      </w:r>
      <w:r w:rsidR="00240882" w:rsidRPr="004D631E">
        <w:t>ранее</w:t>
      </w:r>
      <w:r w:rsidR="004D631E" w:rsidRPr="004D631E">
        <w:t xml:space="preserve"> </w:t>
      </w:r>
      <w:r w:rsidR="00240882" w:rsidRPr="004D631E">
        <w:t>были</w:t>
      </w:r>
      <w:r w:rsidR="004D631E" w:rsidRPr="004D631E">
        <w:t xml:space="preserve"> </w:t>
      </w:r>
      <w:r w:rsidR="00240882" w:rsidRPr="004D631E">
        <w:t>судимы,</w:t>
      </w:r>
      <w:r w:rsidR="004D631E" w:rsidRPr="004D631E">
        <w:t xml:space="preserve"> </w:t>
      </w:r>
      <w:r w:rsidR="00240882" w:rsidRPr="004D631E">
        <w:t>что</w:t>
      </w:r>
      <w:r w:rsidR="004D631E" w:rsidRPr="004D631E">
        <w:t xml:space="preserve"> </w:t>
      </w:r>
      <w:r w:rsidR="00240882" w:rsidRPr="004D631E">
        <w:t>позволило</w:t>
      </w:r>
      <w:r w:rsidR="004D631E" w:rsidRPr="004D631E">
        <w:t xml:space="preserve"> </w:t>
      </w:r>
      <w:r w:rsidR="00240882" w:rsidRPr="004D631E">
        <w:t>им</w:t>
      </w:r>
      <w:r w:rsidR="004D631E" w:rsidRPr="004D631E">
        <w:t xml:space="preserve"> </w:t>
      </w:r>
      <w:r w:rsidR="00240882" w:rsidRPr="004D631E">
        <w:t>приобрести</w:t>
      </w:r>
      <w:r w:rsidR="004D631E" w:rsidRPr="004D631E">
        <w:t xml:space="preserve"> </w:t>
      </w:r>
      <w:r w:rsidR="00240882" w:rsidRPr="004D631E">
        <w:t>дополнительные,</w:t>
      </w:r>
      <w:r w:rsidR="004D631E" w:rsidRPr="004D631E">
        <w:t xml:space="preserve"> </w:t>
      </w:r>
      <w:r w:rsidR="00240882" w:rsidRPr="004D631E">
        <w:t>специфические</w:t>
      </w:r>
      <w:r w:rsidR="004D631E" w:rsidRPr="004D631E">
        <w:t xml:space="preserve"> </w:t>
      </w:r>
      <w:r w:rsidR="00240882" w:rsidRPr="004D631E">
        <w:t>личностные</w:t>
      </w:r>
      <w:r w:rsidR="004D631E" w:rsidRPr="004D631E">
        <w:t xml:space="preserve"> </w:t>
      </w:r>
      <w:r w:rsidR="00240882" w:rsidRPr="004D631E">
        <w:t>качества</w:t>
      </w:r>
      <w:r w:rsidR="004D631E" w:rsidRPr="004D631E">
        <w:t xml:space="preserve"> </w:t>
      </w:r>
      <w:r w:rsidR="00240882" w:rsidRPr="004D631E">
        <w:t>и</w:t>
      </w:r>
      <w:r w:rsidR="004D631E" w:rsidRPr="004D631E">
        <w:t xml:space="preserve"> </w:t>
      </w:r>
      <w:r w:rsidR="00240882" w:rsidRPr="004D631E">
        <w:t>криминальный</w:t>
      </w:r>
      <w:r w:rsidR="004D631E" w:rsidRPr="004D631E">
        <w:t xml:space="preserve"> </w:t>
      </w:r>
      <w:r w:rsidR="00240882" w:rsidRPr="004D631E">
        <w:t>опыт.</w:t>
      </w:r>
    </w:p>
    <w:p w:rsidR="004D631E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К</w:t>
      </w:r>
      <w:r w:rsidR="004D631E" w:rsidRPr="004D631E">
        <w:t xml:space="preserve"> </w:t>
      </w:r>
      <w:r w:rsidRPr="004D631E">
        <w:t>таким</w:t>
      </w:r>
      <w:r w:rsidR="004D631E" w:rsidRPr="004D631E">
        <w:t xml:space="preserve"> </w:t>
      </w:r>
      <w:r w:rsidRPr="004D631E">
        <w:t>особенностям</w:t>
      </w:r>
      <w:r w:rsidR="004D631E" w:rsidRPr="004D631E">
        <w:t xml:space="preserve"> </w:t>
      </w:r>
      <w:r w:rsidRPr="004D631E">
        <w:t>относят</w:t>
      </w:r>
      <w:r w:rsidR="004D631E" w:rsidRPr="004D631E">
        <w:t>:</w:t>
      </w:r>
    </w:p>
    <w:p w:rsidR="004D631E" w:rsidRPr="004D631E" w:rsidRDefault="000A207C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1</w:t>
      </w:r>
      <w:r w:rsidR="004D631E" w:rsidRPr="004D631E">
        <w:t xml:space="preserve">) </w:t>
      </w:r>
      <w:r w:rsidR="00240882" w:rsidRPr="004D631E">
        <w:t>устойчивую</w:t>
      </w:r>
      <w:r w:rsidR="004D631E" w:rsidRPr="004D631E">
        <w:t xml:space="preserve"> </w:t>
      </w:r>
      <w:r w:rsidR="00240882" w:rsidRPr="004D631E">
        <w:t>преступную</w:t>
      </w:r>
      <w:r w:rsidR="004D631E" w:rsidRPr="004D631E">
        <w:t xml:space="preserve"> </w:t>
      </w:r>
      <w:r w:rsidR="00240882" w:rsidRPr="004D631E">
        <w:t>направленность</w:t>
      </w:r>
      <w:r w:rsidR="004D631E" w:rsidRPr="004D631E">
        <w:t>;</w:t>
      </w:r>
    </w:p>
    <w:p w:rsidR="004D631E" w:rsidRPr="004D631E" w:rsidRDefault="000A207C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2</w:t>
      </w:r>
      <w:r w:rsidR="004D631E" w:rsidRPr="004D631E">
        <w:t xml:space="preserve">) </w:t>
      </w:r>
      <w:r w:rsidR="00240882" w:rsidRPr="004D631E">
        <w:t>систематичность</w:t>
      </w:r>
      <w:r w:rsidR="004D631E" w:rsidRPr="004D631E">
        <w:t xml:space="preserve"> </w:t>
      </w:r>
      <w:r w:rsidR="00240882" w:rsidRPr="004D631E">
        <w:t>совершения</w:t>
      </w:r>
      <w:r w:rsidR="004D631E" w:rsidRPr="004D631E">
        <w:t xml:space="preserve"> </w:t>
      </w:r>
      <w:r w:rsidR="00240882" w:rsidRPr="004D631E">
        <w:t>преступлений</w:t>
      </w:r>
      <w:r w:rsidR="004D631E" w:rsidRPr="004D631E">
        <w:t xml:space="preserve"> </w:t>
      </w:r>
      <w:r w:rsidR="00240882" w:rsidRPr="004D631E">
        <w:t>с</w:t>
      </w:r>
      <w:r w:rsidR="004D631E" w:rsidRPr="004D631E">
        <w:t xml:space="preserve"> </w:t>
      </w:r>
      <w:r w:rsidR="00240882" w:rsidRPr="004D631E">
        <w:t>нарастанием</w:t>
      </w:r>
      <w:r w:rsidR="004D631E" w:rsidRPr="004D631E">
        <w:t xml:space="preserve"> </w:t>
      </w:r>
      <w:r w:rsidR="00240882" w:rsidRPr="004D631E">
        <w:t>их</w:t>
      </w:r>
      <w:r w:rsidR="004D631E" w:rsidRPr="004D631E">
        <w:t xml:space="preserve"> </w:t>
      </w:r>
      <w:r w:rsidR="00240882" w:rsidRPr="004D631E">
        <w:t>тяжести</w:t>
      </w:r>
      <w:r w:rsidR="004D631E" w:rsidRPr="004D631E">
        <w:t>;</w:t>
      </w:r>
    </w:p>
    <w:p w:rsidR="004D631E" w:rsidRPr="004D631E" w:rsidRDefault="000A207C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3</w:t>
      </w:r>
      <w:r w:rsidR="004D631E" w:rsidRPr="004D631E">
        <w:t xml:space="preserve">) </w:t>
      </w:r>
      <w:r w:rsidR="00240882" w:rsidRPr="004D631E">
        <w:t>стремление</w:t>
      </w:r>
      <w:r w:rsidR="004D631E" w:rsidRPr="004D631E">
        <w:t xml:space="preserve"> </w:t>
      </w:r>
      <w:r w:rsidR="00240882" w:rsidRPr="004D631E">
        <w:t>к</w:t>
      </w:r>
      <w:r w:rsidR="004D631E" w:rsidRPr="004D631E">
        <w:t xml:space="preserve"> </w:t>
      </w:r>
      <w:r w:rsidR="00240882" w:rsidRPr="004D631E">
        <w:t>образованию</w:t>
      </w:r>
      <w:r w:rsidR="004D631E" w:rsidRPr="004D631E">
        <w:t xml:space="preserve"> </w:t>
      </w:r>
      <w:r w:rsidR="00240882" w:rsidRPr="004D631E">
        <w:t>особо</w:t>
      </w:r>
      <w:r w:rsidR="004D631E" w:rsidRPr="004D631E">
        <w:t xml:space="preserve"> </w:t>
      </w:r>
      <w:r w:rsidR="00240882" w:rsidRPr="004D631E">
        <w:t>устойчивых</w:t>
      </w:r>
      <w:r w:rsidR="004D631E" w:rsidRPr="004D631E">
        <w:t xml:space="preserve"> </w:t>
      </w:r>
      <w:r w:rsidR="00240882" w:rsidRPr="004D631E">
        <w:t>форм</w:t>
      </w:r>
      <w:r w:rsidR="004D631E" w:rsidRPr="004D631E">
        <w:t xml:space="preserve"> </w:t>
      </w:r>
      <w:r w:rsidR="00240882" w:rsidRPr="004D631E">
        <w:t>соучастия,</w:t>
      </w:r>
      <w:r w:rsidR="004D631E" w:rsidRPr="004D631E">
        <w:t xml:space="preserve"> </w:t>
      </w:r>
      <w:r w:rsidR="00240882" w:rsidRPr="004D631E">
        <w:t>стабильных</w:t>
      </w:r>
      <w:r w:rsidR="004D631E" w:rsidRPr="004D631E">
        <w:t xml:space="preserve"> </w:t>
      </w:r>
      <w:r w:rsidR="00240882" w:rsidRPr="004D631E">
        <w:t>преступных</w:t>
      </w:r>
      <w:r w:rsidR="004D631E" w:rsidRPr="004D631E">
        <w:t xml:space="preserve"> </w:t>
      </w:r>
      <w:r w:rsidR="00240882" w:rsidRPr="004D631E">
        <w:t>групп</w:t>
      </w:r>
      <w:r w:rsidR="004D631E" w:rsidRPr="004D631E">
        <w:t xml:space="preserve"> </w:t>
      </w:r>
      <w:r w:rsidR="00240882" w:rsidRPr="004D631E">
        <w:t>и</w:t>
      </w:r>
      <w:r w:rsidR="004D631E" w:rsidRPr="004D631E">
        <w:t xml:space="preserve"> </w:t>
      </w:r>
      <w:r w:rsidR="00240882" w:rsidRPr="004D631E">
        <w:t>преступных</w:t>
      </w:r>
      <w:r w:rsidR="004D631E" w:rsidRPr="004D631E">
        <w:t xml:space="preserve"> </w:t>
      </w:r>
      <w:r w:rsidR="00240882" w:rsidRPr="004D631E">
        <w:t>сообществ</w:t>
      </w:r>
      <w:r w:rsidR="004D631E" w:rsidRPr="004D631E">
        <w:t>;</w:t>
      </w:r>
    </w:p>
    <w:p w:rsidR="00240882" w:rsidRPr="004D631E" w:rsidRDefault="000A207C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4</w:t>
      </w:r>
      <w:r w:rsidR="004D631E" w:rsidRPr="004D631E">
        <w:t xml:space="preserve">) </w:t>
      </w:r>
      <w:r w:rsidR="00240882" w:rsidRPr="004D631E">
        <w:t>стремление</w:t>
      </w:r>
      <w:r w:rsidR="004D631E" w:rsidRPr="004D631E">
        <w:t xml:space="preserve"> </w:t>
      </w:r>
      <w:r w:rsidR="00240882" w:rsidRPr="004D631E">
        <w:t>к</w:t>
      </w:r>
      <w:r w:rsidR="004D631E" w:rsidRPr="004D631E">
        <w:t xml:space="preserve"> </w:t>
      </w:r>
      <w:r w:rsidR="00240882" w:rsidRPr="004D631E">
        <w:t>вовлечению</w:t>
      </w:r>
      <w:r w:rsidR="004D631E" w:rsidRPr="004D631E">
        <w:t xml:space="preserve"> </w:t>
      </w:r>
      <w:r w:rsidR="00240882" w:rsidRPr="004D631E">
        <w:t>в</w:t>
      </w:r>
      <w:r w:rsidR="004D631E" w:rsidRPr="004D631E">
        <w:t xml:space="preserve"> </w:t>
      </w:r>
      <w:r w:rsidR="00240882" w:rsidRPr="004D631E">
        <w:t>преступную</w:t>
      </w:r>
      <w:r w:rsidR="004D631E" w:rsidRPr="004D631E">
        <w:t xml:space="preserve"> </w:t>
      </w:r>
      <w:r w:rsidR="00240882" w:rsidRPr="004D631E">
        <w:t>деятельность</w:t>
      </w:r>
      <w:r w:rsidR="004D631E" w:rsidRPr="004D631E">
        <w:t xml:space="preserve"> </w:t>
      </w:r>
      <w:r w:rsidR="00240882" w:rsidRPr="004D631E">
        <w:t>все</w:t>
      </w:r>
      <w:r w:rsidR="004D631E" w:rsidRPr="004D631E">
        <w:t xml:space="preserve"> </w:t>
      </w:r>
      <w:r w:rsidR="00240882" w:rsidRPr="004D631E">
        <w:t>новых</w:t>
      </w:r>
      <w:r w:rsidR="004D631E" w:rsidRPr="004D631E">
        <w:t xml:space="preserve"> </w:t>
      </w:r>
      <w:r w:rsidR="00240882" w:rsidRPr="004D631E">
        <w:t>и</w:t>
      </w:r>
      <w:r w:rsidR="004D631E" w:rsidRPr="004D631E">
        <w:t xml:space="preserve"> </w:t>
      </w:r>
      <w:r w:rsidR="00240882" w:rsidRPr="004D631E">
        <w:t>новых</w:t>
      </w:r>
      <w:r w:rsidR="004D631E" w:rsidRPr="004D631E">
        <w:t xml:space="preserve"> </w:t>
      </w:r>
      <w:r w:rsidR="00240882" w:rsidRPr="004D631E">
        <w:t>лиц</w:t>
      </w:r>
      <w:r w:rsidR="004D631E" w:rsidRPr="004D631E">
        <w:t xml:space="preserve"> </w:t>
      </w:r>
      <w:r w:rsidR="00240882" w:rsidRPr="004D631E">
        <w:t>и</w:t>
      </w:r>
      <w:r w:rsidR="004D631E" w:rsidRPr="004D631E">
        <w:t xml:space="preserve"> </w:t>
      </w:r>
      <w:r w:rsidR="00240882" w:rsidRPr="004D631E">
        <w:t>т.п.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Деятельность</w:t>
      </w:r>
      <w:r w:rsidR="004D631E" w:rsidRPr="004D631E">
        <w:t xml:space="preserve"> </w:t>
      </w:r>
      <w:r w:rsidRPr="004D631E">
        <w:t>ранее</w:t>
      </w:r>
      <w:r w:rsidR="004D631E" w:rsidRPr="004D631E">
        <w:t xml:space="preserve"> </w:t>
      </w:r>
      <w:r w:rsidRPr="004D631E">
        <w:t>судимых</w:t>
      </w:r>
      <w:r w:rsidR="004D631E" w:rsidRPr="004D631E">
        <w:t xml:space="preserve"> </w:t>
      </w:r>
      <w:r w:rsidRPr="004D631E">
        <w:t>взрослых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вовлечению</w:t>
      </w:r>
      <w:r w:rsidR="004D631E" w:rsidRPr="004D631E">
        <w:t xml:space="preserve"> </w:t>
      </w:r>
      <w:r w:rsidRPr="004D631E">
        <w:t>носит</w:t>
      </w:r>
      <w:r w:rsidR="004D631E" w:rsidRPr="004D631E">
        <w:t xml:space="preserve"> </w:t>
      </w:r>
      <w:r w:rsidRPr="004D631E">
        <w:t>целенаправленный</w:t>
      </w:r>
      <w:r w:rsidR="004D631E" w:rsidRPr="004D631E">
        <w:t xml:space="preserve"> </w:t>
      </w:r>
      <w:r w:rsidRPr="004D631E">
        <w:t>характер,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подстрекательские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организационные</w:t>
      </w:r>
      <w:r w:rsidR="004D631E" w:rsidRPr="004D631E">
        <w:t xml:space="preserve"> </w:t>
      </w:r>
      <w:r w:rsidRPr="004D631E">
        <w:t>усилия,</w:t>
      </w:r>
      <w:r w:rsidR="004D631E" w:rsidRPr="004D631E">
        <w:t xml:space="preserve"> </w:t>
      </w:r>
      <w:r w:rsidRPr="004D631E">
        <w:t>направленные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непосредственное</w:t>
      </w:r>
      <w:r w:rsidR="004D631E" w:rsidRPr="004D631E">
        <w:t xml:space="preserve"> </w:t>
      </w:r>
      <w:r w:rsidRPr="004D631E">
        <w:t>формирование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навыков</w:t>
      </w:r>
      <w:r w:rsidR="004D631E">
        <w:t xml:space="preserve"> "</w:t>
      </w:r>
      <w:r w:rsidRPr="004D631E">
        <w:t>криминального</w:t>
      </w:r>
      <w:r w:rsidR="004D631E" w:rsidRPr="004D631E">
        <w:t xml:space="preserve"> </w:t>
      </w:r>
      <w:r w:rsidRPr="004D631E">
        <w:t>ремесла</w:t>
      </w:r>
      <w:r w:rsidR="004D631E">
        <w:t>"</w:t>
      </w:r>
      <w:r w:rsidRPr="004D631E">
        <w:t>,</w:t>
      </w:r>
      <w:r w:rsidR="004D631E" w:rsidRPr="004D631E">
        <w:t xml:space="preserve"> </w:t>
      </w:r>
      <w:r w:rsidRPr="004D631E">
        <w:t>интересов</w:t>
      </w:r>
      <w:r w:rsidR="004D631E" w:rsidRPr="004D631E">
        <w:t xml:space="preserve"> </w:t>
      </w:r>
      <w:r w:rsidRPr="004D631E">
        <w:t>и,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конечном</w:t>
      </w:r>
      <w:r w:rsidR="004D631E" w:rsidRPr="004D631E">
        <w:t xml:space="preserve"> </w:t>
      </w:r>
      <w:r w:rsidRPr="004D631E">
        <w:t>итоге,</w:t>
      </w:r>
      <w:r w:rsidR="004D631E" w:rsidRPr="004D631E">
        <w:t xml:space="preserve"> </w:t>
      </w:r>
      <w:r w:rsidRPr="004D631E">
        <w:t>н</w:t>
      </w:r>
      <w:r w:rsidR="005705D4" w:rsidRPr="004D631E">
        <w:t>амерений</w:t>
      </w:r>
      <w:r w:rsidR="004D631E" w:rsidRPr="004D631E">
        <w:t xml:space="preserve"> </w:t>
      </w:r>
      <w:r w:rsidR="005705D4" w:rsidRPr="004D631E">
        <w:t>совершить</w:t>
      </w:r>
      <w:r w:rsidR="004D631E" w:rsidRPr="004D631E">
        <w:t xml:space="preserve"> </w:t>
      </w:r>
      <w:r w:rsidR="005705D4" w:rsidRPr="004D631E">
        <w:t>преступление</w:t>
      </w:r>
      <w:r w:rsidRPr="004D631E">
        <w:rPr>
          <w:rStyle w:val="a6"/>
          <w:color w:val="000000"/>
        </w:rPr>
        <w:footnoteReference w:id="18"/>
      </w:r>
      <w:r w:rsidR="005705D4" w:rsidRPr="004D631E">
        <w:t>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Необходимо</w:t>
      </w:r>
      <w:r w:rsidR="004D631E" w:rsidRPr="004D631E">
        <w:t xml:space="preserve"> </w:t>
      </w:r>
      <w:r w:rsidRPr="004D631E">
        <w:t>отметить,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взрослые</w:t>
      </w:r>
      <w:r w:rsidR="004D631E" w:rsidRPr="004D631E">
        <w:t xml:space="preserve"> </w:t>
      </w:r>
      <w:r w:rsidRPr="004D631E">
        <w:t>лица,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вовлекают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тех</w:t>
      </w:r>
      <w:r w:rsidR="004D631E" w:rsidRPr="004D631E">
        <w:t xml:space="preserve"> </w:t>
      </w:r>
      <w:r w:rsidRPr="004D631E">
        <w:t>же</w:t>
      </w:r>
      <w:r w:rsidR="004D631E" w:rsidRPr="004D631E">
        <w:t xml:space="preserve"> </w:t>
      </w:r>
      <w:r w:rsidRPr="004D631E">
        <w:t>преступлений,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сами</w:t>
      </w:r>
      <w:r w:rsidR="004D631E" w:rsidRPr="004D631E">
        <w:t xml:space="preserve"> </w:t>
      </w:r>
      <w:r w:rsidRPr="004D631E">
        <w:t>привлекались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уголовной</w:t>
      </w:r>
      <w:r w:rsidR="004D631E" w:rsidRPr="004D631E">
        <w:t xml:space="preserve"> </w:t>
      </w:r>
      <w:r w:rsidRPr="004D631E">
        <w:t>ответственности</w:t>
      </w:r>
      <w:r w:rsidR="005705D4" w:rsidRPr="004D631E">
        <w:rPr>
          <w:rStyle w:val="a6"/>
          <w:color w:val="000000"/>
        </w:rPr>
        <w:footnoteReference w:id="19"/>
      </w:r>
      <w:r w:rsidRPr="004D631E">
        <w:t>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Лица,</w:t>
      </w:r>
      <w:r w:rsidR="004D631E" w:rsidRPr="004D631E">
        <w:t xml:space="preserve"> </w:t>
      </w:r>
      <w:r w:rsidRPr="004D631E">
        <w:t>судимые</w:t>
      </w:r>
      <w:r w:rsidR="004D631E" w:rsidRPr="004D631E">
        <w:t xml:space="preserve"> </w:t>
      </w:r>
      <w:r w:rsidRPr="004D631E">
        <w:t>4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более</w:t>
      </w:r>
      <w:r w:rsidR="004D631E" w:rsidRPr="004D631E">
        <w:t xml:space="preserve"> </w:t>
      </w:r>
      <w:r w:rsidRPr="004D631E">
        <w:t>раз,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25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 </w:t>
      </w:r>
      <w:r w:rsidRPr="004D631E">
        <w:t>изученных</w:t>
      </w:r>
      <w:r w:rsidR="004D631E" w:rsidRPr="004D631E">
        <w:t xml:space="preserve"> </w:t>
      </w:r>
      <w:r w:rsidRPr="004D631E">
        <w:t>случаев</w:t>
      </w:r>
      <w:r w:rsidR="004D631E" w:rsidRPr="004D631E">
        <w:t xml:space="preserve"> </w:t>
      </w:r>
      <w:r w:rsidRPr="004D631E">
        <w:t>осуществили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подростков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силу</w:t>
      </w:r>
      <w:r w:rsidR="004D631E" w:rsidRPr="004D631E">
        <w:t xml:space="preserve"> </w:t>
      </w:r>
      <w:r w:rsidRPr="004D631E">
        <w:t>сложившейся</w:t>
      </w:r>
      <w:r w:rsidR="004D631E" w:rsidRPr="004D631E">
        <w:t xml:space="preserve"> </w:t>
      </w:r>
      <w:r w:rsidRPr="004D631E">
        <w:t>ситуации,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75</w:t>
      </w:r>
      <w:r w:rsidR="004D631E" w:rsidRPr="004D631E">
        <w:t xml:space="preserve"> </w:t>
      </w:r>
      <w:r w:rsidRPr="004D631E">
        <w:t>%</w:t>
      </w:r>
      <w:r w:rsidR="004D631E" w:rsidRPr="004D631E">
        <w:t xml:space="preserve"> </w:t>
      </w:r>
      <w:r w:rsidRPr="004D631E">
        <w:t>случаев</w:t>
      </w:r>
      <w:r w:rsidR="004D631E" w:rsidRPr="004D631E">
        <w:t xml:space="preserve"> </w:t>
      </w:r>
      <w:r w:rsidRPr="004D631E">
        <w:t>сделали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целенаправленною.</w:t>
      </w:r>
    </w:p>
    <w:p w:rsidR="00240882" w:rsidRP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Среди</w:t>
      </w:r>
      <w:r w:rsidR="004D631E" w:rsidRPr="004D631E">
        <w:t xml:space="preserve"> </w:t>
      </w:r>
      <w:r w:rsidRPr="004D631E">
        <w:t>личностных</w:t>
      </w:r>
      <w:r w:rsidR="004D631E" w:rsidRPr="004D631E">
        <w:t xml:space="preserve"> </w:t>
      </w:r>
      <w:r w:rsidRPr="004D631E">
        <w:t>свойств</w:t>
      </w:r>
      <w:r w:rsidR="004D631E" w:rsidRPr="004D631E">
        <w:t xml:space="preserve"> </w:t>
      </w:r>
      <w:r w:rsidRPr="004D631E">
        <w:t>взрослого,</w:t>
      </w:r>
      <w:r w:rsidR="004D631E" w:rsidRPr="004D631E">
        <w:t xml:space="preserve"> </w:t>
      </w:r>
      <w:r w:rsidRPr="004D631E">
        <w:t>вовлекшего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деятельность,</w:t>
      </w:r>
      <w:r w:rsidR="004D631E" w:rsidRPr="004D631E">
        <w:t xml:space="preserve"> </w:t>
      </w:r>
      <w:r w:rsidRPr="004D631E">
        <w:t>наиболее</w:t>
      </w:r>
      <w:r w:rsidR="004D631E" w:rsidRPr="004D631E">
        <w:t xml:space="preserve"> </w:t>
      </w:r>
      <w:r w:rsidRPr="004D631E">
        <w:t>ярким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опыт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деятельности,</w:t>
      </w:r>
      <w:r w:rsidR="004D631E" w:rsidRPr="004D631E">
        <w:t xml:space="preserve"> </w:t>
      </w:r>
      <w:r w:rsidRPr="004D631E">
        <w:t>умение</w:t>
      </w:r>
      <w:r w:rsidR="004D631E" w:rsidRPr="004D631E">
        <w:t xml:space="preserve"> </w:t>
      </w:r>
      <w:r w:rsidRPr="004D631E">
        <w:t>осуществлять</w:t>
      </w:r>
      <w:r w:rsidR="004D631E" w:rsidRPr="004D631E">
        <w:t xml:space="preserve"> </w:t>
      </w:r>
      <w:r w:rsidRPr="004D631E">
        <w:t>противодействие</w:t>
      </w:r>
      <w:r w:rsidR="004D631E" w:rsidRPr="004D631E">
        <w:t xml:space="preserve"> </w:t>
      </w:r>
      <w:r w:rsidRPr="004D631E">
        <w:t>расследованию</w:t>
      </w:r>
      <w:r w:rsidRPr="004D631E">
        <w:rPr>
          <w:rStyle w:val="a6"/>
          <w:color w:val="000000"/>
        </w:rPr>
        <w:footnoteReference w:id="20"/>
      </w:r>
      <w:r w:rsidR="008A04A5" w:rsidRPr="004D631E">
        <w:t>.</w:t>
      </w:r>
      <w:r w:rsidR="004D631E" w:rsidRPr="004D631E">
        <w:t xml:space="preserve"> </w:t>
      </w:r>
      <w:r w:rsidRPr="004D631E">
        <w:t>Социальный</w:t>
      </w:r>
      <w:r w:rsidR="004D631E" w:rsidRPr="004D631E">
        <w:t xml:space="preserve"> </w:t>
      </w:r>
      <w:r w:rsidRPr="004D631E">
        <w:t>статус</w:t>
      </w:r>
      <w:r w:rsidR="004D631E" w:rsidRPr="004D631E">
        <w:t xml:space="preserve"> </w:t>
      </w:r>
      <w:r w:rsidRPr="004D631E">
        <w:t>вовлекателей</w:t>
      </w:r>
      <w:r w:rsidR="004D631E" w:rsidRPr="004D631E">
        <w:t xml:space="preserve"> </w:t>
      </w:r>
      <w:r w:rsidRPr="004D631E">
        <w:t>достаточно</w:t>
      </w:r>
      <w:r w:rsidR="004D631E" w:rsidRPr="004D631E">
        <w:t xml:space="preserve"> </w:t>
      </w:r>
      <w:r w:rsidRPr="004D631E">
        <w:t>низок.</w:t>
      </w:r>
      <w:r w:rsidR="004D631E" w:rsidRPr="004D631E">
        <w:t xml:space="preserve"> </w:t>
      </w:r>
      <w:r w:rsidRPr="004D631E">
        <w:t>Чаще</w:t>
      </w:r>
      <w:r w:rsidR="004D631E" w:rsidRPr="004D631E">
        <w:t xml:space="preserve"> </w:t>
      </w:r>
      <w:r w:rsidRPr="004D631E">
        <w:t>всего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мужчины</w:t>
      </w:r>
      <w:r w:rsidR="004D631E">
        <w:t xml:space="preserve"> (</w:t>
      </w:r>
      <w:r w:rsidRPr="004D631E">
        <w:t>85-90%</w:t>
      </w:r>
      <w:r w:rsidR="004D631E" w:rsidRPr="004D631E">
        <w:t xml:space="preserve">) </w:t>
      </w:r>
      <w:r w:rsidRPr="004D631E">
        <w:t>20-30</w:t>
      </w:r>
      <w:r w:rsidR="004D631E" w:rsidRPr="004D631E">
        <w:t xml:space="preserve"> </w:t>
      </w:r>
      <w:r w:rsidRPr="004D631E">
        <w:t>лет</w:t>
      </w:r>
      <w:r w:rsidR="004D631E">
        <w:t xml:space="preserve"> (</w:t>
      </w:r>
      <w:r w:rsidRPr="004D631E">
        <w:t>70-75%</w:t>
      </w:r>
      <w:r w:rsidR="004D631E" w:rsidRPr="004D631E">
        <w:t xml:space="preserve">), </w:t>
      </w:r>
      <w:r w:rsidRPr="004D631E">
        <w:t>со</w:t>
      </w:r>
      <w:r w:rsidR="004D631E" w:rsidRPr="004D631E">
        <w:t xml:space="preserve"> </w:t>
      </w:r>
      <w:r w:rsidRPr="004D631E">
        <w:t>средним</w:t>
      </w:r>
      <w:r w:rsidR="004D631E">
        <w:t xml:space="preserve"> (</w:t>
      </w:r>
      <w:r w:rsidRPr="004D631E">
        <w:t>86%</w:t>
      </w:r>
      <w:r w:rsidR="004D631E" w:rsidRPr="004D631E">
        <w:t xml:space="preserve">) </w:t>
      </w:r>
      <w:r w:rsidRPr="004D631E">
        <w:t>и</w:t>
      </w:r>
      <w:r w:rsidR="004D631E" w:rsidRPr="004D631E">
        <w:t xml:space="preserve"> </w:t>
      </w:r>
      <w:r w:rsidRPr="004D631E">
        <w:t>средне-специальным</w:t>
      </w:r>
      <w:r w:rsidR="004D631E" w:rsidRPr="004D631E">
        <w:t xml:space="preserve"> </w:t>
      </w:r>
      <w:r w:rsidRPr="004D631E">
        <w:t>образованием</w:t>
      </w:r>
      <w:r w:rsidR="004D631E">
        <w:t xml:space="preserve"> (</w:t>
      </w:r>
      <w:r w:rsidRPr="004D631E">
        <w:t>30%</w:t>
      </w:r>
      <w:r w:rsidR="004D631E" w:rsidRPr="004D631E">
        <w:t xml:space="preserve">) </w:t>
      </w:r>
      <w:r w:rsidRPr="004D631E">
        <w:rPr>
          <w:rStyle w:val="a6"/>
          <w:color w:val="000000"/>
        </w:rPr>
        <w:footnoteReference w:id="21"/>
      </w:r>
      <w:r w:rsidR="008A04A5" w:rsidRPr="004D631E">
        <w:t>.</w:t>
      </w:r>
      <w:r w:rsidR="004D631E" w:rsidRPr="004D631E">
        <w:t xml:space="preserve"> </w:t>
      </w:r>
      <w:r w:rsidRPr="004D631E">
        <w:t>Зачастую</w:t>
      </w:r>
      <w:r w:rsidR="004D631E" w:rsidRPr="004D631E">
        <w:t xml:space="preserve"> </w:t>
      </w:r>
      <w:r w:rsidRPr="004D631E">
        <w:t>трудоустроены,</w:t>
      </w:r>
      <w:r w:rsidR="004D631E" w:rsidRPr="004D631E">
        <w:t xml:space="preserve"> </w:t>
      </w:r>
      <w:r w:rsidRPr="004D631E">
        <w:t>однако</w:t>
      </w:r>
      <w:r w:rsidR="004D631E" w:rsidRPr="004D631E">
        <w:t xml:space="preserve"> </w:t>
      </w:r>
      <w:r w:rsidRPr="004D631E">
        <w:t>являются</w:t>
      </w:r>
      <w:r w:rsidR="004D631E" w:rsidRPr="004D631E">
        <w:t xml:space="preserve"> </w:t>
      </w:r>
      <w:r w:rsidRPr="004D631E">
        <w:t>представителями</w:t>
      </w:r>
      <w:r w:rsidR="004D631E" w:rsidRPr="004D631E">
        <w:t xml:space="preserve"> </w:t>
      </w:r>
      <w:r w:rsidRPr="004D631E">
        <w:t>малопрестижных</w:t>
      </w:r>
      <w:r w:rsidR="004D631E" w:rsidRPr="004D631E">
        <w:t xml:space="preserve"> </w:t>
      </w:r>
      <w:r w:rsidRPr="004D631E">
        <w:t>специальностей</w:t>
      </w:r>
      <w:r w:rsidR="004D631E">
        <w:t xml:space="preserve"> (</w:t>
      </w:r>
      <w:r w:rsidRPr="004D631E">
        <w:t>58%</w:t>
      </w:r>
      <w:r w:rsidR="004D631E" w:rsidRPr="004D631E">
        <w:t xml:space="preserve">). </w:t>
      </w:r>
      <w:r w:rsidRPr="004D631E">
        <w:t>Около</w:t>
      </w:r>
      <w:r w:rsidR="004D631E" w:rsidRPr="004D631E">
        <w:t xml:space="preserve"> </w:t>
      </w:r>
      <w:r w:rsidRPr="004D631E">
        <w:t>25%</w:t>
      </w:r>
      <w:r w:rsidR="004D631E" w:rsidRPr="004D631E">
        <w:t xml:space="preserve"> - </w:t>
      </w:r>
      <w:r w:rsidRPr="004D631E">
        <w:t>без</w:t>
      </w:r>
      <w:r w:rsidR="004D631E" w:rsidRPr="004D631E">
        <w:t xml:space="preserve"> </w:t>
      </w:r>
      <w:r w:rsidRPr="004D631E">
        <w:t>определенных</w:t>
      </w:r>
      <w:r w:rsidR="004D631E" w:rsidRPr="004D631E">
        <w:t xml:space="preserve"> </w:t>
      </w:r>
      <w:r w:rsidRPr="004D631E">
        <w:t>занятий.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большинстве</w:t>
      </w:r>
      <w:r w:rsidR="004D631E" w:rsidRPr="004D631E">
        <w:t xml:space="preserve"> </w:t>
      </w:r>
      <w:r w:rsidRPr="004D631E">
        <w:t>случаев</w:t>
      </w:r>
      <w:r w:rsidR="004D631E" w:rsidRPr="004D631E">
        <w:t xml:space="preserve"> </w:t>
      </w:r>
      <w:r w:rsidRPr="004D631E">
        <w:t>взрослые,</w:t>
      </w:r>
      <w:r w:rsidR="004D631E" w:rsidRPr="004D631E">
        <w:t xml:space="preserve"> </w:t>
      </w:r>
      <w:r w:rsidRPr="004D631E">
        <w:t>вовлекающие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преступлений,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имеют</w:t>
      </w:r>
      <w:r w:rsidR="004D631E" w:rsidRPr="004D631E">
        <w:t xml:space="preserve"> </w:t>
      </w:r>
      <w:r w:rsidRPr="004D631E">
        <w:t>семьи</w:t>
      </w:r>
      <w:r w:rsidR="004D631E">
        <w:t xml:space="preserve"> (</w:t>
      </w:r>
      <w:r w:rsidRPr="004D631E">
        <w:t>около</w:t>
      </w:r>
      <w:r w:rsidR="004D631E" w:rsidRPr="004D631E">
        <w:t xml:space="preserve"> </w:t>
      </w:r>
      <w:r w:rsidRPr="004D631E">
        <w:t>65%</w:t>
      </w:r>
      <w:r w:rsidR="004D631E" w:rsidRPr="004D631E">
        <w:t xml:space="preserve">), </w:t>
      </w:r>
      <w:r w:rsidRPr="004D631E">
        <w:t>имеют</w:t>
      </w:r>
      <w:r w:rsidR="004D631E" w:rsidRPr="004D631E">
        <w:t xml:space="preserve"> </w:t>
      </w:r>
      <w:r w:rsidRPr="004D631E">
        <w:t>склонности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употреблению</w:t>
      </w:r>
      <w:r w:rsidR="004D631E" w:rsidRPr="004D631E">
        <w:t xml:space="preserve"> </w:t>
      </w:r>
      <w:r w:rsidRPr="004D631E">
        <w:t>спиртных</w:t>
      </w:r>
      <w:r w:rsidR="004D631E" w:rsidRPr="004D631E">
        <w:t xml:space="preserve"> </w:t>
      </w:r>
      <w:r w:rsidRPr="004D631E">
        <w:t>напитков.</w:t>
      </w:r>
      <w:r w:rsidR="004D631E" w:rsidRPr="004D631E">
        <w:t xml:space="preserve"> </w:t>
      </w:r>
      <w:r w:rsidRPr="004D631E">
        <w:t>Значительное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количество</w:t>
      </w:r>
      <w:r w:rsidR="004D631E">
        <w:t xml:space="preserve"> (</w:t>
      </w:r>
      <w:r w:rsidRPr="004D631E">
        <w:t>50%</w:t>
      </w:r>
      <w:r w:rsidR="004D631E" w:rsidRPr="004D631E">
        <w:t xml:space="preserve">) </w:t>
      </w:r>
      <w:r w:rsidRPr="004D631E">
        <w:t>имеют</w:t>
      </w:r>
      <w:r w:rsidR="004D631E" w:rsidRPr="004D631E">
        <w:t xml:space="preserve"> </w:t>
      </w:r>
      <w:r w:rsidRPr="004D631E">
        <w:t>одну,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около</w:t>
      </w:r>
      <w:r w:rsidR="004D631E" w:rsidRPr="004D631E">
        <w:t xml:space="preserve"> </w:t>
      </w:r>
      <w:r w:rsidRPr="004D631E">
        <w:t>10%</w:t>
      </w:r>
      <w:r w:rsidR="004D631E" w:rsidRPr="004D631E">
        <w:t xml:space="preserve"> - </w:t>
      </w:r>
      <w:r w:rsidRPr="004D631E">
        <w:t>две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более</w:t>
      </w:r>
      <w:r w:rsidR="004D631E" w:rsidRPr="004D631E">
        <w:t xml:space="preserve"> </w:t>
      </w:r>
      <w:r w:rsidRPr="004D631E">
        <w:t>судимостей</w:t>
      </w:r>
      <w:r w:rsidRPr="004D631E">
        <w:rPr>
          <w:rStyle w:val="a6"/>
          <w:color w:val="000000"/>
        </w:rPr>
        <w:footnoteReference w:id="22"/>
      </w:r>
      <w:r w:rsidR="008A04A5" w:rsidRPr="004D631E">
        <w:t>.</w:t>
      </w:r>
    </w:p>
    <w:p w:rsidR="004D631E" w:rsidRDefault="00240882" w:rsidP="004D631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D631E">
        <w:t>Таким</w:t>
      </w:r>
      <w:r w:rsidR="004D631E" w:rsidRPr="004D631E">
        <w:t xml:space="preserve"> </w:t>
      </w:r>
      <w:r w:rsidRPr="004D631E">
        <w:t>образом,</w:t>
      </w:r>
      <w:r w:rsidR="004D631E" w:rsidRPr="004D631E">
        <w:t xml:space="preserve"> </w:t>
      </w:r>
      <w:r w:rsidR="008A04A5" w:rsidRPr="004D631E">
        <w:t>исследование</w:t>
      </w:r>
      <w:r w:rsidR="004D631E" w:rsidRPr="004D631E">
        <w:t xml:space="preserve"> </w:t>
      </w:r>
      <w:r w:rsidR="008A04A5" w:rsidRPr="004D631E">
        <w:t>криминалистической</w:t>
      </w:r>
      <w:r w:rsidR="004D631E" w:rsidRPr="004D631E">
        <w:t xml:space="preserve"> </w:t>
      </w:r>
      <w:r w:rsidR="008A04A5" w:rsidRPr="004D631E">
        <w:t>характеристики</w:t>
      </w:r>
      <w:r w:rsidR="004D631E" w:rsidRPr="004D631E">
        <w:t xml:space="preserve"> </w:t>
      </w:r>
      <w:r w:rsidR="008A04A5" w:rsidRPr="004D631E">
        <w:t>вовлечения</w:t>
      </w:r>
      <w:r w:rsidR="004D631E" w:rsidRPr="004D631E">
        <w:t xml:space="preserve"> </w:t>
      </w:r>
      <w:r w:rsidR="008A04A5" w:rsidRPr="004D631E">
        <w:t>несовершеннолетних</w:t>
      </w:r>
      <w:r w:rsidR="004D631E" w:rsidRPr="004D631E">
        <w:t xml:space="preserve"> </w:t>
      </w:r>
      <w:r w:rsidR="008A04A5" w:rsidRPr="004D631E">
        <w:t>в</w:t>
      </w:r>
      <w:r w:rsidR="004D631E" w:rsidRPr="004D631E">
        <w:t xml:space="preserve"> </w:t>
      </w:r>
      <w:r w:rsidR="008A04A5" w:rsidRPr="004D631E">
        <w:t>совершение</w:t>
      </w:r>
      <w:r w:rsidR="004D631E" w:rsidRPr="004D631E">
        <w:t xml:space="preserve"> </w:t>
      </w:r>
      <w:r w:rsidR="008A04A5" w:rsidRPr="004D631E">
        <w:t>преступлений</w:t>
      </w:r>
      <w:r w:rsidR="004D631E" w:rsidRPr="004D631E">
        <w:t xml:space="preserve"> </w:t>
      </w:r>
      <w:r w:rsidR="008A04A5" w:rsidRPr="004D631E">
        <w:t>позволило</w:t>
      </w:r>
      <w:r w:rsidR="004D631E" w:rsidRPr="004D631E">
        <w:t xml:space="preserve"> </w:t>
      </w:r>
      <w:r w:rsidR="008A04A5" w:rsidRPr="004D631E">
        <w:t>сформулировать</w:t>
      </w:r>
      <w:r w:rsidR="004D631E" w:rsidRPr="004D631E">
        <w:t xml:space="preserve"> </w:t>
      </w:r>
      <w:r w:rsidR="008A04A5" w:rsidRPr="004D631E">
        <w:t>свое</w:t>
      </w:r>
      <w:r w:rsidR="004D631E" w:rsidRPr="004D631E">
        <w:t xml:space="preserve"> </w:t>
      </w:r>
      <w:r w:rsidR="008A04A5" w:rsidRPr="004D631E">
        <w:t>понятие.</w:t>
      </w:r>
      <w:r w:rsidR="004D631E" w:rsidRPr="004D631E">
        <w:t xml:space="preserve"> </w:t>
      </w:r>
      <w:r w:rsidR="008A04A5" w:rsidRPr="004D631E">
        <w:t>Под</w:t>
      </w:r>
      <w:r w:rsidR="004D631E" w:rsidRPr="004D631E">
        <w:t xml:space="preserve"> </w:t>
      </w:r>
      <w:r w:rsidR="008A04A5" w:rsidRPr="004D631E">
        <w:t>вовлечением</w:t>
      </w:r>
      <w:r w:rsidR="004D631E" w:rsidRPr="004D631E">
        <w:t xml:space="preserve"> </w:t>
      </w:r>
      <w:r w:rsidR="008A04A5" w:rsidRPr="004D631E">
        <w:t>несовершеннолетнего</w:t>
      </w:r>
      <w:r w:rsidR="004D631E" w:rsidRPr="004D631E">
        <w:t xml:space="preserve"> </w:t>
      </w:r>
      <w:r w:rsidR="008A04A5" w:rsidRPr="004D631E">
        <w:t>в</w:t>
      </w:r>
      <w:r w:rsidR="004D631E" w:rsidRPr="004D631E">
        <w:t xml:space="preserve"> </w:t>
      </w:r>
      <w:r w:rsidR="008A04A5" w:rsidRPr="004D631E">
        <w:t>преступную</w:t>
      </w:r>
      <w:r w:rsidR="004D631E" w:rsidRPr="004D631E">
        <w:t xml:space="preserve"> </w:t>
      </w:r>
      <w:r w:rsidR="008A04A5" w:rsidRPr="004D631E">
        <w:t>деятельность</w:t>
      </w:r>
      <w:r w:rsidR="004D631E" w:rsidRPr="004D631E">
        <w:t xml:space="preserve"> </w:t>
      </w:r>
      <w:r w:rsidR="008A04A5" w:rsidRPr="004D631E">
        <w:t>следует</w:t>
      </w:r>
      <w:r w:rsidR="004D631E" w:rsidRPr="004D631E">
        <w:t xml:space="preserve"> </w:t>
      </w:r>
      <w:r w:rsidR="008A04A5" w:rsidRPr="004D631E">
        <w:t>понимать</w:t>
      </w:r>
      <w:r w:rsidR="004D631E" w:rsidRPr="004D631E">
        <w:t xml:space="preserve"> </w:t>
      </w:r>
      <w:r w:rsidR="008A04A5" w:rsidRPr="004D631E">
        <w:t>принуждение</w:t>
      </w:r>
      <w:r w:rsidR="004D631E" w:rsidRPr="004D631E">
        <w:t xml:space="preserve"> </w:t>
      </w:r>
      <w:r w:rsidR="008A04A5" w:rsidRPr="004D631E">
        <w:t>несовершеннолетнего</w:t>
      </w:r>
      <w:r w:rsidR="004D631E" w:rsidRPr="004D631E">
        <w:t xml:space="preserve"> </w:t>
      </w:r>
      <w:r w:rsidR="008A04A5" w:rsidRPr="004D631E">
        <w:t>любым</w:t>
      </w:r>
      <w:r w:rsidR="004D631E" w:rsidRPr="004D631E">
        <w:t xml:space="preserve"> </w:t>
      </w:r>
      <w:r w:rsidR="008A04A5" w:rsidRPr="004D631E">
        <w:t>способом</w:t>
      </w:r>
      <w:r w:rsidR="004D631E" w:rsidRPr="004D631E">
        <w:t xml:space="preserve"> </w:t>
      </w:r>
      <w:r w:rsidR="008A04A5" w:rsidRPr="004D631E">
        <w:t>быть</w:t>
      </w:r>
      <w:r w:rsidR="004D631E" w:rsidRPr="004D631E">
        <w:t xml:space="preserve"> </w:t>
      </w:r>
      <w:r w:rsidR="008A04A5" w:rsidRPr="004D631E">
        <w:t>помощником</w:t>
      </w:r>
      <w:r w:rsidR="004D631E" w:rsidRPr="004D631E">
        <w:t xml:space="preserve"> </w:t>
      </w:r>
      <w:r w:rsidR="008A04A5" w:rsidRPr="004D631E">
        <w:t>или</w:t>
      </w:r>
      <w:r w:rsidR="004D631E" w:rsidRPr="004D631E">
        <w:t xml:space="preserve"> </w:t>
      </w:r>
      <w:r w:rsidR="008A04A5" w:rsidRPr="004D631E">
        <w:t>соучастником</w:t>
      </w:r>
      <w:r w:rsidR="004D631E" w:rsidRPr="004D631E">
        <w:t xml:space="preserve"> </w:t>
      </w:r>
      <w:r w:rsidR="008A04A5" w:rsidRPr="004D631E">
        <w:t>взрослому</w:t>
      </w:r>
      <w:r w:rsidR="004D631E" w:rsidRPr="004D631E">
        <w:t xml:space="preserve"> </w:t>
      </w:r>
      <w:r w:rsidR="008A04A5" w:rsidRPr="004D631E">
        <w:t>лицу</w:t>
      </w:r>
      <w:r w:rsidR="004D631E" w:rsidRPr="004D631E">
        <w:t xml:space="preserve"> </w:t>
      </w:r>
      <w:r w:rsidR="008A04A5" w:rsidRPr="004D631E">
        <w:t>в</w:t>
      </w:r>
      <w:r w:rsidR="004D631E" w:rsidRPr="004D631E">
        <w:t xml:space="preserve"> </w:t>
      </w:r>
      <w:r w:rsidR="008A04A5" w:rsidRPr="004D631E">
        <w:t>воплощении</w:t>
      </w:r>
      <w:r w:rsidR="004D631E" w:rsidRPr="004D631E">
        <w:t xml:space="preserve"> </w:t>
      </w:r>
      <w:r w:rsidR="008A04A5" w:rsidRPr="004D631E">
        <w:t>своих</w:t>
      </w:r>
      <w:r w:rsidR="004D631E" w:rsidRPr="004D631E">
        <w:t xml:space="preserve"> </w:t>
      </w:r>
      <w:r w:rsidR="008A04A5" w:rsidRPr="004D631E">
        <w:t>противоправных</w:t>
      </w:r>
      <w:r w:rsidR="004D631E" w:rsidRPr="004D631E">
        <w:t xml:space="preserve"> </w:t>
      </w:r>
      <w:r w:rsidR="008A04A5" w:rsidRPr="004D631E">
        <w:t>деяний</w:t>
      </w:r>
      <w:r w:rsidR="004D631E" w:rsidRPr="004D631E">
        <w:t xml:space="preserve"> </w:t>
      </w:r>
      <w:r w:rsidR="008A04A5" w:rsidRPr="004D631E">
        <w:t>с</w:t>
      </w:r>
      <w:r w:rsidR="004D631E" w:rsidRPr="004D631E">
        <w:t xml:space="preserve"> </w:t>
      </w:r>
      <w:r w:rsidR="008A04A5" w:rsidRPr="004D631E">
        <w:t>помощью</w:t>
      </w:r>
      <w:r w:rsidR="004D631E" w:rsidRPr="004D631E">
        <w:t xml:space="preserve"> </w:t>
      </w:r>
      <w:r w:rsidR="008A04A5" w:rsidRPr="004D631E">
        <w:t>и</w:t>
      </w:r>
      <w:r w:rsidR="004D631E" w:rsidRPr="004D631E">
        <w:t xml:space="preserve"> </w:t>
      </w:r>
      <w:r w:rsidR="008A04A5" w:rsidRPr="004D631E">
        <w:t>совместно</w:t>
      </w:r>
      <w:r w:rsidR="004D631E" w:rsidRPr="004D631E">
        <w:t xml:space="preserve"> </w:t>
      </w:r>
      <w:r w:rsidR="008A04A5" w:rsidRPr="004D631E">
        <w:t>с</w:t>
      </w:r>
      <w:r w:rsidR="004D631E" w:rsidRPr="004D631E">
        <w:t xml:space="preserve"> </w:t>
      </w:r>
      <w:r w:rsidR="008A04A5" w:rsidRPr="004D631E">
        <w:t>несовершеннолетним.</w:t>
      </w:r>
    </w:p>
    <w:p w:rsidR="004D631E" w:rsidRDefault="004D631E" w:rsidP="004D631E"/>
    <w:p w:rsidR="001228A5" w:rsidRPr="004D631E" w:rsidRDefault="00AD0491" w:rsidP="004D631E">
      <w:pPr>
        <w:pStyle w:val="1"/>
      </w:pPr>
      <w:bookmarkStart w:id="4" w:name="_Toc281520136"/>
      <w:r w:rsidRPr="004D631E">
        <w:t>§</w:t>
      </w:r>
      <w:r w:rsidR="004D631E" w:rsidRPr="004D631E">
        <w:t xml:space="preserve"> </w:t>
      </w:r>
      <w:r w:rsidR="00DF5D3C" w:rsidRPr="004D631E">
        <w:t>2.</w:t>
      </w:r>
      <w:r w:rsidR="004D631E" w:rsidRPr="004D631E">
        <w:t xml:space="preserve"> </w:t>
      </w:r>
      <w:r w:rsidR="001228A5" w:rsidRPr="004D631E">
        <w:t>Способы</w:t>
      </w:r>
      <w:r w:rsidR="004D631E" w:rsidRPr="004D631E">
        <w:t xml:space="preserve"> </w:t>
      </w:r>
      <w:r w:rsidR="001228A5" w:rsidRPr="004D631E">
        <w:t>вовлечения</w:t>
      </w:r>
      <w:r w:rsidR="004D631E" w:rsidRPr="004D631E">
        <w:t xml:space="preserve"> </w:t>
      </w:r>
      <w:r w:rsidR="001228A5" w:rsidRPr="004D631E">
        <w:t>несовершеннолетн</w:t>
      </w:r>
      <w:r w:rsidR="00DF5D3C" w:rsidRPr="004D631E">
        <w:t>его</w:t>
      </w:r>
      <w:r w:rsidR="004D631E">
        <w:t xml:space="preserve"> </w:t>
      </w:r>
      <w:r w:rsidR="001228A5" w:rsidRPr="004D631E">
        <w:t>в</w:t>
      </w:r>
      <w:r w:rsidR="004D631E" w:rsidRPr="004D631E">
        <w:t xml:space="preserve"> </w:t>
      </w:r>
      <w:r w:rsidR="001228A5" w:rsidRPr="004D631E">
        <w:t>совершение</w:t>
      </w:r>
      <w:r w:rsidR="004D631E" w:rsidRPr="004D631E">
        <w:t xml:space="preserve"> </w:t>
      </w:r>
      <w:r w:rsidR="001228A5" w:rsidRPr="004D631E">
        <w:t>преступления</w:t>
      </w:r>
      <w:bookmarkEnd w:id="4"/>
    </w:p>
    <w:p w:rsidR="004D631E" w:rsidRDefault="004D631E" w:rsidP="004D631E">
      <w:pPr>
        <w:tabs>
          <w:tab w:val="left" w:pos="726"/>
        </w:tabs>
      </w:pPr>
    </w:p>
    <w:p w:rsidR="004D631E" w:rsidRPr="004D631E" w:rsidRDefault="00A07ECD" w:rsidP="004D631E">
      <w:pPr>
        <w:tabs>
          <w:tab w:val="left" w:pos="726"/>
        </w:tabs>
      </w:pPr>
      <w:r w:rsidRPr="004D631E">
        <w:t>Как</w:t>
      </w:r>
      <w:r w:rsidR="004D631E" w:rsidRPr="004D631E">
        <w:t xml:space="preserve"> </w:t>
      </w:r>
      <w:r w:rsidRPr="004D631E">
        <w:t>было</w:t>
      </w:r>
      <w:r w:rsidR="004D631E" w:rsidRPr="004D631E">
        <w:t xml:space="preserve"> </w:t>
      </w:r>
      <w:r w:rsidRPr="004D631E">
        <w:t>отмечено</w:t>
      </w:r>
      <w:r w:rsidR="004D631E" w:rsidRPr="004D631E">
        <w:t xml:space="preserve"> </w:t>
      </w:r>
      <w:r w:rsidRPr="004D631E">
        <w:t>ранее,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понимать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против</w:t>
      </w:r>
      <w:r w:rsidR="004D631E" w:rsidRPr="004D631E">
        <w:t xml:space="preserve"> </w:t>
      </w:r>
      <w:r w:rsidRPr="004D631E">
        <w:t>семьи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предусмотренное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кодекса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заключающееся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обещаний,</w:t>
      </w:r>
      <w:r w:rsidR="004D631E" w:rsidRPr="004D631E">
        <w:t xml:space="preserve"> </w:t>
      </w:r>
      <w:r w:rsidRPr="004D631E">
        <w:t>обмана,</w:t>
      </w:r>
      <w:r w:rsidR="004D631E" w:rsidRPr="004D631E">
        <w:t xml:space="preserve"> </w:t>
      </w:r>
      <w:r w:rsidRPr="004D631E">
        <w:t>угроз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иным</w:t>
      </w:r>
      <w:r w:rsidR="004D631E" w:rsidRPr="004D631E">
        <w:t xml:space="preserve"> </w:t>
      </w:r>
      <w:r w:rsidRPr="004D631E">
        <w:t>способом,</w:t>
      </w:r>
      <w:r w:rsidR="004D631E" w:rsidRPr="004D631E">
        <w:t xml:space="preserve"> </w:t>
      </w:r>
      <w:r w:rsidRPr="004D631E">
        <w:t>совершенное</w:t>
      </w:r>
      <w:r w:rsidR="004D631E" w:rsidRPr="004D631E">
        <w:t xml:space="preserve"> </w:t>
      </w:r>
      <w:r w:rsidRPr="004D631E">
        <w:t>лицом,</w:t>
      </w:r>
      <w:r w:rsidR="004D631E" w:rsidRPr="004D631E">
        <w:t xml:space="preserve"> </w:t>
      </w:r>
      <w:r w:rsidRPr="004D631E">
        <w:t>достигшим</w:t>
      </w:r>
      <w:r w:rsidR="004D631E" w:rsidRPr="004D631E">
        <w:t xml:space="preserve"> </w:t>
      </w:r>
      <w:r w:rsidRPr="004D631E">
        <w:t>18-летнего</w:t>
      </w:r>
      <w:r w:rsidR="004D631E" w:rsidRPr="004D631E">
        <w:t xml:space="preserve"> </w:t>
      </w:r>
      <w:r w:rsidRPr="004D631E">
        <w:t>возраста.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осуществляться</w:t>
      </w:r>
      <w:r w:rsidR="004D631E" w:rsidRPr="004D631E">
        <w:t xml:space="preserve"> </w:t>
      </w:r>
      <w:r w:rsidRPr="004D631E">
        <w:t>следующими</w:t>
      </w:r>
      <w:r w:rsidR="004D631E" w:rsidRPr="004D631E">
        <w:t xml:space="preserve"> </w:t>
      </w:r>
      <w:r w:rsidRPr="004D631E">
        <w:t>способами</w:t>
      </w:r>
      <w:r w:rsidR="004D631E" w:rsidRPr="004D631E">
        <w:t>:</w:t>
      </w:r>
    </w:p>
    <w:p w:rsidR="00093767" w:rsidRPr="004D631E" w:rsidRDefault="00093767" w:rsidP="004D631E">
      <w:pPr>
        <w:tabs>
          <w:tab w:val="left" w:pos="726"/>
        </w:tabs>
      </w:pPr>
      <w:r w:rsidRPr="004D631E">
        <w:t>1</w:t>
      </w:r>
      <w:r w:rsidR="004D631E" w:rsidRPr="004D631E">
        <w:t xml:space="preserve">) </w:t>
      </w:r>
      <w:r w:rsidRPr="004D631E">
        <w:t>путем</w:t>
      </w:r>
      <w:r w:rsidR="004D631E" w:rsidRPr="004D631E">
        <w:t xml:space="preserve"> </w:t>
      </w:r>
      <w:r w:rsidRPr="004D631E">
        <w:t>обещания</w:t>
      </w:r>
      <w:r w:rsidR="004D631E" w:rsidRPr="004D631E">
        <w:t xml:space="preserve">: </w:t>
      </w:r>
      <w:r w:rsidRPr="004D631E">
        <w:t>предложение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обещаниями</w:t>
      </w:r>
      <w:r w:rsidR="004D631E" w:rsidRPr="004D631E">
        <w:t xml:space="preserve"> </w:t>
      </w:r>
      <w:r w:rsidRPr="004D631E">
        <w:t>помочь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; </w:t>
      </w:r>
      <w:r w:rsidRPr="004D631E">
        <w:t>с</w:t>
      </w:r>
      <w:r w:rsidR="004D631E" w:rsidRPr="004D631E">
        <w:t xml:space="preserve"> </w:t>
      </w:r>
      <w:r w:rsidRPr="004D631E">
        <w:t>обещанием</w:t>
      </w:r>
      <w:r w:rsidR="004D631E" w:rsidRPr="004D631E">
        <w:t xml:space="preserve"> </w:t>
      </w:r>
      <w:r w:rsidRPr="004D631E">
        <w:t>решить</w:t>
      </w:r>
      <w:r w:rsidR="004D631E" w:rsidRPr="004D631E">
        <w:t xml:space="preserve"> </w:t>
      </w:r>
      <w:r w:rsidRPr="004D631E">
        <w:t>какие-либо</w:t>
      </w:r>
      <w:r w:rsidR="004D631E" w:rsidRPr="004D631E">
        <w:t xml:space="preserve"> </w:t>
      </w:r>
      <w:r w:rsidRPr="004D631E">
        <w:t>вопросы</w:t>
      </w:r>
      <w:r w:rsidR="004D631E" w:rsidRPr="004D631E">
        <w:t xml:space="preserve">; </w:t>
      </w:r>
      <w:r w:rsidRPr="004D631E">
        <w:t>с</w:t>
      </w:r>
      <w:r w:rsidR="004D631E" w:rsidRPr="004D631E">
        <w:t xml:space="preserve"> </w:t>
      </w:r>
      <w:r w:rsidRPr="004D631E">
        <w:t>обещанием</w:t>
      </w:r>
      <w:r w:rsidR="004D631E" w:rsidRPr="004D631E">
        <w:t xml:space="preserve"> </w:t>
      </w:r>
      <w:r w:rsidRPr="004D631E">
        <w:t>совместного</w:t>
      </w:r>
      <w:r w:rsidR="004D631E" w:rsidRPr="004D631E">
        <w:t xml:space="preserve"> </w:t>
      </w:r>
      <w:r w:rsidRPr="004D631E">
        <w:t>использования</w:t>
      </w:r>
      <w:r w:rsidR="004D631E" w:rsidRPr="004D631E">
        <w:t xml:space="preserve"> </w:t>
      </w:r>
      <w:r w:rsidRPr="004D631E">
        <w:t>похищенного</w:t>
      </w:r>
      <w:r w:rsidR="004D631E" w:rsidRPr="004D631E">
        <w:t xml:space="preserve"> </w:t>
      </w:r>
      <w:r w:rsidRPr="004D631E">
        <w:t>имущества</w:t>
      </w:r>
      <w:r w:rsidR="004D631E" w:rsidRPr="004D631E">
        <w:t xml:space="preserve">; </w:t>
      </w:r>
      <w:r w:rsidRPr="004D631E">
        <w:t>с</w:t>
      </w:r>
      <w:r w:rsidR="004D631E" w:rsidRPr="004D631E">
        <w:t xml:space="preserve"> </w:t>
      </w:r>
      <w:r w:rsidRPr="004D631E">
        <w:t>обещанием</w:t>
      </w:r>
      <w:r w:rsidR="004D631E" w:rsidRPr="004D631E">
        <w:t xml:space="preserve"> </w:t>
      </w:r>
      <w:r w:rsidRPr="004D631E">
        <w:t>поделить</w:t>
      </w:r>
      <w:r w:rsidR="004D631E" w:rsidRPr="004D631E">
        <w:t xml:space="preserve"> </w:t>
      </w:r>
      <w:r w:rsidRPr="004D631E">
        <w:t>деньги,</w:t>
      </w:r>
      <w:r w:rsidR="004D631E" w:rsidRPr="004D631E">
        <w:t xml:space="preserve"> </w:t>
      </w:r>
      <w:r w:rsidRPr="004D631E">
        <w:t>полученные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); </w:t>
      </w:r>
      <w:r w:rsidRPr="004D631E">
        <w:t>обещание</w:t>
      </w:r>
      <w:r w:rsidR="004D631E" w:rsidRPr="004D631E">
        <w:t xml:space="preserve"> </w:t>
      </w:r>
      <w:r w:rsidRPr="004D631E">
        <w:t>предоставить</w:t>
      </w:r>
      <w:r w:rsidR="004D631E" w:rsidRPr="004D631E">
        <w:t xml:space="preserve"> </w:t>
      </w:r>
      <w:r w:rsidRPr="004D631E">
        <w:t>вовлекаемому</w:t>
      </w:r>
      <w:r w:rsidR="004D631E" w:rsidRPr="004D631E">
        <w:t xml:space="preserve"> </w:t>
      </w:r>
      <w:r w:rsidRPr="004D631E">
        <w:t>более</w:t>
      </w:r>
      <w:r w:rsidR="004D631E" w:rsidRPr="004D631E">
        <w:t xml:space="preserve"> </w:t>
      </w:r>
      <w:r w:rsidRPr="004D631E">
        <w:t>высокое</w:t>
      </w:r>
      <w:r w:rsidR="004D631E" w:rsidRPr="004D631E">
        <w:t xml:space="preserve"> </w:t>
      </w:r>
      <w:r w:rsidRPr="004D631E">
        <w:t>место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группе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группе</w:t>
      </w:r>
      <w:r w:rsidR="004D631E" w:rsidRPr="004D631E">
        <w:t xml:space="preserve"> </w:t>
      </w:r>
      <w:r w:rsidRPr="004D631E">
        <w:t>подростков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месту</w:t>
      </w:r>
      <w:r w:rsidR="004D631E" w:rsidRPr="004D631E">
        <w:t xml:space="preserve"> </w:t>
      </w:r>
      <w:r w:rsidRPr="004D631E">
        <w:t>жительства,</w:t>
      </w:r>
      <w:r w:rsidR="004D631E" w:rsidRPr="004D631E">
        <w:t xml:space="preserve"> </w:t>
      </w:r>
      <w:r w:rsidRPr="004D631E">
        <w:t>возвысить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глазах</w:t>
      </w:r>
      <w:r w:rsidR="004D631E" w:rsidRPr="004D631E">
        <w:t xml:space="preserve"> </w:t>
      </w:r>
      <w:r w:rsidRPr="004D631E">
        <w:t>сверстников</w:t>
      </w:r>
      <w:r w:rsidR="004D631E" w:rsidRPr="004D631E">
        <w:t xml:space="preserve">; </w:t>
      </w:r>
      <w:r w:rsidRPr="004D631E">
        <w:t>обещание</w:t>
      </w:r>
      <w:r w:rsidR="004D631E" w:rsidRPr="004D631E">
        <w:t xml:space="preserve"> </w:t>
      </w:r>
      <w:r w:rsidRPr="004D631E">
        <w:t>покровительства</w:t>
      </w:r>
      <w:r w:rsidR="004D631E" w:rsidRPr="004D631E">
        <w:t xml:space="preserve">; </w:t>
      </w:r>
      <w:r w:rsidRPr="004D631E">
        <w:t>обещание</w:t>
      </w:r>
      <w:r w:rsidR="004D631E" w:rsidRPr="004D631E">
        <w:t xml:space="preserve"> </w:t>
      </w:r>
      <w:r w:rsidRPr="004D631E">
        <w:t>любого</w:t>
      </w:r>
      <w:r w:rsidR="004D631E" w:rsidRPr="004D631E">
        <w:t xml:space="preserve"> </w:t>
      </w:r>
      <w:r w:rsidRPr="004D631E">
        <w:t>вознаграждения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меры</w:t>
      </w:r>
      <w:r w:rsidR="004D631E" w:rsidRPr="004D631E">
        <w:t xml:space="preserve"> </w:t>
      </w:r>
      <w:r w:rsidRPr="004D631E">
        <w:t>благодарности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совершенное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; </w:t>
      </w:r>
      <w:r w:rsidRPr="004D631E">
        <w:t>предложение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заранее</w:t>
      </w:r>
      <w:r w:rsidR="004D631E" w:rsidRPr="004D631E">
        <w:t xml:space="preserve"> </w:t>
      </w:r>
      <w:r w:rsidRPr="004D631E">
        <w:t>данным</w:t>
      </w:r>
      <w:r w:rsidR="004D631E" w:rsidRPr="004D631E">
        <w:t xml:space="preserve"> </w:t>
      </w:r>
      <w:r w:rsidRPr="004D631E">
        <w:t>обещанием</w:t>
      </w:r>
      <w:r w:rsidR="004D631E" w:rsidRPr="004D631E">
        <w:t xml:space="preserve"> </w:t>
      </w:r>
      <w:r w:rsidRPr="004D631E">
        <w:t>приобрести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сбыть</w:t>
      </w:r>
      <w:r w:rsidR="004D631E" w:rsidRPr="004D631E">
        <w:t xml:space="preserve"> </w:t>
      </w:r>
      <w:r w:rsidRPr="004D631E">
        <w:t>похищенное</w:t>
      </w:r>
      <w:r w:rsidR="004D631E" w:rsidRPr="004D631E">
        <w:t xml:space="preserve">; </w:t>
      </w:r>
      <w:r w:rsidRPr="004D631E">
        <w:t>другие</w:t>
      </w:r>
      <w:r w:rsidR="004D631E" w:rsidRPr="004D631E">
        <w:t xml:space="preserve"> </w:t>
      </w:r>
      <w:r w:rsidRPr="004D631E">
        <w:t>способы,</w:t>
      </w:r>
      <w:r w:rsidR="004D631E" w:rsidRPr="004D631E">
        <w:t xml:space="preserve"> </w:t>
      </w:r>
      <w:r w:rsidRPr="004D631E">
        <w:t>характеризующие</w:t>
      </w:r>
      <w:r w:rsidR="004D631E" w:rsidRPr="004D631E">
        <w:t xml:space="preserve"> </w:t>
      </w:r>
      <w:r w:rsidRPr="004D631E">
        <w:t>обещание.</w:t>
      </w:r>
    </w:p>
    <w:p w:rsidR="004D631E" w:rsidRPr="004D631E" w:rsidRDefault="00093767" w:rsidP="004D631E">
      <w:pPr>
        <w:tabs>
          <w:tab w:val="left" w:pos="726"/>
        </w:tabs>
      </w:pPr>
      <w:r w:rsidRPr="004D631E">
        <w:t>2</w:t>
      </w:r>
      <w:r w:rsidR="004D631E" w:rsidRPr="004D631E">
        <w:t xml:space="preserve">) </w:t>
      </w:r>
      <w:r w:rsidRPr="004D631E">
        <w:t>путем</w:t>
      </w:r>
      <w:r w:rsidR="004D631E" w:rsidRPr="004D631E">
        <w:t xml:space="preserve"> </w:t>
      </w:r>
      <w:r w:rsidRPr="004D631E">
        <w:t>обмана</w:t>
      </w:r>
      <w:r w:rsidR="004D631E">
        <w:t xml:space="preserve"> (</w:t>
      </w:r>
      <w:r w:rsidRPr="004D631E">
        <w:t>при</w:t>
      </w:r>
      <w:r w:rsidR="004D631E" w:rsidRPr="004D631E">
        <w:t xml:space="preserve"> </w:t>
      </w:r>
      <w:r w:rsidRPr="004D631E">
        <w:t>предоставлении</w:t>
      </w:r>
      <w:r w:rsidR="004D631E" w:rsidRPr="004D631E">
        <w:t xml:space="preserve"> </w:t>
      </w:r>
      <w:r w:rsidRPr="004D631E">
        <w:t>ложной</w:t>
      </w:r>
      <w:r w:rsidR="004D631E" w:rsidRPr="004D631E">
        <w:t xml:space="preserve"> </w:t>
      </w:r>
      <w:r w:rsidRPr="004D631E">
        <w:t>информации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создании</w:t>
      </w:r>
      <w:r w:rsidR="004D631E" w:rsidRPr="004D631E">
        <w:t xml:space="preserve"> </w:t>
      </w:r>
      <w:r w:rsidRPr="004D631E">
        <w:t>мнимых</w:t>
      </w:r>
      <w:r w:rsidR="004D631E" w:rsidRPr="004D631E">
        <w:t xml:space="preserve"> </w:t>
      </w:r>
      <w:r w:rsidRPr="004D631E">
        <w:t>представлений,</w:t>
      </w:r>
      <w:r w:rsidR="004D631E" w:rsidRPr="004D631E">
        <w:t xml:space="preserve"> </w:t>
      </w:r>
      <w:r w:rsidRPr="004D631E">
        <w:t>например,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ненаказуемости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), </w:t>
      </w:r>
      <w:r w:rsidRPr="004D631E">
        <w:t>введение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заблуждение</w:t>
      </w:r>
      <w:r w:rsidR="004D631E" w:rsidRPr="004D631E">
        <w:t xml:space="preserve"> </w:t>
      </w:r>
      <w:r w:rsidRPr="004D631E">
        <w:t>относительно</w:t>
      </w:r>
      <w:r w:rsidR="004D631E" w:rsidRPr="004D631E">
        <w:t xml:space="preserve"> </w:t>
      </w:r>
      <w:r w:rsidRPr="004D631E">
        <w:t>сути</w:t>
      </w:r>
      <w:r w:rsidR="004D631E" w:rsidRPr="004D631E">
        <w:t xml:space="preserve"> </w:t>
      </w:r>
      <w:r w:rsidRPr="004D631E">
        <w:t>преступного</w:t>
      </w:r>
      <w:r w:rsidR="004D631E" w:rsidRPr="004D631E">
        <w:t xml:space="preserve"> </w:t>
      </w:r>
      <w:r w:rsidRPr="004D631E">
        <w:t>деяния,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последствиях,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способах,</w:t>
      </w:r>
      <w:r w:rsidR="004D631E" w:rsidRPr="004D631E">
        <w:t xml:space="preserve"> </w:t>
      </w:r>
      <w:r w:rsidRPr="004D631E">
        <w:t>характеризующих</w:t>
      </w:r>
      <w:r w:rsidR="004D631E" w:rsidRPr="004D631E">
        <w:t xml:space="preserve"> </w:t>
      </w:r>
      <w:r w:rsidRPr="004D631E">
        <w:t>обман.</w:t>
      </w:r>
    </w:p>
    <w:p w:rsidR="00093767" w:rsidRPr="004D631E" w:rsidRDefault="00093767" w:rsidP="004D631E">
      <w:pPr>
        <w:tabs>
          <w:tab w:val="left" w:pos="726"/>
        </w:tabs>
      </w:pPr>
      <w:r w:rsidRPr="004D631E">
        <w:t>3</w:t>
      </w:r>
      <w:r w:rsidR="004D631E" w:rsidRPr="004D631E">
        <w:t xml:space="preserve">) </w:t>
      </w:r>
      <w:r w:rsidRPr="004D631E">
        <w:t>путем</w:t>
      </w:r>
      <w:r w:rsidR="004D631E" w:rsidRPr="004D631E">
        <w:t xml:space="preserve"> </w:t>
      </w:r>
      <w:r w:rsidRPr="004D631E">
        <w:t>угрозы</w:t>
      </w:r>
      <w:r w:rsidR="004D631E" w:rsidRPr="004D631E">
        <w:t xml:space="preserve">: </w:t>
      </w:r>
      <w:r w:rsidRPr="004D631E">
        <w:t>резкое</w:t>
      </w:r>
      <w:r w:rsidR="004D631E" w:rsidRPr="004D631E">
        <w:t xml:space="preserve"> </w:t>
      </w:r>
      <w:r w:rsidRPr="004D631E">
        <w:t>требование</w:t>
      </w:r>
      <w:r w:rsidR="004D631E">
        <w:t xml:space="preserve"> (</w:t>
      </w:r>
      <w:r w:rsidRPr="004D631E">
        <w:t>запугивание</w:t>
      </w:r>
      <w:r w:rsidR="004D631E" w:rsidRPr="004D631E">
        <w:t xml:space="preserve">) </w:t>
      </w:r>
      <w:r w:rsidRPr="004D631E">
        <w:t>как</w:t>
      </w:r>
      <w:r w:rsidR="004D631E" w:rsidRPr="004D631E">
        <w:t xml:space="preserve"> </w:t>
      </w:r>
      <w:r w:rsidRPr="004D631E">
        <w:t>вид</w:t>
      </w:r>
      <w:r w:rsidR="004D631E" w:rsidRPr="004D631E">
        <w:t xml:space="preserve"> </w:t>
      </w:r>
      <w:r w:rsidRPr="004D631E">
        <w:t>психического</w:t>
      </w:r>
      <w:r w:rsidR="004D631E" w:rsidRPr="004D631E">
        <w:t xml:space="preserve"> </w:t>
      </w:r>
      <w:r w:rsidRPr="004D631E">
        <w:t>насилия</w:t>
      </w:r>
      <w:r w:rsidR="004D631E" w:rsidRPr="004D631E">
        <w:t xml:space="preserve">; </w:t>
      </w:r>
      <w:r w:rsidRPr="004D631E">
        <w:t>предложение</w:t>
      </w:r>
      <w:r w:rsidR="004D631E">
        <w:t xml:space="preserve"> (</w:t>
      </w:r>
      <w:r w:rsidRPr="004D631E">
        <w:t>требование</w:t>
      </w:r>
      <w:r w:rsidR="004D631E" w:rsidRPr="004D631E">
        <w:t xml:space="preserve">)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сопряженное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угрозой</w:t>
      </w:r>
      <w:r w:rsidR="004D631E" w:rsidRPr="004D631E">
        <w:t xml:space="preserve"> </w:t>
      </w:r>
      <w:r w:rsidRPr="004D631E">
        <w:t>уничтожения</w:t>
      </w:r>
      <w:r w:rsidR="004D631E" w:rsidRPr="004D631E">
        <w:t xml:space="preserve"> </w:t>
      </w:r>
      <w:r w:rsidRPr="004D631E">
        <w:t>имущества</w:t>
      </w:r>
      <w:r w:rsidR="004D631E" w:rsidRPr="004D631E">
        <w:t xml:space="preserve"> </w:t>
      </w:r>
      <w:r w:rsidRPr="004D631E">
        <w:t>вовлекаемого</w:t>
      </w:r>
      <w:r w:rsidR="004D631E" w:rsidRPr="004D631E">
        <w:t xml:space="preserve">;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сопряженное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угрозой</w:t>
      </w:r>
      <w:r w:rsidR="004D631E" w:rsidRPr="004D631E">
        <w:t xml:space="preserve"> </w:t>
      </w:r>
      <w:r w:rsidRPr="004D631E">
        <w:t>уничтожения</w:t>
      </w:r>
      <w:r w:rsidR="004D631E" w:rsidRPr="004D631E">
        <w:t xml:space="preserve"> </w:t>
      </w:r>
      <w:r w:rsidRPr="004D631E">
        <w:t>имущества</w:t>
      </w:r>
      <w:r w:rsidR="004D631E" w:rsidRPr="004D631E">
        <w:t xml:space="preserve"> </w:t>
      </w:r>
      <w:r w:rsidRPr="004D631E">
        <w:t>родственников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близких</w:t>
      </w:r>
      <w:r w:rsidR="004D631E" w:rsidRPr="004D631E">
        <w:t xml:space="preserve"> </w:t>
      </w:r>
      <w:r w:rsidRPr="004D631E">
        <w:t>вовлекаемому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;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сопряженное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угрозой</w:t>
      </w:r>
      <w:r w:rsidR="004D631E" w:rsidRPr="004D631E">
        <w:t xml:space="preserve"> </w:t>
      </w:r>
      <w:r w:rsidRPr="004D631E">
        <w:t>причинения</w:t>
      </w:r>
      <w:r w:rsidR="004D631E" w:rsidRPr="004D631E">
        <w:t xml:space="preserve"> </w:t>
      </w:r>
      <w:r w:rsidRPr="004D631E">
        <w:t>вреда</w:t>
      </w:r>
      <w:r w:rsidR="004D631E" w:rsidRPr="004D631E">
        <w:t xml:space="preserve"> </w:t>
      </w:r>
      <w:r w:rsidRPr="004D631E">
        <w:t>здоровью</w:t>
      </w:r>
      <w:r w:rsidR="004D631E" w:rsidRPr="004D631E">
        <w:t xml:space="preserve"> </w:t>
      </w:r>
      <w:r w:rsidRPr="004D631E">
        <w:t>вовлекаемого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близких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;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сопряженное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угрозой</w:t>
      </w:r>
      <w:r w:rsidR="004D631E" w:rsidRPr="004D631E">
        <w:t xml:space="preserve"> </w:t>
      </w:r>
      <w:r w:rsidRPr="004D631E">
        <w:t>разглашения</w:t>
      </w:r>
      <w:r w:rsidR="004D631E" w:rsidRPr="004D631E">
        <w:t xml:space="preserve"> </w:t>
      </w:r>
      <w:r w:rsidRPr="004D631E">
        <w:t>сведений</w:t>
      </w:r>
      <w:r w:rsidR="004D631E" w:rsidRPr="004D631E">
        <w:t xml:space="preserve"> </w:t>
      </w:r>
      <w:r w:rsidRPr="004D631E">
        <w:t>позорящих</w:t>
      </w:r>
      <w:r w:rsidR="004D631E" w:rsidRPr="004D631E">
        <w:t xml:space="preserve"> </w:t>
      </w:r>
      <w:r w:rsidRPr="004D631E">
        <w:t>потерпевшего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близких</w:t>
      </w:r>
      <w:r w:rsidR="004D631E" w:rsidRPr="004D631E">
        <w:t xml:space="preserve">;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сопряженное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угрозой</w:t>
      </w:r>
      <w:r w:rsidR="004D631E" w:rsidRPr="004D631E">
        <w:t xml:space="preserve"> </w:t>
      </w:r>
      <w:r w:rsidRPr="004D631E">
        <w:t>разглашения</w:t>
      </w:r>
      <w:r w:rsidR="004D631E" w:rsidRPr="004D631E">
        <w:t xml:space="preserve"> </w:t>
      </w:r>
      <w:r w:rsidRPr="004D631E">
        <w:t>иных</w:t>
      </w:r>
      <w:r w:rsidR="004D631E" w:rsidRPr="004D631E">
        <w:t xml:space="preserve"> </w:t>
      </w:r>
      <w:r w:rsidRPr="004D631E">
        <w:t>сведений,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могут</w:t>
      </w:r>
      <w:r w:rsidR="004D631E" w:rsidRPr="004D631E">
        <w:t xml:space="preserve"> </w:t>
      </w:r>
      <w:r w:rsidRPr="004D631E">
        <w:t>причинить</w:t>
      </w:r>
      <w:r w:rsidR="004D631E" w:rsidRPr="004D631E">
        <w:t xml:space="preserve"> </w:t>
      </w:r>
      <w:r w:rsidRPr="004D631E">
        <w:t>существенный</w:t>
      </w:r>
      <w:r w:rsidR="004D631E" w:rsidRPr="004D631E">
        <w:t xml:space="preserve"> </w:t>
      </w:r>
      <w:r w:rsidRPr="004D631E">
        <w:t>вред</w:t>
      </w:r>
      <w:r w:rsidR="004D631E" w:rsidRPr="004D631E">
        <w:t xml:space="preserve"> </w:t>
      </w:r>
      <w:r w:rsidRPr="004D631E">
        <w:t>правам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законным</w:t>
      </w:r>
      <w:r w:rsidR="004D631E" w:rsidRPr="004D631E">
        <w:t xml:space="preserve"> </w:t>
      </w:r>
      <w:r w:rsidRPr="004D631E">
        <w:t>интересам</w:t>
      </w:r>
      <w:r w:rsidR="004D631E" w:rsidRPr="004D631E">
        <w:t xml:space="preserve"> </w:t>
      </w:r>
      <w:r w:rsidRPr="004D631E">
        <w:t>вовлекаемого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близких</w:t>
      </w:r>
      <w:r w:rsidR="004D631E" w:rsidRPr="004D631E">
        <w:t xml:space="preserve">;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сопряженное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угрозой</w:t>
      </w:r>
      <w:r w:rsidR="004D631E" w:rsidRPr="004D631E">
        <w:t xml:space="preserve"> </w:t>
      </w:r>
      <w:r w:rsidRPr="004D631E">
        <w:t>разглашения</w:t>
      </w:r>
      <w:r w:rsidR="004D631E" w:rsidRPr="004D631E">
        <w:t xml:space="preserve"> </w:t>
      </w:r>
      <w:r w:rsidRPr="004D631E">
        <w:t>иных</w:t>
      </w:r>
      <w:r w:rsidR="004D631E" w:rsidRPr="004D631E">
        <w:t xml:space="preserve"> </w:t>
      </w:r>
      <w:r w:rsidRPr="004D631E">
        <w:t>сведений,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могут</w:t>
      </w:r>
      <w:r w:rsidR="004D631E" w:rsidRPr="004D631E">
        <w:t xml:space="preserve"> </w:t>
      </w:r>
      <w:r w:rsidRPr="004D631E">
        <w:t>причинить</w:t>
      </w:r>
      <w:r w:rsidR="004D631E" w:rsidRPr="004D631E">
        <w:t xml:space="preserve"> </w:t>
      </w:r>
      <w:r w:rsidRPr="004D631E">
        <w:t>вред</w:t>
      </w:r>
      <w:r w:rsidR="004D631E" w:rsidRPr="004D631E">
        <w:t xml:space="preserve"> </w:t>
      </w:r>
      <w:r w:rsidRPr="004D631E">
        <w:t>незаконным</w:t>
      </w:r>
      <w:r w:rsidR="004D631E" w:rsidRPr="004D631E">
        <w:t xml:space="preserve"> </w:t>
      </w:r>
      <w:r w:rsidRPr="004D631E">
        <w:t>интересам</w:t>
      </w:r>
      <w:r w:rsidR="004D631E" w:rsidRPr="004D631E">
        <w:t xml:space="preserve"> </w:t>
      </w:r>
      <w:r w:rsidRPr="004D631E">
        <w:t>вовлекаемого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близких</w:t>
      </w:r>
      <w:r w:rsidR="004D631E">
        <w:t xml:space="preserve"> (</w:t>
      </w:r>
      <w:r w:rsidRPr="004D631E">
        <w:t>например,</w:t>
      </w:r>
      <w:r w:rsidR="004D631E" w:rsidRPr="004D631E">
        <w:t xml:space="preserve"> </w:t>
      </w:r>
      <w:r w:rsidRPr="004D631E">
        <w:t>уклонения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уголовной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административной</w:t>
      </w:r>
      <w:r w:rsidR="004D631E" w:rsidRPr="004D631E">
        <w:t xml:space="preserve"> </w:t>
      </w:r>
      <w:r w:rsidRPr="004D631E">
        <w:t>ответственности</w:t>
      </w:r>
      <w:r w:rsidR="004D631E" w:rsidRPr="004D631E">
        <w:t xml:space="preserve">); </w:t>
      </w:r>
      <w:r w:rsidRPr="004D631E">
        <w:t>физическое</w:t>
      </w:r>
      <w:r w:rsidR="004D631E" w:rsidRPr="004D631E">
        <w:t xml:space="preserve"> </w:t>
      </w:r>
      <w:r w:rsidRPr="004D631E">
        <w:t>насилие</w:t>
      </w:r>
      <w:r w:rsidR="004D631E" w:rsidRPr="004D631E">
        <w:t xml:space="preserve"> </w:t>
      </w:r>
      <w:r w:rsidRPr="004D631E">
        <w:t>любого</w:t>
      </w:r>
      <w:r w:rsidR="004D631E" w:rsidRPr="004D631E">
        <w:t xml:space="preserve"> </w:t>
      </w:r>
      <w:r w:rsidRPr="004D631E">
        <w:t>рода,</w:t>
      </w:r>
      <w:r w:rsidR="004D631E" w:rsidRPr="004D631E">
        <w:t xml:space="preserve"> </w:t>
      </w:r>
      <w:r w:rsidRPr="004D631E">
        <w:t>подкрепляющее</w:t>
      </w:r>
      <w:r w:rsidR="004D631E" w:rsidRPr="004D631E">
        <w:t xml:space="preserve"> </w:t>
      </w:r>
      <w:r w:rsidRPr="004D631E">
        <w:t>предложение</w:t>
      </w:r>
      <w:r w:rsidR="004D631E" w:rsidRPr="004D631E">
        <w:t xml:space="preserve">; </w:t>
      </w:r>
      <w:r w:rsidRPr="004D631E">
        <w:t>угрозы</w:t>
      </w:r>
      <w:r w:rsidR="004D631E" w:rsidRPr="004D631E">
        <w:t xml:space="preserve"> </w:t>
      </w:r>
      <w:r w:rsidRPr="004D631E">
        <w:t>исключить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среды</w:t>
      </w:r>
      <w:r w:rsidR="004D631E" w:rsidRPr="004D631E">
        <w:t xml:space="preserve"> </w:t>
      </w:r>
      <w:r w:rsidRPr="004D631E">
        <w:t>совместного</w:t>
      </w:r>
      <w:r w:rsidR="004D631E" w:rsidRPr="004D631E">
        <w:t xml:space="preserve"> </w:t>
      </w:r>
      <w:r w:rsidRPr="004D631E">
        <w:t>общения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взрослым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изгнать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группы</w:t>
      </w:r>
      <w:r w:rsidR="004D631E" w:rsidRPr="004D631E">
        <w:t xml:space="preserve"> </w:t>
      </w:r>
      <w:r w:rsidRPr="004D631E">
        <w:t>подростков</w:t>
      </w:r>
      <w:r w:rsidR="004D631E" w:rsidRPr="004D631E">
        <w:t xml:space="preserve">; </w:t>
      </w:r>
      <w:r w:rsidRPr="004D631E">
        <w:t>другие</w:t>
      </w:r>
      <w:r w:rsidR="004D631E" w:rsidRPr="004D631E">
        <w:t xml:space="preserve"> </w:t>
      </w:r>
      <w:r w:rsidRPr="004D631E">
        <w:t>способы,</w:t>
      </w:r>
      <w:r w:rsidR="004D631E" w:rsidRPr="004D631E">
        <w:t xml:space="preserve"> </w:t>
      </w:r>
      <w:r w:rsidRPr="004D631E">
        <w:t>характеризующие</w:t>
      </w:r>
      <w:r w:rsidR="004D631E" w:rsidRPr="004D631E">
        <w:t xml:space="preserve"> </w:t>
      </w:r>
      <w:r w:rsidRPr="004D631E">
        <w:t>угрозу.</w:t>
      </w:r>
    </w:p>
    <w:p w:rsidR="00093767" w:rsidRPr="004D631E" w:rsidRDefault="00093767" w:rsidP="004D631E">
      <w:pPr>
        <w:tabs>
          <w:tab w:val="left" w:pos="726"/>
        </w:tabs>
      </w:pPr>
      <w:r w:rsidRPr="004D631E">
        <w:t>4</w:t>
      </w:r>
      <w:r w:rsidR="004D631E" w:rsidRPr="004D631E">
        <w:t xml:space="preserve">) </w:t>
      </w:r>
      <w:r w:rsidRPr="004D631E">
        <w:t>путем</w:t>
      </w:r>
      <w:r w:rsidR="004D631E" w:rsidRPr="004D631E">
        <w:t xml:space="preserve"> </w:t>
      </w:r>
      <w:r w:rsidRPr="004D631E">
        <w:t>иного</w:t>
      </w:r>
      <w:r w:rsidR="004D631E" w:rsidRPr="004D631E">
        <w:t xml:space="preserve"> </w:t>
      </w:r>
      <w:r w:rsidRPr="004D631E">
        <w:t>способа</w:t>
      </w:r>
      <w:r w:rsidR="004D631E" w:rsidRPr="004D631E">
        <w:t xml:space="preserve"> - </w:t>
      </w:r>
      <w:r w:rsidRPr="004D631E">
        <w:t>при</w:t>
      </w:r>
      <w:r w:rsidR="004D631E" w:rsidRPr="004D631E">
        <w:t xml:space="preserve"> </w:t>
      </w:r>
      <w:r w:rsidRPr="004D631E">
        <w:t>обязательном</w:t>
      </w:r>
      <w:r w:rsidR="004D631E" w:rsidRPr="004D631E">
        <w:t xml:space="preserve"> </w:t>
      </w:r>
      <w:r w:rsidRPr="004D631E">
        <w:t>наличии</w:t>
      </w:r>
      <w:r w:rsidR="004D631E" w:rsidRPr="004D631E">
        <w:t xml:space="preserve"> </w:t>
      </w:r>
      <w:r w:rsidRPr="004D631E">
        <w:t>предложения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имеется</w:t>
      </w:r>
      <w:r w:rsidR="004D631E" w:rsidRPr="004D631E">
        <w:t xml:space="preserve"> </w:t>
      </w:r>
      <w:r w:rsidRPr="004D631E">
        <w:t>склонение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процессе</w:t>
      </w:r>
      <w:r w:rsidR="004D631E" w:rsidRPr="004D631E">
        <w:t xml:space="preserve"> </w:t>
      </w:r>
      <w:r w:rsidRPr="004D631E">
        <w:t>общения</w:t>
      </w:r>
      <w:r w:rsidR="004D631E" w:rsidRPr="004D631E">
        <w:t xml:space="preserve">: </w:t>
      </w:r>
      <w:r w:rsidRPr="004D631E">
        <w:t>простое</w:t>
      </w:r>
      <w:r w:rsidR="004D631E" w:rsidRPr="004D631E">
        <w:t xml:space="preserve"> </w:t>
      </w:r>
      <w:r w:rsidRPr="004D631E">
        <w:t>предложение</w:t>
      </w:r>
      <w:r w:rsidR="004D631E">
        <w:t xml:space="preserve"> (</w:t>
      </w:r>
      <w:r w:rsidRPr="004D631E">
        <w:t>без</w:t>
      </w:r>
      <w:r w:rsidR="004D631E" w:rsidRPr="004D631E">
        <w:t xml:space="preserve"> </w:t>
      </w:r>
      <w:r w:rsidRPr="004D631E">
        <w:t>обещаний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угрозы</w:t>
      </w:r>
      <w:r w:rsidR="004D631E" w:rsidRPr="004D631E">
        <w:t xml:space="preserve">); </w:t>
      </w:r>
      <w:r w:rsidRPr="004D631E">
        <w:t>предложение-просьба</w:t>
      </w:r>
      <w:r w:rsidR="004D631E" w:rsidRPr="004D631E">
        <w:t xml:space="preserve">; </w:t>
      </w:r>
      <w:r w:rsidRPr="004D631E">
        <w:t>предложение,</w:t>
      </w:r>
      <w:r w:rsidR="004D631E" w:rsidRPr="004D631E">
        <w:t xml:space="preserve"> </w:t>
      </w:r>
      <w:r w:rsidRPr="004D631E">
        <w:t>соединенное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личным</w:t>
      </w:r>
      <w:r w:rsidR="004D631E" w:rsidRPr="004D631E">
        <w:t xml:space="preserve"> </w:t>
      </w:r>
      <w:r w:rsidRPr="004D631E">
        <w:t>примером,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совершается</w:t>
      </w:r>
      <w:r w:rsidR="004D631E" w:rsidRPr="004D631E">
        <w:t xml:space="preserve"> </w:t>
      </w:r>
      <w:r w:rsidRPr="004D631E">
        <w:t>совместно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взрослый</w:t>
      </w:r>
      <w:r w:rsidR="004D631E" w:rsidRPr="004D631E">
        <w:t xml:space="preserve"> </w:t>
      </w:r>
      <w:r w:rsidRPr="004D631E">
        <w:t>предлагает</w:t>
      </w:r>
      <w:r w:rsidR="004D631E" w:rsidRPr="004D631E">
        <w:t xml:space="preserve"> </w:t>
      </w:r>
      <w:r w:rsidRPr="004D631E">
        <w:t>повторять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взрослого,</w:t>
      </w:r>
      <w:r w:rsidR="004D631E" w:rsidRPr="004D631E">
        <w:t xml:space="preserve"> </w:t>
      </w:r>
      <w:r w:rsidRPr="004D631E">
        <w:t>слушать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указания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  <w:r w:rsidR="004D631E" w:rsidRPr="004D631E">
        <w:t>;</w:t>
      </w:r>
      <w:r w:rsidR="004D631E">
        <w:t xml:space="preserve"> "</w:t>
      </w:r>
      <w:r w:rsidRPr="004D631E">
        <w:t>неконкретизированное</w:t>
      </w:r>
      <w:r w:rsidR="004D631E" w:rsidRPr="004D631E">
        <w:t xml:space="preserve"> </w:t>
      </w:r>
      <w:r w:rsidRPr="004D631E">
        <w:t>вовлечение</w:t>
      </w:r>
      <w:r w:rsidR="004D631E">
        <w:t xml:space="preserve">" </w:t>
      </w:r>
      <w:r w:rsidRPr="004D631E">
        <w:t>в</w:t>
      </w:r>
      <w:r w:rsidR="004D631E" w:rsidRPr="004D631E">
        <w:t xml:space="preserve"> </w:t>
      </w:r>
      <w:r w:rsidRPr="004D631E">
        <w:t>виде</w:t>
      </w:r>
      <w:r w:rsidR="004D631E" w:rsidRPr="004D631E">
        <w:t xml:space="preserve"> </w:t>
      </w:r>
      <w:r w:rsidRPr="004D631E">
        <w:t>предложения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описанием</w:t>
      </w:r>
      <w:r w:rsidR="004D631E" w:rsidRPr="004D631E">
        <w:t xml:space="preserve"> </w:t>
      </w:r>
      <w:r w:rsidRPr="004D631E">
        <w:t>положительных</w:t>
      </w:r>
      <w:r w:rsidR="004D631E" w:rsidRPr="004D631E">
        <w:t xml:space="preserve"> </w:t>
      </w:r>
      <w:r w:rsidRPr="004D631E">
        <w:t>сторон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жизни</w:t>
      </w:r>
      <w:r w:rsidR="004D631E">
        <w:t xml:space="preserve"> (</w:t>
      </w:r>
      <w:r w:rsidRPr="004D631E">
        <w:t>возбуждения</w:t>
      </w:r>
      <w:r w:rsidR="004D631E" w:rsidRPr="004D631E">
        <w:t xml:space="preserve"> </w:t>
      </w:r>
      <w:r w:rsidRPr="004D631E">
        <w:t>интереса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преступлению</w:t>
      </w:r>
      <w:r w:rsidR="004D631E" w:rsidRPr="004D631E">
        <w:t xml:space="preserve">), </w:t>
      </w:r>
      <w:r w:rsidRPr="004D631E">
        <w:t>интереса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жизни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ее</w:t>
      </w:r>
      <w:r w:rsidR="004D631E">
        <w:t xml:space="preserve"> "</w:t>
      </w:r>
      <w:r w:rsidRPr="004D631E">
        <w:t>романтике</w:t>
      </w:r>
      <w:r w:rsidR="004D631E">
        <w:t>"</w:t>
      </w:r>
      <w:r w:rsidR="004D631E" w:rsidRPr="004D631E">
        <w:t>;</w:t>
      </w:r>
      <w:r w:rsidR="004D631E">
        <w:t xml:space="preserve"> "</w:t>
      </w:r>
      <w:r w:rsidRPr="004D631E">
        <w:t>неконкретизированное</w:t>
      </w:r>
      <w:r w:rsidR="004D631E" w:rsidRPr="004D631E">
        <w:t xml:space="preserve"> </w:t>
      </w:r>
      <w:r w:rsidRPr="004D631E">
        <w:t>вовлечение</w:t>
      </w:r>
      <w:r w:rsidR="004D631E">
        <w:t xml:space="preserve">" </w:t>
      </w:r>
      <w:r w:rsidRPr="004D631E">
        <w:t>в</w:t>
      </w:r>
      <w:r w:rsidR="004D631E" w:rsidRPr="004D631E">
        <w:t xml:space="preserve"> </w:t>
      </w:r>
      <w:r w:rsidRPr="004D631E">
        <w:t>виде</w:t>
      </w:r>
      <w:r w:rsidR="004D631E" w:rsidRPr="004D631E">
        <w:t xml:space="preserve"> </w:t>
      </w:r>
      <w:r w:rsidRPr="004D631E">
        <w:t>распития</w:t>
      </w:r>
      <w:r w:rsidR="004D631E" w:rsidRPr="004D631E">
        <w:t xml:space="preserve"> </w:t>
      </w:r>
      <w:r w:rsidRPr="004D631E">
        <w:t>спиртных</w:t>
      </w:r>
      <w:r w:rsidR="004D631E" w:rsidRPr="004D631E">
        <w:t xml:space="preserve"> </w:t>
      </w:r>
      <w:r w:rsidRPr="004D631E">
        <w:t>напитков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несовершеннолетними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целях</w:t>
      </w:r>
      <w:r w:rsidR="004D631E" w:rsidRPr="004D631E">
        <w:t xml:space="preserve"> </w:t>
      </w:r>
      <w:r w:rsidRPr="004D631E">
        <w:t>облегчения</w:t>
      </w:r>
      <w:r w:rsidR="004D631E" w:rsidRPr="004D631E">
        <w:t xml:space="preserve"> </w:t>
      </w:r>
      <w:r w:rsidRPr="004D631E">
        <w:t>склонения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; </w:t>
      </w:r>
      <w:r w:rsidRPr="004D631E">
        <w:t>убеждение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получении</w:t>
      </w:r>
      <w:r w:rsidR="004D631E" w:rsidRPr="004D631E">
        <w:t xml:space="preserve"> </w:t>
      </w:r>
      <w:r w:rsidRPr="004D631E">
        <w:t>определенных</w:t>
      </w:r>
      <w:r w:rsidR="004D631E" w:rsidRPr="004D631E">
        <w:t xml:space="preserve"> </w:t>
      </w:r>
      <w:r w:rsidRPr="004D631E">
        <w:t>выгод,</w:t>
      </w:r>
      <w:r w:rsidR="004D631E" w:rsidRPr="004D631E">
        <w:t xml:space="preserve"> </w:t>
      </w:r>
      <w:r w:rsidRPr="004D631E">
        <w:t>преимуществ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удовольствия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; </w:t>
      </w:r>
      <w:r w:rsidRPr="004D631E">
        <w:t>использование</w:t>
      </w:r>
      <w:r w:rsidR="004D631E" w:rsidRPr="004D631E">
        <w:t xml:space="preserve"> </w:t>
      </w:r>
      <w:r w:rsidRPr="004D631E">
        <w:t>меры</w:t>
      </w:r>
      <w:r w:rsidR="004D631E" w:rsidRPr="004D631E">
        <w:t xml:space="preserve"> </w:t>
      </w:r>
      <w:r w:rsidRPr="004D631E">
        <w:t>родительского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опекунского</w:t>
      </w:r>
      <w:r w:rsidR="004D631E" w:rsidRPr="004D631E">
        <w:t xml:space="preserve"> </w:t>
      </w:r>
      <w:r w:rsidRPr="004D631E">
        <w:t>воздействия,</w:t>
      </w:r>
      <w:r w:rsidR="004D631E" w:rsidRPr="004D631E">
        <w:t xml:space="preserve"> </w:t>
      </w:r>
      <w:r w:rsidRPr="004D631E">
        <w:t>родственных</w:t>
      </w:r>
      <w:r w:rsidR="004D631E" w:rsidRPr="004D631E">
        <w:t xml:space="preserve"> </w:t>
      </w:r>
      <w:r w:rsidRPr="004D631E">
        <w:t>отношений</w:t>
      </w:r>
      <w:r w:rsidR="004D631E">
        <w:t xml:space="preserve"> (</w:t>
      </w:r>
      <w:r w:rsidRPr="004D631E">
        <w:t>когда</w:t>
      </w:r>
      <w:r w:rsidR="004D631E" w:rsidRPr="004D631E">
        <w:t xml:space="preserve"> </w:t>
      </w:r>
      <w:r w:rsidRPr="004D631E">
        <w:t>вовлекатель</w:t>
      </w:r>
      <w:r w:rsidR="004D631E" w:rsidRPr="004D631E">
        <w:t xml:space="preserve"> - </w:t>
      </w:r>
      <w:r w:rsidRPr="004D631E">
        <w:t>брат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дядя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  <w:r w:rsidR="004D631E" w:rsidRPr="004D631E">
        <w:t xml:space="preserve">); </w:t>
      </w:r>
      <w:r w:rsidRPr="004D631E">
        <w:t>использование</w:t>
      </w:r>
      <w:r w:rsidR="004D631E" w:rsidRPr="004D631E">
        <w:t xml:space="preserve"> </w:t>
      </w:r>
      <w:r w:rsidRPr="004D631E">
        <w:t>авторитета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значимости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лица</w:t>
      </w:r>
      <w:r w:rsidR="004D631E" w:rsidRPr="004D631E">
        <w:t xml:space="preserve">; </w:t>
      </w:r>
      <w:r w:rsidRPr="004D631E">
        <w:t>предложение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того,</w:t>
      </w:r>
      <w:r w:rsidR="004D631E" w:rsidRPr="004D631E">
        <w:t xml:space="preserve"> </w:t>
      </w:r>
      <w:r w:rsidRPr="004D631E">
        <w:t>чтобы</w:t>
      </w:r>
      <w:r w:rsidR="004D631E" w:rsidRPr="004D631E">
        <w:t xml:space="preserve"> </w:t>
      </w:r>
      <w:r w:rsidRPr="004D631E">
        <w:t>скрыть</w:t>
      </w:r>
      <w:r w:rsidR="004D631E" w:rsidRPr="004D631E">
        <w:t xml:space="preserve"> </w:t>
      </w:r>
      <w:r w:rsidRPr="004D631E">
        <w:t>предыдущие</w:t>
      </w:r>
      <w:r w:rsidR="004D631E" w:rsidRPr="004D631E">
        <w:t xml:space="preserve"> </w:t>
      </w:r>
      <w:r w:rsidRPr="004D631E">
        <w:t>преступления</w:t>
      </w:r>
      <w:r w:rsidR="004D631E">
        <w:t xml:space="preserve"> (</w:t>
      </w:r>
      <w:r w:rsidRPr="004D631E">
        <w:t>иные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); </w:t>
      </w:r>
      <w:r w:rsidRPr="004D631E">
        <w:t>за</w:t>
      </w:r>
      <w:r w:rsidR="004D631E" w:rsidRPr="004D631E">
        <w:t xml:space="preserve"> </w:t>
      </w:r>
      <w:r w:rsidRPr="004D631E">
        <w:t>прощение</w:t>
      </w:r>
      <w:r w:rsidR="004D631E" w:rsidRPr="004D631E">
        <w:t xml:space="preserve"> </w:t>
      </w:r>
      <w:r w:rsidRPr="004D631E">
        <w:t>каких-либо</w:t>
      </w:r>
      <w:r w:rsidR="004D631E" w:rsidRPr="004D631E">
        <w:t xml:space="preserve"> </w:t>
      </w:r>
      <w:r w:rsidRPr="004D631E">
        <w:t>долгов</w:t>
      </w:r>
      <w:r w:rsidR="004D631E" w:rsidRPr="004D631E">
        <w:t xml:space="preserve">; </w:t>
      </w:r>
      <w:r w:rsidRPr="004D631E">
        <w:t>убеждение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возможности</w:t>
      </w:r>
      <w:r w:rsidR="004D631E" w:rsidRPr="004D631E">
        <w:t xml:space="preserve"> </w:t>
      </w:r>
      <w:r w:rsidRPr="004D631E">
        <w:t>безнаказанно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</w:t>
      </w:r>
      <w:r w:rsidR="004D631E">
        <w:t xml:space="preserve"> (</w:t>
      </w:r>
      <w:r w:rsidRPr="004D631E">
        <w:t>это</w:t>
      </w:r>
      <w:r w:rsidR="004D631E" w:rsidRPr="004D631E">
        <w:t xml:space="preserve"> </w:t>
      </w:r>
      <w:r w:rsidRPr="004D631E">
        <w:t>близко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обманом,</w:t>
      </w:r>
      <w:r w:rsidR="004D631E" w:rsidRPr="004D631E">
        <w:t xml:space="preserve"> </w:t>
      </w:r>
      <w:r w:rsidRPr="004D631E">
        <w:t>если</w:t>
      </w:r>
      <w:r w:rsidR="004D631E" w:rsidRPr="004D631E">
        <w:t xml:space="preserve"> </w:t>
      </w:r>
      <w:r w:rsidRPr="004D631E">
        <w:t>виновный</w:t>
      </w:r>
      <w:r w:rsidR="004D631E" w:rsidRPr="004D631E">
        <w:t xml:space="preserve"> </w:t>
      </w:r>
      <w:r w:rsidRPr="004D631E">
        <w:t>понимает</w:t>
      </w:r>
      <w:r w:rsidR="004D631E" w:rsidRPr="004D631E">
        <w:t xml:space="preserve"> </w:t>
      </w:r>
      <w:r w:rsidRPr="004D631E">
        <w:t>ложность</w:t>
      </w:r>
      <w:r w:rsidR="004D631E" w:rsidRPr="004D631E">
        <w:t xml:space="preserve"> </w:t>
      </w:r>
      <w:r w:rsidRPr="004D631E">
        <w:t>своих</w:t>
      </w:r>
      <w:r w:rsidR="004D631E" w:rsidRPr="004D631E">
        <w:t xml:space="preserve"> </w:t>
      </w:r>
      <w:r w:rsidRPr="004D631E">
        <w:t>доводов</w:t>
      </w:r>
      <w:r w:rsidR="004D631E" w:rsidRPr="004D631E">
        <w:t xml:space="preserve">); </w:t>
      </w:r>
      <w:r w:rsidRPr="004D631E">
        <w:t>подкуп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виде</w:t>
      </w:r>
      <w:r w:rsidR="004D631E" w:rsidRPr="004D631E">
        <w:t xml:space="preserve"> </w:t>
      </w:r>
      <w:r w:rsidRPr="004D631E">
        <w:t>дачи</w:t>
      </w:r>
      <w:r w:rsidR="004D631E" w:rsidRPr="004D631E">
        <w:t xml:space="preserve"> </w:t>
      </w:r>
      <w:r w:rsidRPr="004D631E">
        <w:t>материального</w:t>
      </w:r>
      <w:r w:rsidR="004D631E" w:rsidRPr="004D631E">
        <w:t xml:space="preserve"> </w:t>
      </w:r>
      <w:r w:rsidRPr="004D631E">
        <w:t>вознаграждения</w:t>
      </w:r>
      <w:r w:rsidR="004D631E" w:rsidRPr="004D631E">
        <w:t xml:space="preserve">; </w:t>
      </w:r>
      <w:r w:rsidRPr="004D631E">
        <w:t>в</w:t>
      </w:r>
      <w:r w:rsidR="004D631E" w:rsidRPr="004D631E">
        <w:t xml:space="preserve"> </w:t>
      </w:r>
      <w:r w:rsidRPr="004D631E">
        <w:t>виде</w:t>
      </w:r>
      <w:r w:rsidR="004D631E" w:rsidRPr="004D631E">
        <w:t xml:space="preserve"> </w:t>
      </w:r>
      <w:r w:rsidRPr="004D631E">
        <w:t>предоставления</w:t>
      </w:r>
      <w:r w:rsidR="004D631E" w:rsidRPr="004D631E">
        <w:t xml:space="preserve"> </w:t>
      </w:r>
      <w:r w:rsidRPr="004D631E">
        <w:t>выгод</w:t>
      </w:r>
      <w:r w:rsidR="004D631E" w:rsidRPr="004D631E">
        <w:t xml:space="preserve"> </w:t>
      </w:r>
      <w:r w:rsidRPr="004D631E">
        <w:t>имущественного</w:t>
      </w:r>
      <w:r w:rsidR="004D631E" w:rsidRPr="004D631E">
        <w:t xml:space="preserve"> </w:t>
      </w:r>
      <w:r w:rsidRPr="004D631E">
        <w:t>характера</w:t>
      </w:r>
      <w:r w:rsidR="004D631E" w:rsidRPr="004D631E">
        <w:t xml:space="preserve">; </w:t>
      </w:r>
      <w:r w:rsidRPr="004D631E">
        <w:t>в</w:t>
      </w:r>
      <w:r w:rsidR="004D631E" w:rsidRPr="004D631E">
        <w:t xml:space="preserve"> </w:t>
      </w:r>
      <w:r w:rsidRPr="004D631E">
        <w:t>виде</w:t>
      </w:r>
      <w:r w:rsidR="004D631E" w:rsidRPr="004D631E">
        <w:t xml:space="preserve"> </w:t>
      </w:r>
      <w:r w:rsidRPr="004D631E">
        <w:t>предоставления</w:t>
      </w:r>
      <w:r w:rsidR="004D631E" w:rsidRPr="004D631E">
        <w:t xml:space="preserve"> </w:t>
      </w:r>
      <w:r w:rsidRPr="004D631E">
        <w:t>возможности</w:t>
      </w:r>
      <w:r w:rsidR="004D631E" w:rsidRPr="004D631E">
        <w:t xml:space="preserve"> </w:t>
      </w:r>
      <w:r w:rsidRPr="004D631E">
        <w:t>вступить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половое</w:t>
      </w:r>
      <w:r w:rsidR="004D631E" w:rsidRPr="004D631E">
        <w:t xml:space="preserve"> </w:t>
      </w:r>
      <w:r w:rsidRPr="004D631E">
        <w:t>сношение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взрослой</w:t>
      </w:r>
      <w:r w:rsidR="004D631E" w:rsidRPr="004D631E">
        <w:t xml:space="preserve"> </w:t>
      </w:r>
      <w:r w:rsidRPr="004D631E">
        <w:t>женщиной</w:t>
      </w:r>
      <w:r w:rsidR="004D631E" w:rsidRPr="004D631E">
        <w:t xml:space="preserve"> - </w:t>
      </w:r>
      <w:r w:rsidRPr="004D631E">
        <w:t>вовлекателем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; </w:t>
      </w:r>
      <w:r w:rsidRPr="004D631E">
        <w:t>возбуждение</w:t>
      </w:r>
      <w:r w:rsidR="004D631E" w:rsidRPr="004D631E">
        <w:t xml:space="preserve"> </w:t>
      </w:r>
      <w:r w:rsidRPr="004D631E">
        <w:t>чувства</w:t>
      </w:r>
      <w:r w:rsidR="004D631E" w:rsidRPr="004D631E">
        <w:t xml:space="preserve"> </w:t>
      </w:r>
      <w:r w:rsidRPr="004D631E">
        <w:t>мести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зависти,</w:t>
      </w:r>
      <w:r w:rsidR="004D631E" w:rsidRPr="004D631E">
        <w:t xml:space="preserve"> </w:t>
      </w:r>
      <w:r w:rsidRPr="004D631E">
        <w:t>жажды</w:t>
      </w:r>
      <w:r w:rsidR="004D631E" w:rsidRPr="004D631E">
        <w:t xml:space="preserve"> </w:t>
      </w:r>
      <w:r w:rsidRPr="004D631E">
        <w:t>наживы,</w:t>
      </w:r>
      <w:r w:rsidR="004D631E" w:rsidRPr="004D631E">
        <w:t xml:space="preserve"> </w:t>
      </w:r>
      <w:r w:rsidRPr="004D631E">
        <w:t>корысти</w:t>
      </w:r>
      <w:r w:rsidR="004D631E" w:rsidRPr="004D631E">
        <w:t xml:space="preserve">; </w:t>
      </w:r>
      <w:r w:rsidRPr="004D631E">
        <w:t>дача</w:t>
      </w:r>
      <w:r w:rsidR="004D631E" w:rsidRPr="004D631E">
        <w:t xml:space="preserve"> </w:t>
      </w:r>
      <w:r w:rsidRPr="004D631E">
        <w:t>советов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месте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способе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сокрытия</w:t>
      </w:r>
      <w:r w:rsidR="004D631E" w:rsidRPr="004D631E">
        <w:t xml:space="preserve"> </w:t>
      </w:r>
      <w:r w:rsidRPr="004D631E">
        <w:t>следов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; </w:t>
      </w:r>
      <w:r w:rsidRPr="004D631E">
        <w:t>предложение</w:t>
      </w:r>
      <w:r w:rsidR="004D631E" w:rsidRPr="004D631E">
        <w:t xml:space="preserve"> </w:t>
      </w:r>
      <w:r w:rsidRPr="004D631E">
        <w:t>варианта</w:t>
      </w:r>
      <w:r w:rsidR="004D631E" w:rsidRPr="004D631E">
        <w:t xml:space="preserve"> </w:t>
      </w:r>
      <w:r w:rsidRPr="004D631E">
        <w:t>уклонения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уголовной</w:t>
      </w:r>
      <w:r w:rsidR="004D631E" w:rsidRPr="004D631E">
        <w:t xml:space="preserve"> </w:t>
      </w:r>
      <w:r w:rsidRPr="004D631E">
        <w:t>ответственности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сокрытии</w:t>
      </w:r>
      <w:r w:rsidR="004D631E" w:rsidRPr="004D631E">
        <w:t xml:space="preserve"> </w:t>
      </w:r>
      <w:r w:rsidRPr="004D631E">
        <w:t>следов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образующем</w:t>
      </w:r>
      <w:r w:rsidR="004D631E" w:rsidRPr="004D631E">
        <w:t xml:space="preserve"> </w:t>
      </w:r>
      <w:r w:rsidRPr="004D631E">
        <w:t>самостоятельное</w:t>
      </w:r>
      <w:r w:rsidR="004D631E" w:rsidRPr="004D631E">
        <w:t xml:space="preserve"> </w:t>
      </w:r>
      <w:r w:rsidRPr="004D631E">
        <w:t>преступление</w:t>
      </w:r>
      <w:r w:rsidR="004D631E">
        <w:t xml:space="preserve"> (</w:t>
      </w:r>
      <w:r w:rsidRPr="004D631E">
        <w:t>например,</w:t>
      </w:r>
      <w:r w:rsidR="004D631E" w:rsidRPr="004D631E">
        <w:t xml:space="preserve"> </w:t>
      </w:r>
      <w:r w:rsidRPr="004D631E">
        <w:t>убийство</w:t>
      </w:r>
      <w:r w:rsidR="004D631E" w:rsidRPr="004D631E">
        <w:t xml:space="preserve"> </w:t>
      </w:r>
      <w:r w:rsidRPr="004D631E">
        <w:t>потерпевшего,</w:t>
      </w:r>
      <w:r w:rsidR="004D631E" w:rsidRPr="004D631E">
        <w:t xml:space="preserve"> </w:t>
      </w:r>
      <w:r w:rsidRPr="004D631E">
        <w:t>уничтожение</w:t>
      </w:r>
      <w:r w:rsidR="004D631E" w:rsidRPr="004D631E">
        <w:t xml:space="preserve"> </w:t>
      </w:r>
      <w:r w:rsidRPr="004D631E">
        <w:t>чужого</w:t>
      </w:r>
      <w:r w:rsidR="004D631E" w:rsidRPr="004D631E">
        <w:t xml:space="preserve"> </w:t>
      </w:r>
      <w:r w:rsidRPr="004D631E">
        <w:t>имущества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  <w:r w:rsidR="004D631E" w:rsidRPr="004D631E">
        <w:t xml:space="preserve">); </w:t>
      </w:r>
      <w:r w:rsidRPr="004D631E">
        <w:t>другие</w:t>
      </w:r>
      <w:r w:rsidR="004D631E" w:rsidRPr="004D631E">
        <w:t xml:space="preserve"> </w:t>
      </w:r>
      <w:r w:rsidRPr="004D631E">
        <w:t>способы</w:t>
      </w:r>
      <w:r w:rsidR="005705D4" w:rsidRPr="004D631E">
        <w:rPr>
          <w:rStyle w:val="a6"/>
          <w:color w:val="000000"/>
        </w:rPr>
        <w:footnoteReference w:id="23"/>
      </w:r>
      <w:r w:rsidRPr="004D631E">
        <w:t>.</w:t>
      </w:r>
    </w:p>
    <w:p w:rsidR="00CD3FE9" w:rsidRPr="004D631E" w:rsidRDefault="00CD3FE9" w:rsidP="004D631E">
      <w:pPr>
        <w:tabs>
          <w:tab w:val="left" w:pos="726"/>
        </w:tabs>
      </w:pPr>
      <w:r w:rsidRPr="004D631E">
        <w:t>Для</w:t>
      </w:r>
      <w:r w:rsidR="004D631E" w:rsidRPr="004D631E">
        <w:t xml:space="preserve"> </w:t>
      </w:r>
      <w:r w:rsidRPr="004D631E">
        <w:t>полного</w:t>
      </w:r>
      <w:r w:rsidR="004D631E" w:rsidRPr="004D631E">
        <w:t xml:space="preserve"> </w:t>
      </w:r>
      <w:r w:rsidRPr="004D631E">
        <w:t>понимания</w:t>
      </w:r>
      <w:r w:rsidR="004D631E" w:rsidRPr="004D631E">
        <w:t xml:space="preserve"> </w:t>
      </w:r>
      <w:r w:rsidRPr="004D631E">
        <w:t>подробно</w:t>
      </w:r>
      <w:r w:rsidR="004D631E" w:rsidRPr="004D631E">
        <w:t xml:space="preserve"> </w:t>
      </w:r>
      <w:r w:rsidRPr="004D631E">
        <w:t>рассмотрим</w:t>
      </w:r>
      <w:r w:rsidR="004D631E" w:rsidRPr="004D631E">
        <w:t xml:space="preserve"> </w:t>
      </w:r>
      <w:r w:rsidRPr="004D631E">
        <w:t>каждый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этих</w:t>
      </w:r>
      <w:r w:rsidR="004D631E" w:rsidRPr="004D631E">
        <w:t xml:space="preserve"> </w:t>
      </w:r>
      <w:r w:rsidRPr="004D631E">
        <w:t>способов.</w:t>
      </w:r>
    </w:p>
    <w:p w:rsidR="00CD3FE9" w:rsidRPr="004D631E" w:rsidRDefault="00CD3FE9" w:rsidP="004D631E">
      <w:pPr>
        <w:tabs>
          <w:tab w:val="left" w:pos="726"/>
        </w:tabs>
      </w:pPr>
      <w:r w:rsidRPr="004D631E">
        <w:t>1</w:t>
      </w:r>
      <w:r w:rsidR="004D631E" w:rsidRPr="004D631E">
        <w:t xml:space="preserve">) </w:t>
      </w:r>
      <w:r w:rsidRPr="004D631E">
        <w:t>Обещание.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юридической</w:t>
      </w:r>
      <w:r w:rsidR="004D631E" w:rsidRPr="004D631E">
        <w:t xml:space="preserve"> </w:t>
      </w:r>
      <w:r w:rsidRPr="004D631E">
        <w:t>литературе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обещанием</w:t>
      </w:r>
      <w:r w:rsidR="004D631E" w:rsidRPr="004D631E">
        <w:t xml:space="preserve"> </w:t>
      </w:r>
      <w:r w:rsidRPr="004D631E">
        <w:t>понимается</w:t>
      </w:r>
      <w:r w:rsidR="004D631E" w:rsidRPr="004D631E">
        <w:t xml:space="preserve"> </w:t>
      </w:r>
      <w:r w:rsidRPr="004D631E">
        <w:t>уверение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выполнении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интересах</w:t>
      </w:r>
      <w:r w:rsidR="004D631E" w:rsidRPr="004D631E">
        <w:t xml:space="preserve"> </w:t>
      </w:r>
      <w:r w:rsidRPr="004D631E">
        <w:t>какого-либо</w:t>
      </w:r>
      <w:r w:rsidR="004D631E" w:rsidRPr="004D631E">
        <w:t xml:space="preserve"> </w:t>
      </w:r>
      <w:r w:rsidRPr="004D631E">
        <w:t>действия</w:t>
      </w:r>
      <w:r w:rsidR="004D631E">
        <w:t xml:space="preserve"> (</w:t>
      </w:r>
      <w:r w:rsidRPr="004D631E">
        <w:t>бездействия</w:t>
      </w:r>
      <w:r w:rsidR="004D631E" w:rsidRPr="004D631E">
        <w:t xml:space="preserve">), </w:t>
      </w:r>
      <w:r w:rsidRPr="004D631E">
        <w:t>которое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связано</w:t>
      </w:r>
      <w:r w:rsidR="004D631E" w:rsidRPr="004D631E">
        <w:t xml:space="preserve"> </w:t>
      </w:r>
      <w:r w:rsidRPr="004D631E">
        <w:t>непосредственно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ним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просто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важным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него,</w:t>
      </w:r>
      <w:r w:rsidR="004D631E" w:rsidRPr="004D631E">
        <w:t xml:space="preserve"> </w:t>
      </w:r>
      <w:r w:rsidRPr="004D631E">
        <w:t>например,</w:t>
      </w:r>
      <w:r w:rsidR="004D631E" w:rsidRPr="004D631E">
        <w:t xml:space="preserve"> </w:t>
      </w:r>
      <w:r w:rsidRPr="004D631E">
        <w:t>помочь</w:t>
      </w:r>
      <w:r w:rsidR="004D631E" w:rsidRPr="004D631E">
        <w:t xml:space="preserve"> </w:t>
      </w:r>
      <w:r w:rsidRPr="004D631E">
        <w:t>несовершеннолетнему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трудоустройстве,</w:t>
      </w:r>
      <w:r w:rsidR="004D631E" w:rsidRPr="004D631E">
        <w:t xml:space="preserve"> </w:t>
      </w:r>
      <w:r w:rsidRPr="004D631E">
        <w:t>познакомить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девушкой,</w:t>
      </w:r>
      <w:r w:rsidR="004D631E" w:rsidRPr="004D631E">
        <w:t xml:space="preserve"> </w:t>
      </w:r>
      <w:r w:rsidRPr="004D631E">
        <w:t>помочь</w:t>
      </w:r>
      <w:r w:rsidR="004D631E" w:rsidRPr="004D631E">
        <w:t xml:space="preserve"> </w:t>
      </w:r>
      <w:r w:rsidRPr="004D631E">
        <w:t>избавиться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обидчика,</w:t>
      </w:r>
      <w:r w:rsidR="004D631E" w:rsidRPr="004D631E">
        <w:t xml:space="preserve"> </w:t>
      </w:r>
      <w:r w:rsidRPr="004D631E">
        <w:t>оказать</w:t>
      </w:r>
      <w:r w:rsidR="004D631E" w:rsidRPr="004D631E">
        <w:t xml:space="preserve"> </w:t>
      </w:r>
      <w:r w:rsidRPr="004D631E">
        <w:t>помощь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лечении</w:t>
      </w:r>
      <w:r w:rsidR="004D631E" w:rsidRPr="004D631E">
        <w:t xml:space="preserve"> </w:t>
      </w:r>
      <w:r w:rsidRPr="004D631E">
        <w:t>больных</w:t>
      </w:r>
      <w:r w:rsidR="004D631E" w:rsidRPr="004D631E">
        <w:t xml:space="preserve"> </w:t>
      </w:r>
      <w:r w:rsidRPr="004D631E">
        <w:t>родственников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т.д.</w:t>
      </w:r>
      <w:r w:rsidRPr="004D631E">
        <w:rPr>
          <w:rStyle w:val="a6"/>
          <w:color w:val="000000"/>
        </w:rPr>
        <w:footnoteReference w:id="24"/>
      </w:r>
      <w:r w:rsidR="004D631E" w:rsidRPr="004D631E">
        <w:t xml:space="preserve"> </w:t>
      </w:r>
      <w:r w:rsidRPr="004D631E">
        <w:t>Несовершеннолетний</w:t>
      </w:r>
      <w:r w:rsidR="004D631E" w:rsidRPr="004D631E">
        <w:t xml:space="preserve"> </w:t>
      </w:r>
      <w:r w:rsidRPr="004D631E">
        <w:t>должен</w:t>
      </w:r>
      <w:r w:rsidR="004D631E" w:rsidRPr="004D631E">
        <w:t xml:space="preserve"> </w:t>
      </w:r>
      <w:r w:rsidRPr="004D631E">
        <w:t>поверить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исполнение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интересов.</w:t>
      </w:r>
    </w:p>
    <w:p w:rsidR="004D631E" w:rsidRPr="004D631E" w:rsidRDefault="00CD3FE9" w:rsidP="004D631E">
      <w:pPr>
        <w:tabs>
          <w:tab w:val="left" w:pos="726"/>
        </w:tabs>
      </w:pPr>
      <w:r w:rsidRPr="004D631E">
        <w:t>Можно</w:t>
      </w:r>
      <w:r w:rsidR="004D631E" w:rsidRPr="004D631E">
        <w:t xml:space="preserve"> </w:t>
      </w:r>
      <w:r w:rsidRPr="004D631E">
        <w:t>привести</w:t>
      </w:r>
      <w:r w:rsidR="004D631E" w:rsidRPr="004D631E">
        <w:t xml:space="preserve"> </w:t>
      </w:r>
      <w:r w:rsidRPr="004D631E">
        <w:t>следующий</w:t>
      </w:r>
      <w:r w:rsidR="004D631E" w:rsidRPr="004D631E">
        <w:t xml:space="preserve"> </w:t>
      </w:r>
      <w:r w:rsidRPr="004D631E">
        <w:t>пример</w:t>
      </w:r>
      <w:r w:rsidR="004D631E" w:rsidRPr="004D631E">
        <w:t>:</w:t>
      </w:r>
    </w:p>
    <w:p w:rsidR="00CD3FE9" w:rsidRPr="004D631E" w:rsidRDefault="00CD3FE9" w:rsidP="004D631E">
      <w:pPr>
        <w:tabs>
          <w:tab w:val="left" w:pos="726"/>
        </w:tabs>
      </w:pPr>
      <w:r w:rsidRPr="004D631E">
        <w:t>Совершеннолетний</w:t>
      </w:r>
      <w:r w:rsidR="004D631E" w:rsidRPr="004D631E">
        <w:t xml:space="preserve"> </w:t>
      </w:r>
      <w:r w:rsidRPr="004D631E">
        <w:t>М</w:t>
      </w:r>
      <w:r w:rsidR="004D631E">
        <w:t>.1</w:t>
      </w:r>
      <w:r w:rsidRPr="004D631E">
        <w:t>0</w:t>
      </w:r>
      <w:r w:rsidR="004D631E" w:rsidRPr="004D631E">
        <w:t xml:space="preserve"> </w:t>
      </w:r>
      <w:r w:rsidRPr="004D631E">
        <w:t>марта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4D631E">
          <w:t>2001</w:t>
        </w:r>
        <w:r w:rsidR="004D631E" w:rsidRPr="004D631E">
          <w:t xml:space="preserve"> </w:t>
        </w:r>
        <w:r w:rsidRPr="004D631E">
          <w:t>г</w:t>
        </w:r>
      </w:smartTag>
      <w:r w:rsidRPr="004D631E">
        <w:t>.,</w:t>
      </w:r>
      <w:r w:rsidR="004D631E" w:rsidRPr="004D631E">
        <w:t xml:space="preserve"> </w:t>
      </w:r>
      <w:r w:rsidRPr="004D631E">
        <w:t>будучи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состоянии</w:t>
      </w:r>
      <w:r w:rsidR="004D631E" w:rsidRPr="004D631E">
        <w:t xml:space="preserve"> </w:t>
      </w:r>
      <w:r w:rsidRPr="004D631E">
        <w:t>алкогольного</w:t>
      </w:r>
      <w:r w:rsidR="004D631E" w:rsidRPr="004D631E">
        <w:t xml:space="preserve"> </w:t>
      </w:r>
      <w:r w:rsidRPr="004D631E">
        <w:t>опьянения</w:t>
      </w:r>
      <w:r w:rsidR="00E378C7" w:rsidRPr="004D631E">
        <w:t>,</w:t>
      </w:r>
      <w:r w:rsidR="004D631E" w:rsidRPr="004D631E">
        <w:t xml:space="preserve"> </w:t>
      </w:r>
      <w:r w:rsidRPr="004D631E">
        <w:t>привлек</w:t>
      </w:r>
      <w:r w:rsidR="004D631E" w:rsidRPr="004D631E">
        <w:t xml:space="preserve"> </w:t>
      </w:r>
      <w:r w:rsidR="00E378C7" w:rsidRPr="004D631E">
        <w:t>несовершеннолетних</w:t>
      </w:r>
      <w:r w:rsidR="004D631E" w:rsidRPr="004D631E">
        <w:t xml:space="preserve"> </w:t>
      </w:r>
      <w:r w:rsidR="00E378C7" w:rsidRPr="004D631E">
        <w:t>Х.</w:t>
      </w:r>
      <w:r w:rsidR="004D631E" w:rsidRPr="004D631E">
        <w:t xml:space="preserve"> </w:t>
      </w:r>
      <w:r w:rsidR="00E378C7" w:rsidRPr="004D631E">
        <w:t>и</w:t>
      </w:r>
      <w:r w:rsidR="004D631E" w:rsidRPr="004D631E">
        <w:t xml:space="preserve"> </w:t>
      </w:r>
      <w:r w:rsidR="00E378C7" w:rsidRPr="004D631E">
        <w:t>Ч.</w:t>
      </w:r>
      <w:r w:rsidR="004D631E" w:rsidRPr="004D631E">
        <w:t xml:space="preserve"> </w:t>
      </w:r>
      <w:r w:rsidR="00E378C7" w:rsidRPr="004D631E">
        <w:t>в</w:t>
      </w:r>
      <w:r w:rsidR="004D631E" w:rsidRPr="004D631E">
        <w:t xml:space="preserve"> </w:t>
      </w:r>
      <w:r w:rsidR="00E378C7" w:rsidRPr="004D631E">
        <w:t>совершение</w:t>
      </w:r>
      <w:r w:rsidR="004D631E" w:rsidRPr="004D631E">
        <w:t xml:space="preserve"> </w:t>
      </w:r>
      <w:r w:rsidR="00E378C7" w:rsidRPr="004D631E">
        <w:t>открытого</w:t>
      </w:r>
      <w:r w:rsidR="004D631E" w:rsidRPr="004D631E">
        <w:t xml:space="preserve"> </w:t>
      </w:r>
      <w:r w:rsidR="00E378C7" w:rsidRPr="004D631E">
        <w:t>хищения</w:t>
      </w:r>
      <w:r w:rsidR="004D631E" w:rsidRPr="004D631E">
        <w:t xml:space="preserve"> </w:t>
      </w:r>
      <w:r w:rsidR="00E378C7" w:rsidRPr="004D631E">
        <w:t>чужого</w:t>
      </w:r>
      <w:r w:rsidR="004D631E" w:rsidRPr="004D631E">
        <w:t xml:space="preserve"> </w:t>
      </w:r>
      <w:r w:rsidR="00E378C7" w:rsidRPr="004D631E">
        <w:t>имущества,</w:t>
      </w:r>
      <w:r w:rsidR="004D631E" w:rsidRPr="004D631E">
        <w:t xml:space="preserve"> </w:t>
      </w:r>
      <w:r w:rsidR="00E378C7" w:rsidRPr="004D631E">
        <w:t>обещая</w:t>
      </w:r>
      <w:r w:rsidR="004D631E" w:rsidRPr="004D631E">
        <w:t xml:space="preserve"> </w:t>
      </w:r>
      <w:r w:rsidR="00E378C7" w:rsidRPr="004D631E">
        <w:t>распределить</w:t>
      </w:r>
      <w:r w:rsidR="004D631E" w:rsidRPr="004D631E">
        <w:t xml:space="preserve"> </w:t>
      </w:r>
      <w:r w:rsidR="00E378C7" w:rsidRPr="004D631E">
        <w:t>выручку</w:t>
      </w:r>
      <w:r w:rsidR="004D631E" w:rsidRPr="004D631E">
        <w:t xml:space="preserve"> </w:t>
      </w:r>
      <w:r w:rsidR="00E378C7" w:rsidRPr="004D631E">
        <w:t>между</w:t>
      </w:r>
      <w:r w:rsidR="004D631E" w:rsidRPr="004D631E">
        <w:t xml:space="preserve"> </w:t>
      </w:r>
      <w:r w:rsidR="00E378C7" w:rsidRPr="004D631E">
        <w:t>ними,</w:t>
      </w:r>
      <w:r w:rsidR="004D631E" w:rsidRPr="004D631E">
        <w:t xml:space="preserve"> </w:t>
      </w:r>
      <w:r w:rsidR="00E378C7" w:rsidRPr="004D631E">
        <w:t>хотя</w:t>
      </w:r>
      <w:r w:rsidR="004D631E" w:rsidRPr="004D631E">
        <w:t xml:space="preserve"> </w:t>
      </w:r>
      <w:r w:rsidR="00E378C7" w:rsidRPr="004D631E">
        <w:t>заранее</w:t>
      </w:r>
      <w:r w:rsidR="004D631E" w:rsidRPr="004D631E">
        <w:t xml:space="preserve"> </w:t>
      </w:r>
      <w:r w:rsidR="00E378C7" w:rsidRPr="004D631E">
        <w:t>знал</w:t>
      </w:r>
      <w:r w:rsidR="004D631E" w:rsidRPr="004D631E">
        <w:t xml:space="preserve"> </w:t>
      </w:r>
      <w:r w:rsidR="00E378C7" w:rsidRPr="004D631E">
        <w:t>об</w:t>
      </w:r>
      <w:r w:rsidR="004D631E" w:rsidRPr="004D631E">
        <w:t xml:space="preserve"> </w:t>
      </w:r>
      <w:r w:rsidR="00E378C7" w:rsidRPr="004D631E">
        <w:t>их</w:t>
      </w:r>
      <w:r w:rsidR="004D631E" w:rsidRPr="004D631E">
        <w:t xml:space="preserve"> </w:t>
      </w:r>
      <w:r w:rsidR="00E378C7" w:rsidRPr="004D631E">
        <w:t>несовершеннолетии</w:t>
      </w:r>
      <w:r w:rsidR="00E378C7" w:rsidRPr="004D631E">
        <w:rPr>
          <w:rStyle w:val="a6"/>
          <w:color w:val="000000"/>
        </w:rPr>
        <w:footnoteReference w:id="25"/>
      </w:r>
      <w:r w:rsidR="00E378C7" w:rsidRPr="004D631E">
        <w:t>.</w:t>
      </w:r>
    </w:p>
    <w:p w:rsidR="00CD3FE9" w:rsidRPr="004D631E" w:rsidRDefault="000F1AA0" w:rsidP="004D631E">
      <w:pPr>
        <w:tabs>
          <w:tab w:val="left" w:pos="726"/>
        </w:tabs>
      </w:pPr>
      <w:r w:rsidRPr="004D631E">
        <w:t>2</w:t>
      </w:r>
      <w:r w:rsidR="004D631E" w:rsidRPr="004D631E">
        <w:t xml:space="preserve">) </w:t>
      </w:r>
      <w:r w:rsidRPr="004D631E">
        <w:t>Обман.</w:t>
      </w:r>
      <w:r w:rsidR="004D631E" w:rsidRPr="004D631E">
        <w:t xml:space="preserve"> </w:t>
      </w:r>
      <w:r w:rsidRPr="004D631E">
        <w:t>Способ</w:t>
      </w:r>
      <w:r w:rsidR="004D631E" w:rsidRPr="004D631E">
        <w:t xml:space="preserve"> </w:t>
      </w:r>
      <w:r w:rsidRPr="004D631E">
        <w:t>воздействия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человеческую</w:t>
      </w:r>
      <w:r w:rsidR="004D631E" w:rsidRPr="004D631E">
        <w:t xml:space="preserve"> </w:t>
      </w:r>
      <w:r w:rsidRPr="004D631E">
        <w:t>психику,</w:t>
      </w:r>
      <w:r w:rsidR="004D631E" w:rsidRPr="004D631E">
        <w:t xml:space="preserve"> </w:t>
      </w:r>
      <w:r w:rsidRPr="004D631E">
        <w:t>который</w:t>
      </w:r>
      <w:r w:rsidR="004D631E" w:rsidRPr="004D631E">
        <w:t xml:space="preserve"> </w:t>
      </w:r>
      <w:r w:rsidRPr="004D631E">
        <w:t>состоит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умышленном</w:t>
      </w:r>
      <w:r w:rsidR="004D631E" w:rsidRPr="004D631E">
        <w:t xml:space="preserve"> </w:t>
      </w:r>
      <w:r w:rsidRPr="004D631E">
        <w:t>введении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заблуждение</w:t>
      </w:r>
      <w:r w:rsidR="004D631E" w:rsidRPr="004D631E">
        <w:t xml:space="preserve"> </w:t>
      </w:r>
      <w:r w:rsidRPr="004D631E">
        <w:t>другого</w:t>
      </w:r>
      <w:r w:rsidR="004D631E" w:rsidRPr="004D631E">
        <w:t xml:space="preserve"> </w:t>
      </w:r>
      <w:r w:rsidRPr="004D631E">
        <w:t>лица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поддержание</w:t>
      </w:r>
      <w:r w:rsidR="004D631E" w:rsidRPr="004D631E">
        <w:t xml:space="preserve"> </w:t>
      </w:r>
      <w:r w:rsidRPr="004D631E">
        <w:t>уже</w:t>
      </w:r>
      <w:r w:rsidR="004D631E" w:rsidRPr="004D631E">
        <w:t xml:space="preserve"> </w:t>
      </w:r>
      <w:r w:rsidRPr="004D631E">
        <w:t>имеющегося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заблуждения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передачи</w:t>
      </w:r>
      <w:r w:rsidR="004D631E" w:rsidRPr="004D631E">
        <w:t xml:space="preserve"> </w:t>
      </w:r>
      <w:r w:rsidRPr="004D631E">
        <w:t>несоответствующей</w:t>
      </w:r>
      <w:r w:rsidR="004D631E" w:rsidRPr="004D631E">
        <w:t xml:space="preserve"> </w:t>
      </w:r>
      <w:r w:rsidRPr="004D631E">
        <w:t>действительно</w:t>
      </w:r>
      <w:r w:rsidR="004D631E" w:rsidRPr="004D631E">
        <w:t xml:space="preserve"> </w:t>
      </w:r>
      <w:r w:rsidRPr="004D631E">
        <w:t>информации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умолчании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различных</w:t>
      </w:r>
      <w:r w:rsidR="004D631E" w:rsidRPr="004D631E">
        <w:t xml:space="preserve"> </w:t>
      </w:r>
      <w:r w:rsidRPr="004D631E">
        <w:t>фактах,</w:t>
      </w:r>
      <w:r w:rsidR="004D631E" w:rsidRPr="004D631E">
        <w:t xml:space="preserve"> </w:t>
      </w:r>
      <w:r w:rsidRPr="004D631E">
        <w:t>действиях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т.д.,</w:t>
      </w:r>
      <w:r w:rsidR="004D631E" w:rsidRPr="004D631E">
        <w:t xml:space="preserve"> </w:t>
      </w:r>
      <w:r w:rsidRPr="004D631E">
        <w:t>осуществляемое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целью</w:t>
      </w:r>
      <w:r w:rsidR="004D631E" w:rsidRPr="004D631E">
        <w:t xml:space="preserve"> </w:t>
      </w:r>
      <w:r w:rsidRPr="004D631E">
        <w:t>побудить</w:t>
      </w:r>
      <w:r w:rsidR="004D631E" w:rsidRPr="004D631E">
        <w:t xml:space="preserve"> </w:t>
      </w:r>
      <w:r w:rsidRPr="004D631E">
        <w:t>данное</w:t>
      </w:r>
      <w:r w:rsidR="004D631E" w:rsidRPr="004D631E">
        <w:t xml:space="preserve"> </w:t>
      </w:r>
      <w:r w:rsidRPr="004D631E">
        <w:t>лицо</w:t>
      </w:r>
      <w:r w:rsidR="004D631E" w:rsidRPr="004D631E">
        <w:t xml:space="preserve"> </w:t>
      </w:r>
      <w:r w:rsidRPr="004D631E">
        <w:t>вести</w:t>
      </w:r>
      <w:r w:rsidR="004D631E" w:rsidRPr="004D631E">
        <w:t xml:space="preserve"> </w:t>
      </w:r>
      <w:r w:rsidRPr="004D631E">
        <w:t>себя</w:t>
      </w:r>
      <w:r w:rsidR="004D631E" w:rsidRPr="004D631E">
        <w:t xml:space="preserve"> </w:t>
      </w:r>
      <w:r w:rsidRPr="004D631E">
        <w:t>определенным</w:t>
      </w:r>
      <w:r w:rsidR="004D631E" w:rsidRPr="004D631E">
        <w:t xml:space="preserve"> </w:t>
      </w:r>
      <w:r w:rsidRPr="004D631E">
        <w:t>образом</w:t>
      </w:r>
      <w:r w:rsidRPr="004D631E">
        <w:rPr>
          <w:rStyle w:val="a6"/>
          <w:color w:val="000000"/>
        </w:rPr>
        <w:footnoteReference w:id="26"/>
      </w:r>
      <w:r w:rsidRPr="004D631E">
        <w:t>.</w:t>
      </w:r>
    </w:p>
    <w:p w:rsidR="000F1AA0" w:rsidRPr="004D631E" w:rsidRDefault="000F1AA0" w:rsidP="004D631E">
      <w:pPr>
        <w:tabs>
          <w:tab w:val="left" w:pos="726"/>
        </w:tabs>
      </w:pPr>
      <w:r w:rsidRPr="004D631E">
        <w:t>Этот</w:t>
      </w:r>
      <w:r w:rsidR="004D631E" w:rsidRPr="004D631E">
        <w:t xml:space="preserve"> </w:t>
      </w:r>
      <w:r w:rsidRPr="004D631E">
        <w:t>способ</w:t>
      </w:r>
      <w:r w:rsidR="004D631E" w:rsidRPr="004D631E">
        <w:t xml:space="preserve"> </w:t>
      </w:r>
      <w:r w:rsidRPr="004D631E">
        <w:t>часто</w:t>
      </w:r>
      <w:r w:rsidR="004D631E" w:rsidRPr="004D631E">
        <w:t xml:space="preserve"> </w:t>
      </w:r>
      <w:r w:rsidRPr="004D631E">
        <w:t>применяется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преступления.</w:t>
      </w:r>
    </w:p>
    <w:p w:rsidR="000F1AA0" w:rsidRPr="004D631E" w:rsidRDefault="000F1AA0" w:rsidP="004D631E">
      <w:pPr>
        <w:tabs>
          <w:tab w:val="left" w:pos="726"/>
        </w:tabs>
      </w:pPr>
      <w:r w:rsidRPr="004D631E">
        <w:t>Так,</w:t>
      </w:r>
      <w:r w:rsidR="004D631E" w:rsidRPr="004D631E">
        <w:t xml:space="preserve"> </w:t>
      </w:r>
      <w:r w:rsidRPr="004D631E">
        <w:t>Челябинским</w:t>
      </w:r>
      <w:r w:rsidR="004D631E" w:rsidRPr="004D631E">
        <w:t xml:space="preserve"> </w:t>
      </w:r>
      <w:r w:rsidRPr="004D631E">
        <w:t>областным</w:t>
      </w:r>
      <w:r w:rsidR="004D631E" w:rsidRPr="004D631E">
        <w:t xml:space="preserve"> </w:t>
      </w:r>
      <w:r w:rsidRPr="004D631E">
        <w:t>судом</w:t>
      </w:r>
      <w:r w:rsidR="004D631E" w:rsidRPr="004D631E">
        <w:t xml:space="preserve"> </w:t>
      </w:r>
      <w:r w:rsidRPr="004D631E">
        <w:t>22</w:t>
      </w:r>
      <w:r w:rsidR="004D631E" w:rsidRPr="004D631E">
        <w:t xml:space="preserve"> </w:t>
      </w:r>
      <w:r w:rsidRPr="004D631E">
        <w:t>декабря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4D631E">
          <w:t>200</w:t>
        </w:r>
        <w:r w:rsidR="00BF3A16" w:rsidRPr="004D631E">
          <w:t>6</w:t>
        </w:r>
        <w:r w:rsidR="004D631E" w:rsidRPr="004D631E">
          <w:t xml:space="preserve"> </w:t>
        </w:r>
        <w:r w:rsidRPr="004D631E">
          <w:t>г</w:t>
        </w:r>
      </w:smartTag>
      <w:r w:rsidR="004D631E">
        <w:t xml:space="preserve">.Д. </w:t>
      </w:r>
      <w:r w:rsidRPr="004D631E">
        <w:t>осужден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ч</w:t>
      </w:r>
      <w:r w:rsidR="004D631E">
        <w:t>.1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УК</w:t>
      </w:r>
      <w:r w:rsidR="004D631E" w:rsidRPr="004D631E">
        <w:t xml:space="preserve"> </w:t>
      </w:r>
      <w:r w:rsidRPr="004D631E">
        <w:t>РФ.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признан</w:t>
      </w:r>
      <w:r w:rsidR="004D631E" w:rsidRPr="004D631E">
        <w:t xml:space="preserve"> </w:t>
      </w:r>
      <w:r w:rsidRPr="004D631E">
        <w:t>виновным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одиннадцати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девушек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занятие</w:t>
      </w:r>
      <w:r w:rsidR="004D631E" w:rsidRPr="004D631E">
        <w:t xml:space="preserve"> </w:t>
      </w:r>
      <w:r w:rsidRPr="004D631E">
        <w:t>проституцией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обмана.</w:t>
      </w:r>
    </w:p>
    <w:p w:rsidR="000F1AA0" w:rsidRPr="004D631E" w:rsidRDefault="000F1AA0" w:rsidP="004D631E">
      <w:pPr>
        <w:tabs>
          <w:tab w:val="left" w:pos="726"/>
        </w:tabs>
      </w:pPr>
      <w:r w:rsidRPr="004D631E">
        <w:t>Д.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судебном</w:t>
      </w:r>
      <w:r w:rsidR="004D631E" w:rsidRPr="004D631E">
        <w:t xml:space="preserve"> </w:t>
      </w:r>
      <w:r w:rsidRPr="004D631E">
        <w:t>заседании</w:t>
      </w:r>
      <w:r w:rsidR="004D631E" w:rsidRPr="004D631E">
        <w:t xml:space="preserve"> </w:t>
      </w:r>
      <w:r w:rsidRPr="004D631E">
        <w:t>признал</w:t>
      </w:r>
      <w:r w:rsidR="004D631E" w:rsidRPr="004D631E">
        <w:t xml:space="preserve"> </w:t>
      </w:r>
      <w:r w:rsidRPr="004D631E">
        <w:t>себя</w:t>
      </w:r>
      <w:r w:rsidR="004D631E" w:rsidRPr="004D631E">
        <w:t xml:space="preserve"> </w:t>
      </w:r>
      <w:r w:rsidRPr="004D631E">
        <w:t>виновным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том,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он</w:t>
      </w:r>
      <w:r w:rsidR="004D631E">
        <w:t xml:space="preserve"> "</w:t>
      </w:r>
      <w:r w:rsidRPr="004D631E">
        <w:t>подбирал</w:t>
      </w:r>
      <w:r w:rsidR="004D631E">
        <w:t xml:space="preserve">" </w:t>
      </w:r>
      <w:r w:rsidRPr="004D631E">
        <w:t>девушек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отправки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границу</w:t>
      </w:r>
      <w:r w:rsidR="004D631E">
        <w:t xml:space="preserve"> (</w:t>
      </w:r>
      <w:r w:rsidRPr="004D631E">
        <w:t>в</w:t>
      </w:r>
      <w:r w:rsidR="004D631E" w:rsidRPr="004D631E">
        <w:t xml:space="preserve"> </w:t>
      </w:r>
      <w:r w:rsidRPr="004D631E">
        <w:t>Таиланд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Объединенные</w:t>
      </w:r>
      <w:r w:rsidR="004D631E" w:rsidRPr="004D631E">
        <w:t xml:space="preserve"> </w:t>
      </w:r>
      <w:r w:rsidRPr="004D631E">
        <w:t>Арабские</w:t>
      </w:r>
      <w:r w:rsidR="004D631E" w:rsidRPr="004D631E">
        <w:t xml:space="preserve"> </w:t>
      </w:r>
      <w:r w:rsidRPr="004D631E">
        <w:t>Эмираты</w:t>
      </w:r>
      <w:r w:rsidR="004D631E" w:rsidRPr="004D631E">
        <w:t xml:space="preserve">) </w:t>
      </w:r>
      <w:r w:rsidRPr="004D631E">
        <w:t>заниматься</w:t>
      </w:r>
      <w:r w:rsidR="004D631E" w:rsidRPr="004D631E">
        <w:t xml:space="preserve"> </w:t>
      </w:r>
      <w:r w:rsidRPr="004D631E">
        <w:t>проституцией.</w:t>
      </w:r>
      <w:r w:rsidR="004D631E" w:rsidRPr="004D631E">
        <w:t xml:space="preserve"> </w:t>
      </w:r>
      <w:r w:rsidRPr="004D631E">
        <w:t>Делал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предложению</w:t>
      </w:r>
      <w:r w:rsidR="004D631E" w:rsidRPr="004D631E">
        <w:t xml:space="preserve"> </w:t>
      </w:r>
      <w:r w:rsidRPr="004D631E">
        <w:t>сообщниц</w:t>
      </w:r>
      <w:r w:rsidR="004D631E" w:rsidRPr="004D631E">
        <w:t xml:space="preserve"> -</w:t>
      </w:r>
      <w:r w:rsidR="004D631E">
        <w:t xml:space="preserve"> "</w:t>
      </w:r>
      <w:r w:rsidRPr="004D631E">
        <w:t>Нелли</w:t>
      </w:r>
      <w:r w:rsidR="004D631E">
        <w:t xml:space="preserve">" </w:t>
      </w:r>
      <w:r w:rsidRPr="004D631E">
        <w:t>и</w:t>
      </w:r>
      <w:r w:rsidR="004D631E" w:rsidRPr="004D631E">
        <w:t xml:space="preserve"> </w:t>
      </w:r>
      <w:r w:rsidRPr="004D631E">
        <w:t>С.</w:t>
      </w:r>
      <w:r w:rsidR="004D631E" w:rsidRPr="004D631E">
        <w:t xml:space="preserve"> </w:t>
      </w:r>
      <w:r w:rsidRPr="004D631E">
        <w:t>Девушек</w:t>
      </w:r>
      <w:r w:rsidR="004D631E" w:rsidRPr="004D631E">
        <w:t xml:space="preserve"> </w:t>
      </w:r>
      <w:r w:rsidRPr="004D631E">
        <w:t>подбирали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г.</w:t>
      </w:r>
      <w:r w:rsidR="004D631E" w:rsidRPr="004D631E">
        <w:t xml:space="preserve"> </w:t>
      </w:r>
      <w:r w:rsidRPr="004D631E">
        <w:t>Челябинске.</w:t>
      </w:r>
      <w:r w:rsidR="004D631E" w:rsidRPr="004D631E">
        <w:t xml:space="preserve"> </w:t>
      </w:r>
      <w:r w:rsidRPr="004D631E">
        <w:t>Соответственно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девушек</w:t>
      </w:r>
      <w:r w:rsidR="004D631E" w:rsidRPr="004D631E">
        <w:t xml:space="preserve"> </w:t>
      </w:r>
      <w:r w:rsidRPr="004D631E">
        <w:t>подделывались</w:t>
      </w:r>
      <w:r w:rsidR="004D631E" w:rsidRPr="004D631E">
        <w:t xml:space="preserve"> </w:t>
      </w:r>
      <w:r w:rsidRPr="004D631E">
        <w:t>заграничные</w:t>
      </w:r>
      <w:r w:rsidR="004D631E" w:rsidRPr="004D631E">
        <w:t xml:space="preserve"> </w:t>
      </w:r>
      <w:r w:rsidRPr="004D631E">
        <w:t>паспорта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иные</w:t>
      </w:r>
      <w:r w:rsidR="004D631E" w:rsidRPr="004D631E">
        <w:t xml:space="preserve"> </w:t>
      </w:r>
      <w:r w:rsidRPr="004D631E">
        <w:t>документы,</w:t>
      </w:r>
      <w:r w:rsidR="004D631E" w:rsidRPr="004D631E">
        <w:t xml:space="preserve"> </w:t>
      </w:r>
      <w:r w:rsidRPr="004D631E">
        <w:t>иногда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чужие</w:t>
      </w:r>
      <w:r w:rsidR="004D631E" w:rsidRPr="004D631E">
        <w:t xml:space="preserve"> </w:t>
      </w:r>
      <w:r w:rsidRPr="004D631E">
        <w:t>фамилии.</w:t>
      </w:r>
      <w:r w:rsidR="004D631E" w:rsidRPr="004D631E">
        <w:t xml:space="preserve"> </w:t>
      </w:r>
      <w:r w:rsidRPr="004D631E">
        <w:t>Многие</w:t>
      </w:r>
      <w:r w:rsidR="004D631E" w:rsidRPr="004D631E">
        <w:t xml:space="preserve"> </w:t>
      </w:r>
      <w:r w:rsidRPr="004D631E">
        <w:t>девушки</w:t>
      </w:r>
      <w:r w:rsidR="004D631E" w:rsidRPr="004D631E">
        <w:t xml:space="preserve"> </w:t>
      </w:r>
      <w:r w:rsidRPr="004D631E">
        <w:t>только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приезде</w:t>
      </w:r>
      <w:r w:rsidR="004D631E" w:rsidRPr="004D631E">
        <w:t xml:space="preserve"> </w:t>
      </w:r>
      <w:r w:rsidRPr="004D631E">
        <w:t>узнавали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том,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им</w:t>
      </w:r>
      <w:r w:rsidR="004D631E" w:rsidRPr="004D631E">
        <w:t xml:space="preserve"> </w:t>
      </w:r>
      <w:r w:rsidRPr="004D631E">
        <w:t>предстоит</w:t>
      </w:r>
      <w:r w:rsidR="004D631E" w:rsidRPr="004D631E">
        <w:t xml:space="preserve"> </w:t>
      </w:r>
      <w:r w:rsidRPr="004D631E">
        <w:t>делать,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работу</w:t>
      </w:r>
      <w:r w:rsidR="004D631E" w:rsidRPr="004D631E">
        <w:t xml:space="preserve"> </w:t>
      </w:r>
      <w:r w:rsidRPr="004D631E">
        <w:t>приглашали</w:t>
      </w:r>
      <w:r w:rsidR="004D631E" w:rsidRPr="004D631E">
        <w:t xml:space="preserve"> </w:t>
      </w:r>
      <w:r w:rsidRPr="004D631E">
        <w:t>официа</w:t>
      </w:r>
      <w:r w:rsidR="00BF3A16" w:rsidRPr="004D631E">
        <w:t>н</w:t>
      </w:r>
      <w:r w:rsidRPr="004D631E">
        <w:t>тами,</w:t>
      </w:r>
      <w:r w:rsidR="004D631E" w:rsidRPr="004D631E">
        <w:t xml:space="preserve"> </w:t>
      </w:r>
      <w:r w:rsidRPr="004D631E">
        <w:t>продавцами</w:t>
      </w:r>
      <w:r w:rsidR="004D631E" w:rsidRPr="004D631E">
        <w:t xml:space="preserve"> </w:t>
      </w:r>
      <w:r w:rsidR="00BF3A16" w:rsidRPr="004D631E">
        <w:t>радиоаппаратуры,</w:t>
      </w:r>
      <w:r w:rsidR="004D631E" w:rsidRPr="004D631E">
        <w:t xml:space="preserve"> </w:t>
      </w:r>
      <w:r w:rsidR="00BF3A16" w:rsidRPr="004D631E">
        <w:t>секретарями-референтами</w:t>
      </w:r>
      <w:r w:rsidR="004D631E" w:rsidRPr="004D631E">
        <w:t xml:space="preserve"> </w:t>
      </w:r>
      <w:r w:rsidR="00BF3A16" w:rsidRPr="004D631E">
        <w:t>и</w:t>
      </w:r>
      <w:r w:rsidR="004D631E" w:rsidRPr="004D631E">
        <w:t xml:space="preserve"> </w:t>
      </w:r>
      <w:r w:rsidR="00BF3A16" w:rsidRPr="004D631E">
        <w:t>т.п.</w:t>
      </w:r>
      <w:r w:rsidR="00BF3A16" w:rsidRPr="004D631E">
        <w:rPr>
          <w:rStyle w:val="a6"/>
          <w:color w:val="000000"/>
        </w:rPr>
        <w:footnoteReference w:id="27"/>
      </w:r>
    </w:p>
    <w:p w:rsidR="00CD3FE9" w:rsidRPr="004D631E" w:rsidRDefault="00945DD8" w:rsidP="004D631E">
      <w:pPr>
        <w:tabs>
          <w:tab w:val="left" w:pos="726"/>
        </w:tabs>
      </w:pPr>
      <w:r w:rsidRPr="004D631E">
        <w:t>Девушки,</w:t>
      </w:r>
      <w:r w:rsidR="004D631E" w:rsidRPr="004D631E">
        <w:t xml:space="preserve"> </w:t>
      </w:r>
      <w:r w:rsidRPr="004D631E">
        <w:t>фактически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знали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чего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каких</w:t>
      </w:r>
      <w:r w:rsidR="004D631E" w:rsidRPr="004D631E">
        <w:t xml:space="preserve"> </w:t>
      </w:r>
      <w:r w:rsidRPr="004D631E">
        <w:t>целей</w:t>
      </w:r>
      <w:r w:rsidR="004D631E" w:rsidRPr="004D631E">
        <w:t xml:space="preserve"> </w:t>
      </w:r>
      <w:r w:rsidRPr="004D631E">
        <w:t>они</w:t>
      </w:r>
      <w:r w:rsidR="004D631E" w:rsidRPr="004D631E">
        <w:t xml:space="preserve"> </w:t>
      </w:r>
      <w:r w:rsidRPr="004D631E">
        <w:t>привлекались,</w:t>
      </w:r>
      <w:r w:rsidR="004D631E" w:rsidRPr="004D631E">
        <w:t xml:space="preserve"> </w:t>
      </w:r>
      <w:r w:rsidRPr="004D631E">
        <w:t>то</w:t>
      </w:r>
      <w:r w:rsidR="004D631E" w:rsidRPr="004D631E">
        <w:t xml:space="preserve"> </w:t>
      </w:r>
      <w:r w:rsidRPr="004D631E">
        <w:t>есть</w:t>
      </w:r>
      <w:r w:rsidR="004D631E" w:rsidRPr="004D631E">
        <w:t xml:space="preserve"> </w:t>
      </w:r>
      <w:r w:rsidRPr="004D631E">
        <w:t>были</w:t>
      </w:r>
      <w:r w:rsidR="004D631E" w:rsidRPr="004D631E">
        <w:t xml:space="preserve"> </w:t>
      </w:r>
      <w:r w:rsidRPr="004D631E">
        <w:t>обмануты.</w:t>
      </w:r>
    </w:p>
    <w:p w:rsidR="00945DD8" w:rsidRPr="004D631E" w:rsidRDefault="00945DD8" w:rsidP="004D631E">
      <w:pPr>
        <w:tabs>
          <w:tab w:val="left" w:pos="726"/>
        </w:tabs>
      </w:pPr>
      <w:r w:rsidRPr="004D631E">
        <w:t>3</w:t>
      </w:r>
      <w:r w:rsidR="004D631E" w:rsidRPr="004D631E">
        <w:t xml:space="preserve">) </w:t>
      </w:r>
      <w:r w:rsidRPr="004D631E">
        <w:t>Угроза.</w:t>
      </w:r>
      <w:r w:rsidR="004D631E" w:rsidRPr="004D631E">
        <w:t xml:space="preserve"> </w:t>
      </w:r>
      <w:r w:rsidR="008426CF" w:rsidRPr="004D631E">
        <w:t>Может</w:t>
      </w:r>
      <w:r w:rsidR="004D631E" w:rsidRPr="004D631E">
        <w:t xml:space="preserve"> </w:t>
      </w:r>
      <w:r w:rsidR="008426CF" w:rsidRPr="004D631E">
        <w:t>выражаться</w:t>
      </w:r>
      <w:r w:rsidR="004D631E" w:rsidRPr="004D631E">
        <w:t xml:space="preserve"> </w:t>
      </w:r>
      <w:r w:rsidR="008426CF" w:rsidRPr="004D631E">
        <w:t>как</w:t>
      </w:r>
      <w:r w:rsidR="004D631E" w:rsidRPr="004D631E">
        <w:t xml:space="preserve"> </w:t>
      </w:r>
      <w:r w:rsidR="008426CF" w:rsidRPr="004D631E">
        <w:t>в</w:t>
      </w:r>
      <w:r w:rsidR="004D631E" w:rsidRPr="004D631E">
        <w:t xml:space="preserve"> </w:t>
      </w:r>
      <w:r w:rsidR="008426CF" w:rsidRPr="004D631E">
        <w:t>запугивании</w:t>
      </w:r>
      <w:r w:rsidR="004D631E" w:rsidRPr="004D631E">
        <w:t xml:space="preserve"> </w:t>
      </w:r>
      <w:r w:rsidR="008426CF" w:rsidRPr="004D631E">
        <w:t>причинением</w:t>
      </w:r>
      <w:r w:rsidR="004D631E" w:rsidRPr="004D631E">
        <w:t xml:space="preserve"> </w:t>
      </w:r>
      <w:r w:rsidR="008426CF" w:rsidRPr="004D631E">
        <w:t>потерпевшему</w:t>
      </w:r>
      <w:r w:rsidR="004D631E" w:rsidRPr="004D631E">
        <w:t xml:space="preserve"> </w:t>
      </w:r>
      <w:r w:rsidR="008426CF" w:rsidRPr="004D631E">
        <w:t>какого-либо</w:t>
      </w:r>
      <w:r w:rsidR="004D631E" w:rsidRPr="004D631E">
        <w:t xml:space="preserve"> </w:t>
      </w:r>
      <w:r w:rsidR="008426CF" w:rsidRPr="004D631E">
        <w:t>вреда,</w:t>
      </w:r>
      <w:r w:rsidR="004D631E" w:rsidRPr="004D631E">
        <w:t xml:space="preserve"> </w:t>
      </w:r>
      <w:r w:rsidR="008426CF" w:rsidRPr="004D631E">
        <w:t>например,</w:t>
      </w:r>
      <w:r w:rsidR="004D631E" w:rsidRPr="004D631E">
        <w:t xml:space="preserve"> </w:t>
      </w:r>
      <w:r w:rsidR="008426CF" w:rsidRPr="004D631E">
        <w:t>уничтожением</w:t>
      </w:r>
      <w:r w:rsidR="004D631E" w:rsidRPr="004D631E">
        <w:t xml:space="preserve"> </w:t>
      </w:r>
      <w:r w:rsidR="008426CF" w:rsidRPr="004D631E">
        <w:t>или</w:t>
      </w:r>
      <w:r w:rsidR="004D631E" w:rsidRPr="004D631E">
        <w:t xml:space="preserve"> </w:t>
      </w:r>
      <w:r w:rsidR="008426CF" w:rsidRPr="004D631E">
        <w:t>повреждением</w:t>
      </w:r>
      <w:r w:rsidR="004D631E" w:rsidRPr="004D631E">
        <w:t xml:space="preserve"> </w:t>
      </w:r>
      <w:r w:rsidR="008426CF" w:rsidRPr="004D631E">
        <w:t>имущества,</w:t>
      </w:r>
      <w:r w:rsidR="004D631E" w:rsidRPr="004D631E">
        <w:t xml:space="preserve"> </w:t>
      </w:r>
      <w:r w:rsidR="008426CF" w:rsidRPr="004D631E">
        <w:t>так</w:t>
      </w:r>
      <w:r w:rsidR="004D631E" w:rsidRPr="004D631E">
        <w:t xml:space="preserve"> </w:t>
      </w:r>
      <w:r w:rsidR="008426CF" w:rsidRPr="004D631E">
        <w:t>и</w:t>
      </w:r>
      <w:r w:rsidR="004D631E" w:rsidRPr="004D631E">
        <w:t xml:space="preserve"> </w:t>
      </w:r>
      <w:r w:rsidR="008426CF" w:rsidRPr="004D631E">
        <w:t>в</w:t>
      </w:r>
      <w:r w:rsidR="004D631E" w:rsidRPr="004D631E">
        <w:t xml:space="preserve"> </w:t>
      </w:r>
      <w:r w:rsidR="008426CF" w:rsidRPr="004D631E">
        <w:t>предупреждении</w:t>
      </w:r>
      <w:r w:rsidR="004D631E" w:rsidRPr="004D631E">
        <w:t xml:space="preserve"> </w:t>
      </w:r>
      <w:r w:rsidR="008426CF" w:rsidRPr="004D631E">
        <w:t>лица</w:t>
      </w:r>
      <w:r w:rsidR="004D631E" w:rsidRPr="004D631E">
        <w:t xml:space="preserve"> </w:t>
      </w:r>
      <w:r w:rsidR="008426CF" w:rsidRPr="004D631E">
        <w:t>о</w:t>
      </w:r>
      <w:r w:rsidR="004D631E" w:rsidRPr="004D631E">
        <w:t xml:space="preserve"> </w:t>
      </w:r>
      <w:r w:rsidR="008426CF" w:rsidRPr="004D631E">
        <w:t>неблагоприятных</w:t>
      </w:r>
      <w:r w:rsidR="004D631E" w:rsidRPr="004D631E">
        <w:t xml:space="preserve"> </w:t>
      </w:r>
      <w:r w:rsidR="008426CF" w:rsidRPr="004D631E">
        <w:t>последствиях</w:t>
      </w:r>
      <w:r w:rsidR="004D631E" w:rsidRPr="004D631E">
        <w:t xml:space="preserve"> </w:t>
      </w:r>
      <w:r w:rsidR="008426CF" w:rsidRPr="004D631E">
        <w:t>для</w:t>
      </w:r>
      <w:r w:rsidR="004D631E" w:rsidRPr="004D631E">
        <w:t xml:space="preserve"> </w:t>
      </w:r>
      <w:r w:rsidR="008426CF" w:rsidRPr="004D631E">
        <w:t>него</w:t>
      </w:r>
      <w:r w:rsidR="004D631E" w:rsidRPr="004D631E">
        <w:t xml:space="preserve"> </w:t>
      </w:r>
      <w:r w:rsidR="008426CF" w:rsidRPr="004D631E">
        <w:t>или</w:t>
      </w:r>
      <w:r w:rsidR="004D631E" w:rsidRPr="004D631E">
        <w:t xml:space="preserve"> </w:t>
      </w:r>
      <w:r w:rsidR="008426CF" w:rsidRPr="004D631E">
        <w:t>его</w:t>
      </w:r>
      <w:r w:rsidR="004D631E" w:rsidRPr="004D631E">
        <w:t xml:space="preserve"> </w:t>
      </w:r>
      <w:r w:rsidR="008426CF" w:rsidRPr="004D631E">
        <w:t>близких</w:t>
      </w:r>
      <w:r w:rsidR="004D631E" w:rsidRPr="004D631E">
        <w:t xml:space="preserve"> </w:t>
      </w:r>
      <w:r w:rsidR="008426CF" w:rsidRPr="004D631E">
        <w:t>в</w:t>
      </w:r>
      <w:r w:rsidR="004D631E" w:rsidRPr="004D631E">
        <w:t xml:space="preserve"> </w:t>
      </w:r>
      <w:r w:rsidR="008426CF" w:rsidRPr="004D631E">
        <w:t>случае</w:t>
      </w:r>
      <w:r w:rsidR="004D631E" w:rsidRPr="004D631E">
        <w:t xml:space="preserve"> </w:t>
      </w:r>
      <w:r w:rsidR="008426CF" w:rsidRPr="004D631E">
        <w:t>отказа</w:t>
      </w:r>
      <w:r w:rsidR="004D631E" w:rsidRPr="004D631E">
        <w:t xml:space="preserve"> </w:t>
      </w:r>
      <w:r w:rsidR="008426CF" w:rsidRPr="004D631E">
        <w:t>участвовать,</w:t>
      </w:r>
      <w:r w:rsidR="004D631E" w:rsidRPr="004D631E">
        <w:t xml:space="preserve"> </w:t>
      </w:r>
      <w:r w:rsidR="008426CF" w:rsidRPr="004D631E">
        <w:t>например,</w:t>
      </w:r>
      <w:r w:rsidR="004D631E" w:rsidRPr="004D631E">
        <w:t xml:space="preserve"> </w:t>
      </w:r>
      <w:r w:rsidR="008426CF" w:rsidRPr="004D631E">
        <w:t>в</w:t>
      </w:r>
      <w:r w:rsidR="004D631E" w:rsidRPr="004D631E">
        <w:t xml:space="preserve"> </w:t>
      </w:r>
      <w:r w:rsidR="008426CF" w:rsidRPr="004D631E">
        <w:t>совершении</w:t>
      </w:r>
      <w:r w:rsidR="004D631E" w:rsidRPr="004D631E">
        <w:t xml:space="preserve"> </w:t>
      </w:r>
      <w:r w:rsidR="008426CF" w:rsidRPr="004D631E">
        <w:t>преступления</w:t>
      </w:r>
      <w:r w:rsidR="004D631E">
        <w:t xml:space="preserve"> (</w:t>
      </w:r>
      <w:r w:rsidR="008426CF" w:rsidRPr="004D631E">
        <w:t>изгнать</w:t>
      </w:r>
      <w:r w:rsidR="004D631E" w:rsidRPr="004D631E">
        <w:t xml:space="preserve"> </w:t>
      </w:r>
      <w:r w:rsidR="008426CF" w:rsidRPr="004D631E">
        <w:t>из</w:t>
      </w:r>
      <w:r w:rsidR="004D631E" w:rsidRPr="004D631E">
        <w:t xml:space="preserve"> </w:t>
      </w:r>
      <w:r w:rsidR="008426CF" w:rsidRPr="004D631E">
        <w:t>подростковой</w:t>
      </w:r>
      <w:r w:rsidR="004D631E" w:rsidRPr="004D631E">
        <w:t xml:space="preserve"> </w:t>
      </w:r>
      <w:r w:rsidR="008426CF" w:rsidRPr="004D631E">
        <w:t>группы,</w:t>
      </w:r>
      <w:r w:rsidR="004D631E" w:rsidRPr="004D631E">
        <w:t xml:space="preserve"> </w:t>
      </w:r>
      <w:r w:rsidR="008426CF" w:rsidRPr="004D631E">
        <w:t>разгласить</w:t>
      </w:r>
      <w:r w:rsidR="004D631E" w:rsidRPr="004D631E">
        <w:t xml:space="preserve"> </w:t>
      </w:r>
      <w:r w:rsidR="008426CF" w:rsidRPr="004D631E">
        <w:t>позорящие</w:t>
      </w:r>
      <w:r w:rsidR="004D631E" w:rsidRPr="004D631E">
        <w:t xml:space="preserve"> </w:t>
      </w:r>
      <w:r w:rsidR="008426CF" w:rsidRPr="004D631E">
        <w:t>сведения</w:t>
      </w:r>
      <w:r w:rsidR="004D631E" w:rsidRPr="004D631E">
        <w:t xml:space="preserve"> </w:t>
      </w:r>
      <w:r w:rsidR="008426CF" w:rsidRPr="004D631E">
        <w:t>и</w:t>
      </w:r>
      <w:r w:rsidR="004D631E" w:rsidRPr="004D631E">
        <w:t xml:space="preserve"> </w:t>
      </w:r>
      <w:r w:rsidR="008426CF" w:rsidRPr="004D631E">
        <w:t>т.д.</w:t>
      </w:r>
      <w:r w:rsidR="004D631E" w:rsidRPr="004D631E">
        <w:t xml:space="preserve">) </w:t>
      </w:r>
      <w:r w:rsidR="008426CF" w:rsidRPr="004D631E">
        <w:rPr>
          <w:rStyle w:val="a6"/>
          <w:color w:val="000000"/>
        </w:rPr>
        <w:footnoteReference w:id="28"/>
      </w:r>
      <w:r w:rsidR="008426CF" w:rsidRPr="004D631E">
        <w:t>.</w:t>
      </w:r>
    </w:p>
    <w:p w:rsidR="008426CF" w:rsidRPr="004D631E" w:rsidRDefault="008426CF" w:rsidP="004D631E">
      <w:pPr>
        <w:tabs>
          <w:tab w:val="left" w:pos="726"/>
        </w:tabs>
      </w:pPr>
      <w:r w:rsidRPr="004D631E">
        <w:t>Угроза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выражена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устной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письменной</w:t>
      </w:r>
      <w:r w:rsidR="004D631E" w:rsidRPr="004D631E">
        <w:t xml:space="preserve"> </w:t>
      </w:r>
      <w:r w:rsidRPr="004D631E">
        <w:t>форме,</w:t>
      </w:r>
      <w:r w:rsidR="004D631E" w:rsidRPr="004D631E">
        <w:t xml:space="preserve"> </w:t>
      </w:r>
      <w:r w:rsidRPr="004D631E">
        <w:t>передана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иным</w:t>
      </w:r>
      <w:r w:rsidR="004D631E" w:rsidRPr="004D631E">
        <w:t xml:space="preserve"> </w:t>
      </w:r>
      <w:r w:rsidRPr="004D631E">
        <w:t>средствам</w:t>
      </w:r>
      <w:r w:rsidR="004D631E" w:rsidRPr="004D631E">
        <w:t xml:space="preserve"> </w:t>
      </w:r>
      <w:r w:rsidRPr="004D631E">
        <w:t>связи</w:t>
      </w:r>
      <w:r w:rsidR="004D631E" w:rsidRPr="004D631E">
        <w:t xml:space="preserve">: </w:t>
      </w:r>
      <w:r w:rsidRPr="004D631E">
        <w:t>телефону,</w:t>
      </w:r>
      <w:r w:rsidR="004D631E" w:rsidRPr="004D631E">
        <w:t xml:space="preserve"> </w:t>
      </w:r>
      <w:r w:rsidRPr="004D631E">
        <w:t>факсу,</w:t>
      </w:r>
      <w:r w:rsidR="004D631E" w:rsidRPr="004D631E">
        <w:t xml:space="preserve"> </w:t>
      </w:r>
      <w:r w:rsidRPr="004D631E">
        <w:t>электронной</w:t>
      </w:r>
      <w:r w:rsidR="004D631E" w:rsidRPr="004D631E">
        <w:t xml:space="preserve"> </w:t>
      </w:r>
      <w:r w:rsidRPr="004D631E">
        <w:t>почте,</w:t>
      </w:r>
      <w:r w:rsidR="004D631E" w:rsidRPr="004D631E">
        <w:t xml:space="preserve"> </w:t>
      </w:r>
      <w:r w:rsidRPr="004D631E">
        <w:t>жестами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</w:p>
    <w:p w:rsidR="008426CF" w:rsidRPr="004D631E" w:rsidRDefault="008426CF" w:rsidP="004D631E">
      <w:pPr>
        <w:tabs>
          <w:tab w:val="left" w:pos="726"/>
        </w:tabs>
      </w:pPr>
      <w:r w:rsidRPr="004D631E">
        <w:t>4</w:t>
      </w:r>
      <w:r w:rsidR="004D631E" w:rsidRPr="004D631E">
        <w:t xml:space="preserve">) </w:t>
      </w:r>
      <w:r w:rsidRPr="004D631E">
        <w:t>Иными</w:t>
      </w:r>
      <w:r w:rsidR="004D631E" w:rsidRPr="004D631E">
        <w:t xml:space="preserve"> </w:t>
      </w:r>
      <w:r w:rsidRPr="004D631E">
        <w:t>способами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могут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действия,</w:t>
      </w:r>
      <w:r w:rsidR="004D631E" w:rsidRPr="004D631E">
        <w:t xml:space="preserve"> </w:t>
      </w:r>
      <w:r w:rsidRPr="004D631E">
        <w:t>направленные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возбуждение</w:t>
      </w:r>
      <w:r w:rsidR="004D631E" w:rsidRPr="004D631E">
        <w:t xml:space="preserve"> </w:t>
      </w:r>
      <w:r w:rsidRPr="004D631E">
        <w:t>неприязни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зависти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определенным</w:t>
      </w:r>
      <w:r w:rsidR="004D631E" w:rsidRPr="004D631E">
        <w:t xml:space="preserve"> </w:t>
      </w:r>
      <w:r w:rsidRPr="004D631E">
        <w:t>лицам,</w:t>
      </w:r>
      <w:r w:rsidR="004D631E" w:rsidRPr="004D631E">
        <w:t xml:space="preserve"> </w:t>
      </w:r>
      <w:r w:rsidRPr="004D631E">
        <w:t>разжигание</w:t>
      </w:r>
      <w:r w:rsidR="004D631E" w:rsidRPr="004D631E">
        <w:t xml:space="preserve"> </w:t>
      </w:r>
      <w:r w:rsidRPr="004D631E">
        <w:t>корыстных</w:t>
      </w:r>
      <w:r w:rsidR="004D631E" w:rsidRPr="004D631E">
        <w:t xml:space="preserve"> </w:t>
      </w:r>
      <w:r w:rsidRPr="004D631E">
        <w:t>стремлений,</w:t>
      </w:r>
      <w:r w:rsidR="004D631E" w:rsidRPr="004D631E">
        <w:t xml:space="preserve"> </w:t>
      </w:r>
      <w:r w:rsidRPr="004D631E">
        <w:t>жажды</w:t>
      </w:r>
      <w:r w:rsidR="004D631E" w:rsidRPr="004D631E">
        <w:t xml:space="preserve"> </w:t>
      </w:r>
      <w:r w:rsidRPr="004D631E">
        <w:t>наживы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др.</w:t>
      </w:r>
      <w:r w:rsidRPr="004D631E">
        <w:rPr>
          <w:rStyle w:val="a6"/>
          <w:color w:val="000000"/>
        </w:rPr>
        <w:footnoteReference w:id="29"/>
      </w:r>
    </w:p>
    <w:p w:rsidR="004D631E" w:rsidRPr="004D631E" w:rsidRDefault="00093767" w:rsidP="004D631E">
      <w:pPr>
        <w:tabs>
          <w:tab w:val="left" w:pos="726"/>
        </w:tabs>
      </w:pPr>
      <w:r w:rsidRPr="004D631E">
        <w:t>Примером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иным</w:t>
      </w:r>
      <w:r w:rsidR="004D631E" w:rsidRPr="004D631E">
        <w:t xml:space="preserve"> </w:t>
      </w:r>
      <w:r w:rsidRPr="004D631E">
        <w:t>способом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служить</w:t>
      </w:r>
      <w:r w:rsidR="004D631E" w:rsidRPr="004D631E">
        <w:t xml:space="preserve"> </w:t>
      </w:r>
      <w:r w:rsidRPr="004D631E">
        <w:t>следующий</w:t>
      </w:r>
      <w:r w:rsidR="004D631E" w:rsidRPr="004D631E">
        <w:t xml:space="preserve"> </w:t>
      </w:r>
      <w:r w:rsidRPr="004D631E">
        <w:t>случай.</w:t>
      </w:r>
      <w:r w:rsidR="004D631E" w:rsidRPr="004D631E">
        <w:t xml:space="preserve"> </w:t>
      </w:r>
      <w:r w:rsidRPr="004D631E">
        <w:t>Так,</w:t>
      </w:r>
      <w:r w:rsidR="004D631E" w:rsidRPr="004D631E">
        <w:t xml:space="preserve"> </w:t>
      </w:r>
      <w:r w:rsidRPr="004D631E">
        <w:t>Т</w:t>
      </w:r>
      <w:r w:rsidR="008426CF" w:rsidRPr="004D631E">
        <w:t>.</w:t>
      </w:r>
      <w:r w:rsidRPr="004D631E">
        <w:t>,</w:t>
      </w:r>
      <w:r w:rsidR="004D631E" w:rsidRPr="004D631E">
        <w:t xml:space="preserve"> </w:t>
      </w:r>
      <w:r w:rsidRPr="004D631E">
        <w:t>распределив</w:t>
      </w:r>
      <w:r w:rsidR="004D631E" w:rsidRPr="004D631E">
        <w:t xml:space="preserve"> </w:t>
      </w:r>
      <w:r w:rsidRPr="004D631E">
        <w:t>преступные</w:t>
      </w:r>
      <w:r w:rsidR="004D631E" w:rsidRPr="004D631E">
        <w:t xml:space="preserve"> </w:t>
      </w:r>
      <w:r w:rsidRPr="004D631E">
        <w:t>роли</w:t>
      </w:r>
      <w:r w:rsidR="004D631E" w:rsidRPr="004D631E">
        <w:t xml:space="preserve"> </w:t>
      </w:r>
      <w:r w:rsidRPr="004D631E">
        <w:t>между</w:t>
      </w:r>
      <w:r w:rsidR="004D631E" w:rsidRPr="004D631E">
        <w:t xml:space="preserve"> </w:t>
      </w:r>
      <w:r w:rsidRPr="004D631E">
        <w:t>собой,</w:t>
      </w:r>
      <w:r w:rsidR="004D631E" w:rsidRPr="004D631E">
        <w:t xml:space="preserve"> </w:t>
      </w:r>
      <w:r w:rsidRPr="004D631E">
        <w:t>согласно</w:t>
      </w:r>
      <w:r w:rsidR="004D631E" w:rsidRPr="004D631E">
        <w:t xml:space="preserve"> </w:t>
      </w:r>
      <w:r w:rsidRPr="004D631E">
        <w:t>которых</w:t>
      </w:r>
      <w:r w:rsidR="004D631E" w:rsidRPr="004D631E">
        <w:t xml:space="preserve"> </w:t>
      </w:r>
      <w:r w:rsidR="008426CF" w:rsidRPr="004D631E">
        <w:t>Т.</w:t>
      </w:r>
      <w:r w:rsidR="004D631E" w:rsidRPr="004D631E">
        <w:t xml:space="preserve"> </w:t>
      </w:r>
      <w:r w:rsidRPr="004D631E">
        <w:t>должен</w:t>
      </w:r>
      <w:r w:rsidR="004D631E" w:rsidRPr="004D631E">
        <w:t xml:space="preserve"> </w:t>
      </w:r>
      <w:r w:rsidRPr="004D631E">
        <w:t>был</w:t>
      </w:r>
      <w:r w:rsidR="004D631E" w:rsidRPr="004D631E">
        <w:t xml:space="preserve"> </w:t>
      </w:r>
      <w:r w:rsidRPr="004D631E">
        <w:t>проникнуть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гараж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изнутри</w:t>
      </w:r>
      <w:r w:rsidR="004D631E" w:rsidRPr="004D631E">
        <w:t xml:space="preserve"> </w:t>
      </w:r>
      <w:r w:rsidRPr="004D631E">
        <w:t>открыть</w:t>
      </w:r>
      <w:r w:rsidR="004D631E" w:rsidRPr="004D631E">
        <w:t xml:space="preserve"> </w:t>
      </w:r>
      <w:r w:rsidRPr="004D631E">
        <w:t>ворота</w:t>
      </w:r>
      <w:r w:rsidR="004D631E" w:rsidRPr="004D631E">
        <w:t xml:space="preserve"> </w:t>
      </w:r>
      <w:r w:rsidRPr="004D631E">
        <w:t>гаража,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несовершеннолетний</w:t>
      </w:r>
      <w:r w:rsidR="004D631E" w:rsidRPr="004D631E">
        <w:t xml:space="preserve"> </w:t>
      </w:r>
      <w:r w:rsidRPr="004D631E">
        <w:t>брат</w:t>
      </w:r>
      <w:r w:rsidR="004D631E" w:rsidRPr="004D631E">
        <w:t xml:space="preserve"> </w:t>
      </w:r>
      <w:r w:rsidRPr="004D631E">
        <w:t>Е.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время</w:t>
      </w:r>
      <w:r w:rsidR="004D631E" w:rsidRPr="004D631E">
        <w:t xml:space="preserve"> </w:t>
      </w:r>
      <w:r w:rsidRPr="004D631E">
        <w:t>должен</w:t>
      </w:r>
      <w:r w:rsidR="004D631E" w:rsidRPr="004D631E">
        <w:t xml:space="preserve"> </w:t>
      </w:r>
      <w:r w:rsidRPr="004D631E">
        <w:t>был</w:t>
      </w:r>
      <w:r w:rsidR="004D631E" w:rsidRPr="004D631E">
        <w:t xml:space="preserve"> </w:t>
      </w:r>
      <w:r w:rsidRPr="004D631E">
        <w:t>стоять</w:t>
      </w:r>
      <w:r w:rsidR="004D631E" w:rsidRPr="004D631E">
        <w:t xml:space="preserve"> </w:t>
      </w:r>
      <w:r w:rsidRPr="004D631E">
        <w:t>возле</w:t>
      </w:r>
      <w:r w:rsidR="004D631E" w:rsidRPr="004D631E">
        <w:t xml:space="preserve"> </w:t>
      </w:r>
      <w:r w:rsidRPr="004D631E">
        <w:t>гаража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наблюдать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окружающей</w:t>
      </w:r>
      <w:r w:rsidR="004D631E" w:rsidRPr="004D631E">
        <w:t xml:space="preserve"> </w:t>
      </w:r>
      <w:r w:rsidRPr="004D631E">
        <w:t>обстановкой,</w:t>
      </w:r>
      <w:r w:rsidR="004D631E" w:rsidRPr="004D631E">
        <w:t xml:space="preserve"> </w:t>
      </w:r>
      <w:r w:rsidRPr="004D631E">
        <w:t>чтобы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появления</w:t>
      </w:r>
      <w:r w:rsidR="004D631E" w:rsidRPr="004D631E">
        <w:t xml:space="preserve"> </w:t>
      </w:r>
      <w:r w:rsidRPr="004D631E">
        <w:t>посторонних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предупредить</w:t>
      </w:r>
      <w:r w:rsidR="004D631E" w:rsidRPr="004D631E">
        <w:t xml:space="preserve"> </w:t>
      </w:r>
      <w:r w:rsidRPr="004D631E">
        <w:t>об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="008426CF" w:rsidRPr="004D631E">
        <w:t>Т.</w:t>
      </w:r>
      <w:r w:rsidR="004D631E" w:rsidRPr="004D631E">
        <w:t xml:space="preserve"> </w:t>
      </w:r>
      <w:r w:rsidRPr="004D631E">
        <w:t>Реализуя</w:t>
      </w:r>
      <w:r w:rsidR="004D631E" w:rsidRPr="004D631E">
        <w:t xml:space="preserve"> </w:t>
      </w:r>
      <w:r w:rsidRPr="004D631E">
        <w:t>общий</w:t>
      </w:r>
      <w:r w:rsidR="004D631E" w:rsidRPr="004D631E">
        <w:t xml:space="preserve"> </w:t>
      </w:r>
      <w:r w:rsidRPr="004D631E">
        <w:t>преступный</w:t>
      </w:r>
      <w:r w:rsidR="004D631E" w:rsidRPr="004D631E">
        <w:t xml:space="preserve"> </w:t>
      </w:r>
      <w:r w:rsidRPr="004D631E">
        <w:t>умысел,</w:t>
      </w:r>
      <w:r w:rsidR="004D631E" w:rsidRPr="004D631E">
        <w:t xml:space="preserve"> </w:t>
      </w:r>
      <w:r w:rsidR="008426CF" w:rsidRPr="004D631E">
        <w:t>Т.</w:t>
      </w:r>
      <w:r w:rsidR="004D631E" w:rsidRPr="004D631E">
        <w:t xml:space="preserve"> </w:t>
      </w:r>
      <w:r w:rsidRPr="004D631E">
        <w:t>попытался</w:t>
      </w:r>
      <w:r w:rsidR="004D631E" w:rsidRPr="004D631E">
        <w:t xml:space="preserve"> </w:t>
      </w:r>
      <w:r w:rsidRPr="004D631E">
        <w:t>проникнуть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гараж</w:t>
      </w:r>
      <w:r w:rsidR="004D631E" w:rsidRPr="004D631E">
        <w:t xml:space="preserve"> </w:t>
      </w:r>
      <w:r w:rsidRPr="004D631E">
        <w:t>через</w:t>
      </w:r>
      <w:r w:rsidR="004D631E" w:rsidRPr="004D631E">
        <w:t xml:space="preserve"> </w:t>
      </w:r>
      <w:r w:rsidRPr="004D631E">
        <w:t>отверстие,</w:t>
      </w:r>
      <w:r w:rsidR="004D631E" w:rsidRPr="004D631E">
        <w:t xml:space="preserve"> </w:t>
      </w:r>
      <w:r w:rsidRPr="004D631E">
        <w:t>расположенное</w:t>
      </w:r>
      <w:r w:rsidR="004D631E" w:rsidRPr="004D631E">
        <w:t xml:space="preserve"> </w:t>
      </w:r>
      <w:r w:rsidRPr="004D631E">
        <w:t>над</w:t>
      </w:r>
      <w:r w:rsidR="004D631E" w:rsidRPr="004D631E">
        <w:t xml:space="preserve"> </w:t>
      </w:r>
      <w:r w:rsidRPr="004D631E">
        <w:t>воротами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крышей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гаража,</w:t>
      </w:r>
      <w:r w:rsidR="004D631E" w:rsidRPr="004D631E">
        <w:t xml:space="preserve"> </w:t>
      </w:r>
      <w:r w:rsidRPr="004D631E">
        <w:t>однако,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силу</w:t>
      </w:r>
      <w:r w:rsidR="004D631E" w:rsidRPr="004D631E">
        <w:t xml:space="preserve"> </w:t>
      </w:r>
      <w:r w:rsidRPr="004D631E">
        <w:t>своего</w:t>
      </w:r>
      <w:r w:rsidR="004D631E" w:rsidRPr="004D631E">
        <w:t xml:space="preserve"> </w:t>
      </w:r>
      <w:r w:rsidRPr="004D631E">
        <w:t>телосложения,</w:t>
      </w:r>
      <w:r w:rsidR="004D631E" w:rsidRPr="004D631E">
        <w:t xml:space="preserve"> </w:t>
      </w:r>
      <w:r w:rsidR="008426CF" w:rsidRPr="004D631E">
        <w:t>Т.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смог</w:t>
      </w:r>
      <w:r w:rsidR="004D631E" w:rsidRPr="004D631E">
        <w:t xml:space="preserve"> </w:t>
      </w:r>
      <w:r w:rsidRPr="004D631E">
        <w:t>проникнуть</w:t>
      </w:r>
      <w:r w:rsidR="004D631E" w:rsidRPr="004D631E">
        <w:t xml:space="preserve"> </w:t>
      </w:r>
      <w:r w:rsidRPr="004D631E">
        <w:t>вовнутрь,</w:t>
      </w:r>
      <w:r w:rsidR="004D631E" w:rsidRPr="004D631E">
        <w:t xml:space="preserve"> </w:t>
      </w:r>
      <w:r w:rsidRPr="004D631E">
        <w:t>поэтому,</w:t>
      </w:r>
      <w:r w:rsidR="004D631E" w:rsidRPr="004D631E">
        <w:t xml:space="preserve"> </w:t>
      </w:r>
      <w:r w:rsidRPr="004D631E">
        <w:t>изменив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договоренность,</w:t>
      </w:r>
      <w:r w:rsidR="004D631E" w:rsidRPr="004D631E">
        <w:t xml:space="preserve"> </w:t>
      </w:r>
      <w:r w:rsidRPr="004D631E">
        <w:t>продолжая</w:t>
      </w:r>
      <w:r w:rsidR="004D631E" w:rsidRPr="004D631E">
        <w:t xml:space="preserve"> </w:t>
      </w:r>
      <w:r w:rsidRPr="004D631E">
        <w:t>преступные</w:t>
      </w:r>
      <w:r w:rsidR="004D631E" w:rsidRPr="004D631E">
        <w:t xml:space="preserve"> </w:t>
      </w:r>
      <w:r w:rsidRPr="004D631E">
        <w:t>действия,</w:t>
      </w:r>
      <w:r w:rsidR="004D631E" w:rsidRPr="004D631E">
        <w:t xml:space="preserve"> </w:t>
      </w:r>
      <w:r w:rsidR="008426CF" w:rsidRPr="004D631E">
        <w:t>Е.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="008426CF" w:rsidRPr="004D631E">
        <w:t>Т.</w:t>
      </w:r>
      <w:r w:rsidR="004D631E" w:rsidRPr="004D631E">
        <w:t xml:space="preserve"> </w:t>
      </w:r>
      <w:r w:rsidRPr="004D631E">
        <w:t>через</w:t>
      </w:r>
      <w:r w:rsidR="004D631E" w:rsidRPr="004D631E">
        <w:t xml:space="preserve"> </w:t>
      </w:r>
      <w:r w:rsidRPr="004D631E">
        <w:t>отверстие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крышей</w:t>
      </w:r>
      <w:r w:rsidR="004D631E" w:rsidRPr="004D631E">
        <w:t xml:space="preserve"> </w:t>
      </w:r>
      <w:r w:rsidRPr="004D631E">
        <w:t>гаража</w:t>
      </w:r>
      <w:r w:rsidR="004D631E" w:rsidRPr="004D631E">
        <w:t xml:space="preserve"> </w:t>
      </w:r>
      <w:r w:rsidRPr="004D631E">
        <w:t>незаконно</w:t>
      </w:r>
      <w:r w:rsidR="004D631E" w:rsidRPr="004D631E">
        <w:t xml:space="preserve"> </w:t>
      </w:r>
      <w:r w:rsidRPr="004D631E">
        <w:t>проник</w:t>
      </w:r>
      <w:r w:rsidR="004D631E" w:rsidRPr="004D631E">
        <w:t xml:space="preserve"> </w:t>
      </w:r>
      <w:r w:rsidRPr="004D631E">
        <w:t>вовнутрь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изнутри</w:t>
      </w:r>
      <w:r w:rsidR="004D631E" w:rsidRPr="004D631E">
        <w:t xml:space="preserve"> </w:t>
      </w:r>
      <w:r w:rsidRPr="004D631E">
        <w:t>открыл</w:t>
      </w:r>
      <w:r w:rsidR="004D631E" w:rsidRPr="004D631E">
        <w:t xml:space="preserve"> </w:t>
      </w:r>
      <w:r w:rsidRPr="004D631E">
        <w:t>ворота.</w:t>
      </w:r>
      <w:r w:rsidR="004D631E" w:rsidRPr="004D631E">
        <w:t xml:space="preserve"> </w:t>
      </w:r>
      <w:r w:rsidRPr="004D631E">
        <w:t>Затем</w:t>
      </w:r>
      <w:r w:rsidR="004D631E" w:rsidRPr="004D631E">
        <w:t xml:space="preserve"> </w:t>
      </w:r>
      <w:r w:rsidRPr="004D631E">
        <w:t>Е.</w:t>
      </w:r>
      <w:r w:rsidR="004D631E" w:rsidRPr="004D631E">
        <w:t xml:space="preserve"> </w:t>
      </w:r>
      <w:r w:rsidRPr="004D631E">
        <w:t>вышел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ограду</w:t>
      </w:r>
      <w:r w:rsidR="004D631E" w:rsidRPr="004D631E">
        <w:t xml:space="preserve"> </w:t>
      </w:r>
      <w:r w:rsidRPr="004D631E">
        <w:t>дома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наблюдал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окружающей</w:t>
      </w:r>
      <w:r w:rsidR="004D631E" w:rsidRPr="004D631E">
        <w:t xml:space="preserve"> </w:t>
      </w:r>
      <w:r w:rsidRPr="004D631E">
        <w:t>обстановкой,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="008426CF" w:rsidRPr="004D631E">
        <w:t>Т.</w:t>
      </w:r>
      <w:r w:rsidR="004D631E" w:rsidRPr="004D631E">
        <w:t xml:space="preserve"> </w:t>
      </w:r>
      <w:r w:rsidRPr="004D631E">
        <w:t>незаконно</w:t>
      </w:r>
      <w:r w:rsidR="004D631E" w:rsidRPr="004D631E">
        <w:t xml:space="preserve"> </w:t>
      </w:r>
      <w:r w:rsidRPr="004D631E">
        <w:t>проник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гараж,</w:t>
      </w:r>
      <w:r w:rsidR="004D631E" w:rsidRPr="004D631E">
        <w:t xml:space="preserve"> </w:t>
      </w:r>
      <w:r w:rsidRPr="004D631E">
        <w:t>откуда</w:t>
      </w:r>
      <w:r w:rsidR="004D631E" w:rsidRPr="004D631E">
        <w:t xml:space="preserve"> </w:t>
      </w:r>
      <w:r w:rsidRPr="004D631E">
        <w:t>вынес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ограду</w:t>
      </w:r>
      <w:r w:rsidR="004D631E" w:rsidRPr="004D631E">
        <w:t xml:space="preserve"> </w:t>
      </w:r>
      <w:r w:rsidRPr="004D631E">
        <w:t>чужое</w:t>
      </w:r>
      <w:r w:rsidR="004D631E" w:rsidRPr="004D631E">
        <w:t xml:space="preserve"> </w:t>
      </w:r>
      <w:r w:rsidRPr="004D631E">
        <w:t>имущество</w:t>
      </w:r>
      <w:r w:rsidR="008426CF" w:rsidRPr="004D631E">
        <w:rPr>
          <w:rStyle w:val="a6"/>
          <w:color w:val="000000"/>
        </w:rPr>
        <w:footnoteReference w:id="30"/>
      </w:r>
      <w:r w:rsidRPr="004D631E">
        <w:t>.</w:t>
      </w:r>
    </w:p>
    <w:p w:rsidR="00093767" w:rsidRPr="004D631E" w:rsidRDefault="00093767" w:rsidP="004D631E">
      <w:pPr>
        <w:tabs>
          <w:tab w:val="left" w:pos="726"/>
        </w:tabs>
      </w:pPr>
      <w:r w:rsidRPr="004D631E">
        <w:t>Иной</w:t>
      </w:r>
      <w:r w:rsidR="004D631E" w:rsidRPr="004D631E">
        <w:t xml:space="preserve"> </w:t>
      </w:r>
      <w:r w:rsidRPr="004D631E">
        <w:t>способ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данном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выражается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предложении,</w:t>
      </w:r>
      <w:r w:rsidR="004D631E" w:rsidRPr="004D631E">
        <w:t xml:space="preserve"> </w:t>
      </w:r>
      <w:r w:rsidRPr="004D631E">
        <w:t>соединенном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личным</w:t>
      </w:r>
      <w:r w:rsidR="004D631E" w:rsidRPr="004D631E">
        <w:t xml:space="preserve"> </w:t>
      </w:r>
      <w:r w:rsidRPr="004D631E">
        <w:t>примером,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совершается</w:t>
      </w:r>
      <w:r w:rsidR="004D631E" w:rsidRPr="004D631E">
        <w:t xml:space="preserve"> </w:t>
      </w:r>
      <w:r w:rsidRPr="004D631E">
        <w:t>совместно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взрослый</w:t>
      </w:r>
      <w:r w:rsidR="004D631E" w:rsidRPr="004D631E">
        <w:t xml:space="preserve"> </w:t>
      </w:r>
      <w:r w:rsidRPr="004D631E">
        <w:t>предлагает</w:t>
      </w:r>
      <w:r w:rsidR="004D631E" w:rsidRPr="004D631E">
        <w:t xml:space="preserve"> </w:t>
      </w:r>
      <w:r w:rsidRPr="004D631E">
        <w:t>повторять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действия,</w:t>
      </w:r>
      <w:r w:rsidR="004D631E" w:rsidRPr="004D631E">
        <w:t xml:space="preserve"> </w:t>
      </w:r>
      <w:r w:rsidRPr="004D631E">
        <w:t>либо</w:t>
      </w:r>
      <w:r w:rsidR="004D631E" w:rsidRPr="004D631E">
        <w:t xml:space="preserve"> </w:t>
      </w:r>
      <w:r w:rsidRPr="004D631E">
        <w:t>просто</w:t>
      </w:r>
      <w:r w:rsidR="004D631E" w:rsidRPr="004D631E">
        <w:t xml:space="preserve"> </w:t>
      </w:r>
      <w:r w:rsidRPr="004D631E">
        <w:t>распределяет</w:t>
      </w:r>
      <w:r w:rsidR="004D631E" w:rsidRPr="004D631E">
        <w:t xml:space="preserve"> </w:t>
      </w:r>
      <w:r w:rsidRPr="004D631E">
        <w:t>роли.</w:t>
      </w:r>
      <w:r w:rsidR="004D631E" w:rsidRPr="004D631E">
        <w:t xml:space="preserve"> </w:t>
      </w:r>
      <w:r w:rsidRPr="004D631E">
        <w:t>Считаем,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предложение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лица</w:t>
      </w:r>
      <w:r w:rsidR="004D631E" w:rsidRPr="004D631E">
        <w:t xml:space="preserve"> </w:t>
      </w:r>
      <w:r w:rsidRPr="004D631E">
        <w:t>нужно</w:t>
      </w:r>
      <w:r w:rsidR="004D631E" w:rsidRPr="004D631E">
        <w:t xml:space="preserve"> </w:t>
      </w:r>
      <w:r w:rsidRPr="004D631E">
        <w:t>расценивать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возбуждение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интереса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иным</w:t>
      </w:r>
      <w:r w:rsidR="004D631E" w:rsidRPr="004D631E">
        <w:t xml:space="preserve"> </w:t>
      </w:r>
      <w:r w:rsidRPr="004D631E">
        <w:t>способом</w:t>
      </w:r>
      <w:r w:rsidR="004D631E">
        <w:t xml:space="preserve"> (</w:t>
      </w:r>
      <w:r w:rsidRPr="004D631E">
        <w:t>путем</w:t>
      </w:r>
      <w:r w:rsidR="004D631E" w:rsidRPr="004D631E">
        <w:t xml:space="preserve"> </w:t>
      </w:r>
      <w:r w:rsidRPr="004D631E">
        <w:t>использования</w:t>
      </w:r>
      <w:r w:rsidR="004D631E" w:rsidRPr="004D631E">
        <w:t xml:space="preserve"> </w:t>
      </w:r>
      <w:r w:rsidRPr="004D631E">
        <w:t>авторитета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значимости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лица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возбуждения</w:t>
      </w:r>
      <w:r w:rsidR="004D631E" w:rsidRPr="004D631E">
        <w:t xml:space="preserve"> </w:t>
      </w:r>
      <w:r w:rsidRPr="004D631E">
        <w:t>интереса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преступлению</w:t>
      </w:r>
      <w:r w:rsidR="004D631E" w:rsidRPr="004D631E">
        <w:t xml:space="preserve">), </w:t>
      </w:r>
      <w:r w:rsidRPr="004D631E">
        <w:t>так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инициатива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подтолкнула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преступлению,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доверие</w:t>
      </w:r>
      <w:r w:rsidR="004D631E" w:rsidRPr="004D631E">
        <w:t xml:space="preserve"> </w:t>
      </w:r>
      <w:r w:rsidRPr="004D631E">
        <w:t>значимо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подростка,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выделиться</w:t>
      </w:r>
      <w:r w:rsidR="004D631E" w:rsidRPr="004D631E">
        <w:t xml:space="preserve"> </w:t>
      </w:r>
      <w:r w:rsidRPr="004D631E">
        <w:t>среди</w:t>
      </w:r>
      <w:r w:rsidR="004D631E" w:rsidRPr="004D631E">
        <w:t xml:space="preserve"> </w:t>
      </w:r>
      <w:r w:rsidRPr="004D631E">
        <w:t>своих</w:t>
      </w:r>
      <w:r w:rsidR="004D631E" w:rsidRPr="004D631E">
        <w:t xml:space="preserve"> </w:t>
      </w:r>
      <w:r w:rsidRPr="004D631E">
        <w:t>сверстников,</w:t>
      </w:r>
      <w:r w:rsidR="004D631E" w:rsidRPr="004D631E">
        <w:t xml:space="preserve"> </w:t>
      </w:r>
      <w:r w:rsidRPr="004D631E">
        <w:t>показать</w:t>
      </w:r>
      <w:r w:rsidR="004D631E" w:rsidRPr="004D631E">
        <w:t xml:space="preserve"> </w:t>
      </w:r>
      <w:r w:rsidRPr="004D631E">
        <w:t>общение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ранее</w:t>
      </w:r>
      <w:r w:rsidR="004D631E" w:rsidRPr="004D631E">
        <w:t xml:space="preserve"> </w:t>
      </w:r>
      <w:r w:rsidRPr="004D631E">
        <w:t>судимым</w:t>
      </w:r>
      <w:r w:rsidR="004D631E" w:rsidRPr="004D631E">
        <w:t xml:space="preserve"> </w:t>
      </w:r>
      <w:r w:rsidRPr="004D631E">
        <w:t>лицом,</w:t>
      </w:r>
      <w:r w:rsidR="004D631E" w:rsidRPr="004D631E">
        <w:t xml:space="preserve"> </w:t>
      </w:r>
      <w:r w:rsidRPr="004D631E">
        <w:t>показать</w:t>
      </w:r>
      <w:r w:rsidR="004D631E" w:rsidRPr="004D631E">
        <w:t xml:space="preserve"> </w:t>
      </w:r>
      <w:r w:rsidRPr="004D631E">
        <w:t>свою</w:t>
      </w:r>
      <w:r w:rsidR="004D631E">
        <w:t xml:space="preserve"> "</w:t>
      </w:r>
      <w:r w:rsidRPr="004D631E">
        <w:t>зрелость</w:t>
      </w:r>
      <w:r w:rsidR="004D631E">
        <w:t>"</w:t>
      </w:r>
      <w:r w:rsidRPr="004D631E">
        <w:t>,</w:t>
      </w:r>
      <w:r w:rsidR="004D631E">
        <w:t xml:space="preserve"> "</w:t>
      </w:r>
      <w:r w:rsidRPr="004D631E">
        <w:t>мужественность</w:t>
      </w:r>
      <w:r w:rsidR="004D631E">
        <w:t xml:space="preserve">" </w:t>
      </w:r>
      <w:r w:rsidRPr="004D631E">
        <w:t>и</w:t>
      </w:r>
      <w:r w:rsidR="004D631E" w:rsidRPr="004D631E">
        <w:t xml:space="preserve"> </w:t>
      </w:r>
      <w:r w:rsidRPr="004D631E">
        <w:t>т.п.</w:t>
      </w:r>
    </w:p>
    <w:p w:rsidR="00AA1CBA" w:rsidRPr="004D631E" w:rsidRDefault="00AA1CBA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раскрытии</w:t>
      </w:r>
      <w:r w:rsidR="004D631E" w:rsidRPr="004D631E">
        <w:t xml:space="preserve"> </w:t>
      </w:r>
      <w:r w:rsidRPr="004D631E">
        <w:t>признаков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сделаем</w:t>
      </w:r>
      <w:r w:rsidR="004D631E" w:rsidRPr="004D631E">
        <w:t xml:space="preserve"> </w:t>
      </w:r>
      <w:r w:rsidRPr="004D631E">
        <w:t>акцент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характеристике</w:t>
      </w:r>
      <w:r w:rsidR="004D631E" w:rsidRPr="004D631E">
        <w:t xml:space="preserve"> </w:t>
      </w:r>
      <w:r w:rsidRPr="004D631E">
        <w:t>того</w:t>
      </w:r>
      <w:r w:rsidR="004D631E" w:rsidRPr="004D631E">
        <w:t xml:space="preserve"> </w:t>
      </w:r>
      <w:r w:rsidRPr="004D631E">
        <w:t>обстоятельства,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кого</w:t>
      </w:r>
      <w:r w:rsidR="004D631E" w:rsidRPr="004D631E">
        <w:t xml:space="preserve"> </w:t>
      </w:r>
      <w:r w:rsidRPr="004D631E">
        <w:t>именно</w:t>
      </w:r>
      <w:r w:rsidR="004D631E" w:rsidRPr="004D631E">
        <w:t xml:space="preserve"> </w:t>
      </w:r>
      <w:r w:rsidRPr="004D631E">
        <w:t>исходило</w:t>
      </w:r>
      <w:r w:rsidR="004D631E" w:rsidRPr="004D631E">
        <w:t xml:space="preserve"> </w:t>
      </w:r>
      <w:r w:rsidRPr="004D631E">
        <w:t>предложение</w:t>
      </w:r>
      <w:r w:rsidR="004D631E" w:rsidRPr="004D631E">
        <w:t xml:space="preserve"> </w:t>
      </w:r>
      <w:r w:rsidRPr="004D631E">
        <w:t>участвовать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неустановление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вовлечению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со</w:t>
      </w:r>
      <w:r w:rsidR="004D631E" w:rsidRPr="004D631E">
        <w:t xml:space="preserve"> </w:t>
      </w:r>
      <w:r w:rsidRPr="004D631E">
        <w:t>стороны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соучастника</w:t>
      </w:r>
      <w:r w:rsidR="004D631E" w:rsidRPr="004D631E">
        <w:t xml:space="preserve"> </w:t>
      </w:r>
      <w:r w:rsidRPr="004D631E">
        <w:t>препятствует</w:t>
      </w:r>
      <w:r w:rsidR="004D631E" w:rsidRPr="004D631E">
        <w:t xml:space="preserve"> </w:t>
      </w:r>
      <w:r w:rsidRPr="004D631E">
        <w:t>квалификации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виновного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УК</w:t>
      </w:r>
      <w:r w:rsidR="004D631E" w:rsidRPr="004D631E">
        <w:t xml:space="preserve"> </w:t>
      </w:r>
      <w:r w:rsidRPr="004D631E">
        <w:t>РФ.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можно</w:t>
      </w:r>
      <w:r w:rsidR="004D631E" w:rsidRPr="004D631E">
        <w:t xml:space="preserve"> </w:t>
      </w:r>
      <w:r w:rsidRPr="004D631E">
        <w:t>использовать</w:t>
      </w:r>
      <w:r w:rsidR="004D631E" w:rsidRPr="004D631E">
        <w:t xml:space="preserve"> </w:t>
      </w:r>
      <w:r w:rsidRPr="004D631E">
        <w:t>прием</w:t>
      </w:r>
      <w:r w:rsidR="004D631E" w:rsidRPr="004D631E">
        <w:t xml:space="preserve"> </w:t>
      </w:r>
      <w:r w:rsidRPr="004D631E">
        <w:t>анализа</w:t>
      </w:r>
      <w:r w:rsidR="004D631E" w:rsidRPr="004D631E">
        <w:t xml:space="preserve"> </w:t>
      </w:r>
      <w:r w:rsidRPr="004D631E">
        <w:t>практических</w:t>
      </w:r>
      <w:r w:rsidR="004D631E" w:rsidRPr="004D631E">
        <w:t xml:space="preserve"> </w:t>
      </w:r>
      <w:r w:rsidRPr="004D631E">
        <w:t>ситуаций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моделированием</w:t>
      </w:r>
      <w:r w:rsidR="004D631E" w:rsidRPr="004D631E">
        <w:t xml:space="preserve"> </w:t>
      </w:r>
      <w:r w:rsidRPr="004D631E">
        <w:t>исходной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видоизменении</w:t>
      </w:r>
      <w:r w:rsidR="004D631E" w:rsidRPr="004D631E">
        <w:t xml:space="preserve"> </w:t>
      </w:r>
      <w:r w:rsidRPr="004D631E">
        <w:t>определенных</w:t>
      </w:r>
      <w:r w:rsidR="004D631E" w:rsidRPr="004D631E">
        <w:t xml:space="preserve"> </w:t>
      </w:r>
      <w:r w:rsidRPr="004D631E">
        <w:t>условий,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целью</w:t>
      </w:r>
      <w:r w:rsidR="004D631E" w:rsidRPr="004D631E">
        <w:t xml:space="preserve"> </w:t>
      </w:r>
      <w:r w:rsidRPr="004D631E">
        <w:t>наглядного</w:t>
      </w:r>
      <w:r w:rsidR="004D631E" w:rsidRPr="004D631E">
        <w:t xml:space="preserve"> </w:t>
      </w:r>
      <w:r w:rsidRPr="004D631E">
        <w:t>представления</w:t>
      </w:r>
      <w:r w:rsidR="004D631E" w:rsidRPr="004D631E">
        <w:t xml:space="preserve"> </w:t>
      </w:r>
      <w:r w:rsidRPr="004D631E">
        <w:t>материала</w:t>
      </w:r>
      <w:r w:rsidR="004D631E" w:rsidRPr="004D631E">
        <w:t xml:space="preserve"> </w:t>
      </w:r>
      <w:r w:rsidRPr="004D631E">
        <w:t>приведен</w:t>
      </w:r>
      <w:r w:rsidR="004D631E" w:rsidRPr="004D631E">
        <w:t xml:space="preserve"> </w:t>
      </w:r>
      <w:r w:rsidRPr="004D631E">
        <w:t>табличный</w:t>
      </w:r>
      <w:r w:rsidR="004D631E" w:rsidRPr="004D631E">
        <w:t xml:space="preserve"> </w:t>
      </w:r>
      <w:r w:rsidRPr="004D631E">
        <w:t>вариант</w:t>
      </w:r>
      <w:r w:rsidR="004D631E" w:rsidRPr="004D631E">
        <w:t xml:space="preserve"> </w:t>
      </w:r>
      <w:r w:rsidRPr="004D631E">
        <w:t>анализа</w:t>
      </w:r>
      <w:r w:rsidR="004D631E" w:rsidRPr="004D631E">
        <w:t xml:space="preserve"> </w:t>
      </w:r>
      <w:r w:rsidRPr="004D631E">
        <w:t>ситуаций.</w:t>
      </w:r>
    </w:p>
    <w:p w:rsidR="004D631E" w:rsidRPr="004D631E" w:rsidRDefault="00AA1CBA" w:rsidP="004D631E">
      <w:pPr>
        <w:tabs>
          <w:tab w:val="left" w:pos="726"/>
        </w:tabs>
      </w:pPr>
      <w:r w:rsidRPr="004D631E">
        <w:t>Так,</w:t>
      </w:r>
      <w:r w:rsidR="004D631E" w:rsidRPr="004D631E">
        <w:t xml:space="preserve"> </w:t>
      </w:r>
      <w:r w:rsidRPr="004D631E">
        <w:t>признав</w:t>
      </w:r>
      <w:r w:rsidR="004D631E" w:rsidRPr="004D631E">
        <w:t xml:space="preserve"> </w:t>
      </w:r>
      <w:r w:rsidRPr="004D631E">
        <w:t>Я.</w:t>
      </w:r>
      <w:r w:rsidR="004D631E" w:rsidRPr="004D631E">
        <w:t xml:space="preserve"> </w:t>
      </w:r>
      <w:r w:rsidRPr="004D631E">
        <w:t>виновным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="00EE4414" w:rsidRPr="004D631E">
        <w:t>вовлечении</w:t>
      </w:r>
      <w:r w:rsidR="004D631E" w:rsidRPr="004D631E">
        <w:t xml:space="preserve"> </w:t>
      </w:r>
      <w:r w:rsidR="00EE4414" w:rsidRPr="004D631E">
        <w:t>несовершеннолетней</w:t>
      </w:r>
      <w:r w:rsidR="004D631E" w:rsidRPr="004D631E">
        <w:t xml:space="preserve"> </w:t>
      </w:r>
      <w:r w:rsidRPr="004D631E">
        <w:t>К.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группу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особо</w:t>
      </w:r>
      <w:r w:rsidR="004D631E" w:rsidRPr="004D631E">
        <w:t xml:space="preserve"> </w:t>
      </w:r>
      <w:r w:rsidRPr="004D631E">
        <w:t>тяжкого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суд</w:t>
      </w:r>
      <w:r w:rsidR="004D631E" w:rsidRPr="004D631E">
        <w:t xml:space="preserve"> </w:t>
      </w:r>
      <w:r w:rsidRPr="004D631E">
        <w:t>указал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приговоре,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тот</w:t>
      </w:r>
      <w:r w:rsidR="004D631E" w:rsidRPr="004D631E">
        <w:t xml:space="preserve"> </w:t>
      </w:r>
      <w:r w:rsidRPr="004D631E">
        <w:t>вместе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другими</w:t>
      </w:r>
      <w:r w:rsidR="004D631E" w:rsidRPr="004D631E">
        <w:t xml:space="preserve"> </w:t>
      </w:r>
      <w:r w:rsidRPr="004D631E">
        <w:t>осужденными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данному</w:t>
      </w:r>
      <w:r w:rsidR="004D631E" w:rsidRPr="004D631E">
        <w:t xml:space="preserve"> </w:t>
      </w:r>
      <w:r w:rsidRPr="004D631E">
        <w:t>д</w:t>
      </w:r>
      <w:r w:rsidR="00EE4414" w:rsidRPr="004D631E">
        <w:t>елу</w:t>
      </w:r>
      <w:r w:rsidR="004D631E" w:rsidRPr="004D631E">
        <w:t xml:space="preserve"> </w:t>
      </w:r>
      <w:r w:rsidR="00EE4414" w:rsidRPr="004D631E">
        <w:t>просил</w:t>
      </w:r>
      <w:r w:rsidR="004D631E" w:rsidRPr="004D631E">
        <w:t xml:space="preserve"> </w:t>
      </w:r>
      <w:r w:rsidR="00EE4414" w:rsidRPr="004D631E">
        <w:t>несовершеннолетнюю</w:t>
      </w:r>
      <w:r w:rsidR="004D631E" w:rsidRPr="004D631E">
        <w:t xml:space="preserve"> </w:t>
      </w:r>
      <w:r w:rsidRPr="004D631E">
        <w:t>К.</w:t>
      </w:r>
      <w:r w:rsidR="004D631E" w:rsidRPr="004D631E">
        <w:t xml:space="preserve"> </w:t>
      </w:r>
      <w:r w:rsidRPr="004D631E">
        <w:t>помочь</w:t>
      </w:r>
      <w:r w:rsidR="004D631E" w:rsidRPr="004D631E">
        <w:t xml:space="preserve"> </w:t>
      </w:r>
      <w:r w:rsidRPr="004D631E">
        <w:t>им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убийстве</w:t>
      </w:r>
      <w:r w:rsidR="004D631E" w:rsidRPr="004D631E">
        <w:t xml:space="preserve"> </w:t>
      </w:r>
      <w:r w:rsidRPr="004D631E">
        <w:t>Б.</w:t>
      </w:r>
    </w:p>
    <w:p w:rsidR="004D631E" w:rsidRPr="004D631E" w:rsidRDefault="00AA1CBA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обоснование</w:t>
      </w:r>
      <w:r w:rsidR="004D631E" w:rsidRPr="004D631E">
        <w:t xml:space="preserve"> </w:t>
      </w:r>
      <w:r w:rsidRPr="004D631E">
        <w:t>своего</w:t>
      </w:r>
      <w:r w:rsidR="004D631E" w:rsidRPr="004D631E">
        <w:t xml:space="preserve"> </w:t>
      </w:r>
      <w:r w:rsidRPr="004D631E">
        <w:t>вывода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="00EE4414" w:rsidRPr="004D631E">
        <w:t>вовлечении</w:t>
      </w:r>
      <w:r w:rsidR="004D631E" w:rsidRPr="004D631E">
        <w:t xml:space="preserve"> </w:t>
      </w:r>
      <w:r w:rsidR="00EE4414" w:rsidRPr="004D631E">
        <w:t>несовершеннолетней</w:t>
      </w:r>
      <w:r w:rsidR="004D631E" w:rsidRPr="004D631E">
        <w:t xml:space="preserve"> </w:t>
      </w:r>
      <w:r w:rsidRPr="004D631E">
        <w:t>К.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осужденным</w:t>
      </w:r>
      <w:r w:rsidR="004D631E" w:rsidRPr="004D631E">
        <w:t xml:space="preserve"> </w:t>
      </w:r>
      <w:r w:rsidR="00EE4414" w:rsidRPr="004D631E">
        <w:t>Я.</w:t>
      </w:r>
      <w:r w:rsidR="004D631E" w:rsidRPr="004D631E">
        <w:t xml:space="preserve"> </w:t>
      </w:r>
      <w:r w:rsidR="00EE4414" w:rsidRPr="004D631E">
        <w:t>суд</w:t>
      </w:r>
      <w:r w:rsidR="004D631E" w:rsidRPr="004D631E">
        <w:t xml:space="preserve"> </w:t>
      </w:r>
      <w:r w:rsidR="00EE4414" w:rsidRPr="004D631E">
        <w:t>сослался</w:t>
      </w:r>
      <w:r w:rsidR="004D631E" w:rsidRPr="004D631E">
        <w:t xml:space="preserve"> </w:t>
      </w:r>
      <w:r w:rsidR="00EE4414" w:rsidRPr="004D631E">
        <w:t>на</w:t>
      </w:r>
      <w:r w:rsidR="004D631E" w:rsidRPr="004D631E">
        <w:t xml:space="preserve"> </w:t>
      </w:r>
      <w:r w:rsidR="00EE4414" w:rsidRPr="004D631E">
        <w:t>показания</w:t>
      </w:r>
      <w:r w:rsidR="004D631E" w:rsidRPr="004D631E">
        <w:t xml:space="preserve"> </w:t>
      </w:r>
      <w:r w:rsidRPr="004D631E">
        <w:t>К.,</w:t>
      </w:r>
      <w:r w:rsidR="004D631E" w:rsidRPr="004D631E">
        <w:t xml:space="preserve"> </w:t>
      </w:r>
      <w:r w:rsidRPr="004D631E">
        <w:t>утверждавшей,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ее</w:t>
      </w:r>
      <w:r w:rsidR="004D631E" w:rsidRPr="004D631E">
        <w:t xml:space="preserve"> </w:t>
      </w:r>
      <w:r w:rsidRPr="004D631E">
        <w:t>позвала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просила</w:t>
      </w:r>
      <w:r w:rsidR="004D631E" w:rsidRPr="004D631E">
        <w:t xml:space="preserve"> </w:t>
      </w:r>
      <w:r w:rsidRPr="004D631E">
        <w:t>помочь</w:t>
      </w:r>
      <w:r w:rsidR="004D631E" w:rsidRPr="004D631E">
        <w:t xml:space="preserve"> </w:t>
      </w:r>
      <w:r w:rsidRPr="004D631E">
        <w:t>выне</w:t>
      </w:r>
      <w:r w:rsidR="00EE4414" w:rsidRPr="004D631E">
        <w:t>сти</w:t>
      </w:r>
      <w:r w:rsidR="004D631E" w:rsidRPr="004D631E">
        <w:t xml:space="preserve"> </w:t>
      </w:r>
      <w:r w:rsidR="00EE4414" w:rsidRPr="004D631E">
        <w:t>потерпевшего</w:t>
      </w:r>
      <w:r w:rsidR="004D631E" w:rsidRPr="004D631E">
        <w:t xml:space="preserve"> </w:t>
      </w:r>
      <w:r w:rsidR="00EE4414" w:rsidRPr="004D631E">
        <w:t>из</w:t>
      </w:r>
      <w:r w:rsidR="004D631E" w:rsidRPr="004D631E">
        <w:t xml:space="preserve"> </w:t>
      </w:r>
      <w:r w:rsidR="00EE4414" w:rsidRPr="004D631E">
        <w:t>дома</w:t>
      </w:r>
      <w:r w:rsidR="004D631E" w:rsidRPr="004D631E">
        <w:t xml:space="preserve"> </w:t>
      </w:r>
      <w:r w:rsidR="00EE4414" w:rsidRPr="004D631E">
        <w:t>лишь</w:t>
      </w:r>
      <w:r w:rsidR="004D631E" w:rsidRPr="004D631E">
        <w:t xml:space="preserve"> </w:t>
      </w:r>
      <w:r w:rsidRPr="004D631E">
        <w:t>Ю.,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аналогичные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свидетеля</w:t>
      </w:r>
      <w:r w:rsidR="004D631E" w:rsidRPr="004D631E">
        <w:t xml:space="preserve"> </w:t>
      </w:r>
      <w:r w:rsidRPr="004D631E">
        <w:t>П</w:t>
      </w:r>
      <w:r w:rsidR="00EE4414" w:rsidRPr="004D631E">
        <w:t>.</w:t>
      </w:r>
    </w:p>
    <w:p w:rsidR="004D631E" w:rsidRPr="004D631E" w:rsidRDefault="00AA1CBA" w:rsidP="004D631E">
      <w:pPr>
        <w:tabs>
          <w:tab w:val="left" w:pos="726"/>
        </w:tabs>
      </w:pPr>
      <w:r w:rsidRPr="004D631E">
        <w:t>Осужденный</w:t>
      </w:r>
      <w:r w:rsidR="004D631E" w:rsidRPr="004D631E">
        <w:t xml:space="preserve"> </w:t>
      </w:r>
      <w:r w:rsidRPr="004D631E">
        <w:t>Я.</w:t>
      </w:r>
      <w:r w:rsidR="004D631E" w:rsidRPr="004D631E">
        <w:t xml:space="preserve"> </w:t>
      </w:r>
      <w:r w:rsidRPr="004D631E">
        <w:t>последовательно</w:t>
      </w:r>
      <w:r w:rsidR="004D631E" w:rsidRPr="004D631E">
        <w:t xml:space="preserve"> </w:t>
      </w:r>
      <w:r w:rsidRPr="004D631E">
        <w:t>отрицал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причастность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вовлечению</w:t>
      </w:r>
      <w:r w:rsidR="004D631E" w:rsidRPr="004D631E">
        <w:t xml:space="preserve"> </w:t>
      </w:r>
      <w:r w:rsidRPr="004D631E">
        <w:t>несовершеннолетней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утверждая,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ни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какими</w:t>
      </w:r>
      <w:r w:rsidR="004D631E" w:rsidRPr="004D631E">
        <w:t xml:space="preserve"> </w:t>
      </w:r>
      <w:r w:rsidRPr="004D631E">
        <w:t>просьбами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помощ</w:t>
      </w:r>
      <w:r w:rsidR="00EE4414" w:rsidRPr="004D631E">
        <w:t>и</w:t>
      </w:r>
      <w:r w:rsidR="004D631E" w:rsidRPr="004D631E">
        <w:t xml:space="preserve"> </w:t>
      </w:r>
      <w:r w:rsidR="00EE4414" w:rsidRPr="004D631E">
        <w:t>в</w:t>
      </w:r>
      <w:r w:rsidR="004D631E" w:rsidRPr="004D631E">
        <w:t xml:space="preserve"> </w:t>
      </w:r>
      <w:r w:rsidR="00EE4414" w:rsidRPr="004D631E">
        <w:t>совершении</w:t>
      </w:r>
      <w:r w:rsidR="004D631E" w:rsidRPr="004D631E">
        <w:t xml:space="preserve"> </w:t>
      </w:r>
      <w:r w:rsidR="00EE4414" w:rsidRPr="004D631E">
        <w:t>преступления</w:t>
      </w:r>
      <w:r w:rsidR="004D631E" w:rsidRPr="004D631E">
        <w:t xml:space="preserve"> </w:t>
      </w:r>
      <w:r w:rsidR="00EE4414" w:rsidRPr="004D631E">
        <w:t>к</w:t>
      </w:r>
      <w:r w:rsidR="004D631E" w:rsidRPr="004D631E">
        <w:t xml:space="preserve"> </w:t>
      </w:r>
      <w:r w:rsidRPr="004D631E">
        <w:t>К.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обращался.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опровержение</w:t>
      </w:r>
      <w:r w:rsidR="004D631E" w:rsidRPr="004D631E">
        <w:t xml:space="preserve"> </w:t>
      </w:r>
      <w:r w:rsidRPr="004D631E">
        <w:t>указанных</w:t>
      </w:r>
      <w:r w:rsidR="004D631E" w:rsidRPr="004D631E">
        <w:t xml:space="preserve"> </w:t>
      </w:r>
      <w:r w:rsidRPr="004D631E">
        <w:t>доводов</w:t>
      </w:r>
      <w:r w:rsidR="004D631E" w:rsidRPr="004D631E">
        <w:t xml:space="preserve"> </w:t>
      </w:r>
      <w:r w:rsidRPr="004D631E">
        <w:t>Я.</w:t>
      </w:r>
      <w:r w:rsidR="004D631E" w:rsidRPr="004D631E">
        <w:t xml:space="preserve"> </w:t>
      </w:r>
      <w:r w:rsidRPr="004D631E">
        <w:t>суд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привел</w:t>
      </w:r>
      <w:r w:rsidR="004D631E" w:rsidRPr="004D631E">
        <w:t xml:space="preserve"> </w:t>
      </w:r>
      <w:r w:rsidRPr="004D631E">
        <w:t>никаких</w:t>
      </w:r>
      <w:r w:rsidR="004D631E" w:rsidRPr="004D631E">
        <w:t xml:space="preserve"> </w:t>
      </w:r>
      <w:r w:rsidRPr="004D631E">
        <w:t>доказательств.</w:t>
      </w:r>
      <w:r w:rsidR="004D631E" w:rsidRPr="004D631E">
        <w:t xml:space="preserve"> </w:t>
      </w:r>
      <w:r w:rsidRPr="004D631E">
        <w:t>Таким</w:t>
      </w:r>
      <w:r w:rsidR="004D631E" w:rsidRPr="004D631E">
        <w:t xml:space="preserve"> </w:t>
      </w:r>
      <w:r w:rsidRPr="004D631E">
        <w:t>образом,</w:t>
      </w:r>
      <w:r w:rsidR="004D631E" w:rsidRPr="004D631E">
        <w:t xml:space="preserve"> </w:t>
      </w:r>
      <w:r w:rsidRPr="004D631E">
        <w:t>вывод</w:t>
      </w:r>
      <w:r w:rsidR="004D631E" w:rsidRPr="004D631E">
        <w:t xml:space="preserve"> </w:t>
      </w:r>
      <w:r w:rsidRPr="004D631E">
        <w:t>суда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причастности</w:t>
      </w:r>
      <w:r w:rsidR="004D631E" w:rsidRPr="004D631E">
        <w:t xml:space="preserve"> </w:t>
      </w:r>
      <w:r w:rsidRPr="004D631E">
        <w:t>Я.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="00EE4414" w:rsidRPr="004D631E">
        <w:t>вовлечению</w:t>
      </w:r>
      <w:r w:rsidR="004D631E" w:rsidRPr="004D631E">
        <w:t xml:space="preserve"> </w:t>
      </w:r>
      <w:r w:rsidR="00EE4414" w:rsidRPr="004D631E">
        <w:t>несовершеннолетней</w:t>
      </w:r>
      <w:r w:rsidR="004D631E" w:rsidRPr="004D631E">
        <w:t xml:space="preserve"> </w:t>
      </w:r>
      <w:r w:rsidRPr="004D631E">
        <w:t>К.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подтверждается</w:t>
      </w:r>
      <w:r w:rsidR="004D631E" w:rsidRPr="004D631E">
        <w:t xml:space="preserve"> </w:t>
      </w:r>
      <w:r w:rsidRPr="004D631E">
        <w:t>доказательствами,</w:t>
      </w:r>
      <w:r w:rsidR="004D631E" w:rsidRPr="004D631E">
        <w:t xml:space="preserve"> </w:t>
      </w:r>
      <w:r w:rsidRPr="004D631E">
        <w:t>исследованными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судебном</w:t>
      </w:r>
      <w:r w:rsidR="004D631E" w:rsidRPr="004D631E">
        <w:t xml:space="preserve"> </w:t>
      </w:r>
      <w:r w:rsidRPr="004D631E">
        <w:t>заседании.</w:t>
      </w:r>
    </w:p>
    <w:p w:rsidR="00AA1CBA" w:rsidRPr="004D631E" w:rsidRDefault="00AA1CBA" w:rsidP="004D631E">
      <w:pPr>
        <w:tabs>
          <w:tab w:val="left" w:pos="726"/>
        </w:tabs>
      </w:pPr>
      <w:r w:rsidRPr="004D631E">
        <w:t>Следовательно,</w:t>
      </w:r>
      <w:r w:rsidR="004D631E" w:rsidRPr="004D631E">
        <w:t xml:space="preserve"> </w:t>
      </w:r>
      <w:r w:rsidRPr="004D631E">
        <w:t>состоявшиеся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делу</w:t>
      </w:r>
      <w:r w:rsidR="004D631E" w:rsidRPr="004D631E">
        <w:t xml:space="preserve"> </w:t>
      </w:r>
      <w:r w:rsidRPr="004D631E">
        <w:t>судебные</w:t>
      </w:r>
      <w:r w:rsidR="004D631E" w:rsidRPr="004D631E">
        <w:t xml:space="preserve"> </w:t>
      </w:r>
      <w:r w:rsidRPr="004D631E">
        <w:t>решения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части</w:t>
      </w:r>
      <w:r w:rsidR="004D631E" w:rsidRPr="004D631E">
        <w:t xml:space="preserve"> </w:t>
      </w:r>
      <w:r w:rsidRPr="004D631E">
        <w:t>осуждения</w:t>
      </w:r>
      <w:r w:rsidR="004D631E" w:rsidRPr="004D631E">
        <w:t xml:space="preserve"> </w:t>
      </w:r>
      <w:r w:rsidRPr="004D631E">
        <w:t>Я.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ч</w:t>
      </w:r>
      <w:r w:rsidR="004D631E">
        <w:t>.4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УК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подлежат</w:t>
      </w:r>
      <w:r w:rsidR="004D631E" w:rsidRPr="004D631E">
        <w:t xml:space="preserve"> </w:t>
      </w:r>
      <w:r w:rsidRPr="004D631E">
        <w:t>отмене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прекращением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этой</w:t>
      </w:r>
      <w:r w:rsidR="004D631E" w:rsidRPr="004D631E">
        <w:t xml:space="preserve"> </w:t>
      </w:r>
      <w:r w:rsidRPr="004D631E">
        <w:t>части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основании</w:t>
      </w:r>
      <w:r w:rsidR="004D631E" w:rsidRPr="004D631E">
        <w:t xml:space="preserve"> </w:t>
      </w:r>
      <w:r w:rsidRPr="004D631E">
        <w:t>п</w:t>
      </w:r>
      <w:r w:rsidR="004D631E">
        <w:t>.2</w:t>
      </w:r>
      <w:r w:rsidR="004D631E" w:rsidRPr="004D631E">
        <w:t xml:space="preserve"> </w:t>
      </w:r>
      <w:r w:rsidRPr="004D631E">
        <w:t>ч</w:t>
      </w:r>
      <w:r w:rsidR="004D631E">
        <w:t>.1</w:t>
      </w:r>
      <w:r w:rsidR="004D631E" w:rsidRPr="004D631E">
        <w:t xml:space="preserve"> </w:t>
      </w:r>
      <w:r w:rsidRPr="004D631E">
        <w:t>ст</w:t>
      </w:r>
      <w:r w:rsidR="004D631E">
        <w:t>.2</w:t>
      </w:r>
      <w:r w:rsidRPr="004D631E">
        <w:t>4</w:t>
      </w:r>
      <w:r w:rsidR="004D631E" w:rsidRPr="004D631E">
        <w:t xml:space="preserve"> </w:t>
      </w:r>
      <w:r w:rsidRPr="004D631E">
        <w:t>УПК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отсутствием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деянии</w:t>
      </w:r>
      <w:r w:rsidR="004D631E" w:rsidRPr="004D631E">
        <w:t xml:space="preserve"> </w:t>
      </w:r>
      <w:r w:rsidRPr="004D631E">
        <w:t>состава</w:t>
      </w:r>
      <w:r w:rsidR="004D631E" w:rsidRPr="004D631E">
        <w:t xml:space="preserve"> </w:t>
      </w:r>
      <w:r w:rsidRPr="004D631E">
        <w:t>преступления</w:t>
      </w:r>
      <w:r w:rsidR="00EE4414" w:rsidRPr="004D631E">
        <w:rPr>
          <w:rStyle w:val="a6"/>
          <w:color w:val="000000"/>
        </w:rPr>
        <w:footnoteReference w:id="31"/>
      </w:r>
      <w:r w:rsidRPr="004D631E">
        <w:t>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Согласно</w:t>
      </w:r>
      <w:r w:rsidR="004D631E" w:rsidRPr="004D631E">
        <w:t xml:space="preserve"> </w:t>
      </w:r>
      <w:r w:rsidRPr="004D631E">
        <w:t>данным</w:t>
      </w:r>
      <w:r w:rsidR="004D631E" w:rsidRPr="004D631E">
        <w:t xml:space="preserve"> </w:t>
      </w:r>
      <w:r w:rsidRPr="004D631E">
        <w:t>ИЦ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ГУВД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Челябинской</w:t>
      </w:r>
      <w:r w:rsidR="004D631E" w:rsidRPr="004D631E">
        <w:t xml:space="preserve"> </w:t>
      </w:r>
      <w:r w:rsidRPr="004D631E">
        <w:t>области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4D631E">
          <w:t>2008</w:t>
        </w:r>
        <w:r w:rsidR="004D631E" w:rsidRPr="004D631E">
          <w:t xml:space="preserve"> </w:t>
        </w:r>
        <w:r w:rsidRPr="004D631E">
          <w:t>г</w:t>
        </w:r>
      </w:smartTag>
      <w:r w:rsidRPr="004D631E">
        <w:t>.</w:t>
      </w:r>
      <w:r w:rsidR="004D631E" w:rsidRPr="004D631E">
        <w:t xml:space="preserve"> </w:t>
      </w:r>
      <w:r w:rsidRPr="004D631E">
        <w:t>способы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разнообразием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отличались</w:t>
      </w:r>
      <w:r w:rsidR="004D631E" w:rsidRPr="004D631E">
        <w:t xml:space="preserve"> - </w:t>
      </w:r>
      <w:r w:rsidRPr="004D631E">
        <w:t>путем</w:t>
      </w:r>
      <w:r w:rsidR="004D631E" w:rsidRPr="004D631E">
        <w:t xml:space="preserve"> </w:t>
      </w:r>
      <w:r w:rsidRPr="004D631E">
        <w:t>обещаний</w:t>
      </w:r>
      <w:r w:rsidR="004D631E">
        <w:t xml:space="preserve"> (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денег</w:t>
      </w:r>
      <w:r w:rsidR="004D631E" w:rsidRPr="004D631E">
        <w:t xml:space="preserve">) - </w:t>
      </w:r>
      <w:r w:rsidRPr="004D631E">
        <w:t>по</w:t>
      </w:r>
      <w:r w:rsidR="004D631E" w:rsidRPr="004D631E">
        <w:t xml:space="preserve"> </w:t>
      </w:r>
      <w:r w:rsidRPr="004D631E">
        <w:t>15</w:t>
      </w:r>
      <w:r w:rsidR="004D631E" w:rsidRPr="004D631E">
        <w:t xml:space="preserve"> </w:t>
      </w:r>
      <w:r w:rsidRPr="004D631E">
        <w:t>делам,</w:t>
      </w:r>
      <w:r w:rsidR="004D631E" w:rsidRPr="004D631E">
        <w:t xml:space="preserve"> </w:t>
      </w:r>
      <w:r w:rsidR="00A500E6" w:rsidRPr="004D631E">
        <w:t>обмана</w:t>
      </w:r>
      <w:r w:rsidR="004D631E" w:rsidRPr="004D631E">
        <w:t xml:space="preserve"> - </w:t>
      </w:r>
      <w:r w:rsidRPr="004D631E">
        <w:t>по</w:t>
      </w:r>
      <w:r w:rsidR="004D631E" w:rsidRPr="004D631E">
        <w:t xml:space="preserve"> </w:t>
      </w:r>
      <w:r w:rsidRPr="004D631E">
        <w:t>3</w:t>
      </w:r>
      <w:r w:rsidR="004D631E" w:rsidRPr="004D631E">
        <w:t xml:space="preserve"> </w:t>
      </w:r>
      <w:r w:rsidRPr="004D631E">
        <w:t>делам,</w:t>
      </w:r>
      <w:r w:rsidR="004D631E" w:rsidRPr="004D631E">
        <w:t xml:space="preserve"> </w:t>
      </w:r>
      <w:r w:rsidRPr="004D631E">
        <w:t>иным</w:t>
      </w:r>
      <w:r w:rsidR="004D631E" w:rsidRPr="004D631E">
        <w:t xml:space="preserve"> </w:t>
      </w:r>
      <w:r w:rsidRPr="004D631E">
        <w:t>способом</w:t>
      </w:r>
      <w:r w:rsidR="004D631E" w:rsidRPr="004D631E">
        <w:t xml:space="preserve"> - </w:t>
      </w:r>
      <w:r w:rsidRPr="004D631E">
        <w:t>по</w:t>
      </w:r>
      <w:r w:rsidR="004D631E" w:rsidRPr="004D631E">
        <w:t xml:space="preserve"> </w:t>
      </w:r>
      <w:r w:rsidRPr="004D631E">
        <w:t>9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угроз</w:t>
      </w:r>
      <w:r w:rsidR="004D631E" w:rsidRPr="004D631E">
        <w:t xml:space="preserve"> - </w:t>
      </w:r>
      <w:r w:rsidRPr="004D631E">
        <w:t>по</w:t>
      </w:r>
      <w:r w:rsidR="004D631E" w:rsidRPr="004D631E">
        <w:t xml:space="preserve"> </w:t>
      </w:r>
      <w:r w:rsidRPr="004D631E">
        <w:t>1</w:t>
      </w:r>
      <w:r w:rsidR="004D631E" w:rsidRPr="004D631E">
        <w:t xml:space="preserve"> </w:t>
      </w:r>
      <w:r w:rsidRPr="004D631E">
        <w:t>делу</w:t>
      </w:r>
      <w:r w:rsidR="004D631E">
        <w:t xml:space="preserve"> (</w:t>
      </w:r>
      <w:r w:rsidR="00970DD1" w:rsidRPr="004D631E">
        <w:t>приложение</w:t>
      </w:r>
      <w:r w:rsidR="004D631E" w:rsidRPr="004D631E">
        <w:t xml:space="preserve"> </w:t>
      </w:r>
      <w:r w:rsidR="00970DD1" w:rsidRPr="004D631E">
        <w:t>№</w:t>
      </w:r>
      <w:r w:rsidR="004D631E" w:rsidRPr="004D631E">
        <w:t xml:space="preserve"> </w:t>
      </w:r>
      <w:r w:rsidR="00970DD1" w:rsidRPr="004D631E">
        <w:t>1</w:t>
      </w:r>
      <w:r w:rsidR="004D631E" w:rsidRPr="004D631E">
        <w:t>).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Изучение</w:t>
      </w:r>
      <w:r w:rsidR="004D631E" w:rsidRPr="004D631E">
        <w:t xml:space="preserve"> </w:t>
      </w:r>
      <w:r w:rsidRPr="004D631E">
        <w:t>судебно-следственной</w:t>
      </w:r>
      <w:r w:rsidR="004D631E" w:rsidRPr="004D631E">
        <w:t xml:space="preserve"> </w:t>
      </w:r>
      <w:r w:rsidRPr="004D631E">
        <w:t>практики</w:t>
      </w:r>
      <w:r w:rsidR="004D631E" w:rsidRPr="004D631E">
        <w:t xml:space="preserve"> </w:t>
      </w:r>
      <w:r w:rsidRPr="004D631E">
        <w:t>показало,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районные</w:t>
      </w:r>
      <w:r w:rsidR="004D631E" w:rsidRPr="004D631E">
        <w:t xml:space="preserve"> </w:t>
      </w:r>
      <w:r w:rsidRPr="004D631E">
        <w:t>суды</w:t>
      </w:r>
      <w:r w:rsidR="004D631E" w:rsidRPr="004D631E">
        <w:t xml:space="preserve"> </w:t>
      </w:r>
      <w:r w:rsidRPr="004D631E">
        <w:t>г.</w:t>
      </w:r>
      <w:r w:rsidR="004D631E" w:rsidRPr="004D631E">
        <w:t xml:space="preserve"> </w:t>
      </w:r>
      <w:r w:rsidRPr="004D631E">
        <w:t>Челябинска</w:t>
      </w:r>
      <w:r w:rsidR="004D631E" w:rsidRPr="004D631E">
        <w:t xml:space="preserve"> </w:t>
      </w:r>
      <w:r w:rsidRPr="004D631E">
        <w:t>области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понимают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раз</w:t>
      </w:r>
      <w:r w:rsidR="004D631E" w:rsidRPr="004D631E">
        <w:t xml:space="preserve"> </w:t>
      </w:r>
      <w:r w:rsidRPr="004D631E">
        <w:t>активные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взрослого,</w:t>
      </w:r>
      <w:r w:rsidR="004D631E" w:rsidRPr="004D631E">
        <w:t xml:space="preserve"> </w:t>
      </w:r>
      <w:r w:rsidRPr="004D631E">
        <w:t>направленные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привлечение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качестве</w:t>
      </w:r>
      <w:r w:rsidR="004D631E" w:rsidRPr="004D631E">
        <w:t xml:space="preserve"> </w:t>
      </w:r>
      <w:r w:rsidRPr="004D631E">
        <w:t>соисполнителя,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квалифицировали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виновных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суды</w:t>
      </w:r>
      <w:r w:rsidR="004D631E" w:rsidRPr="004D631E">
        <w:t xml:space="preserve"> </w:t>
      </w:r>
      <w:r w:rsidRPr="004D631E">
        <w:t>правильно</w:t>
      </w:r>
      <w:r w:rsidR="004D631E" w:rsidRPr="004D631E">
        <w:t xml:space="preserve"> </w:t>
      </w:r>
      <w:r w:rsidRPr="004D631E">
        <w:t>относили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таким</w:t>
      </w:r>
      <w:r w:rsidR="004D631E" w:rsidRPr="004D631E">
        <w:t xml:space="preserve"> </w:t>
      </w:r>
      <w:r w:rsidRPr="004D631E">
        <w:t>действиям</w:t>
      </w:r>
      <w:r w:rsidR="004D631E" w:rsidRPr="004D631E">
        <w:t xml:space="preserve"> </w:t>
      </w:r>
      <w:r w:rsidRPr="004D631E">
        <w:t>уговоры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просьбы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помощи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совершении,</w:t>
      </w:r>
      <w:r w:rsidR="004D631E" w:rsidRPr="004D631E">
        <w:t xml:space="preserve"> </w:t>
      </w:r>
      <w:r w:rsidRPr="004D631E">
        <w:t>предложения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совместном</w:t>
      </w:r>
      <w:r w:rsidR="004D631E" w:rsidRPr="004D631E">
        <w:t xml:space="preserve"> </w:t>
      </w:r>
      <w:r w:rsidRPr="004D631E">
        <w:t>участии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преступлении.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Так,</w:t>
      </w:r>
      <w:r w:rsidR="004D631E" w:rsidRPr="004D631E">
        <w:t xml:space="preserve"> </w:t>
      </w:r>
      <w:r w:rsidRPr="004D631E">
        <w:t>например,</w:t>
      </w:r>
      <w:r w:rsidR="004D631E" w:rsidRPr="004D631E">
        <w:t xml:space="preserve"> </w:t>
      </w:r>
      <w:r w:rsidRPr="004D631E">
        <w:t>З.</w:t>
      </w:r>
      <w:r w:rsidR="004D631E" w:rsidRPr="004D631E">
        <w:t xml:space="preserve"> </w:t>
      </w:r>
      <w:r w:rsidRPr="004D631E">
        <w:t>попросил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С.</w:t>
      </w:r>
      <w:r w:rsidR="004D631E" w:rsidRPr="004D631E">
        <w:t xml:space="preserve"> </w:t>
      </w:r>
      <w:r w:rsidRPr="004D631E">
        <w:t>участвовать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краже,</w:t>
      </w:r>
      <w:r w:rsidR="004D631E" w:rsidRPr="004D631E">
        <w:t xml:space="preserve"> </w:t>
      </w:r>
      <w:r w:rsidRPr="004D631E">
        <w:t>обещая</w:t>
      </w:r>
      <w:r w:rsidR="004D631E" w:rsidRPr="004D631E">
        <w:t xml:space="preserve"> </w:t>
      </w:r>
      <w:r w:rsidRPr="004D631E">
        <w:t>деньги</w:t>
      </w:r>
      <w:r w:rsidR="004D631E" w:rsidRPr="004D631E">
        <w:t xml:space="preserve"> </w:t>
      </w:r>
      <w:r w:rsidRPr="004D631E">
        <w:t>после</w:t>
      </w:r>
      <w:r w:rsidR="004D631E" w:rsidRPr="004D631E">
        <w:t xml:space="preserve"> </w:t>
      </w:r>
      <w:r w:rsidRPr="004D631E">
        <w:t>реализации</w:t>
      </w:r>
      <w:r w:rsidR="004D631E" w:rsidRPr="004D631E">
        <w:t xml:space="preserve"> </w:t>
      </w:r>
      <w:r w:rsidRPr="004D631E">
        <w:t>похищенного,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смог</w:t>
      </w:r>
      <w:r w:rsidR="004D631E" w:rsidRPr="004D631E">
        <w:t xml:space="preserve"> </w:t>
      </w:r>
      <w:r w:rsidRPr="004D631E">
        <w:t>бы</w:t>
      </w:r>
      <w:r w:rsidR="004D631E" w:rsidRPr="004D631E">
        <w:t xml:space="preserve"> </w:t>
      </w:r>
      <w:r w:rsidRPr="004D631E">
        <w:t>один</w:t>
      </w:r>
      <w:r w:rsidR="004D631E" w:rsidRPr="004D631E">
        <w:t xml:space="preserve"> </w:t>
      </w:r>
      <w:r w:rsidRPr="004D631E">
        <w:t>унести</w:t>
      </w:r>
      <w:r w:rsidR="004D631E" w:rsidRPr="004D631E">
        <w:t xml:space="preserve"> </w:t>
      </w:r>
      <w:r w:rsidRPr="004D631E">
        <w:t>похищенное</w:t>
      </w:r>
      <w:r w:rsidRPr="004D631E">
        <w:rPr>
          <w:rStyle w:val="a6"/>
          <w:color w:val="000000"/>
        </w:rPr>
        <w:footnoteReference w:id="32"/>
      </w:r>
      <w:r w:rsidRPr="004D631E">
        <w:t>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К.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приговору</w:t>
      </w:r>
      <w:r w:rsidR="004D631E" w:rsidRPr="004D631E">
        <w:t xml:space="preserve"> </w:t>
      </w:r>
      <w:r w:rsidR="006935F2" w:rsidRPr="004D631E">
        <w:t>Тракторозаводского</w:t>
      </w:r>
      <w:r w:rsidR="004D631E" w:rsidRPr="004D631E">
        <w:t xml:space="preserve"> </w:t>
      </w:r>
      <w:r w:rsidR="006935F2" w:rsidRPr="004D631E">
        <w:t>районного</w:t>
      </w:r>
      <w:r w:rsidR="004D631E" w:rsidRPr="004D631E">
        <w:t xml:space="preserve"> </w:t>
      </w:r>
      <w:r w:rsidR="006935F2" w:rsidRPr="004D631E">
        <w:t>суда</w:t>
      </w:r>
      <w:r w:rsidR="004D631E" w:rsidRPr="004D631E">
        <w:t xml:space="preserve"> </w:t>
      </w:r>
      <w:r w:rsidR="006935F2" w:rsidRPr="004D631E">
        <w:t>г.</w:t>
      </w:r>
      <w:r w:rsidR="004D631E" w:rsidRPr="004D631E">
        <w:t xml:space="preserve"> </w:t>
      </w:r>
      <w:r w:rsidR="006935F2" w:rsidRPr="004D631E">
        <w:t>Челябинска</w:t>
      </w:r>
      <w:r w:rsidR="004D631E" w:rsidRPr="004D631E">
        <w:t xml:space="preserve"> </w:t>
      </w:r>
      <w:r w:rsidRPr="004D631E">
        <w:t>был</w:t>
      </w:r>
      <w:r w:rsidR="004D631E" w:rsidRPr="004D631E">
        <w:t xml:space="preserve"> </w:t>
      </w:r>
      <w:r w:rsidRPr="004D631E">
        <w:t>признан</w:t>
      </w:r>
      <w:r w:rsidR="004D631E" w:rsidRPr="004D631E">
        <w:t xml:space="preserve"> </w:t>
      </w:r>
      <w:r w:rsidRPr="004D631E">
        <w:t>виновным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своего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брата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краж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гаражей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предложения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совместном</w:t>
      </w:r>
      <w:r w:rsidR="004D631E" w:rsidRPr="004D631E">
        <w:t xml:space="preserve"> </w:t>
      </w:r>
      <w:r w:rsidRPr="004D631E">
        <w:t>участии</w:t>
      </w:r>
      <w:r w:rsidR="006935F2" w:rsidRPr="004D631E">
        <w:rPr>
          <w:rStyle w:val="a6"/>
          <w:color w:val="000000"/>
        </w:rPr>
        <w:footnoteReference w:id="33"/>
      </w:r>
      <w:r w:rsidRPr="004D631E">
        <w:t>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Как</w:t>
      </w:r>
      <w:r w:rsidR="004D631E" w:rsidRPr="004D631E">
        <w:t xml:space="preserve"> </w:t>
      </w:r>
      <w:r w:rsidRPr="004D631E">
        <w:t>видно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приведенных</w:t>
      </w:r>
      <w:r w:rsidR="004D631E" w:rsidRPr="004D631E">
        <w:t xml:space="preserve"> </w:t>
      </w:r>
      <w:r w:rsidRPr="004D631E">
        <w:t>примеров</w:t>
      </w:r>
      <w:r w:rsidR="004D631E" w:rsidRPr="004D631E">
        <w:t xml:space="preserve"> </w:t>
      </w:r>
      <w:r w:rsidRPr="004D631E">
        <w:t>указанные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подсудимых</w:t>
      </w:r>
      <w:r w:rsidR="004D631E" w:rsidRPr="004D631E">
        <w:t xml:space="preserve"> </w:t>
      </w:r>
      <w:r w:rsidRPr="004D631E">
        <w:t>носили</w:t>
      </w:r>
      <w:r w:rsidR="004D631E" w:rsidRPr="004D631E">
        <w:t xml:space="preserve"> </w:t>
      </w:r>
      <w:r w:rsidRPr="004D631E">
        <w:t>активный</w:t>
      </w:r>
      <w:r w:rsidR="004D631E" w:rsidRPr="004D631E">
        <w:t xml:space="preserve"> </w:t>
      </w:r>
      <w:r w:rsidRPr="004D631E">
        <w:t>характер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преследовали</w:t>
      </w:r>
      <w:r w:rsidR="004D631E" w:rsidRPr="004D631E">
        <w:t xml:space="preserve"> </w:t>
      </w:r>
      <w:r w:rsidRPr="004D631E">
        <w:t>цель</w:t>
      </w:r>
      <w:r w:rsidR="004D631E" w:rsidRPr="004D631E">
        <w:t xml:space="preserve"> </w:t>
      </w:r>
      <w:r w:rsidRPr="004D631E">
        <w:t>вовлечь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Практика</w:t>
      </w:r>
      <w:r w:rsidR="004D631E" w:rsidRPr="004D631E">
        <w:t xml:space="preserve"> </w:t>
      </w:r>
      <w:r w:rsidRPr="004D631E">
        <w:t>показала,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тех</w:t>
      </w:r>
      <w:r w:rsidR="004D631E" w:rsidRPr="004D631E">
        <w:t xml:space="preserve"> </w:t>
      </w:r>
      <w:r w:rsidRPr="004D631E">
        <w:t>случаях,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предложение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подкрепляется</w:t>
      </w:r>
      <w:r w:rsidR="004D631E" w:rsidRPr="004D631E">
        <w:t xml:space="preserve"> </w:t>
      </w:r>
      <w:r w:rsidRPr="004D631E">
        <w:t>соответствующим</w:t>
      </w:r>
      <w:r w:rsidR="004D631E" w:rsidRPr="004D631E">
        <w:t xml:space="preserve"> </w:t>
      </w:r>
      <w:r w:rsidRPr="004D631E">
        <w:t>способом,</w:t>
      </w:r>
      <w:r w:rsidR="004D631E" w:rsidRPr="004D631E">
        <w:t xml:space="preserve"> </w:t>
      </w:r>
      <w:r w:rsidRPr="004D631E">
        <w:t>например,</w:t>
      </w:r>
      <w:r w:rsidR="004D631E" w:rsidRPr="004D631E">
        <w:t xml:space="preserve"> </w:t>
      </w:r>
      <w:r w:rsidRPr="004D631E">
        <w:t>обещания</w:t>
      </w:r>
      <w:r w:rsidR="004D631E" w:rsidRPr="004D631E">
        <w:t xml:space="preserve"> </w:t>
      </w:r>
      <w:r w:rsidRPr="004D631E">
        <w:t>денег,</w:t>
      </w:r>
      <w:r w:rsidR="004D631E" w:rsidRPr="004D631E">
        <w:t xml:space="preserve"> </w:t>
      </w:r>
      <w:r w:rsidRPr="004D631E">
        <w:t>уговоров,</w:t>
      </w:r>
      <w:r w:rsidR="004D631E" w:rsidRPr="004D631E">
        <w:t xml:space="preserve"> </w:t>
      </w:r>
      <w:r w:rsidRPr="004D631E">
        <w:t>угроз,</w:t>
      </w:r>
      <w:r w:rsidR="004D631E" w:rsidRPr="004D631E">
        <w:t xml:space="preserve"> </w:t>
      </w:r>
      <w:r w:rsidRPr="004D631E">
        <w:t>каких-либо</w:t>
      </w:r>
      <w:r w:rsidR="004D631E" w:rsidRPr="004D631E">
        <w:t xml:space="preserve"> </w:t>
      </w:r>
      <w:r w:rsidRPr="004D631E">
        <w:t>трудностей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квалификации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виновных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судов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возникало.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Гораздо</w:t>
      </w:r>
      <w:r w:rsidR="004D631E" w:rsidRPr="004D631E">
        <w:t xml:space="preserve"> </w:t>
      </w:r>
      <w:r w:rsidRPr="004D631E">
        <w:t>сложнее</w:t>
      </w:r>
      <w:r w:rsidR="004D631E" w:rsidRPr="004D631E">
        <w:t xml:space="preserve"> </w:t>
      </w:r>
      <w:r w:rsidRPr="004D631E">
        <w:t>оценивать</w:t>
      </w:r>
      <w:r w:rsidR="004D631E" w:rsidRPr="004D631E">
        <w:t xml:space="preserve"> </w:t>
      </w:r>
      <w:r w:rsidRPr="004D631E">
        <w:t>обстоятельства,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взрослый</w:t>
      </w:r>
      <w:r w:rsidR="004D631E" w:rsidRPr="004D631E">
        <w:t xml:space="preserve"> </w:t>
      </w:r>
      <w:r w:rsidRPr="004D631E">
        <w:t>просто</w:t>
      </w:r>
      <w:r w:rsidR="004D631E" w:rsidRPr="004D631E">
        <w:t xml:space="preserve"> </w:t>
      </w:r>
      <w:r w:rsidRPr="004D631E">
        <w:t>предлагает</w:t>
      </w:r>
      <w:r w:rsidR="004D631E" w:rsidRPr="004D631E">
        <w:t xml:space="preserve"> </w:t>
      </w:r>
      <w:r w:rsidRPr="004D631E">
        <w:t>подростку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подкрепляя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каким-либо</w:t>
      </w:r>
      <w:r w:rsidR="004D631E" w:rsidRPr="004D631E">
        <w:t xml:space="preserve"> </w:t>
      </w:r>
      <w:r w:rsidRPr="004D631E">
        <w:t>способом.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Например,</w:t>
      </w:r>
      <w:r w:rsidR="004D631E" w:rsidRPr="004D631E">
        <w:t xml:space="preserve"> </w:t>
      </w:r>
      <w:r w:rsidRPr="004D631E">
        <w:t>органами</w:t>
      </w:r>
      <w:r w:rsidR="004D631E" w:rsidRPr="004D631E">
        <w:t xml:space="preserve"> </w:t>
      </w:r>
      <w:r w:rsidRPr="004D631E">
        <w:t>следствия</w:t>
      </w:r>
      <w:r w:rsidR="004D631E" w:rsidRPr="004D631E">
        <w:t xml:space="preserve"> </w:t>
      </w:r>
      <w:r w:rsidR="0043256C" w:rsidRPr="004D631E">
        <w:t>Калининского</w:t>
      </w:r>
      <w:r w:rsidR="004D631E" w:rsidRPr="004D631E">
        <w:t xml:space="preserve"> </w:t>
      </w:r>
      <w:r w:rsidR="0043256C" w:rsidRPr="004D631E">
        <w:t>РУВД</w:t>
      </w:r>
      <w:r w:rsidR="004D631E" w:rsidRPr="004D631E">
        <w:t xml:space="preserve"> </w:t>
      </w:r>
      <w:r w:rsidR="0043256C" w:rsidRPr="004D631E">
        <w:t>г.</w:t>
      </w:r>
      <w:r w:rsidR="004D631E" w:rsidRPr="004D631E">
        <w:t xml:space="preserve"> </w:t>
      </w:r>
      <w:r w:rsidR="0043256C" w:rsidRPr="004D631E">
        <w:t>Челябинска</w:t>
      </w:r>
      <w:r w:rsidR="004D631E" w:rsidRPr="004D631E">
        <w:t xml:space="preserve"> </w:t>
      </w:r>
      <w:r w:rsidRPr="004D631E">
        <w:t>К</w:t>
      </w:r>
      <w:r w:rsidR="0043256C" w:rsidRPr="004D631E">
        <w:t>.</w:t>
      </w:r>
      <w:r w:rsidR="004D631E" w:rsidRPr="004D631E">
        <w:t xml:space="preserve"> </w:t>
      </w:r>
      <w:r w:rsidRPr="004D631E">
        <w:t>обвинялся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том,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после</w:t>
      </w:r>
      <w:r w:rsidR="004D631E" w:rsidRPr="004D631E">
        <w:t xml:space="preserve"> </w:t>
      </w:r>
      <w:r w:rsidRPr="004D631E">
        <w:t>полуночи</w:t>
      </w:r>
      <w:r w:rsidR="004D631E" w:rsidRPr="004D631E">
        <w:t xml:space="preserve"> </w:t>
      </w:r>
      <w:r w:rsidRPr="004D631E">
        <w:t>17</w:t>
      </w:r>
      <w:r w:rsidR="004D631E" w:rsidRPr="004D631E">
        <w:t xml:space="preserve"> </w:t>
      </w:r>
      <w:r w:rsidRPr="004D631E">
        <w:t>февраля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D631E">
          <w:t>200</w:t>
        </w:r>
        <w:r w:rsidR="0043256C" w:rsidRPr="004D631E">
          <w:t>7</w:t>
        </w:r>
        <w:r w:rsidR="004D631E" w:rsidRPr="004D631E">
          <w:t xml:space="preserve"> </w:t>
        </w:r>
        <w:r w:rsidRPr="004D631E">
          <w:t>г</w:t>
        </w:r>
      </w:smartTag>
      <w:r w:rsidRPr="004D631E">
        <w:t>.</w:t>
      </w:r>
      <w:r w:rsidR="004D631E" w:rsidRPr="004D631E">
        <w:t xml:space="preserve"> </w:t>
      </w:r>
      <w:r w:rsidRPr="004D631E">
        <w:t>достоверно</w:t>
      </w:r>
      <w:r w:rsidR="004D631E" w:rsidRPr="004D631E">
        <w:t xml:space="preserve"> </w:t>
      </w:r>
      <w:r w:rsidRPr="004D631E">
        <w:t>зная,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Т</w:t>
      </w:r>
      <w:r w:rsidR="0043256C" w:rsidRPr="004D631E">
        <w:t>.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несовершеннолетним,</w:t>
      </w:r>
      <w:r w:rsidR="004D631E" w:rsidRPr="004D631E">
        <w:t xml:space="preserve"> </w:t>
      </w:r>
      <w:r w:rsidRPr="004D631E">
        <w:t>сознавая,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вовлекает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и,</w:t>
      </w:r>
      <w:r w:rsidR="004D631E" w:rsidRPr="004D631E">
        <w:t xml:space="preserve"> </w:t>
      </w:r>
      <w:r w:rsidRPr="004D631E">
        <w:t>желая</w:t>
      </w:r>
      <w:r w:rsidR="004D631E" w:rsidRPr="004D631E">
        <w:t xml:space="preserve"> </w:t>
      </w:r>
      <w:r w:rsidRPr="004D631E">
        <w:t>этого,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обещания</w:t>
      </w:r>
      <w:r w:rsidR="004D631E" w:rsidRPr="004D631E">
        <w:t xml:space="preserve"> </w:t>
      </w:r>
      <w:r w:rsidRPr="004D631E">
        <w:t>части</w:t>
      </w:r>
      <w:r w:rsidR="004D631E" w:rsidRPr="004D631E">
        <w:t xml:space="preserve"> </w:t>
      </w:r>
      <w:r w:rsidRPr="004D631E">
        <w:t>похищенного</w:t>
      </w:r>
      <w:r w:rsidR="004D631E" w:rsidRPr="004D631E">
        <w:t xml:space="preserve"> </w:t>
      </w:r>
      <w:r w:rsidRPr="004D631E">
        <w:t>имущества,</w:t>
      </w:r>
      <w:r w:rsidR="004D631E" w:rsidRPr="004D631E">
        <w:t xml:space="preserve"> </w:t>
      </w:r>
      <w:r w:rsidRPr="004D631E">
        <w:t>склонил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кражи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="0043256C" w:rsidRPr="004D631E">
        <w:t>магазина</w:t>
      </w:r>
      <w:r w:rsidR="004D631E">
        <w:t xml:space="preserve"> "</w:t>
      </w:r>
      <w:r w:rsidR="0043256C" w:rsidRPr="004D631E">
        <w:t>Продукты</w:t>
      </w:r>
      <w:r w:rsidR="004D631E">
        <w:t>"</w:t>
      </w:r>
      <w:r w:rsidRPr="004D631E">
        <w:t>,</w:t>
      </w:r>
      <w:r w:rsidR="004D631E" w:rsidRPr="004D631E">
        <w:t xml:space="preserve"> </w:t>
      </w:r>
      <w:r w:rsidRPr="004D631E">
        <w:t>после</w:t>
      </w:r>
      <w:r w:rsidR="004D631E" w:rsidRPr="004D631E">
        <w:t xml:space="preserve"> </w:t>
      </w:r>
      <w:r w:rsidRPr="004D631E">
        <w:t>чего</w:t>
      </w:r>
      <w:r w:rsidR="004D631E" w:rsidRPr="004D631E">
        <w:t xml:space="preserve"> </w:t>
      </w:r>
      <w:r w:rsidRPr="004D631E">
        <w:t>около</w:t>
      </w:r>
      <w:r w:rsidR="004D631E" w:rsidRPr="004D631E">
        <w:t xml:space="preserve"> </w:t>
      </w:r>
      <w:r w:rsidRPr="004D631E">
        <w:t>1</w:t>
      </w:r>
      <w:r w:rsidR="004D631E" w:rsidRPr="004D631E">
        <w:t xml:space="preserve"> </w:t>
      </w:r>
      <w:r w:rsidRPr="004D631E">
        <w:t>ч.</w:t>
      </w:r>
      <w:r w:rsidR="004D631E" w:rsidRPr="004D631E">
        <w:t xml:space="preserve"> </w:t>
      </w:r>
      <w:r w:rsidRPr="004D631E">
        <w:t>ночи</w:t>
      </w:r>
      <w:r w:rsidR="004D631E" w:rsidRPr="004D631E">
        <w:t xml:space="preserve"> </w:t>
      </w:r>
      <w:r w:rsidRPr="004D631E">
        <w:t>совместно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ним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З</w:t>
      </w:r>
      <w:r w:rsidR="0043256C" w:rsidRPr="004D631E">
        <w:t>.</w:t>
      </w:r>
      <w:r w:rsidRPr="004D631E">
        <w:t>,</w:t>
      </w:r>
      <w:r w:rsidR="004D631E" w:rsidRPr="004D631E">
        <w:t xml:space="preserve"> </w:t>
      </w:r>
      <w:r w:rsidRPr="004D631E">
        <w:t>действуя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предварительному</w:t>
      </w:r>
      <w:r w:rsidR="004D631E" w:rsidRPr="004D631E">
        <w:t xml:space="preserve"> </w:t>
      </w:r>
      <w:r w:rsidRPr="004D631E">
        <w:t>сговору,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взлома</w:t>
      </w:r>
      <w:r w:rsidR="004D631E" w:rsidRPr="004D631E">
        <w:t xml:space="preserve"> </w:t>
      </w:r>
      <w:r w:rsidRPr="004D631E">
        <w:t>решетки</w:t>
      </w:r>
      <w:r w:rsidR="004D631E" w:rsidRPr="004D631E">
        <w:t xml:space="preserve"> </w:t>
      </w:r>
      <w:r w:rsidRPr="004D631E">
        <w:t>окна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разбития</w:t>
      </w:r>
      <w:r w:rsidR="004D631E" w:rsidRPr="004D631E">
        <w:t xml:space="preserve"> </w:t>
      </w:r>
      <w:r w:rsidRPr="004D631E">
        <w:t>стекла</w:t>
      </w:r>
      <w:r w:rsidR="004D631E" w:rsidRPr="004D631E">
        <w:t xml:space="preserve"> </w:t>
      </w:r>
      <w:r w:rsidRPr="004D631E">
        <w:t>незаконно</w:t>
      </w:r>
      <w:r w:rsidR="004D631E" w:rsidRPr="004D631E">
        <w:t xml:space="preserve"> </w:t>
      </w:r>
      <w:r w:rsidRPr="004D631E">
        <w:t>проникли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="0043256C" w:rsidRPr="004D631E">
        <w:t>магазин</w:t>
      </w:r>
      <w:r w:rsidR="004D631E">
        <w:t xml:space="preserve"> "</w:t>
      </w:r>
      <w:r w:rsidR="0043256C" w:rsidRPr="004D631E">
        <w:t>ПрессТабак</w:t>
      </w:r>
      <w:r w:rsidR="004D631E">
        <w:t>"</w:t>
      </w:r>
      <w:r w:rsidR="0043256C" w:rsidRPr="004D631E">
        <w:t>,</w:t>
      </w:r>
      <w:r w:rsidR="004D631E" w:rsidRPr="004D631E">
        <w:t xml:space="preserve"> </w:t>
      </w:r>
      <w:r w:rsidR="0043256C" w:rsidRPr="004D631E">
        <w:t>откуда</w:t>
      </w:r>
      <w:r w:rsidR="004D631E" w:rsidRPr="004D631E">
        <w:t xml:space="preserve"> </w:t>
      </w:r>
      <w:r w:rsidRPr="004D631E">
        <w:t>пытались</w:t>
      </w:r>
      <w:r w:rsidR="004D631E" w:rsidRPr="004D631E">
        <w:t xml:space="preserve"> </w:t>
      </w:r>
      <w:r w:rsidRPr="004D631E">
        <w:t>похитить</w:t>
      </w:r>
      <w:r w:rsidR="004D631E" w:rsidRPr="004D631E">
        <w:t xml:space="preserve"> </w:t>
      </w:r>
      <w:r w:rsidR="0043256C" w:rsidRPr="004D631E">
        <w:t>табачные</w:t>
      </w:r>
      <w:r w:rsidR="004D631E" w:rsidRPr="004D631E">
        <w:t xml:space="preserve"> </w:t>
      </w:r>
      <w:r w:rsidR="0043256C" w:rsidRPr="004D631E">
        <w:t>изделия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общую</w:t>
      </w:r>
      <w:r w:rsidR="004D631E" w:rsidRPr="004D631E">
        <w:t xml:space="preserve"> </w:t>
      </w:r>
      <w:r w:rsidRPr="004D631E">
        <w:t>сумму</w:t>
      </w:r>
      <w:r w:rsidR="004D631E" w:rsidRPr="004D631E">
        <w:t xml:space="preserve"> </w:t>
      </w:r>
      <w:r w:rsidR="0043256C" w:rsidRPr="004D631E">
        <w:t>2</w:t>
      </w:r>
      <w:r w:rsidRPr="004D631E">
        <w:t>718</w:t>
      </w:r>
      <w:r w:rsidR="004D631E" w:rsidRPr="004D631E">
        <w:t xml:space="preserve"> </w:t>
      </w:r>
      <w:r w:rsidRPr="004D631E">
        <w:t>руб</w:t>
      </w:r>
      <w:r w:rsidR="004D631E">
        <w:t>.4</w:t>
      </w:r>
      <w:r w:rsidRPr="004D631E">
        <w:t>0</w:t>
      </w:r>
      <w:r w:rsidR="004D631E" w:rsidRPr="004D631E">
        <w:t xml:space="preserve"> </w:t>
      </w:r>
      <w:r w:rsidRPr="004D631E">
        <w:t>коп.,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свой</w:t>
      </w:r>
      <w:r w:rsidR="004D631E" w:rsidRPr="004D631E">
        <w:t xml:space="preserve"> </w:t>
      </w:r>
      <w:r w:rsidRPr="004D631E">
        <w:t>умысел</w:t>
      </w:r>
      <w:r w:rsidR="004D631E" w:rsidRPr="004D631E">
        <w:t xml:space="preserve"> </w:t>
      </w:r>
      <w:r w:rsidRPr="004D631E">
        <w:t>до</w:t>
      </w:r>
      <w:r w:rsidR="004D631E" w:rsidRPr="004D631E">
        <w:t xml:space="preserve"> </w:t>
      </w:r>
      <w:r w:rsidRPr="004D631E">
        <w:t>конца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довели.</w:t>
      </w:r>
    </w:p>
    <w:p w:rsidR="004D631E" w:rsidRPr="004D631E" w:rsidRDefault="009F7019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судебном</w:t>
      </w:r>
      <w:r w:rsidR="004D631E" w:rsidRPr="004D631E">
        <w:t xml:space="preserve"> </w:t>
      </w:r>
      <w:r w:rsidRPr="004D631E">
        <w:t>заседании</w:t>
      </w:r>
      <w:r w:rsidR="004D631E" w:rsidRPr="004D631E">
        <w:t xml:space="preserve"> </w:t>
      </w:r>
      <w:r w:rsidRPr="004D631E">
        <w:t>было</w:t>
      </w:r>
      <w:r w:rsidR="004D631E" w:rsidRPr="004D631E">
        <w:t xml:space="preserve"> </w:t>
      </w:r>
      <w:r w:rsidRPr="004D631E">
        <w:t>установлено,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действительно</w:t>
      </w:r>
      <w:r w:rsidR="004D631E" w:rsidRPr="004D631E">
        <w:t xml:space="preserve"> </w:t>
      </w:r>
      <w:r w:rsidRPr="004D631E">
        <w:t>К</w:t>
      </w:r>
      <w:r w:rsidR="0043256C" w:rsidRPr="004D631E">
        <w:t>.</w:t>
      </w:r>
      <w:r w:rsidR="004D631E" w:rsidRPr="004D631E">
        <w:t xml:space="preserve"> </w:t>
      </w:r>
      <w:r w:rsidRPr="004D631E">
        <w:t>предложил</w:t>
      </w:r>
      <w:r w:rsidR="004D631E" w:rsidRPr="004D631E">
        <w:t xml:space="preserve"> </w:t>
      </w:r>
      <w:r w:rsidRPr="004D631E">
        <w:t>несовершеннолетнему</w:t>
      </w:r>
      <w:r w:rsidR="004D631E" w:rsidRPr="004D631E">
        <w:t xml:space="preserve"> </w:t>
      </w:r>
      <w:r w:rsidRPr="004D631E">
        <w:t>Т</w:t>
      </w:r>
      <w:r w:rsidR="0043256C" w:rsidRPr="004D631E">
        <w:t>.</w:t>
      </w:r>
      <w:r w:rsidR="004D631E" w:rsidRPr="004D631E">
        <w:t xml:space="preserve"> </w:t>
      </w:r>
      <w:r w:rsidRPr="004D631E">
        <w:t>совместно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кражу,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ничего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обещал</w:t>
      </w:r>
      <w:r w:rsidR="0043256C" w:rsidRPr="004D631E">
        <w:rPr>
          <w:rStyle w:val="a6"/>
          <w:color w:val="000000"/>
        </w:rPr>
        <w:footnoteReference w:id="34"/>
      </w:r>
      <w:r w:rsidRPr="004D631E">
        <w:t>.</w:t>
      </w:r>
    </w:p>
    <w:p w:rsidR="007A462A" w:rsidRPr="004D631E" w:rsidRDefault="007A462A" w:rsidP="004D631E">
      <w:pPr>
        <w:tabs>
          <w:tab w:val="left" w:pos="726"/>
        </w:tabs>
      </w:pPr>
      <w:r w:rsidRPr="004D631E">
        <w:t>На</w:t>
      </w:r>
      <w:r w:rsidR="004D631E" w:rsidRPr="004D631E">
        <w:t xml:space="preserve"> </w:t>
      </w:r>
      <w:r w:rsidRPr="004D631E">
        <w:t>основании</w:t>
      </w:r>
      <w:r w:rsidR="004D631E" w:rsidRPr="004D631E">
        <w:t xml:space="preserve"> </w:t>
      </w:r>
      <w:r w:rsidRPr="004D631E">
        <w:t>вышеизложенного,</w:t>
      </w:r>
      <w:r w:rsidR="004D631E" w:rsidRPr="004D631E">
        <w:t xml:space="preserve"> </w:t>
      </w:r>
      <w:r w:rsidRPr="004D631E">
        <w:t>все</w:t>
      </w:r>
      <w:r w:rsidR="004D631E" w:rsidRPr="004D631E">
        <w:t xml:space="preserve"> </w:t>
      </w:r>
      <w:r w:rsidRPr="004D631E">
        <w:t>многообразие</w:t>
      </w:r>
      <w:r w:rsidR="004D631E" w:rsidRPr="004D631E">
        <w:t xml:space="preserve"> </w:t>
      </w:r>
      <w:r w:rsidRPr="004D631E">
        <w:t>способов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объединяется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две</w:t>
      </w:r>
      <w:r w:rsidR="004D631E" w:rsidRPr="004D631E">
        <w:t xml:space="preserve"> </w:t>
      </w:r>
      <w:r w:rsidRPr="004D631E">
        <w:t>основные</w:t>
      </w:r>
      <w:r w:rsidR="004D631E" w:rsidRPr="004D631E">
        <w:t xml:space="preserve"> </w:t>
      </w:r>
      <w:r w:rsidRPr="004D631E">
        <w:t>группы</w:t>
      </w:r>
      <w:r w:rsidR="004D631E" w:rsidRPr="004D631E">
        <w:t xml:space="preserve">: </w:t>
      </w:r>
      <w:r w:rsidRPr="004D631E">
        <w:t>не</w:t>
      </w:r>
      <w:r w:rsidR="004D631E" w:rsidRPr="004D631E">
        <w:t xml:space="preserve"> </w:t>
      </w:r>
      <w:r w:rsidRPr="004D631E">
        <w:t>связанные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связанные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применением</w:t>
      </w:r>
      <w:r w:rsidR="004D631E" w:rsidRPr="004D631E">
        <w:t xml:space="preserve"> </w:t>
      </w:r>
      <w:r w:rsidRPr="004D631E">
        <w:t>насилия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угрозы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применения.</w:t>
      </w:r>
    </w:p>
    <w:p w:rsidR="004D631E" w:rsidRPr="004D631E" w:rsidRDefault="007A462A" w:rsidP="004D631E">
      <w:pPr>
        <w:tabs>
          <w:tab w:val="left" w:pos="726"/>
        </w:tabs>
      </w:pPr>
      <w:r w:rsidRPr="004D631E">
        <w:t>К</w:t>
      </w:r>
      <w:r w:rsidR="004D631E" w:rsidRPr="004D631E">
        <w:t xml:space="preserve"> </w:t>
      </w:r>
      <w:r w:rsidRPr="004D631E">
        <w:t>первой</w:t>
      </w:r>
      <w:r w:rsidR="004D631E" w:rsidRPr="004D631E">
        <w:t xml:space="preserve"> </w:t>
      </w:r>
      <w:r w:rsidRPr="004D631E">
        <w:t>группе</w:t>
      </w:r>
      <w:r w:rsidR="004D631E" w:rsidRPr="004D631E">
        <w:t xml:space="preserve"> </w:t>
      </w:r>
      <w:r w:rsidRPr="004D631E">
        <w:t>относятся</w:t>
      </w:r>
      <w:r w:rsidR="004D631E" w:rsidRPr="004D631E">
        <w:t xml:space="preserve"> </w:t>
      </w:r>
      <w:r w:rsidRPr="004D631E">
        <w:t>такие</w:t>
      </w:r>
      <w:r w:rsidR="004D631E" w:rsidRPr="004D631E">
        <w:t xml:space="preserve"> </w:t>
      </w:r>
      <w:r w:rsidRPr="004D631E">
        <w:t>способы,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обещание,</w:t>
      </w:r>
      <w:r w:rsidR="004D631E" w:rsidRPr="004D631E">
        <w:t xml:space="preserve"> </w:t>
      </w:r>
      <w:r w:rsidRPr="004D631E">
        <w:t>обман,</w:t>
      </w:r>
      <w:r w:rsidR="004D631E" w:rsidRPr="004D631E">
        <w:t xml:space="preserve"> </w:t>
      </w:r>
      <w:r w:rsidRPr="004D631E">
        <w:t>разъяснение,</w:t>
      </w:r>
      <w:r w:rsidR="004D631E" w:rsidRPr="004D631E">
        <w:t xml:space="preserve"> </w:t>
      </w:r>
      <w:r w:rsidRPr="004D631E">
        <w:t>предложение,</w:t>
      </w:r>
      <w:r w:rsidR="004D631E" w:rsidRPr="004D631E">
        <w:t xml:space="preserve"> </w:t>
      </w:r>
      <w:r w:rsidRPr="004D631E">
        <w:t>убеждение,</w:t>
      </w:r>
      <w:r w:rsidR="004D631E" w:rsidRPr="004D631E">
        <w:t xml:space="preserve"> </w:t>
      </w:r>
      <w:r w:rsidRPr="004D631E">
        <w:t>личный</w:t>
      </w:r>
      <w:r w:rsidR="004D631E" w:rsidRPr="004D631E">
        <w:t xml:space="preserve"> </w:t>
      </w:r>
      <w:r w:rsidRPr="004D631E">
        <w:t>пример</w:t>
      </w:r>
      <w:r w:rsidR="004D631E" w:rsidRPr="004D631E">
        <w:t xml:space="preserve"> </w:t>
      </w:r>
      <w:r w:rsidRPr="004D631E">
        <w:t>вовлекателя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др.</w:t>
      </w:r>
      <w:r w:rsidR="004D631E" w:rsidRPr="004D631E">
        <w:t xml:space="preserve"> </w:t>
      </w:r>
      <w:r w:rsidRPr="004D631E">
        <w:t>Результаты</w:t>
      </w:r>
      <w:r w:rsidR="004D631E" w:rsidRPr="004D631E">
        <w:t xml:space="preserve"> </w:t>
      </w:r>
      <w:r w:rsidRPr="004D631E">
        <w:t>изучения</w:t>
      </w:r>
      <w:r w:rsidR="004D631E" w:rsidRPr="004D631E">
        <w:t xml:space="preserve"> </w:t>
      </w:r>
      <w:r w:rsidRPr="004D631E">
        <w:t>уголовных</w:t>
      </w:r>
      <w:r w:rsidR="004D631E" w:rsidRPr="004D631E">
        <w:t xml:space="preserve"> </w:t>
      </w:r>
      <w:r w:rsidRPr="004D631E">
        <w:t>дел</w:t>
      </w:r>
      <w:r w:rsidR="004D631E" w:rsidRPr="004D631E">
        <w:t xml:space="preserve"> </w:t>
      </w:r>
      <w:r w:rsidRPr="004D631E">
        <w:t>показывают,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около</w:t>
      </w:r>
      <w:r w:rsidR="004D631E" w:rsidRPr="004D631E">
        <w:t xml:space="preserve"> </w:t>
      </w:r>
      <w:r w:rsidRPr="004D631E">
        <w:t>88%</w:t>
      </w:r>
      <w:r w:rsidR="004D631E" w:rsidRPr="004D631E">
        <w:t xml:space="preserve"> </w:t>
      </w:r>
      <w:r w:rsidRPr="004D631E">
        <w:t>вовлечений</w:t>
      </w:r>
      <w:r w:rsidR="004D631E" w:rsidRPr="004D631E">
        <w:t xml:space="preserve"> </w:t>
      </w:r>
      <w:r w:rsidRPr="004D631E">
        <w:t>было</w:t>
      </w:r>
      <w:r w:rsidR="004D631E" w:rsidRPr="004D631E">
        <w:t xml:space="preserve"> </w:t>
      </w:r>
      <w:r w:rsidRPr="004D631E">
        <w:t>совершено</w:t>
      </w:r>
      <w:r w:rsidR="004D631E" w:rsidRPr="004D631E">
        <w:t xml:space="preserve"> </w:t>
      </w:r>
      <w:r w:rsidRPr="004D631E">
        <w:t>посредством</w:t>
      </w:r>
      <w:r w:rsidR="004D631E" w:rsidRPr="004D631E">
        <w:t xml:space="preserve"> </w:t>
      </w:r>
      <w:r w:rsidRPr="004D631E">
        <w:t>применения</w:t>
      </w:r>
      <w:r w:rsidR="004D631E" w:rsidRPr="004D631E">
        <w:t xml:space="preserve"> </w:t>
      </w:r>
      <w:r w:rsidRPr="004D631E">
        <w:t>ненасильственных</w:t>
      </w:r>
      <w:r w:rsidR="004D631E" w:rsidRPr="004D631E">
        <w:t xml:space="preserve"> </w:t>
      </w:r>
      <w:r w:rsidRPr="004D631E">
        <w:t>способов.</w:t>
      </w:r>
    </w:p>
    <w:p w:rsidR="007A462A" w:rsidRPr="004D631E" w:rsidRDefault="007A462A" w:rsidP="004D631E">
      <w:pPr>
        <w:tabs>
          <w:tab w:val="left" w:pos="726"/>
        </w:tabs>
      </w:pPr>
      <w:r w:rsidRPr="004D631E">
        <w:t>Ко</w:t>
      </w:r>
      <w:r w:rsidR="004D631E" w:rsidRPr="004D631E">
        <w:t xml:space="preserve"> </w:t>
      </w:r>
      <w:r w:rsidRPr="004D631E">
        <w:t>второй</w:t>
      </w:r>
      <w:r w:rsidR="004D631E" w:rsidRPr="004D631E">
        <w:t xml:space="preserve"> </w:t>
      </w:r>
      <w:r w:rsidRPr="004D631E">
        <w:t>группе</w:t>
      </w:r>
      <w:r w:rsidR="004D631E" w:rsidRPr="004D631E">
        <w:t xml:space="preserve"> </w:t>
      </w:r>
      <w:r w:rsidRPr="004D631E">
        <w:t>относятся</w:t>
      </w:r>
      <w:r w:rsidR="004D631E" w:rsidRPr="004D631E">
        <w:t xml:space="preserve"> </w:t>
      </w:r>
      <w:r w:rsidRPr="004D631E">
        <w:t>побои,</w:t>
      </w:r>
      <w:r w:rsidR="004D631E" w:rsidRPr="004D631E">
        <w:t xml:space="preserve"> </w:t>
      </w:r>
      <w:r w:rsidRPr="004D631E">
        <w:t>причинение</w:t>
      </w:r>
      <w:r w:rsidR="004D631E" w:rsidRPr="004D631E">
        <w:t xml:space="preserve"> </w:t>
      </w:r>
      <w:r w:rsidRPr="004D631E">
        <w:t>вреда</w:t>
      </w:r>
      <w:r w:rsidR="004D631E" w:rsidRPr="004D631E">
        <w:t xml:space="preserve"> </w:t>
      </w:r>
      <w:r w:rsidRPr="004D631E">
        <w:t>здоровью,</w:t>
      </w:r>
      <w:r w:rsidR="004D631E" w:rsidRPr="004D631E">
        <w:t xml:space="preserve"> </w:t>
      </w:r>
      <w:r w:rsidRPr="004D631E">
        <w:t>истязание,</w:t>
      </w:r>
      <w:r w:rsidR="004D631E" w:rsidRPr="004D631E">
        <w:t xml:space="preserve"> </w:t>
      </w:r>
      <w:r w:rsidRPr="004D631E">
        <w:t>связывание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другие</w:t>
      </w:r>
      <w:r w:rsidR="004D631E" w:rsidRPr="004D631E">
        <w:t xml:space="preserve"> </w:t>
      </w:r>
      <w:r w:rsidRPr="004D631E">
        <w:t>действия,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угроза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применения</w:t>
      </w:r>
      <w:r w:rsidR="004D631E">
        <w:t xml:space="preserve"> (</w:t>
      </w:r>
      <w:r w:rsidRPr="004D631E">
        <w:t>конкретная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реальная</w:t>
      </w:r>
      <w:r w:rsidR="004D631E" w:rsidRPr="004D631E">
        <w:t xml:space="preserve">). </w:t>
      </w:r>
      <w:r w:rsidRPr="004D631E">
        <w:t>Очевидно,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эта</w:t>
      </w:r>
      <w:r w:rsidR="004D631E" w:rsidRPr="004D631E">
        <w:t xml:space="preserve"> </w:t>
      </w:r>
      <w:r w:rsidRPr="004D631E">
        <w:t>группа</w:t>
      </w:r>
      <w:r w:rsidR="004D631E" w:rsidRPr="004D631E">
        <w:t xml:space="preserve"> </w:t>
      </w:r>
      <w:r w:rsidRPr="004D631E">
        <w:t>способов</w:t>
      </w:r>
      <w:r w:rsidR="004D631E" w:rsidRPr="004D631E">
        <w:t xml:space="preserve"> </w:t>
      </w:r>
      <w:r w:rsidRPr="004D631E">
        <w:t>отличается</w:t>
      </w:r>
      <w:r w:rsidR="004D631E" w:rsidRPr="004D631E">
        <w:t xml:space="preserve"> </w:t>
      </w:r>
      <w:r w:rsidRPr="004D631E">
        <w:t>повышенной</w:t>
      </w:r>
      <w:r w:rsidR="004D631E" w:rsidRPr="004D631E">
        <w:t xml:space="preserve"> </w:t>
      </w:r>
      <w:r w:rsidRPr="004D631E">
        <w:t>степенью</w:t>
      </w:r>
      <w:r w:rsidR="004D631E" w:rsidRPr="004D631E">
        <w:t xml:space="preserve"> </w:t>
      </w:r>
      <w:r w:rsidRPr="004D631E">
        <w:t>общественной</w:t>
      </w:r>
      <w:r w:rsidR="004D631E" w:rsidRPr="004D631E">
        <w:t xml:space="preserve"> </w:t>
      </w:r>
      <w:r w:rsidRPr="004D631E">
        <w:t>опасности.</w:t>
      </w:r>
    </w:p>
    <w:p w:rsidR="001228A5" w:rsidRPr="004D631E" w:rsidRDefault="00DF5D3C" w:rsidP="004D631E">
      <w:pPr>
        <w:pStyle w:val="1"/>
        <w:rPr>
          <w:color w:val="000000"/>
        </w:rPr>
      </w:pPr>
      <w:r w:rsidRPr="004D631E">
        <w:rPr>
          <w:color w:val="000000"/>
        </w:rPr>
        <w:br w:type="page"/>
      </w:r>
      <w:bookmarkStart w:id="5" w:name="_Toc281520137"/>
      <w:r w:rsidR="004D631E" w:rsidRPr="004D631E">
        <w:t>Глава 2. Следственные ситуации и основные направления их разрешения на первоначальном и последующем этапах расследования</w:t>
      </w:r>
      <w:bookmarkEnd w:id="5"/>
    </w:p>
    <w:p w:rsidR="004D631E" w:rsidRDefault="004D631E" w:rsidP="004D631E">
      <w:pPr>
        <w:tabs>
          <w:tab w:val="left" w:pos="726"/>
        </w:tabs>
        <w:rPr>
          <w:b/>
        </w:rPr>
      </w:pPr>
    </w:p>
    <w:p w:rsidR="00D11192" w:rsidRPr="004D631E" w:rsidRDefault="00AD0491" w:rsidP="004D631E">
      <w:pPr>
        <w:pStyle w:val="1"/>
      </w:pPr>
      <w:bookmarkStart w:id="6" w:name="_Toc281520138"/>
      <w:r w:rsidRPr="004D631E">
        <w:t>§</w:t>
      </w:r>
      <w:r w:rsidR="004D631E" w:rsidRPr="004D631E">
        <w:t xml:space="preserve"> </w:t>
      </w:r>
      <w:r w:rsidR="003C55A3" w:rsidRPr="004D631E">
        <w:t>1.</w:t>
      </w:r>
      <w:r w:rsidR="004D631E" w:rsidRPr="004D631E">
        <w:t xml:space="preserve"> </w:t>
      </w:r>
      <w:r w:rsidR="003C55A3" w:rsidRPr="004D631E">
        <w:t>Типичные</w:t>
      </w:r>
      <w:r w:rsidR="004D631E" w:rsidRPr="004D631E">
        <w:t xml:space="preserve"> </w:t>
      </w:r>
      <w:r w:rsidR="003C55A3" w:rsidRPr="004D631E">
        <w:t>следственные</w:t>
      </w:r>
      <w:r w:rsidR="004D631E" w:rsidRPr="004D631E">
        <w:t xml:space="preserve"> </w:t>
      </w:r>
      <w:r w:rsidR="003C55A3" w:rsidRPr="004D631E">
        <w:t>ситуации</w:t>
      </w:r>
      <w:r w:rsidR="004D631E" w:rsidRPr="004D631E">
        <w:t xml:space="preserve"> </w:t>
      </w:r>
      <w:r w:rsidR="003C55A3" w:rsidRPr="004D631E">
        <w:t>на</w:t>
      </w:r>
      <w:r w:rsidR="004D631E" w:rsidRPr="004D631E">
        <w:t xml:space="preserve"> </w:t>
      </w:r>
      <w:r w:rsidR="003C55A3" w:rsidRPr="004D631E">
        <w:t>первоначальном</w:t>
      </w:r>
      <w:r w:rsidR="004D631E" w:rsidRPr="004D631E">
        <w:t xml:space="preserve"> </w:t>
      </w:r>
      <w:r w:rsidR="003C55A3" w:rsidRPr="004D631E">
        <w:t>этапе</w:t>
      </w:r>
      <w:r w:rsidR="004D631E" w:rsidRPr="004D631E">
        <w:t xml:space="preserve"> </w:t>
      </w:r>
      <w:r w:rsidR="003C55A3" w:rsidRPr="004D631E">
        <w:t>расследования</w:t>
      </w:r>
      <w:r w:rsidR="004D631E" w:rsidRPr="004D631E">
        <w:t xml:space="preserve"> </w:t>
      </w:r>
      <w:r w:rsidR="003C55A3" w:rsidRPr="004D631E">
        <w:t>вовлечения</w:t>
      </w:r>
      <w:r w:rsidR="004D631E" w:rsidRPr="004D631E">
        <w:t xml:space="preserve"> </w:t>
      </w:r>
      <w:r w:rsidR="003C55A3" w:rsidRPr="004D631E">
        <w:t>несовершеннолетнего</w:t>
      </w:r>
      <w:r w:rsidR="004D631E" w:rsidRPr="004D631E">
        <w:t xml:space="preserve"> </w:t>
      </w:r>
      <w:r w:rsidR="003C55A3" w:rsidRPr="004D631E">
        <w:t>в</w:t>
      </w:r>
      <w:r w:rsidR="004D631E" w:rsidRPr="004D631E">
        <w:t xml:space="preserve"> </w:t>
      </w:r>
      <w:r w:rsidR="003C55A3" w:rsidRPr="004D631E">
        <w:t>совершение</w:t>
      </w:r>
      <w:r w:rsidR="004D631E" w:rsidRPr="004D631E">
        <w:t xml:space="preserve"> </w:t>
      </w:r>
      <w:r w:rsidR="003C55A3" w:rsidRPr="004D631E">
        <w:t>преступления</w:t>
      </w:r>
      <w:bookmarkEnd w:id="6"/>
    </w:p>
    <w:p w:rsidR="004D631E" w:rsidRDefault="004D631E" w:rsidP="004D631E">
      <w:pPr>
        <w:tabs>
          <w:tab w:val="left" w:pos="726"/>
        </w:tabs>
      </w:pPr>
    </w:p>
    <w:p w:rsidR="004D631E" w:rsidRPr="004D631E" w:rsidRDefault="003F1AB8" w:rsidP="004D631E">
      <w:pPr>
        <w:tabs>
          <w:tab w:val="left" w:pos="726"/>
        </w:tabs>
      </w:pPr>
      <w:r w:rsidRPr="004D631E">
        <w:t>Как</w:t>
      </w:r>
      <w:r w:rsidR="004D631E" w:rsidRPr="004D631E">
        <w:t xml:space="preserve"> </w:t>
      </w:r>
      <w:r w:rsidRPr="004D631E">
        <w:t>показывает</w:t>
      </w:r>
      <w:r w:rsidR="004D631E" w:rsidRPr="004D631E">
        <w:t xml:space="preserve"> </w:t>
      </w:r>
      <w:r w:rsidRPr="004D631E">
        <w:t>практика,</w:t>
      </w:r>
      <w:r w:rsidR="004D631E" w:rsidRPr="004D631E">
        <w:t xml:space="preserve"> </w:t>
      </w:r>
      <w:r w:rsidRPr="004D631E">
        <w:t>особенности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первоначальном</w:t>
      </w:r>
      <w:r w:rsidR="004D631E" w:rsidRPr="004D631E">
        <w:t xml:space="preserve"> </w:t>
      </w:r>
      <w:r w:rsidRPr="004D631E">
        <w:t>этапе</w:t>
      </w:r>
      <w:r w:rsidR="004D631E" w:rsidRPr="004D631E">
        <w:t xml:space="preserve"> </w:t>
      </w:r>
      <w:r w:rsidRPr="004D631E">
        <w:t>наблюдаются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следующих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ситуациях</w:t>
      </w:r>
      <w:r w:rsidR="004D631E" w:rsidRPr="004D631E">
        <w:t>: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Ситуация</w:t>
      </w:r>
      <w:r w:rsidR="004D631E" w:rsidRPr="004D631E">
        <w:t xml:space="preserve"> </w:t>
      </w:r>
      <w:r w:rsidRPr="004D631E">
        <w:t>1.</w:t>
      </w:r>
      <w:r w:rsidR="004D631E" w:rsidRPr="004D631E">
        <w:t xml:space="preserve"> </w:t>
      </w:r>
      <w:r w:rsidRPr="004D631E">
        <w:t>Преступник</w:t>
      </w:r>
      <w:r w:rsidR="004D631E" w:rsidRPr="004D631E">
        <w:t xml:space="preserve"> </w:t>
      </w:r>
      <w:r w:rsidRPr="004D631E">
        <w:t>задержан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осуществлении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вовлечению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наличии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отношении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менее</w:t>
      </w:r>
      <w:r w:rsidR="004D631E" w:rsidRPr="004D631E">
        <w:t xml:space="preserve"> </w:t>
      </w:r>
      <w:r w:rsidRPr="004D631E">
        <w:t>двух</w:t>
      </w:r>
      <w:r w:rsidR="004D631E" w:rsidRPr="004D631E">
        <w:t xml:space="preserve"> </w:t>
      </w:r>
      <w:r w:rsidRPr="004D631E">
        <w:t>зафиксированных</w:t>
      </w:r>
      <w:r w:rsidR="004D631E" w:rsidRPr="004D631E">
        <w:t xml:space="preserve"> </w:t>
      </w:r>
      <w:r w:rsidRPr="004D631E">
        <w:t>фактов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подобных</w:t>
      </w:r>
      <w:r w:rsidR="004D631E" w:rsidRPr="004D631E">
        <w:t xml:space="preserve"> </w:t>
      </w:r>
      <w:r w:rsidRPr="004D631E">
        <w:t>действий.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Ситуация</w:t>
      </w:r>
      <w:r w:rsidR="004D631E" w:rsidRPr="004D631E">
        <w:t xml:space="preserve"> </w:t>
      </w:r>
      <w:r w:rsidRPr="004D631E">
        <w:t>2.</w:t>
      </w:r>
      <w:r w:rsidR="004D631E" w:rsidRPr="004D631E">
        <w:t xml:space="preserve"> </w:t>
      </w:r>
      <w:r w:rsidRPr="004D631E">
        <w:t>Установлен</w:t>
      </w:r>
      <w:r w:rsidR="004D631E" w:rsidRPr="004D631E">
        <w:t xml:space="preserve"> </w:t>
      </w:r>
      <w:r w:rsidRPr="004D631E">
        <w:t>факт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действий,</w:t>
      </w:r>
      <w:r w:rsidR="004D631E" w:rsidRPr="004D631E">
        <w:t xml:space="preserve"> </w:t>
      </w:r>
      <w:r w:rsidRPr="004D631E">
        <w:t>имевший</w:t>
      </w:r>
      <w:r w:rsidR="004D631E" w:rsidRPr="004D631E">
        <w:t xml:space="preserve"> </w:t>
      </w:r>
      <w:r w:rsidRPr="004D631E">
        <w:t>место</w:t>
      </w:r>
      <w:r w:rsidR="004D631E" w:rsidRPr="004D631E">
        <w:t xml:space="preserve"> </w:t>
      </w:r>
      <w:r w:rsidRPr="004D631E">
        <w:t>некоторое</w:t>
      </w:r>
      <w:r w:rsidR="004D631E" w:rsidRPr="004D631E">
        <w:t xml:space="preserve"> </w:t>
      </w:r>
      <w:r w:rsidRPr="004D631E">
        <w:t>время</w:t>
      </w:r>
      <w:r w:rsidR="004D631E" w:rsidRPr="004D631E">
        <w:t xml:space="preserve"> </w:t>
      </w:r>
      <w:r w:rsidRPr="004D631E">
        <w:t>назад,</w:t>
      </w:r>
      <w:r w:rsidR="004D631E" w:rsidRPr="004D631E">
        <w:t xml:space="preserve"> </w:t>
      </w:r>
      <w:r w:rsidRPr="004D631E">
        <w:t>личность</w:t>
      </w:r>
      <w:r w:rsidR="004D631E" w:rsidRPr="004D631E">
        <w:t xml:space="preserve"> </w:t>
      </w:r>
      <w:r w:rsidRPr="004D631E">
        <w:t>преступника</w:t>
      </w:r>
      <w:r w:rsidR="004D631E" w:rsidRPr="004D631E">
        <w:t xml:space="preserve"> </w:t>
      </w:r>
      <w:r w:rsidRPr="004D631E">
        <w:t>известна,</w:t>
      </w:r>
      <w:r w:rsidR="004D631E" w:rsidRPr="004D631E">
        <w:t xml:space="preserve"> </w:t>
      </w:r>
      <w:r w:rsidRPr="004D631E">
        <w:t>однако,</w:t>
      </w:r>
      <w:r w:rsidR="004D631E" w:rsidRPr="004D631E">
        <w:t xml:space="preserve"> </w:t>
      </w:r>
      <w:r w:rsidRPr="004D631E">
        <w:t>виновный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момент</w:t>
      </w:r>
      <w:r w:rsidR="004D631E" w:rsidRPr="004D631E">
        <w:t xml:space="preserve"> </w:t>
      </w:r>
      <w:r w:rsidRPr="004D631E">
        <w:t>возбуждения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задержан.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Ситуация</w:t>
      </w:r>
      <w:r w:rsidR="004D631E" w:rsidRPr="004D631E">
        <w:t xml:space="preserve"> </w:t>
      </w:r>
      <w:r w:rsidRPr="004D631E">
        <w:t>3.</w:t>
      </w:r>
      <w:r w:rsidR="004D631E" w:rsidRPr="004D631E">
        <w:t xml:space="preserve"> </w:t>
      </w:r>
      <w:r w:rsidRPr="004D631E">
        <w:t>Установлены</w:t>
      </w:r>
      <w:r w:rsidR="004D631E" w:rsidRPr="004D631E">
        <w:t xml:space="preserve"> </w:t>
      </w:r>
      <w:r w:rsidRPr="004D631E">
        <w:t>факты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вовлечению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>
        <w:t xml:space="preserve"> (</w:t>
      </w:r>
      <w:r w:rsidRPr="004D631E">
        <w:t>не</w:t>
      </w:r>
      <w:r w:rsidR="004D631E" w:rsidRPr="004D631E">
        <w:t xml:space="preserve"> </w:t>
      </w:r>
      <w:r w:rsidRPr="004D631E">
        <w:t>менее</w:t>
      </w:r>
      <w:r w:rsidR="004D631E" w:rsidRPr="004D631E">
        <w:t xml:space="preserve"> </w:t>
      </w:r>
      <w:r w:rsidRPr="004D631E">
        <w:t>трех</w:t>
      </w:r>
      <w:r w:rsidR="004D631E" w:rsidRPr="004D631E">
        <w:t xml:space="preserve">), </w:t>
      </w:r>
      <w:r w:rsidRPr="004D631E">
        <w:t>но</w:t>
      </w:r>
      <w:r w:rsidR="004D631E" w:rsidRPr="004D631E">
        <w:t xml:space="preserve"> </w:t>
      </w:r>
      <w:r w:rsidRPr="004D631E">
        <w:t>личность</w:t>
      </w:r>
      <w:r w:rsidR="004D631E" w:rsidRPr="004D631E">
        <w:t xml:space="preserve"> </w:t>
      </w:r>
      <w:r w:rsidRPr="004D631E">
        <w:t>преступника</w:t>
      </w:r>
      <w:r w:rsidR="004D631E" w:rsidRPr="004D631E">
        <w:t xml:space="preserve"> </w:t>
      </w:r>
      <w:r w:rsidRPr="004D631E">
        <w:t>неизвестна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нем</w:t>
      </w:r>
      <w:r w:rsidR="004D631E" w:rsidRPr="004D631E">
        <w:t xml:space="preserve"> </w:t>
      </w:r>
      <w:r w:rsidRPr="004D631E">
        <w:t>имеется</w:t>
      </w:r>
      <w:r w:rsidR="004D631E" w:rsidRPr="004D631E">
        <w:t xml:space="preserve"> </w:t>
      </w:r>
      <w:r w:rsidRPr="004D631E">
        <w:t>незначительная</w:t>
      </w:r>
      <w:r w:rsidR="004D631E" w:rsidRPr="004D631E">
        <w:t xml:space="preserve"> </w:t>
      </w:r>
      <w:r w:rsidRPr="004D631E">
        <w:t>информация</w:t>
      </w:r>
      <w:r w:rsidR="00AB21C3" w:rsidRPr="004D631E">
        <w:rPr>
          <w:rStyle w:val="a6"/>
          <w:color w:val="000000"/>
        </w:rPr>
        <w:footnoteReference w:id="35"/>
      </w:r>
      <w:r w:rsidRPr="004D631E">
        <w:t>.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первой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распоряжении</w:t>
      </w:r>
      <w:r w:rsidR="004D631E" w:rsidRPr="004D631E">
        <w:t xml:space="preserve"> </w:t>
      </w:r>
      <w:r w:rsidRPr="004D631E">
        <w:t>следователя</w:t>
      </w:r>
      <w:r w:rsidR="004D631E" w:rsidRPr="004D631E">
        <w:t xml:space="preserve"> </w:t>
      </w:r>
      <w:r w:rsidRPr="004D631E">
        <w:t>имеются</w:t>
      </w:r>
      <w:r w:rsidR="004D631E" w:rsidRPr="004D631E">
        <w:t xml:space="preserve"> </w:t>
      </w:r>
      <w:r w:rsidRPr="004D631E">
        <w:t>сведения</w:t>
      </w:r>
      <w:r w:rsidR="004D631E" w:rsidRPr="004D631E">
        <w:t xml:space="preserve"> </w:t>
      </w:r>
      <w:r w:rsidRPr="004D631E">
        <w:t>совершенных</w:t>
      </w:r>
      <w:r w:rsidR="004D631E" w:rsidRPr="004D631E">
        <w:t xml:space="preserve"> </w:t>
      </w:r>
      <w:r w:rsidRPr="004D631E">
        <w:t>преступных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вовлечению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антиобщественные</w:t>
      </w:r>
      <w:r w:rsidR="004D631E" w:rsidRPr="004D631E">
        <w:t xml:space="preserve"> </w:t>
      </w:r>
      <w:r w:rsidRPr="004D631E">
        <w:t>действия,</w:t>
      </w:r>
      <w:r w:rsidR="004D631E" w:rsidRPr="004D631E">
        <w:t xml:space="preserve"> </w:t>
      </w:r>
      <w:r w:rsidRPr="004D631E">
        <w:t>известен</w:t>
      </w:r>
      <w:r w:rsidR="004D631E" w:rsidRPr="004D631E">
        <w:t xml:space="preserve"> </w:t>
      </w:r>
      <w:r w:rsidRPr="004D631E">
        <w:t>способ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совершения,</w:t>
      </w:r>
      <w:r w:rsidR="004D631E" w:rsidRPr="004D631E">
        <w:t xml:space="preserve"> </w:t>
      </w:r>
      <w:r w:rsidRPr="004D631E">
        <w:t>установлены</w:t>
      </w:r>
      <w:r w:rsidR="004D631E" w:rsidRPr="004D631E">
        <w:t xml:space="preserve"> </w:t>
      </w:r>
      <w:r w:rsidRPr="004D631E">
        <w:t>данные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очевидцах</w:t>
      </w:r>
      <w:r w:rsidR="004D631E" w:rsidRPr="004D631E">
        <w:t xml:space="preserve"> </w:t>
      </w:r>
      <w:r w:rsidRPr="004D631E">
        <w:t>этого</w:t>
      </w:r>
      <w:r w:rsidR="004D631E" w:rsidRPr="004D631E">
        <w:t xml:space="preserve"> </w:t>
      </w:r>
      <w:r w:rsidRPr="004D631E">
        <w:t>преступления.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Основная</w:t>
      </w:r>
      <w:r w:rsidR="004D631E" w:rsidRPr="004D631E">
        <w:t xml:space="preserve"> </w:t>
      </w:r>
      <w:r w:rsidRPr="004D631E">
        <w:t>задача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направление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состоит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доказывании</w:t>
      </w:r>
      <w:r w:rsidR="004D631E" w:rsidRPr="004D631E">
        <w:t xml:space="preserve"> </w:t>
      </w:r>
      <w:r w:rsidRPr="004D631E">
        <w:t>фактов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составляющих</w:t>
      </w:r>
      <w:r w:rsidR="004D631E" w:rsidRPr="004D631E">
        <w:t xml:space="preserve"> </w:t>
      </w:r>
      <w:r w:rsidRPr="004D631E">
        <w:t>систему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именно</w:t>
      </w:r>
      <w:r w:rsidR="004D631E" w:rsidRPr="004D631E">
        <w:t xml:space="preserve"> </w:t>
      </w:r>
      <w:r w:rsidRPr="004D631E">
        <w:t>задержанным</w:t>
      </w:r>
      <w:r w:rsidR="004D631E" w:rsidRPr="004D631E">
        <w:t xml:space="preserve"> </w:t>
      </w:r>
      <w:r w:rsidRPr="004D631E">
        <w:t>лицом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наличия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отсутствия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действиях</w:t>
      </w:r>
      <w:r w:rsidR="004D631E" w:rsidRPr="004D631E">
        <w:t xml:space="preserve"> </w:t>
      </w:r>
      <w:r w:rsidRPr="004D631E">
        <w:t>состава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установление</w:t>
      </w:r>
      <w:r w:rsidR="004D631E" w:rsidRPr="004D631E">
        <w:t xml:space="preserve"> </w:t>
      </w:r>
      <w:r w:rsidRPr="004D631E">
        <w:t>обстоятельств,</w:t>
      </w:r>
      <w:r w:rsidR="004D631E" w:rsidRPr="004D631E">
        <w:t xml:space="preserve"> </w:t>
      </w:r>
      <w:r w:rsidRPr="004D631E">
        <w:t>отягчающих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смягчающих</w:t>
      </w:r>
      <w:r w:rsidR="004D631E" w:rsidRPr="004D631E">
        <w:t xml:space="preserve"> </w:t>
      </w:r>
      <w:r w:rsidRPr="004D631E">
        <w:t>ответственность</w:t>
      </w:r>
      <w:r w:rsidR="004D631E" w:rsidRPr="004D631E">
        <w:t xml:space="preserve"> </w:t>
      </w:r>
      <w:r w:rsidRPr="004D631E">
        <w:t>либо</w:t>
      </w:r>
      <w:r w:rsidR="004D631E" w:rsidRPr="004D631E">
        <w:t xml:space="preserve"> </w:t>
      </w:r>
      <w:r w:rsidRPr="004D631E">
        <w:t>исключающих</w:t>
      </w:r>
      <w:r w:rsidR="004D631E" w:rsidRPr="004D631E">
        <w:t xml:space="preserve"> </w:t>
      </w:r>
      <w:r w:rsidRPr="004D631E">
        <w:t>производство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делу</w:t>
      </w:r>
      <w:r w:rsidR="007B5F9F" w:rsidRPr="004D631E">
        <w:rPr>
          <w:rStyle w:val="a6"/>
          <w:color w:val="000000"/>
        </w:rPr>
        <w:footnoteReference w:id="36"/>
      </w:r>
      <w:r w:rsidRPr="004D631E">
        <w:t>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выдвигаются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типовые</w:t>
      </w:r>
      <w:r w:rsidR="004D631E" w:rsidRPr="004D631E">
        <w:t xml:space="preserve"> </w:t>
      </w:r>
      <w:r w:rsidRPr="004D631E">
        <w:t>версии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1</w:t>
      </w:r>
      <w:r w:rsidR="004D631E" w:rsidRPr="004D631E">
        <w:t xml:space="preserve">) </w:t>
      </w:r>
      <w:r w:rsidRPr="004D631E">
        <w:t>действия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вовлечению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имело</w:t>
      </w:r>
      <w:r w:rsidR="004D631E" w:rsidRPr="004D631E">
        <w:t xml:space="preserve"> </w:t>
      </w:r>
      <w:r w:rsidRPr="004D631E">
        <w:t>место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обстоятельствах</w:t>
      </w:r>
      <w:r w:rsidR="004D631E" w:rsidRPr="004D631E">
        <w:t xml:space="preserve"> </w:t>
      </w:r>
      <w:r w:rsidRPr="004D631E">
        <w:t>указанных</w:t>
      </w:r>
      <w:r w:rsidR="004D631E" w:rsidRPr="004D631E">
        <w:t xml:space="preserve"> </w:t>
      </w:r>
      <w:r w:rsidRPr="004D631E">
        <w:t>очевидцами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самим</w:t>
      </w:r>
      <w:r w:rsidR="004D631E" w:rsidRPr="004D631E">
        <w:t xml:space="preserve"> </w:t>
      </w:r>
      <w:r w:rsidRPr="004D631E">
        <w:t>подозреваемым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2</w:t>
      </w:r>
      <w:r w:rsidR="004D631E" w:rsidRPr="004D631E">
        <w:t xml:space="preserve">)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было</w:t>
      </w:r>
      <w:r w:rsidR="004D631E" w:rsidRPr="004D631E">
        <w:t xml:space="preserve"> </w:t>
      </w:r>
      <w:r w:rsidRPr="004D631E">
        <w:t>совершено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обстоятельствах.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Для</w:t>
      </w:r>
      <w:r w:rsidR="004D631E" w:rsidRPr="004D631E">
        <w:t xml:space="preserve"> </w:t>
      </w:r>
      <w:r w:rsidRPr="004D631E">
        <w:t>отработки</w:t>
      </w:r>
      <w:r w:rsidR="004D631E" w:rsidRPr="004D631E">
        <w:t xml:space="preserve"> </w:t>
      </w:r>
      <w:r w:rsidRPr="004D631E">
        <w:t>первой</w:t>
      </w:r>
      <w:r w:rsidR="004D631E" w:rsidRPr="004D631E">
        <w:t xml:space="preserve"> </w:t>
      </w:r>
      <w:r w:rsidRPr="004D631E">
        <w:t>версии</w:t>
      </w:r>
      <w:r w:rsidR="004D631E" w:rsidRPr="004D631E">
        <w:t xml:space="preserve"> </w:t>
      </w:r>
      <w:r w:rsidRPr="004D631E">
        <w:t>осуществляются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следственные</w:t>
      </w:r>
      <w:r w:rsidR="004D631E" w:rsidRPr="004D631E">
        <w:t xml:space="preserve"> </w:t>
      </w:r>
      <w:r w:rsidRPr="004D631E">
        <w:t>действия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задержание</w:t>
      </w:r>
      <w:r w:rsidR="004D631E" w:rsidRPr="004D631E">
        <w:t xml:space="preserve"> </w:t>
      </w:r>
      <w:r w:rsidRPr="004D631E">
        <w:t>подозреваемого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личный</w:t>
      </w:r>
      <w:r w:rsidR="004D631E" w:rsidRPr="004D631E">
        <w:t xml:space="preserve"> </w:t>
      </w:r>
      <w:r w:rsidRPr="004D631E">
        <w:t>обыск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допрос</w:t>
      </w:r>
      <w:r w:rsidR="004D631E" w:rsidRPr="004D631E">
        <w:t xml:space="preserve"> </w:t>
      </w:r>
      <w:r w:rsidRPr="004D631E">
        <w:t>подозреваемого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свидетелей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осмотр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обыск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месту</w:t>
      </w:r>
      <w:r w:rsidR="004D631E" w:rsidRPr="004D631E">
        <w:t xml:space="preserve"> </w:t>
      </w:r>
      <w:r w:rsidRPr="004D631E">
        <w:t>жительства,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</w:t>
      </w:r>
      <w:r w:rsidRPr="004D631E">
        <w:t>виновного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освидетельствование</w:t>
      </w:r>
      <w:r w:rsidR="004D631E" w:rsidRPr="004D631E">
        <w:t xml:space="preserve"> </w:t>
      </w:r>
      <w:r w:rsidRPr="004D631E">
        <w:t>потерпевшего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подозреваемого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осмотр</w:t>
      </w:r>
      <w:r w:rsidR="004D631E" w:rsidRPr="004D631E">
        <w:t xml:space="preserve"> </w:t>
      </w:r>
      <w:r w:rsidRPr="004D631E">
        <w:t>предметов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назначение</w:t>
      </w:r>
      <w:r w:rsidR="004D631E" w:rsidRPr="004D631E">
        <w:t xml:space="preserve"> </w:t>
      </w:r>
      <w:r w:rsidRPr="004D631E">
        <w:t>экспертиз</w:t>
      </w:r>
      <w:r w:rsidR="007B5F9F" w:rsidRPr="004D631E">
        <w:rPr>
          <w:rStyle w:val="a6"/>
          <w:color w:val="000000"/>
        </w:rPr>
        <w:footnoteReference w:id="37"/>
      </w:r>
      <w:r w:rsidRPr="004D631E">
        <w:t>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Для</w:t>
      </w:r>
      <w:r w:rsidR="004D631E" w:rsidRPr="004D631E">
        <w:t xml:space="preserve"> </w:t>
      </w:r>
      <w:r w:rsidRPr="004D631E">
        <w:t>отработки</w:t>
      </w:r>
      <w:r w:rsidR="004D631E" w:rsidRPr="004D631E">
        <w:t xml:space="preserve"> </w:t>
      </w:r>
      <w:r w:rsidRPr="004D631E">
        <w:t>второй</w:t>
      </w:r>
      <w:r w:rsidR="004D631E" w:rsidRPr="004D631E">
        <w:t xml:space="preserve"> </w:t>
      </w:r>
      <w:r w:rsidRPr="004D631E">
        <w:t>версии</w:t>
      </w:r>
      <w:r w:rsidR="004D631E" w:rsidRPr="004D631E">
        <w:t xml:space="preserve"> </w:t>
      </w:r>
      <w:r w:rsidRPr="004D631E">
        <w:t>осуществляются</w:t>
      </w:r>
      <w:r w:rsidR="004D631E" w:rsidRPr="004D631E">
        <w:t xml:space="preserve"> </w:t>
      </w:r>
      <w:r w:rsidRPr="004D631E">
        <w:t>следственные</w:t>
      </w:r>
      <w:r w:rsidR="004D631E" w:rsidRPr="004D631E">
        <w:t xml:space="preserve"> </w:t>
      </w:r>
      <w:r w:rsidRPr="004D631E">
        <w:t>действия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подозреваемого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очная</w:t>
      </w:r>
      <w:r w:rsidR="004D631E" w:rsidRPr="004D631E">
        <w:t xml:space="preserve"> </w:t>
      </w:r>
      <w:r w:rsidRPr="004D631E">
        <w:t>ставка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проверка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месте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очевидцев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лиц,</w:t>
      </w:r>
      <w:r w:rsidR="004D631E" w:rsidRPr="004D631E">
        <w:t xml:space="preserve"> </w:t>
      </w:r>
      <w:r w:rsidRPr="004D631E">
        <w:t>прямыми</w:t>
      </w:r>
      <w:r w:rsidR="004D631E" w:rsidRPr="004D631E">
        <w:t xml:space="preserve"> </w:t>
      </w:r>
      <w:r w:rsidRPr="004D631E">
        <w:t>очевидцами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являющимися,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могущими</w:t>
      </w:r>
      <w:r w:rsidR="004D631E" w:rsidRPr="004D631E">
        <w:t xml:space="preserve"> </w:t>
      </w:r>
      <w:r w:rsidRPr="004D631E">
        <w:t>сообщить</w:t>
      </w:r>
      <w:r w:rsidR="004D631E" w:rsidRPr="004D631E">
        <w:t xml:space="preserve"> </w:t>
      </w:r>
      <w:r w:rsidRPr="004D631E">
        <w:t>важную</w:t>
      </w:r>
      <w:r w:rsidR="004D631E" w:rsidRPr="004D631E">
        <w:t xml:space="preserve"> </w:t>
      </w:r>
      <w:r w:rsidRPr="004D631E">
        <w:t>информацию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установления</w:t>
      </w:r>
      <w:r w:rsidR="004D631E" w:rsidRPr="004D631E">
        <w:t xml:space="preserve"> </w:t>
      </w:r>
      <w:r w:rsidRPr="004D631E">
        <w:t>истины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делу.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Направление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второй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следственной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определяется</w:t>
      </w:r>
      <w:r w:rsidR="004D631E" w:rsidRPr="004D631E">
        <w:t xml:space="preserve"> </w:t>
      </w:r>
      <w:r w:rsidRPr="004D631E">
        <w:t>необходимостью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поиском</w:t>
      </w:r>
      <w:r w:rsidR="004D631E" w:rsidRPr="004D631E">
        <w:t xml:space="preserve"> </w:t>
      </w:r>
      <w:r w:rsidRPr="004D631E">
        <w:t>новых</w:t>
      </w:r>
      <w:r w:rsidR="004D631E" w:rsidRPr="004D631E">
        <w:t xml:space="preserve"> </w:t>
      </w:r>
      <w:r w:rsidRPr="004D631E">
        <w:t>доказательств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проверке</w:t>
      </w:r>
      <w:r w:rsidR="004D631E" w:rsidRPr="004D631E">
        <w:t xml:space="preserve"> </w:t>
      </w:r>
      <w:r w:rsidRPr="004D631E">
        <w:t>уже</w:t>
      </w:r>
      <w:r w:rsidR="004D631E" w:rsidRPr="004D631E">
        <w:t xml:space="preserve"> </w:t>
      </w:r>
      <w:r w:rsidRPr="004D631E">
        <w:t>собранных</w:t>
      </w:r>
      <w:r w:rsidR="004D631E" w:rsidRPr="004D631E">
        <w:t xml:space="preserve"> </w:t>
      </w:r>
      <w:r w:rsidRPr="004D631E">
        <w:t>доказательств.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Последовательность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такова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осмотр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свидетелей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назначение</w:t>
      </w:r>
      <w:r w:rsidR="004D631E" w:rsidRPr="004D631E">
        <w:t xml:space="preserve"> </w:t>
      </w:r>
      <w:r w:rsidRPr="004D631E">
        <w:t>необходимых</w:t>
      </w:r>
      <w:r w:rsidR="004D631E" w:rsidRPr="004D631E">
        <w:t xml:space="preserve"> </w:t>
      </w:r>
      <w:r w:rsidRPr="004D631E">
        <w:t>экспертиз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наложение</w:t>
      </w:r>
      <w:r w:rsidR="004D631E" w:rsidRPr="004D631E">
        <w:t xml:space="preserve"> </w:t>
      </w:r>
      <w:r w:rsidRPr="004D631E">
        <w:t>ареста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почтово-телеграфную</w:t>
      </w:r>
      <w:r w:rsidR="004D631E" w:rsidRPr="004D631E">
        <w:t xml:space="preserve"> </w:t>
      </w:r>
      <w:r w:rsidRPr="004D631E">
        <w:t>корреспонденцию.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Наиболее</w:t>
      </w:r>
      <w:r w:rsidR="004D631E" w:rsidRPr="004D631E">
        <w:t xml:space="preserve"> </w:t>
      </w:r>
      <w:r w:rsidRPr="004D631E">
        <w:t>сложной,</w:t>
      </w:r>
      <w:r w:rsidR="004D631E" w:rsidRPr="004D631E">
        <w:t xml:space="preserve"> </w:t>
      </w:r>
      <w:r w:rsidRPr="004D631E">
        <w:t>неблагоприятной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позиции</w:t>
      </w:r>
      <w:r w:rsidR="004D631E" w:rsidRPr="004D631E">
        <w:t xml:space="preserve"> </w:t>
      </w:r>
      <w:r w:rsidRPr="004D631E">
        <w:t>достижения</w:t>
      </w:r>
      <w:r w:rsidR="004D631E" w:rsidRPr="004D631E">
        <w:t xml:space="preserve"> </w:t>
      </w:r>
      <w:r w:rsidRPr="004D631E">
        <w:t>целей</w:t>
      </w:r>
      <w:r w:rsidR="004D631E" w:rsidRPr="004D631E">
        <w:t xml:space="preserve"> </w:t>
      </w:r>
      <w:r w:rsidRPr="004D631E">
        <w:t>расследования,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третья</w:t>
      </w:r>
      <w:r w:rsidR="004D631E" w:rsidRPr="004D631E">
        <w:t xml:space="preserve"> </w:t>
      </w:r>
      <w:r w:rsidRPr="004D631E">
        <w:t>типичная</w:t>
      </w:r>
      <w:r w:rsidR="004D631E" w:rsidRPr="004D631E">
        <w:t xml:space="preserve"> </w:t>
      </w:r>
      <w:r w:rsidRPr="004D631E">
        <w:t>следственная</w:t>
      </w:r>
      <w:r w:rsidR="004D631E" w:rsidRPr="004D631E">
        <w:t xml:space="preserve"> </w:t>
      </w:r>
      <w:r w:rsidRPr="004D631E">
        <w:t>ситуация.</w:t>
      </w:r>
      <w:r w:rsidR="004D631E" w:rsidRPr="004D631E">
        <w:t xml:space="preserve"> </w:t>
      </w:r>
      <w:r w:rsidRPr="004D631E">
        <w:t>Сложность</w:t>
      </w:r>
      <w:r w:rsidR="004D631E" w:rsidRPr="004D631E">
        <w:t xml:space="preserve"> </w:t>
      </w:r>
      <w:r w:rsidRPr="004D631E">
        <w:t>принятия</w:t>
      </w:r>
      <w:r w:rsidR="004D631E" w:rsidRPr="004D631E">
        <w:t xml:space="preserve"> </w:t>
      </w:r>
      <w:r w:rsidRPr="004D631E">
        <w:t>решений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третьей</w:t>
      </w:r>
      <w:r w:rsidR="004D631E" w:rsidRPr="004D631E">
        <w:t xml:space="preserve"> </w:t>
      </w:r>
      <w:r w:rsidRPr="004D631E">
        <w:t>следственной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обуславливается</w:t>
      </w:r>
      <w:r w:rsidR="004D631E" w:rsidRPr="004D631E">
        <w:t xml:space="preserve"> </w:t>
      </w:r>
      <w:r w:rsidRPr="004D631E">
        <w:t>отсутствием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распоряжении</w:t>
      </w:r>
      <w:r w:rsidR="004D631E" w:rsidRPr="004D631E">
        <w:t xml:space="preserve"> </w:t>
      </w:r>
      <w:r w:rsidRPr="004D631E">
        <w:t>следователя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момент</w:t>
      </w:r>
      <w:r w:rsidR="004D631E" w:rsidRPr="004D631E">
        <w:t xml:space="preserve"> </w:t>
      </w:r>
      <w:r w:rsidRPr="004D631E">
        <w:t>возбуждения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Pr="004D631E">
        <w:t>сведений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преступнике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крайне</w:t>
      </w:r>
      <w:r w:rsidR="004D631E" w:rsidRPr="004D631E">
        <w:t xml:space="preserve"> </w:t>
      </w:r>
      <w:r w:rsidRPr="004D631E">
        <w:t>ограниченным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объема.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следственной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осуществляются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следственные</w:t>
      </w:r>
      <w:r w:rsidR="004D631E" w:rsidRPr="004D631E">
        <w:t xml:space="preserve"> </w:t>
      </w:r>
      <w:r w:rsidRPr="004D631E">
        <w:t>действия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вовлекаемых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свидетелей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назначение</w:t>
      </w:r>
      <w:r w:rsidR="004D631E" w:rsidRPr="004D631E">
        <w:t xml:space="preserve"> </w:t>
      </w:r>
      <w:r w:rsidRPr="004D631E">
        <w:t>судебных</w:t>
      </w:r>
      <w:r w:rsidR="004D631E" w:rsidRPr="004D631E">
        <w:t xml:space="preserve"> </w:t>
      </w:r>
      <w:r w:rsidRPr="004D631E">
        <w:t>экспертиз.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Кроме</w:t>
      </w:r>
      <w:r w:rsidR="004D631E" w:rsidRPr="004D631E">
        <w:t xml:space="preserve"> </w:t>
      </w:r>
      <w:r w:rsidRPr="004D631E">
        <w:t>этого</w:t>
      </w:r>
      <w:r w:rsidR="004D631E" w:rsidRPr="004D631E">
        <w:t xml:space="preserve"> </w:t>
      </w:r>
      <w:r w:rsidRPr="004D631E">
        <w:t>следователем</w:t>
      </w:r>
      <w:r w:rsidR="004D631E" w:rsidRPr="004D631E">
        <w:t xml:space="preserve"> </w:t>
      </w:r>
      <w:r w:rsidRPr="004D631E">
        <w:t>проводятся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мероприятия</w:t>
      </w:r>
      <w:r w:rsidR="004D631E" w:rsidRPr="004D631E">
        <w:t xml:space="preserve"> </w:t>
      </w:r>
      <w:r w:rsidRPr="004D631E">
        <w:t>розыскного</w:t>
      </w:r>
      <w:r w:rsidR="004D631E" w:rsidRPr="004D631E">
        <w:t xml:space="preserve"> </w:t>
      </w:r>
      <w:r w:rsidRPr="004D631E">
        <w:t>характера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дача</w:t>
      </w:r>
      <w:r w:rsidR="004D631E" w:rsidRPr="004D631E">
        <w:t xml:space="preserve"> </w:t>
      </w:r>
      <w:r w:rsidRPr="004D631E">
        <w:t>поручения</w:t>
      </w:r>
      <w:r w:rsidR="004D631E" w:rsidRPr="004D631E">
        <w:t xml:space="preserve"> </w:t>
      </w:r>
      <w:r w:rsidRPr="004D631E">
        <w:t>органу</w:t>
      </w:r>
      <w:r w:rsidR="004D631E" w:rsidRPr="004D631E">
        <w:t xml:space="preserve"> </w:t>
      </w:r>
      <w:r w:rsidRPr="004D631E">
        <w:t>дознания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производстве</w:t>
      </w:r>
      <w:r w:rsidR="004D631E" w:rsidRPr="004D631E">
        <w:t xml:space="preserve"> </w:t>
      </w:r>
      <w:r w:rsidRPr="004D631E">
        <w:t>оперативно-розыскных</w:t>
      </w:r>
      <w:r w:rsidR="004D631E" w:rsidRPr="004D631E">
        <w:t xml:space="preserve"> </w:t>
      </w:r>
      <w:r w:rsidRPr="004D631E">
        <w:t>мероприятий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использование</w:t>
      </w:r>
      <w:r w:rsidR="004D631E" w:rsidRPr="004D631E">
        <w:t xml:space="preserve"> </w:t>
      </w:r>
      <w:r w:rsidRPr="004D631E">
        <w:t>оперативных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криминалистических</w:t>
      </w:r>
      <w:r w:rsidR="004D631E" w:rsidRPr="004D631E">
        <w:t xml:space="preserve"> </w:t>
      </w:r>
      <w:r w:rsidRPr="004D631E">
        <w:t>учетов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изучение</w:t>
      </w:r>
      <w:r w:rsidR="004D631E" w:rsidRPr="004D631E">
        <w:t xml:space="preserve"> </w:t>
      </w:r>
      <w:r w:rsidRPr="004D631E">
        <w:t>уголовных</w:t>
      </w:r>
      <w:r w:rsidR="004D631E" w:rsidRPr="004D631E">
        <w:t xml:space="preserve"> </w:t>
      </w:r>
      <w:r w:rsidRPr="004D631E">
        <w:t>дел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аналогичным</w:t>
      </w:r>
      <w:r w:rsidR="004D631E" w:rsidRPr="004D631E">
        <w:t xml:space="preserve"> </w:t>
      </w:r>
      <w:r w:rsidRPr="004D631E">
        <w:t>преступлениям.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Типичные</w:t>
      </w:r>
      <w:r w:rsidR="004D631E" w:rsidRPr="004D631E">
        <w:t xml:space="preserve"> </w:t>
      </w:r>
      <w:r w:rsidRPr="004D631E">
        <w:t>следственные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следственные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первоначальном</w:t>
      </w:r>
      <w:r w:rsidR="004D631E" w:rsidRPr="004D631E">
        <w:t xml:space="preserve"> </w:t>
      </w:r>
      <w:r w:rsidRPr="004D631E">
        <w:t>этапе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позволяют</w:t>
      </w:r>
      <w:r w:rsidR="004D631E" w:rsidRPr="004D631E">
        <w:t xml:space="preserve"> </w:t>
      </w:r>
      <w:r w:rsidRPr="004D631E">
        <w:t>составить</w:t>
      </w:r>
      <w:r w:rsidR="004D631E" w:rsidRPr="004D631E">
        <w:t xml:space="preserve"> </w:t>
      </w:r>
      <w:r w:rsidRPr="004D631E">
        <w:t>программу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следователя</w:t>
      </w:r>
    </w:p>
    <w:p w:rsidR="003F1AB8" w:rsidRPr="004D631E" w:rsidRDefault="00DF16BC" w:rsidP="004D631E">
      <w:pPr>
        <w:tabs>
          <w:tab w:val="left" w:pos="726"/>
        </w:tabs>
      </w:pPr>
      <w:r w:rsidRPr="004D631E">
        <w:t>1</w:t>
      </w:r>
      <w:r w:rsidR="004D631E" w:rsidRPr="004D631E">
        <w:t xml:space="preserve">) </w:t>
      </w:r>
      <w:r w:rsidR="003F1AB8" w:rsidRPr="004D631E">
        <w:t>Вовлечение</w:t>
      </w:r>
      <w:r w:rsidR="004D631E" w:rsidRPr="004D631E">
        <w:t xml:space="preserve"> </w:t>
      </w:r>
      <w:r w:rsidR="003F1AB8" w:rsidRPr="004D631E">
        <w:t>несовершеннолетнего</w:t>
      </w:r>
      <w:r w:rsidR="004D631E" w:rsidRPr="004D631E">
        <w:t xml:space="preserve"> </w:t>
      </w:r>
      <w:r w:rsidR="003F1AB8" w:rsidRPr="004D631E">
        <w:t>в</w:t>
      </w:r>
      <w:r w:rsidR="004D631E" w:rsidRPr="004D631E">
        <w:t xml:space="preserve"> </w:t>
      </w:r>
      <w:r w:rsidR="003F1AB8" w:rsidRPr="004D631E">
        <w:t>систематическое</w:t>
      </w:r>
      <w:r w:rsidR="004D631E" w:rsidRPr="004D631E">
        <w:t xml:space="preserve"> </w:t>
      </w:r>
      <w:r w:rsidR="003F1AB8" w:rsidRPr="004D631E">
        <w:t>употребление</w:t>
      </w:r>
      <w:r w:rsidR="004D631E" w:rsidRPr="004D631E">
        <w:t xml:space="preserve"> </w:t>
      </w:r>
      <w:r w:rsidR="003F1AB8" w:rsidRPr="004D631E">
        <w:t>спиртных</w:t>
      </w:r>
      <w:r w:rsidR="004D631E" w:rsidRPr="004D631E">
        <w:t xml:space="preserve"> </w:t>
      </w:r>
      <w:r w:rsidR="003F1AB8" w:rsidRPr="004D631E">
        <w:t>напитков.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Программа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следователя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первоначальном</w:t>
      </w:r>
      <w:r w:rsidR="004D631E" w:rsidRPr="004D631E">
        <w:t xml:space="preserve"> </w:t>
      </w:r>
      <w:r w:rsidRPr="004D631E">
        <w:t>этапе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выглядит</w:t>
      </w:r>
      <w:r w:rsidR="004D631E" w:rsidRPr="004D631E">
        <w:t xml:space="preserve"> </w:t>
      </w:r>
      <w:r w:rsidRPr="004D631E">
        <w:t>следующим</w:t>
      </w:r>
      <w:r w:rsidR="004D631E" w:rsidRPr="004D631E">
        <w:t xml:space="preserve"> </w:t>
      </w:r>
      <w:r w:rsidRPr="004D631E">
        <w:t>образом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вовлекаемого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его</w:t>
      </w:r>
      <w:r w:rsidR="004D631E" w:rsidRPr="004D631E">
        <w:t xml:space="preserve"> </w:t>
      </w:r>
      <w:r w:rsidRPr="004D631E">
        <w:t>судебно-медицинское</w:t>
      </w:r>
      <w:r w:rsidR="004D631E" w:rsidRPr="004D631E">
        <w:t xml:space="preserve"> </w:t>
      </w:r>
      <w:r w:rsidRPr="004D631E">
        <w:t>освидетельствование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задержание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допрос</w:t>
      </w:r>
      <w:r w:rsidR="004D631E" w:rsidRPr="004D631E">
        <w:t xml:space="preserve"> </w:t>
      </w:r>
      <w:r w:rsidRPr="004D631E">
        <w:t>подозреваемого,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личный</w:t>
      </w:r>
      <w:r w:rsidR="004D631E" w:rsidRPr="004D631E">
        <w:t xml:space="preserve"> </w:t>
      </w:r>
      <w:r w:rsidRPr="004D631E">
        <w:t>обыск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осмотр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свидетелей,</w:t>
      </w:r>
      <w:r w:rsidR="004D631E" w:rsidRPr="004D631E">
        <w:t xml:space="preserve"> </w:t>
      </w:r>
      <w:r w:rsidRPr="004D631E">
        <w:t>очевидцев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назначение</w:t>
      </w:r>
      <w:r w:rsidR="004D631E" w:rsidRPr="004D631E">
        <w:t xml:space="preserve"> </w:t>
      </w:r>
      <w:r w:rsidRPr="004D631E">
        <w:t>судебных</w:t>
      </w:r>
      <w:r w:rsidR="004D631E" w:rsidRPr="004D631E">
        <w:t xml:space="preserve"> </w:t>
      </w:r>
      <w:r w:rsidRPr="004D631E">
        <w:t>экспертиз.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Рекомендация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проведении</w:t>
      </w:r>
      <w:r w:rsidR="004D631E" w:rsidRPr="004D631E">
        <w:t xml:space="preserve"> </w:t>
      </w:r>
      <w:r w:rsidRPr="004D631E">
        <w:t>первым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допрос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связано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особенностью</w:t>
      </w:r>
      <w:r w:rsidR="004D631E" w:rsidRPr="004D631E">
        <w:t xml:space="preserve"> </w:t>
      </w:r>
      <w:r w:rsidRPr="004D631E">
        <w:t>возраста,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исключения</w:t>
      </w:r>
      <w:r w:rsidR="004D631E" w:rsidRPr="004D631E">
        <w:t xml:space="preserve"> </w:t>
      </w:r>
      <w:r w:rsidRPr="004D631E">
        <w:t>возможности</w:t>
      </w:r>
      <w:r w:rsidR="004D631E" w:rsidRPr="004D631E">
        <w:t xml:space="preserve"> </w:t>
      </w:r>
      <w:r w:rsidRPr="004D631E">
        <w:t>воздействия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со</w:t>
      </w:r>
      <w:r w:rsidR="004D631E" w:rsidRPr="004D631E">
        <w:t xml:space="preserve"> </w:t>
      </w:r>
      <w:r w:rsidRPr="004D631E">
        <w:t>стороны</w:t>
      </w:r>
      <w:r w:rsidR="004D631E" w:rsidRPr="004D631E">
        <w:t xml:space="preserve"> </w:t>
      </w:r>
      <w:r w:rsidRPr="004D631E">
        <w:t>подозреваемого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иных</w:t>
      </w:r>
      <w:r w:rsidR="004D631E" w:rsidRPr="004D631E">
        <w:t xml:space="preserve"> </w:t>
      </w:r>
      <w:r w:rsidRPr="004D631E">
        <w:t>заинтересованных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целью</w:t>
      </w:r>
      <w:r w:rsidR="004D631E" w:rsidRPr="004D631E">
        <w:t xml:space="preserve"> </w:t>
      </w:r>
      <w:r w:rsidRPr="004D631E">
        <w:t>изменения</w:t>
      </w:r>
      <w:r w:rsidR="004D631E" w:rsidRPr="004D631E">
        <w:t xml:space="preserve"> </w:t>
      </w:r>
      <w:r w:rsidRPr="004D631E">
        <w:t>показаний.</w:t>
      </w:r>
    </w:p>
    <w:p w:rsidR="003F1AB8" w:rsidRPr="004D631E" w:rsidRDefault="00DF16BC" w:rsidP="004D631E">
      <w:pPr>
        <w:tabs>
          <w:tab w:val="left" w:pos="726"/>
        </w:tabs>
      </w:pPr>
      <w:r w:rsidRPr="004D631E">
        <w:t>2</w:t>
      </w:r>
      <w:r w:rsidR="004D631E" w:rsidRPr="004D631E">
        <w:t xml:space="preserve">) </w:t>
      </w:r>
      <w:r w:rsidR="003F1AB8" w:rsidRPr="004D631E">
        <w:t>Вовлечение</w:t>
      </w:r>
      <w:r w:rsidR="004D631E" w:rsidRPr="004D631E">
        <w:t xml:space="preserve"> </w:t>
      </w:r>
      <w:r w:rsidR="003F1AB8" w:rsidRPr="004D631E">
        <w:t>несовершеннолетнего</w:t>
      </w:r>
      <w:r w:rsidR="004D631E" w:rsidRPr="004D631E">
        <w:t xml:space="preserve"> </w:t>
      </w:r>
      <w:r w:rsidR="003F1AB8" w:rsidRPr="004D631E">
        <w:t>в</w:t>
      </w:r>
      <w:r w:rsidR="004D631E" w:rsidRPr="004D631E">
        <w:t xml:space="preserve"> </w:t>
      </w:r>
      <w:r w:rsidR="003F1AB8" w:rsidRPr="004D631E">
        <w:t>употребление</w:t>
      </w:r>
      <w:r w:rsidR="004D631E" w:rsidRPr="004D631E">
        <w:t xml:space="preserve"> </w:t>
      </w:r>
      <w:r w:rsidR="003F1AB8" w:rsidRPr="004D631E">
        <w:t>одурманивающих</w:t>
      </w:r>
      <w:r w:rsidR="004D631E" w:rsidRPr="004D631E">
        <w:t xml:space="preserve"> </w:t>
      </w:r>
      <w:r w:rsidR="003F1AB8" w:rsidRPr="004D631E">
        <w:t>веществ.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Для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вида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порядок</w:t>
      </w:r>
      <w:r w:rsidR="004D631E" w:rsidRPr="004D631E">
        <w:t xml:space="preserve"> </w:t>
      </w:r>
      <w:r w:rsidRPr="004D631E">
        <w:t>проведения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следующий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освидетельствование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осмотр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задержание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допрос</w:t>
      </w:r>
      <w:r w:rsidR="004D631E" w:rsidRPr="004D631E">
        <w:t xml:space="preserve"> </w:t>
      </w:r>
      <w:r w:rsidRPr="004D631E">
        <w:t>подозреваемого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обыск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выемка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подозреваемого</w:t>
      </w:r>
      <w:r w:rsidR="004D631E" w:rsidRPr="004D631E">
        <w:t xml:space="preserve"> </w:t>
      </w:r>
      <w:r w:rsidRPr="004D631E">
        <w:t>одурманивающего</w:t>
      </w:r>
      <w:r w:rsidR="004D631E" w:rsidRPr="004D631E">
        <w:t xml:space="preserve"> </w:t>
      </w:r>
      <w:r w:rsidRPr="004D631E">
        <w:t>вещества</w:t>
      </w:r>
      <w:r w:rsidR="004D631E" w:rsidRPr="004D631E">
        <w:t>;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назначение</w:t>
      </w:r>
      <w:r w:rsidR="004D631E" w:rsidRPr="004D631E">
        <w:t xml:space="preserve"> </w:t>
      </w:r>
      <w:r w:rsidRPr="004D631E">
        <w:t>судебных</w:t>
      </w:r>
      <w:r w:rsidR="004D631E" w:rsidRPr="004D631E">
        <w:t xml:space="preserve"> </w:t>
      </w:r>
      <w:r w:rsidRPr="004D631E">
        <w:t>экспертиз.</w:t>
      </w:r>
    </w:p>
    <w:p w:rsidR="003F1AB8" w:rsidRPr="004D631E" w:rsidRDefault="003F1AB8" w:rsidP="004D631E">
      <w:pPr>
        <w:tabs>
          <w:tab w:val="left" w:pos="726"/>
        </w:tabs>
      </w:pPr>
      <w:r w:rsidRPr="004D631E">
        <w:t>Проведение</w:t>
      </w:r>
      <w:r w:rsidR="004D631E" w:rsidRPr="004D631E">
        <w:t xml:space="preserve"> </w:t>
      </w:r>
      <w:r w:rsidRPr="004D631E">
        <w:t>осмотра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обыска</w:t>
      </w:r>
      <w:r w:rsidR="004D631E" w:rsidRPr="004D631E">
        <w:t xml:space="preserve"> </w:t>
      </w:r>
      <w:r w:rsidRPr="004D631E">
        <w:t>связано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тем,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преступники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начале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принимают</w:t>
      </w:r>
      <w:r w:rsidR="004D631E" w:rsidRPr="004D631E">
        <w:t xml:space="preserve"> </w:t>
      </w:r>
      <w:r w:rsidRPr="004D631E">
        <w:t>меры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уничтожению</w:t>
      </w:r>
      <w:r w:rsidR="004D631E" w:rsidRPr="004D631E">
        <w:t xml:space="preserve"> </w:t>
      </w:r>
      <w:r w:rsidRPr="004D631E">
        <w:t>основных</w:t>
      </w:r>
      <w:r w:rsidR="004D631E" w:rsidRPr="004D631E">
        <w:t xml:space="preserve"> </w:t>
      </w:r>
      <w:r w:rsidRPr="004D631E">
        <w:t>доказательств</w:t>
      </w:r>
      <w:r w:rsidR="004D631E" w:rsidRPr="004D631E">
        <w:t xml:space="preserve"> </w:t>
      </w:r>
      <w:r w:rsidRPr="004D631E">
        <w:t>одурманивающих</w:t>
      </w:r>
      <w:r w:rsidR="004D631E" w:rsidRPr="004D631E">
        <w:t xml:space="preserve"> </w:t>
      </w:r>
      <w:r w:rsidRPr="004D631E">
        <w:t>веществ.</w:t>
      </w:r>
    </w:p>
    <w:p w:rsidR="003F1AB8" w:rsidRPr="004D631E" w:rsidRDefault="00DF16BC" w:rsidP="004D631E">
      <w:pPr>
        <w:tabs>
          <w:tab w:val="left" w:pos="726"/>
        </w:tabs>
      </w:pPr>
      <w:r w:rsidRPr="004D631E">
        <w:t>3</w:t>
      </w:r>
      <w:r w:rsidR="004D631E" w:rsidRPr="004D631E">
        <w:t xml:space="preserve">) </w:t>
      </w:r>
      <w:r w:rsidR="003F1AB8" w:rsidRPr="004D631E">
        <w:t>Вовлечение</w:t>
      </w:r>
      <w:r w:rsidR="004D631E" w:rsidRPr="004D631E">
        <w:t xml:space="preserve"> </w:t>
      </w:r>
      <w:r w:rsidR="003F1AB8" w:rsidRPr="004D631E">
        <w:t>несовершеннолетнего</w:t>
      </w:r>
      <w:r w:rsidR="004D631E" w:rsidRPr="004D631E">
        <w:t xml:space="preserve"> </w:t>
      </w:r>
      <w:r w:rsidR="003F1AB8" w:rsidRPr="004D631E">
        <w:t>в</w:t>
      </w:r>
      <w:r w:rsidR="004D631E" w:rsidRPr="004D631E">
        <w:t xml:space="preserve"> </w:t>
      </w:r>
      <w:r w:rsidR="003F1AB8" w:rsidRPr="004D631E">
        <w:t>занятие</w:t>
      </w:r>
      <w:r w:rsidR="004D631E" w:rsidRPr="004D631E">
        <w:t xml:space="preserve"> </w:t>
      </w:r>
      <w:r w:rsidR="003F1AB8" w:rsidRPr="004D631E">
        <w:t>бродяжничеством</w:t>
      </w:r>
      <w:r w:rsidR="004D631E" w:rsidRPr="004D631E">
        <w:t xml:space="preserve"> </w:t>
      </w:r>
      <w:r w:rsidR="003F1AB8" w:rsidRPr="004D631E">
        <w:t>и</w:t>
      </w:r>
      <w:r w:rsidR="004D631E" w:rsidRPr="004D631E">
        <w:t xml:space="preserve"> </w:t>
      </w:r>
      <w:r w:rsidR="003F1AB8" w:rsidRPr="004D631E">
        <w:t>попрошайничеством.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организации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вида</w:t>
      </w:r>
      <w:r w:rsidR="004D631E" w:rsidRPr="004D631E">
        <w:t xml:space="preserve"> </w:t>
      </w:r>
      <w:r w:rsidRPr="004D631E">
        <w:t>антиобщественного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последовательность</w:t>
      </w:r>
      <w:r w:rsidR="004D631E" w:rsidRPr="004D631E">
        <w:t xml:space="preserve"> </w:t>
      </w:r>
      <w:r w:rsidRPr="004D631E">
        <w:t>проведения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будет</w:t>
      </w:r>
      <w:r w:rsidR="004D631E" w:rsidRPr="004D631E">
        <w:t xml:space="preserve"> </w:t>
      </w:r>
      <w:r w:rsidRPr="004D631E">
        <w:t>такова</w:t>
      </w:r>
      <w:r w:rsidR="004D631E" w:rsidRPr="004D631E">
        <w:t>: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выемка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предметов,</w:t>
      </w:r>
      <w:r w:rsidR="004D631E" w:rsidRPr="004D631E">
        <w:t xml:space="preserve"> </w:t>
      </w:r>
      <w:r w:rsidRPr="004D631E">
        <w:t>свидетельствующих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бродяжничестве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попрошайничестве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свидетелей,</w:t>
      </w:r>
      <w:r w:rsidR="004D631E" w:rsidRPr="004D631E">
        <w:t xml:space="preserve"> </w:t>
      </w:r>
      <w:r w:rsidRPr="004D631E">
        <w:t>очевидцев</w:t>
      </w:r>
      <w:r w:rsidR="004D631E" w:rsidRPr="004D631E">
        <w:t>;</w:t>
      </w:r>
    </w:p>
    <w:p w:rsidR="004D631E" w:rsidRPr="004D631E" w:rsidRDefault="003F1AB8" w:rsidP="004D631E">
      <w:pPr>
        <w:tabs>
          <w:tab w:val="left" w:pos="726"/>
        </w:tabs>
      </w:pPr>
      <w:r w:rsidRPr="004D631E">
        <w:t>задержание</w:t>
      </w:r>
      <w:r w:rsidR="004D631E" w:rsidRPr="004D631E">
        <w:t xml:space="preserve"> </w:t>
      </w:r>
      <w:r w:rsidRPr="004D631E">
        <w:t>подозреваемого,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обыск</w:t>
      </w:r>
      <w:r w:rsidR="004D631E" w:rsidRPr="004D631E">
        <w:t>;</w:t>
      </w:r>
    </w:p>
    <w:p w:rsidR="004D631E" w:rsidRDefault="003F1AB8" w:rsidP="004D631E">
      <w:pPr>
        <w:tabs>
          <w:tab w:val="left" w:pos="726"/>
        </w:tabs>
      </w:pPr>
      <w:r w:rsidRPr="004D631E">
        <w:t>обыск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выемка.</w:t>
      </w:r>
    </w:p>
    <w:p w:rsidR="004D631E" w:rsidRDefault="004D631E" w:rsidP="004D631E">
      <w:pPr>
        <w:tabs>
          <w:tab w:val="left" w:pos="726"/>
        </w:tabs>
      </w:pPr>
    </w:p>
    <w:p w:rsidR="00DF16BC" w:rsidRDefault="00AD0491" w:rsidP="004D631E">
      <w:pPr>
        <w:pStyle w:val="1"/>
      </w:pPr>
      <w:bookmarkStart w:id="7" w:name="_Toc281520139"/>
      <w:r w:rsidRPr="004D631E">
        <w:t>§</w:t>
      </w:r>
      <w:r w:rsidR="004D631E" w:rsidRPr="004D631E">
        <w:t xml:space="preserve"> </w:t>
      </w:r>
      <w:r w:rsidR="00DF16BC" w:rsidRPr="004D631E">
        <w:t>2.</w:t>
      </w:r>
      <w:r w:rsidR="004D631E" w:rsidRPr="004D631E">
        <w:t xml:space="preserve"> </w:t>
      </w:r>
      <w:r w:rsidR="00DF16BC" w:rsidRPr="004D631E">
        <w:t>Типичные</w:t>
      </w:r>
      <w:r w:rsidR="004D631E" w:rsidRPr="004D631E">
        <w:t xml:space="preserve"> </w:t>
      </w:r>
      <w:r w:rsidR="00DF16BC" w:rsidRPr="004D631E">
        <w:t>следственные</w:t>
      </w:r>
      <w:r w:rsidR="004D631E" w:rsidRPr="004D631E">
        <w:t xml:space="preserve"> </w:t>
      </w:r>
      <w:r w:rsidR="00DF16BC" w:rsidRPr="004D631E">
        <w:t>ситуации</w:t>
      </w:r>
      <w:r w:rsidR="004D631E" w:rsidRPr="004D631E">
        <w:t xml:space="preserve"> </w:t>
      </w:r>
      <w:r w:rsidR="00DF16BC" w:rsidRPr="004D631E">
        <w:t>и</w:t>
      </w:r>
      <w:r w:rsidR="004D631E" w:rsidRPr="004D631E">
        <w:t xml:space="preserve"> </w:t>
      </w:r>
      <w:r w:rsidR="00DF16BC" w:rsidRPr="004D631E">
        <w:t>программа</w:t>
      </w:r>
      <w:r w:rsidR="004D631E" w:rsidRPr="004D631E">
        <w:t xml:space="preserve"> </w:t>
      </w:r>
      <w:r w:rsidR="00DF16BC" w:rsidRPr="004D631E">
        <w:t>расследования</w:t>
      </w:r>
      <w:r w:rsidR="004D631E" w:rsidRPr="004D631E">
        <w:t xml:space="preserve"> </w:t>
      </w:r>
      <w:r w:rsidR="00DF16BC" w:rsidRPr="004D631E">
        <w:t>вовлечения</w:t>
      </w:r>
      <w:r w:rsidR="004D631E" w:rsidRPr="004D631E">
        <w:t xml:space="preserve"> </w:t>
      </w:r>
      <w:r w:rsidR="00DF16BC" w:rsidRPr="004D631E">
        <w:t>несовершеннолетнего</w:t>
      </w:r>
      <w:r w:rsidR="004D631E" w:rsidRPr="004D631E">
        <w:t xml:space="preserve"> </w:t>
      </w:r>
      <w:r w:rsidR="00DF16BC" w:rsidRPr="004D631E">
        <w:t>в</w:t>
      </w:r>
      <w:r w:rsidR="004D631E" w:rsidRPr="004D631E">
        <w:t xml:space="preserve"> </w:t>
      </w:r>
      <w:r w:rsidR="00DF16BC" w:rsidRPr="004D631E">
        <w:t>совершение</w:t>
      </w:r>
      <w:r w:rsidR="004D631E" w:rsidRPr="004D631E">
        <w:t xml:space="preserve"> </w:t>
      </w:r>
      <w:r w:rsidR="00DF16BC" w:rsidRPr="004D631E">
        <w:t>преступления</w:t>
      </w:r>
      <w:r w:rsidR="004D631E">
        <w:t xml:space="preserve"> </w:t>
      </w:r>
      <w:r w:rsidR="00DF16BC" w:rsidRPr="004D631E">
        <w:t>на</w:t>
      </w:r>
      <w:r w:rsidR="004D631E" w:rsidRPr="004D631E">
        <w:t xml:space="preserve"> </w:t>
      </w:r>
      <w:r w:rsidR="00DF16BC" w:rsidRPr="004D631E">
        <w:t>последующем</w:t>
      </w:r>
      <w:r w:rsidR="004D631E" w:rsidRPr="004D631E">
        <w:t xml:space="preserve"> </w:t>
      </w:r>
      <w:r w:rsidR="00DF16BC" w:rsidRPr="004D631E">
        <w:t>этапе</w:t>
      </w:r>
      <w:bookmarkEnd w:id="7"/>
    </w:p>
    <w:p w:rsidR="004D631E" w:rsidRPr="004D631E" w:rsidRDefault="004D631E" w:rsidP="004D631E">
      <w:pPr>
        <w:rPr>
          <w:lang w:eastAsia="en-US"/>
        </w:rPr>
      </w:pPr>
    </w:p>
    <w:p w:rsidR="00DF16BC" w:rsidRPr="004D631E" w:rsidRDefault="00DF16BC" w:rsidP="004D631E">
      <w:pPr>
        <w:tabs>
          <w:tab w:val="left" w:pos="726"/>
        </w:tabs>
      </w:pPr>
      <w:r w:rsidRPr="004D631E">
        <w:t>Начало</w:t>
      </w:r>
      <w:r w:rsidR="004D631E" w:rsidRPr="004D631E">
        <w:t xml:space="preserve"> </w:t>
      </w:r>
      <w:r w:rsidRPr="004D631E">
        <w:t>последующего</w:t>
      </w:r>
      <w:r w:rsidR="004D631E" w:rsidRPr="004D631E">
        <w:t xml:space="preserve"> </w:t>
      </w:r>
      <w:r w:rsidRPr="004D631E">
        <w:t>этапа</w:t>
      </w:r>
      <w:r w:rsidR="004D631E" w:rsidRPr="004D631E">
        <w:t xml:space="preserve"> </w:t>
      </w:r>
      <w:r w:rsidRPr="004D631E">
        <w:t>предварительного</w:t>
      </w:r>
      <w:r w:rsidR="004D631E" w:rsidRPr="004D631E">
        <w:t xml:space="preserve"> </w:t>
      </w:r>
      <w:r w:rsidRPr="004D631E">
        <w:t>расследования,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совпадает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привлечением</w:t>
      </w:r>
      <w:r w:rsidR="004D631E" w:rsidRPr="004D631E">
        <w:t xml:space="preserve"> </w:t>
      </w:r>
      <w:r w:rsidRPr="004D631E">
        <w:t>лица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качества</w:t>
      </w:r>
      <w:r w:rsidR="004D631E" w:rsidRPr="004D631E">
        <w:t xml:space="preserve"> </w:t>
      </w:r>
      <w:r w:rsidRPr="004D631E">
        <w:t>обвиняемого,</w:t>
      </w:r>
      <w:r w:rsidR="004D631E" w:rsidRPr="004D631E">
        <w:t xml:space="preserve"> </w:t>
      </w:r>
      <w:r w:rsidRPr="004D631E">
        <w:t>соответствующего</w:t>
      </w:r>
      <w:r w:rsidR="004D631E" w:rsidRPr="004D631E">
        <w:t xml:space="preserve"> </w:t>
      </w:r>
      <w:r w:rsidRPr="004D631E">
        <w:t>постановления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допросом</w:t>
      </w:r>
      <w:r w:rsidR="004D631E" w:rsidRPr="004D631E">
        <w:t xml:space="preserve"> </w:t>
      </w:r>
      <w:r w:rsidRPr="004D631E">
        <w:t>обвиняемого.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Своеобразие</w:t>
      </w:r>
      <w:r w:rsidR="004D631E" w:rsidRPr="004D631E">
        <w:t xml:space="preserve"> </w:t>
      </w:r>
      <w:r w:rsidRPr="004D631E">
        <w:t>последующего</w:t>
      </w:r>
      <w:r w:rsidR="004D631E" w:rsidRPr="004D631E">
        <w:t xml:space="preserve"> </w:t>
      </w:r>
      <w:r w:rsidRPr="004D631E">
        <w:t>этапа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определяется</w:t>
      </w:r>
      <w:r w:rsidR="004D631E" w:rsidRPr="004D631E">
        <w:t xml:space="preserve"> </w:t>
      </w:r>
      <w:r w:rsidRPr="004D631E">
        <w:t>двумя</w:t>
      </w:r>
      <w:r w:rsidR="004D631E" w:rsidRPr="004D631E">
        <w:t xml:space="preserve"> </w:t>
      </w:r>
      <w:r w:rsidRPr="004D631E">
        <w:t>взаимосвязанными</w:t>
      </w:r>
      <w:r w:rsidR="004D631E" w:rsidRPr="004D631E">
        <w:t xml:space="preserve"> </w:t>
      </w:r>
      <w:r w:rsidRPr="004D631E">
        <w:t>обстоятельствами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4D631E">
        <w:t>появление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процессе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фигуры</w:t>
      </w:r>
      <w:r w:rsidR="004D631E" w:rsidRPr="004D631E">
        <w:t xml:space="preserve"> </w:t>
      </w:r>
      <w:r w:rsidRPr="004D631E">
        <w:t>обвиняемого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4D631E">
        <w:t>наличием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следователя</w:t>
      </w:r>
      <w:r w:rsidR="004D631E" w:rsidRPr="004D631E">
        <w:t xml:space="preserve"> </w:t>
      </w:r>
      <w:r w:rsidRPr="004D631E">
        <w:t>системы</w:t>
      </w:r>
      <w:r w:rsidR="004D631E" w:rsidRPr="004D631E">
        <w:t xml:space="preserve"> </w:t>
      </w:r>
      <w:r w:rsidRPr="004D631E">
        <w:t>собранных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проверенных</w:t>
      </w:r>
      <w:r w:rsidR="004D631E" w:rsidRPr="004D631E">
        <w:t xml:space="preserve"> </w:t>
      </w:r>
      <w:r w:rsidRPr="004D631E">
        <w:t>доказательств.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Содержание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ситуаций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исследующем</w:t>
      </w:r>
      <w:r w:rsidR="004D631E" w:rsidRPr="004D631E">
        <w:t xml:space="preserve"> </w:t>
      </w:r>
      <w:r w:rsidRPr="004D631E">
        <w:t>этапе</w:t>
      </w:r>
      <w:r w:rsidR="004D631E" w:rsidRPr="004D631E">
        <w:t xml:space="preserve"> </w:t>
      </w:r>
      <w:r w:rsidRPr="004D631E">
        <w:t>будет</w:t>
      </w:r>
      <w:r w:rsidR="004D631E" w:rsidRPr="004D631E">
        <w:t xml:space="preserve"> </w:t>
      </w:r>
      <w:r w:rsidRPr="004D631E">
        <w:t>следующим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D631E">
        <w:t>обвиняемый</w:t>
      </w:r>
      <w:r w:rsidR="004D631E" w:rsidRPr="004D631E">
        <w:t xml:space="preserve"> </w:t>
      </w:r>
      <w:r w:rsidRPr="004D631E">
        <w:t>полностью</w:t>
      </w:r>
      <w:r w:rsidR="004D631E" w:rsidRPr="004D631E">
        <w:t xml:space="preserve"> </w:t>
      </w:r>
      <w:r w:rsidRPr="004D631E">
        <w:t>признает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вину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дает</w:t>
      </w:r>
      <w:r w:rsidR="004D631E" w:rsidRPr="004D631E">
        <w:t xml:space="preserve"> </w:t>
      </w:r>
      <w:r w:rsidRPr="004D631E">
        <w:t>развернутые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существу</w:t>
      </w:r>
      <w:r w:rsidR="004D631E" w:rsidRPr="004D631E">
        <w:t xml:space="preserve"> </w:t>
      </w:r>
      <w:r w:rsidRPr="004D631E">
        <w:t>предъявленного</w:t>
      </w:r>
      <w:r w:rsidR="004D631E" w:rsidRPr="004D631E">
        <w:t xml:space="preserve"> </w:t>
      </w:r>
      <w:r w:rsidRPr="004D631E">
        <w:t>обвинения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D631E">
        <w:t>обвиняемый</w:t>
      </w:r>
      <w:r w:rsidR="004D631E" w:rsidRPr="004D631E">
        <w:t xml:space="preserve"> </w:t>
      </w:r>
      <w:r w:rsidRPr="004D631E">
        <w:t>признает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вину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предъявленному</w:t>
      </w:r>
      <w:r w:rsidR="004D631E" w:rsidRPr="004D631E">
        <w:t xml:space="preserve"> </w:t>
      </w:r>
      <w:r w:rsidRPr="004D631E">
        <w:t>обвинению,</w:t>
      </w:r>
      <w:r w:rsidR="004D631E" w:rsidRPr="004D631E">
        <w:t xml:space="preserve"> </w:t>
      </w:r>
      <w:r w:rsidRPr="004D631E">
        <w:t>сообщает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показаниях</w:t>
      </w:r>
      <w:r w:rsidR="004D631E" w:rsidRPr="004D631E">
        <w:t xml:space="preserve"> </w:t>
      </w:r>
      <w:r w:rsidRPr="004D631E">
        <w:t>новые</w:t>
      </w:r>
      <w:r w:rsidR="004D631E" w:rsidRPr="004D631E">
        <w:t xml:space="preserve"> </w:t>
      </w:r>
      <w:r w:rsidRPr="004D631E">
        <w:t>сведения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своей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D631E">
        <w:t>обвиняемый</w:t>
      </w:r>
      <w:r w:rsidR="004D631E" w:rsidRPr="004D631E">
        <w:t xml:space="preserve"> </w:t>
      </w:r>
      <w:r w:rsidRPr="004D631E">
        <w:t>признает</w:t>
      </w:r>
      <w:r w:rsidR="004D631E" w:rsidRPr="004D631E">
        <w:t xml:space="preserve"> </w:t>
      </w:r>
      <w:r w:rsidRPr="004D631E">
        <w:t>себя</w:t>
      </w:r>
      <w:r w:rsidR="004D631E" w:rsidRPr="004D631E">
        <w:t xml:space="preserve"> </w:t>
      </w:r>
      <w:r w:rsidRPr="004D631E">
        <w:t>виновным</w:t>
      </w:r>
      <w:r w:rsidR="004D631E" w:rsidRPr="004D631E">
        <w:t xml:space="preserve"> </w:t>
      </w:r>
      <w:r w:rsidRPr="004D631E">
        <w:t>частично,</w:t>
      </w:r>
      <w:r w:rsidR="004D631E" w:rsidRPr="004D631E">
        <w:t xml:space="preserve"> </w:t>
      </w:r>
      <w:r w:rsidRPr="004D631E">
        <w:t>отвергая</w:t>
      </w:r>
      <w:r w:rsidR="004D631E" w:rsidRPr="004D631E">
        <w:t xml:space="preserve"> </w:t>
      </w:r>
      <w:r w:rsidRPr="004D631E">
        <w:t>какую-либо</w:t>
      </w:r>
      <w:r w:rsidR="004D631E" w:rsidRPr="004D631E">
        <w:t xml:space="preserve"> </w:t>
      </w:r>
      <w:r w:rsidRPr="004D631E">
        <w:t>часть</w:t>
      </w:r>
      <w:r w:rsidR="004D631E" w:rsidRPr="004D631E">
        <w:t xml:space="preserve"> </w:t>
      </w:r>
      <w:r w:rsidRPr="004D631E">
        <w:t>обвинения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D631E">
        <w:t>обвиняемый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вину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полностью</w:t>
      </w:r>
      <w:r w:rsidR="004D631E" w:rsidRPr="004D631E">
        <w:t xml:space="preserve"> </w:t>
      </w:r>
      <w:r w:rsidRPr="004D631E">
        <w:t>отрицает.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наличии</w:t>
      </w:r>
      <w:r w:rsidR="004D631E" w:rsidRPr="004D631E">
        <w:t xml:space="preserve"> </w:t>
      </w:r>
      <w:r w:rsidRPr="004D631E">
        <w:t>первой</w:t>
      </w:r>
      <w:r w:rsidR="004D631E" w:rsidRPr="004D631E">
        <w:t xml:space="preserve"> </w:t>
      </w:r>
      <w:r w:rsidRPr="004D631E">
        <w:t>следственной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последующего</w:t>
      </w:r>
      <w:r w:rsidR="004D631E" w:rsidRPr="004D631E">
        <w:t xml:space="preserve"> </w:t>
      </w:r>
      <w:r w:rsidRPr="004D631E">
        <w:t>этапа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проводятся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следственные</w:t>
      </w:r>
      <w:r w:rsidR="004D631E" w:rsidRPr="004D631E">
        <w:t xml:space="preserve"> </w:t>
      </w:r>
      <w:r w:rsidRPr="004D631E">
        <w:t>действия</w:t>
      </w:r>
      <w:r w:rsidR="004D631E" w:rsidRPr="004D631E">
        <w:t>: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допросы</w:t>
      </w:r>
      <w:r w:rsidR="004D631E" w:rsidRPr="004D631E">
        <w:t xml:space="preserve"> </w:t>
      </w:r>
      <w:r w:rsidRPr="004D631E">
        <w:t>обвиняемых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допросы</w:t>
      </w:r>
      <w:r w:rsidR="004D631E" w:rsidRPr="004D631E">
        <w:t xml:space="preserve"> </w:t>
      </w:r>
      <w:r w:rsidRPr="004D631E">
        <w:t>вновь</w:t>
      </w:r>
      <w:r w:rsidR="004D631E" w:rsidRPr="004D631E">
        <w:t xml:space="preserve"> </w:t>
      </w:r>
      <w:r w:rsidRPr="004D631E">
        <w:t>установленных</w:t>
      </w:r>
      <w:r w:rsidR="004D631E" w:rsidRPr="004D631E">
        <w:t xml:space="preserve"> </w:t>
      </w:r>
      <w:r w:rsidRPr="004D631E">
        <w:t>свидетелей,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необходимости</w:t>
      </w:r>
      <w:r w:rsidR="004D631E" w:rsidRPr="004D631E">
        <w:t xml:space="preserve"> </w:t>
      </w:r>
      <w:r w:rsidRPr="004D631E">
        <w:t>повторные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дополнительные</w:t>
      </w:r>
      <w:r w:rsidR="004D631E" w:rsidRPr="004D631E">
        <w:t xml:space="preserve"> </w:t>
      </w:r>
      <w:r w:rsidRPr="004D631E">
        <w:t>допросы</w:t>
      </w:r>
      <w:r w:rsidR="004D631E" w:rsidRPr="004D631E">
        <w:t xml:space="preserve"> </w:t>
      </w:r>
      <w:r w:rsidRPr="004D631E">
        <w:t>ранее</w:t>
      </w:r>
      <w:r w:rsidR="004D631E" w:rsidRPr="004D631E">
        <w:t xml:space="preserve"> </w:t>
      </w:r>
      <w:r w:rsidRPr="004D631E">
        <w:t>известных</w:t>
      </w:r>
      <w:r w:rsidR="004D631E" w:rsidRPr="004D631E">
        <w:t xml:space="preserve"> </w:t>
      </w:r>
      <w:r w:rsidRPr="004D631E">
        <w:t>свидетелей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обыск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выемка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следственный</w:t>
      </w:r>
      <w:r w:rsidR="004D631E" w:rsidRPr="004D631E">
        <w:t xml:space="preserve"> </w:t>
      </w:r>
      <w:r w:rsidRPr="004D631E">
        <w:t>эксперимент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проверка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месте</w:t>
      </w:r>
      <w:r w:rsidR="004D631E" w:rsidRPr="004D631E">
        <w:t>;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назначение</w:t>
      </w:r>
      <w:r w:rsidR="004D631E" w:rsidRPr="004D631E">
        <w:t xml:space="preserve"> </w:t>
      </w:r>
      <w:r w:rsidRPr="004D631E">
        <w:t>судебных</w:t>
      </w:r>
      <w:r w:rsidR="004D631E" w:rsidRPr="004D631E">
        <w:t xml:space="preserve"> </w:t>
      </w:r>
      <w:r w:rsidRPr="004D631E">
        <w:t>экспертиз,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были</w:t>
      </w:r>
      <w:r w:rsidR="004D631E" w:rsidRPr="004D631E">
        <w:t xml:space="preserve"> </w:t>
      </w:r>
      <w:r w:rsidRPr="004D631E">
        <w:t>назначены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проведены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первоначальном</w:t>
      </w:r>
      <w:r w:rsidR="004D631E" w:rsidRPr="004D631E">
        <w:t xml:space="preserve"> </w:t>
      </w:r>
      <w:r w:rsidRPr="004D631E">
        <w:t>этапе</w:t>
      </w:r>
      <w:r w:rsidR="004D631E" w:rsidRPr="004D631E">
        <w:t xml:space="preserve"> </w:t>
      </w:r>
      <w:r w:rsidRPr="004D631E">
        <w:t>расследования.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Вторая</w:t>
      </w:r>
      <w:r w:rsidR="004D631E" w:rsidRPr="004D631E">
        <w:t xml:space="preserve"> </w:t>
      </w:r>
      <w:r w:rsidRPr="004D631E">
        <w:t>следственная</w:t>
      </w:r>
      <w:r w:rsidR="004D631E" w:rsidRPr="004D631E">
        <w:t xml:space="preserve"> </w:t>
      </w:r>
      <w:r w:rsidRPr="004D631E">
        <w:t>ситуация,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обвиняемый</w:t>
      </w:r>
      <w:r w:rsidR="004D631E" w:rsidRPr="004D631E">
        <w:t xml:space="preserve"> </w:t>
      </w:r>
      <w:r w:rsidRPr="004D631E">
        <w:t>признает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вину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предъявленному</w:t>
      </w:r>
      <w:r w:rsidR="004D631E" w:rsidRPr="004D631E">
        <w:t xml:space="preserve"> </w:t>
      </w:r>
      <w:r w:rsidRPr="004D631E">
        <w:t>обвинению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дополнительно</w:t>
      </w:r>
      <w:r w:rsidR="004D631E" w:rsidRPr="004D631E">
        <w:t xml:space="preserve"> </w:t>
      </w:r>
      <w:r w:rsidRPr="004D631E">
        <w:t>сообщает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показаниях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новых</w:t>
      </w:r>
      <w:r w:rsidR="004D631E" w:rsidRPr="004D631E">
        <w:t xml:space="preserve"> </w:t>
      </w:r>
      <w:r w:rsidRPr="004D631E">
        <w:t>фактах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деятельности,</w:t>
      </w:r>
      <w:r w:rsidR="004D631E" w:rsidRPr="004D631E">
        <w:t xml:space="preserve"> </w:t>
      </w:r>
      <w:r w:rsidRPr="004D631E">
        <w:t>встречается</w:t>
      </w:r>
      <w:r w:rsidR="004D631E" w:rsidRPr="004D631E">
        <w:t xml:space="preserve"> </w:t>
      </w:r>
      <w:r w:rsidRPr="004D631E">
        <w:t>редко.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большинство</w:t>
      </w:r>
      <w:r w:rsidR="004D631E" w:rsidRPr="004D631E">
        <w:t xml:space="preserve"> </w:t>
      </w:r>
      <w:r w:rsidRPr="004D631E">
        <w:t>обвиняемых</w:t>
      </w:r>
      <w:r w:rsidR="004D631E" w:rsidRPr="004D631E">
        <w:t xml:space="preserve"> </w:t>
      </w:r>
      <w:r w:rsidRPr="004D631E">
        <w:t>осознают</w:t>
      </w:r>
      <w:r w:rsidR="004D631E" w:rsidRPr="004D631E">
        <w:t xml:space="preserve"> </w:t>
      </w:r>
      <w:r w:rsidRPr="004D631E">
        <w:t>тот</w:t>
      </w:r>
      <w:r w:rsidR="004D631E" w:rsidRPr="004D631E">
        <w:t xml:space="preserve"> </w:t>
      </w:r>
      <w:r w:rsidRPr="004D631E">
        <w:t>факт,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количества</w:t>
      </w:r>
      <w:r w:rsidR="004D631E" w:rsidRPr="004D631E">
        <w:t xml:space="preserve"> </w:t>
      </w:r>
      <w:r w:rsidRPr="004D631E">
        <w:t>эпизодов</w:t>
      </w:r>
      <w:r w:rsidR="004D631E" w:rsidRPr="004D631E">
        <w:t xml:space="preserve"> </w:t>
      </w:r>
      <w:r w:rsidRPr="004D631E">
        <w:t>зависит</w:t>
      </w:r>
      <w:r w:rsidR="004D631E" w:rsidRPr="004D631E">
        <w:t xml:space="preserve"> </w:t>
      </w:r>
      <w:r w:rsidRPr="004D631E">
        <w:t>размер</w:t>
      </w:r>
      <w:r w:rsidR="004D631E" w:rsidRPr="004D631E">
        <w:t xml:space="preserve"> </w:t>
      </w:r>
      <w:r w:rsidRPr="004D631E">
        <w:t>наказания.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Следственные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условиях</w:t>
      </w:r>
      <w:r w:rsidR="004D631E" w:rsidRPr="004D631E">
        <w:t xml:space="preserve"> </w:t>
      </w:r>
      <w:r w:rsidRPr="004D631E">
        <w:t>названной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должны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направлены,</w:t>
      </w:r>
      <w:r w:rsidR="004D631E" w:rsidRPr="004D631E">
        <w:t xml:space="preserve"> </w:t>
      </w:r>
      <w:r w:rsidRPr="004D631E">
        <w:t>во-первых,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доказывание</w:t>
      </w:r>
      <w:r w:rsidR="004D631E" w:rsidRPr="004D631E">
        <w:t xml:space="preserve"> </w:t>
      </w:r>
      <w:r w:rsidRPr="004D631E">
        <w:t>причастности</w:t>
      </w:r>
      <w:r w:rsidR="004D631E" w:rsidRPr="004D631E">
        <w:t xml:space="preserve"> </w:t>
      </w:r>
      <w:r w:rsidRPr="004D631E">
        <w:t>конкретных</w:t>
      </w:r>
      <w:r w:rsidR="004D631E" w:rsidRPr="004D631E">
        <w:t xml:space="preserve"> </w:t>
      </w:r>
      <w:r w:rsidRPr="004D631E">
        <w:t>обвиняемых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совершенному</w:t>
      </w:r>
      <w:r w:rsidR="004D631E" w:rsidRPr="004D631E">
        <w:t xml:space="preserve"> </w:t>
      </w:r>
      <w:r w:rsidRPr="004D631E">
        <w:t>преступлению,</w:t>
      </w:r>
      <w:r w:rsidR="004D631E" w:rsidRPr="004D631E">
        <w:t xml:space="preserve"> </w:t>
      </w:r>
      <w:r w:rsidRPr="004D631E">
        <w:t>во-вторых,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закрепление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новым</w:t>
      </w:r>
      <w:r w:rsidR="004D631E" w:rsidRPr="004D631E">
        <w:t xml:space="preserve"> </w:t>
      </w:r>
      <w:r w:rsidRPr="004D631E">
        <w:t>эпизодам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Программа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заключается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производстве</w:t>
      </w:r>
      <w:r w:rsidR="004D631E" w:rsidRPr="004D631E">
        <w:t xml:space="preserve"> </w:t>
      </w:r>
      <w:r w:rsidRPr="004D631E">
        <w:t>таких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как</w:t>
      </w:r>
      <w:r w:rsidR="004D631E" w:rsidRPr="004D631E">
        <w:t>: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задержание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личный</w:t>
      </w:r>
      <w:r w:rsidR="004D631E" w:rsidRPr="004D631E">
        <w:t xml:space="preserve"> </w:t>
      </w:r>
      <w:r w:rsidRPr="004D631E">
        <w:t>обыск</w:t>
      </w:r>
      <w:r w:rsidR="004D631E" w:rsidRPr="004D631E">
        <w:t xml:space="preserve"> </w:t>
      </w:r>
      <w:r w:rsidRPr="004D631E">
        <w:t>соучастников</w:t>
      </w:r>
      <w:r w:rsidR="004D631E" w:rsidRPr="004D631E">
        <w:t xml:space="preserve"> </w:t>
      </w:r>
      <w:r w:rsidRPr="004D631E">
        <w:t>обвиняемого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соучастников</w:t>
      </w:r>
      <w:r w:rsidR="004D631E" w:rsidRPr="004D631E">
        <w:t xml:space="preserve"> </w:t>
      </w:r>
      <w:r w:rsidRPr="004D631E">
        <w:t>обвиняемого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проведение</w:t>
      </w:r>
      <w:r w:rsidR="004D631E" w:rsidRPr="004D631E">
        <w:t xml:space="preserve"> </w:t>
      </w:r>
      <w:r w:rsidRPr="004D631E">
        <w:t>очных</w:t>
      </w:r>
      <w:r w:rsidR="004D631E" w:rsidRPr="004D631E">
        <w:t xml:space="preserve"> </w:t>
      </w:r>
      <w:r w:rsidRPr="004D631E">
        <w:t>ставок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выемка</w:t>
      </w:r>
      <w:r w:rsidR="004D631E" w:rsidRPr="004D631E">
        <w:t xml:space="preserve"> </w:t>
      </w:r>
      <w:r w:rsidRPr="004D631E">
        <w:t>предметов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документов,</w:t>
      </w:r>
      <w:r w:rsidR="004D631E" w:rsidRPr="004D631E">
        <w:t xml:space="preserve"> </w:t>
      </w:r>
      <w:r w:rsidRPr="004D631E">
        <w:t>подтверждающих</w:t>
      </w:r>
      <w:r w:rsidR="004D631E" w:rsidRPr="004D631E">
        <w:t xml:space="preserve"> </w:t>
      </w:r>
      <w:r w:rsidRPr="004D631E">
        <w:t>участие</w:t>
      </w:r>
      <w:r w:rsidR="004D631E" w:rsidRPr="004D631E">
        <w:t xml:space="preserve"> </w:t>
      </w:r>
      <w:r w:rsidRPr="004D631E">
        <w:t>обвиняемого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новых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обыск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месту</w:t>
      </w:r>
      <w:r w:rsidR="004D631E" w:rsidRPr="004D631E">
        <w:t xml:space="preserve"> </w:t>
      </w:r>
      <w:r w:rsidRPr="004D631E">
        <w:t>жительства,</w:t>
      </w:r>
      <w:r w:rsidR="004D631E" w:rsidRPr="004D631E">
        <w:t xml:space="preserve"> </w:t>
      </w:r>
      <w:r w:rsidRPr="004D631E">
        <w:t>работы</w:t>
      </w:r>
      <w:r w:rsidR="004D631E" w:rsidRPr="004D631E">
        <w:t xml:space="preserve"> </w:t>
      </w:r>
      <w:r w:rsidRPr="004D631E">
        <w:t>обвиняемого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соучастников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получение</w:t>
      </w:r>
      <w:r w:rsidR="004D631E" w:rsidRPr="004D631E">
        <w:t xml:space="preserve"> </w:t>
      </w:r>
      <w:r w:rsidRPr="004D631E">
        <w:t>образцов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сравнительного</w:t>
      </w:r>
      <w:r w:rsidR="004D631E" w:rsidRPr="004D631E">
        <w:t xml:space="preserve"> </w:t>
      </w:r>
      <w:r w:rsidRPr="004D631E">
        <w:t>исследования</w:t>
      </w:r>
      <w:r w:rsidR="004D631E" w:rsidRPr="004D631E">
        <w:t>;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назначение</w:t>
      </w:r>
      <w:r w:rsidR="004D631E" w:rsidRPr="004D631E">
        <w:t xml:space="preserve"> </w:t>
      </w:r>
      <w:r w:rsidRPr="004D631E">
        <w:t>судебных</w:t>
      </w:r>
      <w:r w:rsidR="004D631E" w:rsidRPr="004D631E">
        <w:t xml:space="preserve"> </w:t>
      </w:r>
      <w:r w:rsidRPr="004D631E">
        <w:t>экспертиз.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Третья</w:t>
      </w:r>
      <w:r w:rsidR="004D631E" w:rsidRPr="004D631E">
        <w:t xml:space="preserve"> </w:t>
      </w:r>
      <w:r w:rsidRPr="004D631E">
        <w:t>следственная</w:t>
      </w:r>
      <w:r w:rsidR="004D631E" w:rsidRPr="004D631E">
        <w:t xml:space="preserve"> </w:t>
      </w:r>
      <w:r w:rsidRPr="004D631E">
        <w:t>ситуация</w:t>
      </w:r>
      <w:r w:rsidR="004D631E" w:rsidRPr="004D631E">
        <w:t xml:space="preserve"> </w:t>
      </w:r>
      <w:r w:rsidRPr="004D631E">
        <w:t>возникает</w:t>
      </w:r>
      <w:r w:rsidR="004D631E" w:rsidRPr="004D631E">
        <w:t xml:space="preserve"> </w:t>
      </w:r>
      <w:r w:rsidRPr="004D631E">
        <w:t>тогда,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обвиняемый</w:t>
      </w:r>
      <w:r w:rsidR="004D631E" w:rsidRPr="004D631E">
        <w:t xml:space="preserve"> </w:t>
      </w:r>
      <w:r w:rsidRPr="004D631E">
        <w:t>признает</w:t>
      </w:r>
      <w:r w:rsidR="004D631E" w:rsidRPr="004D631E">
        <w:t xml:space="preserve"> </w:t>
      </w:r>
      <w:r w:rsidRPr="004D631E">
        <w:t>себя</w:t>
      </w:r>
      <w:r w:rsidR="004D631E" w:rsidRPr="004D631E">
        <w:t xml:space="preserve"> </w:t>
      </w:r>
      <w:r w:rsidRPr="004D631E">
        <w:t>частично,</w:t>
      </w:r>
      <w:r w:rsidR="004D631E" w:rsidRPr="004D631E">
        <w:t xml:space="preserve"> </w:t>
      </w:r>
      <w:r w:rsidRPr="004D631E">
        <w:t>отвергая</w:t>
      </w:r>
      <w:r w:rsidR="004D631E" w:rsidRPr="004D631E">
        <w:t xml:space="preserve"> </w:t>
      </w:r>
      <w:r w:rsidRPr="004D631E">
        <w:t>какую-либо</w:t>
      </w:r>
      <w:r w:rsidR="004D631E" w:rsidRPr="004D631E">
        <w:t xml:space="preserve"> </w:t>
      </w:r>
      <w:r w:rsidRPr="004D631E">
        <w:t>часть</w:t>
      </w:r>
      <w:r w:rsidR="004D631E" w:rsidRPr="004D631E">
        <w:t xml:space="preserve"> </w:t>
      </w:r>
      <w:r w:rsidRPr="004D631E">
        <w:t>предъявленного</w:t>
      </w:r>
      <w:r w:rsidR="004D631E" w:rsidRPr="004D631E">
        <w:t xml:space="preserve"> </w:t>
      </w:r>
      <w:r w:rsidRPr="004D631E">
        <w:t>обвинения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целью</w:t>
      </w:r>
      <w:r w:rsidR="004D631E" w:rsidRPr="004D631E">
        <w:t xml:space="preserve"> </w:t>
      </w:r>
      <w:r w:rsidRPr="004D631E">
        <w:t>уклонения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более</w:t>
      </w:r>
      <w:r w:rsidR="004D631E" w:rsidRPr="004D631E">
        <w:t xml:space="preserve"> </w:t>
      </w:r>
      <w:r w:rsidRPr="004D631E">
        <w:t>строгой</w:t>
      </w:r>
      <w:r w:rsidR="004D631E" w:rsidRPr="004D631E">
        <w:t xml:space="preserve"> </w:t>
      </w:r>
      <w:r w:rsidRPr="004D631E">
        <w:t>ответственности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содеянное.</w:t>
      </w:r>
      <w:r w:rsidR="004D631E" w:rsidRPr="004D631E">
        <w:t xml:space="preserve"> </w:t>
      </w:r>
      <w:r w:rsidRPr="004D631E">
        <w:t>Обычно</w:t>
      </w:r>
      <w:r w:rsidR="004D631E" w:rsidRPr="004D631E">
        <w:t xml:space="preserve"> </w:t>
      </w:r>
      <w:r w:rsidRPr="004D631E">
        <w:t>отрицание</w:t>
      </w:r>
      <w:r w:rsidR="004D631E" w:rsidRPr="004D631E">
        <w:t xml:space="preserve"> </w:t>
      </w:r>
      <w:r w:rsidRPr="004D631E">
        <w:t>части</w:t>
      </w:r>
      <w:r w:rsidR="004D631E" w:rsidRPr="004D631E">
        <w:t xml:space="preserve"> </w:t>
      </w:r>
      <w:r w:rsidRPr="004D631E">
        <w:t>обвинения</w:t>
      </w:r>
      <w:r w:rsidR="004D631E" w:rsidRPr="004D631E">
        <w:t xml:space="preserve"> </w:t>
      </w:r>
      <w:r w:rsidRPr="004D631E">
        <w:t>имеет</w:t>
      </w:r>
      <w:r w:rsidR="004D631E" w:rsidRPr="004D631E">
        <w:t xml:space="preserve"> </w:t>
      </w:r>
      <w:r w:rsidRPr="004D631E">
        <w:t>место,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эпизоды</w:t>
      </w:r>
      <w:r w:rsidR="004D631E" w:rsidRPr="004D631E">
        <w:t xml:space="preserve"> </w:t>
      </w:r>
      <w:r w:rsidRPr="004D631E">
        <w:t>обвинения</w:t>
      </w:r>
      <w:r w:rsidR="004D631E" w:rsidRPr="004D631E">
        <w:t xml:space="preserve"> </w:t>
      </w:r>
      <w:r w:rsidRPr="004D631E">
        <w:t>представляются</w:t>
      </w:r>
      <w:r w:rsidR="004D631E" w:rsidRPr="004D631E">
        <w:t xml:space="preserve"> </w:t>
      </w:r>
      <w:r w:rsidRPr="004D631E">
        <w:t>виновному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доказанными,</w:t>
      </w:r>
      <w:r w:rsidR="004D631E" w:rsidRPr="004D631E">
        <w:t xml:space="preserve"> </w:t>
      </w:r>
      <w:r w:rsidRPr="004D631E">
        <w:t>либо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точки</w:t>
      </w:r>
      <w:r w:rsidR="004D631E" w:rsidRPr="004D631E">
        <w:t xml:space="preserve"> </w:t>
      </w:r>
      <w:r w:rsidRPr="004D631E">
        <w:t>зрения</w:t>
      </w:r>
      <w:r w:rsidR="004D631E" w:rsidRPr="004D631E">
        <w:t xml:space="preserve"> </w:t>
      </w:r>
      <w:r w:rsidRPr="004D631E">
        <w:t>неправильно</w:t>
      </w:r>
      <w:r w:rsidR="004D631E" w:rsidRPr="004D631E">
        <w:t xml:space="preserve"> </w:t>
      </w:r>
      <w:r w:rsidRPr="004D631E">
        <w:t>сформулированы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постановлении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привлечении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качестве</w:t>
      </w:r>
      <w:r w:rsidR="004D631E" w:rsidRPr="004D631E">
        <w:t xml:space="preserve"> </w:t>
      </w:r>
      <w:r w:rsidRPr="004D631E">
        <w:t>обвиняемого.</w:t>
      </w:r>
      <w:r w:rsidR="004D631E" w:rsidRPr="004D631E">
        <w:t xml:space="preserve"> </w:t>
      </w:r>
      <w:r w:rsidRPr="004D631E">
        <w:t>Чаще</w:t>
      </w:r>
      <w:r w:rsidR="004D631E" w:rsidRPr="004D631E">
        <w:t xml:space="preserve"> </w:t>
      </w:r>
      <w:r w:rsidRPr="004D631E">
        <w:t>всего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имеет</w:t>
      </w:r>
      <w:r w:rsidR="004D631E" w:rsidRPr="004D631E">
        <w:t xml:space="preserve"> </w:t>
      </w:r>
      <w:r w:rsidRPr="004D631E">
        <w:t>место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голословное</w:t>
      </w:r>
      <w:r w:rsidR="004D631E" w:rsidRPr="004D631E">
        <w:t xml:space="preserve"> </w:t>
      </w:r>
      <w:r w:rsidRPr="004D631E">
        <w:t>отрицание</w:t>
      </w:r>
      <w:r w:rsidR="004D631E" w:rsidRPr="004D631E">
        <w:t xml:space="preserve"> </w:t>
      </w:r>
      <w:r w:rsidRPr="004D631E">
        <w:t>части</w:t>
      </w:r>
      <w:r w:rsidR="004D631E" w:rsidRPr="004D631E">
        <w:t xml:space="preserve"> </w:t>
      </w:r>
      <w:r w:rsidRPr="004D631E">
        <w:t>предъявленного</w:t>
      </w:r>
      <w:r w:rsidR="004D631E" w:rsidRPr="004D631E">
        <w:t xml:space="preserve"> </w:t>
      </w:r>
      <w:r w:rsidRPr="004D631E">
        <w:t>обвинения,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аргументированный</w:t>
      </w:r>
      <w:r w:rsidR="004D631E" w:rsidRPr="004D631E">
        <w:t xml:space="preserve"> </w:t>
      </w:r>
      <w:r w:rsidRPr="004D631E">
        <w:t>отказ</w:t>
      </w:r>
      <w:r w:rsidR="004D631E" w:rsidRPr="004D631E">
        <w:t xml:space="preserve"> </w:t>
      </w:r>
      <w:r w:rsidRPr="004D631E">
        <w:t>признать</w:t>
      </w:r>
      <w:r w:rsidR="004D631E" w:rsidRPr="004D631E">
        <w:t xml:space="preserve"> </w:t>
      </w:r>
      <w:r w:rsidRPr="004D631E">
        <w:t>себя</w:t>
      </w:r>
      <w:r w:rsidR="004D631E" w:rsidRPr="004D631E">
        <w:t xml:space="preserve"> </w:t>
      </w:r>
      <w:r w:rsidRPr="004D631E">
        <w:t>виновным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оспариваемым</w:t>
      </w:r>
      <w:r w:rsidR="004D631E" w:rsidRPr="004D631E">
        <w:t xml:space="preserve"> </w:t>
      </w:r>
      <w:r w:rsidRPr="004D631E">
        <w:t>пунктам</w:t>
      </w:r>
      <w:r w:rsidR="004D631E" w:rsidRPr="004D631E">
        <w:t xml:space="preserve"> </w:t>
      </w:r>
      <w:r w:rsidRPr="004D631E">
        <w:t>обвинения.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подобной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следователя</w:t>
      </w:r>
      <w:r w:rsidR="004D631E" w:rsidRPr="004D631E">
        <w:t xml:space="preserve"> </w:t>
      </w:r>
      <w:r w:rsidRPr="004D631E">
        <w:t>должны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направлены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проверку</w:t>
      </w:r>
      <w:r w:rsidR="004D631E" w:rsidRPr="004D631E">
        <w:t xml:space="preserve"> </w:t>
      </w:r>
      <w:r w:rsidRPr="004D631E">
        <w:t>аргументов</w:t>
      </w:r>
      <w:r w:rsidR="004D631E" w:rsidRPr="004D631E">
        <w:t xml:space="preserve"> </w:t>
      </w:r>
      <w:r w:rsidRPr="004D631E">
        <w:t>обвиняемого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учетом</w:t>
      </w:r>
      <w:r w:rsidR="004D631E" w:rsidRPr="004D631E">
        <w:t xml:space="preserve"> </w:t>
      </w:r>
      <w:r w:rsidRPr="004D631E">
        <w:t>анализа</w:t>
      </w:r>
      <w:r w:rsidR="004D631E" w:rsidRPr="004D631E">
        <w:t xml:space="preserve"> </w:t>
      </w:r>
      <w:r w:rsidRPr="004D631E">
        <w:t>уже</w:t>
      </w:r>
      <w:r w:rsidR="004D631E" w:rsidRPr="004D631E">
        <w:t xml:space="preserve"> </w:t>
      </w:r>
      <w:r w:rsidRPr="004D631E">
        <w:t>имеющихся</w:t>
      </w:r>
      <w:r w:rsidR="004D631E" w:rsidRPr="004D631E">
        <w:t xml:space="preserve"> </w:t>
      </w:r>
      <w:r w:rsidRPr="004D631E">
        <w:t>доказательств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иных</w:t>
      </w:r>
      <w:r w:rsidR="004D631E" w:rsidRPr="004D631E">
        <w:t xml:space="preserve"> </w:t>
      </w:r>
      <w:r w:rsidRPr="004D631E">
        <w:t>собранных</w:t>
      </w:r>
      <w:r w:rsidR="004D631E" w:rsidRPr="004D631E">
        <w:t xml:space="preserve"> </w:t>
      </w:r>
      <w:r w:rsidRPr="004D631E">
        <w:t>материалов.</w:t>
      </w:r>
      <w:r w:rsidR="004D631E" w:rsidRPr="004D631E">
        <w:t xml:space="preserve"> </w:t>
      </w:r>
      <w:r w:rsidRPr="004D631E">
        <w:t>Особое</w:t>
      </w:r>
      <w:r w:rsidR="004D631E" w:rsidRPr="004D631E">
        <w:t xml:space="preserve"> </w:t>
      </w:r>
      <w:r w:rsidRPr="004D631E">
        <w:t>внимание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уделить</w:t>
      </w:r>
      <w:r w:rsidR="004D631E" w:rsidRPr="004D631E">
        <w:t xml:space="preserve"> </w:t>
      </w:r>
      <w:r w:rsidRPr="004D631E">
        <w:t>поиску</w:t>
      </w:r>
      <w:r w:rsidR="004D631E" w:rsidRPr="004D631E">
        <w:t xml:space="preserve"> </w:t>
      </w:r>
      <w:r w:rsidRPr="004D631E">
        <w:t>новых</w:t>
      </w:r>
      <w:r w:rsidR="004D631E" w:rsidRPr="004D631E">
        <w:t xml:space="preserve"> </w:t>
      </w:r>
      <w:r w:rsidRPr="004D631E">
        <w:t>доказательств,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помощью</w:t>
      </w:r>
      <w:r w:rsidR="004D631E" w:rsidRPr="004D631E">
        <w:t xml:space="preserve"> </w:t>
      </w:r>
      <w:r w:rsidRPr="004D631E">
        <w:t>которых</w:t>
      </w:r>
      <w:r w:rsidR="004D631E" w:rsidRPr="004D631E">
        <w:t xml:space="preserve"> </w:t>
      </w:r>
      <w:r w:rsidRPr="004D631E">
        <w:t>можно</w:t>
      </w:r>
      <w:r w:rsidR="004D631E" w:rsidRPr="004D631E">
        <w:t xml:space="preserve"> </w:t>
      </w:r>
      <w:r w:rsidRPr="004D631E">
        <w:t>подтвердить</w:t>
      </w:r>
      <w:r w:rsidR="004D631E" w:rsidRPr="004D631E">
        <w:t xml:space="preserve"> </w:t>
      </w:r>
      <w:r w:rsidRPr="004D631E">
        <w:t>либо</w:t>
      </w:r>
      <w:r w:rsidR="004D631E" w:rsidRPr="004D631E">
        <w:t xml:space="preserve"> </w:t>
      </w:r>
      <w:r w:rsidRPr="004D631E">
        <w:t>опровергнуть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обвиняемого,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этих</w:t>
      </w:r>
      <w:r w:rsidR="004D631E" w:rsidRPr="004D631E">
        <w:t xml:space="preserve"> </w:t>
      </w:r>
      <w:r w:rsidRPr="004D631E">
        <w:t>целях</w:t>
      </w:r>
      <w:r w:rsidR="004D631E" w:rsidRPr="004D631E">
        <w:t xml:space="preserve"> </w:t>
      </w:r>
      <w:r w:rsidRPr="004D631E">
        <w:t>проводятся</w:t>
      </w:r>
      <w:r w:rsidR="004D631E" w:rsidRPr="004D631E">
        <w:t>: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допрос</w:t>
      </w:r>
      <w:r w:rsidR="004D631E" w:rsidRPr="004D631E">
        <w:t xml:space="preserve"> </w:t>
      </w:r>
      <w:r w:rsidRPr="004D631E">
        <w:t>обвиняемого,</w:t>
      </w:r>
      <w:r w:rsidR="004D631E" w:rsidRPr="004D631E">
        <w:t xml:space="preserve"> </w:t>
      </w:r>
      <w:r w:rsidRPr="004D631E">
        <w:t>знакомых,</w:t>
      </w:r>
      <w:r w:rsidR="004D631E" w:rsidRPr="004D631E">
        <w:t xml:space="preserve"> </w:t>
      </w:r>
      <w:r w:rsidRPr="004D631E">
        <w:t>близких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числа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окружения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очные</w:t>
      </w:r>
      <w:r w:rsidR="004D631E" w:rsidRPr="004D631E">
        <w:t xml:space="preserve"> </w:t>
      </w:r>
      <w:r w:rsidRPr="004D631E">
        <w:t>ставки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обыск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месту</w:t>
      </w:r>
      <w:r w:rsidR="004D631E" w:rsidRPr="004D631E">
        <w:t xml:space="preserve"> </w:t>
      </w:r>
      <w:r w:rsidRPr="004D631E">
        <w:t>жительства,</w:t>
      </w:r>
      <w:r w:rsidR="004D631E" w:rsidRPr="004D631E">
        <w:t xml:space="preserve"> </w:t>
      </w:r>
      <w:r w:rsidRPr="004D631E">
        <w:t>работы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проверка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месте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опознание</w:t>
      </w:r>
      <w:r w:rsidR="004D631E" w:rsidRPr="004D631E">
        <w:t xml:space="preserve"> </w:t>
      </w:r>
      <w:r w:rsidRPr="004D631E">
        <w:t>живых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предметов</w:t>
      </w:r>
      <w:r w:rsidR="004D631E" w:rsidRPr="004D631E">
        <w:t>;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назначение</w:t>
      </w:r>
      <w:r w:rsidR="004D631E" w:rsidRPr="004D631E">
        <w:t xml:space="preserve"> </w:t>
      </w:r>
      <w:r w:rsidRPr="004D631E">
        <w:t>экспертиз.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четвертой</w:t>
      </w:r>
      <w:r w:rsidR="004D631E" w:rsidRPr="004D631E">
        <w:t xml:space="preserve"> </w:t>
      </w:r>
      <w:r w:rsidRPr="004D631E">
        <w:t>следственной</w:t>
      </w:r>
      <w:r w:rsidR="004D631E" w:rsidRPr="004D631E">
        <w:t xml:space="preserve"> </w:t>
      </w:r>
      <w:r w:rsidRPr="004D631E">
        <w:t>ситуации,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обвиняемый</w:t>
      </w:r>
      <w:r w:rsidR="004D631E" w:rsidRPr="004D631E">
        <w:t xml:space="preserve"> </w:t>
      </w:r>
      <w:r w:rsidRPr="004D631E">
        <w:t>отрицает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вину,</w:t>
      </w:r>
      <w:r w:rsidR="004D631E" w:rsidRPr="004D631E">
        <w:t xml:space="preserve"> </w:t>
      </w:r>
      <w:r w:rsidRPr="004D631E">
        <w:t>существуют</w:t>
      </w:r>
      <w:r w:rsidR="004D631E" w:rsidRPr="004D631E">
        <w:t xml:space="preserve"> </w:t>
      </w:r>
      <w:r w:rsidRPr="004D631E">
        <w:t>две</w:t>
      </w:r>
      <w:r w:rsidR="004D631E" w:rsidRPr="004D631E">
        <w:t xml:space="preserve"> </w:t>
      </w:r>
      <w:r w:rsidRPr="004D631E">
        <w:t>ее</w:t>
      </w:r>
      <w:r w:rsidR="004D631E" w:rsidRPr="004D631E">
        <w:t xml:space="preserve"> </w:t>
      </w:r>
      <w:r w:rsidRPr="004D631E">
        <w:t>разновидности</w:t>
      </w:r>
      <w:r w:rsidR="004D631E" w:rsidRPr="004D631E">
        <w:t>:</w:t>
      </w:r>
    </w:p>
    <w:p w:rsidR="00DF16BC" w:rsidRPr="004D631E" w:rsidRDefault="00DF16BC" w:rsidP="004D631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4D631E">
        <w:t>обвиняемый</w:t>
      </w:r>
      <w:r w:rsidR="004D631E" w:rsidRPr="004D631E">
        <w:t xml:space="preserve"> </w:t>
      </w:r>
      <w:r w:rsidRPr="004D631E">
        <w:t>отказывается</w:t>
      </w:r>
      <w:r w:rsidR="004D631E" w:rsidRPr="004D631E">
        <w:t xml:space="preserve"> </w:t>
      </w:r>
      <w:r w:rsidRPr="004D631E">
        <w:t>давать</w:t>
      </w:r>
      <w:r w:rsidR="004D631E" w:rsidRPr="004D631E">
        <w:t xml:space="preserve"> </w:t>
      </w:r>
      <w:r w:rsidRPr="004D631E">
        <w:t>показания,</w:t>
      </w:r>
      <w:r w:rsidR="004D631E">
        <w:t xml:space="preserve"> "</w:t>
      </w:r>
      <w:r w:rsidRPr="004D631E">
        <w:t>замыкается</w:t>
      </w:r>
      <w:r w:rsidR="004D631E">
        <w:t xml:space="preserve">" </w:t>
      </w:r>
      <w:r w:rsidRPr="004D631E">
        <w:t>в</w:t>
      </w:r>
      <w:r w:rsidR="004D631E" w:rsidRPr="004D631E">
        <w:t xml:space="preserve"> </w:t>
      </w:r>
      <w:r w:rsidRPr="004D631E">
        <w:t>себе,</w:t>
      </w:r>
      <w:r w:rsidR="004D631E" w:rsidRPr="004D631E">
        <w:t xml:space="preserve"> </w:t>
      </w:r>
      <w:r w:rsidRPr="004D631E">
        <w:t>тем</w:t>
      </w:r>
      <w:r w:rsidR="004D631E" w:rsidRPr="004D631E">
        <w:t xml:space="preserve"> </w:t>
      </w:r>
      <w:r w:rsidRPr="004D631E">
        <w:t>самым,</w:t>
      </w:r>
      <w:r w:rsidR="004D631E" w:rsidRPr="004D631E">
        <w:t xml:space="preserve"> </w:t>
      </w:r>
      <w:r w:rsidRPr="004D631E">
        <w:t>отрицает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вину.</w:t>
      </w:r>
    </w:p>
    <w:p w:rsidR="00DF16BC" w:rsidRPr="004D631E" w:rsidRDefault="00DF16BC" w:rsidP="004D631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4D631E">
        <w:t>обвиняемый,</w:t>
      </w:r>
      <w:r w:rsidR="004D631E" w:rsidRPr="004D631E">
        <w:t xml:space="preserve"> </w:t>
      </w:r>
      <w:r w:rsidRPr="004D631E">
        <w:t>полностью</w:t>
      </w:r>
      <w:r w:rsidR="004D631E" w:rsidRPr="004D631E">
        <w:t xml:space="preserve"> </w:t>
      </w:r>
      <w:r w:rsidRPr="004D631E">
        <w:t>отрицая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вину,</w:t>
      </w:r>
      <w:r w:rsidR="004D631E" w:rsidRPr="004D631E">
        <w:t xml:space="preserve"> </w:t>
      </w:r>
      <w:r w:rsidRPr="004D631E">
        <w:t>выдвигает</w:t>
      </w:r>
      <w:r w:rsidR="004D631E" w:rsidRPr="004D631E">
        <w:t xml:space="preserve"> </w:t>
      </w:r>
      <w:r w:rsidRPr="004D631E">
        <w:t>аргументы</w:t>
      </w:r>
      <w:r w:rsidR="004D631E" w:rsidRPr="004D631E">
        <w:t xml:space="preserve"> </w:t>
      </w:r>
      <w:r w:rsidRPr="004D631E">
        <w:t>своей</w:t>
      </w:r>
      <w:r w:rsidR="004D631E" w:rsidRPr="004D631E">
        <w:t xml:space="preserve"> </w:t>
      </w:r>
      <w:r w:rsidRPr="004D631E">
        <w:t>невиновности.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Работа</w:t>
      </w:r>
      <w:r w:rsidR="004D631E" w:rsidRPr="004D631E">
        <w:t xml:space="preserve"> </w:t>
      </w:r>
      <w:r w:rsidRPr="004D631E">
        <w:t>следователя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требует</w:t>
      </w:r>
      <w:r w:rsidR="004D631E" w:rsidRPr="004D631E">
        <w:t xml:space="preserve"> </w:t>
      </w:r>
      <w:r w:rsidRPr="004D631E">
        <w:t>тесного</w:t>
      </w:r>
      <w:r w:rsidR="004D631E" w:rsidRPr="004D631E">
        <w:t xml:space="preserve"> </w:t>
      </w:r>
      <w:r w:rsidRPr="004D631E">
        <w:t>взаимодействия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оперативного</w:t>
      </w:r>
      <w:r w:rsidR="004D631E" w:rsidRPr="004D631E">
        <w:t xml:space="preserve"> </w:t>
      </w:r>
      <w:r w:rsidRPr="004D631E">
        <w:t>работника.</w:t>
      </w:r>
      <w:r w:rsidR="004D631E" w:rsidRPr="004D631E">
        <w:t xml:space="preserve"> </w:t>
      </w:r>
      <w:r w:rsidRPr="004D631E">
        <w:t>Такое</w:t>
      </w:r>
      <w:r w:rsidR="004D631E" w:rsidRPr="004D631E">
        <w:t xml:space="preserve"> </w:t>
      </w:r>
      <w:r w:rsidRPr="004D631E">
        <w:t>взаимодействие</w:t>
      </w:r>
      <w:r w:rsidR="004D631E" w:rsidRPr="004D631E">
        <w:t xml:space="preserve"> </w:t>
      </w:r>
      <w:r w:rsidRPr="004D631E">
        <w:t>должно</w:t>
      </w:r>
      <w:r w:rsidR="004D631E" w:rsidRPr="004D631E">
        <w:t xml:space="preserve"> </w:t>
      </w:r>
      <w:r w:rsidRPr="004D631E">
        <w:t>заключатся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выявлении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помощью</w:t>
      </w:r>
      <w:r w:rsidR="004D631E" w:rsidRPr="004D631E">
        <w:t xml:space="preserve"> </w:t>
      </w:r>
      <w:r w:rsidRPr="004D631E">
        <w:t>оперативно-розыскных</w:t>
      </w:r>
      <w:r w:rsidR="004D631E" w:rsidRPr="004D631E">
        <w:t xml:space="preserve"> </w:t>
      </w:r>
      <w:r w:rsidRPr="004D631E">
        <w:t>мероприятий</w:t>
      </w:r>
      <w:r w:rsidR="004D631E" w:rsidRPr="004D631E">
        <w:t xml:space="preserve"> </w:t>
      </w:r>
      <w:r w:rsidRPr="004D631E">
        <w:t>фактов,</w:t>
      </w:r>
      <w:r w:rsidR="004D631E" w:rsidRPr="004D631E">
        <w:t xml:space="preserve"> </w:t>
      </w:r>
      <w:r w:rsidRPr="004D631E">
        <w:t>указывающих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причастность</w:t>
      </w:r>
      <w:r w:rsidR="004D631E" w:rsidRPr="004D631E">
        <w:t xml:space="preserve"> </w:t>
      </w:r>
      <w:r w:rsidRPr="004D631E">
        <w:t>лица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совершенному</w:t>
      </w:r>
      <w:r w:rsidR="004D631E" w:rsidRPr="004D631E">
        <w:t xml:space="preserve"> </w:t>
      </w:r>
      <w:r w:rsidRPr="004D631E">
        <w:t>деянию.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Результатом</w:t>
      </w:r>
      <w:r w:rsidR="004D631E" w:rsidRPr="004D631E">
        <w:t xml:space="preserve"> </w:t>
      </w:r>
      <w:r w:rsidRPr="004D631E">
        <w:t>данных</w:t>
      </w:r>
      <w:r w:rsidR="004D631E" w:rsidRPr="004D631E">
        <w:t xml:space="preserve"> </w:t>
      </w:r>
      <w:r w:rsidRPr="004D631E">
        <w:t>мероприятий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следующая</w:t>
      </w:r>
      <w:r w:rsidR="004D631E" w:rsidRPr="004D631E">
        <w:t xml:space="preserve"> </w:t>
      </w:r>
      <w:r w:rsidRPr="004D631E">
        <w:t>информация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выявлении</w:t>
      </w:r>
      <w:r w:rsidR="004D631E" w:rsidRPr="004D631E">
        <w:t xml:space="preserve"> </w:t>
      </w:r>
      <w:r w:rsidRPr="004D631E">
        <w:t>фактов</w:t>
      </w:r>
      <w:r w:rsidR="004D631E" w:rsidRPr="004D631E">
        <w:t>: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ранее</w:t>
      </w:r>
      <w:r w:rsidR="004D631E" w:rsidRPr="004D631E">
        <w:t xml:space="preserve"> </w:t>
      </w:r>
      <w:r w:rsidRPr="004D631E">
        <w:t>неизвестных</w:t>
      </w:r>
      <w:r w:rsidR="004D631E" w:rsidRPr="004D631E">
        <w:t xml:space="preserve"> </w:t>
      </w:r>
      <w:r w:rsidRPr="004D631E">
        <w:t>случаев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установление</w:t>
      </w:r>
      <w:r w:rsidR="004D631E" w:rsidRPr="004D631E">
        <w:t xml:space="preserve"> </w:t>
      </w:r>
      <w:r w:rsidRPr="004D631E">
        <w:t>новых</w:t>
      </w:r>
      <w:r w:rsidR="004D631E" w:rsidRPr="004D631E">
        <w:t xml:space="preserve"> </w:t>
      </w:r>
      <w:r w:rsidRPr="004D631E">
        <w:t>свидетелей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очевидцев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выявление</w:t>
      </w:r>
      <w:r w:rsidR="004D631E" w:rsidRPr="004D631E">
        <w:t xml:space="preserve"> </w:t>
      </w:r>
      <w:r w:rsidRPr="004D631E">
        <w:t>свидетелей,</w:t>
      </w:r>
      <w:r w:rsidR="004D631E" w:rsidRPr="004D631E">
        <w:t xml:space="preserve"> </w:t>
      </w:r>
      <w:r w:rsidRPr="004D631E">
        <w:t>характеризующих</w:t>
      </w:r>
      <w:r w:rsidR="004D631E" w:rsidRPr="004D631E">
        <w:t xml:space="preserve"> </w:t>
      </w:r>
      <w:r w:rsidRPr="004D631E">
        <w:t>обвиняемого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о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обвиняемым</w:t>
      </w:r>
      <w:r w:rsidR="004D631E" w:rsidRPr="004D631E">
        <w:t xml:space="preserve"> </w:t>
      </w:r>
      <w:r w:rsidRPr="004D631E">
        <w:t>преступлений.</w:t>
      </w:r>
      <w:r w:rsidR="004D631E" w:rsidRPr="004D631E">
        <w:t xml:space="preserve"> </w:t>
      </w:r>
      <w:r w:rsidRPr="004D631E">
        <w:t>Проверка</w:t>
      </w:r>
      <w:r w:rsidR="004D631E" w:rsidRPr="004D631E">
        <w:t xml:space="preserve"> </w:t>
      </w:r>
      <w:r w:rsidRPr="004D631E">
        <w:t>этой</w:t>
      </w:r>
      <w:r w:rsidR="004D631E" w:rsidRPr="004D631E">
        <w:t xml:space="preserve"> </w:t>
      </w:r>
      <w:r w:rsidRPr="004D631E">
        <w:t>информации,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способствует</w:t>
      </w:r>
      <w:r w:rsidR="004D631E" w:rsidRPr="004D631E">
        <w:t xml:space="preserve"> </w:t>
      </w:r>
      <w:r w:rsidRPr="004D631E">
        <w:t>обнаружению</w:t>
      </w:r>
      <w:r w:rsidR="004D631E" w:rsidRPr="004D631E">
        <w:t xml:space="preserve"> </w:t>
      </w:r>
      <w:r w:rsidRPr="004D631E">
        <w:t>новых</w:t>
      </w:r>
      <w:r w:rsidR="004D631E" w:rsidRPr="004D631E">
        <w:t xml:space="preserve"> </w:t>
      </w:r>
      <w:r w:rsidRPr="004D631E">
        <w:t>доказательств</w:t>
      </w:r>
      <w:r w:rsidR="004D631E" w:rsidRPr="004D631E">
        <w:t xml:space="preserve"> </w:t>
      </w:r>
      <w:r w:rsidRPr="004D631E">
        <w:t>вины.</w:t>
      </w:r>
      <w:r w:rsidR="004D631E" w:rsidRPr="004D631E">
        <w:t xml:space="preserve"> </w:t>
      </w:r>
      <w:r w:rsidRPr="004D631E">
        <w:t>Данные</w:t>
      </w:r>
      <w:r w:rsidR="004D631E" w:rsidRPr="004D631E">
        <w:t xml:space="preserve"> </w:t>
      </w:r>
      <w:r w:rsidRPr="004D631E">
        <w:t>сведения</w:t>
      </w:r>
      <w:r w:rsidR="004D631E" w:rsidRPr="004D631E">
        <w:t xml:space="preserve"> </w:t>
      </w:r>
      <w:r w:rsidRPr="004D631E">
        <w:t>можно</w:t>
      </w:r>
      <w:r w:rsidR="004D631E" w:rsidRPr="004D631E">
        <w:t xml:space="preserve"> </w:t>
      </w:r>
      <w:r w:rsidRPr="004D631E">
        <w:t>получить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результате</w:t>
      </w:r>
      <w:r w:rsidR="004D631E" w:rsidRPr="004D631E">
        <w:t xml:space="preserve"> </w:t>
      </w:r>
      <w:r w:rsidRPr="004D631E">
        <w:t>умелого</w:t>
      </w:r>
      <w:r w:rsidR="004D631E" w:rsidRPr="004D631E">
        <w:t xml:space="preserve"> </w:t>
      </w:r>
      <w:r w:rsidRPr="004D631E">
        <w:t>использования</w:t>
      </w:r>
      <w:r w:rsidR="004D631E" w:rsidRPr="004D631E">
        <w:t xml:space="preserve"> </w:t>
      </w:r>
      <w:r w:rsidRPr="004D631E">
        <w:t>отдельных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>: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повторный</w:t>
      </w:r>
      <w:r w:rsidR="004D631E" w:rsidRPr="004D631E">
        <w:t xml:space="preserve"> </w:t>
      </w:r>
      <w:r w:rsidRPr="004D631E">
        <w:t>осмотр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>;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дополнительные</w:t>
      </w:r>
      <w:r w:rsidR="004D631E" w:rsidRPr="004D631E">
        <w:t xml:space="preserve"> </w:t>
      </w:r>
      <w:r w:rsidRPr="004D631E">
        <w:t>допросы</w:t>
      </w:r>
      <w:r w:rsidR="004D631E" w:rsidRPr="004D631E">
        <w:t xml:space="preserve"> </w:t>
      </w:r>
      <w:r w:rsidRPr="004D631E">
        <w:t>свидетелей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потерпевших.</w:t>
      </w:r>
    </w:p>
    <w:p w:rsidR="00DF16BC" w:rsidRPr="004D631E" w:rsidRDefault="00DF16BC" w:rsidP="004D631E">
      <w:pPr>
        <w:pStyle w:val="1"/>
        <w:rPr>
          <w:color w:val="000000"/>
        </w:rPr>
      </w:pPr>
      <w:r w:rsidRPr="004D631E">
        <w:rPr>
          <w:color w:val="000000"/>
        </w:rPr>
        <w:br w:type="page"/>
      </w:r>
      <w:bookmarkStart w:id="8" w:name="_Toc281520140"/>
      <w:r w:rsidR="004D631E" w:rsidRPr="004D631E">
        <w:t>Глава 3. Особенности тактики следственных действий при расследовании и раскрытии преступлений, связанных с вовлечением несовершеннолетнего в совершение преступления</w:t>
      </w:r>
      <w:bookmarkEnd w:id="8"/>
    </w:p>
    <w:p w:rsidR="004D631E" w:rsidRDefault="004D631E" w:rsidP="004D631E">
      <w:pPr>
        <w:tabs>
          <w:tab w:val="left" w:pos="726"/>
        </w:tabs>
        <w:rPr>
          <w:b/>
        </w:rPr>
      </w:pPr>
    </w:p>
    <w:p w:rsidR="009C4654" w:rsidRDefault="002762BA" w:rsidP="004D631E">
      <w:pPr>
        <w:pStyle w:val="1"/>
        <w:rPr>
          <w:color w:val="000000"/>
        </w:rPr>
      </w:pPr>
      <w:bookmarkStart w:id="9" w:name="_Toc281520141"/>
      <w:r w:rsidRPr="004D631E">
        <w:t>§</w:t>
      </w:r>
      <w:r w:rsidR="004D631E" w:rsidRPr="004D631E">
        <w:t xml:space="preserve"> </w:t>
      </w:r>
      <w:r w:rsidRPr="004D631E">
        <w:t>1.</w:t>
      </w:r>
      <w:r w:rsidR="004D631E" w:rsidRPr="004D631E">
        <w:t xml:space="preserve"> </w:t>
      </w:r>
      <w:r w:rsidRPr="004D631E">
        <w:t>Возбуждение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="00970DD1" w:rsidRPr="004D631E">
        <w:t>и</w:t>
      </w:r>
      <w:r w:rsidR="004D631E" w:rsidRPr="004D631E">
        <w:t xml:space="preserve"> </w:t>
      </w:r>
      <w:r w:rsidR="00970DD1" w:rsidRPr="004D631E">
        <w:t>обстоятел</w:t>
      </w:r>
      <w:r w:rsidR="00420E4B" w:rsidRPr="004D631E">
        <w:t>ьства,</w:t>
      </w:r>
      <w:r w:rsidR="004D631E">
        <w:t xml:space="preserve"> </w:t>
      </w:r>
      <w:r w:rsidR="00420E4B" w:rsidRPr="004D631E">
        <w:t>надлежащие</w:t>
      </w:r>
      <w:r w:rsidR="004D631E" w:rsidRPr="004D631E">
        <w:t xml:space="preserve"> </w:t>
      </w:r>
      <w:r w:rsidR="00420E4B" w:rsidRPr="004D631E">
        <w:t>установлению</w:t>
      </w:r>
      <w:r w:rsidR="009C4654" w:rsidRPr="004D631E">
        <w:t>.</w:t>
      </w:r>
      <w:r w:rsidR="004D631E" w:rsidRPr="004D631E">
        <w:t xml:space="preserve"> </w:t>
      </w:r>
      <w:r w:rsidR="009C4654" w:rsidRPr="004D631E">
        <w:t>Тактика</w:t>
      </w:r>
      <w:r w:rsidR="004D631E" w:rsidRPr="004D631E">
        <w:t xml:space="preserve"> </w:t>
      </w:r>
      <w:r w:rsidR="009C4654" w:rsidRPr="004D631E">
        <w:t>допроса</w:t>
      </w:r>
      <w:r w:rsidR="004D631E" w:rsidRPr="004D631E">
        <w:t xml:space="preserve"> </w:t>
      </w:r>
      <w:r w:rsidR="009C4654" w:rsidRPr="004D631E">
        <w:t>обвиняемого.</w:t>
      </w:r>
      <w:r w:rsidR="004D631E">
        <w:t xml:space="preserve"> </w:t>
      </w:r>
      <w:r w:rsidR="009C4654" w:rsidRPr="004D631E">
        <w:rPr>
          <w:color w:val="000000"/>
        </w:rPr>
        <w:t>Очная</w:t>
      </w:r>
      <w:r w:rsidR="004D631E" w:rsidRPr="004D631E">
        <w:rPr>
          <w:color w:val="000000"/>
        </w:rPr>
        <w:t xml:space="preserve"> </w:t>
      </w:r>
      <w:r w:rsidR="009C4654" w:rsidRPr="004D631E">
        <w:rPr>
          <w:color w:val="000000"/>
        </w:rPr>
        <w:t>ставка</w:t>
      </w:r>
      <w:r w:rsidR="004D631E" w:rsidRPr="004D631E">
        <w:rPr>
          <w:color w:val="000000"/>
        </w:rPr>
        <w:t xml:space="preserve"> </w:t>
      </w:r>
      <w:r w:rsidR="009C4654" w:rsidRPr="004D631E">
        <w:rPr>
          <w:color w:val="000000"/>
        </w:rPr>
        <w:t>как</w:t>
      </w:r>
      <w:r w:rsidR="004D631E" w:rsidRPr="004D631E">
        <w:rPr>
          <w:color w:val="000000"/>
        </w:rPr>
        <w:t xml:space="preserve"> </w:t>
      </w:r>
      <w:r w:rsidR="009C4654" w:rsidRPr="004D631E">
        <w:rPr>
          <w:color w:val="000000"/>
        </w:rPr>
        <w:t>средство</w:t>
      </w:r>
      <w:r w:rsidR="004D631E" w:rsidRPr="004D631E">
        <w:rPr>
          <w:color w:val="000000"/>
        </w:rPr>
        <w:t xml:space="preserve"> </w:t>
      </w:r>
      <w:r w:rsidR="009C4654" w:rsidRPr="004D631E">
        <w:rPr>
          <w:color w:val="000000"/>
        </w:rPr>
        <w:t>устранения</w:t>
      </w:r>
      <w:r w:rsidR="004D631E" w:rsidRPr="004D631E">
        <w:rPr>
          <w:color w:val="000000"/>
        </w:rPr>
        <w:t xml:space="preserve"> </w:t>
      </w:r>
      <w:r w:rsidR="009C4654" w:rsidRPr="004D631E">
        <w:rPr>
          <w:color w:val="000000"/>
        </w:rPr>
        <w:t>противоречий</w:t>
      </w:r>
      <w:bookmarkEnd w:id="9"/>
    </w:p>
    <w:p w:rsidR="004D631E" w:rsidRPr="004D631E" w:rsidRDefault="004D631E" w:rsidP="004D631E">
      <w:pPr>
        <w:rPr>
          <w:lang w:eastAsia="en-US"/>
        </w:rPr>
      </w:pPr>
    </w:p>
    <w:p w:rsidR="00DF16BC" w:rsidRPr="004D631E" w:rsidRDefault="00DF16BC" w:rsidP="004D631E">
      <w:pPr>
        <w:tabs>
          <w:tab w:val="left" w:pos="726"/>
        </w:tabs>
      </w:pPr>
      <w:r w:rsidRPr="004D631E">
        <w:t>Расследование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действий,</w:t>
      </w:r>
      <w:r w:rsidR="004D631E" w:rsidRPr="004D631E">
        <w:t xml:space="preserve"> </w:t>
      </w:r>
      <w:r w:rsidRPr="004D631E">
        <w:t>особенно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первоначальном</w:t>
      </w:r>
      <w:r w:rsidR="004D631E" w:rsidRPr="004D631E">
        <w:t xml:space="preserve"> </w:t>
      </w:r>
      <w:r w:rsidRPr="004D631E">
        <w:t>этапе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начинается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задержания</w:t>
      </w:r>
      <w:r w:rsidR="004D631E" w:rsidRPr="004D631E">
        <w:t xml:space="preserve"> </w:t>
      </w:r>
      <w:r w:rsidRPr="004D631E">
        <w:t>подозреваемого,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личного</w:t>
      </w:r>
      <w:r w:rsidR="004D631E" w:rsidRPr="004D631E">
        <w:t xml:space="preserve"> </w:t>
      </w:r>
      <w:r w:rsidRPr="004D631E">
        <w:t>обыска,</w:t>
      </w:r>
      <w:r w:rsidR="004D631E" w:rsidRPr="004D631E">
        <w:t xml:space="preserve"> </w:t>
      </w:r>
      <w:r w:rsidRPr="004D631E">
        <w:t>проведения</w:t>
      </w:r>
      <w:r w:rsidR="004D631E" w:rsidRPr="004D631E">
        <w:t xml:space="preserve"> </w:t>
      </w:r>
      <w:r w:rsidRPr="004D631E">
        <w:t>осмотра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происшествия,</w:t>
      </w:r>
      <w:r w:rsidR="004D631E" w:rsidRPr="004D631E">
        <w:t xml:space="preserve"> </w:t>
      </w:r>
      <w:r w:rsidRPr="004D631E">
        <w:t>обыска,</w:t>
      </w:r>
      <w:r w:rsidR="004D631E" w:rsidRPr="004D631E">
        <w:t xml:space="preserve"> </w:t>
      </w:r>
      <w:r w:rsidRPr="004D631E">
        <w:t>допроса</w:t>
      </w:r>
      <w:r w:rsidR="004D631E" w:rsidRPr="004D631E">
        <w:t xml:space="preserve"> </w:t>
      </w:r>
      <w:r w:rsidRPr="004D631E">
        <w:t>потерпевшего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свидетелей,</w:t>
      </w:r>
      <w:r w:rsidR="004D631E" w:rsidRPr="004D631E">
        <w:t xml:space="preserve"> </w:t>
      </w:r>
      <w:r w:rsidRPr="004D631E">
        <w:t>подозреваемого.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возбуждении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осуществляется</w:t>
      </w:r>
      <w:r w:rsidR="004D631E" w:rsidRPr="004D631E">
        <w:t xml:space="preserve"> </w:t>
      </w:r>
      <w:r w:rsidRPr="004D631E">
        <w:t>такое</w:t>
      </w:r>
      <w:r w:rsidR="004D631E" w:rsidRPr="004D631E">
        <w:t xml:space="preserve"> </w:t>
      </w:r>
      <w:r w:rsidRPr="004D631E">
        <w:t>действие,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задержание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поличным.</w:t>
      </w:r>
      <w:r w:rsidR="004D631E" w:rsidRPr="004D631E">
        <w:t xml:space="preserve"> </w:t>
      </w:r>
      <w:r w:rsidRPr="004D631E">
        <w:t>Именно</w:t>
      </w:r>
      <w:r w:rsidR="004D631E" w:rsidRPr="004D631E">
        <w:t xml:space="preserve"> </w:t>
      </w:r>
      <w:r w:rsidRPr="004D631E">
        <w:t>задержание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поличным,</w:t>
      </w:r>
      <w:r w:rsidR="004D631E" w:rsidRPr="004D631E">
        <w:t xml:space="preserve"> </w:t>
      </w:r>
      <w:r w:rsidRPr="004D631E">
        <w:t>наиболее</w:t>
      </w:r>
      <w:r w:rsidR="004D631E" w:rsidRPr="004D631E">
        <w:t xml:space="preserve"> </w:t>
      </w:r>
      <w:r w:rsidRPr="004D631E">
        <w:t>эффективный</w:t>
      </w:r>
      <w:r w:rsidR="004D631E" w:rsidRPr="004D631E">
        <w:t xml:space="preserve"> </w:t>
      </w:r>
      <w:r w:rsidRPr="004D631E">
        <w:t>прием</w:t>
      </w:r>
      <w:r w:rsidR="004D631E" w:rsidRPr="004D631E">
        <w:t xml:space="preserve"> </w:t>
      </w:r>
      <w:r w:rsidRPr="004D631E">
        <w:t>получения</w:t>
      </w:r>
      <w:r w:rsidR="004D631E" w:rsidRPr="004D631E">
        <w:t xml:space="preserve"> </w:t>
      </w:r>
      <w:r w:rsidRPr="004D631E">
        <w:t>оснований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возбуждения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доказательств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деятельности.</w:t>
      </w:r>
      <w:r w:rsidR="004D631E" w:rsidRPr="004D631E">
        <w:t xml:space="preserve"> </w:t>
      </w:r>
      <w:r w:rsidRPr="004D631E">
        <w:t>Основанием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организации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проведения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могут</w:t>
      </w:r>
      <w:r w:rsidR="004D631E" w:rsidRPr="004D631E">
        <w:t xml:space="preserve"> </w:t>
      </w:r>
      <w:r w:rsidRPr="004D631E">
        <w:t>служит</w:t>
      </w:r>
      <w:r w:rsidR="00AD0491" w:rsidRPr="004D631E">
        <w:t>ь</w:t>
      </w:r>
      <w:r w:rsidR="004D631E" w:rsidRPr="004D631E">
        <w:t xml:space="preserve"> </w:t>
      </w:r>
      <w:r w:rsidRPr="004D631E">
        <w:t>уже</w:t>
      </w:r>
      <w:r w:rsidR="004D631E" w:rsidRPr="004D631E">
        <w:t xml:space="preserve"> </w:t>
      </w:r>
      <w:r w:rsidRPr="004D631E">
        <w:t>имеющиеся</w:t>
      </w:r>
      <w:r w:rsidR="004D631E" w:rsidRPr="004D631E">
        <w:t xml:space="preserve"> </w:t>
      </w:r>
      <w:r w:rsidRPr="004D631E">
        <w:t>материалы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лицом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менее</w:t>
      </w:r>
      <w:r w:rsidR="004D631E" w:rsidRPr="004D631E">
        <w:t xml:space="preserve"> </w:t>
      </w:r>
      <w:r w:rsidRPr="004D631E">
        <w:t>двух</w:t>
      </w:r>
      <w:r w:rsidR="004D631E" w:rsidRPr="004D631E">
        <w:t xml:space="preserve"> </w:t>
      </w:r>
      <w:r w:rsidRPr="004D631E">
        <w:t>фактов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информация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том,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лицо</w:t>
      </w:r>
      <w:r w:rsidR="004D631E" w:rsidRPr="004D631E">
        <w:t xml:space="preserve"> </w:t>
      </w:r>
      <w:r w:rsidRPr="004D631E">
        <w:t>продолжает</w:t>
      </w:r>
      <w:r w:rsidR="004D631E" w:rsidRPr="004D631E">
        <w:t xml:space="preserve"> </w:t>
      </w:r>
      <w:r w:rsidRPr="004D631E">
        <w:t>данную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C277D0" w:rsidRPr="004D631E">
        <w:rPr>
          <w:rStyle w:val="a6"/>
          <w:color w:val="000000"/>
        </w:rPr>
        <w:footnoteReference w:id="38"/>
      </w:r>
      <w:r w:rsidRPr="004D631E">
        <w:t>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Важнейшим</w:t>
      </w:r>
      <w:r w:rsidR="004D631E" w:rsidRPr="004D631E">
        <w:t xml:space="preserve"> </w:t>
      </w:r>
      <w:r w:rsidRPr="004D631E">
        <w:t>условием</w:t>
      </w:r>
      <w:r w:rsidR="004D631E" w:rsidRPr="004D631E">
        <w:t xml:space="preserve"> </w:t>
      </w:r>
      <w:r w:rsidRPr="004D631E">
        <w:t>успешного</w:t>
      </w:r>
      <w:r w:rsidR="004D631E" w:rsidRPr="004D631E">
        <w:t xml:space="preserve"> </w:t>
      </w:r>
      <w:r w:rsidRPr="004D631E">
        <w:t>задержания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правильный</w:t>
      </w:r>
      <w:r w:rsidR="004D631E" w:rsidRPr="004D631E">
        <w:t xml:space="preserve"> </w:t>
      </w:r>
      <w:r w:rsidRPr="004D631E">
        <w:t>выбор</w:t>
      </w:r>
      <w:r w:rsidR="004D631E" w:rsidRPr="004D631E">
        <w:t xml:space="preserve"> </w:t>
      </w:r>
      <w:r w:rsidRPr="004D631E">
        <w:t>момента</w:t>
      </w:r>
      <w:r w:rsidR="004D631E" w:rsidRPr="004D631E">
        <w:t xml:space="preserve"> </w:t>
      </w:r>
      <w:r w:rsidRPr="004D631E">
        <w:t>задержания.</w:t>
      </w:r>
      <w:r w:rsidR="004D631E" w:rsidRPr="004D631E">
        <w:t xml:space="preserve"> </w:t>
      </w:r>
      <w:r w:rsidRPr="004D631E">
        <w:t>Наиболее</w:t>
      </w:r>
      <w:r w:rsidR="004D631E" w:rsidRPr="004D631E">
        <w:t xml:space="preserve"> </w:t>
      </w:r>
      <w:r w:rsidRPr="004D631E">
        <w:t>целесообразно</w:t>
      </w:r>
      <w:r w:rsidR="004D631E" w:rsidRPr="004D631E">
        <w:t xml:space="preserve"> </w:t>
      </w:r>
      <w:r w:rsidRPr="004D631E">
        <w:t>производить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момент</w:t>
      </w:r>
      <w:r w:rsidR="004D631E" w:rsidRPr="004D631E">
        <w:t xml:space="preserve"> </w:t>
      </w:r>
      <w:r w:rsidRPr="004D631E">
        <w:t>непосредственного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Задержание</w:t>
      </w:r>
      <w:r w:rsidR="004D631E" w:rsidRPr="004D631E">
        <w:t xml:space="preserve"> </w:t>
      </w:r>
      <w:r w:rsidRPr="004D631E">
        <w:t>заранее</w:t>
      </w:r>
      <w:r w:rsidR="004D631E" w:rsidRPr="004D631E">
        <w:t xml:space="preserve"> </w:t>
      </w:r>
      <w:r w:rsidRPr="004D631E">
        <w:t>планируется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подготовку</w:t>
      </w:r>
      <w:r w:rsidR="004D631E" w:rsidRPr="004D631E">
        <w:t xml:space="preserve"> </w:t>
      </w:r>
      <w:r w:rsidRPr="004D631E">
        <w:t>входят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4D631E">
        <w:t>отбор</w:t>
      </w:r>
      <w:r w:rsidR="004D631E" w:rsidRPr="004D631E">
        <w:t xml:space="preserve"> </w:t>
      </w:r>
      <w:r w:rsidRPr="004D631E">
        <w:t>сведений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виновного</w:t>
      </w:r>
      <w:r w:rsidR="004D631E">
        <w:t xml:space="preserve"> (</w:t>
      </w:r>
      <w:r w:rsidRPr="004D631E">
        <w:t>особенности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характера,</w:t>
      </w:r>
      <w:r w:rsidR="004D631E" w:rsidRPr="004D631E">
        <w:t xml:space="preserve"> </w:t>
      </w:r>
      <w:r w:rsidRPr="004D631E">
        <w:t>привычки,</w:t>
      </w:r>
      <w:r w:rsidR="004D631E" w:rsidRPr="004D631E">
        <w:t xml:space="preserve"> </w:t>
      </w:r>
      <w:r w:rsidRPr="004D631E">
        <w:t>образ</w:t>
      </w:r>
      <w:r w:rsidR="004D631E" w:rsidRPr="004D631E">
        <w:t xml:space="preserve"> </w:t>
      </w:r>
      <w:r w:rsidRPr="004D631E">
        <w:t>жизни,</w:t>
      </w:r>
      <w:r w:rsidR="004D631E" w:rsidRPr="004D631E">
        <w:t xml:space="preserve"> </w:t>
      </w:r>
      <w:r w:rsidRPr="004D631E">
        <w:t>круг</w:t>
      </w:r>
      <w:r w:rsidR="004D631E" w:rsidRPr="004D631E">
        <w:t xml:space="preserve"> </w:t>
      </w:r>
      <w:r w:rsidRPr="004D631E">
        <w:t>знакомых,</w:t>
      </w:r>
      <w:r w:rsidR="004D631E" w:rsidRPr="004D631E">
        <w:t xml:space="preserve"> </w:t>
      </w:r>
      <w:r w:rsidRPr="004D631E">
        <w:t>взаимоотношения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вовлекаемым</w:t>
      </w:r>
      <w:r w:rsidR="004D631E" w:rsidRPr="004D631E">
        <w:t xml:space="preserve"> </w:t>
      </w:r>
      <w:r w:rsidRPr="004D631E">
        <w:t>несовершеннолетним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т.д.</w:t>
      </w:r>
      <w:r w:rsidR="004D631E" w:rsidRPr="004D631E">
        <w:t>);</w:t>
      </w:r>
    </w:p>
    <w:p w:rsidR="004D631E" w:rsidRPr="004D631E" w:rsidRDefault="00DF16BC" w:rsidP="004D631E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4D631E">
        <w:t>определение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предстоящего</w:t>
      </w:r>
      <w:r w:rsidR="004D631E" w:rsidRPr="004D631E">
        <w:t xml:space="preserve"> </w:t>
      </w:r>
      <w:r w:rsidRPr="004D631E">
        <w:t>задержания</w:t>
      </w:r>
      <w:r w:rsidR="004D631E">
        <w:t xml:space="preserve"> (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место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вовлечению</w:t>
      </w:r>
      <w:r w:rsidR="004D631E" w:rsidRPr="004D631E">
        <w:t>);</w:t>
      </w:r>
    </w:p>
    <w:p w:rsidR="004D631E" w:rsidRPr="004D631E" w:rsidRDefault="00DF16BC" w:rsidP="004D631E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4D631E">
        <w:t>установления</w:t>
      </w:r>
      <w:r w:rsidR="004D631E" w:rsidRPr="004D631E">
        <w:t xml:space="preserve"> </w:t>
      </w:r>
      <w:r w:rsidRPr="004D631E">
        <w:t>возможности</w:t>
      </w:r>
      <w:r w:rsidR="004D631E" w:rsidRPr="004D631E">
        <w:t xml:space="preserve"> </w:t>
      </w:r>
      <w:r w:rsidRPr="004D631E">
        <w:t>оказания</w:t>
      </w:r>
      <w:r w:rsidR="004D631E" w:rsidRPr="004D631E">
        <w:t xml:space="preserve"> </w:t>
      </w:r>
      <w:r w:rsidRPr="004D631E">
        <w:t>сопротивления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задержании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15"/>
        </w:numPr>
        <w:tabs>
          <w:tab w:val="clear" w:pos="1429"/>
          <w:tab w:val="left" w:pos="726"/>
        </w:tabs>
        <w:ind w:left="0" w:firstLine="709"/>
      </w:pPr>
      <w:r w:rsidRPr="004D631E">
        <w:t>инструктаж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постановку</w:t>
      </w:r>
      <w:r w:rsidR="004D631E" w:rsidRPr="004D631E">
        <w:t xml:space="preserve"> </w:t>
      </w:r>
      <w:r w:rsidRPr="004D631E">
        <w:t>конкретных</w:t>
      </w:r>
      <w:r w:rsidR="004D631E" w:rsidRPr="004D631E">
        <w:t xml:space="preserve"> </w:t>
      </w:r>
      <w:r w:rsidRPr="004D631E">
        <w:t>задач</w:t>
      </w:r>
      <w:r w:rsidR="004D631E" w:rsidRPr="004D631E">
        <w:t xml:space="preserve"> </w:t>
      </w:r>
      <w:r w:rsidRPr="004D631E">
        <w:t>перед</w:t>
      </w:r>
      <w:r w:rsidR="004D631E" w:rsidRPr="004D631E">
        <w:t xml:space="preserve"> </w:t>
      </w:r>
      <w:r w:rsidRPr="004D631E">
        <w:t>каждым</w:t>
      </w:r>
      <w:r w:rsidR="004D631E" w:rsidRPr="004D631E">
        <w:t xml:space="preserve"> </w:t>
      </w:r>
      <w:r w:rsidRPr="004D631E">
        <w:t>частником</w:t>
      </w:r>
      <w:r w:rsidR="004D631E" w:rsidRPr="004D631E">
        <w:t xml:space="preserve"> </w:t>
      </w:r>
      <w:r w:rsidRPr="004D631E">
        <w:t>группы</w:t>
      </w:r>
      <w:r w:rsidR="004D631E" w:rsidRPr="004D631E">
        <w:t xml:space="preserve"> </w:t>
      </w:r>
      <w:r w:rsidRPr="004D631E">
        <w:t>задержания.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Если</w:t>
      </w:r>
      <w:r w:rsidR="004D631E" w:rsidRPr="004D631E">
        <w:t xml:space="preserve"> </w:t>
      </w:r>
      <w:r w:rsidRPr="004D631E">
        <w:t>место</w:t>
      </w:r>
      <w:r w:rsidR="004D631E" w:rsidRPr="004D631E">
        <w:t xml:space="preserve"> </w:t>
      </w:r>
      <w:r w:rsidRPr="004D631E">
        <w:t>задержания</w:t>
      </w:r>
      <w:r w:rsidR="004D631E" w:rsidRPr="004D631E">
        <w:t xml:space="preserve"> </w:t>
      </w:r>
      <w:r w:rsidRPr="004D631E">
        <w:t>определено</w:t>
      </w:r>
      <w:r w:rsidR="004D631E" w:rsidRPr="004D631E">
        <w:t xml:space="preserve"> </w:t>
      </w:r>
      <w:r w:rsidRPr="004D631E">
        <w:t>заранее</w:t>
      </w:r>
      <w:r w:rsidR="00AD0491" w:rsidRPr="004D631E">
        <w:t>,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организовать</w:t>
      </w:r>
      <w:r w:rsidR="004D631E" w:rsidRPr="004D631E">
        <w:t xml:space="preserve"> </w:t>
      </w:r>
      <w:r w:rsidRPr="004D631E">
        <w:t>засаду.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мероприятие</w:t>
      </w:r>
      <w:r w:rsidR="004D631E" w:rsidRPr="004D631E">
        <w:t xml:space="preserve"> </w:t>
      </w:r>
      <w:r w:rsidRPr="004D631E">
        <w:t>характерно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задержания</w:t>
      </w:r>
      <w:r w:rsidR="004D631E" w:rsidRPr="004D631E">
        <w:t xml:space="preserve"> </w:t>
      </w:r>
      <w:r w:rsidRPr="004D631E">
        <w:t>лиц,</w:t>
      </w:r>
      <w:r w:rsidR="004D631E" w:rsidRPr="004D631E">
        <w:t xml:space="preserve"> </w:t>
      </w:r>
      <w:r w:rsidRPr="004D631E">
        <w:t>занимающихся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занятие</w:t>
      </w:r>
      <w:r w:rsidR="004D631E" w:rsidRPr="004D631E">
        <w:t xml:space="preserve"> </w:t>
      </w:r>
      <w:r w:rsidRPr="004D631E">
        <w:t>проституцией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употребление</w:t>
      </w:r>
      <w:r w:rsidR="004D631E" w:rsidRPr="004D631E">
        <w:t xml:space="preserve"> </w:t>
      </w:r>
      <w:r w:rsidRPr="004D631E">
        <w:t>одурманивающих</w:t>
      </w:r>
      <w:r w:rsidR="004D631E" w:rsidRPr="004D631E">
        <w:t xml:space="preserve"> </w:t>
      </w:r>
      <w:r w:rsidRPr="004D631E">
        <w:t>веществ,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указанные</w:t>
      </w:r>
      <w:r w:rsidR="004D631E" w:rsidRPr="004D631E">
        <w:t xml:space="preserve"> </w:t>
      </w:r>
      <w:r w:rsidRPr="004D631E">
        <w:t>виды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наиболее</w:t>
      </w:r>
      <w:r w:rsidR="004D631E" w:rsidRPr="004D631E">
        <w:t xml:space="preserve"> </w:t>
      </w:r>
      <w:r w:rsidRPr="004D631E">
        <w:t>опасны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виновные,</w:t>
      </w:r>
      <w:r w:rsidR="004D631E" w:rsidRPr="004D631E">
        <w:t xml:space="preserve"> </w:t>
      </w:r>
      <w:r w:rsidRPr="004D631E">
        <w:t>осознавая</w:t>
      </w:r>
      <w:r w:rsidR="004D631E" w:rsidRPr="004D631E">
        <w:t xml:space="preserve"> </w:t>
      </w:r>
      <w:r w:rsidRPr="004D631E">
        <w:t>это,</w:t>
      </w:r>
      <w:r w:rsidR="004D631E" w:rsidRPr="004D631E">
        <w:t xml:space="preserve"> </w:t>
      </w:r>
      <w:r w:rsidRPr="004D631E">
        <w:t>принимают</w:t>
      </w:r>
      <w:r w:rsidR="004D631E" w:rsidRPr="004D631E">
        <w:t xml:space="preserve"> </w:t>
      </w:r>
      <w:r w:rsidRPr="004D631E">
        <w:t>дополнительные</w:t>
      </w:r>
      <w:r w:rsidR="004D631E" w:rsidRPr="004D631E">
        <w:t xml:space="preserve"> </w:t>
      </w:r>
      <w:r w:rsidRPr="004D631E">
        <w:t>меры</w:t>
      </w:r>
      <w:r w:rsidR="004D631E" w:rsidRPr="004D631E">
        <w:t xml:space="preserve"> </w:t>
      </w:r>
      <w:r w:rsidRPr="004D631E">
        <w:t>безопасности</w:t>
      </w:r>
      <w:r w:rsidR="004D631E" w:rsidRPr="004D631E">
        <w:t xml:space="preserve"> </w:t>
      </w:r>
      <w:r w:rsidRPr="004D631E">
        <w:t>своей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задержании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предусмотреть</w:t>
      </w:r>
      <w:r w:rsidR="004D631E" w:rsidRPr="004D631E">
        <w:t xml:space="preserve"> </w:t>
      </w:r>
      <w:r w:rsidRPr="004D631E">
        <w:t>меры,</w:t>
      </w:r>
      <w:r w:rsidR="004D631E" w:rsidRPr="004D631E">
        <w:t xml:space="preserve"> </w:t>
      </w:r>
      <w:r w:rsidRPr="004D631E">
        <w:t>направленные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пресечение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месте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тем,</w:t>
      </w:r>
      <w:r w:rsidR="004D631E" w:rsidRPr="004D631E">
        <w:t xml:space="preserve"> </w:t>
      </w:r>
      <w:r w:rsidRPr="004D631E">
        <w:t>чтобы</w:t>
      </w:r>
      <w:r w:rsidR="004D631E" w:rsidRPr="004D631E">
        <w:t xml:space="preserve"> </w:t>
      </w:r>
      <w:r w:rsidRPr="004D631E">
        <w:t>исключить</w:t>
      </w:r>
      <w:r w:rsidR="004D631E" w:rsidRPr="004D631E">
        <w:t xml:space="preserve"> </w:t>
      </w:r>
      <w:r w:rsidRPr="004D631E">
        <w:t>возможность</w:t>
      </w:r>
      <w:r w:rsidR="004D631E" w:rsidRPr="004D631E">
        <w:t xml:space="preserve"> </w:t>
      </w:r>
      <w:r w:rsidRPr="004D631E">
        <w:t>уничтожения</w:t>
      </w:r>
      <w:r w:rsidR="004D631E" w:rsidRPr="004D631E">
        <w:t xml:space="preserve"> </w:t>
      </w:r>
      <w:r w:rsidRPr="004D631E">
        <w:t>следов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будут</w:t>
      </w:r>
      <w:r w:rsidR="004D631E" w:rsidRPr="004D631E">
        <w:t xml:space="preserve"> </w:t>
      </w:r>
      <w:r w:rsidRPr="004D631E">
        <w:t>утрачены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только</w:t>
      </w:r>
      <w:r w:rsidR="004D631E" w:rsidRPr="004D631E">
        <w:t xml:space="preserve"> </w:t>
      </w:r>
      <w:r w:rsidRPr="004D631E">
        <w:t>необходимые</w:t>
      </w:r>
      <w:r w:rsidR="004D631E" w:rsidRPr="004D631E">
        <w:t xml:space="preserve"> </w:t>
      </w:r>
      <w:r w:rsidRPr="004D631E">
        <w:t>доказательства,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вообще</w:t>
      </w:r>
      <w:r w:rsidR="004D631E" w:rsidRPr="004D631E">
        <w:t xml:space="preserve"> </w:t>
      </w:r>
      <w:r w:rsidRPr="004D631E">
        <w:t>отсутствовать</w:t>
      </w:r>
      <w:r w:rsidR="004D631E" w:rsidRPr="004D631E">
        <w:t xml:space="preserve"> </w:t>
      </w:r>
      <w:r w:rsidRPr="004D631E">
        <w:t>основания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возбуждения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дела.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ходе</w:t>
      </w:r>
      <w:r w:rsidR="004D631E" w:rsidRPr="004D631E">
        <w:t xml:space="preserve"> </w:t>
      </w:r>
      <w:r w:rsidRPr="004D631E">
        <w:t>задержания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использовать</w:t>
      </w:r>
      <w:r w:rsidR="004D631E" w:rsidRPr="004D631E">
        <w:t xml:space="preserve"> </w:t>
      </w:r>
      <w:r w:rsidRPr="004D631E">
        <w:t>технические</w:t>
      </w:r>
      <w:r w:rsidR="004D631E" w:rsidRPr="004D631E">
        <w:t xml:space="preserve"> </w:t>
      </w:r>
      <w:r w:rsidRPr="004D631E">
        <w:t>средства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фиксации</w:t>
      </w:r>
      <w:r w:rsidR="004D631E" w:rsidRPr="004D631E">
        <w:t xml:space="preserve"> </w:t>
      </w:r>
      <w:r w:rsidRPr="004D631E">
        <w:t>поведения</w:t>
      </w:r>
      <w:r w:rsidR="004D631E" w:rsidRPr="004D631E">
        <w:t xml:space="preserve"> </w:t>
      </w:r>
      <w:r w:rsidRPr="004D631E">
        <w:t>задержанных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тех,</w:t>
      </w:r>
      <w:r w:rsidR="004D631E" w:rsidRPr="004D631E">
        <w:t xml:space="preserve"> </w:t>
      </w:r>
      <w:r w:rsidRPr="004D631E">
        <w:t>кто</w:t>
      </w:r>
      <w:r w:rsidR="004D631E" w:rsidRPr="004D631E">
        <w:t xml:space="preserve"> </w:t>
      </w:r>
      <w:r w:rsidRPr="004D631E">
        <w:t>осуществляет</w:t>
      </w:r>
      <w:r w:rsidR="004D631E" w:rsidRPr="004D631E">
        <w:t xml:space="preserve"> </w:t>
      </w:r>
      <w:r w:rsidRPr="004D631E">
        <w:t>задержание.</w:t>
      </w:r>
      <w:r w:rsidR="004D631E" w:rsidRPr="004D631E">
        <w:t xml:space="preserve"> </w:t>
      </w:r>
      <w:r w:rsidRPr="004D631E">
        <w:t>Сразу</w:t>
      </w:r>
      <w:r w:rsidR="004D631E" w:rsidRPr="004D631E">
        <w:t xml:space="preserve"> </w:t>
      </w:r>
      <w:r w:rsidRPr="004D631E">
        <w:t>после</w:t>
      </w:r>
      <w:r w:rsidR="004D631E" w:rsidRPr="004D631E">
        <w:t xml:space="preserve"> </w:t>
      </w:r>
      <w:r w:rsidRPr="004D631E">
        <w:t>задержания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провести</w:t>
      </w:r>
      <w:r w:rsidR="004D631E" w:rsidRPr="004D631E">
        <w:t xml:space="preserve"> </w:t>
      </w:r>
      <w:r w:rsidRPr="004D631E">
        <w:t>личный</w:t>
      </w:r>
      <w:r w:rsidR="004D631E" w:rsidRPr="004D631E">
        <w:t xml:space="preserve"> </w:t>
      </w:r>
      <w:r w:rsidRPr="004D631E">
        <w:t>обыск,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же</w:t>
      </w:r>
      <w:r w:rsidR="004D631E" w:rsidRPr="004D631E">
        <w:t xml:space="preserve"> </w:t>
      </w:r>
      <w:r w:rsidRPr="004D631E">
        <w:t>осмотреть</w:t>
      </w:r>
      <w:r w:rsidR="004D631E" w:rsidRPr="004D631E">
        <w:t xml:space="preserve"> </w:t>
      </w:r>
      <w:r w:rsidRPr="004D631E">
        <w:t>место</w:t>
      </w:r>
      <w:r w:rsidR="004D631E" w:rsidRPr="004D631E">
        <w:t xml:space="preserve"> </w:t>
      </w:r>
      <w:r w:rsidRPr="004D631E">
        <w:t>задержания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целях</w:t>
      </w:r>
      <w:r w:rsidR="004D631E" w:rsidRPr="004D631E">
        <w:t xml:space="preserve"> </w:t>
      </w:r>
      <w:r w:rsidRPr="004D631E">
        <w:t>обнаружения</w:t>
      </w:r>
      <w:r w:rsidR="004D631E" w:rsidRPr="004D631E">
        <w:t xml:space="preserve"> </w:t>
      </w:r>
      <w:r w:rsidRPr="004D631E">
        <w:t>выброшенных</w:t>
      </w:r>
      <w:r w:rsidR="004D631E" w:rsidRPr="004D631E">
        <w:t xml:space="preserve"> </w:t>
      </w:r>
      <w:r w:rsidRPr="004D631E">
        <w:t>предметов,</w:t>
      </w:r>
      <w:r w:rsidR="004D631E" w:rsidRPr="004D631E">
        <w:t xml:space="preserve"> </w:t>
      </w:r>
      <w:r w:rsidRPr="004D631E">
        <w:t>документов</w:t>
      </w:r>
      <w:r w:rsidR="004D631E" w:rsidRPr="004D631E">
        <w:t xml:space="preserve"> </w:t>
      </w:r>
      <w:r w:rsidRPr="004D631E">
        <w:t>могущих</w:t>
      </w:r>
      <w:r w:rsidR="004D631E" w:rsidRPr="004D631E">
        <w:t xml:space="preserve"> </w:t>
      </w:r>
      <w:r w:rsidRPr="004D631E">
        <w:t>стать</w:t>
      </w:r>
      <w:r w:rsidR="004D631E" w:rsidRPr="004D631E">
        <w:t xml:space="preserve"> </w:t>
      </w:r>
      <w:r w:rsidRPr="004D631E">
        <w:t>вещественными</w:t>
      </w:r>
      <w:r w:rsidR="004D631E" w:rsidRPr="004D631E">
        <w:t xml:space="preserve"> </w:t>
      </w:r>
      <w:r w:rsidRPr="004D631E">
        <w:t>доказательствами</w:t>
      </w:r>
      <w:r w:rsidR="00AD0491" w:rsidRPr="004D631E">
        <w:rPr>
          <w:rStyle w:val="a6"/>
          <w:color w:val="000000"/>
        </w:rPr>
        <w:footnoteReference w:id="39"/>
      </w:r>
      <w:r w:rsidRPr="004D631E">
        <w:t>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Одним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важных,</w:t>
      </w:r>
      <w:r w:rsidR="004D631E" w:rsidRPr="004D631E">
        <w:t xml:space="preserve"> </w:t>
      </w:r>
      <w:r w:rsidRPr="004D631E">
        <w:t>наиболее</w:t>
      </w:r>
      <w:r w:rsidR="004D631E" w:rsidRPr="004D631E">
        <w:t xml:space="preserve"> </w:t>
      </w:r>
      <w:r w:rsidRPr="004D631E">
        <w:t>сложных,</w:t>
      </w:r>
      <w:r w:rsidR="004D631E" w:rsidRPr="004D631E">
        <w:t xml:space="preserve"> </w:t>
      </w:r>
      <w:r w:rsidRPr="004D631E">
        <w:t>зачастую</w:t>
      </w:r>
      <w:r w:rsidR="004D631E" w:rsidRPr="004D631E">
        <w:t xml:space="preserve"> </w:t>
      </w:r>
      <w:r w:rsidRPr="004D631E">
        <w:t>конфликтных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последующего</w:t>
      </w:r>
      <w:r w:rsidR="004D631E" w:rsidRPr="004D631E">
        <w:t xml:space="preserve"> </w:t>
      </w:r>
      <w:r w:rsidRPr="004D631E">
        <w:t>этапа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допрос</w:t>
      </w:r>
      <w:r w:rsidR="004D631E" w:rsidRPr="004D631E">
        <w:t xml:space="preserve"> </w:t>
      </w:r>
      <w:r w:rsidRPr="004D631E">
        <w:t>обвиняемого</w:t>
      </w:r>
      <w:r w:rsidR="004D631E">
        <w:t xml:space="preserve"> (</w:t>
      </w:r>
      <w:r w:rsidRPr="004D631E">
        <w:t>вовлекателя</w:t>
      </w:r>
      <w:r w:rsidR="004D631E" w:rsidRPr="004D631E">
        <w:t>).</w:t>
      </w:r>
    </w:p>
    <w:p w:rsidR="004D631E" w:rsidRPr="004D631E" w:rsidRDefault="009C4654" w:rsidP="004D631E">
      <w:pPr>
        <w:tabs>
          <w:tab w:val="left" w:pos="726"/>
        </w:tabs>
      </w:pPr>
      <w:r w:rsidRPr="004D631E">
        <w:t>Первостепенное</w:t>
      </w:r>
      <w:r w:rsidR="004D631E" w:rsidRPr="004D631E">
        <w:t xml:space="preserve"> </w:t>
      </w:r>
      <w:r w:rsidRPr="004D631E">
        <w:t>значение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проведении</w:t>
      </w:r>
      <w:r w:rsidR="004D631E" w:rsidRPr="004D631E">
        <w:t xml:space="preserve"> </w:t>
      </w:r>
      <w:r w:rsidRPr="004D631E">
        <w:t>этого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приобретает</w:t>
      </w:r>
      <w:r w:rsidR="004D631E" w:rsidRPr="004D631E">
        <w:t xml:space="preserve"> </w:t>
      </w:r>
      <w:r w:rsidRPr="004D631E">
        <w:t>последовательное</w:t>
      </w:r>
      <w:r w:rsidR="004D631E" w:rsidRPr="004D631E">
        <w:t xml:space="preserve"> </w:t>
      </w:r>
      <w:r w:rsidRPr="004D631E">
        <w:t>выяснение</w:t>
      </w:r>
      <w:r w:rsidR="004D631E" w:rsidRPr="004D631E">
        <w:t xml:space="preserve"> </w:t>
      </w:r>
      <w:r w:rsidRPr="004D631E">
        <w:t>эпизодов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фактов,</w:t>
      </w:r>
      <w:r w:rsidR="004D631E" w:rsidRPr="004D631E">
        <w:t xml:space="preserve"> </w:t>
      </w:r>
      <w:r w:rsidRPr="004D631E">
        <w:t>касающихся</w:t>
      </w:r>
      <w:r w:rsidR="004D631E" w:rsidRPr="004D631E">
        <w:t xml:space="preserve"> </w:t>
      </w:r>
      <w:r w:rsidRPr="004D631E">
        <w:t>вовлечения.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рассматриваемой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данный</w:t>
      </w:r>
      <w:r w:rsidR="004D631E" w:rsidRPr="004D631E">
        <w:t xml:space="preserve"> </w:t>
      </w:r>
      <w:r w:rsidRPr="004D631E">
        <w:t>вопрос</w:t>
      </w:r>
      <w:r w:rsidR="004D631E" w:rsidRPr="004D631E">
        <w:t xml:space="preserve"> </w:t>
      </w:r>
      <w:r w:rsidRPr="004D631E">
        <w:t>имеет</w:t>
      </w:r>
      <w:r w:rsidR="004D631E" w:rsidRPr="004D631E">
        <w:t xml:space="preserve"> </w:t>
      </w:r>
      <w:r w:rsidRPr="004D631E">
        <w:t>особое</w:t>
      </w:r>
      <w:r w:rsidR="004D631E" w:rsidRPr="004D631E">
        <w:t xml:space="preserve"> </w:t>
      </w:r>
      <w:r w:rsidRPr="004D631E">
        <w:t>значение</w:t>
      </w:r>
      <w:r w:rsidR="004D631E" w:rsidRPr="004D631E">
        <w:t xml:space="preserve"> </w:t>
      </w:r>
      <w:r w:rsidRPr="004D631E">
        <w:t>потому,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происходит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сразу,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течение</w:t>
      </w:r>
      <w:r w:rsidR="004D631E" w:rsidRPr="004D631E">
        <w:t xml:space="preserve"> </w:t>
      </w:r>
      <w:r w:rsidRPr="004D631E">
        <w:t>определенного</w:t>
      </w:r>
      <w:r w:rsidR="004D631E" w:rsidRPr="004D631E">
        <w:t xml:space="preserve"> </w:t>
      </w:r>
      <w:r w:rsidRPr="004D631E">
        <w:t>периода</w:t>
      </w:r>
      <w:r w:rsidR="004D631E" w:rsidRPr="004D631E">
        <w:t xml:space="preserve"> </w:t>
      </w:r>
      <w:r w:rsidRPr="004D631E">
        <w:t>времени,</w:t>
      </w:r>
      <w:r w:rsidR="004D631E" w:rsidRPr="004D631E">
        <w:t xml:space="preserve"> </w:t>
      </w:r>
      <w:r w:rsidRPr="004D631E">
        <w:t>поэтому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процессе</w:t>
      </w:r>
      <w:r w:rsidR="004D631E" w:rsidRPr="004D631E">
        <w:t xml:space="preserve"> </w:t>
      </w:r>
      <w:r w:rsidRPr="004D631E">
        <w:t>допроса</w:t>
      </w:r>
      <w:r w:rsidR="004D631E" w:rsidRPr="004D631E">
        <w:t xml:space="preserve"> </w:t>
      </w:r>
      <w:r w:rsidRPr="004D631E">
        <w:t>должны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выяснены</w:t>
      </w:r>
      <w:r w:rsidR="004D631E" w:rsidRPr="004D631E">
        <w:t xml:space="preserve"> </w:t>
      </w:r>
      <w:r w:rsidRPr="004D631E">
        <w:t>отдельные</w:t>
      </w:r>
      <w:r w:rsidR="004D631E" w:rsidRPr="004D631E">
        <w:t xml:space="preserve"> </w:t>
      </w:r>
      <w:r w:rsidRPr="004D631E">
        <w:t>этапы</w:t>
      </w:r>
      <w:r w:rsidR="004D631E" w:rsidRPr="004D631E">
        <w:t xml:space="preserve"> </w:t>
      </w:r>
      <w:r w:rsidRPr="004D631E">
        <w:t>преступного</w:t>
      </w:r>
      <w:r w:rsidR="004D631E" w:rsidRPr="004D631E">
        <w:t xml:space="preserve"> </w:t>
      </w:r>
      <w:r w:rsidRPr="004D631E">
        <w:t>поведения</w:t>
      </w:r>
      <w:r w:rsidR="004D631E" w:rsidRPr="004D631E">
        <w:t xml:space="preserve"> </w:t>
      </w:r>
      <w:r w:rsidRPr="004D631E">
        <w:t>взрослого</w:t>
      </w:r>
      <w:r w:rsidRPr="004D631E">
        <w:rPr>
          <w:rStyle w:val="a6"/>
          <w:color w:val="000000"/>
        </w:rPr>
        <w:footnoteReference w:id="40"/>
      </w:r>
      <w:r w:rsidRPr="004D631E">
        <w:t>.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этого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выяснить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обстоятельства</w:t>
      </w:r>
      <w:r w:rsidR="004D631E" w:rsidRPr="004D631E">
        <w:t xml:space="preserve"> </w:t>
      </w:r>
      <w:r w:rsidRPr="004D631E">
        <w:t>характеризующие</w:t>
      </w:r>
      <w:r w:rsidR="004D631E" w:rsidRPr="004D631E">
        <w:t>:</w:t>
      </w:r>
    </w:p>
    <w:p w:rsidR="004D631E" w:rsidRPr="004D631E" w:rsidRDefault="009C4654" w:rsidP="004D631E">
      <w:pPr>
        <w:numPr>
          <w:ilvl w:val="0"/>
          <w:numId w:val="3"/>
        </w:numPr>
        <w:tabs>
          <w:tab w:val="clear" w:pos="2610"/>
          <w:tab w:val="left" w:pos="726"/>
        </w:tabs>
        <w:ind w:left="0" w:firstLine="709"/>
      </w:pPr>
      <w:r w:rsidRPr="004D631E">
        <w:t>знакомство</w:t>
      </w:r>
      <w:r w:rsidR="004D631E">
        <w:t xml:space="preserve"> (</w:t>
      </w:r>
      <w:r w:rsidRPr="004D631E">
        <w:t>время,</w:t>
      </w:r>
      <w:r w:rsidR="004D631E" w:rsidRPr="004D631E">
        <w:t xml:space="preserve"> </w:t>
      </w:r>
      <w:r w:rsidRPr="004D631E">
        <w:t>место,</w:t>
      </w:r>
      <w:r w:rsidR="004D631E" w:rsidRPr="004D631E">
        <w:t xml:space="preserve"> </w:t>
      </w:r>
      <w:r w:rsidRPr="004D631E">
        <w:t>мотивы</w:t>
      </w:r>
      <w:r w:rsidR="004D631E" w:rsidRPr="004D631E">
        <w:t xml:space="preserve">) </w:t>
      </w:r>
      <w:r w:rsidRPr="004D631E">
        <w:t>взрослого</w:t>
      </w:r>
      <w:r w:rsidR="004D631E" w:rsidRPr="004D631E">
        <w:t xml:space="preserve"> </w:t>
      </w:r>
      <w:r w:rsidRPr="004D631E">
        <w:t>обвиняемого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несовершеннолетним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3"/>
        </w:numPr>
        <w:tabs>
          <w:tab w:val="clear" w:pos="2610"/>
          <w:tab w:val="left" w:pos="726"/>
        </w:tabs>
        <w:ind w:left="0" w:firstLine="709"/>
      </w:pPr>
      <w:r w:rsidRPr="004D631E">
        <w:t>умысел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склонение</w:t>
      </w:r>
      <w:r w:rsidR="004D631E" w:rsidRPr="004D631E">
        <w:t xml:space="preserve"> </w:t>
      </w:r>
      <w:r w:rsidRPr="004D631E">
        <w:t>подростка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причины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появления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3"/>
        </w:numPr>
        <w:tabs>
          <w:tab w:val="clear" w:pos="2610"/>
          <w:tab w:val="left" w:pos="726"/>
        </w:tabs>
        <w:ind w:left="0" w:firstLine="709"/>
      </w:pPr>
      <w:r w:rsidRPr="004D631E">
        <w:t>подготовку</w:t>
      </w:r>
      <w:r w:rsidR="004D631E" w:rsidRPr="004D631E">
        <w:t xml:space="preserve"> </w:t>
      </w:r>
      <w:r w:rsidRPr="004D631E">
        <w:t>подростка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противоправного</w:t>
      </w:r>
      <w:r w:rsidR="004D631E" w:rsidRPr="004D631E">
        <w:t xml:space="preserve"> </w:t>
      </w:r>
      <w:r w:rsidRPr="004D631E">
        <w:t>деяния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3"/>
        </w:numPr>
        <w:tabs>
          <w:tab w:val="clear" w:pos="2610"/>
          <w:tab w:val="left" w:pos="726"/>
        </w:tabs>
        <w:ind w:left="0" w:firstLine="709"/>
      </w:pPr>
      <w:r w:rsidRPr="004D631E">
        <w:t>действия</w:t>
      </w:r>
      <w:r w:rsidR="004D631E">
        <w:t xml:space="preserve"> (</w:t>
      </w:r>
      <w:r w:rsidRPr="004D631E">
        <w:t>противоправные</w:t>
      </w:r>
      <w:r w:rsidR="004D631E" w:rsidRPr="004D631E">
        <w:t xml:space="preserve">), </w:t>
      </w:r>
      <w:r w:rsidRPr="004D631E">
        <w:t>совершенные</w:t>
      </w:r>
      <w:r w:rsidR="004D631E" w:rsidRPr="004D631E">
        <w:t xml:space="preserve"> </w:t>
      </w:r>
      <w:r w:rsidRPr="004D631E">
        <w:t>совместно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несовершеннолетним,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содержание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характер</w:t>
      </w:r>
      <w:r w:rsidR="004D631E" w:rsidRPr="004D631E">
        <w:t>;</w:t>
      </w:r>
    </w:p>
    <w:p w:rsidR="009C4654" w:rsidRPr="004D631E" w:rsidRDefault="009C4654" w:rsidP="004D631E">
      <w:pPr>
        <w:numPr>
          <w:ilvl w:val="0"/>
          <w:numId w:val="3"/>
        </w:numPr>
        <w:tabs>
          <w:tab w:val="clear" w:pos="2610"/>
          <w:tab w:val="left" w:pos="726"/>
        </w:tabs>
        <w:ind w:left="0" w:firstLine="709"/>
      </w:pPr>
      <w:r w:rsidRPr="004D631E">
        <w:t>намерение</w:t>
      </w:r>
      <w:r w:rsidR="004D631E" w:rsidRPr="004D631E">
        <w:t xml:space="preserve"> </w:t>
      </w:r>
      <w:r w:rsidRPr="004D631E">
        <w:t>скрыть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действительную</w:t>
      </w:r>
      <w:r w:rsidR="004D631E" w:rsidRPr="004D631E">
        <w:t xml:space="preserve"> </w:t>
      </w:r>
      <w:r w:rsidRPr="004D631E">
        <w:t>роль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</w:p>
    <w:p w:rsidR="004D631E" w:rsidRPr="004D631E" w:rsidRDefault="009C4654" w:rsidP="004D631E">
      <w:pPr>
        <w:tabs>
          <w:tab w:val="left" w:pos="726"/>
        </w:tabs>
      </w:pPr>
      <w:r w:rsidRPr="004D631E">
        <w:t>Выслушав</w:t>
      </w:r>
      <w:r w:rsidR="004D631E" w:rsidRPr="004D631E">
        <w:t xml:space="preserve"> </w:t>
      </w:r>
      <w:r w:rsidRPr="004D631E">
        <w:t>пояснения</w:t>
      </w:r>
      <w:r w:rsidR="004D631E" w:rsidRPr="004D631E">
        <w:t xml:space="preserve"> </w:t>
      </w:r>
      <w:r w:rsidRPr="004D631E">
        <w:t>обвиняемого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сути</w:t>
      </w:r>
      <w:r w:rsidR="004D631E" w:rsidRPr="004D631E">
        <w:t xml:space="preserve"> </w:t>
      </w:r>
      <w:r w:rsidRPr="004D631E">
        <w:t>предъявленного</w:t>
      </w:r>
      <w:r w:rsidR="004D631E" w:rsidRPr="004D631E">
        <w:t xml:space="preserve"> </w:t>
      </w:r>
      <w:r w:rsidRPr="004D631E">
        <w:t>обвинения,</w:t>
      </w:r>
      <w:r w:rsidR="004D631E" w:rsidRPr="004D631E">
        <w:t xml:space="preserve"> </w:t>
      </w:r>
      <w:r w:rsidRPr="004D631E">
        <w:t>следователь</w:t>
      </w:r>
      <w:r w:rsidR="004D631E">
        <w:t xml:space="preserve"> (</w:t>
      </w:r>
      <w:r w:rsidRPr="004D631E">
        <w:t>дознаватель</w:t>
      </w:r>
      <w:r w:rsidR="004D631E" w:rsidRPr="004D631E">
        <w:t xml:space="preserve">) </w:t>
      </w:r>
      <w:r w:rsidRPr="004D631E">
        <w:t>должен</w:t>
      </w:r>
      <w:r w:rsidR="004D631E" w:rsidRPr="004D631E">
        <w:t xml:space="preserve"> </w:t>
      </w:r>
      <w:r w:rsidRPr="004D631E">
        <w:t>уточнить</w:t>
      </w:r>
      <w:r w:rsidR="004D631E" w:rsidRPr="004D631E">
        <w:t xml:space="preserve"> </w:t>
      </w:r>
      <w:r w:rsidRPr="004D631E">
        <w:t>эти</w:t>
      </w:r>
      <w:r w:rsidR="004D631E" w:rsidRPr="004D631E">
        <w:t xml:space="preserve"> </w:t>
      </w:r>
      <w:r w:rsidRPr="004D631E">
        <w:t>обстоятельства,</w:t>
      </w:r>
      <w:r w:rsidR="004D631E" w:rsidRPr="004D631E">
        <w:t xml:space="preserve"> </w:t>
      </w:r>
      <w:r w:rsidRPr="004D631E">
        <w:t>предложив</w:t>
      </w:r>
      <w:r w:rsidR="004D631E" w:rsidRPr="004D631E">
        <w:t xml:space="preserve"> </w:t>
      </w:r>
      <w:r w:rsidRPr="004D631E">
        <w:t>более</w:t>
      </w:r>
      <w:r w:rsidR="004D631E" w:rsidRPr="004D631E">
        <w:t xml:space="preserve"> </w:t>
      </w:r>
      <w:r w:rsidRPr="004D631E">
        <w:t>подробно</w:t>
      </w:r>
      <w:r w:rsidR="004D631E" w:rsidRPr="004D631E">
        <w:t xml:space="preserve"> </w:t>
      </w:r>
      <w:r w:rsidRPr="004D631E">
        <w:t>изложить</w:t>
      </w:r>
      <w:r w:rsidR="004D631E" w:rsidRPr="004D631E">
        <w:t>:</w:t>
      </w:r>
    </w:p>
    <w:p w:rsidR="004D631E" w:rsidRPr="004D631E" w:rsidRDefault="009C4654" w:rsidP="004D631E">
      <w:pPr>
        <w:numPr>
          <w:ilvl w:val="0"/>
          <w:numId w:val="4"/>
        </w:numPr>
        <w:tabs>
          <w:tab w:val="clear" w:pos="2610"/>
          <w:tab w:val="left" w:pos="726"/>
        </w:tabs>
        <w:ind w:left="0" w:firstLine="709"/>
      </w:pPr>
      <w:r w:rsidRPr="004D631E">
        <w:t>где,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познакомился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несовершеннолетним,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послужило</w:t>
      </w:r>
      <w:r w:rsidR="004D631E" w:rsidRPr="004D631E">
        <w:t xml:space="preserve"> </w:t>
      </w:r>
      <w:r w:rsidRPr="004D631E">
        <w:t>основанием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знакомства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4"/>
        </w:numPr>
        <w:tabs>
          <w:tab w:val="clear" w:pos="2610"/>
          <w:tab w:val="left" w:pos="726"/>
        </w:tabs>
        <w:ind w:left="0" w:firstLine="709"/>
      </w:pPr>
      <w:r w:rsidRPr="004D631E">
        <w:t>долго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продолжалось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знакомство,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связывало</w:t>
      </w:r>
      <w:r w:rsidR="004D631E">
        <w:t xml:space="preserve"> (</w:t>
      </w:r>
      <w:r w:rsidRPr="004D631E">
        <w:t>интересы,</w:t>
      </w:r>
      <w:r w:rsidR="004D631E" w:rsidRPr="004D631E">
        <w:t xml:space="preserve"> </w:t>
      </w:r>
      <w:r w:rsidRPr="004D631E">
        <w:t>увлечения</w:t>
      </w:r>
      <w:r w:rsidR="004D631E" w:rsidRPr="004D631E">
        <w:t>);</w:t>
      </w:r>
    </w:p>
    <w:p w:rsidR="004D631E" w:rsidRPr="004D631E" w:rsidRDefault="009C4654" w:rsidP="004D631E">
      <w:pPr>
        <w:numPr>
          <w:ilvl w:val="0"/>
          <w:numId w:val="4"/>
        </w:numPr>
        <w:tabs>
          <w:tab w:val="clear" w:pos="2610"/>
          <w:tab w:val="left" w:pos="726"/>
        </w:tabs>
        <w:ind w:left="0" w:firstLine="709"/>
      </w:pPr>
      <w:r w:rsidRPr="004D631E">
        <w:t>где</w:t>
      </w:r>
      <w:r w:rsidR="004D631E" w:rsidRPr="004D631E">
        <w:t xml:space="preserve"> </w:t>
      </w:r>
      <w:r w:rsidRPr="004D631E">
        <w:t>именно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часто</w:t>
      </w:r>
      <w:r w:rsidR="004D631E" w:rsidRPr="004D631E">
        <w:t xml:space="preserve"> </w:t>
      </w:r>
      <w:r w:rsidRPr="004D631E">
        <w:t>встречались,</w:t>
      </w:r>
      <w:r w:rsidR="004D631E" w:rsidRPr="004D631E">
        <w:t xml:space="preserve"> </w:t>
      </w:r>
      <w:r w:rsidRPr="004D631E">
        <w:t>чем</w:t>
      </w:r>
      <w:r w:rsidR="004D631E" w:rsidRPr="004D631E">
        <w:t xml:space="preserve"> </w:t>
      </w:r>
      <w:r w:rsidRPr="004D631E">
        <w:t>занимались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чем</w:t>
      </w:r>
      <w:r w:rsidR="004D631E" w:rsidRPr="004D631E">
        <w:t xml:space="preserve"> </w:t>
      </w:r>
      <w:r w:rsidRPr="004D631E">
        <w:t>говорили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встречах,</w:t>
      </w:r>
      <w:r w:rsidR="004D631E" w:rsidRPr="004D631E">
        <w:t xml:space="preserve"> </w:t>
      </w:r>
      <w:r w:rsidRPr="004D631E">
        <w:t>кто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присутствовал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4"/>
        </w:numPr>
        <w:tabs>
          <w:tab w:val="clear" w:pos="2610"/>
          <w:tab w:val="left" w:pos="726"/>
        </w:tabs>
        <w:ind w:left="0" w:firstLine="709"/>
      </w:pPr>
      <w:r w:rsidRPr="004D631E">
        <w:t>каков</w:t>
      </w:r>
      <w:r w:rsidR="004D631E" w:rsidRPr="004D631E">
        <w:t xml:space="preserve"> </w:t>
      </w:r>
      <w:r w:rsidRPr="004D631E">
        <w:t>характер</w:t>
      </w:r>
      <w:r w:rsidR="004D631E" w:rsidRPr="004D631E">
        <w:t xml:space="preserve"> </w:t>
      </w:r>
      <w:r w:rsidRPr="004D631E">
        <w:t>отношений</w:t>
      </w:r>
      <w:r w:rsidR="004D631E" w:rsidRPr="004D631E">
        <w:t xml:space="preserve"> </w:t>
      </w:r>
      <w:r w:rsidRPr="004D631E">
        <w:t>между</w:t>
      </w:r>
      <w:r w:rsidR="004D631E" w:rsidRPr="004D631E">
        <w:t xml:space="preserve"> </w:t>
      </w:r>
      <w:r w:rsidRPr="004D631E">
        <w:t>ними,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относились</w:t>
      </w:r>
      <w:r w:rsidR="004D631E" w:rsidRPr="004D631E">
        <w:t xml:space="preserve"> </w:t>
      </w:r>
      <w:r w:rsidRPr="004D631E">
        <w:t>родители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товарищи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знакомству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дружбе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4"/>
        </w:numPr>
        <w:tabs>
          <w:tab w:val="clear" w:pos="2610"/>
          <w:tab w:val="left" w:pos="726"/>
        </w:tabs>
        <w:ind w:left="0" w:firstLine="709"/>
      </w:pPr>
      <w:r w:rsidRPr="004D631E">
        <w:t>имело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место</w:t>
      </w:r>
      <w:r w:rsidR="004D631E" w:rsidRPr="004D631E">
        <w:t xml:space="preserve"> </w:t>
      </w:r>
      <w:r w:rsidRPr="004D631E">
        <w:t>угощение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спиртными</w:t>
      </w:r>
      <w:r w:rsidR="004D631E" w:rsidRPr="004D631E">
        <w:t xml:space="preserve"> </w:t>
      </w:r>
      <w:r w:rsidRPr="004D631E">
        <w:t>напитками,</w:t>
      </w:r>
      <w:r w:rsidR="004D631E" w:rsidRPr="004D631E">
        <w:t xml:space="preserve"> </w:t>
      </w:r>
      <w:r w:rsidRPr="004D631E">
        <w:t>наркотическими</w:t>
      </w:r>
      <w:r w:rsidR="004D631E" w:rsidRPr="004D631E">
        <w:t xml:space="preserve"> </w:t>
      </w:r>
      <w:r w:rsidRPr="004D631E">
        <w:t>средствами,</w:t>
      </w:r>
      <w:r w:rsidR="004D631E" w:rsidRPr="004D631E">
        <w:t xml:space="preserve"> </w:t>
      </w:r>
      <w:r w:rsidRPr="004D631E">
        <w:t>лекарственными</w:t>
      </w:r>
      <w:r w:rsidR="004D631E" w:rsidRPr="004D631E">
        <w:t xml:space="preserve"> </w:t>
      </w:r>
      <w:r w:rsidRPr="004D631E">
        <w:t>препаратами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4"/>
        </w:numPr>
        <w:tabs>
          <w:tab w:val="clear" w:pos="2610"/>
          <w:tab w:val="left" w:pos="726"/>
        </w:tabs>
        <w:ind w:left="0" w:firstLine="709"/>
      </w:pPr>
      <w:r w:rsidRPr="004D631E">
        <w:t>где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каком</w:t>
      </w:r>
      <w:r w:rsidR="004D631E" w:rsidRPr="004D631E">
        <w:t xml:space="preserve"> </w:t>
      </w:r>
      <w:r w:rsidRPr="004D631E">
        <w:t>количестве,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чьи</w:t>
      </w:r>
      <w:r w:rsidR="004D631E" w:rsidRPr="004D631E">
        <w:t xml:space="preserve"> </w:t>
      </w:r>
      <w:r w:rsidRPr="004D631E">
        <w:t>деньги</w:t>
      </w:r>
      <w:r w:rsidR="004D631E" w:rsidRPr="004D631E">
        <w:t xml:space="preserve"> </w:t>
      </w:r>
      <w:r w:rsidRPr="004D631E">
        <w:t>приобретались</w:t>
      </w:r>
      <w:r w:rsidR="004D631E" w:rsidRPr="004D631E">
        <w:t xml:space="preserve"> </w:t>
      </w:r>
      <w:r w:rsidRPr="004D631E">
        <w:t>спиртные</w:t>
      </w:r>
      <w:r w:rsidR="004D631E" w:rsidRPr="004D631E">
        <w:t xml:space="preserve"> </w:t>
      </w:r>
      <w:r w:rsidRPr="004D631E">
        <w:t>напитки,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относился</w:t>
      </w:r>
      <w:r w:rsidR="004D631E" w:rsidRPr="004D631E">
        <w:t xml:space="preserve"> </w:t>
      </w:r>
      <w:r w:rsidRPr="004D631E">
        <w:t>несовершеннолетний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замыслу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конкретное</w:t>
      </w:r>
      <w:r w:rsidR="004D631E" w:rsidRPr="004D631E">
        <w:t xml:space="preserve"> </w:t>
      </w:r>
      <w:r w:rsidRPr="004D631E">
        <w:t>противоправное</w:t>
      </w:r>
      <w:r w:rsidR="004D631E" w:rsidRPr="004D631E">
        <w:t xml:space="preserve"> </w:t>
      </w:r>
      <w:r w:rsidRPr="004D631E">
        <w:t>деяние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4"/>
        </w:numPr>
        <w:tabs>
          <w:tab w:val="clear" w:pos="2610"/>
          <w:tab w:val="left" w:pos="726"/>
        </w:tabs>
        <w:ind w:left="0" w:firstLine="709"/>
      </w:pPr>
      <w:r w:rsidRPr="004D631E">
        <w:t>когда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кого</w:t>
      </w:r>
      <w:r w:rsidR="004D631E" w:rsidRPr="004D631E">
        <w:t xml:space="preserve"> </w:t>
      </w:r>
      <w:r w:rsidRPr="004D631E">
        <w:t>возникла</w:t>
      </w:r>
      <w:r w:rsidR="004D631E" w:rsidRPr="004D631E">
        <w:t xml:space="preserve"> </w:t>
      </w:r>
      <w:r w:rsidRPr="004D631E">
        <w:t>мысль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4"/>
        </w:numPr>
        <w:tabs>
          <w:tab w:val="clear" w:pos="2610"/>
          <w:tab w:val="left" w:pos="726"/>
        </w:tabs>
        <w:ind w:left="0" w:firstLine="709"/>
      </w:pPr>
      <w:r w:rsidRPr="004D631E">
        <w:t>как</w:t>
      </w:r>
      <w:r w:rsidR="004D631E" w:rsidRPr="004D631E">
        <w:t xml:space="preserve"> </w:t>
      </w:r>
      <w:r w:rsidRPr="004D631E">
        <w:t>происходила</w:t>
      </w:r>
      <w:r w:rsidR="004D631E" w:rsidRPr="004D631E">
        <w:t xml:space="preserve"> </w:t>
      </w:r>
      <w:r w:rsidRPr="004D631E">
        <w:t>подготовка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совершению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какие</w:t>
      </w:r>
      <w:r w:rsidR="004D631E" w:rsidRPr="004D631E">
        <w:t xml:space="preserve"> </w:t>
      </w:r>
      <w:r w:rsidRPr="004D631E">
        <w:t>средства</w:t>
      </w:r>
      <w:r w:rsidR="004D631E" w:rsidRPr="004D631E">
        <w:t xml:space="preserve"> </w:t>
      </w:r>
      <w:r w:rsidRPr="004D631E">
        <w:t>готовились,</w:t>
      </w:r>
      <w:r w:rsidR="004D631E" w:rsidRPr="004D631E">
        <w:t xml:space="preserve"> </w:t>
      </w:r>
      <w:r w:rsidRPr="004D631E">
        <w:t>какая</w:t>
      </w:r>
      <w:r w:rsidR="004D631E" w:rsidRPr="004D631E">
        <w:t xml:space="preserve"> </w:t>
      </w:r>
      <w:r w:rsidRPr="004D631E">
        <w:t>роль</w:t>
      </w:r>
      <w:r w:rsidR="004D631E" w:rsidRPr="004D631E">
        <w:t xml:space="preserve"> </w:t>
      </w:r>
      <w:r w:rsidRPr="004D631E">
        <w:t>отводилась</w:t>
      </w:r>
      <w:r w:rsidR="004D631E" w:rsidRPr="004D631E">
        <w:t xml:space="preserve"> </w:t>
      </w:r>
      <w:r w:rsidRPr="004D631E">
        <w:t>несовершеннолетнему,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этому</w:t>
      </w:r>
      <w:r w:rsidR="004D631E" w:rsidRPr="004D631E">
        <w:t xml:space="preserve"> </w:t>
      </w:r>
      <w:r w:rsidRPr="004D631E">
        <w:t>относился</w:t>
      </w:r>
      <w:r w:rsidR="004D631E" w:rsidRPr="004D631E">
        <w:t>;</w:t>
      </w:r>
    </w:p>
    <w:p w:rsidR="009C4654" w:rsidRPr="004D631E" w:rsidRDefault="009C4654" w:rsidP="004D631E">
      <w:pPr>
        <w:numPr>
          <w:ilvl w:val="0"/>
          <w:numId w:val="4"/>
        </w:numPr>
        <w:tabs>
          <w:tab w:val="clear" w:pos="2610"/>
          <w:tab w:val="left" w:pos="726"/>
        </w:tabs>
        <w:ind w:left="0" w:firstLine="709"/>
      </w:pPr>
      <w:r w:rsidRPr="004D631E">
        <w:t>какова</w:t>
      </w:r>
      <w:r w:rsidR="004D631E" w:rsidRPr="004D631E">
        <w:t xml:space="preserve"> </w:t>
      </w:r>
      <w:r w:rsidRPr="004D631E">
        <w:t>фактическая</w:t>
      </w:r>
      <w:r w:rsidR="004D631E" w:rsidRPr="004D631E">
        <w:t xml:space="preserve"> </w:t>
      </w:r>
      <w:r w:rsidRPr="004D631E">
        <w:t>роль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преступных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Взрослыми</w:t>
      </w:r>
      <w:r w:rsidR="004D631E" w:rsidRPr="004D631E">
        <w:t xml:space="preserve"> </w:t>
      </w:r>
      <w:r w:rsidRPr="004D631E">
        <w:t>организаторами,</w:t>
      </w:r>
      <w:r w:rsidR="004D631E" w:rsidRPr="004D631E">
        <w:t xml:space="preserve"> </w:t>
      </w:r>
      <w:r w:rsidRPr="004D631E">
        <w:t>чаще</w:t>
      </w:r>
      <w:r w:rsidR="004D631E" w:rsidRPr="004D631E">
        <w:t xml:space="preserve"> </w:t>
      </w:r>
      <w:r w:rsidRPr="004D631E">
        <w:t>всего,</w:t>
      </w:r>
      <w:r w:rsidR="004D631E" w:rsidRPr="004D631E">
        <w:t xml:space="preserve"> </w:t>
      </w:r>
      <w:r w:rsidRPr="004D631E">
        <w:t>являются</w:t>
      </w:r>
      <w:r w:rsidR="004D631E" w:rsidRPr="004D631E">
        <w:t xml:space="preserve"> </w:t>
      </w:r>
      <w:r w:rsidRPr="004D631E">
        <w:t>достаточно</w:t>
      </w:r>
      <w:r w:rsidR="004D631E" w:rsidRPr="004D631E">
        <w:t xml:space="preserve"> </w:t>
      </w:r>
      <w:r w:rsidRPr="004D631E">
        <w:t>опытные</w:t>
      </w:r>
      <w:r w:rsidR="004D631E" w:rsidRPr="004D631E">
        <w:t xml:space="preserve"> </w:t>
      </w:r>
      <w:r w:rsidRPr="004D631E">
        <w:t>преступники,</w:t>
      </w:r>
      <w:r w:rsidR="004D631E" w:rsidRPr="004D631E">
        <w:t xml:space="preserve"> </w:t>
      </w:r>
      <w:r w:rsidRPr="004D631E">
        <w:t>знакомые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тактикой</w:t>
      </w:r>
      <w:r w:rsidR="004D631E" w:rsidRPr="004D631E">
        <w:t xml:space="preserve"> </w:t>
      </w:r>
      <w:r w:rsidRPr="004D631E">
        <w:t>допроса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методами,</w:t>
      </w:r>
      <w:r w:rsidR="004D631E" w:rsidRPr="004D631E">
        <w:t xml:space="preserve"> </w:t>
      </w:r>
      <w:r w:rsidRPr="004D631E">
        <w:t>применяемыми</w:t>
      </w:r>
      <w:r w:rsidR="004D631E" w:rsidRPr="004D631E">
        <w:t xml:space="preserve"> </w:t>
      </w:r>
      <w:r w:rsidRPr="004D631E">
        <w:t>следователями</w:t>
      </w:r>
      <w:r w:rsidR="004D631E">
        <w:t xml:space="preserve"> (</w:t>
      </w:r>
      <w:r w:rsidRPr="004D631E">
        <w:t>дознавателями</w:t>
      </w:r>
      <w:r w:rsidR="004D631E" w:rsidRPr="004D631E">
        <w:t xml:space="preserve">), </w:t>
      </w:r>
      <w:r w:rsidRPr="004D631E">
        <w:t>поэтому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изобличения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использовать</w:t>
      </w:r>
      <w:r w:rsidR="004D631E" w:rsidRPr="004D631E">
        <w:t xml:space="preserve"> </w:t>
      </w:r>
      <w:r w:rsidRPr="004D631E">
        <w:t>систему</w:t>
      </w:r>
      <w:r w:rsidR="004D631E" w:rsidRPr="004D631E">
        <w:t xml:space="preserve"> </w:t>
      </w:r>
      <w:r w:rsidRPr="004D631E">
        <w:t>подкрепляющих</w:t>
      </w:r>
      <w:r w:rsidR="004D631E" w:rsidRPr="004D631E">
        <w:t xml:space="preserve"> </w:t>
      </w:r>
      <w:r w:rsidRPr="004D631E">
        <w:t>друг</w:t>
      </w:r>
      <w:r w:rsidR="004D631E" w:rsidRPr="004D631E">
        <w:t xml:space="preserve"> </w:t>
      </w:r>
      <w:r w:rsidRPr="004D631E">
        <w:t>друга</w:t>
      </w:r>
      <w:r w:rsidR="004D631E" w:rsidRPr="004D631E">
        <w:t xml:space="preserve"> </w:t>
      </w:r>
      <w:r w:rsidRPr="004D631E">
        <w:t>улик.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Так,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делу</w:t>
      </w:r>
      <w:r w:rsidR="004D631E" w:rsidRPr="004D631E">
        <w:t xml:space="preserve"> </w:t>
      </w:r>
      <w:r w:rsidRPr="004D631E">
        <w:t>Киреева</w:t>
      </w:r>
      <w:r w:rsidR="004D631E" w:rsidRPr="004D631E">
        <w:t xml:space="preserve"> </w:t>
      </w:r>
      <w:r w:rsidRPr="004D631E">
        <w:t>А</w:t>
      </w:r>
      <w:r w:rsidR="004D631E">
        <w:t xml:space="preserve">.Н. </w:t>
      </w:r>
      <w:r w:rsidRPr="004D631E">
        <w:t>следователь</w:t>
      </w:r>
      <w:r w:rsidR="004D631E" w:rsidRPr="004D631E">
        <w:t xml:space="preserve"> </w:t>
      </w:r>
      <w:r w:rsidRPr="004D631E">
        <w:t>противопоставил</w:t>
      </w:r>
      <w:r w:rsidR="004D631E" w:rsidRPr="004D631E">
        <w:t xml:space="preserve"> </w:t>
      </w:r>
      <w:r w:rsidRPr="004D631E">
        <w:t>голословному</w:t>
      </w:r>
      <w:r w:rsidR="004D631E" w:rsidRPr="004D631E">
        <w:t xml:space="preserve"> </w:t>
      </w:r>
      <w:r w:rsidRPr="004D631E">
        <w:t>отрицанию</w:t>
      </w:r>
      <w:r w:rsidR="004D631E" w:rsidRPr="004D631E">
        <w:t xml:space="preserve"> </w:t>
      </w:r>
      <w:r w:rsidRPr="004D631E">
        <w:t>обвиняемого</w:t>
      </w:r>
      <w:r w:rsidR="004D631E" w:rsidRPr="004D631E">
        <w:t xml:space="preserve"> </w:t>
      </w:r>
      <w:r w:rsidRPr="004D631E">
        <w:t>несколько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свидетелей,</w:t>
      </w:r>
      <w:r w:rsidR="004D631E" w:rsidRPr="004D631E">
        <w:t xml:space="preserve"> </w:t>
      </w:r>
      <w:r w:rsidRPr="004D631E">
        <w:t>предъявленных</w:t>
      </w:r>
      <w:r w:rsidR="004D631E" w:rsidRPr="004D631E">
        <w:t xml:space="preserve"> </w:t>
      </w:r>
      <w:r w:rsidRPr="004D631E">
        <w:t>последовательно.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послужило</w:t>
      </w:r>
      <w:r w:rsidR="004D631E" w:rsidRPr="004D631E">
        <w:t xml:space="preserve"> </w:t>
      </w:r>
      <w:r w:rsidRPr="004D631E">
        <w:t>признание</w:t>
      </w:r>
      <w:r w:rsidR="004D631E" w:rsidRPr="004D631E">
        <w:t xml:space="preserve"> </w:t>
      </w:r>
      <w:r w:rsidRPr="004D631E">
        <w:t>обвиняемым</w:t>
      </w:r>
      <w:r w:rsidR="004D631E" w:rsidRPr="004D631E">
        <w:t xml:space="preserve"> </w:t>
      </w:r>
      <w:r w:rsidRPr="004D631E">
        <w:t>своей</w:t>
      </w:r>
      <w:r w:rsidR="004D631E" w:rsidRPr="004D631E">
        <w:t xml:space="preserve"> </w:t>
      </w:r>
      <w:r w:rsidRPr="004D631E">
        <w:t>вины</w:t>
      </w:r>
      <w:r w:rsidRPr="004D631E">
        <w:rPr>
          <w:rStyle w:val="a6"/>
          <w:color w:val="000000"/>
        </w:rPr>
        <w:footnoteReference w:id="41"/>
      </w:r>
      <w:r w:rsidRPr="004D631E">
        <w:t>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отметить</w:t>
      </w:r>
      <w:r w:rsidR="004D631E" w:rsidRPr="004D631E">
        <w:t xml:space="preserve"> </w:t>
      </w:r>
      <w:r w:rsidRPr="004D631E">
        <w:t>тот</w:t>
      </w:r>
      <w:r w:rsidR="004D631E" w:rsidRPr="004D631E">
        <w:t xml:space="preserve"> </w:t>
      </w:r>
      <w:r w:rsidRPr="004D631E">
        <w:t>факт,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предъявлять</w:t>
      </w:r>
      <w:r w:rsidR="004D631E" w:rsidRPr="004D631E">
        <w:t xml:space="preserve"> </w:t>
      </w:r>
      <w:r w:rsidRPr="004D631E">
        <w:t>разрозненные</w:t>
      </w:r>
      <w:r w:rsidR="004D631E" w:rsidRPr="004D631E">
        <w:t xml:space="preserve"> </w:t>
      </w:r>
      <w:r w:rsidRPr="004D631E">
        <w:t>доказательства,</w:t>
      </w:r>
      <w:r w:rsidR="004D631E" w:rsidRPr="004D631E">
        <w:t xml:space="preserve"> </w:t>
      </w:r>
      <w:r w:rsidRPr="004D631E">
        <w:t>касающиеся</w:t>
      </w:r>
      <w:r w:rsidR="004D631E" w:rsidRPr="004D631E">
        <w:t xml:space="preserve"> </w:t>
      </w:r>
      <w:r w:rsidRPr="004D631E">
        <w:t>нескольких</w:t>
      </w:r>
      <w:r w:rsidR="004D631E" w:rsidRPr="004D631E">
        <w:t xml:space="preserve"> </w:t>
      </w:r>
      <w:r w:rsidRPr="004D631E">
        <w:t>эпизодов</w:t>
      </w:r>
      <w:r w:rsidR="004D631E" w:rsidRPr="004D631E">
        <w:t xml:space="preserve"> </w:t>
      </w:r>
      <w:r w:rsidRPr="004D631E">
        <w:t>преступной</w:t>
      </w:r>
      <w:r w:rsidR="004D631E" w:rsidRPr="004D631E">
        <w:t xml:space="preserve"> </w:t>
      </w:r>
      <w:r w:rsidRPr="004D631E">
        <w:t>деятельности.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Предъявление</w:t>
      </w:r>
      <w:r w:rsidR="004D631E" w:rsidRPr="004D631E">
        <w:t xml:space="preserve"> </w:t>
      </w:r>
      <w:r w:rsidRPr="004D631E">
        <w:t>обвинения</w:t>
      </w:r>
      <w:r w:rsidR="004D631E" w:rsidRPr="004D631E">
        <w:t xml:space="preserve"> </w:t>
      </w:r>
      <w:r w:rsidRPr="004D631E">
        <w:t>вовлекателю,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завершающим</w:t>
      </w:r>
      <w:r w:rsidR="004D631E" w:rsidRPr="004D631E">
        <w:t xml:space="preserve"> </w:t>
      </w:r>
      <w:r w:rsidRPr="004D631E">
        <w:t>этапом</w:t>
      </w:r>
      <w:r w:rsidR="004D631E" w:rsidRPr="004D631E">
        <w:t xml:space="preserve"> </w:t>
      </w:r>
      <w:r w:rsidRPr="004D631E">
        <w:t>расследования.</w:t>
      </w:r>
      <w:r w:rsidR="004D631E" w:rsidRPr="004D631E">
        <w:t xml:space="preserve"> </w:t>
      </w:r>
      <w:r w:rsidRPr="004D631E">
        <w:t>После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обычно</w:t>
      </w:r>
      <w:r w:rsidR="004D631E" w:rsidRPr="004D631E">
        <w:t xml:space="preserve"> </w:t>
      </w:r>
      <w:r w:rsidRPr="004D631E">
        <w:t>возникает</w:t>
      </w:r>
      <w:r w:rsidR="004D631E" w:rsidRPr="004D631E">
        <w:t xml:space="preserve"> </w:t>
      </w:r>
      <w:r w:rsidRPr="004D631E">
        <w:t>необходимость</w:t>
      </w:r>
      <w:r w:rsidR="004D631E" w:rsidRPr="004D631E">
        <w:t xml:space="preserve"> </w:t>
      </w:r>
      <w:r w:rsidRPr="004D631E">
        <w:t>проверить</w:t>
      </w:r>
      <w:r w:rsidR="004D631E" w:rsidRPr="004D631E">
        <w:t xml:space="preserve"> </w:t>
      </w:r>
      <w:r w:rsidRPr="004D631E">
        <w:t>ряд</w:t>
      </w:r>
      <w:r w:rsidR="004D631E" w:rsidRPr="004D631E">
        <w:t xml:space="preserve"> </w:t>
      </w:r>
      <w:r w:rsidRPr="004D631E">
        <w:t>дополнительных</w:t>
      </w:r>
      <w:r w:rsidR="004D631E" w:rsidRPr="004D631E">
        <w:t xml:space="preserve"> </w:t>
      </w:r>
      <w:r w:rsidRPr="004D631E">
        <w:t>фактов,</w:t>
      </w:r>
      <w:r w:rsidR="004D631E" w:rsidRPr="004D631E">
        <w:t xml:space="preserve"> </w:t>
      </w:r>
      <w:r w:rsidRPr="004D631E">
        <w:t>уточнить</w:t>
      </w:r>
      <w:r w:rsidR="004D631E" w:rsidRPr="004D631E">
        <w:t xml:space="preserve"> </w:t>
      </w:r>
      <w:r w:rsidRPr="004D631E">
        <w:t>некоторые</w:t>
      </w:r>
      <w:r w:rsidR="004D631E" w:rsidRPr="004D631E">
        <w:t xml:space="preserve"> </w:t>
      </w:r>
      <w:r w:rsidRPr="004D631E">
        <w:t>обстоятельства,</w:t>
      </w:r>
      <w:r w:rsidR="004D631E" w:rsidRPr="004D631E">
        <w:t xml:space="preserve"> </w:t>
      </w:r>
      <w:r w:rsidRPr="004D631E">
        <w:t>приобщить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делу</w:t>
      </w:r>
      <w:r w:rsidR="004D631E" w:rsidRPr="004D631E">
        <w:t xml:space="preserve"> </w:t>
      </w:r>
      <w:r w:rsidRPr="004D631E">
        <w:t>письменные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вещественные</w:t>
      </w:r>
      <w:r w:rsidR="004D631E" w:rsidRPr="004D631E">
        <w:t xml:space="preserve"> </w:t>
      </w:r>
      <w:r w:rsidRPr="004D631E">
        <w:t>доказательства,</w:t>
      </w:r>
      <w:r w:rsidR="004D631E" w:rsidRPr="004D631E">
        <w:t xml:space="preserve"> </w:t>
      </w:r>
      <w:r w:rsidRPr="004D631E">
        <w:t>решить</w:t>
      </w:r>
      <w:r w:rsidR="004D631E" w:rsidRPr="004D631E">
        <w:t xml:space="preserve"> </w:t>
      </w:r>
      <w:r w:rsidRPr="004D631E">
        <w:t>судьбу</w:t>
      </w:r>
      <w:r w:rsidR="004D631E" w:rsidRPr="004D631E">
        <w:t xml:space="preserve"> </w:t>
      </w:r>
      <w:r w:rsidRPr="004D631E">
        <w:t>иных</w:t>
      </w:r>
      <w:r w:rsidR="004D631E" w:rsidRPr="004D631E">
        <w:t xml:space="preserve"> </w:t>
      </w:r>
      <w:r w:rsidRPr="004D631E">
        <w:t>участников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устранить</w:t>
      </w:r>
      <w:r w:rsidR="004D631E" w:rsidRPr="004D631E">
        <w:t xml:space="preserve"> </w:t>
      </w:r>
      <w:r w:rsidRPr="004D631E">
        <w:t>противоречия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показаниях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  <w:r w:rsidR="004D631E" w:rsidRPr="004D631E">
        <w:t xml:space="preserve"> </w:t>
      </w:r>
      <w:r w:rsidRPr="004D631E">
        <w:t>Последнее</w:t>
      </w:r>
      <w:r w:rsidR="004D631E" w:rsidRPr="004D631E">
        <w:t xml:space="preserve"> </w:t>
      </w:r>
      <w:r w:rsidRPr="004D631E">
        <w:t>связано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тем,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взрослый</w:t>
      </w:r>
      <w:r w:rsidR="004D631E" w:rsidRPr="004D631E">
        <w:t xml:space="preserve"> </w:t>
      </w:r>
      <w:r w:rsidRPr="004D631E">
        <w:t>правонарушитель,</w:t>
      </w:r>
      <w:r w:rsidR="004D631E" w:rsidRPr="004D631E">
        <w:t xml:space="preserve"> </w:t>
      </w:r>
      <w:r w:rsidRPr="004D631E">
        <w:t>вопреки</w:t>
      </w:r>
      <w:r w:rsidR="004D631E" w:rsidRPr="004D631E">
        <w:t xml:space="preserve"> </w:t>
      </w:r>
      <w:r w:rsidRPr="004D631E">
        <w:t>показаниям</w:t>
      </w:r>
      <w:r w:rsidR="004D631E" w:rsidRPr="004D631E">
        <w:t xml:space="preserve"> </w:t>
      </w:r>
      <w:r w:rsidRPr="004D631E">
        <w:t>подростка,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отрицает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роль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таких</w:t>
      </w:r>
      <w:r w:rsidR="004D631E" w:rsidRPr="004D631E">
        <w:t xml:space="preserve"> </w:t>
      </w:r>
      <w:r w:rsidRPr="004D631E">
        <w:t>случаях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возникает</w:t>
      </w:r>
      <w:r w:rsidR="004D631E" w:rsidRPr="004D631E">
        <w:t xml:space="preserve"> </w:t>
      </w:r>
      <w:r w:rsidRPr="004D631E">
        <w:t>необходимость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проведении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</w:t>
      </w:r>
      <w:r w:rsidR="004D631E">
        <w:t xml:space="preserve"> (</w:t>
      </w:r>
      <w:r w:rsidRPr="004D631E">
        <w:t>ст</w:t>
      </w:r>
      <w:r w:rsidR="004D631E">
        <w:t>. 19</w:t>
      </w:r>
      <w:r w:rsidRPr="004D631E">
        <w:t>2</w:t>
      </w:r>
      <w:r w:rsidR="004D631E" w:rsidRPr="004D631E">
        <w:t xml:space="preserve"> </w:t>
      </w:r>
      <w:r w:rsidRPr="004D631E">
        <w:t>УПК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). </w:t>
      </w:r>
      <w:r w:rsidRPr="004D631E">
        <w:t>Производство</w:t>
      </w:r>
      <w:r w:rsidR="004D631E" w:rsidRPr="004D631E">
        <w:t xml:space="preserve"> </w:t>
      </w:r>
      <w:r w:rsidRPr="004D631E">
        <w:t>этого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имеет</w:t>
      </w:r>
      <w:r w:rsidR="004D631E" w:rsidRPr="004D631E">
        <w:t xml:space="preserve"> </w:t>
      </w:r>
      <w:r w:rsidRPr="004D631E">
        <w:t>определенную</w:t>
      </w:r>
      <w:r w:rsidR="004D631E" w:rsidRPr="004D631E">
        <w:t xml:space="preserve"> </w:t>
      </w:r>
      <w:r w:rsidRPr="004D631E">
        <w:t>специфику,</w:t>
      </w:r>
      <w:r w:rsidR="004D631E" w:rsidRPr="004D631E">
        <w:t xml:space="preserve"> </w:t>
      </w:r>
      <w:r w:rsidRPr="004D631E">
        <w:t>обусловленную,</w:t>
      </w:r>
      <w:r w:rsidR="004D631E" w:rsidRPr="004D631E">
        <w:t xml:space="preserve"> </w:t>
      </w:r>
      <w:r w:rsidRPr="004D631E">
        <w:t>прежде</w:t>
      </w:r>
      <w:r w:rsidR="004D631E" w:rsidRPr="004D631E">
        <w:t xml:space="preserve"> </w:t>
      </w:r>
      <w:r w:rsidRPr="004D631E">
        <w:t>всего,</w:t>
      </w:r>
      <w:r w:rsidR="004D631E" w:rsidRPr="004D631E">
        <w:t xml:space="preserve"> </w:t>
      </w:r>
      <w:r w:rsidRPr="004D631E">
        <w:t>социально-психологическими</w:t>
      </w:r>
      <w:r w:rsidR="004D631E" w:rsidRPr="004D631E">
        <w:t xml:space="preserve"> </w:t>
      </w:r>
      <w:r w:rsidRPr="004D631E">
        <w:t>особенностями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позицией,</w:t>
      </w:r>
      <w:r w:rsidR="004D631E" w:rsidRPr="004D631E">
        <w:t xml:space="preserve"> </w:t>
      </w:r>
      <w:r w:rsidRPr="004D631E">
        <w:t>занятой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этому</w:t>
      </w:r>
      <w:r w:rsidR="004D631E" w:rsidRPr="004D631E">
        <w:t xml:space="preserve"> </w:t>
      </w:r>
      <w:r w:rsidRPr="004D631E">
        <w:t>времени</w:t>
      </w:r>
      <w:r w:rsidR="004D631E" w:rsidRPr="004D631E">
        <w:t xml:space="preserve"> </w:t>
      </w:r>
      <w:r w:rsidRPr="004D631E">
        <w:t>лицом,</w:t>
      </w:r>
      <w:r w:rsidR="004D631E" w:rsidRPr="004D631E">
        <w:t xml:space="preserve"> </w:t>
      </w:r>
      <w:r w:rsidRPr="004D631E">
        <w:t>провешим</w:t>
      </w:r>
      <w:r w:rsidR="004D631E" w:rsidRPr="004D631E">
        <w:t xml:space="preserve"> </w:t>
      </w:r>
      <w:r w:rsidRPr="004D631E">
        <w:t>вовлечение,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личностными</w:t>
      </w:r>
      <w:r w:rsidR="004D631E" w:rsidRPr="004D631E">
        <w:t xml:space="preserve"> </w:t>
      </w:r>
      <w:r w:rsidRPr="004D631E">
        <w:t>качествами.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Обнаружив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показаниях</w:t>
      </w:r>
      <w:r w:rsidR="004D631E" w:rsidRPr="004D631E">
        <w:t xml:space="preserve"> </w:t>
      </w:r>
      <w:r w:rsidRPr="004D631E">
        <w:t>ранее</w:t>
      </w:r>
      <w:r w:rsidR="004D631E" w:rsidRPr="004D631E">
        <w:t xml:space="preserve"> </w:t>
      </w:r>
      <w:r w:rsidRPr="004D631E">
        <w:t>допрошенных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существующие</w:t>
      </w:r>
      <w:r w:rsidR="004D631E" w:rsidRPr="004D631E">
        <w:t xml:space="preserve"> </w:t>
      </w:r>
      <w:r w:rsidRPr="004D631E">
        <w:t>противоречия,</w:t>
      </w:r>
      <w:r w:rsidR="004D631E" w:rsidRPr="004D631E">
        <w:t xml:space="preserve"> </w:t>
      </w:r>
      <w:r w:rsidRPr="004D631E">
        <w:t>являющиеся</w:t>
      </w:r>
      <w:r w:rsidR="004D631E" w:rsidRPr="004D631E">
        <w:t xml:space="preserve"> </w:t>
      </w:r>
      <w:r w:rsidRPr="004D631E">
        <w:t>основанием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производства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ставки,</w:t>
      </w:r>
      <w:r w:rsidR="004D631E" w:rsidRPr="004D631E">
        <w:t xml:space="preserve"> </w:t>
      </w:r>
      <w:r w:rsidRPr="004D631E">
        <w:t>следователь</w:t>
      </w:r>
      <w:r w:rsidR="004D631E">
        <w:t xml:space="preserve"> (</w:t>
      </w:r>
      <w:r w:rsidRPr="004D631E">
        <w:t>дознаватель</w:t>
      </w:r>
      <w:r w:rsidR="004D631E" w:rsidRPr="004D631E">
        <w:t xml:space="preserve">), </w:t>
      </w:r>
      <w:r w:rsidRPr="004D631E">
        <w:t>исходя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возрастных</w:t>
      </w:r>
      <w:r w:rsidR="004D631E" w:rsidRPr="004D631E">
        <w:t xml:space="preserve"> </w:t>
      </w:r>
      <w:r w:rsidRPr="004D631E">
        <w:t>особенностей</w:t>
      </w:r>
      <w:r w:rsidR="004D631E" w:rsidRPr="004D631E">
        <w:t xml:space="preserve"> </w:t>
      </w:r>
      <w:r w:rsidRPr="004D631E">
        <w:t>психики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должен</w:t>
      </w:r>
      <w:r w:rsidR="004D631E" w:rsidRPr="004D631E">
        <w:t xml:space="preserve"> </w:t>
      </w:r>
      <w:r w:rsidRPr="004D631E">
        <w:t>решить</w:t>
      </w:r>
      <w:r w:rsidR="004D631E" w:rsidRPr="004D631E">
        <w:t xml:space="preserve"> </w:t>
      </w:r>
      <w:r w:rsidRPr="004D631E">
        <w:t>вопрос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том,</w:t>
      </w:r>
      <w:r w:rsidR="004D631E" w:rsidRPr="004D631E">
        <w:t xml:space="preserve"> </w:t>
      </w:r>
      <w:r w:rsidRPr="004D631E">
        <w:t>целесообразно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ее</w:t>
      </w:r>
      <w:r w:rsidR="004D631E" w:rsidRPr="004D631E">
        <w:t xml:space="preserve"> </w:t>
      </w:r>
      <w:r w:rsidRPr="004D631E">
        <w:t>проведение,</w:t>
      </w:r>
      <w:r w:rsidR="004D631E" w:rsidRPr="004D631E">
        <w:t xml:space="preserve"> </w:t>
      </w:r>
      <w:r w:rsidRPr="004D631E">
        <w:t>особенно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тех</w:t>
      </w:r>
      <w:r w:rsidR="004D631E" w:rsidRPr="004D631E">
        <w:t xml:space="preserve"> </w:t>
      </w:r>
      <w:r w:rsidRPr="004D631E">
        <w:t>случаях,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одним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участников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взрослое</w:t>
      </w:r>
      <w:r w:rsidR="004D631E" w:rsidRPr="004D631E">
        <w:t xml:space="preserve"> </w:t>
      </w:r>
      <w:r w:rsidRPr="004D631E">
        <w:t>лицо.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принятии</w:t>
      </w:r>
      <w:r w:rsidR="004D631E" w:rsidRPr="004D631E">
        <w:t xml:space="preserve"> </w:t>
      </w:r>
      <w:r w:rsidRPr="004D631E">
        <w:t>решения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проведении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</w:t>
      </w:r>
      <w:r w:rsidR="004D631E" w:rsidRPr="004D631E">
        <w:t xml:space="preserve"> </w:t>
      </w:r>
      <w:r w:rsidRPr="004D631E">
        <w:t>между</w:t>
      </w:r>
      <w:r w:rsidR="004D631E" w:rsidRPr="004D631E">
        <w:t xml:space="preserve"> </w:t>
      </w:r>
      <w:r w:rsidRPr="004D631E">
        <w:t>несовершеннолетним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взрослым</w:t>
      </w:r>
      <w:r w:rsidR="004D631E" w:rsidRPr="004D631E">
        <w:t xml:space="preserve"> </w:t>
      </w:r>
      <w:r w:rsidRPr="004D631E">
        <w:t>подстрекателем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исходить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возрастных</w:t>
      </w:r>
      <w:r w:rsidR="004D631E" w:rsidRPr="004D631E">
        <w:t xml:space="preserve"> </w:t>
      </w:r>
      <w:r w:rsidRPr="004D631E">
        <w:t>особенностей</w:t>
      </w:r>
      <w:r w:rsidR="004D631E" w:rsidRPr="004D631E">
        <w:t xml:space="preserve"> </w:t>
      </w:r>
      <w:r w:rsidRPr="004D631E">
        <w:t>психики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своеобразия</w:t>
      </w:r>
      <w:r w:rsidR="004D631E" w:rsidRPr="004D631E">
        <w:t xml:space="preserve"> </w:t>
      </w:r>
      <w:r w:rsidRPr="004D631E">
        <w:t>формирования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показаний.</w:t>
      </w:r>
      <w:r w:rsidR="004D631E" w:rsidRPr="004D631E">
        <w:t xml:space="preserve"> </w:t>
      </w:r>
      <w:r w:rsidRPr="004D631E">
        <w:t>Практика</w:t>
      </w:r>
      <w:r w:rsidR="004D631E" w:rsidRPr="004D631E">
        <w:t xml:space="preserve"> </w:t>
      </w:r>
      <w:r w:rsidRPr="004D631E">
        <w:t>показывает,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отрицательный</w:t>
      </w:r>
      <w:r w:rsidR="004D631E" w:rsidRPr="004D631E">
        <w:t xml:space="preserve"> </w:t>
      </w:r>
      <w:r w:rsidRPr="004D631E">
        <w:t>результат</w:t>
      </w:r>
      <w:r w:rsidR="004D631E" w:rsidRPr="004D631E">
        <w:t xml:space="preserve"> </w:t>
      </w:r>
      <w:r w:rsidRPr="004D631E">
        <w:t>проведения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</w:t>
      </w:r>
      <w:r w:rsidR="004D631E" w:rsidRPr="004D631E">
        <w:t xml:space="preserve"> </w:t>
      </w:r>
      <w:r w:rsidRPr="004D631E">
        <w:t>создает</w:t>
      </w:r>
      <w:r w:rsidR="004D631E" w:rsidRPr="004D631E">
        <w:t xml:space="preserve"> </w:t>
      </w:r>
      <w:r w:rsidRPr="004D631E">
        <w:t>более</w:t>
      </w:r>
      <w:r w:rsidR="004D631E" w:rsidRPr="004D631E">
        <w:t xml:space="preserve"> </w:t>
      </w:r>
      <w:r w:rsidRPr="004D631E">
        <w:t>значительные</w:t>
      </w:r>
      <w:r w:rsidR="004D631E" w:rsidRPr="004D631E">
        <w:t xml:space="preserve"> </w:t>
      </w:r>
      <w:r w:rsidRPr="004D631E">
        <w:t>трудности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расследовании,</w:t>
      </w:r>
      <w:r w:rsidR="004D631E" w:rsidRPr="004D631E">
        <w:t xml:space="preserve"> </w:t>
      </w:r>
      <w:r w:rsidRPr="004D631E">
        <w:t>чем</w:t>
      </w:r>
      <w:r w:rsidR="004D631E" w:rsidRPr="004D631E">
        <w:t xml:space="preserve"> </w:t>
      </w:r>
      <w:r w:rsidRPr="004D631E">
        <w:t>наличие</w:t>
      </w:r>
      <w:r w:rsidR="004D631E" w:rsidRPr="004D631E">
        <w:t xml:space="preserve"> </w:t>
      </w:r>
      <w:r w:rsidRPr="004D631E">
        <w:t>противоречивых</w:t>
      </w:r>
      <w:r w:rsidR="004D631E" w:rsidRPr="004D631E">
        <w:t xml:space="preserve"> </w:t>
      </w:r>
      <w:r w:rsidRPr="004D631E">
        <w:t>показаний.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Представляется,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тактической</w:t>
      </w:r>
      <w:r w:rsidR="004D631E" w:rsidRPr="004D631E">
        <w:t xml:space="preserve"> </w:t>
      </w:r>
      <w:r w:rsidRPr="004D631E">
        <w:t>точки</w:t>
      </w:r>
      <w:r w:rsidR="004D631E" w:rsidRPr="004D631E">
        <w:t xml:space="preserve"> </w:t>
      </w:r>
      <w:r w:rsidRPr="004D631E">
        <w:t>зрения</w:t>
      </w:r>
      <w:r w:rsidR="004D631E" w:rsidRPr="004D631E">
        <w:t xml:space="preserve"> </w:t>
      </w:r>
      <w:r w:rsidRPr="004D631E">
        <w:t>очная</w:t>
      </w:r>
      <w:r w:rsidR="004D631E" w:rsidRPr="004D631E">
        <w:t xml:space="preserve"> </w:t>
      </w:r>
      <w:r w:rsidRPr="004D631E">
        <w:t>ставка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должна</w:t>
      </w:r>
      <w:r w:rsidR="004D631E" w:rsidRPr="004D631E">
        <w:t xml:space="preserve"> </w:t>
      </w:r>
      <w:r w:rsidRPr="004D631E">
        <w:t>проводиться</w:t>
      </w:r>
      <w:r w:rsidR="004D631E" w:rsidRPr="004D631E">
        <w:t xml:space="preserve"> </w:t>
      </w:r>
      <w:r w:rsidRPr="004D631E">
        <w:t>лишь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тех</w:t>
      </w:r>
      <w:r w:rsidR="004D631E" w:rsidRPr="004D631E">
        <w:t xml:space="preserve"> </w:t>
      </w:r>
      <w:r w:rsidRPr="004D631E">
        <w:t>случаях,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несовершеннолетний</w:t>
      </w:r>
      <w:r w:rsidR="004D631E" w:rsidRPr="004D631E">
        <w:t xml:space="preserve"> </w:t>
      </w:r>
      <w:r w:rsidRPr="004D631E">
        <w:t>правонарушитель</w:t>
      </w:r>
      <w:r w:rsidR="004D631E" w:rsidRPr="004D631E">
        <w:t xml:space="preserve"> </w:t>
      </w:r>
      <w:r w:rsidRPr="004D631E">
        <w:t>твердо</w:t>
      </w:r>
      <w:r w:rsidR="004D631E" w:rsidRPr="004D631E">
        <w:t xml:space="preserve"> </w:t>
      </w:r>
      <w:r w:rsidRPr="004D631E">
        <w:t>вступил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путь</w:t>
      </w:r>
      <w:r w:rsidR="004D631E" w:rsidRPr="004D631E">
        <w:t xml:space="preserve"> </w:t>
      </w:r>
      <w:r w:rsidRPr="004D631E">
        <w:t>раскаяния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нет</w:t>
      </w:r>
      <w:r w:rsidR="004D631E" w:rsidRPr="004D631E">
        <w:t xml:space="preserve"> </w:t>
      </w:r>
      <w:r w:rsidRPr="004D631E">
        <w:t>оснований</w:t>
      </w:r>
      <w:r w:rsidR="004D631E" w:rsidRPr="004D631E">
        <w:t xml:space="preserve"> </w:t>
      </w:r>
      <w:r w:rsidRPr="004D631E">
        <w:t>опасаться,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результате</w:t>
      </w:r>
      <w:r w:rsidR="004D631E" w:rsidRPr="004D631E">
        <w:t xml:space="preserve"> </w:t>
      </w:r>
      <w:r w:rsidRPr="004D631E">
        <w:t>отрицательного</w:t>
      </w:r>
      <w:r w:rsidR="004D631E" w:rsidRPr="004D631E">
        <w:t xml:space="preserve"> </w:t>
      </w:r>
      <w:r w:rsidRPr="004D631E">
        <w:t>воздействия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изменит</w:t>
      </w:r>
      <w:r w:rsidR="004D631E" w:rsidRPr="004D631E">
        <w:t xml:space="preserve"> </w:t>
      </w:r>
      <w:r w:rsidRPr="004D631E">
        <w:t>свои</w:t>
      </w:r>
      <w:r w:rsidR="004D631E" w:rsidRPr="004D631E">
        <w:t xml:space="preserve"> </w:t>
      </w:r>
      <w:r w:rsidRPr="004D631E">
        <w:t>показания,</w:t>
      </w:r>
      <w:r w:rsidR="004D631E" w:rsidRPr="004D631E">
        <w:t xml:space="preserve"> </w:t>
      </w:r>
      <w:r w:rsidRPr="004D631E">
        <w:t>либо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следователь</w:t>
      </w:r>
      <w:r w:rsidR="004D631E" w:rsidRPr="004D631E">
        <w:t xml:space="preserve"> </w:t>
      </w:r>
      <w:r w:rsidRPr="004D631E">
        <w:t>убежден,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проверить</w:t>
      </w:r>
      <w:r w:rsidR="004D631E" w:rsidRPr="004D631E">
        <w:t xml:space="preserve"> </w:t>
      </w:r>
      <w:r w:rsidRPr="004D631E">
        <w:t>противоречивые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иными</w:t>
      </w:r>
      <w:r w:rsidR="004D631E" w:rsidRPr="004D631E">
        <w:t xml:space="preserve"> </w:t>
      </w:r>
      <w:r w:rsidRPr="004D631E">
        <w:t>процессуальными</w:t>
      </w:r>
      <w:r w:rsidR="004D631E" w:rsidRPr="004D631E">
        <w:t xml:space="preserve"> </w:t>
      </w:r>
      <w:r w:rsidRPr="004D631E">
        <w:t>средствами</w:t>
      </w:r>
      <w:r w:rsidR="004D631E" w:rsidRPr="004D631E">
        <w:t xml:space="preserve"> </w:t>
      </w:r>
      <w:r w:rsidRPr="004D631E">
        <w:t>невозможно</w:t>
      </w:r>
      <w:r w:rsidRPr="004D631E">
        <w:rPr>
          <w:rStyle w:val="a6"/>
          <w:color w:val="000000"/>
        </w:rPr>
        <w:footnoteReference w:id="42"/>
      </w:r>
      <w:r w:rsidRPr="004D631E">
        <w:t>.</w:t>
      </w:r>
    </w:p>
    <w:p w:rsidR="004D631E" w:rsidRPr="004D631E" w:rsidRDefault="009C4654" w:rsidP="004D631E">
      <w:pPr>
        <w:tabs>
          <w:tab w:val="left" w:pos="726"/>
        </w:tabs>
      </w:pPr>
      <w:r w:rsidRPr="004D631E">
        <w:t>Проведению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</w:t>
      </w:r>
      <w:r w:rsidR="004D631E" w:rsidRPr="004D631E">
        <w:t xml:space="preserve"> </w:t>
      </w:r>
      <w:r w:rsidRPr="004D631E">
        <w:t>должно</w:t>
      </w:r>
      <w:r w:rsidR="004D631E" w:rsidRPr="004D631E">
        <w:t xml:space="preserve"> </w:t>
      </w:r>
      <w:r w:rsidRPr="004D631E">
        <w:t>предшествовать</w:t>
      </w:r>
      <w:r w:rsidR="004D631E" w:rsidRPr="004D631E">
        <w:t>:</w:t>
      </w:r>
    </w:p>
    <w:p w:rsidR="004D631E" w:rsidRPr="004D631E" w:rsidRDefault="009C4654" w:rsidP="004D631E">
      <w:pPr>
        <w:numPr>
          <w:ilvl w:val="0"/>
          <w:numId w:val="5"/>
        </w:numPr>
        <w:tabs>
          <w:tab w:val="clear" w:pos="2610"/>
          <w:tab w:val="left" w:pos="726"/>
        </w:tabs>
        <w:ind w:left="0" w:firstLine="709"/>
      </w:pPr>
      <w:r w:rsidRPr="004D631E">
        <w:t>изучение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ранее</w:t>
      </w:r>
      <w:r w:rsidR="004D631E" w:rsidRPr="004D631E">
        <w:t xml:space="preserve"> </w:t>
      </w:r>
      <w:r w:rsidRPr="004D631E">
        <w:t>допрошенных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- </w:t>
      </w:r>
      <w:r w:rsidRPr="004D631E">
        <w:t>участников</w:t>
      </w:r>
      <w:r w:rsidR="004D631E" w:rsidRPr="004D631E">
        <w:t xml:space="preserve"> </w:t>
      </w:r>
      <w:r w:rsidRPr="004D631E">
        <w:t>предстоящей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характера</w:t>
      </w:r>
      <w:r w:rsidR="004D631E" w:rsidRPr="004D631E">
        <w:t xml:space="preserve"> </w:t>
      </w:r>
      <w:r w:rsidRPr="004D631E">
        <w:t>содержащегося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них</w:t>
      </w:r>
      <w:r w:rsidR="004D631E" w:rsidRPr="004D631E">
        <w:t xml:space="preserve"> </w:t>
      </w:r>
      <w:r w:rsidRPr="004D631E">
        <w:t>противоречия,</w:t>
      </w:r>
      <w:r w:rsidR="004D631E" w:rsidRPr="004D631E">
        <w:t xml:space="preserve"> </w:t>
      </w:r>
      <w:r w:rsidRPr="004D631E">
        <w:t>уяснение</w:t>
      </w:r>
      <w:r w:rsidR="004D631E" w:rsidRPr="004D631E">
        <w:t xml:space="preserve"> </w:t>
      </w:r>
      <w:r w:rsidRPr="004D631E">
        <w:t>возможных</w:t>
      </w:r>
      <w:r w:rsidR="004D631E" w:rsidRPr="004D631E">
        <w:t xml:space="preserve"> </w:t>
      </w:r>
      <w:r w:rsidRPr="004D631E">
        <w:t>причин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возникновения.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иметь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виду,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противоречивый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ложный</w:t>
      </w:r>
      <w:r w:rsidR="004D631E" w:rsidRPr="004D631E">
        <w:t xml:space="preserve"> </w:t>
      </w:r>
      <w:r w:rsidRPr="004D631E">
        <w:t>характер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вызывается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только</w:t>
      </w:r>
      <w:r w:rsidR="004D631E" w:rsidRPr="004D631E">
        <w:t xml:space="preserve"> </w:t>
      </w:r>
      <w:r w:rsidRPr="004D631E">
        <w:t>добросовестным</w:t>
      </w:r>
      <w:r w:rsidR="004D631E" w:rsidRPr="004D631E">
        <w:t xml:space="preserve"> </w:t>
      </w:r>
      <w:r w:rsidRPr="004D631E">
        <w:t>заблуждением,</w:t>
      </w:r>
      <w:r w:rsidR="004D631E" w:rsidRPr="004D631E">
        <w:t xml:space="preserve"> </w:t>
      </w:r>
      <w:r w:rsidRPr="004D631E">
        <w:t>невольными</w:t>
      </w:r>
      <w:r w:rsidR="004D631E" w:rsidRPr="004D631E">
        <w:t xml:space="preserve"> </w:t>
      </w:r>
      <w:r w:rsidRPr="004D631E">
        <w:t>искажениями,</w:t>
      </w:r>
      <w:r w:rsidR="004D631E" w:rsidRPr="004D631E">
        <w:t xml:space="preserve"> </w:t>
      </w:r>
      <w:r w:rsidRPr="004D631E">
        <w:t>обусловленными</w:t>
      </w:r>
      <w:r w:rsidR="004D631E" w:rsidRPr="004D631E">
        <w:t xml:space="preserve"> </w:t>
      </w:r>
      <w:r w:rsidRPr="004D631E">
        <w:t>возрастными</w:t>
      </w:r>
      <w:r w:rsidR="004D631E" w:rsidRPr="004D631E">
        <w:t xml:space="preserve"> </w:t>
      </w:r>
      <w:r w:rsidRPr="004D631E">
        <w:t>особенностями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психической</w:t>
      </w:r>
      <w:r w:rsidR="004D631E" w:rsidRPr="004D631E">
        <w:t xml:space="preserve"> </w:t>
      </w:r>
      <w:r w:rsidRPr="004D631E">
        <w:t>деятельности,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влиянием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: </w:t>
      </w:r>
      <w:r w:rsidRPr="004D631E">
        <w:t>старших</w:t>
      </w:r>
      <w:r w:rsidR="004D631E" w:rsidRPr="004D631E">
        <w:t xml:space="preserve"> </w:t>
      </w:r>
      <w:r w:rsidRPr="004D631E">
        <w:t>товарищей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сверстников,</w:t>
      </w:r>
      <w:r w:rsidR="004D631E" w:rsidRPr="004D631E">
        <w:t xml:space="preserve"> </w:t>
      </w:r>
      <w:r w:rsidRPr="004D631E">
        <w:t>родителей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лиц,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заменяющих,</w:t>
      </w:r>
      <w:r w:rsidR="004D631E" w:rsidRPr="004D631E">
        <w:t xml:space="preserve"> </w:t>
      </w:r>
      <w:r w:rsidRPr="004D631E">
        <w:t>родственников,</w:t>
      </w:r>
      <w:r w:rsidR="004D631E" w:rsidRPr="004D631E">
        <w:t xml:space="preserve"> </w:t>
      </w:r>
      <w:r w:rsidRPr="004D631E">
        <w:t>соучастников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др.</w:t>
      </w:r>
      <w:r w:rsidR="004D631E" w:rsidRPr="004D631E">
        <w:t xml:space="preserve"> </w:t>
      </w:r>
      <w:r w:rsidRPr="004D631E">
        <w:t>Исходя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этого,</w:t>
      </w:r>
      <w:r w:rsidR="004D631E" w:rsidRPr="004D631E">
        <w:t xml:space="preserve"> </w:t>
      </w:r>
      <w:r w:rsidRPr="004D631E">
        <w:t>нужно</w:t>
      </w:r>
      <w:r w:rsidR="004D631E" w:rsidRPr="004D631E">
        <w:t xml:space="preserve"> </w:t>
      </w:r>
      <w:r w:rsidRPr="004D631E">
        <w:t>тщательно</w:t>
      </w:r>
      <w:r w:rsidR="004D631E" w:rsidRPr="004D631E">
        <w:t xml:space="preserve"> </w:t>
      </w:r>
      <w:r w:rsidRPr="004D631E">
        <w:t>исследовать</w:t>
      </w:r>
      <w:r w:rsidR="004D631E" w:rsidRPr="004D631E">
        <w:t xml:space="preserve"> </w:t>
      </w:r>
      <w:r w:rsidRPr="004D631E">
        <w:t>связи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этими</w:t>
      </w:r>
      <w:r w:rsidR="004D631E" w:rsidRPr="004D631E">
        <w:t xml:space="preserve"> </w:t>
      </w:r>
      <w:r w:rsidRPr="004D631E">
        <w:t>лицами,</w:t>
      </w:r>
      <w:r w:rsidR="004D631E" w:rsidRPr="004D631E">
        <w:t xml:space="preserve"> </w:t>
      </w:r>
      <w:r w:rsidRPr="004D631E">
        <w:t>степень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длительность</w:t>
      </w:r>
      <w:r w:rsidR="004D631E" w:rsidRPr="004D631E">
        <w:t xml:space="preserve"> </w:t>
      </w:r>
      <w:r w:rsidRPr="004D631E">
        <w:t>влияния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т.п.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дает</w:t>
      </w:r>
      <w:r w:rsidR="004D631E" w:rsidRPr="004D631E">
        <w:t xml:space="preserve"> </w:t>
      </w:r>
      <w:r w:rsidRPr="004D631E">
        <w:t>возможность</w:t>
      </w:r>
      <w:r w:rsidR="004D631E" w:rsidRPr="004D631E">
        <w:t xml:space="preserve"> </w:t>
      </w:r>
      <w:r w:rsidRPr="004D631E">
        <w:t>следователю</w:t>
      </w:r>
      <w:r w:rsidR="004D631E" w:rsidRPr="004D631E">
        <w:t xml:space="preserve"> </w:t>
      </w:r>
      <w:r w:rsidRPr="004D631E">
        <w:t>избрать</w:t>
      </w:r>
      <w:r w:rsidR="004D631E" w:rsidRPr="004D631E">
        <w:t xml:space="preserve"> </w:t>
      </w:r>
      <w:r w:rsidRPr="004D631E">
        <w:t>правильную</w:t>
      </w:r>
      <w:r w:rsidR="004D631E" w:rsidRPr="004D631E">
        <w:t xml:space="preserve"> </w:t>
      </w:r>
      <w:r w:rsidRPr="004D631E">
        <w:t>тактику</w:t>
      </w:r>
      <w:r w:rsidR="004D631E" w:rsidRPr="004D631E">
        <w:t xml:space="preserve"> </w:t>
      </w:r>
      <w:r w:rsidRPr="004D631E">
        <w:t>проведения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ставки,</w:t>
      </w:r>
      <w:r w:rsidR="004D631E" w:rsidRPr="004D631E">
        <w:t xml:space="preserve"> </w:t>
      </w:r>
      <w:r w:rsidRPr="004D631E">
        <w:t>глубже</w:t>
      </w:r>
      <w:r w:rsidR="004D631E" w:rsidRPr="004D631E">
        <w:t xml:space="preserve"> </w:t>
      </w:r>
      <w:r w:rsidRPr="004D631E">
        <w:t>вскрыть</w:t>
      </w:r>
      <w:r w:rsidR="004D631E" w:rsidRPr="004D631E">
        <w:t xml:space="preserve"> </w:t>
      </w:r>
      <w:r w:rsidRPr="004D631E">
        <w:t>расхождения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ее</w:t>
      </w:r>
      <w:r w:rsidR="004D631E" w:rsidRPr="004D631E">
        <w:t xml:space="preserve"> </w:t>
      </w:r>
      <w:r w:rsidRPr="004D631E">
        <w:t>участников</w:t>
      </w:r>
      <w:r w:rsidR="004D631E" w:rsidRPr="004D631E">
        <w:t>;</w:t>
      </w:r>
    </w:p>
    <w:p w:rsidR="004D631E" w:rsidRPr="004D631E" w:rsidRDefault="009C4654" w:rsidP="004D631E">
      <w:pPr>
        <w:numPr>
          <w:ilvl w:val="0"/>
          <w:numId w:val="5"/>
        </w:numPr>
        <w:tabs>
          <w:tab w:val="clear" w:pos="2610"/>
          <w:tab w:val="left" w:pos="726"/>
        </w:tabs>
        <w:ind w:left="0" w:firstLine="709"/>
      </w:pPr>
      <w:r w:rsidRPr="004D631E">
        <w:t>уяснение</w:t>
      </w:r>
      <w:r w:rsidR="004D631E" w:rsidRPr="004D631E">
        <w:t xml:space="preserve"> </w:t>
      </w:r>
      <w:r w:rsidRPr="004D631E">
        <w:t>обстоятельств,</w:t>
      </w:r>
      <w:r w:rsidR="004D631E" w:rsidRPr="004D631E">
        <w:t xml:space="preserve"> </w:t>
      </w:r>
      <w:r w:rsidRPr="004D631E">
        <w:t>подлежащих</w:t>
      </w:r>
      <w:r w:rsidR="004D631E" w:rsidRPr="004D631E">
        <w:t xml:space="preserve"> </w:t>
      </w:r>
      <w:r w:rsidRPr="004D631E">
        <w:t>установлению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проверке,</w:t>
      </w:r>
      <w:r w:rsidR="004D631E" w:rsidRPr="004D631E">
        <w:t xml:space="preserve"> </w:t>
      </w:r>
      <w:r w:rsidRPr="004D631E">
        <w:t>формулирование</w:t>
      </w:r>
      <w:r w:rsidR="004D631E" w:rsidRPr="004D631E">
        <w:t xml:space="preserve"> </w:t>
      </w:r>
      <w:r w:rsidRPr="004D631E">
        <w:t>участникам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</w:t>
      </w:r>
      <w:r w:rsidR="004D631E" w:rsidRPr="004D631E">
        <w:t xml:space="preserve"> </w:t>
      </w:r>
      <w:r w:rsidRPr="004D631E">
        <w:t>вопросов,</w:t>
      </w:r>
      <w:r w:rsidR="004D631E" w:rsidRPr="004D631E">
        <w:t xml:space="preserve"> </w:t>
      </w:r>
      <w:r w:rsidRPr="004D631E">
        <w:t>направленных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воспроизведение</w:t>
      </w:r>
      <w:r w:rsidR="004D631E" w:rsidRPr="004D631E">
        <w:t xml:space="preserve"> </w:t>
      </w:r>
      <w:r w:rsidRPr="004D631E">
        <w:t>спорных</w:t>
      </w:r>
      <w:r w:rsidR="004D631E" w:rsidRPr="004D631E">
        <w:t xml:space="preserve"> </w:t>
      </w:r>
      <w:r w:rsidRPr="004D631E">
        <w:t>обстоятельств</w:t>
      </w:r>
      <w:r w:rsidR="004D631E" w:rsidRPr="004D631E">
        <w:t>;</w:t>
      </w:r>
    </w:p>
    <w:p w:rsidR="009C4654" w:rsidRPr="004D631E" w:rsidRDefault="009C4654" w:rsidP="004D631E">
      <w:pPr>
        <w:numPr>
          <w:ilvl w:val="0"/>
          <w:numId w:val="5"/>
        </w:numPr>
        <w:tabs>
          <w:tab w:val="clear" w:pos="2610"/>
          <w:tab w:val="left" w:pos="726"/>
        </w:tabs>
        <w:ind w:left="0" w:firstLine="709"/>
      </w:pPr>
      <w:r w:rsidRPr="004D631E">
        <w:t>подготовка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ставке,</w:t>
      </w:r>
      <w:r w:rsidR="004D631E" w:rsidRPr="004D631E">
        <w:t xml:space="preserve"> </w:t>
      </w:r>
      <w:r w:rsidRPr="004D631E">
        <w:t>разъяснение</w:t>
      </w:r>
      <w:r w:rsidR="004D631E" w:rsidRPr="004D631E">
        <w:t xml:space="preserve"> </w:t>
      </w:r>
      <w:r w:rsidRPr="004D631E">
        <w:t>задач</w:t>
      </w:r>
      <w:r w:rsidR="004D631E" w:rsidRPr="004D631E">
        <w:t xml:space="preserve"> </w:t>
      </w:r>
      <w:r w:rsidRPr="004D631E">
        <w:t>проводимого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порядка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проведения.</w:t>
      </w:r>
      <w:r w:rsidR="004D631E" w:rsidRPr="004D631E">
        <w:t xml:space="preserve"> </w:t>
      </w:r>
      <w:r w:rsidRPr="004D631E">
        <w:t>Подростку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объяснить,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ставке</w:t>
      </w:r>
      <w:r w:rsidR="004D631E" w:rsidRPr="004D631E">
        <w:t xml:space="preserve"> </w:t>
      </w:r>
      <w:r w:rsidRPr="004D631E">
        <w:t>взрослый</w:t>
      </w:r>
      <w:r w:rsidR="004D631E" w:rsidRPr="004D631E">
        <w:t xml:space="preserve"> </w:t>
      </w:r>
      <w:r w:rsidRPr="004D631E">
        <w:t>подстрекатель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попытаться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уговора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запугивания</w:t>
      </w:r>
      <w:r w:rsidR="004D631E" w:rsidRPr="004D631E">
        <w:t xml:space="preserve"> </w:t>
      </w:r>
      <w:r w:rsidRPr="004D631E">
        <w:t>заставить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отказаться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своих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взять</w:t>
      </w:r>
      <w:r w:rsidR="004D631E" w:rsidRPr="004D631E">
        <w:t xml:space="preserve"> </w:t>
      </w:r>
      <w:r w:rsidRPr="004D631E">
        <w:t>всю</w:t>
      </w:r>
      <w:r w:rsidR="004D631E" w:rsidRPr="004D631E">
        <w:t xml:space="preserve"> </w:t>
      </w:r>
      <w:r w:rsidRPr="004D631E">
        <w:t>ответственность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себя.</w:t>
      </w:r>
      <w:r w:rsidR="004D631E" w:rsidRPr="004D631E">
        <w:t xml:space="preserve"> </w:t>
      </w:r>
      <w:r w:rsidRPr="004D631E">
        <w:t>Задача</w:t>
      </w:r>
      <w:r w:rsidR="004D631E" w:rsidRPr="004D631E">
        <w:t xml:space="preserve"> </w:t>
      </w:r>
      <w:r w:rsidRPr="004D631E">
        <w:t>следователя</w:t>
      </w:r>
      <w:r w:rsidR="004D631E" w:rsidRPr="004D631E">
        <w:t xml:space="preserve"> - </w:t>
      </w:r>
      <w:r w:rsidRPr="004D631E">
        <w:t>убедить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несостоятельности</w:t>
      </w:r>
      <w:r w:rsidR="004D631E" w:rsidRPr="004D631E">
        <w:t xml:space="preserve"> </w:t>
      </w:r>
      <w:r w:rsidRPr="004D631E">
        <w:t>такого</w:t>
      </w:r>
      <w:r w:rsidR="004D631E" w:rsidRPr="004D631E">
        <w:t xml:space="preserve"> </w:t>
      </w:r>
      <w:r w:rsidRPr="004D631E">
        <w:t>рода</w:t>
      </w:r>
      <w:r w:rsidR="004D631E" w:rsidRPr="004D631E">
        <w:t xml:space="preserve"> </w:t>
      </w:r>
      <w:r w:rsidRPr="004D631E">
        <w:t>угроз</w:t>
      </w:r>
      <w:r w:rsidRPr="004D631E">
        <w:rPr>
          <w:rStyle w:val="a6"/>
          <w:color w:val="000000"/>
        </w:rPr>
        <w:footnoteReference w:id="43"/>
      </w:r>
      <w:r w:rsidRPr="004D631E">
        <w:t>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Следует</w:t>
      </w:r>
      <w:r w:rsidR="004D631E" w:rsidRPr="004D631E">
        <w:t xml:space="preserve"> </w:t>
      </w:r>
      <w:r w:rsidRPr="004D631E">
        <w:t>исходить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того,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какую</w:t>
      </w:r>
      <w:r w:rsidR="004D631E" w:rsidRPr="004D631E">
        <w:t xml:space="preserve"> </w:t>
      </w:r>
      <w:r w:rsidRPr="004D631E">
        <w:t>бы</w:t>
      </w:r>
      <w:r w:rsidR="004D631E" w:rsidRPr="004D631E">
        <w:t xml:space="preserve"> </w:t>
      </w:r>
      <w:r w:rsidRPr="004D631E">
        <w:t>позицию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занимал</w:t>
      </w:r>
      <w:r w:rsidR="004D631E" w:rsidRPr="004D631E">
        <w:t xml:space="preserve"> </w:t>
      </w:r>
      <w:r w:rsidRPr="004D631E">
        <w:t>подросток,</w:t>
      </w:r>
      <w:r w:rsidR="004D631E" w:rsidRPr="004D631E">
        <w:t xml:space="preserve"> </w:t>
      </w:r>
      <w:r w:rsidRPr="004D631E">
        <w:t>допрашивать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ставке</w:t>
      </w:r>
      <w:r w:rsidR="004D631E" w:rsidRPr="004D631E">
        <w:t xml:space="preserve"> </w:t>
      </w:r>
      <w:r w:rsidRPr="004D631E">
        <w:t>нужно,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первым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того,</w:t>
      </w:r>
      <w:r w:rsidR="004D631E" w:rsidRPr="004D631E">
        <w:t xml:space="preserve"> </w:t>
      </w:r>
      <w:r w:rsidRPr="004D631E">
        <w:t>чтобы</w:t>
      </w:r>
      <w:r w:rsidR="004D631E" w:rsidRPr="004D631E">
        <w:t xml:space="preserve"> </w:t>
      </w:r>
      <w:r w:rsidRPr="004D631E">
        <w:t>свести</w:t>
      </w:r>
      <w:r w:rsidR="004D631E" w:rsidRPr="004D631E">
        <w:t xml:space="preserve"> </w:t>
      </w:r>
      <w:r w:rsidRPr="004D631E">
        <w:t>до</w:t>
      </w:r>
      <w:r w:rsidR="004D631E" w:rsidRPr="004D631E">
        <w:t xml:space="preserve"> </w:t>
      </w:r>
      <w:r w:rsidRPr="004D631E">
        <w:t>минимума</w:t>
      </w:r>
      <w:r w:rsidR="004D631E" w:rsidRPr="004D631E">
        <w:t xml:space="preserve"> </w:t>
      </w:r>
      <w:r w:rsidRPr="004D631E">
        <w:t>отрицательное</w:t>
      </w:r>
      <w:r w:rsidR="004D631E" w:rsidRPr="004D631E">
        <w:t xml:space="preserve"> </w:t>
      </w:r>
      <w:r w:rsidRPr="004D631E">
        <w:t>влияние</w:t>
      </w:r>
      <w:r w:rsidR="004D631E" w:rsidRPr="004D631E">
        <w:t xml:space="preserve"> </w:t>
      </w:r>
      <w:r w:rsidRPr="004D631E">
        <w:t>взрослого,</w:t>
      </w:r>
      <w:r w:rsidR="004D631E" w:rsidRPr="004D631E">
        <w:t xml:space="preserve"> </w:t>
      </w:r>
      <w:r w:rsidRPr="004D631E">
        <w:t>избежать</w:t>
      </w:r>
      <w:r w:rsidR="004D631E" w:rsidRPr="004D631E">
        <w:t xml:space="preserve"> </w:t>
      </w:r>
      <w:r w:rsidRPr="004D631E">
        <w:t>негативного</w:t>
      </w:r>
      <w:r w:rsidR="004D631E" w:rsidRPr="004D631E">
        <w:t xml:space="preserve"> </w:t>
      </w:r>
      <w:r w:rsidRPr="004D631E">
        <w:t>воздействия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внушения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стороны.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последний,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попадает</w:t>
      </w:r>
      <w:r w:rsidR="004D631E" w:rsidRPr="004D631E">
        <w:t xml:space="preserve"> </w:t>
      </w:r>
      <w:r w:rsidRPr="004D631E">
        <w:t>под</w:t>
      </w:r>
      <w:r w:rsidR="004D631E" w:rsidRPr="004D631E">
        <w:t xml:space="preserve"> </w:t>
      </w:r>
      <w:r w:rsidRPr="004D631E">
        <w:t>влияние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вовлекателя</w:t>
      </w:r>
      <w:r w:rsidR="004D631E" w:rsidRPr="004D631E">
        <w:t xml:space="preserve"> </w:t>
      </w:r>
      <w:r w:rsidRPr="004D631E">
        <w:t>еще</w:t>
      </w:r>
      <w:r w:rsidR="004D631E" w:rsidRPr="004D631E">
        <w:t xml:space="preserve"> </w:t>
      </w:r>
      <w:r w:rsidRPr="004D631E">
        <w:t>задолго</w:t>
      </w:r>
      <w:r w:rsidR="004D631E" w:rsidRPr="004D631E">
        <w:t xml:space="preserve"> </w:t>
      </w:r>
      <w:r w:rsidRPr="004D631E">
        <w:t>до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осуществления,</w:t>
      </w:r>
      <w:r w:rsidR="004D631E" w:rsidRPr="004D631E">
        <w:t xml:space="preserve"> </w:t>
      </w:r>
      <w:r w:rsidRPr="004D631E">
        <w:t>копируя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взгляды,</w:t>
      </w:r>
      <w:r w:rsidR="004D631E" w:rsidRPr="004D631E">
        <w:t xml:space="preserve"> </w:t>
      </w:r>
      <w:r w:rsidRPr="004D631E">
        <w:t>отрицательные</w:t>
      </w:r>
      <w:r w:rsidR="004D631E" w:rsidRPr="004D631E">
        <w:t xml:space="preserve"> </w:t>
      </w:r>
      <w:r w:rsidRPr="004D631E">
        <w:t>привычки,</w:t>
      </w:r>
      <w:r w:rsidR="004D631E" w:rsidRPr="004D631E">
        <w:t xml:space="preserve"> </w:t>
      </w:r>
      <w:r w:rsidRPr="004D631E">
        <w:t>поведение.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процессе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взрослый</w:t>
      </w:r>
      <w:r w:rsidR="004D631E" w:rsidRPr="004D631E">
        <w:t xml:space="preserve"> </w:t>
      </w:r>
      <w:r w:rsidRPr="004D631E">
        <w:t>соучастник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оказывает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психологическое</w:t>
      </w:r>
      <w:r w:rsidR="004D631E" w:rsidRPr="004D631E">
        <w:t xml:space="preserve"> </w:t>
      </w:r>
      <w:r w:rsidRPr="004D631E">
        <w:t>воздействие</w:t>
      </w:r>
      <w:r w:rsidR="004D631E" w:rsidRPr="004D631E">
        <w:t xml:space="preserve">: </w:t>
      </w:r>
      <w:r w:rsidRPr="004D631E">
        <w:t>заставляет</w:t>
      </w:r>
      <w:r w:rsidR="004D631E" w:rsidRPr="004D631E">
        <w:t xml:space="preserve"> </w:t>
      </w:r>
      <w:r w:rsidRPr="004D631E">
        <w:t>брать</w:t>
      </w:r>
      <w:r w:rsidR="004D631E" w:rsidRPr="004D631E">
        <w:t xml:space="preserve"> </w:t>
      </w:r>
      <w:r w:rsidRPr="004D631E">
        <w:t>вину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себя,</w:t>
      </w:r>
      <w:r w:rsidR="004D631E" w:rsidRPr="004D631E">
        <w:t xml:space="preserve"> </w:t>
      </w:r>
      <w:r w:rsidRPr="004D631E">
        <w:t>прибегая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шантажу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угрозам.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допросе</w:t>
      </w:r>
      <w:r w:rsidR="004D631E" w:rsidRPr="004D631E">
        <w:t xml:space="preserve"> </w:t>
      </w:r>
      <w:r w:rsidRPr="004D631E">
        <w:t>же</w:t>
      </w:r>
      <w:r w:rsidR="004D631E" w:rsidRPr="004D631E">
        <w:t xml:space="preserve"> </w:t>
      </w:r>
      <w:r w:rsidRPr="004D631E">
        <w:t>взрослые,</w:t>
      </w:r>
      <w:r w:rsidR="004D631E" w:rsidRPr="004D631E">
        <w:t xml:space="preserve"> </w:t>
      </w:r>
      <w:r w:rsidRPr="004D631E">
        <w:t>чаще</w:t>
      </w:r>
      <w:r w:rsidR="004D631E" w:rsidRPr="004D631E">
        <w:t xml:space="preserve"> </w:t>
      </w:r>
      <w:r w:rsidRPr="004D631E">
        <w:t>всего,</w:t>
      </w:r>
      <w:r w:rsidR="004D631E" w:rsidRPr="004D631E">
        <w:t xml:space="preserve"> </w:t>
      </w:r>
      <w:r w:rsidRPr="004D631E">
        <w:t>отрицают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вину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вовлечении.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зная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сильном</w:t>
      </w:r>
      <w:r w:rsidR="004D631E" w:rsidRPr="004D631E">
        <w:t xml:space="preserve"> </w:t>
      </w:r>
      <w:r w:rsidRPr="004D631E">
        <w:t>психологическом</w:t>
      </w:r>
      <w:r w:rsidR="004D631E" w:rsidRPr="004D631E">
        <w:t xml:space="preserve"> </w:t>
      </w:r>
      <w:r w:rsidRPr="004D631E">
        <w:t>воздействии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ставки,</w:t>
      </w:r>
      <w:r w:rsidR="004D631E" w:rsidRPr="004D631E">
        <w:t xml:space="preserve"> </w:t>
      </w:r>
      <w:r w:rsidRPr="004D631E">
        <w:t>они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ограничиваются</w:t>
      </w:r>
      <w:r w:rsidR="004D631E" w:rsidRPr="004D631E">
        <w:t xml:space="preserve"> </w:t>
      </w:r>
      <w:r w:rsidRPr="004D631E">
        <w:t>изложением</w:t>
      </w:r>
      <w:r w:rsidR="004D631E" w:rsidRPr="004D631E">
        <w:t xml:space="preserve"> </w:t>
      </w:r>
      <w:r w:rsidRPr="004D631E">
        <w:t>своего</w:t>
      </w:r>
      <w:r w:rsidR="004D631E" w:rsidRPr="004D631E">
        <w:t xml:space="preserve"> </w:t>
      </w:r>
      <w:r w:rsidRPr="004D631E">
        <w:t>мнения,</w:t>
      </w:r>
      <w:r w:rsidR="004D631E" w:rsidRPr="004D631E">
        <w:t xml:space="preserve"> </w:t>
      </w:r>
      <w:r w:rsidRPr="004D631E">
        <w:t>стремятся</w:t>
      </w:r>
      <w:r w:rsidR="004D631E" w:rsidRPr="004D631E">
        <w:t xml:space="preserve"> </w:t>
      </w:r>
      <w:r w:rsidRPr="004D631E">
        <w:t>склонить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изменению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свою</w:t>
      </w:r>
      <w:r w:rsidR="004D631E" w:rsidRPr="004D631E">
        <w:t xml:space="preserve"> </w:t>
      </w:r>
      <w:r w:rsidRPr="004D631E">
        <w:t>пользу,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используя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этих</w:t>
      </w:r>
      <w:r w:rsidR="004D631E" w:rsidRPr="004D631E">
        <w:t xml:space="preserve"> </w:t>
      </w:r>
      <w:r w:rsidRPr="004D631E">
        <w:t>целях</w:t>
      </w:r>
      <w:r w:rsidR="004D631E" w:rsidRPr="004D631E">
        <w:t xml:space="preserve"> </w:t>
      </w:r>
      <w:r w:rsidRPr="004D631E">
        <w:t>вспомогательные</w:t>
      </w:r>
      <w:r w:rsidR="004D631E" w:rsidRPr="004D631E">
        <w:t xml:space="preserve"> </w:t>
      </w:r>
      <w:r w:rsidRPr="004D631E">
        <w:t>средства</w:t>
      </w:r>
      <w:r w:rsidR="004D631E" w:rsidRPr="004D631E">
        <w:t xml:space="preserve"> </w:t>
      </w:r>
      <w:r w:rsidRPr="004D631E">
        <w:t>общения</w:t>
      </w:r>
      <w:r w:rsidR="004D631E" w:rsidRPr="004D631E">
        <w:t xml:space="preserve">: </w:t>
      </w:r>
      <w:r w:rsidRPr="004D631E">
        <w:t>интонацию,</w:t>
      </w:r>
      <w:r w:rsidR="004D631E" w:rsidRPr="004D631E">
        <w:t xml:space="preserve"> </w:t>
      </w:r>
      <w:r w:rsidRPr="004D631E">
        <w:t>мимику,</w:t>
      </w:r>
      <w:r w:rsidR="004D631E" w:rsidRPr="004D631E">
        <w:t xml:space="preserve"> </w:t>
      </w:r>
      <w:r w:rsidRPr="004D631E">
        <w:t>жесты.</w:t>
      </w:r>
      <w:r w:rsidR="004D631E" w:rsidRPr="004D631E">
        <w:t xml:space="preserve"> </w:t>
      </w:r>
      <w:r w:rsidRPr="004D631E">
        <w:t>Следователь</w:t>
      </w:r>
      <w:r w:rsidR="004D631E" w:rsidRPr="004D631E">
        <w:t xml:space="preserve"> </w:t>
      </w:r>
      <w:r w:rsidRPr="004D631E">
        <w:t>должен</w:t>
      </w:r>
      <w:r w:rsidR="004D631E" w:rsidRPr="004D631E">
        <w:t xml:space="preserve"> </w:t>
      </w:r>
      <w:r w:rsidRPr="004D631E">
        <w:t>тщательно</w:t>
      </w:r>
      <w:r w:rsidR="004D631E" w:rsidRPr="004D631E">
        <w:t xml:space="preserve"> </w:t>
      </w:r>
      <w:r w:rsidRPr="004D631E">
        <w:t>следить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поведением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того,</w:t>
      </w:r>
      <w:r w:rsidR="004D631E" w:rsidRPr="004D631E">
        <w:t xml:space="preserve"> </w:t>
      </w:r>
      <w:r w:rsidRPr="004D631E">
        <w:t>чтобы</w:t>
      </w:r>
      <w:r w:rsidR="004D631E" w:rsidRPr="004D631E">
        <w:t xml:space="preserve"> </w:t>
      </w:r>
      <w:r w:rsidRPr="004D631E">
        <w:t>исключить</w:t>
      </w:r>
      <w:r w:rsidR="004D631E" w:rsidRPr="004D631E">
        <w:t xml:space="preserve"> </w:t>
      </w:r>
      <w:r w:rsidRPr="004D631E">
        <w:t>какое-либо</w:t>
      </w:r>
      <w:r w:rsidR="004D631E" w:rsidRPr="004D631E">
        <w:t xml:space="preserve"> </w:t>
      </w:r>
      <w:r w:rsidRPr="004D631E">
        <w:t>воздействие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подростка.</w:t>
      </w:r>
    </w:p>
    <w:p w:rsidR="004D631E" w:rsidRDefault="009C4654" w:rsidP="004D631E">
      <w:pPr>
        <w:tabs>
          <w:tab w:val="left" w:pos="726"/>
        </w:tabs>
      </w:pPr>
      <w:r w:rsidRPr="004D631E">
        <w:t>Необходимо</w:t>
      </w:r>
      <w:r w:rsidR="004D631E" w:rsidRPr="004D631E">
        <w:t xml:space="preserve"> </w:t>
      </w:r>
      <w:r w:rsidRPr="004D631E">
        <w:t>пресекать</w:t>
      </w:r>
      <w:r w:rsidR="004D631E" w:rsidRPr="004D631E">
        <w:t xml:space="preserve"> </w:t>
      </w:r>
      <w:r w:rsidRPr="004D631E">
        <w:t>попытки</w:t>
      </w:r>
      <w:r w:rsidR="004D631E" w:rsidRPr="004D631E">
        <w:t xml:space="preserve"> </w:t>
      </w:r>
      <w:r w:rsidRPr="004D631E">
        <w:t>вовлекателя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постановки</w:t>
      </w:r>
      <w:r w:rsidR="004D631E" w:rsidRPr="004D631E">
        <w:t xml:space="preserve"> </w:t>
      </w:r>
      <w:r w:rsidRPr="004D631E">
        <w:t>наводящих</w:t>
      </w:r>
      <w:r w:rsidR="004D631E" w:rsidRPr="004D631E">
        <w:t xml:space="preserve"> </w:t>
      </w:r>
      <w:r w:rsidRPr="004D631E">
        <w:t>вопросов,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угроз,</w:t>
      </w:r>
      <w:r w:rsidR="004D631E" w:rsidRPr="004D631E">
        <w:t xml:space="preserve"> </w:t>
      </w:r>
      <w:r w:rsidRPr="004D631E">
        <w:t>оскорблений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возбуждения</w:t>
      </w:r>
      <w:r w:rsidR="004D631E" w:rsidRPr="004D631E">
        <w:t xml:space="preserve"> </w:t>
      </w:r>
      <w:r w:rsidRPr="004D631E">
        <w:t>жалости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себе</w:t>
      </w:r>
      <w:r w:rsidR="004D631E" w:rsidRPr="004D631E">
        <w:t xml:space="preserve"> </w:t>
      </w:r>
      <w:r w:rsidRPr="004D631E">
        <w:t>склонить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изменению</w:t>
      </w:r>
      <w:r w:rsidR="004D631E" w:rsidRPr="004D631E">
        <w:t xml:space="preserve"> </w:t>
      </w:r>
      <w:r w:rsidRPr="004D631E">
        <w:t>своих</w:t>
      </w:r>
      <w:r w:rsidR="004D631E" w:rsidRPr="004D631E">
        <w:t xml:space="preserve"> </w:t>
      </w:r>
      <w:r w:rsidRPr="004D631E">
        <w:t>показаний.</w:t>
      </w:r>
      <w:r w:rsidR="004D631E" w:rsidRPr="004D631E">
        <w:t xml:space="preserve"> </w:t>
      </w:r>
    </w:p>
    <w:p w:rsidR="004D631E" w:rsidRDefault="009C4654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рассматриваемой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следователю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предельно</w:t>
      </w:r>
      <w:r w:rsidR="004D631E" w:rsidRPr="004D631E">
        <w:t xml:space="preserve"> </w:t>
      </w:r>
      <w:r w:rsidRPr="004D631E">
        <w:t>внимательным.</w:t>
      </w:r>
      <w:r w:rsidR="004D631E" w:rsidRPr="004D631E">
        <w:t xml:space="preserve"> </w:t>
      </w:r>
    </w:p>
    <w:p w:rsidR="009C4654" w:rsidRPr="004D631E" w:rsidRDefault="009C4654" w:rsidP="004D631E">
      <w:pPr>
        <w:tabs>
          <w:tab w:val="left" w:pos="726"/>
        </w:tabs>
      </w:pPr>
      <w:r w:rsidRPr="004D631E">
        <w:t>Важно</w:t>
      </w:r>
      <w:r w:rsidR="004D631E" w:rsidRPr="004D631E">
        <w:t xml:space="preserve"> </w:t>
      </w:r>
      <w:r w:rsidRPr="004D631E">
        <w:t>вести</w:t>
      </w:r>
      <w:r w:rsidR="004D631E" w:rsidRPr="004D631E">
        <w:t xml:space="preserve"> </w:t>
      </w:r>
      <w:r w:rsidRPr="004D631E">
        <w:t>пристальное</w:t>
      </w:r>
      <w:r w:rsidR="004D631E" w:rsidRPr="004D631E">
        <w:t xml:space="preserve"> </w:t>
      </w:r>
      <w:r w:rsidRPr="004D631E">
        <w:t>наблюдение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поведением</w:t>
      </w:r>
      <w:r w:rsidR="004D631E" w:rsidRPr="004D631E">
        <w:t xml:space="preserve"> </w:t>
      </w:r>
      <w:r w:rsidRPr="004D631E">
        <w:t>участников</w:t>
      </w:r>
      <w:r w:rsidR="004D631E" w:rsidRPr="004D631E">
        <w:t xml:space="preserve"> </w:t>
      </w:r>
      <w:r w:rsidRPr="004D631E">
        <w:t>очной</w:t>
      </w:r>
      <w:r w:rsidR="004D631E" w:rsidRPr="004D631E">
        <w:t xml:space="preserve"> </w:t>
      </w:r>
      <w:r w:rsidRPr="004D631E">
        <w:t>ставки,</w:t>
      </w:r>
      <w:r w:rsidR="004D631E" w:rsidRPr="004D631E">
        <w:t xml:space="preserve"> </w:t>
      </w:r>
      <w:r w:rsidRPr="004D631E">
        <w:t>четко</w:t>
      </w:r>
      <w:r w:rsidR="004D631E" w:rsidRPr="004D631E">
        <w:t xml:space="preserve"> </w:t>
      </w:r>
      <w:r w:rsidRPr="004D631E">
        <w:t>регулировать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взаимоотношения.</w:t>
      </w:r>
    </w:p>
    <w:p w:rsidR="002762BA" w:rsidRPr="004D631E" w:rsidRDefault="00E44DAA" w:rsidP="004D631E">
      <w:pPr>
        <w:pStyle w:val="1"/>
      </w:pPr>
      <w:r w:rsidRPr="004D631E">
        <w:br w:type="page"/>
      </w:r>
      <w:bookmarkStart w:id="10" w:name="_Toc281520142"/>
      <w:r w:rsidR="002762BA" w:rsidRPr="004D631E">
        <w:t>§</w:t>
      </w:r>
      <w:r w:rsidR="004D631E" w:rsidRPr="004D631E">
        <w:t xml:space="preserve"> </w:t>
      </w:r>
      <w:r w:rsidR="002762BA" w:rsidRPr="004D631E">
        <w:t>2.</w:t>
      </w:r>
      <w:r w:rsidR="004D631E" w:rsidRPr="004D631E">
        <w:t xml:space="preserve"> </w:t>
      </w:r>
      <w:r w:rsidR="00970DD1" w:rsidRPr="004D631E">
        <w:t>Особенности</w:t>
      </w:r>
      <w:r w:rsidR="004D631E" w:rsidRPr="004D631E">
        <w:t xml:space="preserve"> </w:t>
      </w:r>
      <w:r w:rsidR="00970DD1" w:rsidRPr="004D631E">
        <w:t>о</w:t>
      </w:r>
      <w:r w:rsidR="002762BA" w:rsidRPr="004D631E">
        <w:t>смотр</w:t>
      </w:r>
      <w:r w:rsidR="00970DD1" w:rsidRPr="004D631E">
        <w:t>а</w:t>
      </w:r>
      <w:r w:rsidR="004D631E" w:rsidRPr="004D631E">
        <w:t xml:space="preserve"> </w:t>
      </w:r>
      <w:r w:rsidR="002762BA" w:rsidRPr="004D631E">
        <w:t>места</w:t>
      </w:r>
      <w:r w:rsidR="004D631E" w:rsidRPr="004D631E">
        <w:t xml:space="preserve"> </w:t>
      </w:r>
      <w:r w:rsidR="002762BA" w:rsidRPr="004D631E">
        <w:t>происшествия</w:t>
      </w:r>
      <w:r w:rsidR="00970DD1" w:rsidRPr="004D631E">
        <w:t>,</w:t>
      </w:r>
      <w:r w:rsidR="004D631E">
        <w:t xml:space="preserve"> </w:t>
      </w:r>
      <w:r w:rsidR="00970DD1" w:rsidRPr="004D631E">
        <w:t>о</w:t>
      </w:r>
      <w:r w:rsidR="002762BA" w:rsidRPr="004D631E">
        <w:t>быск</w:t>
      </w:r>
      <w:r w:rsidR="00970DD1" w:rsidRPr="004D631E">
        <w:t>а</w:t>
      </w:r>
      <w:r w:rsidR="004D631E" w:rsidRPr="004D631E">
        <w:t xml:space="preserve"> </w:t>
      </w:r>
      <w:r w:rsidR="00970DD1" w:rsidRPr="004D631E">
        <w:t>и</w:t>
      </w:r>
      <w:r w:rsidR="004D631E" w:rsidRPr="004D631E">
        <w:t xml:space="preserve"> </w:t>
      </w:r>
      <w:r w:rsidR="00970DD1" w:rsidRPr="004D631E">
        <w:t>следственного</w:t>
      </w:r>
      <w:r w:rsidR="004D631E" w:rsidRPr="004D631E">
        <w:t xml:space="preserve"> </w:t>
      </w:r>
      <w:r w:rsidR="00970DD1" w:rsidRPr="004D631E">
        <w:t>эксперимента</w:t>
      </w:r>
      <w:bookmarkEnd w:id="10"/>
    </w:p>
    <w:p w:rsidR="004D631E" w:rsidRDefault="004D631E" w:rsidP="004D631E">
      <w:pPr>
        <w:tabs>
          <w:tab w:val="left" w:pos="726"/>
        </w:tabs>
      </w:pPr>
    </w:p>
    <w:p w:rsidR="00DF16BC" w:rsidRPr="004D631E" w:rsidRDefault="00DF16BC" w:rsidP="004D631E">
      <w:pPr>
        <w:tabs>
          <w:tab w:val="left" w:pos="726"/>
        </w:tabs>
      </w:pPr>
      <w:r w:rsidRPr="004D631E">
        <w:t>Осмотр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тем</w:t>
      </w:r>
      <w:r w:rsidR="004D631E" w:rsidRPr="004D631E">
        <w:t xml:space="preserve"> </w:t>
      </w:r>
      <w:r w:rsidRPr="004D631E">
        <w:t>следственным</w:t>
      </w:r>
      <w:r w:rsidR="004D631E" w:rsidRPr="004D631E">
        <w:t xml:space="preserve"> </w:t>
      </w:r>
      <w:r w:rsidRPr="004D631E">
        <w:t>действием,</w:t>
      </w:r>
      <w:r w:rsidR="004D631E" w:rsidRPr="004D631E">
        <w:t xml:space="preserve"> </w:t>
      </w:r>
      <w:r w:rsidRPr="004D631E">
        <w:t>которое</w:t>
      </w:r>
      <w:r w:rsidR="004D631E" w:rsidRPr="004D631E">
        <w:t xml:space="preserve"> </w:t>
      </w:r>
      <w:r w:rsidRPr="004D631E">
        <w:t>во</w:t>
      </w:r>
      <w:r w:rsidR="004D631E" w:rsidRPr="004D631E">
        <w:t xml:space="preserve"> </w:t>
      </w:r>
      <w:r w:rsidRPr="004D631E">
        <w:t>многом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определить</w:t>
      </w:r>
      <w:r w:rsidR="004D631E" w:rsidRPr="004D631E">
        <w:t xml:space="preserve"> </w:t>
      </w:r>
      <w:r w:rsidRPr="004D631E">
        <w:t>успешн</w:t>
      </w:r>
      <w:r w:rsidR="00B844F7" w:rsidRPr="004D631E">
        <w:t>ое</w:t>
      </w:r>
      <w:r w:rsidR="004D631E" w:rsidRPr="004D631E">
        <w:t xml:space="preserve"> </w:t>
      </w:r>
      <w:r w:rsidR="00B844F7" w:rsidRPr="004D631E">
        <w:t>решение</w:t>
      </w:r>
      <w:r w:rsidR="004D631E" w:rsidRPr="004D631E">
        <w:t xml:space="preserve"> </w:t>
      </w:r>
      <w:r w:rsidR="00B844F7" w:rsidRPr="004D631E">
        <w:t>задач</w:t>
      </w:r>
      <w:r w:rsidR="004D631E" w:rsidRPr="004D631E">
        <w:t xml:space="preserve"> </w:t>
      </w:r>
      <w:r w:rsidR="00B844F7" w:rsidRPr="004D631E">
        <w:t>расследования.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Непосредственными</w:t>
      </w:r>
      <w:r w:rsidR="004D631E" w:rsidRPr="004D631E">
        <w:t xml:space="preserve"> </w:t>
      </w:r>
      <w:r w:rsidRPr="004D631E">
        <w:t>задачами</w:t>
      </w:r>
      <w:r w:rsidR="004D631E" w:rsidRPr="004D631E">
        <w:t xml:space="preserve"> </w:t>
      </w:r>
      <w:r w:rsidRPr="004D631E">
        <w:t>осмотра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указанным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являются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17"/>
        </w:numPr>
        <w:tabs>
          <w:tab w:val="clear" w:pos="1429"/>
          <w:tab w:val="left" w:pos="726"/>
        </w:tabs>
        <w:ind w:left="0" w:firstLine="709"/>
      </w:pPr>
      <w:r w:rsidRPr="004D631E">
        <w:t>изучение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фиксация</w:t>
      </w:r>
      <w:r w:rsidR="004D631E" w:rsidRPr="004D631E">
        <w:t xml:space="preserve"> </w:t>
      </w:r>
      <w:r w:rsidRPr="004D631E">
        <w:t>обстановки</w:t>
      </w:r>
      <w:r w:rsidR="004D631E" w:rsidRPr="004D631E">
        <w:t xml:space="preserve"> </w:t>
      </w:r>
      <w:r w:rsidRPr="004D631E">
        <w:t>где</w:t>
      </w:r>
      <w:r w:rsidR="004D631E" w:rsidRPr="004D631E">
        <w:t xml:space="preserve"> </w:t>
      </w:r>
      <w:r w:rsidRPr="004D631E">
        <w:t>происходило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17"/>
        </w:numPr>
        <w:tabs>
          <w:tab w:val="clear" w:pos="1429"/>
          <w:tab w:val="left" w:pos="726"/>
        </w:tabs>
        <w:ind w:left="0" w:firstLine="709"/>
      </w:pPr>
      <w:r w:rsidRPr="004D631E">
        <w:t>обнаружение,</w:t>
      </w:r>
      <w:r w:rsidR="004D631E" w:rsidRPr="004D631E">
        <w:t xml:space="preserve"> </w:t>
      </w:r>
      <w:r w:rsidRPr="004D631E">
        <w:t>фиксация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изъятие</w:t>
      </w:r>
      <w:r w:rsidR="004D631E" w:rsidRPr="004D631E">
        <w:t xml:space="preserve"> </w:t>
      </w:r>
      <w:r w:rsidRPr="004D631E">
        <w:t>следов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предметов</w:t>
      </w:r>
      <w:r w:rsidR="004D631E" w:rsidRPr="004D631E">
        <w:t xml:space="preserve"> </w:t>
      </w:r>
      <w:r w:rsidRPr="004D631E">
        <w:t>используемых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17"/>
        </w:numPr>
        <w:tabs>
          <w:tab w:val="clear" w:pos="1429"/>
          <w:tab w:val="left" w:pos="726"/>
        </w:tabs>
        <w:ind w:left="0" w:firstLine="709"/>
      </w:pPr>
      <w:r w:rsidRPr="004D631E">
        <w:t>получение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оценка</w:t>
      </w:r>
      <w:r w:rsidR="004D631E" w:rsidRPr="004D631E">
        <w:t xml:space="preserve"> </w:t>
      </w:r>
      <w:r w:rsidRPr="004D631E">
        <w:t>исходной</w:t>
      </w:r>
      <w:r w:rsidR="004D631E" w:rsidRPr="004D631E">
        <w:t xml:space="preserve"> </w:t>
      </w:r>
      <w:r w:rsidRPr="004D631E">
        <w:t>информации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выдвижения</w:t>
      </w:r>
      <w:r w:rsidR="004D631E" w:rsidRPr="004D631E">
        <w:t xml:space="preserve"> </w:t>
      </w:r>
      <w:r w:rsidRPr="004D631E">
        <w:t>общих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частных</w:t>
      </w:r>
      <w:r w:rsidR="004D631E" w:rsidRPr="004D631E">
        <w:t xml:space="preserve"> </w:t>
      </w:r>
      <w:r w:rsidRPr="004D631E">
        <w:t>версий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лицах,</w:t>
      </w:r>
      <w:r w:rsidR="004D631E" w:rsidRPr="004D631E">
        <w:t xml:space="preserve"> </w:t>
      </w:r>
      <w:r w:rsidRPr="004D631E">
        <w:t>подлежащих</w:t>
      </w:r>
      <w:r w:rsidR="004D631E" w:rsidRPr="004D631E">
        <w:t xml:space="preserve"> </w:t>
      </w:r>
      <w:r w:rsidRPr="004D631E">
        <w:t>привлечению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уголовной</w:t>
      </w:r>
      <w:r w:rsidR="004D631E" w:rsidRPr="004D631E">
        <w:t xml:space="preserve"> </w:t>
      </w:r>
      <w:r w:rsidRPr="004D631E">
        <w:t>ответственности,</w:t>
      </w:r>
      <w:r w:rsidR="004D631E" w:rsidRPr="004D631E">
        <w:t xml:space="preserve"> </w:t>
      </w:r>
      <w:r w:rsidRPr="004D631E">
        <w:t>иных</w:t>
      </w:r>
      <w:r w:rsidR="004D631E" w:rsidRPr="004D631E">
        <w:t xml:space="preserve"> </w:t>
      </w:r>
      <w:r w:rsidRPr="004D631E">
        <w:t>участников,</w:t>
      </w:r>
      <w:r w:rsidR="004D631E" w:rsidRPr="004D631E">
        <w:t xml:space="preserve"> </w:t>
      </w:r>
      <w:r w:rsidRPr="004D631E">
        <w:t>способах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т.д.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Осмотр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должен</w:t>
      </w:r>
      <w:r w:rsidR="004D631E" w:rsidRPr="004D631E">
        <w:t xml:space="preserve"> </w:t>
      </w:r>
      <w:r w:rsidRPr="004D631E">
        <w:t>проводиться</w:t>
      </w:r>
      <w:r w:rsidR="004D631E" w:rsidRPr="004D631E">
        <w:t xml:space="preserve"> </w:t>
      </w:r>
      <w:r w:rsidRPr="004D631E">
        <w:t>полно,</w:t>
      </w:r>
      <w:r w:rsidR="004D631E" w:rsidRPr="004D631E">
        <w:t xml:space="preserve"> </w:t>
      </w:r>
      <w:r w:rsidRPr="004D631E">
        <w:t>всесторонне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объективно.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осмотре</w:t>
      </w:r>
      <w:r w:rsidR="004D631E" w:rsidRPr="004D631E">
        <w:t xml:space="preserve"> </w:t>
      </w:r>
      <w:r w:rsidRPr="004D631E">
        <w:t>должны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выявлены,</w:t>
      </w:r>
      <w:r w:rsidR="004D631E" w:rsidRPr="004D631E">
        <w:t xml:space="preserve"> </w:t>
      </w:r>
      <w:r w:rsidRPr="004D631E">
        <w:t>зафиксированы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исследованы</w:t>
      </w:r>
      <w:r w:rsidR="004D631E" w:rsidRPr="004D631E">
        <w:t xml:space="preserve"> </w:t>
      </w:r>
      <w:r w:rsidRPr="004D631E">
        <w:t>все</w:t>
      </w:r>
      <w:r w:rsidR="004D631E" w:rsidRPr="004D631E">
        <w:t xml:space="preserve"> </w:t>
      </w:r>
      <w:r w:rsidRPr="004D631E">
        <w:t>фактические</w:t>
      </w:r>
      <w:r w:rsidR="004D631E" w:rsidRPr="004D631E">
        <w:t xml:space="preserve"> </w:t>
      </w:r>
      <w:r w:rsidRPr="004D631E">
        <w:t>обстоятельства,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могут</w:t>
      </w:r>
      <w:r w:rsidR="004D631E" w:rsidRPr="004D631E">
        <w:t xml:space="preserve"> </w:t>
      </w:r>
      <w:r w:rsidRPr="004D631E">
        <w:t>иметь</w:t>
      </w:r>
      <w:r w:rsidR="004D631E" w:rsidRPr="004D631E">
        <w:t xml:space="preserve"> </w:t>
      </w:r>
      <w:r w:rsidRPr="004D631E">
        <w:t>доказательственное</w:t>
      </w:r>
      <w:r w:rsidR="004D631E" w:rsidRPr="004D631E">
        <w:t xml:space="preserve"> </w:t>
      </w:r>
      <w:r w:rsidRPr="004D631E">
        <w:t>значение.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Особое</w:t>
      </w:r>
      <w:r w:rsidR="004D631E" w:rsidRPr="004D631E">
        <w:t xml:space="preserve"> </w:t>
      </w:r>
      <w:r w:rsidRPr="004D631E">
        <w:t>внимание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осмотре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обратить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следы,</w:t>
      </w:r>
      <w:r w:rsidR="004D631E" w:rsidRPr="004D631E">
        <w:t xml:space="preserve"> </w:t>
      </w:r>
      <w:r w:rsidRPr="004D631E">
        <w:t>вещественные</w:t>
      </w:r>
      <w:r w:rsidR="004D631E" w:rsidRPr="004D631E">
        <w:t xml:space="preserve"> </w:t>
      </w:r>
      <w:r w:rsidRPr="004D631E">
        <w:t>доказательства,</w:t>
      </w:r>
      <w:r w:rsidR="004D631E" w:rsidRPr="004D631E">
        <w:t xml:space="preserve"> </w:t>
      </w:r>
      <w:r w:rsidRPr="004D631E">
        <w:t>свидетельствующие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действий,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которыми</w:t>
      </w:r>
      <w:r w:rsidR="004D631E" w:rsidRPr="004D631E">
        <w:t xml:space="preserve"> </w:t>
      </w:r>
      <w:r w:rsidRPr="004D631E">
        <w:t>могут</w:t>
      </w:r>
      <w:r w:rsidR="004D631E" w:rsidRPr="004D631E">
        <w:t xml:space="preserve"> </w:t>
      </w:r>
      <w:r w:rsidRPr="004D631E">
        <w:t>быть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D631E">
        <w:t>средства</w:t>
      </w:r>
      <w:r w:rsidR="004D631E" w:rsidRPr="004D631E">
        <w:t xml:space="preserve"> </w:t>
      </w:r>
      <w:r w:rsidRPr="004D631E">
        <w:t>физического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психического</w:t>
      </w:r>
      <w:r w:rsidR="004D631E" w:rsidRPr="004D631E">
        <w:t xml:space="preserve"> </w:t>
      </w:r>
      <w:r w:rsidRPr="004D631E">
        <w:t>воздействия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>;</w:t>
      </w:r>
    </w:p>
    <w:p w:rsidR="004D631E" w:rsidRPr="004D631E" w:rsidRDefault="00AD0491" w:rsidP="004D631E">
      <w:pPr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D631E">
        <w:t>вино</w:t>
      </w:r>
      <w:r w:rsidR="00DF16BC" w:rsidRPr="004D631E">
        <w:t>водочная</w:t>
      </w:r>
      <w:r w:rsidR="004D631E" w:rsidRPr="004D631E">
        <w:t xml:space="preserve"> </w:t>
      </w:r>
      <w:r w:rsidR="00DF16BC" w:rsidRPr="004D631E">
        <w:t>продукция</w:t>
      </w:r>
      <w:r w:rsidR="004D631E" w:rsidRPr="004D631E">
        <w:t xml:space="preserve"> </w:t>
      </w:r>
      <w:r w:rsidR="00DF16BC" w:rsidRPr="004D631E">
        <w:t>и</w:t>
      </w:r>
      <w:r w:rsidR="004D631E" w:rsidRPr="004D631E">
        <w:t xml:space="preserve"> </w:t>
      </w:r>
      <w:r w:rsidR="00DF16BC" w:rsidRPr="004D631E">
        <w:t>тара</w:t>
      </w:r>
      <w:r w:rsidR="004D631E" w:rsidRPr="004D631E">
        <w:t xml:space="preserve"> </w:t>
      </w:r>
      <w:r w:rsidR="00DF16BC" w:rsidRPr="004D631E">
        <w:t>из-под</w:t>
      </w:r>
      <w:r w:rsidR="004D631E" w:rsidRPr="004D631E">
        <w:t xml:space="preserve"> </w:t>
      </w:r>
      <w:r w:rsidR="00DF16BC" w:rsidRPr="004D631E">
        <w:t>нее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D631E">
        <w:t>различные</w:t>
      </w:r>
      <w:r w:rsidR="004D631E" w:rsidRPr="004D631E">
        <w:t xml:space="preserve"> </w:t>
      </w:r>
      <w:r w:rsidRPr="004D631E">
        <w:t>химические</w:t>
      </w:r>
      <w:r w:rsidR="004D631E" w:rsidRPr="004D631E">
        <w:t xml:space="preserve"> </w:t>
      </w:r>
      <w:r w:rsidRPr="004D631E">
        <w:t>вещества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фармацевтическая</w:t>
      </w:r>
      <w:r w:rsidR="004D631E" w:rsidRPr="004D631E">
        <w:t xml:space="preserve"> </w:t>
      </w:r>
      <w:r w:rsidRPr="004D631E">
        <w:t>продукция,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могут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использованы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качестве</w:t>
      </w:r>
      <w:r w:rsidR="004D631E" w:rsidRPr="004D631E">
        <w:t xml:space="preserve"> </w:t>
      </w:r>
      <w:r w:rsidRPr="004D631E">
        <w:t>одурманивающих</w:t>
      </w:r>
      <w:r w:rsidR="004D631E" w:rsidRPr="004D631E">
        <w:t xml:space="preserve"> </w:t>
      </w:r>
      <w:r w:rsidRPr="004D631E">
        <w:t>веществ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D631E">
        <w:t>различные</w:t>
      </w:r>
      <w:r w:rsidR="004D631E" w:rsidRPr="004D631E">
        <w:t xml:space="preserve"> </w:t>
      </w:r>
      <w:r w:rsidRPr="004D631E">
        <w:t>записные</w:t>
      </w:r>
      <w:r w:rsidR="004D631E" w:rsidRPr="004D631E">
        <w:t xml:space="preserve"> </w:t>
      </w:r>
      <w:r w:rsidRPr="004D631E">
        <w:t>книжки,</w:t>
      </w:r>
      <w:r w:rsidR="004D631E" w:rsidRPr="004D631E">
        <w:t xml:space="preserve"> </w:t>
      </w:r>
      <w:r w:rsidRPr="004D631E">
        <w:t>тетради,</w:t>
      </w:r>
      <w:r w:rsidR="004D631E" w:rsidRPr="004D631E">
        <w:t xml:space="preserve"> </w:t>
      </w:r>
      <w:r w:rsidRPr="004D631E">
        <w:t>записки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которых</w:t>
      </w:r>
      <w:r w:rsidR="004D631E" w:rsidRPr="004D631E">
        <w:t xml:space="preserve"> </w:t>
      </w:r>
      <w:r w:rsidRPr="004D631E">
        <w:t>хранятся</w:t>
      </w:r>
      <w:r w:rsidR="004D631E" w:rsidRPr="004D631E">
        <w:t xml:space="preserve"> </w:t>
      </w:r>
      <w:r w:rsidRPr="004D631E">
        <w:t>сведения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несовершеннолетнем,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рецепты</w:t>
      </w:r>
      <w:r w:rsidR="004D631E" w:rsidRPr="004D631E">
        <w:t xml:space="preserve"> </w:t>
      </w:r>
      <w:r w:rsidRPr="004D631E">
        <w:t>одурманивающих</w:t>
      </w:r>
      <w:r w:rsidR="004D631E" w:rsidRPr="004D631E">
        <w:t xml:space="preserve"> </w:t>
      </w:r>
      <w:r w:rsidRPr="004D631E">
        <w:t>веществ,</w:t>
      </w:r>
      <w:r w:rsidR="004D631E" w:rsidRPr="004D631E">
        <w:t xml:space="preserve"> </w:t>
      </w:r>
      <w:r w:rsidRPr="004D631E">
        <w:t>списки</w:t>
      </w:r>
      <w:r w:rsidR="004D631E" w:rsidRPr="004D631E">
        <w:t xml:space="preserve"> </w:t>
      </w:r>
      <w:r w:rsidRPr="004D631E">
        <w:t>клиен</w:t>
      </w:r>
      <w:r w:rsidR="00AD0491" w:rsidRPr="004D631E">
        <w:t>тов,</w:t>
      </w:r>
      <w:r w:rsidR="004D631E" w:rsidRPr="004D631E">
        <w:t xml:space="preserve"> </w:t>
      </w:r>
      <w:r w:rsidR="00AD0491" w:rsidRPr="004D631E">
        <w:t>получатели</w:t>
      </w:r>
      <w:r w:rsidR="004D631E">
        <w:t xml:space="preserve"> "</w:t>
      </w:r>
      <w:r w:rsidR="00AD0491" w:rsidRPr="004D631E">
        <w:t>зарплаты</w:t>
      </w:r>
      <w:r w:rsidR="004D631E">
        <w:t xml:space="preserve">" </w:t>
      </w:r>
      <w:r w:rsidR="00AD0491" w:rsidRPr="004D631E">
        <w:t>и</w:t>
      </w:r>
      <w:r w:rsidR="004D631E" w:rsidRPr="004D631E">
        <w:t xml:space="preserve"> </w:t>
      </w:r>
      <w:r w:rsidR="00AD0491" w:rsidRPr="004D631E">
        <w:t>т.</w:t>
      </w:r>
      <w:r w:rsidRPr="004D631E">
        <w:t>д.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D631E">
        <w:t>для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бродяжничество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попрошайничество</w:t>
      </w:r>
      <w:r w:rsidR="004D631E" w:rsidRPr="004D631E">
        <w:t xml:space="preserve"> </w:t>
      </w:r>
      <w:r w:rsidRPr="004D631E">
        <w:t>одежда,</w:t>
      </w:r>
      <w:r w:rsidR="004D631E" w:rsidRPr="004D631E">
        <w:t xml:space="preserve"> </w:t>
      </w:r>
      <w:r w:rsidRPr="004D631E">
        <w:t>придающая</w:t>
      </w:r>
      <w:r w:rsidR="004D631E" w:rsidRPr="004D631E">
        <w:t xml:space="preserve"> </w:t>
      </w:r>
      <w:r w:rsidRPr="004D631E">
        <w:t>облик</w:t>
      </w:r>
      <w:r w:rsidR="004D631E" w:rsidRPr="004D631E">
        <w:t xml:space="preserve"> </w:t>
      </w:r>
      <w:r w:rsidRPr="004D631E">
        <w:t>нищего,</w:t>
      </w:r>
      <w:r w:rsidR="004D631E" w:rsidRPr="004D631E">
        <w:t xml:space="preserve"> </w:t>
      </w:r>
      <w:r w:rsidRPr="004D631E">
        <w:t>вызывающая</w:t>
      </w:r>
      <w:r w:rsidR="004D631E" w:rsidRPr="004D631E">
        <w:t xml:space="preserve"> </w:t>
      </w:r>
      <w:r w:rsidRPr="004D631E">
        <w:t>жалость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окружающих,</w:t>
      </w:r>
      <w:r w:rsidR="004D631E" w:rsidRPr="004D631E">
        <w:t xml:space="preserve"> </w:t>
      </w:r>
      <w:r w:rsidRPr="004D631E">
        <w:t>различные</w:t>
      </w:r>
      <w:r w:rsidR="004D631E" w:rsidRPr="004D631E">
        <w:t xml:space="preserve"> </w:t>
      </w:r>
      <w:r w:rsidRPr="004D631E">
        <w:t>нагрудные</w:t>
      </w:r>
      <w:r w:rsidR="004D631E" w:rsidRPr="004D631E">
        <w:t xml:space="preserve"> </w:t>
      </w:r>
      <w:r w:rsidRPr="004D631E">
        <w:t>таблички,</w:t>
      </w:r>
      <w:r w:rsidR="004D631E" w:rsidRPr="004D631E">
        <w:t xml:space="preserve"> </w:t>
      </w:r>
      <w:r w:rsidRPr="004D631E">
        <w:t>плакаты</w:t>
      </w:r>
      <w:r w:rsidR="004D631E" w:rsidRPr="004D631E">
        <w:t xml:space="preserve"> </w:t>
      </w:r>
      <w:r w:rsidRPr="004D631E">
        <w:t>жалоба</w:t>
      </w:r>
      <w:r w:rsidR="00AD0491" w:rsidRPr="004D631E">
        <w:t>ми</w:t>
      </w:r>
      <w:r w:rsidR="004D631E" w:rsidRPr="004D631E">
        <w:t xml:space="preserve"> </w:t>
      </w:r>
      <w:r w:rsidR="00AD0491" w:rsidRPr="004D631E">
        <w:t>на</w:t>
      </w:r>
      <w:r w:rsidR="004D631E" w:rsidRPr="004D631E">
        <w:t xml:space="preserve"> </w:t>
      </w:r>
      <w:r w:rsidR="00AD0491" w:rsidRPr="004D631E">
        <w:t>жизнь,</w:t>
      </w:r>
      <w:r w:rsidR="004D631E" w:rsidRPr="004D631E">
        <w:t xml:space="preserve"> </w:t>
      </w:r>
      <w:r w:rsidR="00AD0491" w:rsidRPr="004D631E">
        <w:t>просьбами</w:t>
      </w:r>
      <w:r w:rsidR="004D631E" w:rsidRPr="004D631E">
        <w:t xml:space="preserve"> </w:t>
      </w:r>
      <w:r w:rsidR="00AD0491" w:rsidRPr="004D631E">
        <w:t>о</w:t>
      </w:r>
      <w:r w:rsidR="004D631E" w:rsidRPr="004D631E">
        <w:t xml:space="preserve"> </w:t>
      </w:r>
      <w:r w:rsidR="00AD0491" w:rsidRPr="004D631E">
        <w:t>помощи</w:t>
      </w:r>
      <w:r w:rsidR="00A14C24" w:rsidRPr="004D631E">
        <w:rPr>
          <w:rStyle w:val="a6"/>
          <w:color w:val="000000"/>
        </w:rPr>
        <w:footnoteReference w:id="44"/>
      </w:r>
      <w:r w:rsidR="00AD0491" w:rsidRPr="004D631E">
        <w:t>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Если</w:t>
      </w:r>
      <w:r w:rsidR="004D631E" w:rsidRPr="004D631E">
        <w:t xml:space="preserve"> </w:t>
      </w:r>
      <w:r w:rsidRPr="004D631E">
        <w:t>местом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гараж,</w:t>
      </w:r>
      <w:r w:rsidR="004D631E" w:rsidRPr="004D631E">
        <w:t xml:space="preserve"> </w:t>
      </w:r>
      <w:r w:rsidRPr="004D631E">
        <w:t>подвал,</w:t>
      </w:r>
      <w:r w:rsidR="004D631E" w:rsidRPr="004D631E">
        <w:t xml:space="preserve"> </w:t>
      </w:r>
      <w:r w:rsidRPr="004D631E">
        <w:t>специально</w:t>
      </w:r>
      <w:r w:rsidR="004D631E" w:rsidRPr="004D631E">
        <w:t xml:space="preserve"> </w:t>
      </w:r>
      <w:r w:rsidRPr="004D631E">
        <w:t>снятый</w:t>
      </w:r>
      <w:r w:rsidR="004D631E" w:rsidRPr="004D631E">
        <w:t xml:space="preserve"> </w:t>
      </w:r>
      <w:r w:rsidRPr="004D631E">
        <w:t>частный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квартира,</w:t>
      </w:r>
      <w:r w:rsidR="004D631E" w:rsidRPr="004D631E">
        <w:t xml:space="preserve"> </w:t>
      </w:r>
      <w:r w:rsidRPr="004D631E">
        <w:t>т.е.</w:t>
      </w:r>
      <w:r w:rsidR="004D631E" w:rsidRPr="004D631E">
        <w:t xml:space="preserve"> </w:t>
      </w:r>
      <w:r w:rsidRPr="004D631E">
        <w:t>отдаленное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жительства</w:t>
      </w:r>
      <w:r w:rsidR="004D631E" w:rsidRPr="004D631E">
        <w:t xml:space="preserve"> </w:t>
      </w:r>
      <w:r w:rsidRPr="004D631E">
        <w:t>преступника</w:t>
      </w:r>
      <w:r w:rsidR="004D631E" w:rsidRPr="004D631E">
        <w:t xml:space="preserve"> </w:t>
      </w:r>
      <w:r w:rsidRPr="004D631E">
        <w:t>место,</w:t>
      </w:r>
      <w:r w:rsidR="004D631E" w:rsidRPr="004D631E">
        <w:t xml:space="preserve"> </w:t>
      </w:r>
      <w:r w:rsidRPr="004D631E">
        <w:t>то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данном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выявлять,</w:t>
      </w:r>
      <w:r w:rsidR="004D631E" w:rsidRPr="004D631E">
        <w:t xml:space="preserve"> </w:t>
      </w:r>
      <w:r w:rsidRPr="004D631E">
        <w:t>фиксировать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изымать</w:t>
      </w:r>
      <w:r w:rsidR="004D631E" w:rsidRPr="004D631E">
        <w:t xml:space="preserve"> </w:t>
      </w:r>
      <w:r w:rsidRPr="004D631E">
        <w:t>следы</w:t>
      </w:r>
      <w:r w:rsidR="004D631E" w:rsidRPr="004D631E">
        <w:t xml:space="preserve"> </w:t>
      </w:r>
      <w:r w:rsidRPr="004D631E">
        <w:t>рук,</w:t>
      </w:r>
      <w:r w:rsidR="004D631E" w:rsidRPr="004D631E">
        <w:t xml:space="preserve"> </w:t>
      </w:r>
      <w:r w:rsidRPr="004D631E">
        <w:t>обуви,</w:t>
      </w:r>
      <w:r w:rsidR="004D631E" w:rsidRPr="004D631E">
        <w:t xml:space="preserve"> </w:t>
      </w:r>
      <w:r w:rsidRPr="004D631E">
        <w:t>транспортных</w:t>
      </w:r>
      <w:r w:rsidR="004D631E" w:rsidRPr="004D631E">
        <w:t xml:space="preserve"> </w:t>
      </w:r>
      <w:r w:rsidRPr="004D631E">
        <w:t>средств,</w:t>
      </w:r>
      <w:r w:rsidR="004D631E" w:rsidRPr="004D631E">
        <w:t xml:space="preserve"> </w:t>
      </w:r>
      <w:r w:rsidRPr="004D631E">
        <w:t>могущих</w:t>
      </w:r>
      <w:r w:rsidR="004D631E" w:rsidRPr="004D631E">
        <w:t xml:space="preserve"> </w:t>
      </w:r>
      <w:r w:rsidRPr="004D631E">
        <w:t>свидетельствовать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причастности</w:t>
      </w:r>
      <w:r w:rsidR="004D631E" w:rsidRPr="004D631E">
        <w:t xml:space="preserve"> </w:t>
      </w:r>
      <w:r w:rsidRPr="004D631E">
        <w:t>конкретных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преступлению</w:t>
      </w:r>
      <w:r w:rsidR="00A14C24" w:rsidRPr="004D631E">
        <w:rPr>
          <w:rStyle w:val="a6"/>
          <w:color w:val="000000"/>
        </w:rPr>
        <w:footnoteReference w:id="45"/>
      </w:r>
      <w:r w:rsidRPr="004D631E">
        <w:t>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Обнаруженные</w:t>
      </w:r>
      <w:r w:rsidR="004D631E" w:rsidRPr="004D631E">
        <w:t xml:space="preserve"> </w:t>
      </w:r>
      <w:r w:rsidRPr="004D631E">
        <w:t>спиртные</w:t>
      </w:r>
      <w:r w:rsidR="004D631E" w:rsidRPr="004D631E">
        <w:t xml:space="preserve"> </w:t>
      </w:r>
      <w:r w:rsidRPr="004D631E">
        <w:t>напитки,</w:t>
      </w:r>
      <w:r w:rsidR="004D631E" w:rsidRPr="004D631E">
        <w:t xml:space="preserve"> </w:t>
      </w:r>
      <w:r w:rsidRPr="004D631E">
        <w:t>одурманивающие</w:t>
      </w:r>
      <w:r w:rsidR="004D631E" w:rsidRPr="004D631E">
        <w:t xml:space="preserve"> </w:t>
      </w:r>
      <w:r w:rsidRPr="004D631E">
        <w:t>вещества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процессе</w:t>
      </w:r>
      <w:r w:rsidR="004D631E" w:rsidRPr="004D631E">
        <w:t xml:space="preserve"> </w:t>
      </w:r>
      <w:r w:rsidRPr="004D631E">
        <w:t>осмотра</w:t>
      </w:r>
      <w:r w:rsidR="004D631E" w:rsidRPr="004D631E">
        <w:t xml:space="preserve"> </w:t>
      </w:r>
      <w:r w:rsidRPr="004D631E">
        <w:t>должны</w:t>
      </w:r>
      <w:r w:rsidR="004D631E" w:rsidRPr="004D631E">
        <w:t xml:space="preserve"> </w:t>
      </w:r>
      <w:r w:rsidRPr="004D631E">
        <w:t>подвергаться</w:t>
      </w:r>
      <w:r w:rsidR="004D631E" w:rsidRPr="004D631E">
        <w:t xml:space="preserve"> </w:t>
      </w:r>
      <w:r w:rsidRPr="004D631E">
        <w:t>описанию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протоколе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изыматься.</w:t>
      </w:r>
      <w:r w:rsidR="004D631E" w:rsidRPr="004D631E">
        <w:t xml:space="preserve"> </w:t>
      </w:r>
      <w:r w:rsidRPr="004D631E">
        <w:t>Помимо</w:t>
      </w:r>
      <w:r w:rsidR="004D631E" w:rsidRPr="004D631E">
        <w:t xml:space="preserve"> </w:t>
      </w:r>
      <w:r w:rsidRPr="004D631E">
        <w:t>составления</w:t>
      </w:r>
      <w:r w:rsidR="004D631E" w:rsidRPr="004D631E">
        <w:t xml:space="preserve"> </w:t>
      </w:r>
      <w:r w:rsidRPr="004D631E">
        <w:t>протокола,</w:t>
      </w:r>
      <w:r w:rsidR="004D631E" w:rsidRPr="004D631E">
        <w:t xml:space="preserve"> </w:t>
      </w:r>
      <w:r w:rsidRPr="004D631E">
        <w:t>обстановка</w:t>
      </w:r>
      <w:r w:rsidR="004D631E" w:rsidRPr="004D631E">
        <w:t xml:space="preserve"> </w:t>
      </w:r>
      <w:r w:rsidRPr="004D631E">
        <w:t>осмотра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должна</w:t>
      </w:r>
      <w:r w:rsidR="004D631E" w:rsidRPr="004D631E">
        <w:t xml:space="preserve"> </w:t>
      </w:r>
      <w:r w:rsidRPr="004D631E">
        <w:t>фиксироваться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планах,</w:t>
      </w:r>
      <w:r w:rsidR="004D631E" w:rsidRPr="004D631E">
        <w:t xml:space="preserve"> </w:t>
      </w:r>
      <w:r w:rsidRPr="004D631E">
        <w:t>схемах,</w:t>
      </w:r>
      <w:r w:rsidR="004D631E" w:rsidRPr="004D631E">
        <w:t xml:space="preserve"> </w:t>
      </w:r>
      <w:r w:rsidRPr="004D631E">
        <w:t>путам</w:t>
      </w:r>
      <w:r w:rsidR="004D631E" w:rsidRPr="004D631E">
        <w:t xml:space="preserve"> </w:t>
      </w:r>
      <w:r w:rsidRPr="004D631E">
        <w:t>фотографирования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видеосъемки.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Однако</w:t>
      </w:r>
      <w:r w:rsidR="004D631E" w:rsidRPr="004D631E">
        <w:t xml:space="preserve"> </w:t>
      </w:r>
      <w:r w:rsidRPr="004D631E">
        <w:t>дополнительные</w:t>
      </w:r>
      <w:r w:rsidR="004D631E" w:rsidRPr="004D631E">
        <w:t xml:space="preserve"> </w:t>
      </w:r>
      <w:r w:rsidRPr="004D631E">
        <w:t>способы</w:t>
      </w:r>
      <w:r w:rsidR="004D631E" w:rsidRPr="004D631E">
        <w:t xml:space="preserve"> </w:t>
      </w:r>
      <w:r w:rsidRPr="004D631E">
        <w:t>фиксации</w:t>
      </w:r>
      <w:r w:rsidR="004D631E" w:rsidRPr="004D631E">
        <w:t xml:space="preserve"> </w:t>
      </w:r>
      <w:r w:rsidRPr="004D631E">
        <w:t>достаточно</w:t>
      </w:r>
      <w:r w:rsidR="004D631E" w:rsidRPr="004D631E">
        <w:t xml:space="preserve"> </w:t>
      </w:r>
      <w:r w:rsidRPr="004D631E">
        <w:t>редко</w:t>
      </w:r>
      <w:r w:rsidR="004D631E" w:rsidRPr="004D631E">
        <w:t xml:space="preserve"> </w:t>
      </w:r>
      <w:r w:rsidRPr="004D631E">
        <w:t>применяются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категории.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составления</w:t>
      </w:r>
      <w:r w:rsidR="004D631E" w:rsidRPr="004D631E">
        <w:t xml:space="preserve"> </w:t>
      </w:r>
      <w:r w:rsidRPr="004D631E">
        <w:t>лишь</w:t>
      </w:r>
      <w:r w:rsidR="004D631E" w:rsidRPr="004D631E">
        <w:t xml:space="preserve"> </w:t>
      </w:r>
      <w:r w:rsidRPr="004D631E">
        <w:t>протокола</w:t>
      </w:r>
      <w:r w:rsidR="004D631E" w:rsidRPr="004D631E">
        <w:t xml:space="preserve"> </w:t>
      </w:r>
      <w:r w:rsidRPr="004D631E">
        <w:t>осмотра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сложно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полном</w:t>
      </w:r>
      <w:r w:rsidR="004D631E" w:rsidRPr="004D631E">
        <w:t xml:space="preserve"> </w:t>
      </w:r>
      <w:r w:rsidRPr="004D631E">
        <w:t>объеме</w:t>
      </w:r>
      <w:r w:rsidR="004D631E" w:rsidRPr="004D631E">
        <w:t xml:space="preserve"> </w:t>
      </w:r>
      <w:r w:rsidRPr="004D631E">
        <w:t>отразить</w:t>
      </w:r>
      <w:r w:rsidR="004D631E" w:rsidRPr="004D631E">
        <w:t xml:space="preserve"> </w:t>
      </w:r>
      <w:r w:rsidRPr="004D631E">
        <w:t>реальную</w:t>
      </w:r>
      <w:r w:rsidR="004D631E" w:rsidRPr="004D631E">
        <w:t xml:space="preserve"> </w:t>
      </w:r>
      <w:r w:rsidRPr="004D631E">
        <w:t>обстановку</w:t>
      </w:r>
      <w:r w:rsidR="004D631E" w:rsidRPr="004D631E">
        <w:t xml:space="preserve"> </w:t>
      </w:r>
      <w:r w:rsidRPr="004D631E">
        <w:t>происшедшего.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Кроме</w:t>
      </w:r>
      <w:r w:rsidR="004D631E" w:rsidRPr="004D631E">
        <w:t xml:space="preserve"> </w:t>
      </w:r>
      <w:r w:rsidRPr="004D631E">
        <w:t>того,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проведении</w:t>
      </w:r>
      <w:r w:rsidR="004D631E" w:rsidRPr="004D631E">
        <w:t xml:space="preserve"> </w:t>
      </w:r>
      <w:r w:rsidRPr="004D631E">
        <w:t>осмотра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оформлении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результатов</w:t>
      </w:r>
      <w:r w:rsidR="004D631E" w:rsidRPr="004D631E">
        <w:t xml:space="preserve"> </w:t>
      </w:r>
      <w:r w:rsidRPr="004D631E">
        <w:t>можно</w:t>
      </w:r>
      <w:r w:rsidR="004D631E" w:rsidRPr="004D631E">
        <w:t xml:space="preserve"> </w:t>
      </w:r>
      <w:r w:rsidRPr="004D631E">
        <w:t>выделить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недостатки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19"/>
        </w:numPr>
        <w:tabs>
          <w:tab w:val="clear" w:pos="1429"/>
          <w:tab w:val="left" w:pos="726"/>
        </w:tabs>
        <w:ind w:left="0" w:firstLine="709"/>
      </w:pPr>
      <w:r w:rsidRPr="004D631E">
        <w:t>неполно</w:t>
      </w:r>
      <w:r w:rsidR="004D631E" w:rsidRPr="004D631E">
        <w:t xml:space="preserve"> </w:t>
      </w:r>
      <w:r w:rsidRPr="004D631E">
        <w:t>описывается</w:t>
      </w:r>
      <w:r w:rsidR="004D631E" w:rsidRPr="004D631E">
        <w:t xml:space="preserve"> </w:t>
      </w:r>
      <w:r w:rsidRPr="004D631E">
        <w:t>обстановка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происшествия.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правило,</w:t>
      </w:r>
      <w:r w:rsidR="004D631E" w:rsidRPr="004D631E">
        <w:t xml:space="preserve"> </w:t>
      </w:r>
      <w:r w:rsidRPr="004D631E">
        <w:t>многие</w:t>
      </w:r>
      <w:r w:rsidR="004D631E" w:rsidRPr="004D631E">
        <w:t xml:space="preserve"> </w:t>
      </w:r>
      <w:r w:rsidRPr="004D631E">
        <w:t>следователи</w:t>
      </w:r>
      <w:r w:rsidR="004D631E" w:rsidRPr="004D631E">
        <w:t xml:space="preserve"> </w:t>
      </w:r>
      <w:r w:rsidRPr="004D631E">
        <w:t>ограничиваются</w:t>
      </w:r>
      <w:r w:rsidR="004D631E" w:rsidRPr="004D631E">
        <w:t xml:space="preserve"> </w:t>
      </w:r>
      <w:r w:rsidRPr="004D631E">
        <w:t>перечислением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протоколе</w:t>
      </w:r>
      <w:r w:rsidR="004D631E" w:rsidRPr="004D631E">
        <w:t xml:space="preserve"> </w:t>
      </w:r>
      <w:r w:rsidRPr="004D631E">
        <w:t>обнаруженных</w:t>
      </w:r>
      <w:r w:rsidR="004D631E" w:rsidRPr="004D631E">
        <w:t xml:space="preserve"> </w:t>
      </w:r>
      <w:r w:rsidRPr="004D631E">
        <w:t>объектов,</w:t>
      </w:r>
      <w:r w:rsidR="004D631E" w:rsidRPr="004D631E">
        <w:t xml:space="preserve"> </w:t>
      </w:r>
      <w:r w:rsidRPr="004D631E">
        <w:t>без</w:t>
      </w:r>
      <w:r w:rsidR="004D631E" w:rsidRPr="004D631E">
        <w:t xml:space="preserve"> </w:t>
      </w:r>
      <w:r w:rsidRPr="004D631E">
        <w:t>отражения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местонахождения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19"/>
        </w:numPr>
        <w:tabs>
          <w:tab w:val="clear" w:pos="1429"/>
          <w:tab w:val="left" w:pos="726"/>
        </w:tabs>
        <w:ind w:left="0" w:firstLine="709"/>
      </w:pPr>
      <w:r w:rsidRPr="004D631E">
        <w:t>неточно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неполно</w:t>
      </w:r>
      <w:r w:rsidR="004D631E" w:rsidRPr="004D631E">
        <w:t xml:space="preserve"> </w:t>
      </w:r>
      <w:r w:rsidRPr="004D631E">
        <w:t>описываются</w:t>
      </w:r>
      <w:r w:rsidR="004D631E" w:rsidRPr="004D631E">
        <w:t xml:space="preserve"> </w:t>
      </w:r>
      <w:r w:rsidRPr="004D631E">
        <w:t>обнаруженные</w:t>
      </w:r>
      <w:r w:rsidR="004D631E" w:rsidRPr="004D631E">
        <w:t xml:space="preserve"> </w:t>
      </w:r>
      <w:r w:rsidRPr="004D631E">
        <w:t>следы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вещественные</w:t>
      </w:r>
      <w:r w:rsidR="004D631E" w:rsidRPr="004D631E">
        <w:t xml:space="preserve"> </w:t>
      </w:r>
      <w:r w:rsidRPr="004D631E">
        <w:t>доказательства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19"/>
        </w:numPr>
        <w:tabs>
          <w:tab w:val="clear" w:pos="1429"/>
          <w:tab w:val="left" w:pos="726"/>
        </w:tabs>
        <w:ind w:left="0" w:firstLine="709"/>
      </w:pPr>
      <w:r w:rsidRPr="004D631E">
        <w:t>не</w:t>
      </w:r>
      <w:r w:rsidR="004D631E" w:rsidRPr="004D631E">
        <w:t xml:space="preserve"> </w:t>
      </w:r>
      <w:r w:rsidRPr="004D631E">
        <w:t>обнаруживаются</w:t>
      </w:r>
      <w:r w:rsidR="004D631E" w:rsidRPr="004D631E">
        <w:t xml:space="preserve"> </w:t>
      </w:r>
      <w:r w:rsidRPr="004D631E">
        <w:t>следы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вещественные</w:t>
      </w:r>
      <w:r w:rsidR="004D631E" w:rsidRPr="004D631E">
        <w:t xml:space="preserve"> </w:t>
      </w:r>
      <w:r w:rsidRPr="004D631E">
        <w:t>доказательства,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материалов</w:t>
      </w:r>
      <w:r w:rsidR="004D631E" w:rsidRPr="004D631E">
        <w:t xml:space="preserve"> </w:t>
      </w:r>
      <w:r w:rsidRPr="004D631E">
        <w:t>уголовных</w:t>
      </w:r>
      <w:r w:rsidR="004D631E" w:rsidRPr="004D631E">
        <w:t xml:space="preserve"> </w:t>
      </w:r>
      <w:r w:rsidRPr="004D631E">
        <w:t>дел</w:t>
      </w:r>
      <w:r w:rsidR="00AD0491" w:rsidRPr="004D631E">
        <w:t>,</w:t>
      </w:r>
      <w:r w:rsidR="004D631E" w:rsidRPr="004D631E">
        <w:t xml:space="preserve"> </w:t>
      </w:r>
      <w:r w:rsidR="00AD0491" w:rsidRPr="004D631E">
        <w:t>имелись</w:t>
      </w:r>
      <w:r w:rsidR="004D631E" w:rsidRPr="004D631E">
        <w:t xml:space="preserve"> </w:t>
      </w:r>
      <w:r w:rsidR="00AD0491" w:rsidRPr="004D631E">
        <w:t>на</w:t>
      </w:r>
      <w:r w:rsidR="004D631E" w:rsidRPr="004D631E">
        <w:t xml:space="preserve"> </w:t>
      </w:r>
      <w:r w:rsidR="00AD0491" w:rsidRPr="004D631E">
        <w:t>месте</w:t>
      </w:r>
      <w:r w:rsidR="004D631E" w:rsidRPr="004D631E">
        <w:t xml:space="preserve"> </w:t>
      </w:r>
      <w:r w:rsidR="00AD0491" w:rsidRPr="004D631E">
        <w:t>происшествия</w:t>
      </w:r>
      <w:r w:rsidR="004D631E" w:rsidRPr="004D631E">
        <w:t>;</w:t>
      </w:r>
    </w:p>
    <w:p w:rsidR="004D631E" w:rsidRPr="004D631E" w:rsidRDefault="00AD0491" w:rsidP="004D631E">
      <w:pPr>
        <w:numPr>
          <w:ilvl w:val="0"/>
          <w:numId w:val="19"/>
        </w:numPr>
        <w:tabs>
          <w:tab w:val="clear" w:pos="1429"/>
          <w:tab w:val="left" w:pos="726"/>
        </w:tabs>
        <w:ind w:left="0" w:firstLine="709"/>
      </w:pPr>
      <w:r w:rsidRPr="004D631E">
        <w:t>и</w:t>
      </w:r>
      <w:r w:rsidR="00DF16BC" w:rsidRPr="004D631E">
        <w:t>з-за</w:t>
      </w:r>
      <w:r w:rsidR="004D631E" w:rsidRPr="004D631E">
        <w:t xml:space="preserve"> </w:t>
      </w:r>
      <w:r w:rsidR="00DF16BC" w:rsidRPr="004D631E">
        <w:t>спешки</w:t>
      </w:r>
      <w:r w:rsidR="004D631E" w:rsidRPr="004D631E">
        <w:t xml:space="preserve"> </w:t>
      </w:r>
      <w:r w:rsidR="00DF16BC" w:rsidRPr="004D631E">
        <w:t>и</w:t>
      </w:r>
      <w:r w:rsidR="004D631E" w:rsidRPr="004D631E">
        <w:t xml:space="preserve"> </w:t>
      </w:r>
      <w:r w:rsidR="00DF16BC" w:rsidRPr="004D631E">
        <w:t>невнимательности</w:t>
      </w:r>
      <w:r w:rsidR="004D631E" w:rsidRPr="004D631E">
        <w:t xml:space="preserve"> </w:t>
      </w:r>
      <w:r w:rsidR="00DF16BC" w:rsidRPr="004D631E">
        <w:t>порой</w:t>
      </w:r>
      <w:r w:rsidR="004D631E" w:rsidRPr="004D631E">
        <w:t xml:space="preserve"> </w:t>
      </w:r>
      <w:r w:rsidR="00DF16BC" w:rsidRPr="004D631E">
        <w:t>не</w:t>
      </w:r>
      <w:r w:rsidR="004D631E" w:rsidRPr="004D631E">
        <w:t xml:space="preserve"> </w:t>
      </w:r>
      <w:r w:rsidR="00DF16BC" w:rsidRPr="004D631E">
        <w:t>обнаруживаются</w:t>
      </w:r>
      <w:r w:rsidR="004D631E" w:rsidRPr="004D631E">
        <w:t xml:space="preserve"> </w:t>
      </w:r>
      <w:r w:rsidR="00DF16BC" w:rsidRPr="004D631E">
        <w:t>и</w:t>
      </w:r>
      <w:r w:rsidR="004D631E" w:rsidRPr="004D631E">
        <w:t xml:space="preserve"> </w:t>
      </w:r>
      <w:r w:rsidR="00DF16BC" w:rsidRPr="004D631E">
        <w:t>не</w:t>
      </w:r>
      <w:r w:rsidR="004D631E" w:rsidRPr="004D631E">
        <w:t xml:space="preserve"> </w:t>
      </w:r>
      <w:r w:rsidR="00DF16BC" w:rsidRPr="004D631E">
        <w:t>изымаются</w:t>
      </w:r>
      <w:r w:rsidR="004D631E" w:rsidRPr="004D631E">
        <w:t xml:space="preserve"> </w:t>
      </w:r>
      <w:r w:rsidR="00DF16BC" w:rsidRPr="004D631E">
        <w:t>различные</w:t>
      </w:r>
      <w:r w:rsidR="004D631E" w:rsidRPr="004D631E">
        <w:t xml:space="preserve"> </w:t>
      </w:r>
      <w:r w:rsidR="00DF16BC" w:rsidRPr="004D631E">
        <w:t>объекты,</w:t>
      </w:r>
      <w:r w:rsidR="004D631E" w:rsidRPr="004D631E">
        <w:t xml:space="preserve"> </w:t>
      </w:r>
      <w:r w:rsidR="00DF16BC" w:rsidRPr="004D631E">
        <w:t>о</w:t>
      </w:r>
      <w:r w:rsidR="004D631E" w:rsidRPr="004D631E">
        <w:t xml:space="preserve"> </w:t>
      </w:r>
      <w:r w:rsidR="00DF16BC" w:rsidRPr="004D631E">
        <w:t>наличии</w:t>
      </w:r>
      <w:r w:rsidR="004D631E" w:rsidRPr="004D631E">
        <w:t xml:space="preserve"> </w:t>
      </w:r>
      <w:r w:rsidR="00DF16BC" w:rsidRPr="004D631E">
        <w:t>которых</w:t>
      </w:r>
      <w:r w:rsidR="004D631E" w:rsidRPr="004D631E">
        <w:t xml:space="preserve"> </w:t>
      </w:r>
      <w:r w:rsidR="00DF16BC" w:rsidRPr="004D631E">
        <w:t>следователи</w:t>
      </w:r>
      <w:r w:rsidR="004D631E" w:rsidRPr="004D631E">
        <w:t xml:space="preserve"> </w:t>
      </w:r>
      <w:r w:rsidR="00DF16BC" w:rsidRPr="004D631E">
        <w:t>узнают</w:t>
      </w:r>
      <w:r w:rsidR="004D631E" w:rsidRPr="004D631E">
        <w:t xml:space="preserve"> </w:t>
      </w:r>
      <w:r w:rsidR="00DF16BC" w:rsidRPr="004D631E">
        <w:t>в</w:t>
      </w:r>
      <w:r w:rsidR="004D631E" w:rsidRPr="004D631E">
        <w:t xml:space="preserve"> </w:t>
      </w:r>
      <w:r w:rsidR="00DF16BC" w:rsidRPr="004D631E">
        <w:t>ходе</w:t>
      </w:r>
      <w:r w:rsidR="004D631E" w:rsidRPr="004D631E">
        <w:t xml:space="preserve"> </w:t>
      </w:r>
      <w:r w:rsidR="00DF16BC" w:rsidRPr="004D631E">
        <w:t>допр</w:t>
      </w:r>
      <w:r w:rsidRPr="004D631E">
        <w:t>осов</w:t>
      </w:r>
      <w:r w:rsidR="004D631E" w:rsidRPr="004D631E">
        <w:t xml:space="preserve"> </w:t>
      </w:r>
      <w:r w:rsidRPr="004D631E">
        <w:t>подозреваемых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свидетелей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19"/>
        </w:numPr>
        <w:tabs>
          <w:tab w:val="clear" w:pos="1429"/>
          <w:tab w:val="left" w:pos="726"/>
        </w:tabs>
        <w:ind w:left="0" w:firstLine="709"/>
      </w:pPr>
      <w:r w:rsidRPr="004D631E">
        <w:t>не</w:t>
      </w:r>
      <w:r w:rsidR="004D631E" w:rsidRPr="004D631E">
        <w:t xml:space="preserve"> </w:t>
      </w:r>
      <w:r w:rsidRPr="004D631E">
        <w:t>изымаются</w:t>
      </w:r>
      <w:r w:rsidR="004D631E" w:rsidRPr="004D631E">
        <w:t xml:space="preserve"> </w:t>
      </w:r>
      <w:r w:rsidRPr="004D631E">
        <w:t>обнаруженные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описанные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протоколе</w:t>
      </w:r>
      <w:r w:rsidR="004D631E" w:rsidRPr="004D631E">
        <w:t xml:space="preserve"> </w:t>
      </w:r>
      <w:r w:rsidRPr="004D631E">
        <w:t>осмотра</w:t>
      </w:r>
      <w:r w:rsidR="004D631E" w:rsidRPr="004D631E">
        <w:t xml:space="preserve"> </w:t>
      </w:r>
      <w:r w:rsidRPr="004D631E">
        <w:t>места</w:t>
      </w:r>
      <w:r w:rsidR="004D631E" w:rsidRPr="004D631E">
        <w:t xml:space="preserve"> </w:t>
      </w:r>
      <w:r w:rsidRPr="004D631E">
        <w:t>происшествия</w:t>
      </w:r>
      <w:r w:rsidR="004D631E" w:rsidRPr="004D631E">
        <w:t xml:space="preserve"> </w:t>
      </w:r>
      <w:r w:rsidRPr="004D631E">
        <w:t>вещественные</w:t>
      </w:r>
      <w:r w:rsidR="004D631E" w:rsidRPr="004D631E">
        <w:t xml:space="preserve"> </w:t>
      </w:r>
      <w:r w:rsidRPr="004D631E">
        <w:t>доказательства</w:t>
      </w:r>
      <w:r w:rsidR="00AD0491" w:rsidRPr="004D631E">
        <w:t>.</w:t>
      </w:r>
    </w:p>
    <w:p w:rsidR="004D631E" w:rsidRPr="004D631E" w:rsidRDefault="002762BA" w:rsidP="004D631E">
      <w:pPr>
        <w:tabs>
          <w:tab w:val="left" w:pos="726"/>
        </w:tabs>
      </w:pPr>
      <w:r w:rsidRPr="004D631E">
        <w:t>Основными</w:t>
      </w:r>
      <w:r w:rsidR="004D631E" w:rsidRPr="004D631E">
        <w:t xml:space="preserve"> </w:t>
      </w:r>
      <w:r w:rsidRPr="004D631E">
        <w:t>задачами</w:t>
      </w:r>
      <w:r w:rsidR="004D631E" w:rsidRPr="004D631E">
        <w:t xml:space="preserve"> </w:t>
      </w:r>
      <w:r w:rsidRPr="004D631E">
        <w:t>обыска</w:t>
      </w:r>
      <w:r w:rsidR="004D631E" w:rsidRPr="004D631E">
        <w:t xml:space="preserve"> </w:t>
      </w:r>
      <w:r w:rsidRPr="004D631E">
        <w:t>проводимого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являются</w:t>
      </w:r>
      <w:r w:rsidR="004D631E" w:rsidRPr="004D631E">
        <w:t>:</w:t>
      </w:r>
    </w:p>
    <w:p w:rsidR="004D631E" w:rsidRPr="004D631E" w:rsidRDefault="002762BA" w:rsidP="004D631E">
      <w:pPr>
        <w:numPr>
          <w:ilvl w:val="0"/>
          <w:numId w:val="20"/>
        </w:numPr>
        <w:tabs>
          <w:tab w:val="clear" w:pos="1429"/>
          <w:tab w:val="left" w:pos="726"/>
        </w:tabs>
        <w:ind w:left="0" w:firstLine="709"/>
      </w:pPr>
      <w:r w:rsidRPr="004D631E">
        <w:t>обнаружение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изъятие</w:t>
      </w:r>
      <w:r w:rsidR="004D631E" w:rsidRPr="004D631E">
        <w:t xml:space="preserve"> </w:t>
      </w:r>
      <w:r w:rsidRPr="004D631E">
        <w:t>предметов</w:t>
      </w:r>
      <w:r w:rsidR="004D631E" w:rsidRPr="004D631E">
        <w:t xml:space="preserve"> </w:t>
      </w:r>
      <w:r w:rsidRPr="004D631E">
        <w:t>воздействия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целью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>;</w:t>
      </w:r>
    </w:p>
    <w:p w:rsidR="004D631E" w:rsidRPr="004D631E" w:rsidRDefault="002762BA" w:rsidP="004D631E">
      <w:pPr>
        <w:numPr>
          <w:ilvl w:val="0"/>
          <w:numId w:val="20"/>
        </w:numPr>
        <w:tabs>
          <w:tab w:val="clear" w:pos="1429"/>
          <w:tab w:val="left" w:pos="726"/>
        </w:tabs>
        <w:ind w:left="0" w:firstLine="709"/>
      </w:pPr>
      <w:r w:rsidRPr="004D631E">
        <w:t>отыскание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изъятие</w:t>
      </w:r>
      <w:r w:rsidR="004D631E" w:rsidRPr="004D631E">
        <w:t xml:space="preserve"> </w:t>
      </w:r>
      <w:r w:rsidRPr="004D631E">
        <w:t>следов,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предметов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документов,</w:t>
      </w:r>
      <w:r w:rsidR="004D631E" w:rsidRPr="004D631E">
        <w:t xml:space="preserve"> </w:t>
      </w:r>
      <w:r w:rsidRPr="004D631E">
        <w:t>имеющих</w:t>
      </w:r>
      <w:r w:rsidR="004D631E" w:rsidRPr="004D631E">
        <w:t xml:space="preserve"> </w:t>
      </w:r>
      <w:r w:rsidRPr="004D631E">
        <w:t>значение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дела</w:t>
      </w:r>
      <w:r w:rsidR="004D631E" w:rsidRPr="004D631E">
        <w:t>;</w:t>
      </w:r>
    </w:p>
    <w:p w:rsidR="002762BA" w:rsidRPr="004D631E" w:rsidRDefault="002762BA" w:rsidP="004D631E">
      <w:pPr>
        <w:numPr>
          <w:ilvl w:val="0"/>
          <w:numId w:val="20"/>
        </w:numPr>
        <w:tabs>
          <w:tab w:val="clear" w:pos="1429"/>
          <w:tab w:val="left" w:pos="726"/>
        </w:tabs>
        <w:ind w:left="0" w:firstLine="709"/>
      </w:pPr>
      <w:r w:rsidRPr="004D631E">
        <w:t>отыскание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изъятие</w:t>
      </w:r>
      <w:r w:rsidR="004D631E" w:rsidRPr="004D631E">
        <w:t xml:space="preserve"> </w:t>
      </w:r>
      <w:r w:rsidRPr="004D631E">
        <w:t>средств,</w:t>
      </w:r>
      <w:r w:rsidR="004D631E" w:rsidRPr="004D631E">
        <w:t xml:space="preserve"> </w:t>
      </w:r>
      <w:r w:rsidRPr="004D631E">
        <w:t>ценностей,</w:t>
      </w:r>
      <w:r w:rsidR="004D631E" w:rsidRPr="004D631E">
        <w:t xml:space="preserve"> </w:t>
      </w:r>
      <w:r w:rsidRPr="004D631E">
        <w:t>имущества,</w:t>
      </w:r>
      <w:r w:rsidR="004D631E" w:rsidRPr="004D631E">
        <w:t xml:space="preserve"> </w:t>
      </w:r>
      <w:r w:rsidRPr="004D631E">
        <w:t>полученных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занятия</w:t>
      </w:r>
      <w:r w:rsidR="004D631E" w:rsidRPr="004D631E">
        <w:t xml:space="preserve"> </w:t>
      </w:r>
      <w:r w:rsidRPr="004D631E">
        <w:t>несовершеннолетним</w:t>
      </w:r>
      <w:r w:rsidR="004D631E" w:rsidRPr="004D631E">
        <w:t xml:space="preserve"> </w:t>
      </w:r>
      <w:r w:rsidRPr="004D631E">
        <w:t>антиобщественными</w:t>
      </w:r>
      <w:r w:rsidR="004D631E" w:rsidRPr="004D631E">
        <w:t xml:space="preserve"> </w:t>
      </w:r>
      <w:r w:rsidRPr="004D631E">
        <w:t>действиями</w:t>
      </w:r>
      <w:r w:rsidR="004D631E">
        <w:t xml:space="preserve"> (</w:t>
      </w:r>
      <w:r w:rsidRPr="004D631E">
        <w:t>например,</w:t>
      </w:r>
      <w:r w:rsidR="004D631E" w:rsidRPr="004D631E">
        <w:t xml:space="preserve"> </w:t>
      </w:r>
      <w:r w:rsidRPr="004D631E">
        <w:t>попрошайничеством</w:t>
      </w:r>
      <w:r w:rsidR="004D631E" w:rsidRPr="004D631E">
        <w:t>).</w:t>
      </w:r>
    </w:p>
    <w:p w:rsidR="002762BA" w:rsidRPr="004D631E" w:rsidRDefault="002762BA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процессе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уголовных</w:t>
      </w:r>
      <w:r w:rsidR="004D631E" w:rsidRPr="004D631E">
        <w:t xml:space="preserve"> </w:t>
      </w:r>
      <w:r w:rsidRPr="004D631E">
        <w:t>дел</w:t>
      </w:r>
      <w:r w:rsidR="004D631E" w:rsidRPr="004D631E">
        <w:t xml:space="preserve"> </w:t>
      </w:r>
      <w:r w:rsidRPr="004D631E">
        <w:t>возможно</w:t>
      </w:r>
      <w:r w:rsidR="004D631E" w:rsidRPr="004D631E">
        <w:t xml:space="preserve"> </w:t>
      </w:r>
      <w:r w:rsidRPr="004D631E">
        <w:t>производство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других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действий,</w:t>
      </w:r>
      <w:r w:rsidR="004D631E" w:rsidRPr="004D631E">
        <w:t xml:space="preserve"> </w:t>
      </w:r>
      <w:r w:rsidRPr="004D631E">
        <w:t>таких</w:t>
      </w:r>
      <w:r w:rsidR="004D631E" w:rsidRPr="004D631E">
        <w:t xml:space="preserve"> </w:t>
      </w:r>
      <w:r w:rsidRPr="004D631E">
        <w:t>как,</w:t>
      </w:r>
      <w:r w:rsidR="004D631E" w:rsidRPr="004D631E">
        <w:t xml:space="preserve"> </w:t>
      </w:r>
      <w:r w:rsidRPr="004D631E">
        <w:t>следственный</w:t>
      </w:r>
      <w:r w:rsidR="004D631E" w:rsidRPr="004D631E">
        <w:t xml:space="preserve"> </w:t>
      </w:r>
      <w:r w:rsidRPr="004D631E">
        <w:t>эксперимент,</w:t>
      </w:r>
      <w:r w:rsidR="004D631E" w:rsidRPr="004D631E">
        <w:t xml:space="preserve"> </w:t>
      </w:r>
      <w:r w:rsidRPr="004D631E">
        <w:t>проверка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месте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другие.</w:t>
      </w:r>
    </w:p>
    <w:p w:rsidR="002762BA" w:rsidRPr="004D631E" w:rsidRDefault="002762BA" w:rsidP="004D631E">
      <w:pPr>
        <w:tabs>
          <w:tab w:val="left" w:pos="726"/>
        </w:tabs>
      </w:pPr>
      <w:r w:rsidRPr="004D631E">
        <w:t>Виды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эксперимента,</w:t>
      </w:r>
      <w:r w:rsidR="004D631E" w:rsidRPr="004D631E">
        <w:t xml:space="preserve"> </w:t>
      </w:r>
      <w:r w:rsidRPr="004D631E">
        <w:t>проводимого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расследовании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зависят,</w:t>
      </w:r>
      <w:r w:rsidR="004D631E" w:rsidRPr="004D631E">
        <w:t xml:space="preserve"> </w:t>
      </w:r>
      <w:r w:rsidRPr="004D631E">
        <w:t>прежде</w:t>
      </w:r>
      <w:r w:rsidR="004D631E" w:rsidRPr="004D631E">
        <w:t xml:space="preserve"> </w:t>
      </w:r>
      <w:r w:rsidRPr="004D631E">
        <w:t>всего,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которое</w:t>
      </w:r>
      <w:r w:rsidR="004D631E" w:rsidRPr="004D631E">
        <w:t xml:space="preserve"> </w:t>
      </w:r>
      <w:r w:rsidRPr="004D631E">
        <w:t>был</w:t>
      </w:r>
      <w:r w:rsidR="004D631E" w:rsidRPr="004D631E">
        <w:t xml:space="preserve"> </w:t>
      </w:r>
      <w:r w:rsidRPr="004D631E">
        <w:t>вовлечен</w:t>
      </w:r>
      <w:r w:rsidR="004D631E" w:rsidRPr="004D631E">
        <w:t xml:space="preserve"> </w:t>
      </w:r>
      <w:r w:rsidRPr="004D631E">
        <w:t>несовершеннолетний,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способов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совершения.</w:t>
      </w:r>
    </w:p>
    <w:p w:rsidR="002762BA" w:rsidRPr="004D631E" w:rsidRDefault="002762BA" w:rsidP="004D631E">
      <w:pPr>
        <w:tabs>
          <w:tab w:val="left" w:pos="726"/>
        </w:tabs>
      </w:pPr>
      <w:r w:rsidRPr="004D631E">
        <w:t>Следственный</w:t>
      </w:r>
      <w:r w:rsidR="004D631E" w:rsidRPr="004D631E">
        <w:t xml:space="preserve"> </w:t>
      </w:r>
      <w:r w:rsidRPr="004D631E">
        <w:t>эксперимент</w:t>
      </w:r>
      <w:r w:rsidR="004D631E" w:rsidRPr="004D631E">
        <w:t xml:space="preserve"> </w:t>
      </w:r>
      <w:r w:rsidRPr="004D631E">
        <w:t>проводиться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целью</w:t>
      </w:r>
      <w:r w:rsidR="004D631E" w:rsidRPr="004D631E">
        <w:t xml:space="preserve"> </w:t>
      </w:r>
      <w:r w:rsidRPr="004D631E">
        <w:t>проверки</w:t>
      </w:r>
      <w:r w:rsidR="004D631E" w:rsidRPr="004D631E">
        <w:t xml:space="preserve"> </w:t>
      </w:r>
      <w:r w:rsidRPr="004D631E">
        <w:t>фактической</w:t>
      </w:r>
      <w:r w:rsidR="004D631E" w:rsidRPr="004D631E">
        <w:t xml:space="preserve"> </w:t>
      </w:r>
      <w:r w:rsidRPr="004D631E">
        <w:t>возможности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особенностей</w:t>
      </w:r>
      <w:r w:rsidR="004D631E" w:rsidRPr="004D631E">
        <w:t xml:space="preserve"> </w:t>
      </w:r>
      <w:r w:rsidRPr="004D631E">
        <w:t>осуществления</w:t>
      </w:r>
      <w:r w:rsidR="004D631E" w:rsidRPr="004D631E">
        <w:t xml:space="preserve"> </w:t>
      </w:r>
      <w:r w:rsidRPr="004D631E">
        <w:t>определенного</w:t>
      </w:r>
      <w:r w:rsidR="004D631E" w:rsidRPr="004D631E">
        <w:t xml:space="preserve"> </w:t>
      </w:r>
      <w:r w:rsidRPr="004D631E">
        <w:t>действия,</w:t>
      </w:r>
      <w:r w:rsidR="004D631E" w:rsidRPr="004D631E">
        <w:t xml:space="preserve"> </w:t>
      </w:r>
      <w:r w:rsidRPr="004D631E">
        <w:t>события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явления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определенных</w:t>
      </w:r>
      <w:r w:rsidR="004D631E" w:rsidRPr="004D631E">
        <w:t xml:space="preserve"> </w:t>
      </w:r>
      <w:r w:rsidRPr="004D631E">
        <w:t>условиях.</w:t>
      </w:r>
      <w:r w:rsidR="004D631E" w:rsidRPr="004D631E">
        <w:t xml:space="preserve"> </w:t>
      </w:r>
      <w:r w:rsidRPr="004D631E">
        <w:t>Содержанием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производство</w:t>
      </w:r>
      <w:r w:rsidR="004D631E" w:rsidRPr="004D631E">
        <w:t xml:space="preserve"> </w:t>
      </w:r>
      <w:r w:rsidRPr="004D631E">
        <w:t>опытов,</w:t>
      </w:r>
      <w:r w:rsidR="004D631E" w:rsidRPr="004D631E">
        <w:t xml:space="preserve"> </w:t>
      </w:r>
      <w:r w:rsidRPr="004D631E">
        <w:t>организация</w:t>
      </w:r>
      <w:r w:rsidR="004D631E" w:rsidRPr="004D631E">
        <w:t xml:space="preserve"> </w:t>
      </w:r>
      <w:r w:rsidRPr="004D631E">
        <w:t>непосредственного</w:t>
      </w:r>
      <w:r w:rsidR="004D631E" w:rsidRPr="004D631E">
        <w:t xml:space="preserve"> </w:t>
      </w:r>
      <w:r w:rsidRPr="004D631E">
        <w:t>наблюдения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реальными</w:t>
      </w:r>
      <w:r w:rsidR="004D631E" w:rsidRPr="004D631E">
        <w:t xml:space="preserve"> </w:t>
      </w:r>
      <w:r w:rsidRPr="004D631E">
        <w:t>явлениями,</w:t>
      </w:r>
      <w:r w:rsidR="004D631E" w:rsidRPr="004D631E">
        <w:t xml:space="preserve"> </w:t>
      </w:r>
      <w:r w:rsidRPr="004D631E">
        <w:t>действиями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процессами.</w:t>
      </w:r>
    </w:p>
    <w:p w:rsidR="002762BA" w:rsidRPr="004D631E" w:rsidRDefault="002762BA" w:rsidP="004D631E">
      <w:pPr>
        <w:tabs>
          <w:tab w:val="left" w:pos="726"/>
        </w:tabs>
      </w:pPr>
      <w:r w:rsidRPr="004D631E">
        <w:t>По</w:t>
      </w:r>
      <w:r w:rsidR="004D631E" w:rsidRPr="004D631E">
        <w:t xml:space="preserve"> </w:t>
      </w:r>
      <w:r w:rsidRPr="004D631E">
        <w:t>мнению</w:t>
      </w:r>
      <w:r w:rsidR="004D631E" w:rsidRPr="004D631E">
        <w:t xml:space="preserve"> </w:t>
      </w:r>
      <w:r w:rsidRPr="004D631E">
        <w:t>специалистов-психологов</w:t>
      </w:r>
      <w:r w:rsidR="004D631E" w:rsidRPr="004D631E">
        <w:t xml:space="preserve"> </w:t>
      </w:r>
      <w:r w:rsidRPr="004D631E">
        <w:t>следственный</w:t>
      </w:r>
      <w:r w:rsidR="004D631E" w:rsidRPr="004D631E">
        <w:t xml:space="preserve"> </w:t>
      </w:r>
      <w:r w:rsidRPr="004D631E">
        <w:t>эксперимент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сильным</w:t>
      </w:r>
      <w:r w:rsidR="004D631E" w:rsidRPr="004D631E">
        <w:t xml:space="preserve"> </w:t>
      </w:r>
      <w:r w:rsidRPr="004D631E">
        <w:t>средством</w:t>
      </w:r>
      <w:r w:rsidR="004D631E" w:rsidRPr="004D631E">
        <w:t xml:space="preserve"> </w:t>
      </w:r>
      <w:r w:rsidRPr="004D631E">
        <w:t>психологического</w:t>
      </w:r>
      <w:r w:rsidR="004D631E" w:rsidRPr="004D631E">
        <w:t xml:space="preserve"> </w:t>
      </w:r>
      <w:r w:rsidRPr="004D631E">
        <w:t>воздействия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участников,</w:t>
      </w:r>
      <w:r w:rsidR="004D631E" w:rsidRPr="004D631E">
        <w:t xml:space="preserve"> </w:t>
      </w:r>
      <w:r w:rsidRPr="004D631E">
        <w:t>поскольку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результаты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наглядно</w:t>
      </w:r>
      <w:r w:rsidR="004D631E" w:rsidRPr="004D631E">
        <w:t xml:space="preserve"> </w:t>
      </w:r>
      <w:r w:rsidRPr="004D631E">
        <w:t>свидетельствуют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возможности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невозможности</w:t>
      </w:r>
      <w:r w:rsidR="004D631E" w:rsidRPr="004D631E">
        <w:t xml:space="preserve"> </w:t>
      </w:r>
      <w:r w:rsidRPr="004D631E">
        <w:t>определенного</w:t>
      </w:r>
      <w:r w:rsidR="004D631E" w:rsidRPr="004D631E">
        <w:t xml:space="preserve"> </w:t>
      </w:r>
      <w:r w:rsidRPr="004D631E">
        <w:t>явления,</w:t>
      </w:r>
      <w:r w:rsidR="004D631E" w:rsidRPr="004D631E">
        <w:t xml:space="preserve"> </w:t>
      </w:r>
      <w:r w:rsidRPr="004D631E">
        <w:t>события,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опровергнуть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подозреваемому,</w:t>
      </w:r>
      <w:r w:rsidR="004D631E" w:rsidRPr="004D631E">
        <w:t xml:space="preserve"> </w:t>
      </w:r>
      <w:r w:rsidRPr="004D631E">
        <w:t>обвиняемому</w:t>
      </w:r>
      <w:r w:rsidR="004D631E" w:rsidRPr="004D631E">
        <w:t xml:space="preserve"> </w:t>
      </w:r>
      <w:r w:rsidRPr="004D631E">
        <w:t>бывает</w:t>
      </w:r>
      <w:r w:rsidR="004D631E" w:rsidRPr="004D631E">
        <w:t xml:space="preserve"> </w:t>
      </w:r>
      <w:r w:rsidRPr="004D631E">
        <w:t>довольно</w:t>
      </w:r>
      <w:r w:rsidR="004D631E" w:rsidRPr="004D631E">
        <w:t xml:space="preserve"> </w:t>
      </w:r>
      <w:r w:rsidRPr="004D631E">
        <w:t>трудно.</w:t>
      </w:r>
    </w:p>
    <w:p w:rsidR="002762BA" w:rsidRPr="004D631E" w:rsidRDefault="002762BA" w:rsidP="004D631E">
      <w:pPr>
        <w:tabs>
          <w:tab w:val="left" w:pos="726"/>
        </w:tabs>
      </w:pPr>
      <w:r w:rsidRPr="004D631E">
        <w:t>Данное</w:t>
      </w:r>
      <w:r w:rsidR="004D631E" w:rsidRPr="004D631E">
        <w:t xml:space="preserve"> </w:t>
      </w:r>
      <w:r w:rsidRPr="004D631E">
        <w:t>обстоятельство</w:t>
      </w:r>
      <w:r w:rsidR="004D631E" w:rsidRPr="004D631E">
        <w:t xml:space="preserve"> </w:t>
      </w:r>
      <w:r w:rsidRPr="004D631E">
        <w:t>можно</w:t>
      </w:r>
      <w:r w:rsidR="004D631E" w:rsidRPr="004D631E">
        <w:t xml:space="preserve"> </w:t>
      </w:r>
      <w:r w:rsidRPr="004D631E">
        <w:t>продемонстрировать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одном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многочисленных</w:t>
      </w:r>
      <w:r w:rsidR="004D631E" w:rsidRPr="004D631E">
        <w:t xml:space="preserve"> </w:t>
      </w:r>
      <w:r w:rsidRPr="004D631E">
        <w:t>примеров</w:t>
      </w:r>
      <w:r w:rsidR="004D631E" w:rsidRPr="004D631E">
        <w:t xml:space="preserve"> </w:t>
      </w:r>
      <w:r w:rsidRPr="004D631E">
        <w:t>следственной</w:t>
      </w:r>
      <w:r w:rsidR="004D631E" w:rsidRPr="004D631E">
        <w:t xml:space="preserve"> </w:t>
      </w:r>
      <w:r w:rsidRPr="004D631E">
        <w:t>практики.</w:t>
      </w:r>
      <w:r w:rsidR="004D631E" w:rsidRPr="004D631E">
        <w:t xml:space="preserve"> </w:t>
      </w:r>
      <w:r w:rsidRPr="004D631E">
        <w:t>Так,</w:t>
      </w:r>
      <w:r w:rsidR="004D631E" w:rsidRPr="004D631E">
        <w:t xml:space="preserve"> </w:t>
      </w:r>
      <w:r w:rsidRPr="004D631E">
        <w:t>обвиняемый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краже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магазина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проникновения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помещение</w:t>
      </w:r>
      <w:r w:rsidR="004D631E" w:rsidRPr="004D631E">
        <w:t xml:space="preserve"> </w:t>
      </w:r>
      <w:r w:rsidRPr="004D631E">
        <w:t>через</w:t>
      </w:r>
      <w:r w:rsidR="004D631E" w:rsidRPr="004D631E">
        <w:t xml:space="preserve"> </w:t>
      </w:r>
      <w:r w:rsidRPr="004D631E">
        <w:t>форточку,</w:t>
      </w:r>
      <w:r w:rsidR="004D631E" w:rsidRPr="004D631E">
        <w:t xml:space="preserve"> </w:t>
      </w:r>
      <w:r w:rsidRPr="004D631E">
        <w:t>некто</w:t>
      </w:r>
      <w:r w:rsidR="004D631E" w:rsidRPr="004D631E">
        <w:t xml:space="preserve"> </w:t>
      </w:r>
      <w:r w:rsidRPr="004D631E">
        <w:t>гражданин</w:t>
      </w:r>
      <w:r w:rsidR="004D631E" w:rsidRPr="004D631E">
        <w:t xml:space="preserve"> </w:t>
      </w:r>
      <w:r w:rsidRPr="004D631E">
        <w:t>Н.,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допросе</w:t>
      </w:r>
      <w:r w:rsidR="004D631E" w:rsidRPr="004D631E">
        <w:t xml:space="preserve"> </w:t>
      </w:r>
      <w:r w:rsidRPr="004D631E">
        <w:t>заявил,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совершил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преступление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одиночку</w:t>
      </w:r>
      <w:r w:rsidR="004D631E" w:rsidRPr="004D631E">
        <w:t xml:space="preserve"> </w:t>
      </w:r>
      <w:r w:rsidRPr="004D631E">
        <w:t>без</w:t>
      </w:r>
      <w:r w:rsidR="004D631E" w:rsidRPr="004D631E">
        <w:t xml:space="preserve"> </w:t>
      </w:r>
      <w:r w:rsidRPr="004D631E">
        <w:t>соучастников.</w:t>
      </w:r>
      <w:r w:rsidR="004D631E" w:rsidRPr="004D631E">
        <w:t xml:space="preserve"> </w:t>
      </w:r>
      <w:r w:rsidRPr="004D631E">
        <w:t>Был</w:t>
      </w:r>
      <w:r w:rsidR="004D631E" w:rsidRPr="004D631E">
        <w:t xml:space="preserve"> </w:t>
      </w:r>
      <w:r w:rsidRPr="004D631E">
        <w:t>проведен</w:t>
      </w:r>
      <w:r w:rsidR="004D631E" w:rsidRPr="004D631E">
        <w:t xml:space="preserve"> </w:t>
      </w:r>
      <w:r w:rsidRPr="004D631E">
        <w:t>следственный</w:t>
      </w:r>
      <w:r w:rsidR="004D631E" w:rsidRPr="004D631E">
        <w:t xml:space="preserve"> </w:t>
      </w:r>
      <w:r w:rsidRPr="004D631E">
        <w:t>эксперимент.</w:t>
      </w:r>
      <w:r w:rsidR="004D631E" w:rsidRPr="004D631E">
        <w:t xml:space="preserve"> </w:t>
      </w:r>
      <w:r w:rsidRPr="004D631E">
        <w:t>Все</w:t>
      </w:r>
      <w:r w:rsidR="004D631E" w:rsidRPr="004D631E">
        <w:t xml:space="preserve"> </w:t>
      </w:r>
      <w:r w:rsidRPr="004D631E">
        <w:t>попытки</w:t>
      </w:r>
      <w:r w:rsidR="004D631E" w:rsidRPr="004D631E">
        <w:t xml:space="preserve"> </w:t>
      </w:r>
      <w:r w:rsidRPr="004D631E">
        <w:t>обвиняемого</w:t>
      </w:r>
      <w:r w:rsidR="004D631E" w:rsidRPr="004D631E">
        <w:t xml:space="preserve"> </w:t>
      </w:r>
      <w:r w:rsidRPr="004D631E">
        <w:t>проникнуть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помещение</w:t>
      </w:r>
      <w:r w:rsidR="004D631E" w:rsidRPr="004D631E">
        <w:t xml:space="preserve"> </w:t>
      </w:r>
      <w:r w:rsidRPr="004D631E">
        <w:t>таким</w:t>
      </w:r>
      <w:r w:rsidR="004D631E" w:rsidRPr="004D631E">
        <w:t xml:space="preserve"> </w:t>
      </w:r>
      <w:r w:rsidRPr="004D631E">
        <w:t>способом</w:t>
      </w:r>
      <w:r w:rsidR="004D631E" w:rsidRPr="004D631E">
        <w:t xml:space="preserve"> </w:t>
      </w:r>
      <w:r w:rsidRPr="004D631E">
        <w:t>оказались</w:t>
      </w:r>
      <w:r w:rsidR="004D631E" w:rsidRPr="004D631E">
        <w:t xml:space="preserve"> </w:t>
      </w:r>
      <w:r w:rsidRPr="004D631E">
        <w:t>безуспешными,</w:t>
      </w:r>
      <w:r w:rsidR="004D631E" w:rsidRPr="004D631E">
        <w:t xml:space="preserve"> </w:t>
      </w:r>
      <w:r w:rsidRPr="004D631E">
        <w:t>причем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было</w:t>
      </w:r>
      <w:r w:rsidR="004D631E" w:rsidRPr="004D631E">
        <w:t xml:space="preserve"> </w:t>
      </w:r>
      <w:r w:rsidRPr="004D631E">
        <w:t>очевидно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всех</w:t>
      </w:r>
      <w:r w:rsidR="004D631E" w:rsidRPr="004D631E">
        <w:t xml:space="preserve"> </w:t>
      </w:r>
      <w:r w:rsidRPr="004D631E">
        <w:t>участников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эксперимента.</w:t>
      </w:r>
      <w:r w:rsidR="004D631E" w:rsidRPr="004D631E">
        <w:t xml:space="preserve"> </w:t>
      </w:r>
      <w:r w:rsidRPr="004D631E">
        <w:t>Обвиняемый</w:t>
      </w:r>
      <w:r w:rsidR="004D631E" w:rsidRPr="004D631E">
        <w:t xml:space="preserve"> </w:t>
      </w:r>
      <w:r w:rsidRPr="004D631E">
        <w:t>вынужден</w:t>
      </w:r>
      <w:r w:rsidR="004D631E" w:rsidRPr="004D631E">
        <w:t xml:space="preserve"> </w:t>
      </w:r>
      <w:r w:rsidRPr="004D631E">
        <w:t>был</w:t>
      </w:r>
      <w:r w:rsidR="004D631E" w:rsidRPr="004D631E">
        <w:t xml:space="preserve"> </w:t>
      </w:r>
      <w:r w:rsidRPr="004D631E">
        <w:t>признаться,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был</w:t>
      </w:r>
      <w:r w:rsidR="004D631E" w:rsidRPr="004D631E">
        <w:t xml:space="preserve"> </w:t>
      </w:r>
      <w:r w:rsidRPr="004D631E">
        <w:t>соучастник-несовершеннолетний,</w:t>
      </w:r>
      <w:r w:rsidR="004D631E" w:rsidRPr="004D631E">
        <w:t xml:space="preserve"> </w:t>
      </w:r>
      <w:r w:rsidRPr="004D631E">
        <w:t>который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просьбе</w:t>
      </w:r>
      <w:r w:rsidR="004D631E" w:rsidRPr="004D631E">
        <w:t xml:space="preserve"> </w:t>
      </w:r>
      <w:r w:rsidRPr="004D631E">
        <w:t>проник</w:t>
      </w:r>
      <w:r w:rsidR="004D631E" w:rsidRPr="004D631E">
        <w:t xml:space="preserve"> </w:t>
      </w:r>
      <w:r w:rsidRPr="004D631E">
        <w:t>через</w:t>
      </w:r>
      <w:r w:rsidR="004D631E" w:rsidRPr="004D631E">
        <w:t xml:space="preserve"> </w:t>
      </w:r>
      <w:r w:rsidRPr="004D631E">
        <w:t>форточку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магазин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изнутри</w:t>
      </w:r>
      <w:r w:rsidR="004D631E" w:rsidRPr="004D631E">
        <w:t xml:space="preserve"> </w:t>
      </w:r>
      <w:r w:rsidRPr="004D631E">
        <w:t>открыл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 </w:t>
      </w:r>
      <w:r w:rsidRPr="004D631E">
        <w:t>дверь</w:t>
      </w:r>
      <w:r w:rsidRPr="004D631E">
        <w:rPr>
          <w:rStyle w:val="a6"/>
          <w:color w:val="000000"/>
        </w:rPr>
        <w:footnoteReference w:id="46"/>
      </w:r>
      <w:r w:rsidRPr="004D631E">
        <w:t>.</w:t>
      </w:r>
    </w:p>
    <w:p w:rsidR="002762BA" w:rsidRPr="004D631E" w:rsidRDefault="002762BA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расследовании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шире</w:t>
      </w:r>
      <w:r w:rsidR="004D631E" w:rsidRPr="004D631E">
        <w:t xml:space="preserve"> </w:t>
      </w:r>
      <w:r w:rsidRPr="004D631E">
        <w:t>использовать</w:t>
      </w:r>
      <w:r w:rsidR="004D631E" w:rsidRPr="004D631E">
        <w:t xml:space="preserve"> </w:t>
      </w:r>
      <w:r w:rsidRPr="004D631E">
        <w:t>проверку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месте.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ходе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большинстве</w:t>
      </w:r>
      <w:r w:rsidR="004D631E" w:rsidRPr="004D631E">
        <w:t xml:space="preserve"> </w:t>
      </w:r>
      <w:r w:rsidRPr="004D631E">
        <w:t>случаев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месте</w:t>
      </w:r>
      <w:r w:rsidR="004D631E" w:rsidRPr="004D631E">
        <w:t xml:space="preserve"> </w:t>
      </w:r>
      <w:r w:rsidRPr="004D631E">
        <w:t>приходиться</w:t>
      </w:r>
      <w:r w:rsidR="004D631E" w:rsidRPr="004D631E">
        <w:t xml:space="preserve"> </w:t>
      </w:r>
      <w:r w:rsidRPr="004D631E">
        <w:t>проверять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подростков,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проведении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несовершеннолетнему</w:t>
      </w:r>
      <w:r w:rsidR="004D631E" w:rsidRPr="004D631E">
        <w:t xml:space="preserve"> </w:t>
      </w:r>
      <w:r w:rsidRPr="004D631E">
        <w:t>должна</w:t>
      </w:r>
      <w:r w:rsidR="004D631E" w:rsidRPr="004D631E">
        <w:t xml:space="preserve"> </w:t>
      </w:r>
      <w:r w:rsidRPr="004D631E">
        <w:t>предоставляться</w:t>
      </w:r>
      <w:r w:rsidR="004D631E" w:rsidRPr="004D631E">
        <w:t xml:space="preserve"> </w:t>
      </w:r>
      <w:r w:rsidRPr="004D631E">
        <w:t>полная</w:t>
      </w:r>
      <w:r w:rsidR="004D631E" w:rsidRPr="004D631E">
        <w:t xml:space="preserve"> </w:t>
      </w:r>
      <w:r w:rsidRPr="004D631E">
        <w:t>самостоятельность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инициатива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выборе</w:t>
      </w:r>
      <w:r w:rsidR="004D631E" w:rsidRPr="004D631E">
        <w:t xml:space="preserve"> </w:t>
      </w:r>
      <w:r w:rsidRPr="004D631E">
        <w:t>маршрута,</w:t>
      </w:r>
      <w:r w:rsidR="004D631E" w:rsidRPr="004D631E">
        <w:t xml:space="preserve"> </w:t>
      </w:r>
      <w:r w:rsidRPr="004D631E">
        <w:t>показе</w:t>
      </w:r>
      <w:r w:rsidR="004D631E" w:rsidRPr="004D631E">
        <w:t xml:space="preserve"> </w:t>
      </w:r>
      <w:r w:rsidRPr="004D631E">
        <w:t>объектов</w:t>
      </w:r>
      <w:r w:rsidR="004D631E">
        <w:t xml:space="preserve"> (</w:t>
      </w:r>
      <w:r w:rsidRPr="004D631E">
        <w:t>предметов</w:t>
      </w:r>
      <w:r w:rsidR="004D631E" w:rsidRPr="004D631E">
        <w:t xml:space="preserve">) </w:t>
      </w:r>
      <w:r w:rsidRPr="004D631E">
        <w:t>и</w:t>
      </w:r>
      <w:r w:rsidR="004D631E" w:rsidRPr="004D631E">
        <w:t xml:space="preserve"> </w:t>
      </w:r>
      <w:r w:rsidRPr="004D631E">
        <w:t>демонстрации</w:t>
      </w:r>
      <w:r w:rsidR="004D631E" w:rsidRPr="004D631E">
        <w:t xml:space="preserve"> </w:t>
      </w:r>
      <w:r w:rsidRPr="004D631E">
        <w:t>определенных</w:t>
      </w:r>
      <w:r w:rsidR="004D631E" w:rsidRPr="004D631E">
        <w:t xml:space="preserve"> </w:t>
      </w:r>
      <w:r w:rsidRPr="004D631E">
        <w:t>действий.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процессе</w:t>
      </w:r>
      <w:r w:rsidR="004D631E" w:rsidRPr="004D631E">
        <w:t xml:space="preserve"> </w:t>
      </w:r>
      <w:r w:rsidRPr="004D631E">
        <w:t>всего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недопустимо</w:t>
      </w:r>
      <w:r w:rsidR="004D631E" w:rsidRPr="004D631E">
        <w:t xml:space="preserve"> </w:t>
      </w:r>
      <w:r w:rsidRPr="004D631E">
        <w:t>какое-либо</w:t>
      </w:r>
      <w:r w:rsidR="004D631E" w:rsidRPr="004D631E">
        <w:t xml:space="preserve"> </w:t>
      </w:r>
      <w:r w:rsidRPr="004D631E">
        <w:t>постороннее</w:t>
      </w:r>
      <w:r w:rsidR="004D631E" w:rsidRPr="004D631E">
        <w:t xml:space="preserve"> </w:t>
      </w:r>
      <w:r w:rsidRPr="004D631E">
        <w:t>вмешательство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ход</w:t>
      </w:r>
      <w:r w:rsidR="004D631E" w:rsidRPr="004D631E">
        <w:t xml:space="preserve"> </w:t>
      </w:r>
      <w:r w:rsidRPr="004D631E">
        <w:t>проверки.</w:t>
      </w:r>
    </w:p>
    <w:p w:rsidR="002762BA" w:rsidRPr="004D631E" w:rsidRDefault="002762BA" w:rsidP="004D631E">
      <w:pPr>
        <w:tabs>
          <w:tab w:val="left" w:pos="726"/>
        </w:tabs>
      </w:pPr>
      <w:r w:rsidRPr="004D631E">
        <w:t>Всякий</w:t>
      </w:r>
      <w:r w:rsidR="004D631E" w:rsidRPr="004D631E">
        <w:t xml:space="preserve"> </w:t>
      </w:r>
      <w:r w:rsidRPr="004D631E">
        <w:t>раз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проведении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стремиться</w:t>
      </w:r>
      <w:r w:rsidR="004D631E" w:rsidRPr="004D631E">
        <w:t xml:space="preserve"> </w:t>
      </w:r>
      <w:r w:rsidRPr="004D631E">
        <w:t>получить</w:t>
      </w:r>
      <w:r w:rsidR="004D631E" w:rsidRPr="004D631E">
        <w:t xml:space="preserve"> </w:t>
      </w:r>
      <w:r w:rsidRPr="004D631E">
        <w:t>детальные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несовершеннолетнего.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позволяет</w:t>
      </w:r>
      <w:r w:rsidR="004D631E" w:rsidRPr="004D631E">
        <w:t xml:space="preserve"> </w:t>
      </w:r>
      <w:r w:rsidRPr="004D631E">
        <w:t>установить</w:t>
      </w:r>
      <w:r w:rsidR="004D631E" w:rsidRPr="004D631E">
        <w:t xml:space="preserve"> </w:t>
      </w:r>
      <w:r w:rsidRPr="004D631E">
        <w:t>роль</w:t>
      </w:r>
      <w:r w:rsidR="004D631E" w:rsidRPr="004D631E">
        <w:t xml:space="preserve"> </w:t>
      </w:r>
      <w:r w:rsidRPr="004D631E">
        <w:t>каждого</w:t>
      </w:r>
      <w:r w:rsidR="004D631E" w:rsidRPr="004D631E">
        <w:t xml:space="preserve"> </w:t>
      </w:r>
      <w:r w:rsidRPr="004D631E">
        <w:t>подозреваемого</w:t>
      </w:r>
      <w:r w:rsidR="004D631E">
        <w:t xml:space="preserve"> (</w:t>
      </w:r>
      <w:r w:rsidRPr="004D631E">
        <w:t>обвиняемого</w:t>
      </w:r>
      <w:r w:rsidR="004D631E" w:rsidRPr="004D631E">
        <w:t xml:space="preserve">) </w:t>
      </w:r>
      <w:r w:rsidRPr="004D631E">
        <w:t>в</w:t>
      </w:r>
      <w:r w:rsidR="004D631E" w:rsidRPr="004D631E">
        <w:t xml:space="preserve"> </w:t>
      </w:r>
      <w:r w:rsidRPr="004D631E">
        <w:t>совершенном</w:t>
      </w:r>
      <w:r w:rsidR="004D631E" w:rsidRPr="004D631E">
        <w:t xml:space="preserve"> </w:t>
      </w:r>
      <w:r w:rsidRPr="004D631E">
        <w:t>преступлении.</w:t>
      </w:r>
      <w:r w:rsidR="004D631E" w:rsidRPr="004D631E">
        <w:t xml:space="preserve"> </w:t>
      </w:r>
      <w:r w:rsidRPr="004D631E">
        <w:t>Нужно</w:t>
      </w:r>
      <w:r w:rsidR="004D631E" w:rsidRPr="004D631E">
        <w:t xml:space="preserve"> </w:t>
      </w:r>
      <w:r w:rsidRPr="004D631E">
        <w:t>чаще</w:t>
      </w:r>
      <w:r w:rsidR="004D631E" w:rsidRPr="004D631E">
        <w:t xml:space="preserve"> </w:t>
      </w:r>
      <w:r w:rsidRPr="004D631E">
        <w:t>использовать</w:t>
      </w:r>
      <w:r w:rsidR="004D631E" w:rsidRPr="004D631E">
        <w:t xml:space="preserve"> </w:t>
      </w:r>
      <w:r w:rsidRPr="004D631E">
        <w:t>тактический</w:t>
      </w:r>
      <w:r w:rsidR="004D631E" w:rsidRPr="004D631E">
        <w:t xml:space="preserve"> </w:t>
      </w:r>
      <w:r w:rsidRPr="004D631E">
        <w:t>прием,</w:t>
      </w:r>
      <w:r w:rsidR="004D631E" w:rsidRPr="004D631E">
        <w:t xml:space="preserve"> </w:t>
      </w:r>
      <w:r w:rsidRPr="004D631E">
        <w:t>заключающийся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том,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несовершеннолетний,</w:t>
      </w:r>
      <w:r w:rsidR="004D631E" w:rsidRPr="004D631E">
        <w:t xml:space="preserve"> </w:t>
      </w:r>
      <w:r w:rsidRPr="004D631E">
        <w:t>чьи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проверяются,</w:t>
      </w:r>
      <w:r w:rsidR="004D631E" w:rsidRPr="004D631E">
        <w:t xml:space="preserve"> </w:t>
      </w:r>
      <w:r w:rsidRPr="004D631E">
        <w:t>дает</w:t>
      </w:r>
      <w:r w:rsidR="004D631E" w:rsidRPr="004D631E">
        <w:t xml:space="preserve"> </w:t>
      </w:r>
      <w:r w:rsidRPr="004D631E">
        <w:t>объяснения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называемым</w:t>
      </w:r>
      <w:r w:rsidR="004D631E">
        <w:t xml:space="preserve"> "</w:t>
      </w:r>
      <w:r w:rsidRPr="004D631E">
        <w:t>упреждением</w:t>
      </w:r>
      <w:r w:rsidR="004D631E">
        <w:t>"</w:t>
      </w:r>
      <w:r w:rsidRPr="004D631E">
        <w:t>.</w:t>
      </w:r>
    </w:p>
    <w:p w:rsidR="002762BA" w:rsidRPr="004D631E" w:rsidRDefault="002762BA" w:rsidP="004D631E">
      <w:pPr>
        <w:tabs>
          <w:tab w:val="left" w:pos="726"/>
        </w:tabs>
      </w:pPr>
      <w:r w:rsidRPr="004D631E">
        <w:t>Необходимым</w:t>
      </w:r>
      <w:r w:rsidR="004D631E" w:rsidRPr="004D631E">
        <w:t xml:space="preserve"> </w:t>
      </w:r>
      <w:r w:rsidRPr="004D631E">
        <w:t>тактическим</w:t>
      </w:r>
      <w:r w:rsidR="004D631E" w:rsidRPr="004D631E">
        <w:t xml:space="preserve"> </w:t>
      </w:r>
      <w:r w:rsidRPr="004D631E">
        <w:t>положением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наблюдение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поведением</w:t>
      </w:r>
      <w:r w:rsidR="004D631E" w:rsidRPr="004D631E">
        <w:t xml:space="preserve"> </w:t>
      </w:r>
      <w:r w:rsidRPr="004D631E">
        <w:t>несовершеннолетнего.</w:t>
      </w:r>
      <w:r w:rsidR="004D631E" w:rsidRPr="004D631E">
        <w:t xml:space="preserve"> </w:t>
      </w:r>
      <w:r w:rsidRPr="004D631E">
        <w:t>Следователь</w:t>
      </w:r>
      <w:r w:rsidR="004D631E">
        <w:t xml:space="preserve"> (</w:t>
      </w:r>
      <w:r w:rsidRPr="004D631E">
        <w:t>дознаватель</w:t>
      </w:r>
      <w:r w:rsidR="004D631E" w:rsidRPr="004D631E">
        <w:t xml:space="preserve">) </w:t>
      </w:r>
      <w:r w:rsidRPr="004D631E">
        <w:t>должен</w:t>
      </w:r>
      <w:r w:rsidR="004D631E" w:rsidRPr="004D631E">
        <w:t xml:space="preserve"> </w:t>
      </w:r>
      <w:r w:rsidRPr="004D631E">
        <w:t>уметь</w:t>
      </w:r>
      <w:r w:rsidR="004D631E" w:rsidRPr="004D631E">
        <w:t xml:space="preserve"> </w:t>
      </w:r>
      <w:r w:rsidRPr="004D631E">
        <w:t>устанавливать</w:t>
      </w:r>
      <w:r w:rsidR="004D631E" w:rsidRPr="004D631E">
        <w:t xml:space="preserve"> </w:t>
      </w:r>
      <w:r w:rsidRPr="004D631E">
        <w:t>действительное</w:t>
      </w:r>
      <w:r w:rsidR="004D631E" w:rsidRPr="004D631E">
        <w:t xml:space="preserve"> </w:t>
      </w:r>
      <w:r w:rsidRPr="004D631E">
        <w:t>соотношение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пояснений,</w:t>
      </w:r>
      <w:r w:rsidR="004D631E" w:rsidRPr="004D631E">
        <w:t xml:space="preserve"> </w:t>
      </w:r>
      <w:r w:rsidRPr="004D631E">
        <w:t>мысленно</w:t>
      </w:r>
      <w:r w:rsidR="004D631E" w:rsidRPr="004D631E">
        <w:t xml:space="preserve"> </w:t>
      </w:r>
      <w:r w:rsidRPr="004D631E">
        <w:t>сопоставлять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правильно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оценивать.</w:t>
      </w:r>
    </w:p>
    <w:p w:rsidR="004D631E" w:rsidRPr="004D631E" w:rsidRDefault="002762BA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расследовании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часто</w:t>
      </w:r>
      <w:r w:rsidR="004D631E" w:rsidRPr="004D631E">
        <w:t xml:space="preserve"> </w:t>
      </w:r>
      <w:r w:rsidRPr="004D631E">
        <w:t>возникает</w:t>
      </w:r>
      <w:r w:rsidR="004D631E" w:rsidRPr="004D631E">
        <w:t xml:space="preserve"> </w:t>
      </w:r>
      <w:r w:rsidRPr="004D631E">
        <w:t>необходимость</w:t>
      </w:r>
      <w:r w:rsidR="004D631E" w:rsidRPr="004D631E">
        <w:t xml:space="preserve"> </w:t>
      </w:r>
      <w:r w:rsidRPr="004D631E">
        <w:t>проверки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месте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взрослого</w:t>
      </w:r>
      <w:r w:rsidR="004D631E" w:rsidRPr="004D631E">
        <w:t xml:space="preserve"> </w:t>
      </w:r>
      <w:r w:rsidRPr="004D631E">
        <w:t>вовлекателя.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рассматриваемое</w:t>
      </w:r>
      <w:r w:rsidR="004D631E" w:rsidRPr="004D631E">
        <w:t xml:space="preserve"> </w:t>
      </w:r>
      <w:r w:rsidRPr="004D631E">
        <w:t>следственное</w:t>
      </w:r>
      <w:r w:rsidR="004D631E" w:rsidRPr="004D631E">
        <w:t xml:space="preserve"> </w:t>
      </w:r>
      <w:r w:rsidRPr="004D631E">
        <w:t>действие</w:t>
      </w:r>
      <w:r w:rsidR="004D631E" w:rsidRPr="004D631E">
        <w:t xml:space="preserve"> </w:t>
      </w:r>
      <w:r w:rsidRPr="004D631E">
        <w:t>должно</w:t>
      </w:r>
      <w:r w:rsidR="004D631E" w:rsidRPr="004D631E">
        <w:t xml:space="preserve"> </w:t>
      </w:r>
      <w:r w:rsidRPr="004D631E">
        <w:t>осуществляться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каждым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отдельности.</w:t>
      </w:r>
    </w:p>
    <w:p w:rsidR="004D631E" w:rsidRDefault="004D631E" w:rsidP="004D631E">
      <w:pPr>
        <w:tabs>
          <w:tab w:val="left" w:pos="726"/>
        </w:tabs>
        <w:rPr>
          <w:b/>
        </w:rPr>
      </w:pPr>
    </w:p>
    <w:p w:rsidR="002762BA" w:rsidRDefault="002762BA" w:rsidP="004D631E">
      <w:pPr>
        <w:pStyle w:val="1"/>
      </w:pPr>
      <w:bookmarkStart w:id="11" w:name="_Toc281520143"/>
      <w:r w:rsidRPr="004D631E">
        <w:t>§</w:t>
      </w:r>
      <w:r w:rsidR="004D631E" w:rsidRPr="004D631E">
        <w:t xml:space="preserve"> </w:t>
      </w:r>
      <w:r w:rsidRPr="004D631E">
        <w:t>3.</w:t>
      </w:r>
      <w:r w:rsidR="004D631E" w:rsidRPr="004D631E">
        <w:t xml:space="preserve"> </w:t>
      </w:r>
      <w:r w:rsidR="00B844F7" w:rsidRPr="004D631E">
        <w:t>Особенности</w:t>
      </w:r>
      <w:r w:rsidR="004D631E" w:rsidRPr="004D631E">
        <w:t xml:space="preserve"> </w:t>
      </w:r>
      <w:r w:rsidR="00B844F7" w:rsidRPr="004D631E">
        <w:t>д</w:t>
      </w:r>
      <w:r w:rsidRPr="004D631E">
        <w:t>опрос</w:t>
      </w:r>
      <w:r w:rsidR="00B844F7" w:rsidRPr="004D631E">
        <w:t>а</w:t>
      </w:r>
      <w:r w:rsidR="004D631E" w:rsidRPr="004D631E">
        <w:t xml:space="preserve"> </w:t>
      </w:r>
      <w:r w:rsidRPr="004D631E">
        <w:t>свидетелей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вовлеченного</w:t>
      </w:r>
      <w:r w:rsid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bookmarkEnd w:id="11"/>
    </w:p>
    <w:p w:rsidR="004D631E" w:rsidRPr="004D631E" w:rsidRDefault="004D631E" w:rsidP="004D631E">
      <w:pPr>
        <w:rPr>
          <w:lang w:eastAsia="en-US"/>
        </w:rPr>
      </w:pPr>
    </w:p>
    <w:p w:rsidR="004D631E" w:rsidRPr="004D631E" w:rsidRDefault="00DF16BC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допросе</w:t>
      </w:r>
      <w:r w:rsidR="004D631E" w:rsidRPr="004D631E">
        <w:t xml:space="preserve"> </w:t>
      </w:r>
      <w:r w:rsidRPr="004D631E">
        <w:t>свидетелей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должны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выяснены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вопросы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21"/>
        </w:numPr>
        <w:tabs>
          <w:tab w:val="clear" w:pos="1429"/>
          <w:tab w:val="left" w:pos="726"/>
        </w:tabs>
        <w:ind w:left="0" w:firstLine="709"/>
      </w:pPr>
      <w:r w:rsidRPr="004D631E">
        <w:t>кто,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где</w:t>
      </w:r>
      <w:r w:rsidR="004D631E" w:rsidRPr="004D631E">
        <w:t xml:space="preserve"> </w:t>
      </w:r>
      <w:r w:rsidRPr="004D631E">
        <w:t>занимался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1"/>
        </w:numPr>
        <w:tabs>
          <w:tab w:val="clear" w:pos="1429"/>
          <w:tab w:val="left" w:pos="726"/>
        </w:tabs>
        <w:ind w:left="0" w:firstLine="709"/>
      </w:pPr>
      <w:r w:rsidRPr="004D631E">
        <w:t>сколько</w:t>
      </w:r>
      <w:r w:rsidR="004D631E" w:rsidRPr="004D631E">
        <w:t xml:space="preserve"> </w:t>
      </w:r>
      <w:r w:rsidRPr="004D631E">
        <w:t>фактов</w:t>
      </w:r>
      <w:r w:rsidR="004D631E">
        <w:t xml:space="preserve"> (</w:t>
      </w:r>
      <w:r w:rsidRPr="004D631E">
        <w:t>эпизодов</w:t>
      </w:r>
      <w:r w:rsidR="004D631E" w:rsidRPr="004D631E">
        <w:t xml:space="preserve">) </w:t>
      </w:r>
      <w:r w:rsidRPr="004D631E">
        <w:t>вовлечения</w:t>
      </w:r>
      <w:r w:rsidR="004D631E" w:rsidRPr="004D631E">
        <w:t xml:space="preserve"> </w:t>
      </w:r>
      <w:r w:rsidRPr="004D631E">
        <w:t>известно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; </w:t>
      </w:r>
      <w:r w:rsidRPr="004D631E">
        <w:t>известны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свидетелю</w:t>
      </w:r>
      <w:r w:rsidR="004D631E" w:rsidRPr="004D631E">
        <w:t xml:space="preserve"> </w:t>
      </w:r>
      <w:r w:rsidRPr="004D631E">
        <w:t>мотивы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преступника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1"/>
        </w:numPr>
        <w:tabs>
          <w:tab w:val="clear" w:pos="1429"/>
          <w:tab w:val="left" w:pos="726"/>
        </w:tabs>
        <w:ind w:left="0" w:firstLine="709"/>
      </w:pPr>
      <w:r w:rsidRPr="004D631E">
        <w:t>каков</w:t>
      </w:r>
      <w:r w:rsidR="004D631E" w:rsidRPr="004D631E">
        <w:t xml:space="preserve"> </w:t>
      </w:r>
      <w:r w:rsidRPr="004D631E">
        <w:t>способ</w:t>
      </w:r>
      <w:r w:rsidR="004D631E">
        <w:t xml:space="preserve"> (</w:t>
      </w:r>
      <w:r w:rsidRPr="004D631E">
        <w:t>способы</w:t>
      </w:r>
      <w:r w:rsidR="004D631E" w:rsidRPr="004D631E">
        <w:t xml:space="preserve">) </w:t>
      </w:r>
      <w:r w:rsidRPr="004D631E">
        <w:t>совершения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1"/>
        </w:numPr>
        <w:tabs>
          <w:tab w:val="clear" w:pos="1429"/>
          <w:tab w:val="left" w:pos="726"/>
        </w:tabs>
        <w:ind w:left="0" w:firstLine="709"/>
      </w:pPr>
      <w:r w:rsidRPr="004D631E">
        <w:t>время,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течение</w:t>
      </w:r>
      <w:r w:rsidR="004D631E" w:rsidRPr="004D631E">
        <w:t xml:space="preserve"> </w:t>
      </w:r>
      <w:r w:rsidRPr="004D631E">
        <w:t>которого</w:t>
      </w:r>
      <w:r w:rsidR="004D631E" w:rsidRPr="004D631E">
        <w:t xml:space="preserve"> </w:t>
      </w:r>
      <w:r w:rsidRPr="004D631E">
        <w:t>длится</w:t>
      </w:r>
      <w:r w:rsidR="004D631E" w:rsidRPr="004D631E">
        <w:t xml:space="preserve"> </w:t>
      </w:r>
      <w:r w:rsidRPr="004D631E">
        <w:t>преступная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</w:t>
      </w:r>
      <w:r w:rsidRPr="004D631E">
        <w:t>подозреваемого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1"/>
        </w:numPr>
        <w:tabs>
          <w:tab w:val="clear" w:pos="1429"/>
          <w:tab w:val="left" w:pos="726"/>
        </w:tabs>
        <w:ind w:left="0" w:firstLine="709"/>
      </w:pPr>
      <w:r w:rsidRPr="004D631E">
        <w:t>какими</w:t>
      </w:r>
      <w:r w:rsidR="004D631E" w:rsidRPr="004D631E">
        <w:t xml:space="preserve"> </w:t>
      </w:r>
      <w:r w:rsidRPr="004D631E">
        <w:t>сведениями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располагает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подозреваемого,</w:t>
      </w:r>
      <w:r w:rsidR="004D631E" w:rsidRPr="004D631E">
        <w:t xml:space="preserve"> </w:t>
      </w:r>
      <w:r w:rsidRPr="004D631E">
        <w:t>вовлекаемого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об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взаимоотношениях,</w:t>
      </w:r>
      <w:r w:rsidR="004D631E" w:rsidRPr="004D631E">
        <w:t xml:space="preserve"> </w:t>
      </w:r>
      <w:r w:rsidRPr="004D631E">
        <w:t>родстве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1"/>
        </w:numPr>
        <w:tabs>
          <w:tab w:val="clear" w:pos="1429"/>
          <w:tab w:val="left" w:pos="726"/>
        </w:tabs>
        <w:ind w:left="0" w:firstLine="709"/>
      </w:pPr>
      <w:r w:rsidRPr="004D631E">
        <w:t>известны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 </w:t>
      </w:r>
      <w:r w:rsidRPr="004D631E">
        <w:t>конкретные</w:t>
      </w:r>
      <w:r w:rsidR="004D631E" w:rsidRPr="004D631E">
        <w:t xml:space="preserve"> </w:t>
      </w:r>
      <w:r w:rsidRPr="004D631E">
        <w:t>причины,</w:t>
      </w:r>
      <w:r w:rsidR="004D631E" w:rsidRPr="004D631E">
        <w:t xml:space="preserve"> </w:t>
      </w:r>
      <w:r w:rsidRPr="004D631E">
        <w:t>побудившие</w:t>
      </w:r>
      <w:r w:rsidR="004D631E" w:rsidRPr="004D631E">
        <w:t xml:space="preserve"> </w:t>
      </w:r>
      <w:r w:rsidRPr="004D631E">
        <w:t>подозреваемого</w:t>
      </w:r>
      <w:r w:rsidR="004D631E" w:rsidRPr="004D631E">
        <w:t xml:space="preserve"> </w:t>
      </w:r>
      <w:r w:rsidRPr="004D631E">
        <w:t>совершить</w:t>
      </w:r>
      <w:r w:rsidR="004D631E" w:rsidRPr="004D631E">
        <w:t xml:space="preserve"> </w:t>
      </w:r>
      <w:r w:rsidRPr="004D631E">
        <w:t>действия,</w:t>
      </w:r>
      <w:r w:rsidR="004D631E" w:rsidRPr="004D631E">
        <w:t xml:space="preserve"> </w:t>
      </w:r>
      <w:r w:rsidRPr="004D631E">
        <w:t>ответственность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предусмотрены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151</w:t>
      </w:r>
      <w:r w:rsidR="004D631E" w:rsidRPr="004D631E">
        <w:t xml:space="preserve"> </w:t>
      </w:r>
      <w:r w:rsidRPr="004D631E">
        <w:t>УК</w:t>
      </w:r>
      <w:r w:rsidR="004D631E" w:rsidRPr="004D631E">
        <w:t xml:space="preserve"> </w:t>
      </w:r>
      <w:r w:rsidRPr="004D631E">
        <w:t>РФ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21"/>
        </w:numPr>
        <w:tabs>
          <w:tab w:val="clear" w:pos="1429"/>
          <w:tab w:val="left" w:pos="726"/>
        </w:tabs>
        <w:ind w:left="0" w:firstLine="709"/>
      </w:pPr>
      <w:r w:rsidRPr="004D631E">
        <w:t>какие</w:t>
      </w:r>
      <w:r w:rsidR="004D631E" w:rsidRPr="004D631E">
        <w:t xml:space="preserve"> </w:t>
      </w:r>
      <w:r w:rsidRPr="004D631E">
        <w:t>обстоятельства,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мнению</w:t>
      </w:r>
      <w:r w:rsidR="004D631E" w:rsidRPr="004D631E">
        <w:t xml:space="preserve"> </w:t>
      </w:r>
      <w:r w:rsidRPr="004D631E">
        <w:t>свидетеля,</w:t>
      </w:r>
      <w:r w:rsidR="004D631E" w:rsidRPr="004D631E">
        <w:t xml:space="preserve"> </w:t>
      </w:r>
      <w:r w:rsidRPr="004D631E">
        <w:t>способствовали</w:t>
      </w:r>
      <w:r w:rsidR="004D631E" w:rsidRPr="004D631E">
        <w:t xml:space="preserve"> </w:t>
      </w:r>
      <w:r w:rsidRPr="004D631E">
        <w:t>достижению</w:t>
      </w:r>
      <w:r w:rsidR="004D631E" w:rsidRPr="004D631E">
        <w:t xml:space="preserve"> </w:t>
      </w:r>
      <w:r w:rsidRPr="004D631E">
        <w:t>подозреваемым</w:t>
      </w:r>
      <w:r w:rsidR="004D631E" w:rsidRPr="004D631E">
        <w:t xml:space="preserve"> </w:t>
      </w:r>
      <w:r w:rsidRPr="004D631E">
        <w:t>преступного</w:t>
      </w:r>
      <w:r w:rsidR="004D631E" w:rsidRPr="004D631E">
        <w:t xml:space="preserve"> </w:t>
      </w:r>
      <w:r w:rsidRPr="004D631E">
        <w:t>результата</w:t>
      </w:r>
      <w:r w:rsidR="00697C2B" w:rsidRPr="004D631E">
        <w:rPr>
          <w:rStyle w:val="a6"/>
          <w:color w:val="000000"/>
        </w:rPr>
        <w:footnoteReference w:id="47"/>
      </w:r>
      <w:r w:rsidRPr="004D631E">
        <w:t>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Достоверность</w:t>
      </w:r>
      <w:r w:rsidR="004D631E" w:rsidRPr="004D631E">
        <w:t xml:space="preserve"> </w:t>
      </w:r>
      <w:r w:rsidRPr="004D631E">
        <w:t>показаний</w:t>
      </w:r>
      <w:r w:rsidR="004D631E" w:rsidRPr="004D631E">
        <w:t xml:space="preserve"> </w:t>
      </w:r>
      <w:r w:rsidRPr="004D631E">
        <w:t>свидетелей,</w:t>
      </w:r>
      <w:r w:rsidR="004D631E" w:rsidRPr="004D631E">
        <w:t xml:space="preserve"> </w:t>
      </w:r>
      <w:r w:rsidRPr="004D631E">
        <w:t>являющихся</w:t>
      </w:r>
      <w:r w:rsidR="004D631E" w:rsidRPr="004D631E">
        <w:t xml:space="preserve"> </w:t>
      </w:r>
      <w:r w:rsidRPr="004D631E">
        <w:t>очевидцами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ряда</w:t>
      </w:r>
      <w:r w:rsidR="004D631E" w:rsidRPr="004D631E">
        <w:t xml:space="preserve"> </w:t>
      </w:r>
      <w:r w:rsidRPr="004D631E">
        <w:t>факторов,</w:t>
      </w:r>
      <w:r w:rsidR="004D631E" w:rsidRPr="004D631E">
        <w:t xml:space="preserve"> </w:t>
      </w:r>
      <w:r w:rsidRPr="004D631E">
        <w:t>объективных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субъективных,</w:t>
      </w:r>
      <w:r w:rsidR="004D631E" w:rsidRPr="004D631E">
        <w:t xml:space="preserve"> </w:t>
      </w:r>
      <w:r w:rsidRPr="004D631E">
        <w:t>среди</w:t>
      </w:r>
      <w:r w:rsidR="004D631E" w:rsidRPr="004D631E">
        <w:t xml:space="preserve"> </w:t>
      </w:r>
      <w:r w:rsidRPr="004D631E">
        <w:t>которых</w:t>
      </w:r>
      <w:r w:rsidR="004D631E" w:rsidRPr="004D631E">
        <w:t xml:space="preserve"> </w:t>
      </w:r>
      <w:r w:rsidRPr="004D631E">
        <w:t>можно</w:t>
      </w:r>
      <w:r w:rsidR="004D631E" w:rsidRPr="004D631E">
        <w:t xml:space="preserve"> </w:t>
      </w:r>
      <w:r w:rsidRPr="004D631E">
        <w:t>выделить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22"/>
        </w:numPr>
        <w:tabs>
          <w:tab w:val="clear" w:pos="1429"/>
          <w:tab w:val="left" w:pos="726"/>
        </w:tabs>
        <w:ind w:left="0" w:firstLine="709"/>
      </w:pPr>
      <w:r w:rsidRPr="004D631E">
        <w:t>время,</w:t>
      </w:r>
      <w:r w:rsidR="004D631E" w:rsidRPr="004D631E">
        <w:t xml:space="preserve"> </w:t>
      </w:r>
      <w:r w:rsidRPr="004D631E">
        <w:t>прошедшее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момента</w:t>
      </w:r>
      <w:r w:rsidR="004D631E" w:rsidRPr="004D631E">
        <w:t xml:space="preserve"> </w:t>
      </w:r>
      <w:r w:rsidRPr="004D631E">
        <w:t>восприятия</w:t>
      </w:r>
      <w:r w:rsidR="004D631E" w:rsidRPr="004D631E">
        <w:t xml:space="preserve"> </w:t>
      </w:r>
      <w:r w:rsidRPr="004D631E">
        <w:t>события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2"/>
        </w:numPr>
        <w:tabs>
          <w:tab w:val="clear" w:pos="1429"/>
          <w:tab w:val="left" w:pos="726"/>
        </w:tabs>
        <w:ind w:left="0" w:firstLine="709"/>
      </w:pPr>
      <w:r w:rsidRPr="004D631E">
        <w:t>отсутствие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наличие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очевидца</w:t>
      </w:r>
      <w:r w:rsidR="004D631E" w:rsidRPr="004D631E">
        <w:t xml:space="preserve"> </w:t>
      </w:r>
      <w:r w:rsidRPr="004D631E">
        <w:t>интереса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наблюдаемому</w:t>
      </w:r>
      <w:r w:rsidR="004D631E" w:rsidRPr="004D631E">
        <w:t xml:space="preserve"> </w:t>
      </w:r>
      <w:r w:rsidRPr="004D631E">
        <w:t>событию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2"/>
        </w:numPr>
        <w:tabs>
          <w:tab w:val="clear" w:pos="1429"/>
          <w:tab w:val="left" w:pos="726"/>
        </w:tabs>
        <w:ind w:left="0" w:firstLine="709"/>
      </w:pPr>
      <w:r w:rsidRPr="004D631E">
        <w:t>мотивы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чувства,</w:t>
      </w:r>
      <w:r w:rsidR="004D631E" w:rsidRPr="004D631E">
        <w:t xml:space="preserve"> </w:t>
      </w:r>
      <w:r w:rsidRPr="004D631E">
        <w:t>побудившие</w:t>
      </w:r>
      <w:r w:rsidR="004D631E" w:rsidRPr="004D631E">
        <w:t xml:space="preserve"> </w:t>
      </w:r>
      <w:r w:rsidRPr="004D631E">
        <w:t>лицо</w:t>
      </w:r>
      <w:r w:rsidR="004D631E" w:rsidRPr="004D631E">
        <w:t xml:space="preserve"> </w:t>
      </w:r>
      <w:r w:rsidRPr="004D631E">
        <w:t>наблюдать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2"/>
        </w:numPr>
        <w:tabs>
          <w:tab w:val="clear" w:pos="1429"/>
          <w:tab w:val="left" w:pos="726"/>
        </w:tabs>
        <w:ind w:left="0" w:firstLine="709"/>
      </w:pPr>
      <w:r w:rsidRPr="004D631E">
        <w:t>психологический</w:t>
      </w:r>
      <w:r w:rsidR="004D631E" w:rsidRPr="004D631E">
        <w:t xml:space="preserve"> </w:t>
      </w:r>
      <w:r w:rsidRPr="004D631E">
        <w:t>фон,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котором</w:t>
      </w:r>
      <w:r w:rsidR="004D631E" w:rsidRPr="004D631E">
        <w:t xml:space="preserve"> </w:t>
      </w:r>
      <w:r w:rsidRPr="004D631E">
        <w:t>происходило</w:t>
      </w:r>
      <w:r w:rsidR="004D631E" w:rsidRPr="004D631E">
        <w:t xml:space="preserve"> </w:t>
      </w:r>
      <w:r w:rsidRPr="004D631E">
        <w:t>восприятие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22"/>
        </w:numPr>
        <w:tabs>
          <w:tab w:val="clear" w:pos="1429"/>
          <w:tab w:val="left" w:pos="726"/>
        </w:tabs>
        <w:ind w:left="0" w:firstLine="709"/>
      </w:pPr>
      <w:r w:rsidRPr="004D631E">
        <w:t>опыт</w:t>
      </w:r>
      <w:r w:rsidR="004D631E" w:rsidRPr="004D631E">
        <w:t xml:space="preserve"> </w:t>
      </w:r>
      <w:r w:rsidRPr="004D631E">
        <w:t>допрашиваемого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т.д.</w:t>
      </w:r>
      <w:r w:rsidR="00697C2B" w:rsidRPr="004D631E">
        <w:rPr>
          <w:rStyle w:val="a6"/>
          <w:color w:val="000000"/>
        </w:rPr>
        <w:footnoteReference w:id="48"/>
      </w:r>
    </w:p>
    <w:p w:rsidR="00DF16BC" w:rsidRPr="004D631E" w:rsidRDefault="00DF16BC" w:rsidP="004D631E">
      <w:pPr>
        <w:tabs>
          <w:tab w:val="left" w:pos="726"/>
        </w:tabs>
      </w:pPr>
      <w:r w:rsidRPr="004D631E">
        <w:t>Основным</w:t>
      </w:r>
      <w:r w:rsidR="004D631E" w:rsidRPr="004D631E">
        <w:t xml:space="preserve"> </w:t>
      </w:r>
      <w:r w:rsidRPr="004D631E">
        <w:t>недостатком</w:t>
      </w:r>
      <w:r w:rsidR="004D631E" w:rsidRPr="004D631E">
        <w:t xml:space="preserve"> </w:t>
      </w:r>
      <w:r w:rsidRPr="004D631E">
        <w:t>содержания</w:t>
      </w:r>
      <w:r w:rsidR="004D631E" w:rsidRPr="004D631E">
        <w:t xml:space="preserve"> </w:t>
      </w:r>
      <w:r w:rsidRPr="004D631E">
        <w:t>протоколов</w:t>
      </w:r>
      <w:r w:rsidR="004D631E" w:rsidRPr="004D631E">
        <w:t xml:space="preserve"> </w:t>
      </w:r>
      <w:r w:rsidRPr="004D631E">
        <w:t>допроса</w:t>
      </w:r>
      <w:r w:rsidR="004D631E" w:rsidRPr="004D631E">
        <w:t xml:space="preserve"> </w:t>
      </w:r>
      <w:r w:rsidRPr="004D631E">
        <w:t>очевидцев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рассматриваемой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отсутствие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самое</w:t>
      </w:r>
      <w:r w:rsidR="004D631E" w:rsidRPr="004D631E">
        <w:t xml:space="preserve"> </w:t>
      </w:r>
      <w:r w:rsidRPr="004D631E">
        <w:t>общее</w:t>
      </w:r>
      <w:r w:rsidR="004D631E" w:rsidRPr="004D631E">
        <w:t xml:space="preserve"> </w:t>
      </w:r>
      <w:r w:rsidRPr="004D631E">
        <w:t>описание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виновного.</w:t>
      </w:r>
      <w:r w:rsidR="004D631E" w:rsidRPr="004D631E">
        <w:t xml:space="preserve"> </w:t>
      </w:r>
      <w:r w:rsidRPr="004D631E">
        <w:t>Типичные</w:t>
      </w:r>
      <w:r w:rsidR="004D631E" w:rsidRPr="004D631E">
        <w:t xml:space="preserve"> </w:t>
      </w:r>
      <w:r w:rsidRPr="004D631E">
        <w:t>сведения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характеристике</w:t>
      </w:r>
      <w:r w:rsidR="004D631E" w:rsidRPr="004D631E">
        <w:t xml:space="preserve"> </w:t>
      </w:r>
      <w:r w:rsidRPr="004D631E">
        <w:t>таких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протоколах</w:t>
      </w:r>
      <w:r w:rsidR="004D631E" w:rsidRPr="004D631E">
        <w:t xml:space="preserve"> </w:t>
      </w:r>
      <w:r w:rsidRPr="004D631E">
        <w:t>допроса</w:t>
      </w:r>
      <w:r w:rsidR="004D631E" w:rsidRPr="004D631E">
        <w:t xml:space="preserve"> </w:t>
      </w:r>
      <w:r w:rsidRPr="004D631E">
        <w:t>составляли</w:t>
      </w:r>
      <w:r w:rsidR="004D631E" w:rsidRPr="004D631E">
        <w:t xml:space="preserve"> </w:t>
      </w:r>
      <w:r w:rsidRPr="004D631E">
        <w:t>фразы</w:t>
      </w:r>
      <w:r w:rsidR="004D631E" w:rsidRPr="004D631E">
        <w:t>:</w:t>
      </w:r>
      <w:r w:rsidR="004D631E">
        <w:t xml:space="preserve"> "</w:t>
      </w:r>
      <w:r w:rsidRPr="004D631E">
        <w:t>сильно</w:t>
      </w:r>
      <w:r w:rsidR="004D631E" w:rsidRPr="004D631E">
        <w:t xml:space="preserve"> </w:t>
      </w:r>
      <w:r w:rsidRPr="004D631E">
        <w:t>уговаривал</w:t>
      </w:r>
      <w:r w:rsidR="004D631E">
        <w:t>."</w:t>
      </w:r>
      <w:r w:rsidRPr="004D631E">
        <w:t>,</w:t>
      </w:r>
      <w:r w:rsidR="004D631E">
        <w:t xml:space="preserve"> "</w:t>
      </w:r>
      <w:r w:rsidRPr="004D631E">
        <w:t>угрожал</w:t>
      </w:r>
      <w:r w:rsidR="004D631E">
        <w:t>"</w:t>
      </w:r>
      <w:r w:rsidRPr="004D631E">
        <w:t>,</w:t>
      </w:r>
      <w:r w:rsidR="004D631E">
        <w:t xml:space="preserve"> "</w:t>
      </w:r>
      <w:r w:rsidRPr="004D631E">
        <w:t>что-то</w:t>
      </w:r>
      <w:r w:rsidR="004D631E" w:rsidRPr="004D631E">
        <w:t xml:space="preserve"> </w:t>
      </w:r>
      <w:r w:rsidRPr="004D631E">
        <w:t>обещал</w:t>
      </w:r>
      <w:r w:rsidR="004D631E">
        <w:t xml:space="preserve">" </w:t>
      </w:r>
      <w:r w:rsidRPr="004D631E">
        <w:t>и</w:t>
      </w:r>
      <w:r w:rsidR="004D631E" w:rsidRPr="004D631E">
        <w:t xml:space="preserve"> </w:t>
      </w:r>
      <w:r w:rsidRPr="004D631E">
        <w:t>т.п.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Если</w:t>
      </w:r>
      <w:r w:rsidR="004D631E" w:rsidRPr="004D631E">
        <w:t xml:space="preserve"> </w:t>
      </w:r>
      <w:r w:rsidRPr="004D631E">
        <w:t>свидетель</w:t>
      </w:r>
      <w:r w:rsidR="004D631E" w:rsidRPr="004D631E">
        <w:t xml:space="preserve"> </w:t>
      </w:r>
      <w:r w:rsidRPr="004D631E">
        <w:t>затрудняется</w:t>
      </w:r>
      <w:r w:rsidR="004D631E" w:rsidRPr="004D631E">
        <w:t xml:space="preserve"> </w:t>
      </w:r>
      <w:r w:rsidRPr="004D631E">
        <w:t>вспомнить</w:t>
      </w:r>
      <w:r w:rsidR="004D631E" w:rsidRPr="004D631E">
        <w:t xml:space="preserve"> </w:t>
      </w:r>
      <w:r w:rsidRPr="004D631E">
        <w:t>интересующие</w:t>
      </w:r>
      <w:r w:rsidR="004D631E" w:rsidRPr="004D631E">
        <w:t xml:space="preserve"> </w:t>
      </w:r>
      <w:r w:rsidRPr="004D631E">
        <w:t>следствие</w:t>
      </w:r>
      <w:r w:rsidR="004D631E" w:rsidRPr="004D631E">
        <w:t xml:space="preserve"> </w:t>
      </w:r>
      <w:r w:rsidRPr="004D631E">
        <w:t>событие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какую-то</w:t>
      </w:r>
      <w:r w:rsidR="004D631E" w:rsidRPr="004D631E">
        <w:t xml:space="preserve"> </w:t>
      </w:r>
      <w:r w:rsidRPr="004D631E">
        <w:t>важную</w:t>
      </w:r>
      <w:r w:rsidR="004D631E" w:rsidRPr="004D631E">
        <w:t xml:space="preserve"> </w:t>
      </w:r>
      <w:r w:rsidRPr="004D631E">
        <w:t>часть,</w:t>
      </w:r>
      <w:r w:rsidR="004D631E" w:rsidRPr="004D631E">
        <w:t xml:space="preserve"> </w:t>
      </w:r>
      <w:r w:rsidRPr="004D631E">
        <w:t>следователь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оказания</w:t>
      </w:r>
      <w:r w:rsidR="004D631E" w:rsidRPr="004D631E">
        <w:t xml:space="preserve"> </w:t>
      </w:r>
      <w:r w:rsidRPr="004D631E">
        <w:t>помощи</w:t>
      </w:r>
      <w:r w:rsidR="004D631E" w:rsidRPr="004D631E">
        <w:t xml:space="preserve"> </w:t>
      </w:r>
      <w:r w:rsidRPr="004D631E">
        <w:t>очевидцу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прибегнуть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следующим</w:t>
      </w:r>
      <w:r w:rsidR="004D631E" w:rsidRPr="004D631E">
        <w:t xml:space="preserve"> </w:t>
      </w:r>
      <w:r w:rsidRPr="004D631E">
        <w:t>тактическим</w:t>
      </w:r>
      <w:r w:rsidR="004D631E" w:rsidRPr="004D631E">
        <w:t xml:space="preserve"> </w:t>
      </w:r>
      <w:r w:rsidRPr="004D631E">
        <w:t>приемам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23"/>
        </w:numPr>
        <w:tabs>
          <w:tab w:val="clear" w:pos="1429"/>
          <w:tab w:val="left" w:pos="726"/>
        </w:tabs>
        <w:ind w:left="0" w:firstLine="709"/>
      </w:pPr>
      <w:r w:rsidRPr="004D631E">
        <w:t>постановке</w:t>
      </w:r>
      <w:r w:rsidR="004D631E" w:rsidRPr="004D631E">
        <w:t xml:space="preserve"> </w:t>
      </w:r>
      <w:r w:rsidRPr="004D631E">
        <w:t>вопросов,</w:t>
      </w:r>
      <w:r w:rsidR="004D631E" w:rsidRPr="004D631E">
        <w:t xml:space="preserve"> </w:t>
      </w:r>
      <w:r w:rsidRPr="004D631E">
        <w:t>активизирующих</w:t>
      </w:r>
      <w:r w:rsidR="004D631E" w:rsidRPr="004D631E">
        <w:t xml:space="preserve"> </w:t>
      </w:r>
      <w:r w:rsidRPr="004D631E">
        <w:t>возникновение</w:t>
      </w:r>
      <w:r w:rsidR="004D631E" w:rsidRPr="004D631E">
        <w:t xml:space="preserve"> </w:t>
      </w:r>
      <w:r w:rsidRPr="004D631E">
        <w:t>у</w:t>
      </w:r>
      <w:r w:rsidR="004D631E" w:rsidRPr="004D631E">
        <w:t xml:space="preserve"> </w:t>
      </w:r>
      <w:r w:rsidRPr="004D631E">
        <w:t>допрашиваемого</w:t>
      </w:r>
      <w:r w:rsidR="004D631E" w:rsidRPr="004D631E">
        <w:t xml:space="preserve"> </w:t>
      </w:r>
      <w:r w:rsidRPr="004D631E">
        <w:t>ассоциаций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23"/>
        </w:numPr>
        <w:tabs>
          <w:tab w:val="clear" w:pos="1429"/>
          <w:tab w:val="left" w:pos="726"/>
        </w:tabs>
        <w:ind w:left="0" w:firstLine="709"/>
      </w:pPr>
      <w:r w:rsidRPr="004D631E">
        <w:t>предъявление</w:t>
      </w:r>
      <w:r w:rsidR="004D631E" w:rsidRPr="004D631E">
        <w:t xml:space="preserve"> </w:t>
      </w:r>
      <w:r w:rsidRPr="004D631E">
        <w:t>свидетелю</w:t>
      </w:r>
      <w:r w:rsidR="004D631E" w:rsidRPr="004D631E">
        <w:t xml:space="preserve"> </w:t>
      </w:r>
      <w:r w:rsidRPr="004D631E">
        <w:t>различных,</w:t>
      </w:r>
      <w:r w:rsidR="004D631E" w:rsidRPr="004D631E">
        <w:t xml:space="preserve"> </w:t>
      </w:r>
      <w:r w:rsidRPr="004D631E">
        <w:t>связанных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преступлением</w:t>
      </w:r>
      <w:r w:rsidR="004D631E" w:rsidRPr="004D631E">
        <w:t xml:space="preserve"> </w:t>
      </w:r>
      <w:r w:rsidRPr="004D631E">
        <w:t>объектов,</w:t>
      </w:r>
      <w:r w:rsidR="004D631E" w:rsidRPr="004D631E">
        <w:t xml:space="preserve"> </w:t>
      </w:r>
      <w:r w:rsidRPr="004D631E">
        <w:t>имеющих</w:t>
      </w:r>
      <w:r w:rsidR="004D631E" w:rsidRPr="004D631E">
        <w:t xml:space="preserve"> </w:t>
      </w:r>
      <w:r w:rsidRPr="004D631E">
        <w:t>значение</w:t>
      </w:r>
      <w:r w:rsidR="004D631E" w:rsidRPr="004D631E">
        <w:t xml:space="preserve"> </w:t>
      </w:r>
      <w:r w:rsidRPr="004D631E">
        <w:t>вещественных</w:t>
      </w:r>
      <w:r w:rsidR="004D631E" w:rsidRPr="004D631E">
        <w:t xml:space="preserve"> </w:t>
      </w:r>
      <w:r w:rsidRPr="004D631E">
        <w:t>доказательств.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Особую</w:t>
      </w:r>
      <w:r w:rsidR="004D631E" w:rsidRPr="004D631E">
        <w:t xml:space="preserve"> </w:t>
      </w:r>
      <w:r w:rsidRPr="004D631E">
        <w:t>специфику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имеет</w:t>
      </w:r>
      <w:r w:rsidR="004D631E" w:rsidRPr="004D631E">
        <w:t xml:space="preserve"> </w:t>
      </w:r>
      <w:r w:rsidRPr="004D631E">
        <w:t>допрос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свидетелей,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вовлекаемых.</w:t>
      </w:r>
      <w:r w:rsidR="004D631E" w:rsidRPr="004D631E">
        <w:t xml:space="preserve"> </w:t>
      </w:r>
      <w:r w:rsidRPr="004D631E">
        <w:t>Подготовка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проведение</w:t>
      </w:r>
      <w:r w:rsidR="004D631E" w:rsidRPr="004D631E">
        <w:t xml:space="preserve"> </w:t>
      </w:r>
      <w:r w:rsidRPr="004D631E">
        <w:t>допроса</w:t>
      </w:r>
      <w:r w:rsidR="004D631E" w:rsidRPr="004D631E">
        <w:t xml:space="preserve"> </w:t>
      </w:r>
      <w:r w:rsidRPr="004D631E">
        <w:t>таких</w:t>
      </w:r>
      <w:r w:rsidR="004D631E" w:rsidRPr="004D631E">
        <w:t xml:space="preserve"> </w:t>
      </w:r>
      <w:r w:rsidRPr="004D631E">
        <w:t>лиц</w:t>
      </w:r>
      <w:r w:rsidR="004D631E" w:rsidRPr="004D631E">
        <w:t xml:space="preserve"> </w:t>
      </w:r>
      <w:r w:rsidRPr="004D631E">
        <w:t>требует</w:t>
      </w:r>
      <w:r w:rsidR="004D631E" w:rsidRPr="004D631E">
        <w:t xml:space="preserve"> </w:t>
      </w:r>
      <w:r w:rsidRPr="004D631E">
        <w:t>особой</w:t>
      </w:r>
      <w:r w:rsidR="004D631E" w:rsidRPr="004D631E">
        <w:t xml:space="preserve"> </w:t>
      </w:r>
      <w:r w:rsidRPr="004D631E">
        <w:t>тщательности.</w:t>
      </w:r>
      <w:r w:rsidR="004D631E" w:rsidRPr="004D631E">
        <w:t xml:space="preserve"> </w:t>
      </w:r>
      <w:r w:rsidRPr="004D631E">
        <w:t>Несовершеннолетний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зависимости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того,</w:t>
      </w:r>
      <w:r w:rsidR="004D631E" w:rsidRPr="004D631E">
        <w:t xml:space="preserve"> </w:t>
      </w:r>
      <w:r w:rsidRPr="004D631E">
        <w:t>осознает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силу</w:t>
      </w:r>
      <w:r w:rsidR="004D631E" w:rsidRPr="004D631E">
        <w:t xml:space="preserve"> </w:t>
      </w:r>
      <w:r w:rsidRPr="004D631E">
        <w:t>своего</w:t>
      </w:r>
      <w:r w:rsidR="004D631E" w:rsidRPr="004D631E">
        <w:t xml:space="preserve"> </w:t>
      </w:r>
      <w:r w:rsidRPr="004D631E">
        <w:t>возраста</w:t>
      </w:r>
      <w:r w:rsidR="004D631E" w:rsidRPr="004D631E">
        <w:t xml:space="preserve"> </w:t>
      </w:r>
      <w:r w:rsidRPr="004D631E">
        <w:t>характер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виновного,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которых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 </w:t>
      </w:r>
      <w:r w:rsidRPr="004D631E">
        <w:t>предстоит</w:t>
      </w:r>
      <w:r w:rsidR="004D631E" w:rsidRPr="004D631E">
        <w:t xml:space="preserve"> </w:t>
      </w:r>
      <w:r w:rsidRPr="004D631E">
        <w:t>давать</w:t>
      </w:r>
      <w:r w:rsidR="004D631E" w:rsidRPr="004D631E">
        <w:t xml:space="preserve"> </w:t>
      </w:r>
      <w:r w:rsidRPr="004D631E">
        <w:t>показания,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испытывать</w:t>
      </w:r>
      <w:r w:rsidR="004D631E" w:rsidRPr="004D631E">
        <w:t xml:space="preserve"> </w:t>
      </w:r>
      <w:r w:rsidRPr="004D631E">
        <w:t>стеснение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присутствия</w:t>
      </w:r>
      <w:r w:rsidR="004D631E" w:rsidRPr="004D631E">
        <w:t xml:space="preserve"> </w:t>
      </w:r>
      <w:r w:rsidRPr="004D631E">
        <w:t>знакомых,</w:t>
      </w:r>
      <w:r w:rsidR="004D631E" w:rsidRPr="004D631E">
        <w:t xml:space="preserve"> </w:t>
      </w:r>
      <w:r w:rsidRPr="004D631E">
        <w:t>близких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 </w:t>
      </w:r>
      <w:r w:rsidRPr="004D631E">
        <w:t>лиц</w:t>
      </w:r>
      <w:r w:rsidR="004D631E">
        <w:t xml:space="preserve"> (</w:t>
      </w:r>
      <w:r w:rsidRPr="004D631E">
        <w:t>педагога,</w:t>
      </w:r>
      <w:r w:rsidR="004D631E" w:rsidRPr="004D631E">
        <w:t xml:space="preserve"> </w:t>
      </w:r>
      <w:r w:rsidRPr="004D631E">
        <w:t>родителя,</w:t>
      </w:r>
      <w:r w:rsidR="004D631E" w:rsidRPr="004D631E">
        <w:t xml:space="preserve"> </w:t>
      </w:r>
      <w:r w:rsidRPr="004D631E">
        <w:t>родственника</w:t>
      </w:r>
      <w:r w:rsidR="004D631E" w:rsidRPr="004D631E">
        <w:t>).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категории,</w:t>
      </w:r>
      <w:r w:rsidR="004D631E" w:rsidRPr="004D631E">
        <w:t xml:space="preserve"> </w:t>
      </w:r>
      <w:r w:rsidRPr="004D631E">
        <w:t>виновными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являются</w:t>
      </w:r>
      <w:r w:rsidR="004D631E" w:rsidRPr="004D631E">
        <w:t xml:space="preserve"> </w:t>
      </w:r>
      <w:r w:rsidRPr="004D631E">
        <w:t>родители,</w:t>
      </w:r>
      <w:r w:rsidR="004D631E" w:rsidRPr="004D631E">
        <w:t xml:space="preserve"> </w:t>
      </w:r>
      <w:r w:rsidRPr="004D631E">
        <w:t>иные</w:t>
      </w:r>
      <w:r w:rsidR="004D631E" w:rsidRPr="004D631E">
        <w:t xml:space="preserve"> </w:t>
      </w:r>
      <w:r w:rsidRPr="004D631E">
        <w:t>близкие</w:t>
      </w:r>
      <w:r w:rsidR="004D631E" w:rsidRPr="004D631E">
        <w:t xml:space="preserve"> </w:t>
      </w:r>
      <w:r w:rsidRPr="004D631E">
        <w:t>родственники</w:t>
      </w:r>
      <w:r w:rsidR="004D631E" w:rsidRPr="004D631E">
        <w:t xml:space="preserve"> </w:t>
      </w:r>
      <w:r w:rsidRPr="004D631E">
        <w:t>несовершеннолетнего.</w:t>
      </w:r>
      <w:r w:rsidR="004D631E" w:rsidRPr="004D631E">
        <w:t xml:space="preserve"> </w:t>
      </w:r>
      <w:r w:rsidRPr="004D631E">
        <w:t>Поэтому</w:t>
      </w:r>
      <w:r w:rsidR="004D631E" w:rsidRPr="004D631E">
        <w:t xml:space="preserve"> </w:t>
      </w:r>
      <w:r w:rsidRPr="004D631E">
        <w:t>следователю</w:t>
      </w:r>
      <w:r w:rsidR="004D631E" w:rsidRPr="004D631E">
        <w:t xml:space="preserve"> </w:t>
      </w:r>
      <w:r w:rsidRPr="004D631E">
        <w:t>приходится</w:t>
      </w:r>
      <w:r w:rsidR="004D631E" w:rsidRPr="004D631E">
        <w:t xml:space="preserve"> </w:t>
      </w:r>
      <w:r w:rsidRPr="004D631E">
        <w:t>разъяснять</w:t>
      </w:r>
      <w:r w:rsidR="004D631E" w:rsidRPr="004D631E">
        <w:t xml:space="preserve"> </w:t>
      </w:r>
      <w:r w:rsidRPr="004D631E">
        <w:t>несовершеннолетнему</w:t>
      </w:r>
      <w:r w:rsidR="004D631E" w:rsidRPr="004D631E">
        <w:t xml:space="preserve"> </w:t>
      </w:r>
      <w:r w:rsidRPr="004D631E">
        <w:t>положения</w:t>
      </w:r>
      <w:r w:rsidR="004D631E" w:rsidRPr="004D631E">
        <w:t xml:space="preserve"> </w:t>
      </w:r>
      <w:r w:rsidRPr="004D631E">
        <w:t>ст</w:t>
      </w:r>
      <w:r w:rsidR="004D631E">
        <w:t>.5</w:t>
      </w:r>
      <w:r w:rsidRPr="004D631E">
        <w:t>1</w:t>
      </w:r>
      <w:r w:rsidR="004D631E" w:rsidRPr="004D631E">
        <w:t xml:space="preserve"> </w:t>
      </w:r>
      <w:r w:rsidRPr="004D631E">
        <w:t>Конституции</w:t>
      </w:r>
      <w:r w:rsidR="004D631E" w:rsidRPr="004D631E">
        <w:t xml:space="preserve"> </w:t>
      </w:r>
      <w:r w:rsidRPr="004D631E">
        <w:t>Р</w:t>
      </w:r>
      <w:r w:rsidR="00B17174" w:rsidRPr="004D631E">
        <w:t>Ф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праве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давать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отношении</w:t>
      </w:r>
      <w:r w:rsidR="004D631E" w:rsidRPr="004D631E">
        <w:t xml:space="preserve"> </w:t>
      </w:r>
      <w:r w:rsidRPr="004D631E">
        <w:t>самого</w:t>
      </w:r>
      <w:r w:rsidR="004D631E" w:rsidRPr="004D631E">
        <w:t xml:space="preserve"> </w:t>
      </w:r>
      <w:r w:rsidRPr="004D631E">
        <w:t>себя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близких</w:t>
      </w:r>
      <w:r w:rsidR="004D631E" w:rsidRPr="004D631E">
        <w:t xml:space="preserve"> </w:t>
      </w:r>
      <w:r w:rsidRPr="004D631E">
        <w:t>родственников,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здесь</w:t>
      </w:r>
      <w:r w:rsidR="004D631E" w:rsidRPr="004D631E">
        <w:t xml:space="preserve"> </w:t>
      </w:r>
      <w:r w:rsidRPr="004D631E">
        <w:t>же,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присутствии</w:t>
      </w:r>
      <w:r w:rsidR="004D631E" w:rsidRPr="004D631E">
        <w:t xml:space="preserve"> </w:t>
      </w:r>
      <w:r w:rsidRPr="004D631E">
        <w:t>родственников,</w:t>
      </w:r>
      <w:r w:rsidR="004D631E" w:rsidRPr="004D631E">
        <w:t xml:space="preserve"> </w:t>
      </w:r>
      <w:r w:rsidRPr="004D631E">
        <w:t>участвующих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допросе,</w:t>
      </w:r>
      <w:r w:rsidR="004D631E" w:rsidRPr="004D631E">
        <w:t xml:space="preserve"> </w:t>
      </w:r>
      <w:r w:rsidRPr="004D631E">
        <w:t>получать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согласие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дачу</w:t>
      </w:r>
      <w:r w:rsidR="004D631E" w:rsidRPr="004D631E">
        <w:t xml:space="preserve"> </w:t>
      </w:r>
      <w:r w:rsidRPr="004D631E">
        <w:t>необходимых</w:t>
      </w:r>
      <w:r w:rsidR="004D631E" w:rsidRPr="004D631E">
        <w:t xml:space="preserve"> </w:t>
      </w:r>
      <w:r w:rsidRPr="004D631E">
        <w:t>показаний.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Следователю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приходится</w:t>
      </w:r>
      <w:r w:rsidR="004D631E" w:rsidRPr="004D631E">
        <w:t xml:space="preserve"> </w:t>
      </w:r>
      <w:r w:rsidRPr="004D631E">
        <w:t>сталкиваться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отказом</w:t>
      </w:r>
      <w:r w:rsidR="004D631E" w:rsidRPr="004D631E">
        <w:t xml:space="preserve"> </w:t>
      </w:r>
      <w:r w:rsidRPr="004D631E">
        <w:t>родителей</w:t>
      </w:r>
      <w:r w:rsidR="004D631E" w:rsidRPr="004D631E">
        <w:t xml:space="preserve"> </w:t>
      </w:r>
      <w:r w:rsidRPr="004D631E">
        <w:t>несовершеннолетнего,</w:t>
      </w:r>
      <w:r w:rsidR="004D631E" w:rsidRPr="004D631E">
        <w:t xml:space="preserve"> </w:t>
      </w:r>
      <w:r w:rsidRPr="004D631E">
        <w:t>ставшего</w:t>
      </w:r>
      <w:r w:rsidR="004D631E" w:rsidRPr="004D631E">
        <w:t xml:space="preserve"> </w:t>
      </w:r>
      <w:r w:rsidRPr="004D631E">
        <w:t>очевидцем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предусмотренного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151</w:t>
      </w:r>
      <w:r w:rsidR="004D631E" w:rsidRPr="004D631E">
        <w:t xml:space="preserve"> </w:t>
      </w:r>
      <w:r w:rsidRPr="004D631E">
        <w:t>УК</w:t>
      </w:r>
      <w:r w:rsidR="004D631E" w:rsidRPr="004D631E">
        <w:t xml:space="preserve"> </w:t>
      </w:r>
      <w:r w:rsidRPr="004D631E">
        <w:t>РФ,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явки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допроса.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этом,</w:t>
      </w:r>
      <w:r w:rsidR="004D631E" w:rsidRPr="004D631E">
        <w:t xml:space="preserve"> </w:t>
      </w:r>
      <w:r w:rsidRPr="004D631E">
        <w:t>со</w:t>
      </w:r>
      <w:r w:rsidR="004D631E" w:rsidRPr="004D631E">
        <w:t xml:space="preserve"> </w:t>
      </w:r>
      <w:r w:rsidRPr="004D631E">
        <w:t>стороны</w:t>
      </w:r>
      <w:r w:rsidR="004D631E" w:rsidRPr="004D631E">
        <w:t xml:space="preserve"> </w:t>
      </w:r>
      <w:r w:rsidRPr="004D631E">
        <w:t>родителей</w:t>
      </w:r>
      <w:r w:rsidR="004D631E" w:rsidRPr="004D631E">
        <w:t xml:space="preserve"> </w:t>
      </w:r>
      <w:r w:rsidRPr="004D631E">
        <w:t>такие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объясняются</w:t>
      </w:r>
      <w:r w:rsidR="004D631E">
        <w:t xml:space="preserve"> "</w:t>
      </w:r>
      <w:r w:rsidRPr="004D631E">
        <w:t>нежеланием</w:t>
      </w:r>
      <w:r w:rsidR="004D631E" w:rsidRPr="004D631E">
        <w:t xml:space="preserve"> </w:t>
      </w:r>
      <w:r w:rsidRPr="004D631E">
        <w:t>продолжать</w:t>
      </w:r>
      <w:r w:rsidR="004D631E" w:rsidRPr="004D631E">
        <w:t xml:space="preserve"> </w:t>
      </w:r>
      <w:r w:rsidRPr="004D631E">
        <w:t>моральное</w:t>
      </w:r>
      <w:r w:rsidR="004D631E" w:rsidRPr="004D631E">
        <w:t xml:space="preserve"> </w:t>
      </w:r>
      <w:r w:rsidRPr="004D631E">
        <w:t>разложение</w:t>
      </w:r>
      <w:r w:rsidR="004D631E" w:rsidRPr="004D631E">
        <w:t xml:space="preserve"> </w:t>
      </w:r>
      <w:r w:rsidRPr="004D631E">
        <w:t>ребенка</w:t>
      </w:r>
      <w:r w:rsidR="004D631E">
        <w:t xml:space="preserve">" </w:t>
      </w:r>
      <w:r w:rsidRPr="004D631E">
        <w:t>и</w:t>
      </w:r>
      <w:r w:rsidR="004D631E" w:rsidRPr="004D631E">
        <w:t xml:space="preserve"> </w:t>
      </w:r>
      <w:r w:rsidRPr="004D631E">
        <w:t>иными</w:t>
      </w:r>
      <w:r w:rsidR="004D631E" w:rsidRPr="004D631E">
        <w:t xml:space="preserve"> </w:t>
      </w:r>
      <w:r w:rsidRPr="004D631E">
        <w:t>подобными</w:t>
      </w:r>
      <w:r w:rsidR="004D631E" w:rsidRPr="004D631E">
        <w:t xml:space="preserve"> </w:t>
      </w:r>
      <w:r w:rsidRPr="004D631E">
        <w:t>доводами.</w:t>
      </w:r>
      <w:r w:rsidR="004D631E" w:rsidRPr="004D631E">
        <w:t xml:space="preserve"> </w:t>
      </w:r>
      <w:r w:rsidRPr="004D631E">
        <w:t>Поэтому</w:t>
      </w:r>
      <w:r w:rsidR="004D631E" w:rsidRPr="004D631E">
        <w:t xml:space="preserve"> </w:t>
      </w:r>
      <w:r w:rsidRPr="004D631E">
        <w:t>поиск</w:t>
      </w:r>
      <w:r w:rsidR="004D631E" w:rsidRPr="004D631E">
        <w:t xml:space="preserve"> </w:t>
      </w:r>
      <w:r w:rsidRPr="004D631E">
        <w:t>компромисса</w:t>
      </w:r>
      <w:r w:rsidR="004D631E" w:rsidRPr="004D631E">
        <w:t xml:space="preserve"> </w:t>
      </w:r>
      <w:r w:rsidRPr="004D631E">
        <w:t>между</w:t>
      </w:r>
      <w:r w:rsidR="004D631E" w:rsidRPr="004D631E">
        <w:t xml:space="preserve"> </w:t>
      </w:r>
      <w:r w:rsidRPr="004D631E">
        <w:t>интересами</w:t>
      </w:r>
      <w:r w:rsidR="004D631E" w:rsidRPr="004D631E">
        <w:t xml:space="preserve"> </w:t>
      </w:r>
      <w:r w:rsidRPr="004D631E">
        <w:t>следствия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заботой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моральном</w:t>
      </w:r>
      <w:r w:rsidR="004D631E" w:rsidRPr="004D631E">
        <w:t xml:space="preserve"> </w:t>
      </w:r>
      <w:r w:rsidRPr="004D631E">
        <w:t>здоровье</w:t>
      </w:r>
      <w:r w:rsidR="004D631E" w:rsidRPr="004D631E">
        <w:t xml:space="preserve"> </w:t>
      </w:r>
      <w:r w:rsidRPr="004D631E">
        <w:t>подростка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задачей</w:t>
      </w:r>
      <w:r w:rsidR="004D631E" w:rsidRPr="004D631E">
        <w:t xml:space="preserve"> </w:t>
      </w:r>
      <w:r w:rsidRPr="004D631E">
        <w:t>следователя.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ситуации</w:t>
      </w:r>
      <w:r w:rsidR="004D631E" w:rsidRPr="004D631E">
        <w:t xml:space="preserve"> </w:t>
      </w:r>
      <w:r w:rsidRPr="004D631E">
        <w:t>можно</w:t>
      </w:r>
      <w:r w:rsidR="004D631E" w:rsidRPr="004D631E">
        <w:t xml:space="preserve"> </w:t>
      </w:r>
      <w:r w:rsidRPr="004D631E">
        <w:t>рекомендовать</w:t>
      </w:r>
      <w:r w:rsidR="004D631E" w:rsidRPr="004D631E">
        <w:t xml:space="preserve"> </w:t>
      </w:r>
      <w:r w:rsidRPr="004D631E">
        <w:t>до</w:t>
      </w:r>
      <w:r w:rsidR="004D631E" w:rsidRPr="004D631E">
        <w:t xml:space="preserve"> </w:t>
      </w:r>
      <w:r w:rsidRPr="004D631E">
        <w:t>начала</w:t>
      </w:r>
      <w:r w:rsidR="004D631E" w:rsidRPr="004D631E">
        <w:t xml:space="preserve"> </w:t>
      </w:r>
      <w:r w:rsidRPr="004D631E">
        <w:t>допроса</w:t>
      </w:r>
      <w:r w:rsidR="004D631E" w:rsidRPr="004D631E">
        <w:t xml:space="preserve"> </w:t>
      </w:r>
      <w:r w:rsidRPr="004D631E">
        <w:t>согласовывать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родителями</w:t>
      </w:r>
      <w:r w:rsidR="004D631E" w:rsidRPr="004D631E">
        <w:t xml:space="preserve"> </w:t>
      </w:r>
      <w:r w:rsidRPr="004D631E">
        <w:t>содержание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форму</w:t>
      </w:r>
      <w:r w:rsidR="004D631E" w:rsidRPr="004D631E">
        <w:t xml:space="preserve"> </w:t>
      </w:r>
      <w:r w:rsidRPr="004D631E">
        <w:t>вопросов,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следователь</w:t>
      </w:r>
      <w:r w:rsidR="004D631E" w:rsidRPr="004D631E">
        <w:t xml:space="preserve"> </w:t>
      </w:r>
      <w:r w:rsidRPr="004D631E">
        <w:t>намерен</w:t>
      </w:r>
      <w:r w:rsidR="004D631E" w:rsidRPr="004D631E">
        <w:t xml:space="preserve"> </w:t>
      </w:r>
      <w:r w:rsidRPr="004D631E">
        <w:t>поставить</w:t>
      </w:r>
      <w:r w:rsidR="004D631E" w:rsidRPr="004D631E">
        <w:t xml:space="preserve"> </w:t>
      </w:r>
      <w:r w:rsidRPr="004D631E">
        <w:t>перед</w:t>
      </w:r>
      <w:r w:rsidR="004D631E" w:rsidRPr="004D631E">
        <w:t xml:space="preserve"> </w:t>
      </w:r>
      <w:r w:rsidRPr="004D631E">
        <w:t>допрашиваемым</w:t>
      </w:r>
      <w:r w:rsidR="00F322E9" w:rsidRPr="004D631E">
        <w:rPr>
          <w:rStyle w:val="a6"/>
          <w:color w:val="000000"/>
        </w:rPr>
        <w:footnoteReference w:id="49"/>
      </w:r>
      <w:r w:rsidRPr="004D631E">
        <w:t>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Известную</w:t>
      </w:r>
      <w:r w:rsidR="004D631E" w:rsidRPr="004D631E">
        <w:t xml:space="preserve"> </w:t>
      </w:r>
      <w:r w:rsidRPr="004D631E">
        <w:t>сложность</w:t>
      </w:r>
      <w:r w:rsidR="004D631E" w:rsidRPr="004D631E">
        <w:t xml:space="preserve"> </w:t>
      </w:r>
      <w:r w:rsidRPr="004D631E">
        <w:t>представляет</w:t>
      </w:r>
      <w:r w:rsidR="004D631E" w:rsidRPr="004D631E">
        <w:t xml:space="preserve"> </w:t>
      </w:r>
      <w:r w:rsidRPr="004D631E">
        <w:t>допрос</w:t>
      </w:r>
      <w:r w:rsidR="004D631E" w:rsidRPr="004D631E">
        <w:t xml:space="preserve"> </w:t>
      </w:r>
      <w:r w:rsidRPr="004D631E">
        <w:t>вовлеченного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Это</w:t>
      </w:r>
      <w:r w:rsidR="004D631E" w:rsidRPr="004D631E">
        <w:t xml:space="preserve"> </w:t>
      </w:r>
      <w:r w:rsidRPr="004D631E">
        <w:t>связано,</w:t>
      </w:r>
      <w:r w:rsidR="004D631E" w:rsidRPr="004D631E">
        <w:t xml:space="preserve"> </w:t>
      </w:r>
      <w:r w:rsidRPr="004D631E">
        <w:t>во-первых,</w:t>
      </w:r>
      <w:r w:rsidR="004D631E" w:rsidRPr="004D631E">
        <w:t xml:space="preserve"> </w:t>
      </w:r>
      <w:r w:rsidRPr="004D631E">
        <w:t>необходимостью</w:t>
      </w:r>
      <w:r w:rsidR="004D631E" w:rsidRPr="004D631E">
        <w:t xml:space="preserve"> </w:t>
      </w:r>
      <w:r w:rsidRPr="004D631E">
        <w:t>изобличать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своих</w:t>
      </w:r>
      <w:r w:rsidR="004D631E" w:rsidRPr="004D631E">
        <w:t xml:space="preserve"> </w:t>
      </w:r>
      <w:r w:rsidRPr="004D631E">
        <w:t>близких</w:t>
      </w:r>
      <w:r w:rsidR="004D631E" w:rsidRPr="004D631E">
        <w:t xml:space="preserve"> </w:t>
      </w:r>
      <w:r w:rsidRPr="004D631E">
        <w:t>родственников</w:t>
      </w:r>
      <w:r w:rsidR="004D631E" w:rsidRPr="004D631E">
        <w:t xml:space="preserve">; </w:t>
      </w:r>
      <w:r w:rsidRPr="004D631E">
        <w:t>во-вторых,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должен</w:t>
      </w:r>
      <w:r w:rsidR="004D631E" w:rsidRPr="004D631E">
        <w:t xml:space="preserve"> </w:t>
      </w:r>
      <w:r w:rsidRPr="004D631E">
        <w:t>вспомнить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рассказать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минимум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трех</w:t>
      </w:r>
      <w:r w:rsidR="004D631E" w:rsidRPr="004D631E">
        <w:t xml:space="preserve"> </w:t>
      </w:r>
      <w:r w:rsidRPr="004D631E">
        <w:t>совершенных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отношении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фактов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определенный</w:t>
      </w:r>
      <w:r w:rsidR="004D631E" w:rsidRPr="004D631E">
        <w:t xml:space="preserve"> </w:t>
      </w:r>
      <w:r w:rsidRPr="004D631E">
        <w:t>период</w:t>
      </w:r>
      <w:r w:rsidR="004D631E" w:rsidRPr="004D631E">
        <w:t xml:space="preserve"> </w:t>
      </w:r>
      <w:r w:rsidRPr="004D631E">
        <w:t>времени</w:t>
      </w:r>
      <w:r w:rsidR="004D631E" w:rsidRPr="004D631E">
        <w:t xml:space="preserve">; </w:t>
      </w:r>
      <w:r w:rsidRPr="004D631E">
        <w:t>в-третьих,</w:t>
      </w:r>
      <w:r w:rsidR="004D631E" w:rsidRPr="004D631E">
        <w:t xml:space="preserve"> </w:t>
      </w:r>
      <w:r w:rsidRPr="004D631E">
        <w:t>давать</w:t>
      </w:r>
      <w:r w:rsidR="004D631E" w:rsidRPr="004D631E">
        <w:t xml:space="preserve"> </w:t>
      </w:r>
      <w:r w:rsidRPr="004D631E">
        <w:t>показания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собственном</w:t>
      </w:r>
      <w:r w:rsidR="004D631E" w:rsidRPr="004D631E">
        <w:t xml:space="preserve"> </w:t>
      </w:r>
      <w:r w:rsidRPr="004D631E">
        <w:t>поведении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преступления.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Решая</w:t>
      </w:r>
      <w:r w:rsidR="004D631E" w:rsidRPr="004D631E">
        <w:t xml:space="preserve"> </w:t>
      </w:r>
      <w:r w:rsidRPr="004D631E">
        <w:t>первую</w:t>
      </w:r>
      <w:r w:rsidR="004D631E" w:rsidRPr="004D631E">
        <w:t xml:space="preserve"> </w:t>
      </w:r>
      <w:r w:rsidRPr="004D631E">
        <w:t>задачу,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учитывать,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несовершеннолетний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говорить</w:t>
      </w:r>
      <w:r w:rsidR="004D631E" w:rsidRPr="004D631E">
        <w:t xml:space="preserve"> </w:t>
      </w:r>
      <w:r w:rsidRPr="004D631E">
        <w:t>неправду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угоду</w:t>
      </w:r>
      <w:r w:rsidR="004D631E" w:rsidRPr="004D631E">
        <w:t xml:space="preserve"> </w:t>
      </w:r>
      <w:r w:rsidRPr="004D631E">
        <w:t>родителей,</w:t>
      </w:r>
      <w:r w:rsidR="004D631E" w:rsidRPr="004D631E">
        <w:t xml:space="preserve"> </w:t>
      </w:r>
      <w:r w:rsidRPr="004D631E">
        <w:t>близких</w:t>
      </w:r>
      <w:r w:rsidR="004D631E" w:rsidRPr="004D631E">
        <w:t xml:space="preserve"> </w:t>
      </w:r>
      <w:r w:rsidRPr="004D631E">
        <w:t>родственников,</w:t>
      </w:r>
      <w:r w:rsidR="004D631E" w:rsidRPr="004D631E">
        <w:t xml:space="preserve"> </w:t>
      </w:r>
      <w:r w:rsidRPr="004D631E">
        <w:t>знакомых,</w:t>
      </w:r>
      <w:r w:rsidR="004D631E" w:rsidRPr="004D631E">
        <w:t xml:space="preserve"> </w:t>
      </w:r>
      <w:r w:rsidRPr="004D631E">
        <w:t>если</w:t>
      </w:r>
      <w:r w:rsidR="004D631E" w:rsidRPr="004D631E">
        <w:t xml:space="preserve"> </w:t>
      </w:r>
      <w:r w:rsidRPr="004D631E">
        <w:t>они</w:t>
      </w:r>
      <w:r w:rsidR="004D631E" w:rsidRPr="004D631E">
        <w:t xml:space="preserve"> </w:t>
      </w:r>
      <w:r w:rsidRPr="004D631E">
        <w:t>заинтересованы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исходе</w:t>
      </w:r>
      <w:r w:rsidR="004D631E" w:rsidRPr="004D631E">
        <w:t xml:space="preserve"> </w:t>
      </w:r>
      <w:r w:rsidRPr="004D631E">
        <w:t>дела,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случае,</w:t>
      </w:r>
      <w:r w:rsidR="004D631E" w:rsidRPr="004D631E">
        <w:t xml:space="preserve"> </w:t>
      </w:r>
      <w:r w:rsidRPr="004D631E">
        <w:t>если</w:t>
      </w:r>
      <w:r w:rsidR="004D631E" w:rsidRPr="004D631E">
        <w:t xml:space="preserve"> </w:t>
      </w:r>
      <w:r w:rsidRPr="004D631E">
        <w:t>несовершеннолетний</w:t>
      </w:r>
      <w:r w:rsidR="004D631E" w:rsidRPr="004D631E">
        <w:t xml:space="preserve"> </w:t>
      </w:r>
      <w:r w:rsidRPr="004D631E">
        <w:t>достиг</w:t>
      </w:r>
      <w:r w:rsidR="004D631E" w:rsidRPr="004D631E">
        <w:t xml:space="preserve"> </w:t>
      </w:r>
      <w:r w:rsidRPr="004D631E">
        <w:t>16</w:t>
      </w:r>
      <w:r w:rsidR="004D631E" w:rsidRPr="004D631E">
        <w:t xml:space="preserve"> </w:t>
      </w:r>
      <w:r w:rsidRPr="004D631E">
        <w:t>лет,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разъяснить</w:t>
      </w:r>
      <w:r w:rsidR="004D631E" w:rsidRPr="004D631E">
        <w:t xml:space="preserve"> </w:t>
      </w:r>
      <w:r w:rsidRPr="004D631E">
        <w:t>норму,</w:t>
      </w:r>
      <w:r w:rsidR="004D631E" w:rsidRPr="004D631E">
        <w:t xml:space="preserve"> </w:t>
      </w:r>
      <w:r w:rsidRPr="004D631E">
        <w:t>определяющую</w:t>
      </w:r>
      <w:r w:rsidR="004D631E" w:rsidRPr="004D631E">
        <w:t xml:space="preserve"> </w:t>
      </w:r>
      <w:r w:rsidRPr="004D631E">
        <w:t>ответстве</w:t>
      </w:r>
      <w:r w:rsidR="00B17174" w:rsidRPr="004D631E">
        <w:t>нность</w:t>
      </w:r>
      <w:r w:rsidR="004D631E" w:rsidRPr="004D631E">
        <w:t xml:space="preserve"> </w:t>
      </w:r>
      <w:r w:rsidR="00B17174" w:rsidRPr="004D631E">
        <w:t>за</w:t>
      </w:r>
      <w:r w:rsidR="004D631E" w:rsidRPr="004D631E">
        <w:t xml:space="preserve"> </w:t>
      </w:r>
      <w:r w:rsidR="00B17174" w:rsidRPr="004D631E">
        <w:t>дачу</w:t>
      </w:r>
      <w:r w:rsidR="004D631E" w:rsidRPr="004D631E">
        <w:t xml:space="preserve"> </w:t>
      </w:r>
      <w:r w:rsidR="00B17174" w:rsidRPr="004D631E">
        <w:t>ложных</w:t>
      </w:r>
      <w:r w:rsidR="004D631E" w:rsidRPr="004D631E">
        <w:t xml:space="preserve"> </w:t>
      </w:r>
      <w:r w:rsidR="00B17174" w:rsidRPr="004D631E">
        <w:t>показаний.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Во</w:t>
      </w:r>
      <w:r w:rsidR="004D631E" w:rsidRPr="004D631E">
        <w:t xml:space="preserve"> </w:t>
      </w:r>
      <w:r w:rsidRPr="004D631E">
        <w:t>второй</w:t>
      </w:r>
      <w:r w:rsidR="004D631E" w:rsidRPr="004D631E">
        <w:t xml:space="preserve"> </w:t>
      </w:r>
      <w:r w:rsidRPr="004D631E">
        <w:t>задаче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учитывать,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несовершеннолетнему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трудно</w:t>
      </w:r>
      <w:r w:rsidR="004D631E" w:rsidRPr="004D631E">
        <w:t xml:space="preserve"> </w:t>
      </w:r>
      <w:r w:rsidRPr="004D631E">
        <w:t>вспомнить</w:t>
      </w:r>
      <w:r w:rsidR="004D631E" w:rsidRPr="004D631E">
        <w:t xml:space="preserve"> </w:t>
      </w:r>
      <w:r w:rsidRPr="004D631E">
        <w:t>конкретные</w:t>
      </w:r>
      <w:r w:rsidR="004D631E" w:rsidRPr="004D631E">
        <w:t xml:space="preserve"> </w:t>
      </w:r>
      <w:r w:rsidRPr="004D631E">
        <w:t>факты.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связано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тем,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они</w:t>
      </w:r>
      <w:r w:rsidR="004D631E" w:rsidRPr="004D631E">
        <w:t xml:space="preserve"> </w:t>
      </w:r>
      <w:r w:rsidRPr="004D631E">
        <w:t>уже</w:t>
      </w:r>
      <w:r w:rsidR="004D631E" w:rsidRPr="004D631E">
        <w:t xml:space="preserve"> </w:t>
      </w:r>
      <w:r w:rsidRPr="004D631E">
        <w:t>участвовали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совершении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совместно</w:t>
      </w:r>
      <w:r w:rsidR="004D631E" w:rsidRPr="004D631E">
        <w:t xml:space="preserve"> </w:t>
      </w:r>
      <w:r w:rsidRPr="004D631E">
        <w:t>со</w:t>
      </w:r>
      <w:r w:rsidR="004D631E" w:rsidRPr="004D631E">
        <w:t xml:space="preserve"> </w:t>
      </w:r>
      <w:r w:rsidRPr="004D631E">
        <w:t>взрослыми,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интересующие</w:t>
      </w:r>
      <w:r w:rsidR="004D631E" w:rsidRPr="004D631E">
        <w:t xml:space="preserve"> </w:t>
      </w:r>
      <w:r w:rsidRPr="004D631E">
        <w:t>следствие</w:t>
      </w:r>
      <w:r w:rsidR="004D631E" w:rsidRPr="004D631E">
        <w:t xml:space="preserve"> </w:t>
      </w:r>
      <w:r w:rsidRPr="004D631E">
        <w:t>факты</w:t>
      </w:r>
      <w:r w:rsidR="004D631E" w:rsidRPr="004D631E">
        <w:t xml:space="preserve"> </w:t>
      </w:r>
      <w:r w:rsidRPr="004D631E">
        <w:t>ничем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отличались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других,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связи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чем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запомнились</w:t>
      </w:r>
      <w:r w:rsidR="004D631E" w:rsidRPr="004D631E">
        <w:t xml:space="preserve"> </w:t>
      </w:r>
      <w:r w:rsidRPr="004D631E">
        <w:t>несовершеннолетнему.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решении</w:t>
      </w:r>
      <w:r w:rsidR="004D631E" w:rsidRPr="004D631E">
        <w:t xml:space="preserve"> </w:t>
      </w:r>
      <w:r w:rsidRPr="004D631E">
        <w:t>третьей</w:t>
      </w:r>
      <w:r w:rsidR="004D631E" w:rsidRPr="004D631E">
        <w:t xml:space="preserve"> </w:t>
      </w:r>
      <w:r w:rsidRPr="004D631E">
        <w:t>задачи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отметить,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многие</w:t>
      </w:r>
      <w:r w:rsidR="004D631E" w:rsidRPr="004D631E">
        <w:t xml:space="preserve"> </w:t>
      </w:r>
      <w:r w:rsidRPr="004D631E">
        <w:t>несовершеннолетние</w:t>
      </w:r>
      <w:r w:rsidR="004D631E" w:rsidRPr="004D631E">
        <w:t xml:space="preserve"> </w:t>
      </w:r>
      <w:r w:rsidRPr="004D631E">
        <w:t>сами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отличаются</w:t>
      </w:r>
      <w:r w:rsidR="004D631E" w:rsidRPr="004D631E">
        <w:t xml:space="preserve"> </w:t>
      </w:r>
      <w:r w:rsidRPr="004D631E">
        <w:t>образцовым</w:t>
      </w:r>
      <w:r w:rsidR="004D631E" w:rsidRPr="004D631E">
        <w:t xml:space="preserve"> </w:t>
      </w:r>
      <w:r w:rsidRPr="004D631E">
        <w:t>поведением.</w:t>
      </w:r>
      <w:r w:rsidR="004D631E" w:rsidRPr="004D631E">
        <w:t xml:space="preserve"> </w:t>
      </w:r>
      <w:r w:rsidRPr="004D631E">
        <w:t>Понимая,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ходе</w:t>
      </w:r>
      <w:r w:rsidR="004D631E" w:rsidRPr="004D631E">
        <w:t xml:space="preserve"> </w:t>
      </w:r>
      <w:r w:rsidRPr="004D631E">
        <w:t>допроса</w:t>
      </w:r>
      <w:r w:rsidR="004D631E" w:rsidRPr="004D631E">
        <w:t xml:space="preserve"> </w:t>
      </w:r>
      <w:r w:rsidRPr="004D631E">
        <w:t>им</w:t>
      </w:r>
      <w:r w:rsidR="004D631E" w:rsidRPr="004D631E">
        <w:t xml:space="preserve"> </w:t>
      </w:r>
      <w:r w:rsidRPr="004D631E">
        <w:t>придется</w:t>
      </w:r>
      <w:r w:rsidR="004D631E" w:rsidRPr="004D631E">
        <w:t xml:space="preserve"> </w:t>
      </w:r>
      <w:r w:rsidRPr="004D631E">
        <w:t>оценивать</w:t>
      </w:r>
      <w:r w:rsidR="004D631E" w:rsidRPr="004D631E">
        <w:t xml:space="preserve"> </w:t>
      </w:r>
      <w:r w:rsidRPr="004D631E">
        <w:t>свое</w:t>
      </w:r>
      <w:r w:rsidR="004D631E" w:rsidRPr="004D631E">
        <w:t xml:space="preserve"> </w:t>
      </w:r>
      <w:r w:rsidRPr="004D631E">
        <w:t>поведение,</w:t>
      </w:r>
      <w:r w:rsidR="004D631E" w:rsidRPr="004D631E">
        <w:t xml:space="preserve"> </w:t>
      </w:r>
      <w:r w:rsidRPr="004D631E">
        <w:t>они</w:t>
      </w:r>
      <w:r w:rsidR="004D631E" w:rsidRPr="004D631E">
        <w:t xml:space="preserve"> </w:t>
      </w:r>
      <w:r w:rsidRPr="004D631E">
        <w:t>будут</w:t>
      </w:r>
      <w:r w:rsidR="004D631E" w:rsidRPr="004D631E">
        <w:t xml:space="preserve"> </w:t>
      </w:r>
      <w:r w:rsidRPr="004D631E">
        <w:t>умалчивать</w:t>
      </w:r>
      <w:r w:rsidR="004D631E" w:rsidRPr="004D631E">
        <w:t xml:space="preserve"> </w:t>
      </w:r>
      <w:r w:rsidRPr="004D631E">
        <w:t>отдельные</w:t>
      </w:r>
      <w:r w:rsidR="004D631E" w:rsidRPr="004D631E">
        <w:t xml:space="preserve"> </w:t>
      </w:r>
      <w:r w:rsidRPr="004D631E">
        <w:t>факты.</w:t>
      </w:r>
      <w:r w:rsidR="004D631E" w:rsidRPr="004D631E">
        <w:t xml:space="preserve"> </w:t>
      </w:r>
      <w:r w:rsidRPr="004D631E">
        <w:t>Этому</w:t>
      </w:r>
      <w:r w:rsidR="004D631E" w:rsidRPr="004D631E">
        <w:t xml:space="preserve"> </w:t>
      </w:r>
      <w:r w:rsidRPr="004D631E">
        <w:t>же</w:t>
      </w:r>
      <w:r w:rsidR="004D631E" w:rsidRPr="004D631E">
        <w:t xml:space="preserve"> </w:t>
      </w:r>
      <w:r w:rsidRPr="004D631E">
        <w:t>способствует</w:t>
      </w:r>
      <w:r w:rsidR="004D631E" w:rsidRPr="004D631E">
        <w:t xml:space="preserve"> </w:t>
      </w:r>
      <w:r w:rsidRPr="004D631E">
        <w:t>страх,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поведение</w:t>
      </w:r>
      <w:r w:rsidR="004D631E" w:rsidRPr="004D631E">
        <w:t xml:space="preserve"> </w:t>
      </w:r>
      <w:r w:rsidRPr="004D631E">
        <w:t>станет</w:t>
      </w:r>
      <w:r w:rsidR="004D631E" w:rsidRPr="004D631E">
        <w:t xml:space="preserve"> </w:t>
      </w:r>
      <w:r w:rsidRPr="004D631E">
        <w:t>известно</w:t>
      </w:r>
      <w:r w:rsidR="004D631E" w:rsidRPr="004D631E">
        <w:t xml:space="preserve"> </w:t>
      </w:r>
      <w:r w:rsidRPr="004D631E">
        <w:t>родителям,</w:t>
      </w:r>
      <w:r w:rsidR="004D631E" w:rsidRPr="004D631E">
        <w:t xml:space="preserve"> </w:t>
      </w:r>
      <w:r w:rsidRPr="004D631E">
        <w:t>близким,</w:t>
      </w:r>
      <w:r w:rsidR="004D631E" w:rsidRPr="004D631E">
        <w:t xml:space="preserve"> </w:t>
      </w:r>
      <w:r w:rsidRPr="004D631E">
        <w:t>друзьям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будут</w:t>
      </w:r>
      <w:r w:rsidR="004D631E" w:rsidRPr="004D631E">
        <w:t xml:space="preserve"> </w:t>
      </w:r>
      <w:r w:rsidRPr="004D631E">
        <w:t>предметом</w:t>
      </w:r>
      <w:r w:rsidR="004D631E" w:rsidRPr="004D631E">
        <w:t xml:space="preserve"> </w:t>
      </w:r>
      <w:r w:rsidRPr="004D631E">
        <w:t>обсуждения.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данном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следователю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показать,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 </w:t>
      </w:r>
      <w:r w:rsidRPr="004D631E">
        <w:t>известны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только</w:t>
      </w:r>
      <w:r w:rsidR="004D631E" w:rsidRPr="004D631E">
        <w:t xml:space="preserve"> </w:t>
      </w:r>
      <w:r w:rsidRPr="004D631E">
        <w:t>основные,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мелкие</w:t>
      </w:r>
      <w:r w:rsidR="004D631E" w:rsidRPr="004D631E">
        <w:t xml:space="preserve"> </w:t>
      </w:r>
      <w:r w:rsidRPr="004D631E">
        <w:t>факты</w:t>
      </w:r>
      <w:r w:rsidR="004D631E" w:rsidRPr="004D631E">
        <w:t xml:space="preserve"> </w:t>
      </w:r>
      <w:r w:rsidRPr="004D631E">
        <w:t>жизни</w:t>
      </w:r>
      <w:r w:rsidR="004D631E" w:rsidRPr="004D631E">
        <w:t xml:space="preserve"> </w:t>
      </w:r>
      <w:r w:rsidRPr="004D631E">
        <w:t>подростка,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приведет</w:t>
      </w:r>
      <w:r w:rsidR="004D631E" w:rsidRPr="004D631E">
        <w:t xml:space="preserve"> </w:t>
      </w:r>
      <w:r w:rsidRPr="004D631E">
        <w:t>последнего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выводу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необходимости</w:t>
      </w:r>
      <w:r w:rsidR="004D631E" w:rsidRPr="004D631E">
        <w:t xml:space="preserve"> </w:t>
      </w:r>
      <w:r w:rsidRPr="004D631E">
        <w:t>дать</w:t>
      </w:r>
      <w:r w:rsidR="004D631E" w:rsidRPr="004D631E">
        <w:t xml:space="preserve"> </w:t>
      </w:r>
      <w:r w:rsidRPr="004D631E">
        <w:t>правдивые</w:t>
      </w:r>
      <w:r w:rsidR="004D631E" w:rsidRPr="004D631E">
        <w:t xml:space="preserve"> </w:t>
      </w:r>
      <w:r w:rsidRPr="004D631E">
        <w:t>показания.</w:t>
      </w:r>
    </w:p>
    <w:p w:rsidR="004D631E" w:rsidRDefault="004D631E" w:rsidP="004D631E">
      <w:pPr>
        <w:tabs>
          <w:tab w:val="left" w:pos="726"/>
        </w:tabs>
        <w:rPr>
          <w:b/>
        </w:rPr>
      </w:pPr>
    </w:p>
    <w:p w:rsidR="002762BA" w:rsidRPr="004D631E" w:rsidRDefault="002762BA" w:rsidP="004D631E">
      <w:pPr>
        <w:pStyle w:val="1"/>
      </w:pPr>
      <w:bookmarkStart w:id="12" w:name="_Toc281520144"/>
      <w:r w:rsidRPr="004D631E">
        <w:t>§</w:t>
      </w:r>
      <w:r w:rsidR="004D631E" w:rsidRPr="004D631E">
        <w:t xml:space="preserve"> </w:t>
      </w:r>
      <w:r w:rsidR="00E44DAA" w:rsidRPr="004D631E">
        <w:t>4</w:t>
      </w:r>
      <w:r w:rsidRPr="004D631E">
        <w:t>.</w:t>
      </w:r>
      <w:r w:rsidR="004D631E" w:rsidRPr="004D631E">
        <w:t xml:space="preserve"> </w:t>
      </w:r>
      <w:r w:rsidR="00A8638E" w:rsidRPr="004D631E">
        <w:t>Назначение</w:t>
      </w:r>
      <w:r w:rsidR="004D631E" w:rsidRPr="004D631E">
        <w:t xml:space="preserve"> </w:t>
      </w:r>
      <w:r w:rsidR="00A8638E" w:rsidRPr="004D631E">
        <w:t>и</w:t>
      </w:r>
      <w:r w:rsidR="004D631E" w:rsidRPr="004D631E">
        <w:t xml:space="preserve"> </w:t>
      </w:r>
      <w:r w:rsidR="00A8638E" w:rsidRPr="004D631E">
        <w:t>производство</w:t>
      </w:r>
      <w:r w:rsidR="004D631E" w:rsidRPr="004D631E">
        <w:t xml:space="preserve"> </w:t>
      </w:r>
      <w:r w:rsidR="00A8638E" w:rsidRPr="004D631E">
        <w:t>с</w:t>
      </w:r>
      <w:r w:rsidR="00DA6736" w:rsidRPr="004D631E">
        <w:t>удебн</w:t>
      </w:r>
      <w:r w:rsidR="00A86B78" w:rsidRPr="004D631E">
        <w:t>ых</w:t>
      </w:r>
      <w:r w:rsidR="004D631E" w:rsidRPr="004D631E">
        <w:t xml:space="preserve"> </w:t>
      </w:r>
      <w:r w:rsidR="00DA6736" w:rsidRPr="004D631E">
        <w:t>э</w:t>
      </w:r>
      <w:r w:rsidRPr="004D631E">
        <w:t>кспертиз</w:t>
      </w:r>
      <w:bookmarkEnd w:id="12"/>
    </w:p>
    <w:p w:rsidR="004D631E" w:rsidRDefault="004D631E" w:rsidP="004D631E">
      <w:pPr>
        <w:tabs>
          <w:tab w:val="left" w:pos="726"/>
        </w:tabs>
      </w:pPr>
    </w:p>
    <w:p w:rsidR="004D631E" w:rsidRPr="004D631E" w:rsidRDefault="00DF16BC" w:rsidP="004D631E">
      <w:pPr>
        <w:tabs>
          <w:tab w:val="left" w:pos="726"/>
        </w:tabs>
      </w:pP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рассматриваемой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заключение</w:t>
      </w:r>
      <w:r w:rsidR="004D631E" w:rsidRPr="004D631E">
        <w:t xml:space="preserve"> </w:t>
      </w:r>
      <w:r w:rsidRPr="004D631E">
        <w:t>экспертиз</w:t>
      </w:r>
      <w:r w:rsidR="00A8638E" w:rsidRPr="004D631E">
        <w:t>ы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одним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основных</w:t>
      </w:r>
      <w:r w:rsidR="004D631E" w:rsidRPr="004D631E">
        <w:t xml:space="preserve"> </w:t>
      </w:r>
      <w:r w:rsidRPr="004D631E">
        <w:t>источников</w:t>
      </w:r>
      <w:r w:rsidR="004D631E" w:rsidRPr="004D631E">
        <w:t xml:space="preserve"> </w:t>
      </w:r>
      <w:r w:rsidRPr="004D631E">
        <w:t>доказательств.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расследовании</w:t>
      </w:r>
      <w:r w:rsidR="004D631E" w:rsidRPr="004D631E">
        <w:t xml:space="preserve"> </w:t>
      </w:r>
      <w:r w:rsidRPr="004D631E">
        <w:t>возникает</w:t>
      </w:r>
      <w:r w:rsidR="004D631E" w:rsidRPr="004D631E">
        <w:t xml:space="preserve"> </w:t>
      </w:r>
      <w:r w:rsidRPr="004D631E">
        <w:t>необходимость</w:t>
      </w:r>
      <w:r w:rsidR="004D631E" w:rsidRPr="004D631E">
        <w:t xml:space="preserve"> </w:t>
      </w:r>
      <w:r w:rsidRPr="004D631E">
        <w:t>назначения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производства</w:t>
      </w:r>
      <w:r w:rsidR="004D631E" w:rsidRPr="004D631E">
        <w:t xml:space="preserve"> </w:t>
      </w:r>
      <w:r w:rsidRPr="004D631E">
        <w:t>следующих</w:t>
      </w:r>
      <w:r w:rsidR="004D631E" w:rsidRPr="004D631E">
        <w:t xml:space="preserve"> </w:t>
      </w:r>
      <w:r w:rsidRPr="004D631E">
        <w:t>экспертиз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25"/>
        </w:numPr>
        <w:tabs>
          <w:tab w:val="clear" w:pos="1429"/>
          <w:tab w:val="left" w:pos="726"/>
        </w:tabs>
        <w:ind w:left="0" w:firstLine="709"/>
      </w:pPr>
      <w:r w:rsidRPr="004D631E">
        <w:t>судебно-медицинской</w:t>
      </w:r>
      <w:r w:rsidR="004D631E">
        <w:t xml:space="preserve"> (</w:t>
      </w:r>
      <w:r w:rsidRPr="004D631E">
        <w:t>живого</w:t>
      </w:r>
      <w:r w:rsidR="004D631E" w:rsidRPr="004D631E">
        <w:t xml:space="preserve"> </w:t>
      </w:r>
      <w:r w:rsidRPr="004D631E">
        <w:t>лица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отношении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подвергнувшегося</w:t>
      </w:r>
      <w:r w:rsidR="004D631E" w:rsidRPr="004D631E">
        <w:t xml:space="preserve"> </w:t>
      </w:r>
      <w:r w:rsidRPr="004D631E">
        <w:t>физическому</w:t>
      </w:r>
      <w:r w:rsidR="004D631E" w:rsidRPr="004D631E">
        <w:t xml:space="preserve"> </w:t>
      </w:r>
      <w:r w:rsidRPr="004D631E">
        <w:t>насилию</w:t>
      </w:r>
      <w:r w:rsidR="004D631E" w:rsidRPr="004D631E">
        <w:t xml:space="preserve">; </w:t>
      </w:r>
      <w:r w:rsidRPr="004D631E">
        <w:t>по</w:t>
      </w:r>
      <w:r w:rsidR="004D631E" w:rsidRPr="004D631E">
        <w:t xml:space="preserve"> </w:t>
      </w:r>
      <w:r w:rsidRPr="004D631E">
        <w:t>документам</w:t>
      </w:r>
      <w:r w:rsidR="004D631E" w:rsidRPr="004D631E">
        <w:t xml:space="preserve">; </w:t>
      </w:r>
      <w:r w:rsidRPr="004D631E">
        <w:t>установления</w:t>
      </w:r>
      <w:r w:rsidR="004D631E" w:rsidRPr="004D631E">
        <w:t xml:space="preserve"> </w:t>
      </w:r>
      <w:r w:rsidRPr="004D631E">
        <w:t>возраста</w:t>
      </w:r>
      <w:r w:rsidR="004D631E" w:rsidRPr="004D631E">
        <w:t>);</w:t>
      </w:r>
    </w:p>
    <w:p w:rsidR="004D631E" w:rsidRPr="004D631E" w:rsidRDefault="00B17174" w:rsidP="004D631E">
      <w:pPr>
        <w:numPr>
          <w:ilvl w:val="0"/>
          <w:numId w:val="25"/>
        </w:numPr>
        <w:tabs>
          <w:tab w:val="clear" w:pos="1429"/>
          <w:tab w:val="left" w:pos="726"/>
        </w:tabs>
        <w:ind w:left="0" w:firstLine="709"/>
      </w:pPr>
      <w:r w:rsidRPr="004D631E">
        <w:rPr>
          <w:lang w:val="en-US"/>
        </w:rPr>
        <w:t>c</w:t>
      </w:r>
      <w:r w:rsidR="00DF16BC" w:rsidRPr="004D631E">
        <w:t>удебно-химическая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5"/>
        </w:numPr>
        <w:tabs>
          <w:tab w:val="clear" w:pos="1429"/>
          <w:tab w:val="left" w:pos="726"/>
        </w:tabs>
        <w:ind w:left="0" w:firstLine="709"/>
      </w:pPr>
      <w:r w:rsidRPr="004D631E">
        <w:t>судебно-пищевая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5"/>
        </w:numPr>
        <w:tabs>
          <w:tab w:val="clear" w:pos="1429"/>
          <w:tab w:val="left" w:pos="726"/>
        </w:tabs>
        <w:ind w:left="0" w:firstLine="709"/>
      </w:pPr>
      <w:r w:rsidRPr="004D631E">
        <w:t>судебно-наркологическая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5"/>
        </w:numPr>
        <w:tabs>
          <w:tab w:val="clear" w:pos="1429"/>
          <w:tab w:val="left" w:pos="726"/>
        </w:tabs>
        <w:ind w:left="0" w:firstLine="709"/>
      </w:pPr>
      <w:r w:rsidRPr="004D631E">
        <w:t>судебно-психологическая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25"/>
        </w:numPr>
        <w:tabs>
          <w:tab w:val="clear" w:pos="1429"/>
          <w:tab w:val="left" w:pos="726"/>
        </w:tabs>
        <w:ind w:left="0" w:firstLine="709"/>
      </w:pPr>
      <w:r w:rsidRPr="004D631E">
        <w:t>судебно-психиатрическая.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Кроме</w:t>
      </w:r>
      <w:r w:rsidR="004D631E" w:rsidRPr="004D631E">
        <w:t xml:space="preserve"> </w:t>
      </w:r>
      <w:r w:rsidRPr="004D631E">
        <w:t>этого,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рассматриваемой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различной</w:t>
      </w:r>
      <w:r w:rsidR="004D631E" w:rsidRPr="004D631E">
        <w:t xml:space="preserve"> </w:t>
      </w:r>
      <w:r w:rsidRPr="004D631E">
        <w:t>частотой</w:t>
      </w:r>
      <w:r w:rsidR="004D631E" w:rsidRPr="004D631E">
        <w:t xml:space="preserve"> </w:t>
      </w:r>
      <w:r w:rsidRPr="004D631E">
        <w:t>назначались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экспертизы</w:t>
      </w:r>
      <w:r w:rsidR="004D631E" w:rsidRPr="004D631E">
        <w:t xml:space="preserve">: </w:t>
      </w:r>
      <w:r w:rsidRPr="004D631E">
        <w:t>почерковедческая,</w:t>
      </w:r>
      <w:r w:rsidR="004D631E" w:rsidRPr="004D631E">
        <w:t xml:space="preserve"> </w:t>
      </w:r>
      <w:r w:rsidR="00A8638E" w:rsidRPr="004D631E">
        <w:t>судебно-</w:t>
      </w:r>
      <w:r w:rsidRPr="004D631E">
        <w:t>баллистическая,</w:t>
      </w:r>
      <w:r w:rsidR="004D631E" w:rsidRPr="004D631E">
        <w:t xml:space="preserve"> </w:t>
      </w:r>
      <w:r w:rsidRPr="004D631E">
        <w:t>дактилоскопическая,</w:t>
      </w:r>
      <w:r w:rsidR="004D631E" w:rsidRPr="004D631E">
        <w:t xml:space="preserve"> </w:t>
      </w:r>
      <w:r w:rsidRPr="004D631E">
        <w:t>судебно-биологическа</w:t>
      </w:r>
      <w:r w:rsidR="00B17174" w:rsidRPr="004D631E">
        <w:t>я.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Назначение</w:t>
      </w:r>
      <w:r w:rsidR="004D631E" w:rsidRPr="004D631E">
        <w:t xml:space="preserve"> </w:t>
      </w:r>
      <w:r w:rsidRPr="004D631E">
        <w:t>судебно-медицинской</w:t>
      </w:r>
      <w:r w:rsidR="004D631E" w:rsidRPr="004D631E">
        <w:t xml:space="preserve"> </w:t>
      </w:r>
      <w:r w:rsidRPr="004D631E">
        <w:t>экспертизы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отношении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связи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причинением</w:t>
      </w:r>
      <w:r w:rsidR="004D631E" w:rsidRPr="004D631E">
        <w:t xml:space="preserve"> </w:t>
      </w:r>
      <w:r w:rsidRPr="004D631E">
        <w:t>ему</w:t>
      </w:r>
      <w:r w:rsidR="004D631E" w:rsidRPr="004D631E">
        <w:t xml:space="preserve"> </w:t>
      </w:r>
      <w:r w:rsidRPr="004D631E">
        <w:t>физического</w:t>
      </w:r>
      <w:r w:rsidR="004D631E" w:rsidRPr="004D631E">
        <w:t xml:space="preserve"> </w:t>
      </w:r>
      <w:r w:rsidRPr="004D631E">
        <w:t>насилия</w:t>
      </w:r>
      <w:r w:rsidR="004D631E" w:rsidRPr="004D631E">
        <w:t xml:space="preserve"> </w:t>
      </w:r>
      <w:r w:rsidRPr="004D631E">
        <w:t>связанного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вовлечением.</w:t>
      </w:r>
      <w:r w:rsidR="004D631E" w:rsidRPr="004D631E">
        <w:t xml:space="preserve"> </w:t>
      </w:r>
      <w:r w:rsidRPr="004D631E">
        <w:t>Нередко</w:t>
      </w:r>
      <w:r w:rsidR="004D631E" w:rsidRPr="004D631E">
        <w:t xml:space="preserve"> </w:t>
      </w:r>
      <w:r w:rsidRPr="004D631E">
        <w:t>несовершеннолетние</w:t>
      </w:r>
      <w:r w:rsidR="004D631E" w:rsidRPr="004D631E">
        <w:t xml:space="preserve"> </w:t>
      </w:r>
      <w:r w:rsidRPr="004D631E">
        <w:t>имеют</w:t>
      </w:r>
      <w:r w:rsidR="004D631E" w:rsidRPr="004D631E">
        <w:t xml:space="preserve"> </w:t>
      </w:r>
      <w:r w:rsidR="00A8638E" w:rsidRPr="004D631E">
        <w:t>различные</w:t>
      </w:r>
      <w:r w:rsidR="004D631E" w:rsidRPr="004D631E">
        <w:t xml:space="preserve"> </w:t>
      </w:r>
      <w:r w:rsidRPr="004D631E">
        <w:t>телесные</w:t>
      </w:r>
      <w:r w:rsidR="004D631E" w:rsidRPr="004D631E">
        <w:t xml:space="preserve"> </w:t>
      </w:r>
      <w:r w:rsidRPr="004D631E">
        <w:t>повреждения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связанные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совершением</w:t>
      </w:r>
      <w:r w:rsidR="004D631E" w:rsidRPr="004D631E">
        <w:t xml:space="preserve"> </w:t>
      </w:r>
      <w:r w:rsidRPr="004D631E">
        <w:t>данного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однако</w:t>
      </w:r>
      <w:r w:rsidR="004D631E" w:rsidRPr="004D631E">
        <w:t xml:space="preserve"> </w:t>
      </w:r>
      <w:r w:rsidRPr="004D631E">
        <w:t>утверждают</w:t>
      </w:r>
      <w:r w:rsidR="004D631E" w:rsidRPr="004D631E">
        <w:t xml:space="preserve"> </w:t>
      </w:r>
      <w:r w:rsidRPr="004D631E">
        <w:t>об</w:t>
      </w:r>
      <w:r w:rsidR="004D631E" w:rsidRPr="004D631E">
        <w:t xml:space="preserve"> </w:t>
      </w:r>
      <w:r w:rsidRPr="004D631E">
        <w:t>этом.</w:t>
      </w:r>
      <w:r w:rsidR="004D631E" w:rsidRPr="004D631E">
        <w:t xml:space="preserve"> </w:t>
      </w:r>
      <w:r w:rsidRPr="004D631E">
        <w:t>Поэтому</w:t>
      </w:r>
      <w:r w:rsidR="004D631E" w:rsidRPr="004D631E">
        <w:t xml:space="preserve"> </w:t>
      </w:r>
      <w:r w:rsidRPr="004D631E">
        <w:t>одной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целей</w:t>
      </w:r>
      <w:r w:rsidR="004D631E" w:rsidRPr="004D631E">
        <w:t xml:space="preserve"> </w:t>
      </w:r>
      <w:r w:rsidRPr="004D631E">
        <w:t>назначения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экспертизы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установления</w:t>
      </w:r>
      <w:r w:rsidR="004D631E" w:rsidRPr="004D631E">
        <w:t xml:space="preserve"> </w:t>
      </w:r>
      <w:r w:rsidRPr="004D631E">
        <w:t>времени</w:t>
      </w:r>
      <w:r w:rsidR="004D631E" w:rsidRPr="004D631E">
        <w:t xml:space="preserve"> </w:t>
      </w:r>
      <w:r w:rsidRPr="004D631E">
        <w:t>образования</w:t>
      </w:r>
      <w:r w:rsidR="004D631E" w:rsidRPr="004D631E">
        <w:t xml:space="preserve"> </w:t>
      </w:r>
      <w:r w:rsidRPr="004D631E">
        <w:t>телесных</w:t>
      </w:r>
      <w:r w:rsidR="004D631E" w:rsidRPr="004D631E">
        <w:t xml:space="preserve"> </w:t>
      </w:r>
      <w:r w:rsidRPr="004D631E">
        <w:t>повреждений,</w:t>
      </w:r>
      <w:r w:rsidR="004D631E" w:rsidRPr="004D631E">
        <w:t xml:space="preserve"> </w:t>
      </w:r>
      <w:r w:rsidRPr="004D631E">
        <w:t>механизма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образования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тех</w:t>
      </w:r>
      <w:r w:rsidR="004D631E" w:rsidRPr="004D631E">
        <w:t xml:space="preserve"> </w:t>
      </w:r>
      <w:r w:rsidRPr="004D631E">
        <w:t>обстоятельствах,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указывает</w:t>
      </w:r>
      <w:r w:rsidR="004D631E" w:rsidRPr="004D631E">
        <w:t xml:space="preserve"> </w:t>
      </w:r>
      <w:r w:rsidRPr="004D631E">
        <w:t>несовершеннолетний.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Судебно-медицинская</w:t>
      </w:r>
      <w:r w:rsidR="004D631E" w:rsidRPr="004D631E">
        <w:t xml:space="preserve"> </w:t>
      </w:r>
      <w:r w:rsidRPr="004D631E">
        <w:t>экспертиза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документам</w:t>
      </w:r>
      <w:r w:rsidR="004D631E" w:rsidRPr="004D631E">
        <w:t xml:space="preserve"> </w:t>
      </w:r>
      <w:r w:rsidRPr="004D631E">
        <w:t>проводится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тех</w:t>
      </w:r>
      <w:r w:rsidR="004D631E" w:rsidRPr="004D631E">
        <w:t xml:space="preserve"> </w:t>
      </w:r>
      <w:r w:rsidRPr="004D631E">
        <w:t>случаях,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материалах</w:t>
      </w:r>
      <w:r w:rsidR="004D631E" w:rsidRPr="004D631E">
        <w:t xml:space="preserve"> </w:t>
      </w:r>
      <w:r w:rsidRPr="004D631E">
        <w:t>предварительной</w:t>
      </w:r>
      <w:r w:rsidR="004D631E" w:rsidRPr="004D631E">
        <w:t xml:space="preserve"> </w:t>
      </w:r>
      <w:r w:rsidRPr="004D631E">
        <w:t>проверки</w:t>
      </w:r>
      <w:r w:rsidR="004D631E" w:rsidRPr="004D631E">
        <w:t xml:space="preserve"> </w:t>
      </w:r>
      <w:r w:rsidRPr="004D631E">
        <w:t>находятся</w:t>
      </w:r>
      <w:r w:rsidR="004D631E" w:rsidRPr="004D631E">
        <w:t xml:space="preserve"> </w:t>
      </w:r>
      <w:r w:rsidRPr="004D631E">
        <w:t>материалы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факту</w:t>
      </w:r>
      <w:r w:rsidR="004D631E" w:rsidRPr="004D631E">
        <w:t xml:space="preserve"> </w:t>
      </w:r>
      <w:r w:rsidRPr="004D631E">
        <w:t>причинения</w:t>
      </w:r>
      <w:r w:rsidR="004D631E" w:rsidRPr="004D631E">
        <w:t xml:space="preserve"> </w:t>
      </w:r>
      <w:r w:rsidRPr="004D631E">
        <w:t>телесных</w:t>
      </w:r>
      <w:r w:rsidR="004D631E" w:rsidRPr="004D631E">
        <w:t xml:space="preserve"> </w:t>
      </w:r>
      <w:r w:rsidRPr="004D631E">
        <w:t>повреждений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первым</w:t>
      </w:r>
      <w:r w:rsidR="004D631E" w:rsidRPr="004D631E">
        <w:t xml:space="preserve"> </w:t>
      </w:r>
      <w:r w:rsidRPr="004D631E">
        <w:t>случаям</w:t>
      </w:r>
      <w:r w:rsidR="004D631E" w:rsidRPr="004D631E">
        <w:t xml:space="preserve"> </w:t>
      </w:r>
      <w:r w:rsidRPr="004D631E">
        <w:t>вовлечения</w:t>
      </w:r>
      <w:r w:rsidR="004D631E">
        <w:t xml:space="preserve"> (</w:t>
      </w:r>
      <w:r w:rsidRPr="004D631E">
        <w:t>например,</w:t>
      </w:r>
      <w:r w:rsidR="004D631E" w:rsidRPr="004D631E">
        <w:t xml:space="preserve"> </w:t>
      </w:r>
      <w:r w:rsidRPr="004D631E">
        <w:t>судебно-медицинское</w:t>
      </w:r>
      <w:r w:rsidR="004D631E" w:rsidRPr="004D631E">
        <w:t xml:space="preserve"> </w:t>
      </w:r>
      <w:r w:rsidRPr="004D631E">
        <w:t>освидетельствование</w:t>
      </w:r>
      <w:r w:rsidR="004D631E" w:rsidRPr="004D631E">
        <w:t>).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Судебно-медицинская</w:t>
      </w:r>
      <w:r w:rsidR="004D631E" w:rsidRPr="004D631E">
        <w:t xml:space="preserve"> </w:t>
      </w:r>
      <w:r w:rsidRPr="004D631E">
        <w:t>экспертиза</w:t>
      </w:r>
      <w:r w:rsidR="004D631E" w:rsidRPr="004D631E">
        <w:t xml:space="preserve"> </w:t>
      </w:r>
      <w:r w:rsidRPr="004D631E">
        <w:t>возраста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проводится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том</w:t>
      </w:r>
      <w:r w:rsidR="004D631E" w:rsidRPr="004D631E">
        <w:t xml:space="preserve"> </w:t>
      </w:r>
      <w:r w:rsidRPr="004D631E">
        <w:t>случае,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следователь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располагает</w:t>
      </w:r>
      <w:r w:rsidR="004D631E" w:rsidRPr="004D631E">
        <w:t xml:space="preserve"> </w:t>
      </w:r>
      <w:r w:rsidRPr="004D631E">
        <w:t>сведениями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возрасте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принятыми</w:t>
      </w:r>
      <w:r w:rsidR="004D631E" w:rsidRPr="004D631E">
        <w:t xml:space="preserve"> </w:t>
      </w:r>
      <w:r w:rsidRPr="004D631E">
        <w:t>мерами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найдено</w:t>
      </w:r>
      <w:r w:rsidR="004D631E" w:rsidRPr="004D631E">
        <w:t xml:space="preserve"> </w:t>
      </w:r>
      <w:r w:rsidRPr="004D631E">
        <w:t>документальное</w:t>
      </w:r>
      <w:r w:rsidR="004D631E" w:rsidRPr="004D631E">
        <w:t xml:space="preserve"> </w:t>
      </w:r>
      <w:r w:rsidRPr="004D631E">
        <w:t>подтверждение.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Предметом</w:t>
      </w:r>
      <w:r w:rsidR="004D631E" w:rsidRPr="004D631E">
        <w:t xml:space="preserve"> </w:t>
      </w:r>
      <w:r w:rsidRPr="004D631E">
        <w:t>исследования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производстве</w:t>
      </w:r>
      <w:r w:rsidR="004D631E" w:rsidRPr="004D631E">
        <w:t xml:space="preserve"> </w:t>
      </w:r>
      <w:r w:rsidRPr="004D631E">
        <w:t>судебно-химической</w:t>
      </w:r>
      <w:r w:rsidR="004D631E" w:rsidRPr="004D631E">
        <w:t xml:space="preserve"> </w:t>
      </w:r>
      <w:r w:rsidRPr="004D631E">
        <w:t>экспертизы</w:t>
      </w:r>
      <w:r w:rsidR="004D631E" w:rsidRPr="004D631E">
        <w:t xml:space="preserve"> </w:t>
      </w:r>
      <w:r w:rsidRPr="004D631E">
        <w:t>выступают</w:t>
      </w:r>
      <w:r w:rsidR="004D631E" w:rsidRPr="004D631E">
        <w:t xml:space="preserve"> </w:t>
      </w:r>
      <w:r w:rsidRPr="004D631E">
        <w:t>вещества,</w:t>
      </w:r>
      <w:r w:rsidR="004D631E" w:rsidRPr="004D631E">
        <w:t xml:space="preserve"> </w:t>
      </w:r>
      <w:r w:rsidRPr="004D631E">
        <w:t>используемые</w:t>
      </w:r>
      <w:r w:rsidR="004D631E" w:rsidRPr="004D631E">
        <w:t xml:space="preserve"> </w:t>
      </w:r>
      <w:r w:rsidRPr="004D631E">
        <w:t>виновными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качестве</w:t>
      </w:r>
      <w:r w:rsidR="004D631E" w:rsidRPr="004D631E">
        <w:t xml:space="preserve"> </w:t>
      </w:r>
      <w:r w:rsidRPr="004D631E">
        <w:t>одурманивающих.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зависимости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обстоятельств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Pr="004D631E">
        <w:t>перед</w:t>
      </w:r>
      <w:r w:rsidR="004D631E" w:rsidRPr="004D631E">
        <w:t xml:space="preserve"> </w:t>
      </w:r>
      <w:r w:rsidRPr="004D631E">
        <w:t>экспертом</w:t>
      </w:r>
      <w:r w:rsidR="004D631E" w:rsidRPr="004D631E">
        <w:t xml:space="preserve"> </w:t>
      </w:r>
      <w:r w:rsidRPr="004D631E">
        <w:t>ставятся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вопросы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26"/>
        </w:numPr>
        <w:tabs>
          <w:tab w:val="clear" w:pos="1429"/>
          <w:tab w:val="left" w:pos="726"/>
        </w:tabs>
        <w:ind w:left="0" w:firstLine="709"/>
      </w:pPr>
      <w:r w:rsidRPr="004D631E">
        <w:t>к</w:t>
      </w:r>
      <w:r w:rsidR="004D631E" w:rsidRPr="004D631E">
        <w:t xml:space="preserve"> </w:t>
      </w:r>
      <w:r w:rsidRPr="004D631E">
        <w:t>какой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веществ</w:t>
      </w:r>
      <w:r w:rsidR="004D631E" w:rsidRPr="004D631E">
        <w:t xml:space="preserve"> </w:t>
      </w:r>
      <w:r w:rsidRPr="004D631E">
        <w:t>относятся</w:t>
      </w:r>
      <w:r w:rsidR="004D631E" w:rsidRPr="004D631E">
        <w:t xml:space="preserve"> </w:t>
      </w:r>
      <w:r w:rsidRPr="004D631E">
        <w:t>представленные</w:t>
      </w:r>
      <w:r w:rsidR="004D631E" w:rsidRPr="004D631E">
        <w:t xml:space="preserve"> </w:t>
      </w:r>
      <w:r w:rsidRPr="004D631E">
        <w:t>образцы</w:t>
      </w:r>
      <w:r w:rsidR="004D631E" w:rsidRPr="004D631E">
        <w:t xml:space="preserve">: </w:t>
      </w:r>
      <w:r w:rsidRPr="004D631E">
        <w:t>наркотическим,</w:t>
      </w:r>
      <w:r w:rsidR="004D631E" w:rsidRPr="004D631E">
        <w:t xml:space="preserve"> </w:t>
      </w:r>
      <w:r w:rsidRPr="004D631E">
        <w:t>психотропным,</w:t>
      </w:r>
      <w:r w:rsidR="004D631E" w:rsidRPr="004D631E">
        <w:t xml:space="preserve"> </w:t>
      </w:r>
      <w:r w:rsidRPr="004D631E">
        <w:t>сильнодействующим,</w:t>
      </w:r>
      <w:r w:rsidR="004D631E" w:rsidRPr="004D631E">
        <w:t xml:space="preserve"> </w:t>
      </w:r>
      <w:r w:rsidRPr="004D631E">
        <w:t>одурманивающим,</w:t>
      </w:r>
      <w:r w:rsidR="004D631E" w:rsidRPr="004D631E">
        <w:t xml:space="preserve"> </w:t>
      </w:r>
      <w:r w:rsidRPr="004D631E">
        <w:t>ядовитым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6"/>
        </w:numPr>
        <w:tabs>
          <w:tab w:val="clear" w:pos="1429"/>
          <w:tab w:val="left" w:pos="726"/>
        </w:tabs>
        <w:ind w:left="0" w:firstLine="709"/>
      </w:pPr>
      <w:r w:rsidRPr="004D631E">
        <w:t>если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одурманивающим,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входят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они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список</w:t>
      </w:r>
      <w:r w:rsidR="004D631E" w:rsidRPr="004D631E">
        <w:t xml:space="preserve"> </w:t>
      </w:r>
      <w:r w:rsidRPr="004D631E">
        <w:t>одурманивающих</w:t>
      </w:r>
      <w:r w:rsidR="004D631E" w:rsidRPr="004D631E">
        <w:t xml:space="preserve"> </w:t>
      </w:r>
      <w:r w:rsidRPr="004D631E">
        <w:t>веществ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6"/>
        </w:numPr>
        <w:tabs>
          <w:tab w:val="clear" w:pos="1429"/>
          <w:tab w:val="left" w:pos="726"/>
        </w:tabs>
        <w:ind w:left="0" w:firstLine="709"/>
      </w:pPr>
      <w:r w:rsidRPr="004D631E">
        <w:t>если</w:t>
      </w:r>
      <w:r w:rsidR="004D631E" w:rsidRPr="004D631E">
        <w:t xml:space="preserve"> </w:t>
      </w:r>
      <w:r w:rsidRPr="004D631E">
        <w:t>кустарного</w:t>
      </w:r>
      <w:r w:rsidR="004D631E" w:rsidRPr="004D631E">
        <w:t xml:space="preserve"> </w:t>
      </w:r>
      <w:r w:rsidRPr="004D631E">
        <w:t>производства,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каких</w:t>
      </w:r>
      <w:r w:rsidR="004D631E" w:rsidRPr="004D631E">
        <w:t xml:space="preserve"> </w:t>
      </w:r>
      <w:r w:rsidRPr="004D631E">
        <w:t>компонентов</w:t>
      </w:r>
      <w:r w:rsidR="004D631E" w:rsidRPr="004D631E">
        <w:t xml:space="preserve"> </w:t>
      </w:r>
      <w:r w:rsidRPr="004D631E">
        <w:t>изготовлены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6"/>
        </w:numPr>
        <w:tabs>
          <w:tab w:val="clear" w:pos="1429"/>
          <w:tab w:val="left" w:pos="726"/>
        </w:tabs>
        <w:ind w:left="0" w:firstLine="709"/>
      </w:pPr>
      <w:r w:rsidRPr="004D631E">
        <w:t>если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входят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список,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каким</w:t>
      </w:r>
      <w:r w:rsidR="004D631E" w:rsidRPr="004D631E">
        <w:t xml:space="preserve"> </w:t>
      </w:r>
      <w:r w:rsidRPr="004D631E">
        <w:t>компонентам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можно</w:t>
      </w:r>
      <w:r w:rsidR="004D631E" w:rsidRPr="004D631E">
        <w:t xml:space="preserve"> </w:t>
      </w:r>
      <w:r w:rsidRPr="004D631E">
        <w:t>отнести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одурманивающим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6"/>
        </w:numPr>
        <w:tabs>
          <w:tab w:val="clear" w:pos="1429"/>
          <w:tab w:val="left" w:pos="726"/>
        </w:tabs>
        <w:ind w:left="0" w:firstLine="709"/>
      </w:pPr>
      <w:r w:rsidRPr="004D631E">
        <w:t>в</w:t>
      </w:r>
      <w:r w:rsidR="004D631E" w:rsidRPr="004D631E">
        <w:t xml:space="preserve"> </w:t>
      </w:r>
      <w:r w:rsidRPr="004D631E">
        <w:t>чем</w:t>
      </w:r>
      <w:r w:rsidR="004D631E" w:rsidRPr="004D631E">
        <w:t xml:space="preserve"> </w:t>
      </w:r>
      <w:r w:rsidRPr="004D631E">
        <w:t>заключается</w:t>
      </w:r>
      <w:r w:rsidR="004D631E" w:rsidRPr="004D631E">
        <w:t xml:space="preserve"> </w:t>
      </w:r>
      <w:r w:rsidRPr="004D631E">
        <w:t>эффект</w:t>
      </w:r>
      <w:r w:rsidR="004D631E" w:rsidRPr="004D631E">
        <w:t xml:space="preserve"> </w:t>
      </w:r>
      <w:r w:rsidRPr="004D631E">
        <w:t>одурманивания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6"/>
        </w:numPr>
        <w:tabs>
          <w:tab w:val="clear" w:pos="1429"/>
          <w:tab w:val="left" w:pos="726"/>
        </w:tabs>
        <w:ind w:left="0" w:firstLine="709"/>
      </w:pPr>
      <w:r w:rsidRPr="004D631E">
        <w:t>какой</w:t>
      </w:r>
      <w:r w:rsidR="004D631E" w:rsidRPr="004D631E">
        <w:t xml:space="preserve"> </w:t>
      </w:r>
      <w:r w:rsidRPr="004D631E">
        <w:t>способ</w:t>
      </w:r>
      <w:r w:rsidR="004D631E" w:rsidRPr="004D631E">
        <w:t xml:space="preserve"> </w:t>
      </w:r>
      <w:r w:rsidRPr="004D631E">
        <w:t>применения</w:t>
      </w:r>
      <w:r w:rsidR="004D631E" w:rsidRPr="004D631E">
        <w:t xml:space="preserve"> </w:t>
      </w:r>
      <w:r w:rsidRPr="004D631E">
        <w:t>веществ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целью</w:t>
      </w:r>
      <w:r w:rsidR="004D631E" w:rsidRPr="004D631E">
        <w:t xml:space="preserve"> </w:t>
      </w:r>
      <w:r w:rsidRPr="004D631E">
        <w:t>достижения</w:t>
      </w:r>
      <w:r w:rsidR="004D631E" w:rsidRPr="004D631E">
        <w:t xml:space="preserve"> </w:t>
      </w:r>
      <w:r w:rsidRPr="004D631E">
        <w:t>одурманивающего</w:t>
      </w:r>
      <w:r w:rsidR="004D631E" w:rsidRPr="004D631E">
        <w:t xml:space="preserve"> </w:t>
      </w:r>
      <w:r w:rsidRPr="004D631E">
        <w:t>эффекта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26"/>
        </w:numPr>
        <w:tabs>
          <w:tab w:val="clear" w:pos="1429"/>
          <w:tab w:val="left" w:pos="726"/>
        </w:tabs>
        <w:ind w:left="0" w:firstLine="709"/>
      </w:pPr>
      <w:r w:rsidRPr="004D631E">
        <w:t>имеют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представленные</w:t>
      </w:r>
      <w:r w:rsidR="004D631E" w:rsidRPr="004D631E">
        <w:t xml:space="preserve"> </w:t>
      </w:r>
      <w:r w:rsidRPr="004D631E">
        <w:t>образцы</w:t>
      </w:r>
      <w:r w:rsidR="004D631E" w:rsidRPr="004D631E">
        <w:t xml:space="preserve"> </w:t>
      </w:r>
      <w:r w:rsidRPr="004D631E">
        <w:t>веществ</w:t>
      </w:r>
      <w:r w:rsidR="004D631E" w:rsidRPr="004D631E">
        <w:t xml:space="preserve"> </w:t>
      </w:r>
      <w:r w:rsidRPr="004D631E">
        <w:t>общую</w:t>
      </w:r>
      <w:r w:rsidR="004D631E" w:rsidRPr="004D631E">
        <w:t xml:space="preserve"> </w:t>
      </w:r>
      <w:r w:rsidRPr="004D631E">
        <w:t>родовую</w:t>
      </w:r>
      <w:r w:rsidR="004D631E" w:rsidRPr="004D631E">
        <w:t xml:space="preserve"> </w:t>
      </w:r>
      <w:r w:rsidRPr="004D631E">
        <w:t>принадлежность</w:t>
      </w:r>
      <w:r w:rsidR="004D631E">
        <w:t xml:space="preserve"> (</w:t>
      </w:r>
      <w:r w:rsidRPr="004D631E">
        <w:t>данный</w:t>
      </w:r>
      <w:r w:rsidR="004D631E" w:rsidRPr="004D631E">
        <w:t xml:space="preserve"> </w:t>
      </w:r>
      <w:r w:rsidRPr="004D631E">
        <w:t>вопрос</w:t>
      </w:r>
      <w:r w:rsidR="004D631E" w:rsidRPr="004D631E">
        <w:t xml:space="preserve"> </w:t>
      </w:r>
      <w:r w:rsidRPr="004D631E">
        <w:t>ставится</w:t>
      </w:r>
      <w:r w:rsidR="004D631E" w:rsidRPr="004D631E">
        <w:t xml:space="preserve"> </w:t>
      </w:r>
      <w:r w:rsidRPr="004D631E">
        <w:t>перед</w:t>
      </w:r>
      <w:r w:rsidR="004D631E" w:rsidRPr="004D631E">
        <w:t xml:space="preserve"> </w:t>
      </w:r>
      <w:r w:rsidRPr="004D631E">
        <w:t>экспертом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изъятия</w:t>
      </w:r>
      <w:r w:rsidR="004D631E" w:rsidRPr="004D631E">
        <w:t xml:space="preserve"> </w:t>
      </w:r>
      <w:r w:rsidRPr="004D631E">
        <w:t>веществ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разных</w:t>
      </w:r>
      <w:r w:rsidR="004D631E" w:rsidRPr="004D631E">
        <w:t xml:space="preserve"> </w:t>
      </w:r>
      <w:r w:rsidRPr="004D631E">
        <w:t>местах</w:t>
      </w:r>
      <w:r w:rsidR="004D631E" w:rsidRPr="004D631E">
        <w:t xml:space="preserve">) </w:t>
      </w:r>
      <w:r w:rsidR="0011010B" w:rsidRPr="004D631E">
        <w:rPr>
          <w:rStyle w:val="a6"/>
          <w:color w:val="000000"/>
        </w:rPr>
        <w:footnoteReference w:id="50"/>
      </w:r>
      <w:r w:rsidRPr="004D631E">
        <w:t>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Судебно-пищевая</w:t>
      </w:r>
      <w:r w:rsidR="004D631E" w:rsidRPr="004D631E">
        <w:t xml:space="preserve"> </w:t>
      </w:r>
      <w:r w:rsidRPr="004D631E">
        <w:t>экспертиза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проводится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тех</w:t>
      </w:r>
      <w:r w:rsidR="004D631E" w:rsidRPr="004D631E">
        <w:t xml:space="preserve"> </w:t>
      </w:r>
      <w:r w:rsidRPr="004D631E">
        <w:t>случаях,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виновное</w:t>
      </w:r>
      <w:r w:rsidR="004D631E" w:rsidRPr="004D631E">
        <w:t xml:space="preserve"> </w:t>
      </w:r>
      <w:r w:rsidRPr="004D631E">
        <w:t>лицо</w:t>
      </w:r>
      <w:r w:rsidR="004D631E" w:rsidRPr="004D631E">
        <w:t xml:space="preserve"> </w:t>
      </w:r>
      <w:r w:rsidRPr="004D631E">
        <w:t>обвиняется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систематическом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употребление</w:t>
      </w:r>
      <w:r w:rsidR="004D631E" w:rsidRPr="004D631E">
        <w:t xml:space="preserve"> </w:t>
      </w:r>
      <w:r w:rsidRPr="004D631E">
        <w:t>спиртных</w:t>
      </w:r>
      <w:r w:rsidR="004D631E" w:rsidRPr="004D631E">
        <w:t xml:space="preserve"> </w:t>
      </w:r>
      <w:r w:rsidRPr="004D631E">
        <w:t>напитков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необходимо</w:t>
      </w:r>
      <w:r w:rsidR="004D631E" w:rsidRPr="004D631E">
        <w:t xml:space="preserve"> </w:t>
      </w:r>
      <w:r w:rsidRPr="004D631E">
        <w:t>подтвердить,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жидкость,</w:t>
      </w:r>
      <w:r w:rsidR="004D631E" w:rsidRPr="004D631E">
        <w:t xml:space="preserve"> </w:t>
      </w:r>
      <w:r w:rsidRPr="004D631E">
        <w:t>предлагаемая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употреблению,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алкогольной.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разрешение</w:t>
      </w:r>
      <w:r w:rsidR="004D631E" w:rsidRPr="004D631E">
        <w:t xml:space="preserve"> </w:t>
      </w:r>
      <w:r w:rsidRPr="004D631E">
        <w:t>эксп</w:t>
      </w:r>
      <w:r w:rsidR="00B17174" w:rsidRPr="004D631E">
        <w:t>ерта</w:t>
      </w:r>
      <w:r w:rsidR="004D631E" w:rsidRPr="004D631E">
        <w:t xml:space="preserve"> </w:t>
      </w:r>
      <w:r w:rsidR="00B17174" w:rsidRPr="004D631E">
        <w:t>ставятся</w:t>
      </w:r>
      <w:r w:rsidR="004D631E" w:rsidRPr="004D631E">
        <w:t xml:space="preserve"> </w:t>
      </w:r>
      <w:r w:rsidR="00B17174" w:rsidRPr="004D631E">
        <w:t>следующие</w:t>
      </w:r>
      <w:r w:rsidR="004D631E" w:rsidRPr="004D631E">
        <w:t xml:space="preserve"> </w:t>
      </w:r>
      <w:r w:rsidR="00B17174" w:rsidRPr="004D631E">
        <w:t>вопросы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4D631E">
        <w:t>какой</w:t>
      </w:r>
      <w:r w:rsidR="004D631E" w:rsidRPr="004D631E">
        <w:t xml:space="preserve"> </w:t>
      </w:r>
      <w:r w:rsidRPr="004D631E">
        <w:t>процент</w:t>
      </w:r>
      <w:r w:rsidR="004D631E" w:rsidRPr="004D631E">
        <w:t xml:space="preserve"> </w:t>
      </w:r>
      <w:r w:rsidRPr="004D631E">
        <w:t>алкоголя</w:t>
      </w:r>
      <w:r w:rsidR="004D631E" w:rsidRPr="004D631E">
        <w:t xml:space="preserve"> </w:t>
      </w:r>
      <w:r w:rsidRPr="004D631E">
        <w:t>содержит</w:t>
      </w:r>
      <w:r w:rsidR="004D631E" w:rsidRPr="004D631E">
        <w:t xml:space="preserve"> </w:t>
      </w:r>
      <w:r w:rsidRPr="004D631E">
        <w:t>исследуемая</w:t>
      </w:r>
      <w:r w:rsidR="004D631E" w:rsidRPr="004D631E">
        <w:t xml:space="preserve"> </w:t>
      </w:r>
      <w:r w:rsidRPr="004D631E">
        <w:t>жидкость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4D631E">
        <w:t>соответствует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имеющаяся</w:t>
      </w:r>
      <w:r w:rsidR="004D631E" w:rsidRPr="004D631E">
        <w:t xml:space="preserve"> </w:t>
      </w:r>
      <w:r w:rsidRPr="004D631E">
        <w:t>информация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спиртном</w:t>
      </w:r>
      <w:r w:rsidR="004D631E" w:rsidRPr="004D631E">
        <w:t xml:space="preserve"> </w:t>
      </w:r>
      <w:r w:rsidRPr="004D631E">
        <w:t>напитке,</w:t>
      </w:r>
      <w:r w:rsidR="004D631E" w:rsidRPr="004D631E">
        <w:t xml:space="preserve"> </w:t>
      </w:r>
      <w:r w:rsidRPr="004D631E">
        <w:t>обозначенном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этикетке,</w:t>
      </w:r>
      <w:r w:rsidR="004D631E" w:rsidRPr="004D631E">
        <w:t xml:space="preserve"> </w:t>
      </w:r>
      <w:r w:rsidRPr="004D631E">
        <w:t>действительному</w:t>
      </w:r>
      <w:r w:rsidR="004D631E" w:rsidRPr="004D631E">
        <w:t xml:space="preserve"> </w:t>
      </w:r>
      <w:r w:rsidRPr="004D631E">
        <w:t>содержанию</w:t>
      </w:r>
      <w:r w:rsidR="004D631E" w:rsidRPr="004D631E">
        <w:t xml:space="preserve"> </w:t>
      </w:r>
      <w:r w:rsidRPr="004D631E">
        <w:t>жидкости,</w:t>
      </w:r>
      <w:r w:rsidR="004D631E" w:rsidRPr="004D631E">
        <w:t xml:space="preserve"> </w:t>
      </w:r>
      <w:r w:rsidRPr="004D631E">
        <w:t>находящейся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емкости</w:t>
      </w:r>
      <w:r w:rsidR="004D631E" w:rsidRPr="004D631E">
        <w:t>;</w:t>
      </w:r>
    </w:p>
    <w:p w:rsidR="004D631E" w:rsidRPr="004D631E" w:rsidRDefault="00DF16BC" w:rsidP="004D631E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4D631E">
        <w:t>каков</w:t>
      </w:r>
      <w:r w:rsidR="004D631E" w:rsidRPr="004D631E">
        <w:t xml:space="preserve"> </w:t>
      </w:r>
      <w:r w:rsidRPr="004D631E">
        <w:t>химический</w:t>
      </w:r>
      <w:r w:rsidR="004D631E" w:rsidRPr="004D631E">
        <w:t xml:space="preserve"> </w:t>
      </w:r>
      <w:r w:rsidRPr="004D631E">
        <w:t>состав</w:t>
      </w:r>
      <w:r w:rsidR="004D631E" w:rsidRPr="004D631E">
        <w:t xml:space="preserve"> </w:t>
      </w:r>
      <w:r w:rsidRPr="004D631E">
        <w:t>исследуемой</w:t>
      </w:r>
      <w:r w:rsidR="004D631E" w:rsidRPr="004D631E">
        <w:t xml:space="preserve"> </w:t>
      </w:r>
      <w:r w:rsidRPr="004D631E">
        <w:t>жидкости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4D631E">
        <w:t>не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опаской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здоровья</w:t>
      </w:r>
      <w:r w:rsidR="004D631E" w:rsidRPr="004D631E">
        <w:t xml:space="preserve"> </w:t>
      </w:r>
      <w:r w:rsidRPr="004D631E">
        <w:t>спиртосодержащая</w:t>
      </w:r>
      <w:r w:rsidR="004D631E" w:rsidRPr="004D631E">
        <w:t xml:space="preserve"> </w:t>
      </w:r>
      <w:r w:rsidRPr="004D631E">
        <w:t>жидкость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ее</w:t>
      </w:r>
      <w:r w:rsidR="004D631E" w:rsidRPr="004D631E">
        <w:t xml:space="preserve"> </w:t>
      </w:r>
      <w:r w:rsidRPr="004D631E">
        <w:t>употреблении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пищевых</w:t>
      </w:r>
      <w:r w:rsidR="004D631E" w:rsidRPr="004D631E">
        <w:t xml:space="preserve"> </w:t>
      </w:r>
      <w:r w:rsidRPr="004D631E">
        <w:t>целях.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На</w:t>
      </w:r>
      <w:r w:rsidR="004D631E" w:rsidRPr="004D631E">
        <w:t xml:space="preserve"> </w:t>
      </w:r>
      <w:r w:rsidRPr="004D631E">
        <w:t>почерковедческую</w:t>
      </w:r>
      <w:r w:rsidR="004D631E" w:rsidRPr="004D631E">
        <w:t xml:space="preserve"> </w:t>
      </w:r>
      <w:r w:rsidRPr="004D631E">
        <w:t>экспертизу</w:t>
      </w:r>
      <w:r w:rsidR="004D631E" w:rsidRPr="004D631E">
        <w:t xml:space="preserve"> </w:t>
      </w:r>
      <w:r w:rsidRPr="004D631E">
        <w:t>направляются</w:t>
      </w:r>
      <w:r w:rsidR="004D631E" w:rsidRPr="004D631E">
        <w:t xml:space="preserve"> </w:t>
      </w:r>
      <w:r w:rsidRPr="004D631E">
        <w:t>изъятые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ходе</w:t>
      </w:r>
      <w:r w:rsidR="004D631E" w:rsidRPr="004D631E">
        <w:t xml:space="preserve"> </w:t>
      </w:r>
      <w:r w:rsidRPr="004D631E">
        <w:t>различных</w:t>
      </w:r>
      <w:r w:rsidR="004D631E" w:rsidRPr="004D631E">
        <w:t xml:space="preserve"> </w:t>
      </w:r>
      <w:r w:rsidRPr="004D631E">
        <w:t>следственных</w:t>
      </w:r>
      <w:r w:rsidR="004D631E" w:rsidRPr="004D631E">
        <w:t xml:space="preserve"> </w:t>
      </w:r>
      <w:r w:rsidRPr="004D631E">
        <w:t>действий</w:t>
      </w:r>
      <w:r w:rsidR="004D631E" w:rsidRPr="004D631E">
        <w:t xml:space="preserve"> </w:t>
      </w:r>
      <w:r w:rsidRPr="004D631E">
        <w:t>документы,</w:t>
      </w:r>
      <w:r w:rsidR="004D631E" w:rsidRPr="004D631E">
        <w:t xml:space="preserve"> </w:t>
      </w:r>
      <w:r w:rsidRPr="004D631E">
        <w:t>записки,</w:t>
      </w:r>
      <w:r w:rsidR="004D631E" w:rsidRPr="004D631E">
        <w:t xml:space="preserve"> </w:t>
      </w:r>
      <w:r w:rsidRPr="004D631E">
        <w:t>письма,</w:t>
      </w:r>
      <w:r w:rsidR="004D631E" w:rsidRPr="004D631E">
        <w:t xml:space="preserve"> </w:t>
      </w:r>
      <w:r w:rsidRPr="004D631E">
        <w:t>черновые</w:t>
      </w:r>
      <w:r w:rsidR="004D631E" w:rsidRPr="004D631E">
        <w:t xml:space="preserve"> </w:t>
      </w:r>
      <w:r w:rsidRPr="004D631E">
        <w:t>записи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установления</w:t>
      </w:r>
      <w:r w:rsidR="004D631E" w:rsidRPr="004D631E">
        <w:t xml:space="preserve"> </w:t>
      </w:r>
      <w:r w:rsidRPr="004D631E">
        <w:t>исполнителя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обстоятельств</w:t>
      </w:r>
      <w:r w:rsidR="004D631E" w:rsidRPr="004D631E">
        <w:t xml:space="preserve"> </w:t>
      </w:r>
      <w:r w:rsidRPr="004D631E">
        <w:t>выполнения</w:t>
      </w:r>
      <w:r w:rsidR="004D631E" w:rsidRPr="004D631E">
        <w:t xml:space="preserve"> </w:t>
      </w:r>
      <w:r w:rsidRPr="004D631E">
        <w:t>рукописных</w:t>
      </w:r>
      <w:r w:rsidR="004D631E" w:rsidRPr="004D631E">
        <w:t xml:space="preserve"> </w:t>
      </w:r>
      <w:r w:rsidRPr="004D631E">
        <w:t>записей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подписей.</w:t>
      </w:r>
    </w:p>
    <w:p w:rsidR="004D631E" w:rsidRPr="004D631E" w:rsidRDefault="00DF16BC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проведении</w:t>
      </w:r>
      <w:r w:rsidR="004D631E" w:rsidRPr="004D631E">
        <w:t xml:space="preserve"> </w:t>
      </w:r>
      <w:r w:rsidRPr="004D631E">
        <w:t>судебно-наркологической</w:t>
      </w:r>
      <w:r w:rsidR="004D631E" w:rsidRPr="004D631E">
        <w:t xml:space="preserve"> </w:t>
      </w:r>
      <w:r w:rsidRPr="004D631E">
        <w:t>экспертизы</w:t>
      </w:r>
      <w:r w:rsidR="004D631E" w:rsidRPr="004D631E">
        <w:t xml:space="preserve"> </w:t>
      </w:r>
      <w:r w:rsidRPr="004D631E">
        <w:t>решаются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вопросы</w:t>
      </w:r>
      <w:r w:rsidR="004D631E" w:rsidRPr="004D631E">
        <w:t>:</w:t>
      </w:r>
    </w:p>
    <w:p w:rsidR="004D631E" w:rsidRPr="004D631E" w:rsidRDefault="00DF16BC" w:rsidP="004D631E">
      <w:pPr>
        <w:numPr>
          <w:ilvl w:val="0"/>
          <w:numId w:val="28"/>
        </w:numPr>
        <w:tabs>
          <w:tab w:val="clear" w:pos="1429"/>
          <w:tab w:val="left" w:pos="726"/>
        </w:tabs>
        <w:ind w:left="0" w:firstLine="709"/>
      </w:pPr>
      <w:r w:rsidRPr="004D631E">
        <w:t>страдает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лицо</w:t>
      </w:r>
      <w:r w:rsidR="004D631E" w:rsidRPr="004D631E">
        <w:t xml:space="preserve"> </w:t>
      </w:r>
      <w:r w:rsidRPr="004D631E">
        <w:t>алкоголизмом</w:t>
      </w:r>
      <w:r w:rsidR="004D631E" w:rsidRPr="004D631E">
        <w:t>;</w:t>
      </w:r>
    </w:p>
    <w:p w:rsidR="00DF16BC" w:rsidRPr="004D631E" w:rsidRDefault="00DF16BC" w:rsidP="004D631E">
      <w:pPr>
        <w:numPr>
          <w:ilvl w:val="0"/>
          <w:numId w:val="28"/>
        </w:numPr>
        <w:tabs>
          <w:tab w:val="clear" w:pos="1429"/>
          <w:tab w:val="left" w:pos="726"/>
        </w:tabs>
        <w:ind w:left="0" w:firstLine="709"/>
      </w:pPr>
      <w:r w:rsidRPr="004D631E">
        <w:t>если</w:t>
      </w:r>
      <w:r w:rsidR="004D631E" w:rsidRPr="004D631E">
        <w:t xml:space="preserve"> </w:t>
      </w:r>
      <w:r w:rsidRPr="004D631E">
        <w:t>страдает,</w:t>
      </w:r>
      <w:r w:rsidR="004D631E" w:rsidRPr="004D631E">
        <w:t xml:space="preserve"> </w:t>
      </w:r>
      <w:r w:rsidRPr="004D631E">
        <w:t>нуждается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оно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принудительном</w:t>
      </w:r>
      <w:r w:rsidR="004D631E" w:rsidRPr="004D631E">
        <w:t xml:space="preserve"> </w:t>
      </w:r>
      <w:r w:rsidRPr="004D631E">
        <w:t>лечении.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Необходимо</w:t>
      </w:r>
      <w:r w:rsidR="004D631E" w:rsidRPr="004D631E">
        <w:t xml:space="preserve"> </w:t>
      </w:r>
      <w:r w:rsidRPr="004D631E">
        <w:t>отметить,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рассматриваемой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практически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назначалась</w:t>
      </w:r>
      <w:r w:rsidR="004D631E" w:rsidRPr="004D631E">
        <w:t xml:space="preserve"> </w:t>
      </w:r>
      <w:r w:rsidRPr="004D631E">
        <w:t>данная</w:t>
      </w:r>
      <w:r w:rsidR="004D631E" w:rsidRPr="004D631E">
        <w:t xml:space="preserve"> </w:t>
      </w:r>
      <w:r w:rsidRPr="004D631E">
        <w:t>экспертиза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отношении</w:t>
      </w:r>
      <w:r w:rsidR="004D631E" w:rsidRPr="004D631E">
        <w:t xml:space="preserve"> </w:t>
      </w:r>
      <w:r w:rsidRPr="004D631E">
        <w:t>вовлеченных</w:t>
      </w:r>
      <w:r w:rsidR="004D631E" w:rsidRPr="004D631E">
        <w:t xml:space="preserve"> </w:t>
      </w:r>
      <w:r w:rsidRPr="004D631E">
        <w:t>несовершеннолетних,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ошибкой.</w:t>
      </w:r>
      <w:r w:rsidR="004D631E" w:rsidRPr="004D631E">
        <w:t xml:space="preserve"> </w:t>
      </w:r>
      <w:r w:rsidRPr="004D631E">
        <w:t>Если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материалам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Pr="004D631E">
        <w:t>стало</w:t>
      </w:r>
      <w:r w:rsidR="004D631E" w:rsidRPr="004D631E">
        <w:t xml:space="preserve"> </w:t>
      </w:r>
      <w:r w:rsidRPr="004D631E">
        <w:t>известно,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несовершеннолетний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результате</w:t>
      </w:r>
      <w:r w:rsidR="004D631E" w:rsidRPr="004D631E">
        <w:t xml:space="preserve"> </w:t>
      </w:r>
      <w:r w:rsidRPr="004D631E">
        <w:t>систематического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антиобщественные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практически</w:t>
      </w:r>
      <w:r w:rsidR="004D631E" w:rsidRPr="004D631E">
        <w:t xml:space="preserve"> </w:t>
      </w:r>
      <w:r w:rsidRPr="004D631E">
        <w:t>стал</w:t>
      </w:r>
      <w:r w:rsidR="004D631E" w:rsidRPr="004D631E">
        <w:t xml:space="preserve"> </w:t>
      </w:r>
      <w:r w:rsidRPr="004D631E">
        <w:t>алкоголиком,</w:t>
      </w:r>
      <w:r w:rsidR="004D631E" w:rsidRPr="004D631E">
        <w:t xml:space="preserve"> </w:t>
      </w:r>
      <w:r w:rsidRPr="004D631E">
        <w:t>назначение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экспертизы</w:t>
      </w:r>
      <w:r w:rsidR="004D631E" w:rsidRPr="004D631E">
        <w:t xml:space="preserve"> </w:t>
      </w:r>
      <w:r w:rsidRPr="004D631E">
        <w:t>необходимо.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расценено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причинение</w:t>
      </w:r>
      <w:r w:rsidR="004D631E" w:rsidRPr="004D631E">
        <w:t xml:space="preserve"> </w:t>
      </w:r>
      <w:r w:rsidRPr="004D631E">
        <w:t>вреда</w:t>
      </w:r>
      <w:r w:rsidR="004D631E" w:rsidRPr="004D631E">
        <w:t xml:space="preserve"> </w:t>
      </w:r>
      <w:r w:rsidRPr="004D631E">
        <w:t>здоровью,</w:t>
      </w:r>
      <w:r w:rsidR="004D631E" w:rsidRPr="004D631E">
        <w:t xml:space="preserve"> </w:t>
      </w:r>
      <w:r w:rsidRPr="004D631E">
        <w:t>чему</w:t>
      </w:r>
      <w:r w:rsidR="004D631E" w:rsidRPr="004D631E">
        <w:t xml:space="preserve"> </w:t>
      </w:r>
      <w:r w:rsidRPr="004D631E">
        <w:t>должна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дана</w:t>
      </w:r>
      <w:r w:rsidR="004D631E" w:rsidRPr="004D631E">
        <w:t xml:space="preserve"> </w:t>
      </w:r>
      <w:r w:rsidRPr="004D631E">
        <w:t>юридическая</w:t>
      </w:r>
      <w:r w:rsidR="004D631E" w:rsidRPr="004D631E">
        <w:t xml:space="preserve"> </w:t>
      </w:r>
      <w:r w:rsidRPr="004D631E">
        <w:t>оценка.</w:t>
      </w:r>
    </w:p>
    <w:p w:rsidR="00DF16BC" w:rsidRPr="004D631E" w:rsidRDefault="00DF16BC" w:rsidP="004D631E">
      <w:pPr>
        <w:tabs>
          <w:tab w:val="left" w:pos="726"/>
        </w:tabs>
      </w:pPr>
      <w:r w:rsidRPr="004D631E">
        <w:t>Судебно-психиатрическая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судебно-психологическая</w:t>
      </w:r>
      <w:r w:rsidR="004D631E" w:rsidRPr="004D631E">
        <w:t xml:space="preserve"> </w:t>
      </w:r>
      <w:r w:rsidRPr="004D631E">
        <w:t>экспертизы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должны</w:t>
      </w:r>
      <w:r w:rsidR="004D631E" w:rsidRPr="004D631E">
        <w:t xml:space="preserve"> </w:t>
      </w:r>
      <w:r w:rsidRPr="004D631E">
        <w:t>назначаться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только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отношении</w:t>
      </w:r>
      <w:r w:rsidR="004D631E" w:rsidRPr="004D631E">
        <w:t xml:space="preserve"> </w:t>
      </w:r>
      <w:r w:rsidRPr="004D631E">
        <w:t>обвиняемого,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установления</w:t>
      </w:r>
      <w:r w:rsidR="004D631E" w:rsidRPr="004D631E">
        <w:t xml:space="preserve"> </w:t>
      </w:r>
      <w:r w:rsidRPr="004D631E">
        <w:t>психического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физического</w:t>
      </w:r>
      <w:r w:rsidR="004D631E" w:rsidRPr="004D631E">
        <w:t xml:space="preserve"> </w:t>
      </w:r>
      <w:r w:rsidRPr="004D631E">
        <w:t>состояния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свидетелей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потерпевших,</w:t>
      </w:r>
      <w:r w:rsidR="004D631E" w:rsidRPr="004D631E">
        <w:t xml:space="preserve"> </w:t>
      </w:r>
      <w:r w:rsidRPr="004D631E">
        <w:t>когда</w:t>
      </w:r>
      <w:r w:rsidR="004D631E" w:rsidRPr="004D631E">
        <w:t xml:space="preserve"> </w:t>
      </w:r>
      <w:r w:rsidRPr="004D631E">
        <w:t>возникают</w:t>
      </w:r>
      <w:r w:rsidR="004D631E" w:rsidRPr="004D631E">
        <w:t xml:space="preserve"> </w:t>
      </w:r>
      <w:r w:rsidRPr="004D631E">
        <w:t>сомнения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способности</w:t>
      </w:r>
      <w:r w:rsidR="004D631E" w:rsidRPr="004D631E">
        <w:t xml:space="preserve"> </w:t>
      </w:r>
      <w:r w:rsidRPr="004D631E">
        <w:t>правильно</w:t>
      </w:r>
      <w:r w:rsidR="004D631E" w:rsidRPr="004D631E">
        <w:t xml:space="preserve"> </w:t>
      </w:r>
      <w:r w:rsidRPr="004D631E">
        <w:t>воспринимать</w:t>
      </w:r>
      <w:r w:rsidR="004D631E" w:rsidRPr="004D631E">
        <w:t xml:space="preserve"> </w:t>
      </w:r>
      <w:r w:rsidRPr="004D631E">
        <w:t>обстоятельства,</w:t>
      </w:r>
      <w:r w:rsidR="004D631E" w:rsidRPr="004D631E">
        <w:t xml:space="preserve"> </w:t>
      </w:r>
      <w:r w:rsidRPr="004D631E">
        <w:t>имеющие</w:t>
      </w:r>
      <w:r w:rsidR="004D631E" w:rsidRPr="004D631E">
        <w:t xml:space="preserve"> </w:t>
      </w:r>
      <w:r w:rsidRPr="004D631E">
        <w:t>значение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делу</w:t>
      </w:r>
      <w:r w:rsidR="00A54578" w:rsidRPr="004D631E">
        <w:rPr>
          <w:rStyle w:val="a6"/>
          <w:color w:val="000000"/>
        </w:rPr>
        <w:footnoteReference w:id="51"/>
      </w:r>
      <w:r w:rsidRPr="004D631E">
        <w:t>.</w:t>
      </w:r>
    </w:p>
    <w:p w:rsidR="004D631E" w:rsidRDefault="00DF16BC" w:rsidP="004D631E">
      <w:pPr>
        <w:tabs>
          <w:tab w:val="left" w:pos="726"/>
        </w:tabs>
      </w:pPr>
      <w:r w:rsidRPr="004D631E">
        <w:t>При</w:t>
      </w:r>
      <w:r w:rsidR="004D631E" w:rsidRPr="004D631E">
        <w:t xml:space="preserve"> </w:t>
      </w:r>
      <w:r w:rsidRPr="004D631E">
        <w:t>расследовании</w:t>
      </w:r>
      <w:r w:rsidR="004D631E" w:rsidRPr="004D631E">
        <w:t xml:space="preserve"> </w:t>
      </w:r>
      <w:r w:rsidRPr="004D631E">
        <w:t>дел</w:t>
      </w:r>
      <w:r w:rsidR="004D631E" w:rsidRPr="004D631E">
        <w:t xml:space="preserve"> </w:t>
      </w:r>
      <w:r w:rsidRPr="004D631E">
        <w:t>данной</w:t>
      </w:r>
      <w:r w:rsidR="004D631E" w:rsidRPr="004D631E">
        <w:t xml:space="preserve"> </w:t>
      </w:r>
      <w:r w:rsidRPr="004D631E">
        <w:t>категории</w:t>
      </w:r>
      <w:r w:rsidR="004D631E" w:rsidRPr="004D631E">
        <w:t xml:space="preserve"> </w:t>
      </w:r>
      <w:r w:rsidRPr="004D631E">
        <w:t>возникает</w:t>
      </w:r>
      <w:r w:rsidR="004D631E" w:rsidRPr="004D631E">
        <w:t xml:space="preserve"> </w:t>
      </w:r>
      <w:r w:rsidRPr="004D631E">
        <w:t>необходимость</w:t>
      </w:r>
      <w:r w:rsidR="004D631E" w:rsidRPr="004D631E">
        <w:t xml:space="preserve"> </w:t>
      </w:r>
      <w:r w:rsidRPr="004D631E">
        <w:t>производства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иных</w:t>
      </w:r>
      <w:r w:rsidR="004D631E" w:rsidRPr="004D631E">
        <w:t xml:space="preserve"> </w:t>
      </w:r>
      <w:r w:rsidRPr="004D631E">
        <w:t>экспертиз</w:t>
      </w:r>
      <w:r w:rsidR="004D631E" w:rsidRPr="004D631E">
        <w:t xml:space="preserve">: </w:t>
      </w:r>
      <w:r w:rsidRPr="004D631E">
        <w:t>дактилоскопических,</w:t>
      </w:r>
      <w:r w:rsidR="004D631E" w:rsidRPr="004D631E">
        <w:t xml:space="preserve"> </w:t>
      </w:r>
      <w:r w:rsidRPr="004D631E">
        <w:t>баллистических,</w:t>
      </w:r>
      <w:r w:rsidR="004D631E" w:rsidRPr="004D631E">
        <w:t xml:space="preserve"> </w:t>
      </w:r>
      <w:r w:rsidRPr="004D631E">
        <w:t>холодного</w:t>
      </w:r>
      <w:r w:rsidR="004D631E" w:rsidRPr="004D631E">
        <w:t xml:space="preserve"> </w:t>
      </w:r>
      <w:r w:rsidRPr="004D631E">
        <w:t>оружия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т.д.,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имеют</w:t>
      </w:r>
      <w:r w:rsidR="004D631E" w:rsidRPr="004D631E">
        <w:t xml:space="preserve"> </w:t>
      </w:r>
      <w:r w:rsidRPr="004D631E">
        <w:t>существенных</w:t>
      </w:r>
      <w:r w:rsidR="004D631E" w:rsidRPr="004D631E">
        <w:t xml:space="preserve"> </w:t>
      </w:r>
      <w:r w:rsidRPr="004D631E">
        <w:t>особенностей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вовлечении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антиобщественных</w:t>
      </w:r>
      <w:r w:rsidR="004D631E" w:rsidRPr="004D631E">
        <w:t xml:space="preserve"> </w:t>
      </w:r>
      <w:r w:rsidRPr="004D631E">
        <w:t>действий.</w:t>
      </w:r>
    </w:p>
    <w:p w:rsidR="007B5F9F" w:rsidRDefault="007B5F9F" w:rsidP="004D631E">
      <w:pPr>
        <w:pStyle w:val="1"/>
      </w:pPr>
      <w:r w:rsidRPr="004D631E">
        <w:rPr>
          <w:color w:val="000000"/>
        </w:rPr>
        <w:br w:type="page"/>
      </w:r>
      <w:bookmarkStart w:id="13" w:name="_Toc281520145"/>
      <w:r w:rsidR="004D631E">
        <w:t>Заключение</w:t>
      </w:r>
      <w:bookmarkEnd w:id="13"/>
    </w:p>
    <w:p w:rsidR="004D631E" w:rsidRPr="004D631E" w:rsidRDefault="004D631E" w:rsidP="004D631E">
      <w:pPr>
        <w:rPr>
          <w:lang w:eastAsia="en-US"/>
        </w:rPr>
      </w:pPr>
    </w:p>
    <w:p w:rsidR="007B5F9F" w:rsidRPr="004D631E" w:rsidRDefault="007B5F9F" w:rsidP="004D631E">
      <w:pPr>
        <w:tabs>
          <w:tab w:val="left" w:pos="726"/>
        </w:tabs>
      </w:pPr>
      <w:r w:rsidRPr="004D631E">
        <w:t>Вовлечение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составляет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год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среднем</w:t>
      </w:r>
      <w:r w:rsidR="004D631E" w:rsidRPr="004D631E">
        <w:t xml:space="preserve"> </w:t>
      </w:r>
      <w:r w:rsidRPr="004D631E">
        <w:t>около</w:t>
      </w:r>
      <w:r w:rsidR="004D631E" w:rsidRPr="004D631E">
        <w:t xml:space="preserve"> </w:t>
      </w:r>
      <w:r w:rsidRPr="004D631E">
        <w:t>32%</w:t>
      </w:r>
      <w:r w:rsidR="004D631E" w:rsidRPr="004D631E">
        <w:t xml:space="preserve"> </w:t>
      </w:r>
      <w:r w:rsidRPr="004D631E">
        <w:t>среди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против</w:t>
      </w:r>
      <w:r w:rsidR="004D631E" w:rsidRPr="004D631E">
        <w:t xml:space="preserve"> </w:t>
      </w:r>
      <w:r w:rsidRPr="004D631E">
        <w:t>семьи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несовершеннолетних.</w:t>
      </w:r>
      <w:r w:rsidR="004D631E" w:rsidRPr="004D631E">
        <w:t xml:space="preserve"> </w:t>
      </w:r>
      <w:r w:rsidRPr="004D631E">
        <w:t>Большинство</w:t>
      </w:r>
      <w:r w:rsidR="004D631E" w:rsidRPr="004D631E">
        <w:t xml:space="preserve"> - </w:t>
      </w:r>
      <w:r w:rsidRPr="004D631E">
        <w:t>это</w:t>
      </w:r>
      <w:r w:rsidR="004D631E" w:rsidRPr="004D631E">
        <w:t xml:space="preserve">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различного</w:t>
      </w:r>
      <w:r w:rsidR="004D631E" w:rsidRPr="004D631E">
        <w:t xml:space="preserve"> </w:t>
      </w:r>
      <w:r w:rsidRPr="004D631E">
        <w:t>рода</w:t>
      </w:r>
      <w:r w:rsidR="004D631E" w:rsidRPr="004D631E">
        <w:t xml:space="preserve"> </w:t>
      </w:r>
      <w:r w:rsidRPr="004D631E">
        <w:t>хищений,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основном</w:t>
      </w:r>
      <w:r w:rsidR="004D631E" w:rsidRPr="004D631E">
        <w:t xml:space="preserve"> </w:t>
      </w:r>
      <w:r w:rsidRPr="004D631E">
        <w:t>краж,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долю</w:t>
      </w:r>
      <w:r w:rsidR="004D631E" w:rsidRPr="004D631E">
        <w:t xml:space="preserve"> </w:t>
      </w:r>
      <w:r w:rsidRPr="004D631E">
        <w:t>выпадает</w:t>
      </w:r>
      <w:r w:rsidR="004D631E" w:rsidRPr="004D631E">
        <w:t xml:space="preserve"> </w:t>
      </w:r>
      <w:r w:rsidRPr="004D631E">
        <w:t>около</w:t>
      </w:r>
      <w:r w:rsidR="004D631E" w:rsidRPr="004D631E">
        <w:t xml:space="preserve"> </w:t>
      </w:r>
      <w:r w:rsidRPr="004D631E">
        <w:t>70%</w:t>
      </w:r>
      <w:r w:rsidR="004D631E" w:rsidRPr="004D631E">
        <w:t xml:space="preserve"> </w:t>
      </w:r>
      <w:r w:rsidRPr="004D631E">
        <w:t>преступлений.</w:t>
      </w:r>
      <w:r w:rsidR="004D631E" w:rsidRPr="004D631E">
        <w:t xml:space="preserve"> </w:t>
      </w:r>
      <w:r w:rsidRPr="004D631E">
        <w:t>Чаще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вовлекаются</w:t>
      </w:r>
      <w:r w:rsidR="004D631E" w:rsidRPr="004D631E">
        <w:t xml:space="preserve"> </w:t>
      </w:r>
      <w:r w:rsidRPr="004D631E">
        <w:t>несовершеннолетние</w:t>
      </w:r>
      <w:r w:rsidR="004D631E" w:rsidRPr="004D631E">
        <w:t xml:space="preserve"> </w:t>
      </w:r>
      <w:r w:rsidRPr="004D631E">
        <w:t>мужского</w:t>
      </w:r>
      <w:r w:rsidR="004D631E" w:rsidRPr="004D631E">
        <w:t xml:space="preserve"> </w:t>
      </w:r>
      <w:r w:rsidRPr="004D631E">
        <w:t>пола</w:t>
      </w:r>
      <w:r w:rsidR="004D631E" w:rsidRPr="004D631E">
        <w:t xml:space="preserve"> - </w:t>
      </w:r>
      <w:r w:rsidRPr="004D631E">
        <w:t>92%,</w:t>
      </w:r>
      <w:r w:rsidR="004D631E" w:rsidRPr="004D631E">
        <w:t xml:space="preserve"> </w:t>
      </w:r>
      <w:r w:rsidRPr="004D631E">
        <w:t>женского</w:t>
      </w:r>
      <w:r w:rsidR="004D631E" w:rsidRPr="004D631E">
        <w:t xml:space="preserve"> - </w:t>
      </w:r>
      <w:r w:rsidRPr="004D631E">
        <w:t>8%.</w:t>
      </w:r>
    </w:p>
    <w:p w:rsidR="007B5F9F" w:rsidRPr="004D631E" w:rsidRDefault="007B5F9F" w:rsidP="004D631E">
      <w:pPr>
        <w:tabs>
          <w:tab w:val="left" w:pos="726"/>
        </w:tabs>
      </w:pPr>
      <w:r w:rsidRPr="004D631E">
        <w:t>Субъектом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предусмотренного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УК</w:t>
      </w:r>
      <w:r w:rsidR="004D631E" w:rsidRPr="004D631E">
        <w:t xml:space="preserve"> </w:t>
      </w:r>
      <w:r w:rsidRPr="004D631E">
        <w:t>РФ,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лицо,</w:t>
      </w:r>
      <w:r w:rsidR="004D631E" w:rsidRPr="004D631E">
        <w:t xml:space="preserve"> </w:t>
      </w:r>
      <w:r w:rsidRPr="004D631E">
        <w:t>достигшее</w:t>
      </w:r>
      <w:r w:rsidR="004D631E" w:rsidRPr="004D631E">
        <w:t xml:space="preserve"> </w:t>
      </w:r>
      <w:r w:rsidRPr="004D631E">
        <w:t>восемнадцатилетнего</w:t>
      </w:r>
      <w:r w:rsidR="004D631E" w:rsidRPr="004D631E">
        <w:t xml:space="preserve"> </w:t>
      </w:r>
      <w:r w:rsidRPr="004D631E">
        <w:t>возраста.</w:t>
      </w:r>
      <w:r w:rsidR="004D631E" w:rsidRPr="004D631E">
        <w:t xml:space="preserve"> </w:t>
      </w:r>
      <w:r w:rsidRPr="004D631E">
        <w:t>Отсюда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особенность</w:t>
      </w:r>
      <w:r w:rsidR="004D631E" w:rsidRPr="004D631E">
        <w:t xml:space="preserve"> </w:t>
      </w:r>
      <w:r w:rsidRPr="004D631E">
        <w:t>субъективной</w:t>
      </w:r>
      <w:r w:rsidR="004D631E" w:rsidRPr="004D631E">
        <w:t xml:space="preserve"> </w:t>
      </w:r>
      <w:r w:rsidRPr="004D631E">
        <w:t>стороны</w:t>
      </w:r>
      <w:r w:rsidR="004D631E" w:rsidRPr="004D631E">
        <w:t xml:space="preserve"> </w:t>
      </w:r>
      <w:r w:rsidRPr="004D631E">
        <w:t>этого</w:t>
      </w:r>
      <w:r w:rsidR="004D631E" w:rsidRPr="004D631E">
        <w:t xml:space="preserve"> </w:t>
      </w:r>
      <w:r w:rsidRPr="004D631E">
        <w:t>состава</w:t>
      </w:r>
      <w:r w:rsidR="004D631E" w:rsidRPr="004D631E">
        <w:t xml:space="preserve"> - </w:t>
      </w:r>
      <w:r w:rsidRPr="004D631E">
        <w:t>заведомое</w:t>
      </w:r>
      <w:r w:rsidR="004D631E" w:rsidRPr="004D631E">
        <w:t xml:space="preserve"> </w:t>
      </w:r>
      <w:r w:rsidRPr="004D631E">
        <w:t>знание</w:t>
      </w:r>
      <w:r w:rsidR="004D631E" w:rsidRPr="004D631E">
        <w:t xml:space="preserve"> </w:t>
      </w:r>
      <w:r w:rsidRPr="004D631E">
        <w:t>субъектом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несовершеннолетнем</w:t>
      </w:r>
      <w:r w:rsidR="004D631E" w:rsidRPr="004D631E">
        <w:t xml:space="preserve"> </w:t>
      </w:r>
      <w:r w:rsidRPr="004D631E">
        <w:t>возрасте</w:t>
      </w:r>
      <w:r w:rsidR="004D631E" w:rsidRPr="004D631E">
        <w:t xml:space="preserve"> </w:t>
      </w:r>
      <w:r w:rsidRPr="004D631E">
        <w:t>вовлекаемого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преступления.</w:t>
      </w:r>
      <w:r w:rsidR="004D631E" w:rsidRPr="004D631E">
        <w:t xml:space="preserve"> </w:t>
      </w:r>
      <w:r w:rsidRPr="004D631E">
        <w:t>Указанные</w:t>
      </w:r>
      <w:r w:rsidR="004D631E" w:rsidRPr="004D631E">
        <w:t xml:space="preserve"> </w:t>
      </w:r>
      <w:r w:rsidRPr="004D631E">
        <w:t>обстоятельства</w:t>
      </w:r>
      <w:r w:rsidR="004D631E" w:rsidRPr="004D631E">
        <w:t xml:space="preserve"> </w:t>
      </w:r>
      <w:r w:rsidRPr="004D631E">
        <w:t>входят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предмет</w:t>
      </w:r>
      <w:r w:rsidR="004D631E" w:rsidRPr="004D631E">
        <w:t xml:space="preserve"> </w:t>
      </w:r>
      <w:r w:rsidRPr="004D631E">
        <w:t>доказывания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рассматриваемой</w:t>
      </w:r>
      <w:r w:rsidR="004D631E" w:rsidRPr="004D631E">
        <w:t xml:space="preserve"> </w:t>
      </w:r>
      <w:r w:rsidRPr="004D631E">
        <w:t>категории.</w:t>
      </w:r>
    </w:p>
    <w:p w:rsidR="007B5F9F" w:rsidRPr="004D631E" w:rsidRDefault="007B5F9F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предмет</w:t>
      </w:r>
      <w:r w:rsidR="004D631E" w:rsidRPr="004D631E">
        <w:t xml:space="preserve"> </w:t>
      </w:r>
      <w:r w:rsidRPr="004D631E">
        <w:t>доказывания</w:t>
      </w:r>
      <w:r w:rsidR="004D631E" w:rsidRPr="004D631E">
        <w:t xml:space="preserve"> </w:t>
      </w:r>
      <w:r w:rsidRPr="004D631E">
        <w:t>входят</w:t>
      </w:r>
      <w:r w:rsidR="004D631E" w:rsidRPr="004D631E">
        <w:t xml:space="preserve"> </w:t>
      </w:r>
      <w:r w:rsidRPr="004D631E">
        <w:t>признаки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указанные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диспозиции</w:t>
      </w:r>
      <w:r w:rsidR="004D631E" w:rsidRPr="004D631E">
        <w:t xml:space="preserve"> </w:t>
      </w:r>
      <w:r w:rsidRPr="004D631E">
        <w:t>основного</w:t>
      </w:r>
      <w:r w:rsidR="004D631E" w:rsidRPr="004D631E">
        <w:t xml:space="preserve"> </w:t>
      </w:r>
      <w:r w:rsidRPr="004D631E">
        <w:t>состава</w:t>
      </w:r>
      <w:r w:rsidR="004D631E" w:rsidRPr="004D631E">
        <w:t xml:space="preserve"> - </w:t>
      </w:r>
      <w:r w:rsidRPr="004D631E">
        <w:t>в</w:t>
      </w:r>
      <w:r w:rsidR="004D631E" w:rsidRPr="004D631E">
        <w:t xml:space="preserve"> </w:t>
      </w:r>
      <w:r w:rsidRPr="004D631E">
        <w:t>ч</w:t>
      </w:r>
      <w:r w:rsidR="004D631E">
        <w:t>.1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УК</w:t>
      </w:r>
      <w:r w:rsidR="004D631E" w:rsidRPr="004D631E">
        <w:t xml:space="preserve"> </w:t>
      </w:r>
      <w:r w:rsidRPr="004D631E">
        <w:t>РФ.</w:t>
      </w:r>
      <w:r w:rsidR="004D631E" w:rsidRPr="004D631E">
        <w:t xml:space="preserve"> </w:t>
      </w:r>
      <w:r w:rsidRPr="004D631E">
        <w:t>Это</w:t>
      </w:r>
      <w:r w:rsidR="004D631E" w:rsidRPr="004D631E">
        <w:t xml:space="preserve"> </w:t>
      </w:r>
      <w:r w:rsidRPr="004D631E">
        <w:t>также</w:t>
      </w:r>
      <w:r w:rsidR="004D631E" w:rsidRPr="004D631E">
        <w:t xml:space="preserve"> </w:t>
      </w:r>
      <w:r w:rsidRPr="004D631E">
        <w:t>способы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этого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: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путем</w:t>
      </w:r>
      <w:r w:rsidR="004D631E" w:rsidRPr="004D631E">
        <w:t xml:space="preserve"> </w:t>
      </w:r>
      <w:r w:rsidRPr="004D631E">
        <w:t>обещаний,</w:t>
      </w:r>
      <w:r w:rsidR="004D631E" w:rsidRPr="004D631E">
        <w:t xml:space="preserve"> </w:t>
      </w:r>
      <w:r w:rsidRPr="004D631E">
        <w:t>обмана,</w:t>
      </w:r>
      <w:r w:rsidR="004D631E" w:rsidRPr="004D631E">
        <w:t xml:space="preserve"> </w:t>
      </w:r>
      <w:r w:rsidRPr="004D631E">
        <w:t>угроз</w:t>
      </w:r>
      <w:r w:rsidR="004D631E" w:rsidRPr="004D631E">
        <w:t xml:space="preserve"> </w:t>
      </w:r>
      <w:r w:rsidRPr="004D631E">
        <w:t>или</w:t>
      </w:r>
      <w:r w:rsidR="004D631E" w:rsidRPr="004D631E">
        <w:t xml:space="preserve"> </w:t>
      </w:r>
      <w:r w:rsidRPr="004D631E">
        <w:t>иным</w:t>
      </w:r>
      <w:r w:rsidR="004D631E" w:rsidRPr="004D631E">
        <w:t xml:space="preserve"> </w:t>
      </w:r>
      <w:r w:rsidRPr="004D631E">
        <w:t>способом.</w:t>
      </w:r>
      <w:r w:rsidR="004D631E" w:rsidRPr="004D631E">
        <w:t xml:space="preserve"> </w:t>
      </w:r>
      <w:r w:rsidRPr="004D631E">
        <w:t>Фактически</w:t>
      </w:r>
      <w:r w:rsidR="004D631E" w:rsidRPr="004D631E">
        <w:t xml:space="preserve"> </w:t>
      </w:r>
      <w:r w:rsidRPr="004D631E">
        <w:t>любой</w:t>
      </w:r>
      <w:r w:rsidR="004D631E" w:rsidRPr="004D631E">
        <w:t xml:space="preserve"> </w:t>
      </w:r>
      <w:r w:rsidRPr="004D631E">
        <w:t>способ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образует</w:t>
      </w:r>
      <w:r w:rsidR="004D631E" w:rsidRPr="004D631E">
        <w:t xml:space="preserve"> </w:t>
      </w:r>
      <w:r w:rsidRPr="004D631E">
        <w:t>состав,</w:t>
      </w:r>
      <w:r w:rsidR="004D631E" w:rsidRPr="004D631E">
        <w:t xml:space="preserve"> </w:t>
      </w:r>
      <w:r w:rsidRPr="004D631E">
        <w:t>предусмотренный</w:t>
      </w:r>
      <w:r w:rsidR="004D631E" w:rsidRPr="004D631E">
        <w:t xml:space="preserve"> </w:t>
      </w:r>
      <w:r w:rsidRPr="004D631E">
        <w:t>ст</w:t>
      </w:r>
      <w:r w:rsidR="004D631E">
        <w:t>.1</w:t>
      </w:r>
      <w:r w:rsidRPr="004D631E">
        <w:t>50</w:t>
      </w:r>
      <w:r w:rsidR="004D631E" w:rsidRPr="004D631E">
        <w:t xml:space="preserve"> </w:t>
      </w:r>
      <w:r w:rsidRPr="004D631E">
        <w:t>УК</w:t>
      </w:r>
      <w:r w:rsidR="004D631E" w:rsidRPr="004D631E">
        <w:t xml:space="preserve"> </w:t>
      </w:r>
      <w:r w:rsidRPr="004D631E">
        <w:t>РФ.</w:t>
      </w:r>
    </w:p>
    <w:p w:rsidR="004D631E" w:rsidRPr="004D631E" w:rsidRDefault="007B5F9F" w:rsidP="004D631E">
      <w:pPr>
        <w:tabs>
          <w:tab w:val="left" w:pos="726"/>
        </w:tabs>
      </w:pPr>
      <w:r w:rsidRPr="004D631E">
        <w:t>Особенности</w:t>
      </w:r>
      <w:r w:rsidR="004D631E" w:rsidRPr="004D631E">
        <w:t xml:space="preserve"> </w:t>
      </w:r>
      <w:r w:rsidRPr="004D631E">
        <w:t>методики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тактики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этих</w:t>
      </w:r>
      <w:r w:rsidR="004D631E" w:rsidRPr="004D631E">
        <w:t xml:space="preserve"> </w:t>
      </w:r>
      <w:r w:rsidRPr="004D631E">
        <w:t>дел</w:t>
      </w:r>
      <w:r w:rsidR="004D631E" w:rsidRPr="004D631E">
        <w:t xml:space="preserve"> </w:t>
      </w:r>
      <w:r w:rsidRPr="004D631E">
        <w:t>варьируют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зависимости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того,</w:t>
      </w:r>
      <w:r w:rsidR="004D631E" w:rsidRPr="004D631E">
        <w:t xml:space="preserve"> </w:t>
      </w:r>
      <w:r w:rsidRPr="004D631E">
        <w:t>достиг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подросток</w:t>
      </w:r>
      <w:r w:rsidR="004D631E" w:rsidRPr="004D631E">
        <w:t xml:space="preserve"> </w:t>
      </w:r>
      <w:r w:rsidRPr="004D631E">
        <w:t>возраста</w:t>
      </w:r>
      <w:r w:rsidR="004D631E" w:rsidRPr="004D631E">
        <w:t xml:space="preserve"> </w:t>
      </w:r>
      <w:r w:rsidRPr="004D631E">
        <w:t>уголовной</w:t>
      </w:r>
      <w:r w:rsidR="004D631E" w:rsidRPr="004D631E">
        <w:t xml:space="preserve"> </w:t>
      </w:r>
      <w:r w:rsidRPr="004D631E">
        <w:t>ответственности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совершил</w:t>
      </w:r>
      <w:r w:rsidR="004D631E" w:rsidRPr="004D631E">
        <w:t xml:space="preserve"> </w:t>
      </w:r>
      <w:r w:rsidRPr="004D631E">
        <w:t>ли</w:t>
      </w:r>
      <w:r w:rsidR="004D631E" w:rsidRPr="004D631E">
        <w:t xml:space="preserve"> </w:t>
      </w:r>
      <w:r w:rsidRPr="004D631E">
        <w:t>он</w:t>
      </w:r>
      <w:r w:rsidR="004D631E" w:rsidRPr="004D631E">
        <w:t xml:space="preserve"> </w:t>
      </w:r>
      <w:r w:rsidRPr="004D631E">
        <w:t>конкретно</w:t>
      </w:r>
      <w:r w:rsidR="004D631E" w:rsidRPr="004D631E">
        <w:t xml:space="preserve"> </w:t>
      </w:r>
      <w:r w:rsidRPr="004D631E">
        <w:t>уголовно</w:t>
      </w:r>
      <w:r w:rsidR="004D631E" w:rsidRPr="004D631E">
        <w:t xml:space="preserve"> </w:t>
      </w:r>
      <w:r w:rsidRPr="004D631E">
        <w:t>наказуемое</w:t>
      </w:r>
      <w:r w:rsidR="004D631E" w:rsidRPr="004D631E">
        <w:t xml:space="preserve"> </w:t>
      </w:r>
      <w:r w:rsidRPr="004D631E">
        <w:t>деяние,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которого</w:t>
      </w:r>
      <w:r w:rsidR="004D631E" w:rsidRPr="004D631E">
        <w:t xml:space="preserve"> </w:t>
      </w:r>
      <w:r w:rsidRPr="004D631E">
        <w:t>был</w:t>
      </w:r>
      <w:r w:rsidR="004D631E" w:rsidRPr="004D631E">
        <w:t xml:space="preserve"> </w:t>
      </w:r>
      <w:r w:rsidRPr="004D631E">
        <w:t>вовлечен.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последнем</w:t>
      </w:r>
      <w:r w:rsidR="004D631E" w:rsidRPr="004D631E">
        <w:t xml:space="preserve"> </w:t>
      </w:r>
      <w:r w:rsidRPr="004D631E">
        <w:t>случае</w:t>
      </w:r>
      <w:r w:rsidR="004D631E" w:rsidRPr="004D631E">
        <w:t xml:space="preserve"> </w:t>
      </w:r>
      <w:r w:rsidRPr="004D631E">
        <w:t>все</w:t>
      </w:r>
      <w:r w:rsidR="004D631E" w:rsidRPr="004D631E">
        <w:t xml:space="preserve"> </w:t>
      </w:r>
      <w:r w:rsidRPr="004D631E">
        <w:t>следственные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ним</w:t>
      </w:r>
      <w:r w:rsidR="004D631E" w:rsidRPr="004D631E">
        <w:t xml:space="preserve"> </w:t>
      </w:r>
      <w:r w:rsidRPr="004D631E">
        <w:t>должны</w:t>
      </w:r>
      <w:r w:rsidR="004D631E" w:rsidRPr="004D631E">
        <w:t xml:space="preserve"> </w:t>
      </w:r>
      <w:r w:rsidRPr="004D631E">
        <w:t>проводиться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учетом</w:t>
      </w:r>
      <w:r w:rsidR="004D631E" w:rsidRPr="004D631E">
        <w:t xml:space="preserve"> </w:t>
      </w:r>
      <w:r w:rsidRPr="004D631E">
        <w:t>требований</w:t>
      </w:r>
      <w:r w:rsidR="004D631E" w:rsidRPr="004D631E">
        <w:t xml:space="preserve"> </w:t>
      </w:r>
      <w:r w:rsidRPr="004D631E">
        <w:t>Уголовно-процессуального</w:t>
      </w:r>
      <w:r w:rsidR="004D631E" w:rsidRPr="004D631E">
        <w:t xml:space="preserve"> </w:t>
      </w:r>
      <w:r w:rsidRPr="004D631E">
        <w:t>кодекса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части</w:t>
      </w:r>
      <w:r w:rsidR="004D631E" w:rsidRPr="004D631E">
        <w:t xml:space="preserve"> </w:t>
      </w:r>
      <w:r w:rsidRPr="004D631E">
        <w:t>гарантий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права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защиту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подозреваемого.</w:t>
      </w:r>
    </w:p>
    <w:p w:rsidR="007B5F9F" w:rsidRPr="004D631E" w:rsidRDefault="007B5F9F" w:rsidP="004D631E">
      <w:pPr>
        <w:tabs>
          <w:tab w:val="left" w:pos="726"/>
        </w:tabs>
      </w:pPr>
      <w:r w:rsidRPr="004D631E">
        <w:t>Методика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="00A8638E" w:rsidRPr="004D631E">
        <w:t>преступлений</w:t>
      </w:r>
      <w:r w:rsidR="004D631E" w:rsidRPr="004D631E">
        <w:t xml:space="preserve"> </w:t>
      </w:r>
      <w:r w:rsidRPr="004D631E">
        <w:t>отдельных</w:t>
      </w:r>
      <w:r w:rsidR="004D631E" w:rsidRPr="004D631E">
        <w:t xml:space="preserve"> </w:t>
      </w:r>
      <w:r w:rsidRPr="004D631E">
        <w:t>видов,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том</w:t>
      </w:r>
      <w:r w:rsidR="004D631E" w:rsidRPr="004D631E">
        <w:t xml:space="preserve"> </w:t>
      </w:r>
      <w:r w:rsidRPr="004D631E">
        <w:t>числе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лишь</w:t>
      </w:r>
      <w:r w:rsidR="004D631E" w:rsidRPr="004D631E">
        <w:t xml:space="preserve"> </w:t>
      </w:r>
      <w:r w:rsidRPr="004D631E">
        <w:t>схематично</w:t>
      </w:r>
      <w:r w:rsidR="004D631E" w:rsidRPr="004D631E">
        <w:t xml:space="preserve"> </w:t>
      </w:r>
      <w:r w:rsidRPr="004D631E">
        <w:t>определяет</w:t>
      </w:r>
      <w:r w:rsidR="004D631E" w:rsidRPr="004D631E">
        <w:t xml:space="preserve"> </w:t>
      </w:r>
      <w:r w:rsidRPr="004D631E">
        <w:t>круг</w:t>
      </w:r>
      <w:r w:rsidR="004D631E" w:rsidRPr="004D631E">
        <w:t xml:space="preserve"> </w:t>
      </w:r>
      <w:r w:rsidRPr="004D631E">
        <w:t>сведений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фактических</w:t>
      </w:r>
      <w:r w:rsidR="004D631E" w:rsidRPr="004D631E">
        <w:t xml:space="preserve"> </w:t>
      </w:r>
      <w:r w:rsidRPr="004D631E">
        <w:t>обстоятельствах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виновного,</w:t>
      </w:r>
      <w:r w:rsidR="004D631E" w:rsidRPr="004D631E">
        <w:t xml:space="preserve"> </w:t>
      </w:r>
      <w:r w:rsidRPr="004D631E">
        <w:t>достаточных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того,</w:t>
      </w:r>
      <w:r w:rsidR="004D631E" w:rsidRPr="004D631E">
        <w:t xml:space="preserve"> </w:t>
      </w:r>
      <w:r w:rsidRPr="004D631E">
        <w:t>чтобы</w:t>
      </w:r>
      <w:r w:rsidR="004D631E" w:rsidRPr="004D631E">
        <w:t xml:space="preserve"> </w:t>
      </w:r>
      <w:r w:rsidRPr="004D631E">
        <w:t>обеспечить</w:t>
      </w:r>
      <w:r w:rsidR="004D631E" w:rsidRPr="004D631E">
        <w:t xml:space="preserve"> </w:t>
      </w:r>
      <w:r w:rsidRPr="004D631E">
        <w:t>раскрытие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решить</w:t>
      </w:r>
      <w:r w:rsidR="004D631E" w:rsidRPr="004D631E">
        <w:t xml:space="preserve"> </w:t>
      </w:r>
      <w:r w:rsidRPr="004D631E">
        <w:t>вопрос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виновности</w:t>
      </w:r>
      <w:r w:rsidR="004D631E" w:rsidRPr="004D631E">
        <w:t xml:space="preserve"> </w:t>
      </w:r>
      <w:r w:rsidRPr="004D631E">
        <w:t>лица,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совершившего.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остальном,</w:t>
      </w:r>
      <w:r w:rsidR="004D631E" w:rsidRPr="004D631E">
        <w:t xml:space="preserve"> </w:t>
      </w:r>
      <w:r w:rsidRPr="004D631E">
        <w:t>рамки</w:t>
      </w:r>
      <w:r w:rsidR="004D631E" w:rsidRPr="004D631E">
        <w:t xml:space="preserve"> </w:t>
      </w:r>
      <w:r w:rsidRPr="004D631E">
        <w:t>следствия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пределы</w:t>
      </w:r>
      <w:r w:rsidR="004D631E" w:rsidRPr="004D631E">
        <w:t xml:space="preserve"> </w:t>
      </w:r>
      <w:r w:rsidRPr="004D631E">
        <w:t>применения</w:t>
      </w:r>
      <w:r w:rsidR="004D631E" w:rsidRPr="004D631E">
        <w:t xml:space="preserve"> </w:t>
      </w:r>
      <w:r w:rsidRPr="004D631E">
        <w:t>конкретных</w:t>
      </w:r>
      <w:r w:rsidR="004D631E" w:rsidRPr="004D631E">
        <w:t xml:space="preserve"> </w:t>
      </w:r>
      <w:r w:rsidRPr="004D631E">
        <w:t>методических</w:t>
      </w:r>
      <w:r w:rsidR="004D631E" w:rsidRPr="004D631E">
        <w:t xml:space="preserve"> </w:t>
      </w:r>
      <w:r w:rsidRPr="004D631E">
        <w:t>рекомендаций</w:t>
      </w:r>
      <w:r w:rsidR="004D631E" w:rsidRPr="004D631E">
        <w:t xml:space="preserve"> </w:t>
      </w:r>
      <w:r w:rsidRPr="004D631E">
        <w:t>следователь</w:t>
      </w:r>
      <w:r w:rsidR="004D631E" w:rsidRPr="004D631E">
        <w:t xml:space="preserve"> </w:t>
      </w:r>
      <w:r w:rsidRPr="004D631E">
        <w:t>определяет</w:t>
      </w:r>
      <w:r w:rsidR="004D631E" w:rsidRPr="004D631E">
        <w:t xml:space="preserve"> </w:t>
      </w:r>
      <w:r w:rsidRPr="004D631E">
        <w:t>самостоятельно,</w:t>
      </w:r>
      <w:r w:rsidR="004D631E" w:rsidRPr="004D631E">
        <w:t xml:space="preserve"> </w:t>
      </w:r>
      <w:r w:rsidRPr="004D631E">
        <w:t>опираясь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собственный</w:t>
      </w:r>
      <w:r w:rsidR="004D631E" w:rsidRPr="004D631E">
        <w:t xml:space="preserve"> </w:t>
      </w:r>
      <w:r w:rsidRPr="004D631E">
        <w:t>опыт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исходя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интересов</w:t>
      </w:r>
      <w:r w:rsidR="004D631E" w:rsidRPr="004D631E">
        <w:t xml:space="preserve"> </w:t>
      </w:r>
      <w:r w:rsidRPr="004D631E">
        <w:t>обеспечения</w:t>
      </w:r>
      <w:r w:rsidR="004D631E" w:rsidRPr="004D631E">
        <w:t xml:space="preserve"> </w:t>
      </w:r>
      <w:r w:rsidRPr="004D631E">
        <w:t>полноты,</w:t>
      </w:r>
      <w:r w:rsidR="004D631E" w:rsidRPr="004D631E">
        <w:t xml:space="preserve"> </w:t>
      </w:r>
      <w:r w:rsidRPr="004D631E">
        <w:t>объективности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всестороннего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дела,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требует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него</w:t>
      </w:r>
      <w:r w:rsidR="004D631E" w:rsidRPr="004D631E">
        <w:t xml:space="preserve"> </w:t>
      </w:r>
      <w:r w:rsidRPr="004D631E">
        <w:t>высокого</w:t>
      </w:r>
      <w:r w:rsidR="004D631E" w:rsidRPr="004D631E">
        <w:t xml:space="preserve"> </w:t>
      </w:r>
      <w:r w:rsidRPr="004D631E">
        <w:t>профессионализма,</w:t>
      </w:r>
      <w:r w:rsidR="004D631E" w:rsidRPr="004D631E">
        <w:t xml:space="preserve"> </w:t>
      </w:r>
      <w:r w:rsidRPr="004D631E">
        <w:t>глубоких</w:t>
      </w:r>
      <w:r w:rsidR="004D631E" w:rsidRPr="004D631E">
        <w:t xml:space="preserve"> </w:t>
      </w:r>
      <w:r w:rsidRPr="004D631E">
        <w:t>знаний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ответственности.</w:t>
      </w:r>
      <w:r w:rsidR="004D631E" w:rsidRPr="004D631E">
        <w:t xml:space="preserve"> </w:t>
      </w:r>
      <w:r w:rsidRPr="004D631E">
        <w:t>Преступление,</w:t>
      </w:r>
      <w:r w:rsidR="004D631E" w:rsidRPr="004D631E">
        <w:t xml:space="preserve"> </w:t>
      </w:r>
      <w:r w:rsidRPr="004D631E">
        <w:t>оставшееся</w:t>
      </w:r>
      <w:r w:rsidR="004D631E" w:rsidRPr="004D631E">
        <w:t xml:space="preserve"> </w:t>
      </w:r>
      <w:r w:rsidRPr="004D631E">
        <w:t>нераскрытым,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свидетельствовать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некачественно</w:t>
      </w:r>
      <w:r w:rsidR="004D631E" w:rsidRPr="004D631E">
        <w:t xml:space="preserve"> </w:t>
      </w:r>
      <w:r w:rsidRPr="004D631E">
        <w:t>проведенном,</w:t>
      </w:r>
      <w:r w:rsidR="004D631E" w:rsidRPr="004D631E">
        <w:t xml:space="preserve"> </w:t>
      </w:r>
      <w:r w:rsidRPr="004D631E">
        <w:t>поверхностном</w:t>
      </w:r>
      <w:r w:rsidR="004D631E" w:rsidRPr="004D631E">
        <w:t xml:space="preserve"> </w:t>
      </w:r>
      <w:r w:rsidRPr="004D631E">
        <w:t>расследовании,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низкой</w:t>
      </w:r>
      <w:r w:rsidR="004D631E" w:rsidRPr="004D631E">
        <w:t xml:space="preserve"> </w:t>
      </w:r>
      <w:r w:rsidRPr="004D631E">
        <w:t>квалификации</w:t>
      </w:r>
      <w:r w:rsidR="004D631E" w:rsidRPr="004D631E">
        <w:t xml:space="preserve"> </w:t>
      </w:r>
      <w:r w:rsidRPr="004D631E">
        <w:t>лица,</w:t>
      </w:r>
      <w:r w:rsidR="004D631E" w:rsidRPr="004D631E">
        <w:t xml:space="preserve"> </w:t>
      </w:r>
      <w:r w:rsidRPr="004D631E">
        <w:t>осуществлявшего</w:t>
      </w:r>
      <w:r w:rsidR="004D631E" w:rsidRPr="004D631E">
        <w:t xml:space="preserve"> </w:t>
      </w:r>
      <w:r w:rsidRPr="004D631E">
        <w:t>следствие.</w:t>
      </w:r>
      <w:r w:rsidR="004D631E" w:rsidRPr="004D631E">
        <w:t xml:space="preserve"> </w:t>
      </w:r>
      <w:r w:rsidRPr="004D631E">
        <w:t>Устранение</w:t>
      </w:r>
      <w:r w:rsidR="004D631E" w:rsidRPr="004D631E">
        <w:t xml:space="preserve"> </w:t>
      </w:r>
      <w:r w:rsidRPr="004D631E">
        <w:t>недостатков,</w:t>
      </w:r>
      <w:r w:rsidR="004D631E" w:rsidRPr="004D631E">
        <w:t xml:space="preserve"> </w:t>
      </w:r>
      <w:r w:rsidRPr="004D631E">
        <w:t>допускаемых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расследовании</w:t>
      </w:r>
      <w:r w:rsidR="004D631E" w:rsidRPr="004D631E">
        <w:t xml:space="preserve"> </w:t>
      </w:r>
      <w:r w:rsidRPr="004D631E">
        <w:t>уголовных</w:t>
      </w:r>
      <w:r w:rsidR="004D631E" w:rsidRPr="004D631E">
        <w:t xml:space="preserve"> </w:t>
      </w:r>
      <w:r w:rsidRPr="004D631E">
        <w:t>дел,</w:t>
      </w:r>
      <w:r w:rsidR="004D631E" w:rsidRPr="004D631E">
        <w:t xml:space="preserve"> </w:t>
      </w:r>
      <w:r w:rsidRPr="004D631E">
        <w:t>улучшение</w:t>
      </w:r>
      <w:r w:rsidR="004D631E" w:rsidRPr="004D631E">
        <w:t xml:space="preserve"> </w:t>
      </w:r>
      <w:r w:rsidRPr="004D631E">
        <w:t>оснащенности</w:t>
      </w:r>
      <w:r w:rsidR="004D631E" w:rsidRPr="004D631E">
        <w:t xml:space="preserve"> </w:t>
      </w:r>
      <w:r w:rsidRPr="004D631E">
        <w:t>следственного</w:t>
      </w:r>
      <w:r w:rsidR="004D631E" w:rsidRPr="004D631E">
        <w:t xml:space="preserve"> </w:t>
      </w:r>
      <w:r w:rsidRPr="004D631E">
        <w:t>аппарата</w:t>
      </w:r>
      <w:r w:rsidR="004D631E" w:rsidRPr="004D631E">
        <w:t xml:space="preserve"> </w:t>
      </w:r>
      <w:r w:rsidRPr="004D631E">
        <w:t>научно-техническими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коммуникативными</w:t>
      </w:r>
      <w:r w:rsidR="004D631E" w:rsidRPr="004D631E">
        <w:t xml:space="preserve"> </w:t>
      </w:r>
      <w:r w:rsidRPr="004D631E">
        <w:t>средствами,</w:t>
      </w:r>
      <w:r w:rsidR="004D631E" w:rsidRPr="004D631E">
        <w:t xml:space="preserve"> </w:t>
      </w:r>
      <w:r w:rsidRPr="004D631E">
        <w:t>повышение</w:t>
      </w:r>
      <w:r w:rsidR="004D631E" w:rsidRPr="004D631E">
        <w:t xml:space="preserve"> </w:t>
      </w:r>
      <w:r w:rsidRPr="004D631E">
        <w:t>квалификационного</w:t>
      </w:r>
      <w:r w:rsidR="004D631E" w:rsidRPr="004D631E">
        <w:t xml:space="preserve"> </w:t>
      </w:r>
      <w:r w:rsidRPr="004D631E">
        <w:t>уровня</w:t>
      </w:r>
      <w:r w:rsidR="004D631E" w:rsidRPr="004D631E">
        <w:t xml:space="preserve"> </w:t>
      </w:r>
      <w:r w:rsidRPr="004D631E">
        <w:t>следователей</w:t>
      </w:r>
      <w:r w:rsidR="004D631E" w:rsidRPr="004D631E">
        <w:t xml:space="preserve"> </w:t>
      </w:r>
      <w:r w:rsidRPr="004D631E">
        <w:t>могут</w:t>
      </w:r>
      <w:r w:rsidR="004D631E" w:rsidRPr="004D631E">
        <w:t xml:space="preserve"> </w:t>
      </w:r>
      <w:r w:rsidRPr="004D631E">
        <w:t>способствовать</w:t>
      </w:r>
      <w:r w:rsidR="004D631E" w:rsidRPr="004D631E">
        <w:t xml:space="preserve"> </w:t>
      </w:r>
      <w:r w:rsidRPr="004D631E">
        <w:t>коренному</w:t>
      </w:r>
      <w:r w:rsidR="004D631E" w:rsidRPr="004D631E">
        <w:t xml:space="preserve"> </w:t>
      </w:r>
      <w:r w:rsidRPr="004D631E">
        <w:t>улучшению</w:t>
      </w:r>
      <w:r w:rsidR="004D631E" w:rsidRPr="004D631E">
        <w:t xml:space="preserve"> </w:t>
      </w:r>
      <w:r w:rsidRPr="004D631E">
        <w:t>качества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повышению</w:t>
      </w:r>
      <w:r w:rsidR="004D631E" w:rsidRPr="004D631E">
        <w:t xml:space="preserve"> </w:t>
      </w:r>
      <w:r w:rsidRPr="004D631E">
        <w:t>раскрываемости</w:t>
      </w:r>
      <w:r w:rsidR="004D631E" w:rsidRPr="004D631E">
        <w:t xml:space="preserve"> </w:t>
      </w:r>
      <w:r w:rsidRPr="004D631E">
        <w:t>не</w:t>
      </w:r>
      <w:r w:rsidR="004D631E" w:rsidRPr="004D631E">
        <w:t xml:space="preserve"> </w:t>
      </w:r>
      <w:r w:rsidRPr="004D631E">
        <w:t>только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но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целом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</w:t>
      </w:r>
      <w:r w:rsidRPr="004D631E">
        <w:t>иных</w:t>
      </w:r>
      <w:r w:rsidR="004D631E" w:rsidRPr="004D631E">
        <w:t xml:space="preserve"> </w:t>
      </w:r>
      <w:r w:rsidRPr="004D631E">
        <w:t>видов,</w:t>
      </w:r>
      <w:r w:rsidR="004D631E" w:rsidRPr="004D631E">
        <w:t xml:space="preserve"> </w:t>
      </w:r>
      <w:r w:rsidRPr="004D631E">
        <w:t>что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одним</w:t>
      </w:r>
      <w:r w:rsidR="004D631E" w:rsidRPr="004D631E">
        <w:t xml:space="preserve"> </w:t>
      </w:r>
      <w:r w:rsidRPr="004D631E">
        <w:t>из</w:t>
      </w:r>
      <w:r w:rsidR="004D631E" w:rsidRPr="004D631E">
        <w:t xml:space="preserve"> </w:t>
      </w:r>
      <w:r w:rsidRPr="004D631E">
        <w:t>факторов,</w:t>
      </w:r>
      <w:r w:rsidR="004D631E" w:rsidRPr="004D631E">
        <w:t xml:space="preserve"> </w:t>
      </w:r>
      <w:r w:rsidRPr="004D631E">
        <w:t>способствующих</w:t>
      </w:r>
      <w:r w:rsidR="004D631E" w:rsidRPr="004D631E">
        <w:t xml:space="preserve"> </w:t>
      </w:r>
      <w:r w:rsidRPr="004D631E">
        <w:t>общему</w:t>
      </w:r>
      <w:r w:rsidR="004D631E" w:rsidRPr="004D631E">
        <w:t xml:space="preserve"> </w:t>
      </w:r>
      <w:r w:rsidRPr="004D631E">
        <w:t>снижению</w:t>
      </w:r>
      <w:r w:rsidR="004D631E" w:rsidRPr="004D631E">
        <w:t xml:space="preserve"> </w:t>
      </w:r>
      <w:r w:rsidRPr="004D631E">
        <w:t>уровня</w:t>
      </w:r>
      <w:r w:rsidR="004D631E" w:rsidRPr="004D631E">
        <w:t xml:space="preserve"> </w:t>
      </w:r>
      <w:r w:rsidRPr="004D631E">
        <w:t>преступности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стране.</w:t>
      </w:r>
    </w:p>
    <w:p w:rsidR="004D631E" w:rsidRPr="004D631E" w:rsidRDefault="007B5F9F" w:rsidP="004D631E">
      <w:pPr>
        <w:tabs>
          <w:tab w:val="left" w:pos="726"/>
        </w:tabs>
      </w:pPr>
      <w:r w:rsidRPr="004D631E">
        <w:t>В</w:t>
      </w:r>
      <w:r w:rsidR="004D631E" w:rsidRPr="004D631E">
        <w:t xml:space="preserve"> </w:t>
      </w:r>
      <w:r w:rsidRPr="004D631E">
        <w:t>результате</w:t>
      </w:r>
      <w:r w:rsidR="004D631E" w:rsidRPr="004D631E">
        <w:t xml:space="preserve"> </w:t>
      </w:r>
      <w:r w:rsidRPr="004D631E">
        <w:t>проведённого</w:t>
      </w:r>
      <w:r w:rsidR="004D631E" w:rsidRPr="004D631E">
        <w:t xml:space="preserve"> </w:t>
      </w:r>
      <w:r w:rsidR="00851BA6" w:rsidRPr="004D631E">
        <w:t>в</w:t>
      </w:r>
      <w:r w:rsidR="004D631E" w:rsidRPr="004D631E">
        <w:t xml:space="preserve"> </w:t>
      </w:r>
      <w:r w:rsidR="00851BA6" w:rsidRPr="004D631E">
        <w:t>дипломной</w:t>
      </w:r>
      <w:r w:rsidR="004D631E" w:rsidRPr="004D631E">
        <w:t xml:space="preserve"> </w:t>
      </w:r>
      <w:r w:rsidR="00851BA6" w:rsidRPr="004D631E">
        <w:t>работе</w:t>
      </w:r>
      <w:r w:rsidR="004D631E" w:rsidRPr="004D631E">
        <w:t xml:space="preserve"> </w:t>
      </w:r>
      <w:r w:rsidRPr="004D631E">
        <w:t>исследования</w:t>
      </w:r>
      <w:r w:rsidR="004D631E" w:rsidRPr="004D631E">
        <w:t xml:space="preserve"> </w:t>
      </w:r>
      <w:r w:rsidRPr="004D631E">
        <w:t>сформулированы</w:t>
      </w:r>
      <w:r w:rsidR="004D631E" w:rsidRPr="004D631E">
        <w:t xml:space="preserve"> </w:t>
      </w:r>
      <w:r w:rsidRPr="004D631E">
        <w:t>следующие</w:t>
      </w:r>
      <w:r w:rsidR="004D631E" w:rsidRPr="004D631E">
        <w:t xml:space="preserve"> </w:t>
      </w:r>
      <w:r w:rsidRPr="004D631E">
        <w:t>выводы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предложения</w:t>
      </w:r>
      <w:r w:rsidR="004D631E" w:rsidRPr="004D631E">
        <w:t>:</w:t>
      </w:r>
    </w:p>
    <w:p w:rsidR="004D631E" w:rsidRPr="004D631E" w:rsidRDefault="007B5F9F" w:rsidP="004D631E">
      <w:pPr>
        <w:tabs>
          <w:tab w:val="left" w:pos="726"/>
        </w:tabs>
      </w:pPr>
      <w:r w:rsidRPr="004D631E">
        <w:t>1.</w:t>
      </w:r>
      <w:r w:rsidR="004D631E" w:rsidRPr="004D631E">
        <w:t xml:space="preserve"> </w:t>
      </w:r>
      <w:r w:rsidR="00851BA6" w:rsidRPr="004D631E">
        <w:t>Структура</w:t>
      </w:r>
      <w:r w:rsidR="004D631E" w:rsidRPr="004D631E">
        <w:t xml:space="preserve"> </w:t>
      </w:r>
      <w:r w:rsidRPr="004D631E">
        <w:t>механизма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может</w:t>
      </w:r>
      <w:r w:rsidR="004D631E" w:rsidRPr="004D631E">
        <w:t xml:space="preserve"> </w:t>
      </w:r>
      <w:r w:rsidRPr="004D631E">
        <w:t>быть</w:t>
      </w:r>
      <w:r w:rsidR="004D631E" w:rsidRPr="004D631E">
        <w:t xml:space="preserve"> </w:t>
      </w:r>
      <w:r w:rsidRPr="004D631E">
        <w:t>представлена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форме</w:t>
      </w:r>
      <w:r w:rsidR="004D631E" w:rsidRPr="004D631E">
        <w:t xml:space="preserve"> </w:t>
      </w:r>
      <w:r w:rsidRPr="004D631E">
        <w:t>взаимодействия</w:t>
      </w:r>
      <w:r w:rsidR="004D631E" w:rsidRPr="004D631E">
        <w:t xml:space="preserve"> </w:t>
      </w:r>
      <w:r w:rsidRPr="004D631E">
        <w:t>четырех</w:t>
      </w:r>
      <w:r w:rsidR="004D631E" w:rsidRPr="004D631E">
        <w:t xml:space="preserve"> </w:t>
      </w:r>
      <w:r w:rsidRPr="004D631E">
        <w:t>материальных</w:t>
      </w:r>
      <w:r w:rsidR="004D631E" w:rsidRPr="004D631E">
        <w:t xml:space="preserve"> </w:t>
      </w:r>
      <w:r w:rsidRPr="004D631E">
        <w:t>подсистем</w:t>
      </w:r>
      <w:r w:rsidR="004D631E" w:rsidRPr="004D631E">
        <w:t xml:space="preserve">: </w:t>
      </w:r>
      <w:r w:rsidRPr="004D631E">
        <w:t>субъект,</w:t>
      </w:r>
      <w:r w:rsidR="004D631E" w:rsidRPr="004D631E">
        <w:t xml:space="preserve"> </w:t>
      </w:r>
      <w:r w:rsidRPr="004D631E">
        <w:t>предмет,</w:t>
      </w:r>
      <w:r w:rsidR="004D631E" w:rsidRPr="004D631E">
        <w:t xml:space="preserve"> </w:t>
      </w:r>
      <w:r w:rsidRPr="004D631E">
        <w:t>способ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место</w:t>
      </w:r>
      <w:r w:rsidR="004D631E">
        <w:t xml:space="preserve"> (</w:t>
      </w:r>
      <w:r w:rsidRPr="004D631E">
        <w:t>обстановка</w:t>
      </w:r>
      <w:r w:rsidR="004D631E" w:rsidRPr="004D631E">
        <w:t xml:space="preserve">) </w:t>
      </w:r>
      <w:r w:rsidRPr="004D631E">
        <w:t>преступления.</w:t>
      </w:r>
      <w:r w:rsidR="004D631E" w:rsidRPr="004D631E">
        <w:t xml:space="preserve"> </w:t>
      </w:r>
      <w:r w:rsidRPr="004D631E">
        <w:t>Механизм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закономерно</w:t>
      </w:r>
      <w:r w:rsidR="004D631E" w:rsidRPr="004D631E">
        <w:t xml:space="preserve"> </w:t>
      </w:r>
      <w:r w:rsidRPr="004D631E">
        <w:t>обусловливает</w:t>
      </w:r>
      <w:r w:rsidR="004D631E" w:rsidRPr="004D631E">
        <w:t xml:space="preserve"> </w:t>
      </w:r>
      <w:r w:rsidRPr="004D631E">
        <w:t>возникновение</w:t>
      </w:r>
      <w:r w:rsidR="004D631E" w:rsidRPr="004D631E">
        <w:t xml:space="preserve"> </w:t>
      </w:r>
      <w:r w:rsidRPr="004D631E">
        <w:t>криминалистически</w:t>
      </w:r>
      <w:r w:rsidR="004D631E" w:rsidRPr="004D631E">
        <w:t xml:space="preserve"> </w:t>
      </w:r>
      <w:r w:rsidRPr="004D631E">
        <w:t>значимой</w:t>
      </w:r>
      <w:r w:rsidR="004D631E" w:rsidRPr="004D631E">
        <w:t xml:space="preserve"> </w:t>
      </w:r>
      <w:r w:rsidRPr="004D631E">
        <w:t>информации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самом</w:t>
      </w:r>
      <w:r w:rsidR="004D631E" w:rsidRPr="004D631E">
        <w:t xml:space="preserve"> </w:t>
      </w:r>
      <w:r w:rsidRPr="004D631E">
        <w:t>преступлении,</w:t>
      </w:r>
      <w:r w:rsidR="004D631E" w:rsidRPr="004D631E">
        <w:t xml:space="preserve"> </w:t>
      </w:r>
      <w:r w:rsidRPr="004D631E">
        <w:t>его</w:t>
      </w:r>
      <w:r w:rsidR="004D631E" w:rsidRPr="004D631E">
        <w:t xml:space="preserve"> </w:t>
      </w:r>
      <w:r w:rsidRPr="004D631E">
        <w:t>участниках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результатах.</w:t>
      </w:r>
      <w:r w:rsidR="004D631E" w:rsidRPr="004D631E">
        <w:t xml:space="preserve"> </w:t>
      </w:r>
      <w:r w:rsidR="00851BA6" w:rsidRPr="004D631E">
        <w:t>П</w:t>
      </w:r>
      <w:r w:rsidRPr="004D631E">
        <w:t>од</w:t>
      </w:r>
      <w:r w:rsidR="004D631E" w:rsidRPr="004D631E">
        <w:t xml:space="preserve"> </w:t>
      </w:r>
      <w:r w:rsidRPr="004D631E">
        <w:t>механизмом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систему</w:t>
      </w:r>
      <w:r w:rsidR="004D631E" w:rsidRPr="004D631E">
        <w:t xml:space="preserve"> </w:t>
      </w:r>
      <w:r w:rsidRPr="004D631E">
        <w:t>процессов</w:t>
      </w:r>
      <w:r w:rsidR="004D631E" w:rsidRPr="004D631E">
        <w:t xml:space="preserve"> </w:t>
      </w:r>
      <w:r w:rsidRPr="004D631E">
        <w:t>взаимодействия</w:t>
      </w:r>
      <w:r w:rsidR="004D631E" w:rsidRPr="004D631E">
        <w:t xml:space="preserve"> </w:t>
      </w:r>
      <w:r w:rsidRPr="004D631E">
        <w:t>участников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как</w:t>
      </w:r>
      <w:r w:rsidR="004D631E" w:rsidRPr="004D631E">
        <w:t xml:space="preserve"> </w:t>
      </w:r>
      <w:r w:rsidRPr="004D631E">
        <w:t>прямых,</w:t>
      </w:r>
      <w:r w:rsidR="004D631E" w:rsidRPr="004D631E">
        <w:t xml:space="preserve"> </w:t>
      </w:r>
      <w:r w:rsidRPr="004D631E">
        <w:t>так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косвенных,</w:t>
      </w:r>
      <w:r w:rsidR="004D631E" w:rsidRPr="004D631E">
        <w:t xml:space="preserve"> </w:t>
      </w:r>
      <w:r w:rsidRPr="004D631E">
        <w:t>между</w:t>
      </w:r>
      <w:r w:rsidR="004D631E" w:rsidRPr="004D631E">
        <w:t xml:space="preserve"> </w:t>
      </w:r>
      <w:r w:rsidRPr="004D631E">
        <w:t>собой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материальной</w:t>
      </w:r>
      <w:r w:rsidR="004D631E" w:rsidRPr="004D631E">
        <w:t xml:space="preserve"> </w:t>
      </w:r>
      <w:r w:rsidRPr="004D631E">
        <w:t>средой.</w:t>
      </w:r>
    </w:p>
    <w:p w:rsidR="004D631E" w:rsidRPr="004D631E" w:rsidRDefault="007B5F9F" w:rsidP="004D631E">
      <w:pPr>
        <w:tabs>
          <w:tab w:val="left" w:pos="726"/>
        </w:tabs>
      </w:pPr>
      <w:r w:rsidRPr="004D631E">
        <w:t>2.</w:t>
      </w:r>
      <w:r w:rsidR="004D631E" w:rsidRPr="004D631E">
        <w:t xml:space="preserve"> </w:t>
      </w:r>
      <w:r w:rsidRPr="004D631E">
        <w:t>Несмотря</w:t>
      </w:r>
      <w:r w:rsidR="004D631E" w:rsidRPr="004D631E">
        <w:t xml:space="preserve"> </w:t>
      </w:r>
      <w:r w:rsidRPr="004D631E">
        <w:t>на,</w:t>
      </w:r>
      <w:r w:rsidR="004D631E" w:rsidRPr="004D631E">
        <w:t xml:space="preserve"> </w:t>
      </w:r>
      <w:r w:rsidRPr="004D631E">
        <w:t>безусловно,</w:t>
      </w:r>
      <w:r w:rsidR="004D631E" w:rsidRPr="004D631E">
        <w:t xml:space="preserve"> </w:t>
      </w:r>
      <w:r w:rsidRPr="004D631E">
        <w:t>главенствующую</w:t>
      </w:r>
      <w:r w:rsidR="004D631E" w:rsidRPr="004D631E">
        <w:t xml:space="preserve"> </w:t>
      </w:r>
      <w:r w:rsidRPr="004D631E">
        <w:t>роль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исследовании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сведений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вовлекателя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потерпевшего,</w:t>
      </w:r>
      <w:r w:rsidR="004D631E" w:rsidRPr="004D631E">
        <w:t xml:space="preserve"> </w:t>
      </w:r>
      <w:r w:rsidRPr="004D631E">
        <w:t>особое</w:t>
      </w:r>
      <w:r w:rsidR="004D631E" w:rsidRPr="004D631E">
        <w:t xml:space="preserve"> </w:t>
      </w:r>
      <w:r w:rsidRPr="004D631E">
        <w:t>значение</w:t>
      </w:r>
      <w:r w:rsidR="004D631E" w:rsidRPr="004D631E">
        <w:t xml:space="preserve"> </w:t>
      </w:r>
      <w:r w:rsidRPr="004D631E">
        <w:t>следует</w:t>
      </w:r>
      <w:r w:rsidR="004D631E" w:rsidRPr="004D631E">
        <w:t xml:space="preserve"> </w:t>
      </w:r>
      <w:r w:rsidRPr="004D631E">
        <w:t>обращать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другие</w:t>
      </w:r>
      <w:r w:rsidR="004D631E" w:rsidRPr="004D631E">
        <w:t xml:space="preserve"> </w:t>
      </w:r>
      <w:r w:rsidRPr="004D631E">
        <w:t>элементы</w:t>
      </w:r>
      <w:r w:rsidR="004D631E" w:rsidRPr="004D631E">
        <w:t xml:space="preserve"> </w:t>
      </w:r>
      <w:r w:rsidRPr="004D631E">
        <w:t>криминалистической</w:t>
      </w:r>
      <w:r w:rsidR="004D631E" w:rsidRPr="004D631E">
        <w:t xml:space="preserve"> </w:t>
      </w:r>
      <w:r w:rsidRPr="004D631E">
        <w:t>характеристики.</w:t>
      </w:r>
      <w:r w:rsidR="004D631E" w:rsidRPr="004D631E">
        <w:t xml:space="preserve"> </w:t>
      </w:r>
      <w:r w:rsidRPr="004D631E">
        <w:t>Так,</w:t>
      </w:r>
      <w:r w:rsidR="004D631E" w:rsidRPr="004D631E">
        <w:t xml:space="preserve"> </w:t>
      </w:r>
      <w:r w:rsidRPr="004D631E">
        <w:t>способ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важным</w:t>
      </w:r>
      <w:r w:rsidR="004D631E" w:rsidRPr="004D631E">
        <w:t xml:space="preserve"> </w:t>
      </w:r>
      <w:r w:rsidRPr="004D631E">
        <w:t>элементом</w:t>
      </w:r>
      <w:r w:rsidR="004D631E" w:rsidRPr="004D631E">
        <w:t xml:space="preserve"> </w:t>
      </w:r>
      <w:r w:rsidRPr="004D631E">
        <w:t>криминалистической</w:t>
      </w:r>
      <w:r w:rsidR="004D631E" w:rsidRPr="004D631E">
        <w:t xml:space="preserve"> </w:t>
      </w:r>
      <w:r w:rsidRPr="004D631E">
        <w:t>характеристики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преступление.</w:t>
      </w:r>
      <w:r w:rsidR="004D631E" w:rsidRPr="004D631E">
        <w:t xml:space="preserve"> </w:t>
      </w:r>
      <w:r w:rsidRPr="004D631E">
        <w:t>Она</w:t>
      </w:r>
      <w:r w:rsidR="004D631E" w:rsidRPr="004D631E">
        <w:t xml:space="preserve"> </w:t>
      </w:r>
      <w:r w:rsidRPr="004D631E">
        <w:t>определяет</w:t>
      </w:r>
      <w:r w:rsidR="004D631E" w:rsidRPr="004D631E">
        <w:t xml:space="preserve"> </w:t>
      </w:r>
      <w:r w:rsidRPr="004D631E">
        <w:t>соотношение</w:t>
      </w:r>
      <w:r w:rsidR="004D631E" w:rsidRPr="004D631E">
        <w:t xml:space="preserve"> </w:t>
      </w:r>
      <w:r w:rsidRPr="004D631E">
        <w:t>различного</w:t>
      </w:r>
      <w:r w:rsidR="004D631E" w:rsidRPr="004D631E">
        <w:t xml:space="preserve"> </w:t>
      </w:r>
      <w:r w:rsidRPr="004D631E">
        <w:t>рода</w:t>
      </w:r>
      <w:r w:rsidR="004D631E" w:rsidRPr="004D631E">
        <w:t xml:space="preserve"> </w:t>
      </w:r>
      <w:r w:rsidRPr="004D631E">
        <w:t>явлений,</w:t>
      </w:r>
      <w:r w:rsidR="004D631E" w:rsidRPr="004D631E">
        <w:t xml:space="preserve"> </w:t>
      </w:r>
      <w:r w:rsidRPr="004D631E">
        <w:t>процессов,</w:t>
      </w:r>
      <w:r w:rsidR="004D631E" w:rsidRPr="004D631E">
        <w:t xml:space="preserve"> </w:t>
      </w:r>
      <w:r w:rsidRPr="004D631E">
        <w:t>условий,</w:t>
      </w:r>
      <w:r w:rsidR="004D631E" w:rsidRPr="004D631E">
        <w:t xml:space="preserve"> </w:t>
      </w:r>
      <w:r w:rsidRPr="004D631E">
        <w:t>характеризующих</w:t>
      </w:r>
      <w:r w:rsidR="004D631E" w:rsidRPr="004D631E">
        <w:t xml:space="preserve"> </w:t>
      </w:r>
      <w:r w:rsidRPr="004D631E">
        <w:t>событие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её</w:t>
      </w:r>
      <w:r w:rsidR="004D631E" w:rsidRPr="004D631E">
        <w:t xml:space="preserve"> </w:t>
      </w:r>
      <w:r w:rsidRPr="004D631E">
        <w:t>состояние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значительной</w:t>
      </w:r>
      <w:r w:rsidR="004D631E" w:rsidRPr="004D631E">
        <w:t xml:space="preserve"> </w:t>
      </w:r>
      <w:r w:rsidRPr="004D631E">
        <w:t>мере</w:t>
      </w:r>
      <w:r w:rsidR="004D631E" w:rsidRPr="004D631E">
        <w:t xml:space="preserve"> </w:t>
      </w:r>
      <w:r w:rsidRPr="004D631E">
        <w:t>определяет</w:t>
      </w:r>
      <w:r w:rsidR="004D631E" w:rsidRPr="004D631E">
        <w:t xml:space="preserve"> </w:t>
      </w:r>
      <w:r w:rsidRPr="004D631E">
        <w:t>действия</w:t>
      </w:r>
      <w:r w:rsidR="004D631E" w:rsidRPr="004D631E">
        <w:t xml:space="preserve"> </w:t>
      </w:r>
      <w:r w:rsidRPr="004D631E">
        <w:t>преступника.</w:t>
      </w:r>
      <w:r w:rsidR="004D631E" w:rsidRPr="004D631E">
        <w:t xml:space="preserve"> </w:t>
      </w:r>
      <w:r w:rsidRPr="004D631E">
        <w:t>Данные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способе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позволяют</w:t>
      </w:r>
      <w:r w:rsidR="004D631E" w:rsidRPr="004D631E">
        <w:t xml:space="preserve"> </w:t>
      </w:r>
      <w:r w:rsidRPr="004D631E">
        <w:t>судить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действиях</w:t>
      </w:r>
      <w:r w:rsidR="004D631E" w:rsidRPr="004D631E">
        <w:t xml:space="preserve"> </w:t>
      </w:r>
      <w:r w:rsidRPr="004D631E">
        <w:t>субъекта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указывают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нетипичные</w:t>
      </w:r>
      <w:r w:rsidR="004D631E" w:rsidRPr="004D631E">
        <w:t xml:space="preserve"> </w:t>
      </w:r>
      <w:r w:rsidRPr="004D631E">
        <w:t>факторы,</w:t>
      </w:r>
      <w:r w:rsidR="004D631E" w:rsidRPr="004D631E">
        <w:t xml:space="preserve"> </w:t>
      </w:r>
      <w:r w:rsidRPr="004D631E">
        <w:t>повлиявшие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событие</w:t>
      </w:r>
      <w:r w:rsidR="004D631E" w:rsidRPr="004D631E">
        <w:t xml:space="preserve"> </w:t>
      </w:r>
      <w:r w:rsidRPr="004D631E">
        <w:t>преступления.</w:t>
      </w:r>
    </w:p>
    <w:p w:rsidR="004D631E" w:rsidRPr="004D631E" w:rsidRDefault="007B5F9F" w:rsidP="004D631E">
      <w:pPr>
        <w:tabs>
          <w:tab w:val="left" w:pos="726"/>
        </w:tabs>
      </w:pPr>
      <w:r w:rsidRPr="004D631E">
        <w:t>3.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своевременного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правильного</w:t>
      </w:r>
      <w:r w:rsidR="004D631E" w:rsidRPr="004D631E">
        <w:t xml:space="preserve"> </w:t>
      </w:r>
      <w:r w:rsidRPr="004D631E">
        <w:t>решения</w:t>
      </w:r>
      <w:r w:rsidR="004D631E" w:rsidRPr="004D631E">
        <w:t xml:space="preserve"> </w:t>
      </w:r>
      <w:r w:rsidRPr="004D631E">
        <w:t>вопроса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возбуждении</w:t>
      </w:r>
      <w:r w:rsidR="004D631E" w:rsidRPr="004D631E">
        <w:t xml:space="preserve"> </w:t>
      </w:r>
      <w:r w:rsidRPr="004D631E">
        <w:t>уголовного</w:t>
      </w:r>
      <w:r w:rsidR="004D631E" w:rsidRPr="004D631E">
        <w:t xml:space="preserve"> </w:t>
      </w:r>
      <w:r w:rsidRPr="004D631E">
        <w:t>дела</w:t>
      </w:r>
      <w:r w:rsidR="004D631E" w:rsidRPr="004D631E">
        <w:t xml:space="preserve"> </w:t>
      </w:r>
      <w:r w:rsidRPr="004D631E">
        <w:t>во</w:t>
      </w:r>
      <w:r w:rsidR="004D631E" w:rsidRPr="004D631E">
        <w:t xml:space="preserve"> </w:t>
      </w:r>
      <w:r w:rsidRPr="004D631E">
        <w:t>многом</w:t>
      </w:r>
      <w:r w:rsidR="004D631E" w:rsidRPr="004D631E">
        <w:t xml:space="preserve"> </w:t>
      </w:r>
      <w:r w:rsidRPr="004D631E">
        <w:t>зависит</w:t>
      </w:r>
      <w:r w:rsidR="004D631E" w:rsidRPr="004D631E">
        <w:t xml:space="preserve"> </w:t>
      </w:r>
      <w:r w:rsidRPr="004D631E">
        <w:t>достижение</w:t>
      </w:r>
      <w:r w:rsidR="004D631E" w:rsidRPr="004D631E">
        <w:t xml:space="preserve"> </w:t>
      </w:r>
      <w:r w:rsidRPr="004D631E">
        <w:t>целей</w:t>
      </w:r>
      <w:r w:rsidR="004D631E" w:rsidRPr="004D631E">
        <w:t xml:space="preserve"> </w:t>
      </w:r>
      <w:r w:rsidRPr="004D631E">
        <w:t>расследования.</w:t>
      </w:r>
    </w:p>
    <w:p w:rsidR="007B5F9F" w:rsidRPr="004D631E" w:rsidRDefault="007B5F9F" w:rsidP="004D631E">
      <w:pPr>
        <w:tabs>
          <w:tab w:val="left" w:pos="726"/>
        </w:tabs>
      </w:pPr>
      <w:r w:rsidRPr="004D631E">
        <w:t>4.</w:t>
      </w:r>
      <w:r w:rsidR="004D631E" w:rsidRPr="004D631E">
        <w:t xml:space="preserve"> </w:t>
      </w:r>
      <w:r w:rsidRPr="004D631E">
        <w:t>Особенности</w:t>
      </w:r>
      <w:r w:rsidR="004D631E" w:rsidRPr="004D631E">
        <w:t xml:space="preserve"> </w:t>
      </w:r>
      <w:r w:rsidRPr="004D631E">
        <w:t>планирования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определенному</w:t>
      </w:r>
      <w:r w:rsidR="004D631E" w:rsidRPr="004D631E">
        <w:t xml:space="preserve"> </w:t>
      </w:r>
      <w:r w:rsidRPr="004D631E">
        <w:t>делу</w:t>
      </w:r>
      <w:r w:rsidR="004D631E" w:rsidRPr="004D631E">
        <w:t xml:space="preserve"> </w:t>
      </w:r>
      <w:r w:rsidRPr="004D631E">
        <w:t>обусловлены</w:t>
      </w:r>
      <w:r w:rsidR="004D631E" w:rsidRPr="004D631E">
        <w:t xml:space="preserve"> </w:t>
      </w:r>
      <w:r w:rsidRPr="004D631E">
        <w:t>видом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содержанием</w:t>
      </w:r>
      <w:r w:rsidR="004D631E" w:rsidRPr="004D631E">
        <w:t xml:space="preserve"> </w:t>
      </w:r>
      <w:r w:rsidRPr="004D631E">
        <w:t>уже</w:t>
      </w:r>
      <w:r w:rsidR="004D631E" w:rsidRPr="004D631E">
        <w:t xml:space="preserve"> </w:t>
      </w:r>
      <w:r w:rsidRPr="004D631E">
        <w:t>известных</w:t>
      </w:r>
      <w:r w:rsidR="004D631E" w:rsidRPr="004D631E">
        <w:t xml:space="preserve"> </w:t>
      </w:r>
      <w:r w:rsidRPr="004D631E">
        <w:t>следователю</w:t>
      </w:r>
      <w:r w:rsidR="004D631E" w:rsidRPr="004D631E">
        <w:t xml:space="preserve"> </w:t>
      </w:r>
      <w:r w:rsidRPr="004D631E">
        <w:t>элементов</w:t>
      </w:r>
      <w:r w:rsidR="004D631E" w:rsidRPr="004D631E">
        <w:t xml:space="preserve"> </w:t>
      </w:r>
      <w:r w:rsidRPr="004D631E">
        <w:t>криминалистической</w:t>
      </w:r>
      <w:r w:rsidR="004D631E" w:rsidRPr="004D631E">
        <w:t xml:space="preserve"> </w:t>
      </w:r>
      <w:r w:rsidRPr="004D631E">
        <w:t>характеристики</w:t>
      </w:r>
      <w:r w:rsidR="004D631E" w:rsidRPr="004D631E">
        <w:t xml:space="preserve"> </w:t>
      </w:r>
      <w:r w:rsidRPr="004D631E">
        <w:t>преступлений,</w:t>
      </w:r>
      <w:r w:rsidR="004D631E" w:rsidRPr="004D631E">
        <w:t xml:space="preserve"> </w:t>
      </w:r>
      <w:r w:rsidRPr="004D631E">
        <w:t>объекту</w:t>
      </w:r>
      <w:r w:rsidR="004D631E" w:rsidRPr="004D631E">
        <w:t xml:space="preserve"> </w:t>
      </w:r>
      <w:r w:rsidRPr="004D631E">
        <w:t>преступного</w:t>
      </w:r>
      <w:r w:rsidR="004D631E" w:rsidRPr="004D631E">
        <w:t xml:space="preserve"> </w:t>
      </w:r>
      <w:r w:rsidRPr="004D631E">
        <w:t>посягательства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др.</w:t>
      </w:r>
      <w:r w:rsidR="004D631E" w:rsidRPr="004D631E">
        <w:t xml:space="preserve"> </w:t>
      </w:r>
      <w:r w:rsidRPr="004D631E">
        <w:t>Довольно</w:t>
      </w:r>
      <w:r w:rsidR="004D631E" w:rsidRPr="004D631E">
        <w:t xml:space="preserve"> </w:t>
      </w:r>
      <w:r w:rsidRPr="004D631E">
        <w:t>часто,</w:t>
      </w:r>
      <w:r w:rsidR="004D631E" w:rsidRPr="004D631E">
        <w:t xml:space="preserve"> </w:t>
      </w:r>
      <w:r w:rsidRPr="004D631E">
        <w:t>зная</w:t>
      </w:r>
      <w:r w:rsidR="004D631E" w:rsidRPr="004D631E">
        <w:t xml:space="preserve"> </w:t>
      </w:r>
      <w:r w:rsidRPr="004D631E">
        <w:t>те</w:t>
      </w:r>
      <w:r w:rsidR="004D631E" w:rsidRPr="004D631E">
        <w:t xml:space="preserve"> </w:t>
      </w:r>
      <w:r w:rsidRPr="004D631E">
        <w:t>элементы,</w:t>
      </w:r>
      <w:r w:rsidR="004D631E" w:rsidRPr="004D631E">
        <w:t xml:space="preserve"> </w:t>
      </w:r>
      <w:r w:rsidRPr="004D631E">
        <w:t>которые</w:t>
      </w:r>
      <w:r w:rsidR="004D631E" w:rsidRPr="004D631E">
        <w:t xml:space="preserve"> </w:t>
      </w:r>
      <w:r w:rsidRPr="004D631E">
        <w:t>характеризуют</w:t>
      </w:r>
      <w:r w:rsidR="004D631E" w:rsidRPr="004D631E">
        <w:t xml:space="preserve"> </w:t>
      </w:r>
      <w:r w:rsidRPr="004D631E">
        <w:t>последствия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следователь</w:t>
      </w:r>
      <w:r w:rsidR="004D631E" w:rsidRPr="004D631E">
        <w:t xml:space="preserve"> </w:t>
      </w:r>
      <w:r w:rsidRPr="004D631E">
        <w:t>умозаключает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способе</w:t>
      </w:r>
      <w:r w:rsidR="004D631E" w:rsidRPr="004D631E">
        <w:t xml:space="preserve"> </w:t>
      </w:r>
      <w:r w:rsidRPr="004D631E">
        <w:t>совершения</w:t>
      </w:r>
      <w:r w:rsidR="004D631E" w:rsidRPr="004D631E">
        <w:t xml:space="preserve"> </w:t>
      </w:r>
      <w:r w:rsidRPr="004D631E">
        <w:t>преступления,</w:t>
      </w:r>
      <w:r w:rsidR="004D631E" w:rsidRPr="004D631E">
        <w:t xml:space="preserve"> </w:t>
      </w:r>
      <w:r w:rsidRPr="004D631E">
        <w:t>а</w:t>
      </w:r>
      <w:r w:rsidR="004D631E" w:rsidRPr="004D631E">
        <w:t xml:space="preserve"> </w:t>
      </w:r>
      <w:r w:rsidRPr="004D631E">
        <w:t>затем,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основе</w:t>
      </w:r>
      <w:r w:rsidR="004D631E" w:rsidRPr="004D631E">
        <w:t xml:space="preserve"> </w:t>
      </w:r>
      <w:r w:rsidRPr="004D631E">
        <w:t>этих</w:t>
      </w:r>
      <w:r w:rsidR="004D631E" w:rsidRPr="004D631E">
        <w:t xml:space="preserve"> </w:t>
      </w:r>
      <w:r w:rsidRPr="004D631E">
        <w:t>данных,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личности</w:t>
      </w:r>
      <w:r w:rsidR="004D631E" w:rsidRPr="004D631E">
        <w:t xml:space="preserve"> </w:t>
      </w:r>
      <w:r w:rsidRPr="004D631E">
        <w:t>преступника.</w:t>
      </w:r>
    </w:p>
    <w:p w:rsidR="00000A7F" w:rsidRPr="004D631E" w:rsidRDefault="007B5F9F" w:rsidP="004D631E">
      <w:pPr>
        <w:tabs>
          <w:tab w:val="left" w:pos="726"/>
        </w:tabs>
      </w:pPr>
      <w:r w:rsidRPr="004D631E">
        <w:t>Таким</w:t>
      </w:r>
      <w:r w:rsidR="004D631E" w:rsidRPr="004D631E">
        <w:t xml:space="preserve"> </w:t>
      </w:r>
      <w:r w:rsidRPr="004D631E">
        <w:t>образом,</w:t>
      </w:r>
      <w:r w:rsidR="004D631E" w:rsidRPr="004D631E">
        <w:t xml:space="preserve"> </w:t>
      </w:r>
      <w:r w:rsidRPr="004D631E">
        <w:t>процесс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раскрытия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современных</w:t>
      </w:r>
      <w:r w:rsidR="004D631E" w:rsidRPr="004D631E">
        <w:t xml:space="preserve"> </w:t>
      </w:r>
      <w:r w:rsidRPr="004D631E">
        <w:t>условиях</w:t>
      </w:r>
      <w:r w:rsidR="004D631E" w:rsidRPr="004D631E">
        <w:t xml:space="preserve"> </w:t>
      </w:r>
      <w:r w:rsidRPr="004D631E">
        <w:t>требует</w:t>
      </w:r>
      <w:r w:rsidR="004D631E" w:rsidRPr="004D631E">
        <w:t xml:space="preserve"> </w:t>
      </w:r>
      <w:r w:rsidRPr="004D631E">
        <w:t>дальнейшего</w:t>
      </w:r>
      <w:r w:rsidR="004D631E" w:rsidRPr="004D631E">
        <w:t xml:space="preserve"> </w:t>
      </w:r>
      <w:r w:rsidRPr="004D631E">
        <w:t>совершенствования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теоретическом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практическом</w:t>
      </w:r>
      <w:r w:rsidR="004D631E" w:rsidRPr="004D631E">
        <w:t xml:space="preserve"> </w:t>
      </w:r>
      <w:r w:rsidRPr="004D631E">
        <w:t>аспектах.</w:t>
      </w:r>
      <w:r w:rsidR="004D631E" w:rsidRPr="004D631E">
        <w:t xml:space="preserve"> </w:t>
      </w:r>
      <w:r w:rsidRPr="004D631E">
        <w:t>При</w:t>
      </w:r>
      <w:r w:rsidR="004D631E" w:rsidRPr="004D631E">
        <w:t xml:space="preserve"> </w:t>
      </w:r>
      <w:r w:rsidRPr="004D631E">
        <w:t>этом</w:t>
      </w:r>
      <w:r w:rsidR="004D631E" w:rsidRPr="004D631E">
        <w:t xml:space="preserve"> </w:t>
      </w:r>
      <w:r w:rsidRPr="004D631E">
        <w:t>необходимым</w:t>
      </w:r>
      <w:r w:rsidR="004D631E" w:rsidRPr="004D631E">
        <w:t xml:space="preserve"> </w:t>
      </w:r>
      <w:r w:rsidRPr="004D631E">
        <w:t>условием</w:t>
      </w:r>
      <w:r w:rsidR="004D631E" w:rsidRPr="004D631E">
        <w:t xml:space="preserve"> </w:t>
      </w:r>
      <w:r w:rsidRPr="004D631E">
        <w:t>является</w:t>
      </w:r>
      <w:r w:rsidR="004D631E" w:rsidRPr="004D631E">
        <w:t xml:space="preserve"> </w:t>
      </w:r>
      <w:r w:rsidRPr="004D631E">
        <w:t>чёткое</w:t>
      </w:r>
      <w:r w:rsidR="004D631E" w:rsidRPr="004D631E">
        <w:t xml:space="preserve"> </w:t>
      </w:r>
      <w:r w:rsidRPr="004D631E">
        <w:t>определение</w:t>
      </w:r>
      <w:r w:rsidR="004D631E" w:rsidRPr="004D631E">
        <w:t xml:space="preserve"> </w:t>
      </w:r>
      <w:r w:rsidRPr="004D631E">
        <w:t>криминалистической</w:t>
      </w:r>
      <w:r w:rsidR="004D631E" w:rsidRPr="004D631E">
        <w:t xml:space="preserve"> </w:t>
      </w:r>
      <w:r w:rsidRPr="004D631E">
        <w:t>характеристики,</w:t>
      </w:r>
      <w:r w:rsidR="004D631E" w:rsidRPr="004D631E">
        <w:t xml:space="preserve"> </w:t>
      </w:r>
      <w:r w:rsidRPr="004D631E">
        <w:t>выявление</w:t>
      </w:r>
      <w:r w:rsidR="004D631E" w:rsidRPr="004D631E">
        <w:t xml:space="preserve"> </w:t>
      </w:r>
      <w:r w:rsidRPr="004D631E">
        <w:t>всех</w:t>
      </w:r>
      <w:r w:rsidR="004D631E" w:rsidRPr="004D631E">
        <w:t xml:space="preserve"> </w:t>
      </w:r>
      <w:r w:rsidRPr="004D631E">
        <w:t>значимых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познания</w:t>
      </w:r>
      <w:r w:rsidR="004D631E" w:rsidRPr="004D631E">
        <w:t xml:space="preserve"> </w:t>
      </w:r>
      <w:r w:rsidRPr="004D631E">
        <w:t>сущности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элементов,</w:t>
      </w:r>
      <w:r w:rsidR="004D631E" w:rsidRPr="004D631E">
        <w:t xml:space="preserve"> </w:t>
      </w:r>
      <w:r w:rsidRPr="004D631E">
        <w:t>наличие</w:t>
      </w:r>
      <w:r w:rsidR="004D631E" w:rsidRPr="004D631E">
        <w:t xml:space="preserve"> </w:t>
      </w:r>
      <w:r w:rsidRPr="004D631E">
        <w:t>между</w:t>
      </w:r>
      <w:r w:rsidR="004D631E" w:rsidRPr="004D631E">
        <w:t xml:space="preserve"> </w:t>
      </w:r>
      <w:r w:rsidRPr="004D631E">
        <w:t>ни</w:t>
      </w:r>
      <w:r w:rsidR="00851BA6" w:rsidRPr="004D631E">
        <w:t>ми</w:t>
      </w:r>
      <w:r w:rsidR="004D631E" w:rsidRPr="004D631E">
        <w:t xml:space="preserve"> </w:t>
      </w:r>
      <w:r w:rsidR="00851BA6" w:rsidRPr="004D631E">
        <w:t>взаимосвязи</w:t>
      </w:r>
      <w:r w:rsidR="004D631E" w:rsidRPr="004D631E">
        <w:t xml:space="preserve"> </w:t>
      </w:r>
      <w:r w:rsidR="00851BA6" w:rsidRPr="004D631E">
        <w:t>и</w:t>
      </w:r>
      <w:r w:rsidR="004D631E" w:rsidRPr="004D631E">
        <w:t xml:space="preserve"> </w:t>
      </w:r>
      <w:r w:rsidR="00851BA6" w:rsidRPr="004D631E">
        <w:t>их</w:t>
      </w:r>
      <w:r w:rsidR="004D631E" w:rsidRPr="004D631E">
        <w:t xml:space="preserve"> </w:t>
      </w:r>
      <w:r w:rsidR="00851BA6" w:rsidRPr="004D631E">
        <w:t>содержания.</w:t>
      </w:r>
    </w:p>
    <w:p w:rsidR="00851BA6" w:rsidRDefault="00851BA6" w:rsidP="004D631E">
      <w:pPr>
        <w:pStyle w:val="1"/>
      </w:pPr>
      <w:r w:rsidRPr="004D631E">
        <w:rPr>
          <w:color w:val="000000"/>
        </w:rPr>
        <w:br w:type="page"/>
      </w:r>
      <w:bookmarkStart w:id="14" w:name="_Toc281520146"/>
      <w:r w:rsidR="004D631E">
        <w:t>Список использованной литературы</w:t>
      </w:r>
      <w:bookmarkEnd w:id="14"/>
    </w:p>
    <w:p w:rsidR="004D631E" w:rsidRPr="004D631E" w:rsidRDefault="004D631E" w:rsidP="004D631E">
      <w:pPr>
        <w:rPr>
          <w:lang w:eastAsia="en-US"/>
        </w:rPr>
      </w:pPr>
    </w:p>
    <w:p w:rsidR="002E01DE" w:rsidRPr="004D631E" w:rsidRDefault="002E01DE" w:rsidP="004D631E">
      <w:pPr>
        <w:tabs>
          <w:tab w:val="left" w:pos="726"/>
        </w:tabs>
        <w:ind w:firstLine="0"/>
        <w:rPr>
          <w:b/>
        </w:rPr>
      </w:pPr>
      <w:r w:rsidRPr="004D631E">
        <w:rPr>
          <w:b/>
        </w:rPr>
        <w:t>Нормативн</w:t>
      </w:r>
      <w:r w:rsidR="00E44DAA" w:rsidRPr="004D631E">
        <w:rPr>
          <w:b/>
        </w:rPr>
        <w:t>ые</w:t>
      </w:r>
      <w:r w:rsidR="004D631E" w:rsidRPr="004D631E">
        <w:rPr>
          <w:b/>
        </w:rPr>
        <w:t xml:space="preserve"> </w:t>
      </w:r>
      <w:r w:rsidRPr="004D631E">
        <w:rPr>
          <w:b/>
        </w:rPr>
        <w:t>правовые</w:t>
      </w:r>
      <w:r w:rsidR="004D631E" w:rsidRPr="004D631E">
        <w:rPr>
          <w:b/>
        </w:rPr>
        <w:t xml:space="preserve"> </w:t>
      </w:r>
      <w:r w:rsidRPr="004D631E">
        <w:rPr>
          <w:b/>
        </w:rPr>
        <w:t>акты</w:t>
      </w:r>
      <w:r w:rsidR="004D631E">
        <w:rPr>
          <w:b/>
        </w:rPr>
        <w:t>:</w:t>
      </w:r>
    </w:p>
    <w:p w:rsidR="004D631E" w:rsidRPr="004D631E" w:rsidRDefault="002E01DE" w:rsidP="004D631E">
      <w:pPr>
        <w:pStyle w:val="a"/>
      </w:pPr>
      <w:r w:rsidRPr="004D631E">
        <w:t>Конституция</w:t>
      </w:r>
      <w:r w:rsidR="004D631E" w:rsidRPr="004D631E">
        <w:t xml:space="preserve"> </w:t>
      </w:r>
      <w:r w:rsidRPr="004D631E">
        <w:t>Российской</w:t>
      </w:r>
      <w:r w:rsidR="004D631E" w:rsidRPr="004D631E">
        <w:t xml:space="preserve"> </w:t>
      </w:r>
      <w:r w:rsidRPr="004D631E">
        <w:t>Федерации</w:t>
      </w:r>
      <w:r w:rsidR="004D631E">
        <w:t xml:space="preserve"> (</w:t>
      </w:r>
      <w:r w:rsidRPr="004D631E">
        <w:t>принята</w:t>
      </w:r>
      <w:r w:rsidR="004D631E" w:rsidRPr="004D631E">
        <w:t xml:space="preserve"> </w:t>
      </w:r>
      <w:r w:rsidRPr="004D631E">
        <w:t>всенародным</w:t>
      </w:r>
      <w:r w:rsidR="004D631E" w:rsidRPr="004D631E">
        <w:t xml:space="preserve"> </w:t>
      </w:r>
      <w:r w:rsidRPr="004D631E">
        <w:t>голосованием</w:t>
      </w:r>
      <w:r w:rsidR="004D631E" w:rsidRPr="004D631E">
        <w:t xml:space="preserve"> </w:t>
      </w:r>
      <w:r w:rsidRPr="004D631E">
        <w:t>12.1</w:t>
      </w:r>
      <w:r w:rsidR="004D631E">
        <w:t>2.19</w:t>
      </w:r>
      <w:r w:rsidRPr="004D631E">
        <w:t>93</w:t>
      </w:r>
      <w:r w:rsidR="004D631E" w:rsidRPr="004D631E">
        <w:t>)</w:t>
      </w:r>
    </w:p>
    <w:p w:rsidR="002E01DE" w:rsidRPr="004D631E" w:rsidRDefault="004D631E" w:rsidP="004D631E">
      <w:pPr>
        <w:pStyle w:val="a"/>
      </w:pPr>
      <w:r>
        <w:t>"</w:t>
      </w:r>
      <w:r w:rsidR="002E01DE" w:rsidRPr="004D631E">
        <w:t>Уголовный</w:t>
      </w:r>
      <w:r w:rsidRPr="004D631E">
        <w:t xml:space="preserve"> </w:t>
      </w:r>
      <w:r w:rsidR="002E01DE" w:rsidRPr="004D631E">
        <w:t>кодекс</w:t>
      </w:r>
      <w:r w:rsidRPr="004D631E">
        <w:t xml:space="preserve"> </w:t>
      </w:r>
      <w:r w:rsidR="002E01DE" w:rsidRPr="004D631E">
        <w:t>Российской</w:t>
      </w:r>
      <w:r w:rsidRPr="004D631E">
        <w:t xml:space="preserve"> </w:t>
      </w:r>
      <w:r w:rsidR="002E01DE" w:rsidRPr="004D631E">
        <w:t>Федерации</w:t>
      </w:r>
      <w:r>
        <w:t xml:space="preserve">" </w:t>
      </w:r>
      <w:r w:rsidR="002E01DE" w:rsidRPr="004D631E">
        <w:t>от</w:t>
      </w:r>
      <w:r w:rsidRPr="004D631E">
        <w:t xml:space="preserve"> </w:t>
      </w:r>
      <w:r w:rsidR="002E01DE" w:rsidRPr="004D631E">
        <w:t>13.0</w:t>
      </w:r>
      <w:r>
        <w:t>6.19</w:t>
      </w:r>
      <w:r w:rsidR="002E01DE" w:rsidRPr="004D631E">
        <w:t>96</w:t>
      </w:r>
      <w:r w:rsidRPr="004D631E">
        <w:t xml:space="preserve"> </w:t>
      </w:r>
      <w:r w:rsidR="002E01DE" w:rsidRPr="004D631E">
        <w:t>№</w:t>
      </w:r>
      <w:r w:rsidRPr="004D631E">
        <w:t xml:space="preserve"> </w:t>
      </w:r>
      <w:r w:rsidR="002E01DE" w:rsidRPr="004D631E">
        <w:t>63-ФЗ</w:t>
      </w:r>
      <w:r>
        <w:t xml:space="preserve"> (</w:t>
      </w:r>
      <w:r w:rsidR="002E01DE" w:rsidRPr="004D631E">
        <w:t>принят</w:t>
      </w:r>
      <w:r w:rsidRPr="004D631E">
        <w:t xml:space="preserve"> </w:t>
      </w:r>
      <w:r w:rsidR="002E01DE" w:rsidRPr="004D631E">
        <w:t>Государственной</w:t>
      </w:r>
      <w:r w:rsidRPr="004D631E">
        <w:t xml:space="preserve"> </w:t>
      </w:r>
      <w:r w:rsidR="002E01DE" w:rsidRPr="004D631E">
        <w:t>думой</w:t>
      </w:r>
      <w:r w:rsidRPr="004D631E">
        <w:t xml:space="preserve"> </w:t>
      </w:r>
      <w:r w:rsidR="002E01DE" w:rsidRPr="004D631E">
        <w:t>Федерального</w:t>
      </w:r>
      <w:r w:rsidRPr="004D631E">
        <w:t xml:space="preserve"> </w:t>
      </w:r>
      <w:r w:rsidR="002E01DE" w:rsidRPr="004D631E">
        <w:t>Собрания</w:t>
      </w:r>
      <w:r w:rsidRPr="004D631E">
        <w:t xml:space="preserve"> </w:t>
      </w:r>
      <w:r w:rsidR="002E01DE" w:rsidRPr="004D631E">
        <w:t>Российской</w:t>
      </w:r>
      <w:r w:rsidRPr="004D631E">
        <w:t xml:space="preserve"> </w:t>
      </w:r>
      <w:r w:rsidR="002E01DE" w:rsidRPr="004D631E">
        <w:t>Федерации</w:t>
      </w:r>
      <w:r w:rsidRPr="004D631E">
        <w:t xml:space="preserve"> </w:t>
      </w:r>
      <w:r w:rsidR="002E01DE" w:rsidRPr="004D631E">
        <w:t>24.0</w:t>
      </w:r>
      <w:r>
        <w:t>5.19</w:t>
      </w:r>
      <w:r w:rsidR="002E01DE" w:rsidRPr="004D631E">
        <w:t>96</w:t>
      </w:r>
      <w:r w:rsidRPr="004D631E">
        <w:t>)</w:t>
      </w:r>
      <w:r>
        <w:t xml:space="preserve"> (ред. </w:t>
      </w:r>
      <w:r w:rsidR="002E01DE" w:rsidRPr="004D631E">
        <w:t>от</w:t>
      </w:r>
      <w:r w:rsidRPr="004D631E">
        <w:t xml:space="preserve"> </w:t>
      </w:r>
      <w:r w:rsidR="002E01DE" w:rsidRPr="004D631E">
        <w:t>06.1</w:t>
      </w:r>
      <w:r>
        <w:t>2.20</w:t>
      </w:r>
      <w:r w:rsidR="002E01DE" w:rsidRPr="004D631E">
        <w:t>07</w:t>
      </w:r>
      <w:r w:rsidRPr="004D631E">
        <w:t>)</w:t>
      </w:r>
      <w:r>
        <w:t xml:space="preserve"> (</w:t>
      </w:r>
      <w:r w:rsidR="002E01DE" w:rsidRPr="004D631E">
        <w:t>с</w:t>
      </w:r>
      <w:r w:rsidRPr="004D631E">
        <w:t xml:space="preserve"> </w:t>
      </w:r>
      <w:r w:rsidR="002E01DE" w:rsidRPr="004D631E">
        <w:t>изменениями</w:t>
      </w:r>
      <w:r w:rsidRPr="004D631E">
        <w:t xml:space="preserve"> </w:t>
      </w:r>
      <w:r w:rsidR="002E01DE" w:rsidRPr="004D631E">
        <w:t>и</w:t>
      </w:r>
      <w:r w:rsidRPr="004D631E">
        <w:t xml:space="preserve"> </w:t>
      </w:r>
      <w:r w:rsidR="002E01DE" w:rsidRPr="004D631E">
        <w:t>дополнениями</w:t>
      </w:r>
      <w:r w:rsidRPr="004D631E">
        <w:t xml:space="preserve"> </w:t>
      </w:r>
      <w:r w:rsidR="002E01DE" w:rsidRPr="004D631E">
        <w:t>на</w:t>
      </w:r>
      <w:r w:rsidRPr="004D631E">
        <w:t xml:space="preserve"> </w:t>
      </w:r>
      <w:r w:rsidR="002E01DE" w:rsidRPr="004D631E">
        <w:t>состояние</w:t>
      </w:r>
      <w:r w:rsidRPr="004D631E">
        <w:t xml:space="preserve"> </w:t>
      </w:r>
      <w:r w:rsidR="002E01DE" w:rsidRPr="004D631E">
        <w:t>01.0</w:t>
      </w:r>
      <w:r>
        <w:t>1.20</w:t>
      </w:r>
      <w:r w:rsidR="002E01DE" w:rsidRPr="004D631E">
        <w:t>09</w:t>
      </w:r>
      <w:r w:rsidRPr="004D631E">
        <w:t xml:space="preserve"> </w:t>
      </w:r>
      <w:r w:rsidR="002E01DE" w:rsidRPr="004D631E">
        <w:t>г.</w:t>
      </w:r>
      <w:r w:rsidRPr="004D631E">
        <w:t>).</w:t>
      </w:r>
    </w:p>
    <w:p w:rsidR="002E01DE" w:rsidRPr="004D631E" w:rsidRDefault="002E01DE" w:rsidP="004D631E">
      <w:pPr>
        <w:pStyle w:val="a"/>
      </w:pPr>
      <w:r w:rsidRPr="004D631E">
        <w:t>Уголовно-процессуальный</w:t>
      </w:r>
      <w:r w:rsidR="004D631E" w:rsidRPr="004D631E">
        <w:t xml:space="preserve"> </w:t>
      </w:r>
      <w:r w:rsidRPr="004D631E">
        <w:t>кодекс</w:t>
      </w:r>
      <w:r w:rsidR="004D631E" w:rsidRPr="004D631E">
        <w:t xml:space="preserve"> </w:t>
      </w:r>
      <w:r w:rsidRPr="004D631E">
        <w:t>Российской</w:t>
      </w:r>
      <w:r w:rsidR="004D631E" w:rsidRPr="004D631E">
        <w:t xml:space="preserve"> </w:t>
      </w:r>
      <w:r w:rsidRPr="004D631E">
        <w:t>Федерации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18.1</w:t>
      </w:r>
      <w:r w:rsidR="004D631E">
        <w:t>2.20</w:t>
      </w:r>
      <w:r w:rsidRPr="004D631E">
        <w:t>01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174-ФЗ</w:t>
      </w:r>
      <w:r w:rsidR="004D631E" w:rsidRPr="004D631E">
        <w:t xml:space="preserve"> </w:t>
      </w:r>
      <w:r w:rsidRPr="004D631E">
        <w:t>принят</w:t>
      </w:r>
      <w:r w:rsidR="004D631E" w:rsidRPr="004D631E">
        <w:t xml:space="preserve"> </w:t>
      </w:r>
      <w:r w:rsidRPr="004D631E">
        <w:t>Государственной</w:t>
      </w:r>
      <w:r w:rsidR="004D631E" w:rsidRPr="004D631E">
        <w:t xml:space="preserve"> </w:t>
      </w:r>
      <w:r w:rsidRPr="004D631E">
        <w:t>думой</w:t>
      </w:r>
      <w:r w:rsidR="004D631E" w:rsidRPr="004D631E">
        <w:t xml:space="preserve"> </w:t>
      </w:r>
      <w:r w:rsidRPr="004D631E">
        <w:t>Федерального</w:t>
      </w:r>
      <w:r w:rsidR="004D631E" w:rsidRPr="004D631E">
        <w:t xml:space="preserve"> </w:t>
      </w:r>
      <w:r w:rsidRPr="004D631E">
        <w:t>Собрания</w:t>
      </w:r>
      <w:r w:rsidR="004D631E" w:rsidRPr="004D631E">
        <w:t xml:space="preserve"> </w:t>
      </w:r>
      <w:r w:rsidRPr="004D631E">
        <w:t>Российской</w:t>
      </w:r>
      <w:r w:rsidR="004D631E" w:rsidRPr="004D631E">
        <w:t xml:space="preserve"> </w:t>
      </w:r>
      <w:r w:rsidRPr="004D631E">
        <w:t>Федерации</w:t>
      </w:r>
      <w:r w:rsidR="004D631E" w:rsidRPr="004D631E">
        <w:t xml:space="preserve"> </w:t>
      </w:r>
      <w:r w:rsidRPr="004D631E">
        <w:t>22.1</w:t>
      </w:r>
      <w:r w:rsidR="004D631E">
        <w:t>1.20</w:t>
      </w:r>
      <w:r w:rsidRPr="004D631E">
        <w:t>01</w:t>
      </w:r>
      <w:r w:rsidR="004D631E" w:rsidRPr="004D631E">
        <w:t>)</w:t>
      </w:r>
      <w:r w:rsidR="004D631E">
        <w:t xml:space="preserve"> (</w:t>
      </w:r>
      <w:r w:rsidRPr="004D631E">
        <w:t>с</w:t>
      </w:r>
      <w:r w:rsidR="004D631E" w:rsidRPr="004D631E">
        <w:t xml:space="preserve"> </w:t>
      </w:r>
      <w:r w:rsidRPr="004D631E">
        <w:t>изменениями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дополнениями</w:t>
      </w:r>
      <w:r w:rsidR="004D631E" w:rsidRPr="004D631E">
        <w:t xml:space="preserve"> </w:t>
      </w:r>
      <w:r w:rsidRPr="004D631E">
        <w:t>на</w:t>
      </w:r>
      <w:r w:rsidR="004D631E" w:rsidRPr="004D631E">
        <w:t xml:space="preserve"> </w:t>
      </w:r>
      <w:r w:rsidRPr="004D631E">
        <w:t>состояние</w:t>
      </w:r>
      <w:r w:rsidR="004D631E" w:rsidRPr="004D631E">
        <w:t xml:space="preserve"> </w:t>
      </w:r>
      <w:r w:rsidRPr="004D631E">
        <w:t>01.0</w:t>
      </w:r>
      <w:r w:rsidR="004D631E">
        <w:t>4.20</w:t>
      </w:r>
      <w:r w:rsidRPr="004D631E">
        <w:t>09</w:t>
      </w:r>
      <w:r w:rsidR="004D631E" w:rsidRPr="004D631E">
        <w:t xml:space="preserve"> </w:t>
      </w:r>
      <w:r w:rsidRPr="004D631E">
        <w:t>г.</w:t>
      </w:r>
      <w:r w:rsidR="004D631E" w:rsidRPr="004D631E">
        <w:t>).</w:t>
      </w:r>
    </w:p>
    <w:p w:rsidR="004D631E" w:rsidRPr="004D631E" w:rsidRDefault="002E01DE" w:rsidP="004D631E">
      <w:pPr>
        <w:pStyle w:val="a"/>
      </w:pPr>
      <w:r w:rsidRPr="004D631E">
        <w:t>Постановление</w:t>
      </w:r>
      <w:r w:rsidR="004D631E" w:rsidRPr="004D631E">
        <w:t xml:space="preserve"> </w:t>
      </w:r>
      <w:r w:rsidRPr="004D631E">
        <w:t>Пленума</w:t>
      </w:r>
      <w:r w:rsidR="004D631E" w:rsidRPr="004D631E">
        <w:t xml:space="preserve"> </w:t>
      </w:r>
      <w:r w:rsidRPr="004D631E">
        <w:t>Верховного</w:t>
      </w:r>
      <w:r w:rsidR="004D631E" w:rsidRPr="004D631E">
        <w:t xml:space="preserve"> </w:t>
      </w:r>
      <w:r w:rsidRPr="004D631E">
        <w:t>Суда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14.0</w:t>
      </w:r>
      <w:r w:rsidR="004D631E">
        <w:t>2.20</w:t>
      </w:r>
      <w:r w:rsidRPr="004D631E">
        <w:t>00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7</w:t>
      </w:r>
      <w:r w:rsidR="004D631E">
        <w:t xml:space="preserve"> (ред. </w:t>
      </w:r>
      <w:r w:rsidRPr="004D631E">
        <w:t>от</w:t>
      </w:r>
      <w:r w:rsidR="004D631E" w:rsidRPr="004D631E">
        <w:t xml:space="preserve"> </w:t>
      </w:r>
      <w:r w:rsidRPr="004D631E">
        <w:t>06.0</w:t>
      </w:r>
      <w:r w:rsidR="004D631E">
        <w:t>2.20</w:t>
      </w:r>
      <w:r w:rsidRPr="004D631E">
        <w:t>07</w:t>
      </w:r>
      <w:r w:rsidR="004D631E">
        <w:t>)"</w:t>
      </w:r>
      <w:r w:rsidRPr="004D631E">
        <w:t>О</w:t>
      </w:r>
      <w:r w:rsidR="004D631E" w:rsidRPr="004D631E">
        <w:t xml:space="preserve"> </w:t>
      </w:r>
      <w:r w:rsidRPr="004D631E">
        <w:t>судебной</w:t>
      </w:r>
      <w:r w:rsidR="004D631E" w:rsidRPr="004D631E">
        <w:t xml:space="preserve"> </w:t>
      </w:r>
      <w:r w:rsidRPr="004D631E">
        <w:t>практике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делам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преступлениях</w:t>
      </w:r>
      <w:r w:rsidR="004D631E" w:rsidRPr="004D631E">
        <w:t xml:space="preserve"> </w:t>
      </w:r>
      <w:r w:rsidRPr="004D631E">
        <w:t>несовершеннолетних</w:t>
      </w:r>
      <w:r w:rsidR="004D631E">
        <w:t xml:space="preserve">" // </w:t>
      </w:r>
      <w:r w:rsidRPr="004D631E">
        <w:t>Российская</w:t>
      </w:r>
      <w:r w:rsidR="004D631E" w:rsidRPr="004D631E">
        <w:t xml:space="preserve"> </w:t>
      </w:r>
      <w:r w:rsidRPr="004D631E">
        <w:t>газета</w:t>
      </w:r>
      <w:r w:rsidR="004D631E">
        <w:t xml:space="preserve">. - </w:t>
      </w:r>
      <w:r w:rsidRPr="004D631E">
        <w:t>2000</w:t>
      </w:r>
      <w:r w:rsidR="004D631E">
        <w:t xml:space="preserve">. - </w:t>
      </w:r>
      <w:r w:rsidRPr="004D631E">
        <w:t>14</w:t>
      </w:r>
      <w:r w:rsidR="004D631E" w:rsidRPr="004D631E">
        <w:t xml:space="preserve"> </w:t>
      </w:r>
      <w:r w:rsidRPr="004D631E">
        <w:t>марта</w:t>
      </w:r>
      <w:r w:rsidR="004D631E">
        <w:t xml:space="preserve">. - </w:t>
      </w:r>
      <w:r w:rsidRPr="004D631E">
        <w:t>С</w:t>
      </w:r>
      <w:r w:rsidR="004D631E">
        <w:t>.5</w:t>
      </w:r>
      <w:r w:rsidRPr="004D631E">
        <w:t>.</w:t>
      </w:r>
    </w:p>
    <w:p w:rsidR="00851BA6" w:rsidRPr="004D631E" w:rsidRDefault="00E44DAA" w:rsidP="004D631E">
      <w:pPr>
        <w:pStyle w:val="a"/>
        <w:rPr>
          <w:b/>
        </w:rPr>
      </w:pPr>
      <w:r w:rsidRPr="004D631E">
        <w:rPr>
          <w:b/>
        </w:rPr>
        <w:t>Книги,</w:t>
      </w:r>
      <w:r w:rsidR="004D631E" w:rsidRPr="004D631E">
        <w:rPr>
          <w:b/>
        </w:rPr>
        <w:t xml:space="preserve"> </w:t>
      </w:r>
      <w:r w:rsidRPr="004D631E">
        <w:rPr>
          <w:b/>
        </w:rPr>
        <w:t>учебники,</w:t>
      </w:r>
      <w:r w:rsidR="004D631E" w:rsidRPr="004D631E">
        <w:rPr>
          <w:b/>
        </w:rPr>
        <w:t xml:space="preserve"> </w:t>
      </w:r>
      <w:r w:rsidRPr="004D631E">
        <w:rPr>
          <w:b/>
        </w:rPr>
        <w:t>монографии,</w:t>
      </w:r>
      <w:r w:rsidR="004D631E" w:rsidRPr="004D631E">
        <w:rPr>
          <w:b/>
        </w:rPr>
        <w:t xml:space="preserve"> </w:t>
      </w:r>
      <w:r w:rsidRPr="004D631E">
        <w:rPr>
          <w:b/>
        </w:rPr>
        <w:t>учебные</w:t>
      </w:r>
      <w:r w:rsidR="004D631E" w:rsidRPr="004D631E">
        <w:rPr>
          <w:b/>
        </w:rPr>
        <w:t xml:space="preserve"> </w:t>
      </w:r>
      <w:r w:rsidRPr="004D631E">
        <w:rPr>
          <w:b/>
        </w:rPr>
        <w:t>пособия</w:t>
      </w:r>
    </w:p>
    <w:p w:rsidR="00851BA6" w:rsidRPr="004D631E" w:rsidRDefault="00851BA6" w:rsidP="004D631E">
      <w:pPr>
        <w:pStyle w:val="a"/>
      </w:pPr>
      <w:r w:rsidRPr="004D631E">
        <w:t>Гаврилин</w:t>
      </w:r>
      <w:r w:rsidR="00435805" w:rsidRPr="004D631E">
        <w:t>,</w:t>
      </w:r>
      <w:r w:rsidR="004D631E" w:rsidRPr="004D631E">
        <w:t xml:space="preserve"> </w:t>
      </w:r>
      <w:r w:rsidRPr="004D631E">
        <w:t>Ю.В.</w:t>
      </w:r>
      <w:r w:rsidR="004D631E" w:rsidRPr="004D631E">
        <w:t xml:space="preserve"> </w:t>
      </w:r>
      <w:r w:rsidRPr="004D631E">
        <w:t>Криминалистика</w:t>
      </w:r>
      <w:r w:rsidR="004D631E" w:rsidRPr="004D631E">
        <w:t xml:space="preserve">: </w:t>
      </w:r>
      <w:r w:rsidRPr="004D631E">
        <w:t>методика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отдельных</w:t>
      </w:r>
      <w:r w:rsidR="004D631E" w:rsidRPr="004D631E">
        <w:t xml:space="preserve"> </w:t>
      </w:r>
      <w:r w:rsidRPr="004D631E">
        <w:t>видов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: </w:t>
      </w:r>
      <w:r w:rsidR="00435805" w:rsidRPr="004D631E">
        <w:t>к</w:t>
      </w:r>
      <w:r w:rsidRPr="004D631E">
        <w:t>урс</w:t>
      </w:r>
      <w:r w:rsidR="004D631E" w:rsidRPr="004D631E">
        <w:t xml:space="preserve"> </w:t>
      </w:r>
      <w:r w:rsidRPr="004D631E">
        <w:t>лекций</w:t>
      </w:r>
      <w:r w:rsidR="004D631E" w:rsidRPr="004D631E">
        <w:t xml:space="preserve"> [</w:t>
      </w:r>
      <w:r w:rsidR="00435805" w:rsidRPr="004D631E">
        <w:t>Текст</w:t>
      </w:r>
      <w:r w:rsidR="004D631E" w:rsidRPr="004D631E">
        <w:t xml:space="preserve">] </w:t>
      </w:r>
      <w:r w:rsidRPr="004D631E">
        <w:t>/</w:t>
      </w:r>
      <w:r w:rsidR="004D631E" w:rsidRPr="004D631E">
        <w:t xml:space="preserve"> </w:t>
      </w:r>
      <w:r w:rsidR="00435805" w:rsidRPr="004D631E">
        <w:t>Ю.В.</w:t>
      </w:r>
      <w:r w:rsidR="004D631E" w:rsidRPr="004D631E">
        <w:t xml:space="preserve"> </w:t>
      </w:r>
      <w:r w:rsidR="00435805" w:rsidRPr="004D631E">
        <w:t>Гаврилин,</w:t>
      </w:r>
      <w:r w:rsidR="004D631E" w:rsidRPr="004D631E">
        <w:t xml:space="preserve"> </w:t>
      </w:r>
      <w:r w:rsidR="00435805" w:rsidRPr="004D631E">
        <w:t>Н</w:t>
      </w:r>
      <w:r w:rsidR="004D631E">
        <w:t xml:space="preserve">.Г. </w:t>
      </w:r>
      <w:r w:rsidR="005D4012" w:rsidRPr="004D631E">
        <w:t>Шурухнова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2004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Игнатьев</w:t>
      </w:r>
      <w:r w:rsidR="00435805" w:rsidRPr="004D631E">
        <w:t>,</w:t>
      </w:r>
      <w:r w:rsidR="004D631E" w:rsidRPr="004D631E">
        <w:t xml:space="preserve"> </w:t>
      </w:r>
      <w:r w:rsidRPr="004D631E">
        <w:t>А.А.</w:t>
      </w:r>
      <w:r w:rsidR="004D631E" w:rsidRPr="004D631E">
        <w:t xml:space="preserve"> </w:t>
      </w:r>
      <w:r w:rsidRPr="004D631E">
        <w:t>Уголовный</w:t>
      </w:r>
      <w:r w:rsidR="004D631E" w:rsidRPr="004D631E">
        <w:t xml:space="preserve"> </w:t>
      </w:r>
      <w:r w:rsidRPr="004D631E">
        <w:t>закон</w:t>
      </w:r>
      <w:r w:rsidR="004D631E" w:rsidRPr="004D631E">
        <w:t xml:space="preserve"> </w:t>
      </w:r>
      <w:r w:rsidRPr="004D631E">
        <w:t>охраняет</w:t>
      </w:r>
      <w:r w:rsidR="004D631E" w:rsidRPr="004D631E">
        <w:t xml:space="preserve"> </w:t>
      </w:r>
      <w:r w:rsidRPr="004D631E">
        <w:t>права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[</w:t>
      </w:r>
      <w:r w:rsidR="00435805" w:rsidRPr="004D631E">
        <w:t>Текст</w:t>
      </w:r>
      <w:r w:rsidR="004D631E" w:rsidRPr="004D631E">
        <w:t xml:space="preserve">] </w:t>
      </w:r>
      <w:r w:rsidR="00435805" w:rsidRPr="004D631E">
        <w:t>/</w:t>
      </w:r>
      <w:r w:rsidR="004D631E" w:rsidRPr="004D631E">
        <w:t xml:space="preserve"> </w:t>
      </w:r>
      <w:r w:rsidR="00435805" w:rsidRPr="004D631E">
        <w:t>А.А.</w:t>
      </w:r>
      <w:r w:rsidR="004D631E" w:rsidRPr="004D631E">
        <w:t xml:space="preserve"> </w:t>
      </w:r>
      <w:r w:rsidR="00435805" w:rsidRPr="004D631E">
        <w:t>Игнатьев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1971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Комментарий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Уголовному</w:t>
      </w:r>
      <w:r w:rsidR="004D631E" w:rsidRPr="004D631E">
        <w:t xml:space="preserve"> </w:t>
      </w:r>
      <w:r w:rsidRPr="004D631E">
        <w:t>кодексу</w:t>
      </w:r>
      <w:r w:rsidR="004D631E" w:rsidRPr="004D631E">
        <w:t xml:space="preserve"> </w:t>
      </w:r>
      <w:r w:rsidRPr="004D631E">
        <w:t>Российской</w:t>
      </w:r>
      <w:r w:rsidR="004D631E" w:rsidRPr="004D631E">
        <w:t xml:space="preserve"> </w:t>
      </w:r>
      <w:r w:rsidRPr="004D631E">
        <w:t>Федерации</w:t>
      </w:r>
      <w:r w:rsidR="004D631E" w:rsidRPr="004D631E">
        <w:t xml:space="preserve"> [</w:t>
      </w:r>
      <w:r w:rsidR="00435805" w:rsidRPr="004D631E">
        <w:t>Текст</w:t>
      </w:r>
      <w:r w:rsidR="004D631E" w:rsidRPr="004D631E">
        <w:t xml:space="preserve">] </w:t>
      </w:r>
      <w:r w:rsidRPr="004D631E">
        <w:t>/</w:t>
      </w:r>
      <w:r w:rsidR="004D631E" w:rsidRPr="004D631E">
        <w:t xml:space="preserve"> </w:t>
      </w:r>
      <w:r w:rsidRPr="004D631E">
        <w:t>А</w:t>
      </w:r>
      <w:r w:rsidR="004D631E">
        <w:t xml:space="preserve">.Н. </w:t>
      </w:r>
      <w:r w:rsidRPr="004D631E">
        <w:t>Игнатов,</w:t>
      </w:r>
      <w:r w:rsidR="004D631E" w:rsidRPr="004D631E">
        <w:t xml:space="preserve"> </w:t>
      </w:r>
      <w:r w:rsidRPr="004D631E">
        <w:t>В</w:t>
      </w:r>
      <w:r w:rsidR="004D631E">
        <w:t xml:space="preserve">.М. </w:t>
      </w:r>
      <w:r w:rsidRPr="004D631E">
        <w:t>Леб</w:t>
      </w:r>
      <w:r w:rsidR="005D4012" w:rsidRPr="004D631E">
        <w:t>едев,</w:t>
      </w:r>
      <w:r w:rsidR="004D631E" w:rsidRPr="004D631E">
        <w:t xml:space="preserve"> </w:t>
      </w:r>
      <w:r w:rsidR="005D4012" w:rsidRPr="004D631E">
        <w:t>Т.Ф.</w:t>
      </w:r>
      <w:r w:rsidR="004D631E" w:rsidRPr="004D631E">
        <w:t xml:space="preserve"> </w:t>
      </w:r>
      <w:r w:rsidR="005D4012" w:rsidRPr="004D631E">
        <w:t>Минязева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2005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Коновалова</w:t>
      </w:r>
      <w:r w:rsidR="00435805" w:rsidRPr="004D631E">
        <w:t>,</w:t>
      </w:r>
      <w:r w:rsidR="004D631E" w:rsidRPr="004D631E">
        <w:t xml:space="preserve"> </w:t>
      </w:r>
      <w:r w:rsidRPr="004D631E">
        <w:t>В</w:t>
      </w:r>
      <w:r w:rsidR="004D631E">
        <w:t xml:space="preserve">.Е. </w:t>
      </w:r>
      <w:r w:rsidRPr="004D631E">
        <w:t>Вовлечение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: </w:t>
      </w:r>
      <w:r w:rsidR="00435805" w:rsidRPr="004D631E">
        <w:t>и</w:t>
      </w:r>
      <w:r w:rsidRPr="004D631E">
        <w:t>скусство</w:t>
      </w:r>
      <w:r w:rsidR="004D631E" w:rsidRPr="004D631E">
        <w:t xml:space="preserve"> </w:t>
      </w:r>
      <w:r w:rsidRPr="004D631E">
        <w:t>расследования.</w:t>
      </w:r>
      <w:r w:rsidR="004D631E" w:rsidRPr="004D631E">
        <w:t xml:space="preserve"> </w:t>
      </w:r>
      <w:r w:rsidRPr="004D631E">
        <w:t>Монография</w:t>
      </w:r>
      <w:r w:rsidR="004D631E" w:rsidRPr="004D631E">
        <w:t xml:space="preserve"> [</w:t>
      </w:r>
      <w:r w:rsidR="00435805" w:rsidRPr="004D631E">
        <w:t>Текст</w:t>
      </w:r>
      <w:r w:rsidR="004D631E" w:rsidRPr="004D631E">
        <w:t xml:space="preserve">] </w:t>
      </w:r>
      <w:r w:rsidR="00435805" w:rsidRPr="004D631E">
        <w:t>/</w:t>
      </w:r>
      <w:r w:rsidR="004D631E" w:rsidRPr="004D631E">
        <w:t xml:space="preserve"> </w:t>
      </w:r>
      <w:r w:rsidR="00435805" w:rsidRPr="004D631E">
        <w:t>В</w:t>
      </w:r>
      <w:r w:rsidR="004D631E">
        <w:t xml:space="preserve">.Е. </w:t>
      </w:r>
      <w:r w:rsidR="00435805" w:rsidRPr="004D631E">
        <w:t>Коновалова</w:t>
      </w:r>
      <w:r w:rsidR="004D631E">
        <w:t xml:space="preserve">. - </w:t>
      </w:r>
      <w:r w:rsidR="005D4012" w:rsidRPr="004D631E">
        <w:t>Харьков,</w:t>
      </w:r>
      <w:r w:rsidR="004D631E" w:rsidRPr="004D631E">
        <w:t xml:space="preserve"> </w:t>
      </w:r>
      <w:r w:rsidR="005D4012" w:rsidRPr="004D631E">
        <w:t>2001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Кустов</w:t>
      </w:r>
      <w:r w:rsidR="00435805" w:rsidRPr="004D631E">
        <w:t>,</w:t>
      </w:r>
      <w:r w:rsidR="004D631E" w:rsidRPr="004D631E">
        <w:t xml:space="preserve"> </w:t>
      </w:r>
      <w:r w:rsidRPr="004D631E">
        <w:t>А</w:t>
      </w:r>
      <w:r w:rsidR="004D631E">
        <w:t xml:space="preserve">.М. </w:t>
      </w:r>
      <w:r w:rsidRPr="004D631E">
        <w:t>Криминалистика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механизм</w:t>
      </w:r>
      <w:r w:rsidR="004D631E" w:rsidRPr="004D631E">
        <w:t xml:space="preserve"> </w:t>
      </w:r>
      <w:r w:rsidRPr="004D631E">
        <w:t>преступлений</w:t>
      </w:r>
      <w:r w:rsidR="004D631E" w:rsidRPr="004D631E">
        <w:t xml:space="preserve"> [</w:t>
      </w:r>
      <w:r w:rsidR="00435805" w:rsidRPr="004D631E">
        <w:t>Текст</w:t>
      </w:r>
      <w:r w:rsidR="004D631E" w:rsidRPr="004D631E">
        <w:t xml:space="preserve">] </w:t>
      </w:r>
      <w:r w:rsidR="00435805" w:rsidRPr="004D631E">
        <w:t>/</w:t>
      </w:r>
      <w:r w:rsidR="004D631E" w:rsidRPr="004D631E">
        <w:t xml:space="preserve"> </w:t>
      </w:r>
      <w:r w:rsidR="00435805" w:rsidRPr="004D631E">
        <w:t>А</w:t>
      </w:r>
      <w:r w:rsidR="004D631E">
        <w:t xml:space="preserve">.М. </w:t>
      </w:r>
      <w:r w:rsidR="00435805" w:rsidRPr="004D631E">
        <w:t>Кустов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2002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Ларин</w:t>
      </w:r>
      <w:r w:rsidR="00435805" w:rsidRPr="004D631E">
        <w:t>,</w:t>
      </w:r>
      <w:r w:rsidR="004D631E" w:rsidRPr="004D631E">
        <w:t xml:space="preserve"> </w:t>
      </w:r>
      <w:r w:rsidRPr="004D631E">
        <w:t>А</w:t>
      </w:r>
      <w:r w:rsidR="004D631E">
        <w:t xml:space="preserve">.М. </w:t>
      </w:r>
      <w:r w:rsidRPr="004D631E">
        <w:t>Расследование</w:t>
      </w:r>
      <w:r w:rsidR="004D631E" w:rsidRPr="004D631E">
        <w:t xml:space="preserve"> </w:t>
      </w:r>
      <w:r w:rsidRPr="004D631E">
        <w:t>по</w:t>
      </w:r>
      <w:r w:rsidR="004D631E" w:rsidRPr="004D631E">
        <w:t xml:space="preserve"> </w:t>
      </w:r>
      <w:r w:rsidRPr="004D631E">
        <w:t>уголовному</w:t>
      </w:r>
      <w:r w:rsidR="004D631E" w:rsidRPr="004D631E">
        <w:t xml:space="preserve"> </w:t>
      </w:r>
      <w:r w:rsidRPr="004D631E">
        <w:t>делу.</w:t>
      </w:r>
      <w:r w:rsidR="004D631E" w:rsidRPr="004D631E">
        <w:t xml:space="preserve"> </w:t>
      </w:r>
      <w:r w:rsidRPr="004D631E">
        <w:t>Планирование.</w:t>
      </w:r>
      <w:r w:rsidR="004D631E" w:rsidRPr="004D631E">
        <w:t xml:space="preserve"> </w:t>
      </w:r>
      <w:r w:rsidRPr="004D631E">
        <w:t>Организация</w:t>
      </w:r>
      <w:r w:rsidR="004D631E" w:rsidRPr="004D631E">
        <w:t xml:space="preserve"> [</w:t>
      </w:r>
      <w:r w:rsidR="00435805" w:rsidRPr="004D631E">
        <w:t>Текст</w:t>
      </w:r>
      <w:r w:rsidR="004D631E" w:rsidRPr="004D631E">
        <w:t xml:space="preserve">] </w:t>
      </w:r>
      <w:r w:rsidR="00435805" w:rsidRPr="004D631E">
        <w:t>/</w:t>
      </w:r>
      <w:r w:rsidR="004D631E" w:rsidRPr="004D631E">
        <w:t xml:space="preserve"> </w:t>
      </w:r>
      <w:r w:rsidR="00435805" w:rsidRPr="004D631E">
        <w:t>А</w:t>
      </w:r>
      <w:r w:rsidR="004D631E">
        <w:t xml:space="preserve">.М. </w:t>
      </w:r>
      <w:r w:rsidR="00435805" w:rsidRPr="004D631E">
        <w:t>Ларин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1970</w:t>
      </w:r>
      <w:r w:rsidRPr="004D631E">
        <w:t>.</w:t>
      </w:r>
    </w:p>
    <w:p w:rsidR="00A14C24" w:rsidRPr="004D631E" w:rsidRDefault="00851BA6" w:rsidP="004D631E">
      <w:pPr>
        <w:pStyle w:val="a"/>
      </w:pPr>
      <w:r w:rsidRPr="004D631E">
        <w:t>Миньковский</w:t>
      </w:r>
      <w:r w:rsidR="00435805" w:rsidRPr="004D631E">
        <w:t>,</w:t>
      </w:r>
      <w:r w:rsidR="004D631E" w:rsidRPr="004D631E">
        <w:t xml:space="preserve"> </w:t>
      </w:r>
      <w:r w:rsidRPr="004D631E">
        <w:t>Г.</w:t>
      </w:r>
      <w:r w:rsidR="004D631E" w:rsidRPr="004D631E">
        <w:t xml:space="preserve"> </w:t>
      </w:r>
      <w:r w:rsidRPr="004D631E">
        <w:t>Борьба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- </w:t>
      </w:r>
      <w:r w:rsidRPr="004D631E">
        <w:t>важное</w:t>
      </w:r>
      <w:r w:rsidR="004D631E" w:rsidRPr="004D631E">
        <w:t xml:space="preserve"> </w:t>
      </w:r>
      <w:r w:rsidRPr="004D631E">
        <w:t>направление</w:t>
      </w:r>
      <w:r w:rsidR="004D631E" w:rsidRPr="004D631E">
        <w:t xml:space="preserve"> </w:t>
      </w:r>
      <w:r w:rsidRPr="004D631E">
        <w:t>профилактической</w:t>
      </w:r>
      <w:r w:rsidR="004D631E" w:rsidRPr="004D631E">
        <w:t xml:space="preserve"> </w:t>
      </w:r>
      <w:r w:rsidRPr="004D631E">
        <w:t>работ</w:t>
      </w:r>
      <w:r w:rsidR="00435805" w:rsidRPr="004D631E">
        <w:t>ы</w:t>
      </w:r>
      <w:r w:rsidR="004D631E" w:rsidRPr="004D631E">
        <w:t xml:space="preserve"> [</w:t>
      </w:r>
      <w:r w:rsidR="00435805" w:rsidRPr="004D631E">
        <w:t>Текст</w:t>
      </w:r>
      <w:r w:rsidR="004D631E" w:rsidRPr="004D631E">
        <w:t xml:space="preserve">] </w:t>
      </w:r>
      <w:r w:rsidRPr="004D631E">
        <w:t>/</w:t>
      </w:r>
      <w:r w:rsidR="004D631E" w:rsidRPr="004D631E">
        <w:t xml:space="preserve"> </w:t>
      </w:r>
      <w:r w:rsidRPr="004D631E">
        <w:t>Л.</w:t>
      </w:r>
      <w:r w:rsidR="004D631E" w:rsidRPr="004D631E">
        <w:t xml:space="preserve"> </w:t>
      </w:r>
      <w:r w:rsidRPr="004D631E">
        <w:t>Каневский,</w:t>
      </w:r>
      <w:r w:rsidR="004D631E" w:rsidRPr="004D631E">
        <w:t xml:space="preserve"> </w:t>
      </w:r>
      <w:r w:rsidRPr="004D631E">
        <w:t>Г.</w:t>
      </w:r>
      <w:r w:rsidR="004D631E" w:rsidRPr="004D631E">
        <w:t xml:space="preserve"> </w:t>
      </w:r>
      <w:r w:rsidRPr="004D631E">
        <w:t>Миньковский</w:t>
      </w:r>
      <w:r w:rsidR="004D631E">
        <w:t xml:space="preserve">. - </w:t>
      </w:r>
      <w:r w:rsidR="005D4012" w:rsidRPr="004D631E">
        <w:t>Советская</w:t>
      </w:r>
      <w:r w:rsidR="004D631E" w:rsidRPr="004D631E">
        <w:t xml:space="preserve"> </w:t>
      </w:r>
      <w:r w:rsidR="005D4012" w:rsidRPr="004D631E">
        <w:t>юстиция,</w:t>
      </w:r>
      <w:r w:rsidR="004D631E" w:rsidRPr="004D631E">
        <w:t xml:space="preserve"> </w:t>
      </w:r>
      <w:r w:rsidR="005D4012" w:rsidRPr="004D631E">
        <w:t>1967</w:t>
      </w:r>
      <w:r w:rsidR="00435805" w:rsidRPr="004D631E">
        <w:t>.</w:t>
      </w:r>
    </w:p>
    <w:p w:rsidR="00851BA6" w:rsidRPr="004D631E" w:rsidRDefault="00851BA6" w:rsidP="004D631E">
      <w:pPr>
        <w:pStyle w:val="a"/>
      </w:pPr>
      <w:r w:rsidRPr="004D631E">
        <w:t>Ефимов</w:t>
      </w:r>
      <w:r w:rsidR="005D4012" w:rsidRPr="004D631E">
        <w:t>,</w:t>
      </w:r>
      <w:r w:rsidR="004D631E" w:rsidRPr="004D631E">
        <w:t xml:space="preserve"> </w:t>
      </w:r>
      <w:r w:rsidRPr="004D631E">
        <w:t>М.П.</w:t>
      </w:r>
      <w:r w:rsidR="004D631E" w:rsidRPr="004D631E">
        <w:t xml:space="preserve"> </w:t>
      </w:r>
      <w:r w:rsidRPr="004D631E">
        <w:t>Борьба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преступлениями</w:t>
      </w:r>
      <w:r w:rsidR="004D631E" w:rsidRPr="004D631E">
        <w:t xml:space="preserve"> </w:t>
      </w:r>
      <w:r w:rsidRPr="004D631E">
        <w:t>против</w:t>
      </w:r>
      <w:r w:rsidR="004D631E" w:rsidRPr="004D631E">
        <w:t xml:space="preserve"> </w:t>
      </w:r>
      <w:r w:rsidRPr="004D631E">
        <w:t>общественного</w:t>
      </w:r>
      <w:r w:rsidR="004D631E" w:rsidRPr="004D631E">
        <w:t xml:space="preserve"> </w:t>
      </w:r>
      <w:r w:rsidRPr="004D631E">
        <w:t>порядка,</w:t>
      </w:r>
      <w:r w:rsidR="004D631E" w:rsidRPr="004D631E">
        <w:t xml:space="preserve"> </w:t>
      </w:r>
      <w:r w:rsidRPr="004D631E">
        <w:t>общественной</w:t>
      </w:r>
      <w:r w:rsidR="004D631E" w:rsidRPr="004D631E">
        <w:t xml:space="preserve"> </w:t>
      </w:r>
      <w:r w:rsidRPr="004D631E">
        <w:t>безопасности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здоровья</w:t>
      </w:r>
      <w:r w:rsidR="004D631E" w:rsidRPr="004D631E">
        <w:t xml:space="preserve"> </w:t>
      </w:r>
      <w:r w:rsidRPr="004D631E">
        <w:t>населения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М.П.</w:t>
      </w:r>
      <w:r w:rsidR="004D631E" w:rsidRPr="004D631E">
        <w:t xml:space="preserve"> </w:t>
      </w:r>
      <w:r w:rsidR="005D4012" w:rsidRPr="004D631E">
        <w:t>Ефимов</w:t>
      </w:r>
      <w:r w:rsidR="004D631E">
        <w:t xml:space="preserve">. - </w:t>
      </w:r>
      <w:r w:rsidR="005D4012" w:rsidRPr="004D631E">
        <w:t>Минск,</w:t>
      </w:r>
      <w:r w:rsidR="004D631E" w:rsidRPr="004D631E">
        <w:t xml:space="preserve"> </w:t>
      </w:r>
      <w:r w:rsidR="005D4012" w:rsidRPr="004D631E">
        <w:t>1971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Правонарушения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их</w:t>
      </w:r>
      <w:r w:rsidR="004D631E" w:rsidRPr="004D631E">
        <w:t xml:space="preserve"> </w:t>
      </w:r>
      <w:r w:rsidRPr="004D631E">
        <w:t>предупреждение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С</w:t>
      </w:r>
      <w:r w:rsidR="004D631E">
        <w:t xml:space="preserve">.Г. </w:t>
      </w:r>
      <w:r w:rsidR="005D4012" w:rsidRPr="004D631E">
        <w:t>Соловьев</w:t>
      </w:r>
      <w:r w:rsidR="004D631E">
        <w:t xml:space="preserve">. - </w:t>
      </w:r>
      <w:r w:rsidR="005D4012" w:rsidRPr="004D631E">
        <w:t>Казань,</w:t>
      </w:r>
      <w:r w:rsidR="004D631E" w:rsidRPr="004D631E">
        <w:t xml:space="preserve"> </w:t>
      </w:r>
      <w:r w:rsidR="005D4012" w:rsidRPr="004D631E">
        <w:t>1983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Уголовное</w:t>
      </w:r>
      <w:r w:rsidR="004D631E" w:rsidRPr="004D631E">
        <w:t xml:space="preserve"> </w:t>
      </w:r>
      <w:r w:rsidRPr="004D631E">
        <w:t>право</w:t>
      </w:r>
      <w:r w:rsidR="004D631E" w:rsidRPr="004D631E">
        <w:t xml:space="preserve"> </w:t>
      </w:r>
      <w:r w:rsidRPr="004D631E">
        <w:t>России</w:t>
      </w:r>
      <w:r w:rsidR="004D631E" w:rsidRPr="004D631E">
        <w:t xml:space="preserve">: </w:t>
      </w:r>
      <w:r w:rsidR="005D4012" w:rsidRPr="004D631E">
        <w:t>о</w:t>
      </w:r>
      <w:r w:rsidRPr="004D631E">
        <w:t>собенная</w:t>
      </w:r>
      <w:r w:rsidR="004D631E" w:rsidRPr="004D631E">
        <w:t xml:space="preserve"> </w:t>
      </w:r>
      <w:r w:rsidRPr="004D631E">
        <w:t>часть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Pr="004D631E">
        <w:t>/</w:t>
      </w:r>
      <w:r w:rsidR="004D631E" w:rsidRPr="004D631E">
        <w:t xml:space="preserve"> </w:t>
      </w:r>
      <w:r w:rsidR="005D4012" w:rsidRPr="004D631E">
        <w:t>Н.А.</w:t>
      </w:r>
      <w:r w:rsidR="004D631E" w:rsidRPr="004D631E">
        <w:t xml:space="preserve"> </w:t>
      </w:r>
      <w:r w:rsidR="005D4012" w:rsidRPr="004D631E">
        <w:t>Ныркова</w:t>
      </w:r>
      <w:r w:rsidRPr="004D631E">
        <w:t>,</w:t>
      </w:r>
      <w:r w:rsidR="004D631E" w:rsidRPr="004D631E">
        <w:t xml:space="preserve"> </w:t>
      </w:r>
      <w:r w:rsidRPr="004D631E">
        <w:t>А</w:t>
      </w:r>
      <w:r w:rsidR="004D631E">
        <w:t xml:space="preserve">.И. </w:t>
      </w:r>
      <w:r w:rsidRPr="004D631E">
        <w:t>Чучаев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2009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Уголовное</w:t>
      </w:r>
      <w:r w:rsidR="004D631E" w:rsidRPr="004D631E">
        <w:t xml:space="preserve"> </w:t>
      </w:r>
      <w:r w:rsidRPr="004D631E">
        <w:t>право</w:t>
      </w:r>
      <w:r w:rsidR="004D631E" w:rsidRPr="004D631E">
        <w:t xml:space="preserve">: </w:t>
      </w:r>
      <w:r w:rsidRPr="004D631E">
        <w:t>учебник</w:t>
      </w:r>
      <w:r w:rsidR="004D631E" w:rsidRPr="004D631E">
        <w:t xml:space="preserve"> </w:t>
      </w:r>
      <w:r w:rsidRPr="004D631E">
        <w:t>для</w:t>
      </w:r>
      <w:r w:rsidR="004D631E" w:rsidRPr="004D631E">
        <w:t xml:space="preserve"> </w:t>
      </w:r>
      <w:r w:rsidRPr="004D631E">
        <w:t>юрид.</w:t>
      </w:r>
      <w:r w:rsidR="004D631E" w:rsidRPr="004D631E">
        <w:t xml:space="preserve"> </w:t>
      </w:r>
      <w:r w:rsidRPr="004D631E">
        <w:t>вузов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С</w:t>
      </w:r>
      <w:r w:rsidR="004D631E">
        <w:t xml:space="preserve">.Я. </w:t>
      </w:r>
      <w:r w:rsidRPr="004D631E">
        <w:t>Казанцев,</w:t>
      </w:r>
      <w:r w:rsidR="004D631E" w:rsidRPr="004D631E">
        <w:t xml:space="preserve"> </w:t>
      </w:r>
      <w:r w:rsidRPr="004D631E">
        <w:t>Л</w:t>
      </w:r>
      <w:r w:rsidR="004D631E">
        <w:t xml:space="preserve">.Л. </w:t>
      </w:r>
      <w:r w:rsidRPr="004D631E">
        <w:t>Кругликов,</w:t>
      </w:r>
      <w:r w:rsidR="004D631E" w:rsidRPr="004D631E">
        <w:t xml:space="preserve"> </w:t>
      </w:r>
      <w:r w:rsidRPr="004D631E">
        <w:t>П</w:t>
      </w:r>
      <w:r w:rsidR="004D631E">
        <w:t xml:space="preserve">.Н. </w:t>
      </w:r>
      <w:r w:rsidR="005D4012" w:rsidRPr="004D631E">
        <w:t>Мазуренко,</w:t>
      </w:r>
      <w:r w:rsidR="004D631E" w:rsidRPr="004D631E">
        <w:t xml:space="preserve"> </w:t>
      </w:r>
      <w:r w:rsidR="005D4012" w:rsidRPr="004D631E">
        <w:t>Ф.Р.</w:t>
      </w:r>
      <w:r w:rsidR="004D631E" w:rsidRPr="004D631E">
        <w:t xml:space="preserve"> </w:t>
      </w:r>
      <w:r w:rsidR="005D4012" w:rsidRPr="004D631E">
        <w:t>Сундуров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2007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Шурухнов</w:t>
      </w:r>
      <w:r w:rsidR="005D4012" w:rsidRPr="004D631E">
        <w:t>,</w:t>
      </w:r>
      <w:r w:rsidR="004D631E" w:rsidRPr="004D631E">
        <w:t xml:space="preserve"> </w:t>
      </w:r>
      <w:r w:rsidRPr="004D631E">
        <w:t>Н</w:t>
      </w:r>
      <w:r w:rsidR="004D631E">
        <w:t xml:space="preserve">.Г. </w:t>
      </w:r>
      <w:r w:rsidRPr="004D631E">
        <w:t>Кри</w:t>
      </w:r>
      <w:r w:rsidR="005D4012" w:rsidRPr="004D631E">
        <w:t>миналистика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Н</w:t>
      </w:r>
      <w:r w:rsidR="004D631E">
        <w:t xml:space="preserve">.Г. </w:t>
      </w:r>
      <w:r w:rsidR="005D4012" w:rsidRPr="004D631E">
        <w:t>Шурухнов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2006.</w:t>
      </w:r>
    </w:p>
    <w:p w:rsidR="00851BA6" w:rsidRPr="004D631E" w:rsidRDefault="00851BA6" w:rsidP="004D631E">
      <w:pPr>
        <w:pStyle w:val="a"/>
      </w:pPr>
      <w:r w:rsidRPr="004D631E">
        <w:t>Яблоков</w:t>
      </w:r>
      <w:r w:rsidR="005D4012" w:rsidRPr="004D631E">
        <w:t>,</w:t>
      </w:r>
      <w:r w:rsidR="004D631E" w:rsidRPr="004D631E">
        <w:t xml:space="preserve"> </w:t>
      </w:r>
      <w:r w:rsidRPr="004D631E">
        <w:t>Н.П.</w:t>
      </w:r>
      <w:r w:rsidR="004D631E" w:rsidRPr="004D631E">
        <w:t xml:space="preserve"> </w:t>
      </w:r>
      <w:r w:rsidRPr="004D631E">
        <w:t>Криминалистика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Н.П.</w:t>
      </w:r>
      <w:r w:rsidR="004D631E" w:rsidRPr="004D631E">
        <w:t xml:space="preserve"> </w:t>
      </w:r>
      <w:r w:rsidR="005D4012" w:rsidRPr="004D631E">
        <w:t>Яблоков</w:t>
      </w:r>
      <w:r w:rsidR="004D631E">
        <w:t xml:space="preserve">. - </w:t>
      </w:r>
      <w:r w:rsidR="005D4012" w:rsidRPr="004D631E">
        <w:t>Изд</w:t>
      </w:r>
      <w:r w:rsidR="004D631E">
        <w:t>.2</w:t>
      </w:r>
      <w:r w:rsidR="005D4012" w:rsidRPr="004D631E">
        <w:t>-е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2008</w:t>
      </w:r>
      <w:r w:rsidRPr="004D631E">
        <w:t>.</w:t>
      </w:r>
    </w:p>
    <w:p w:rsidR="004D631E" w:rsidRPr="004D631E" w:rsidRDefault="00851BA6" w:rsidP="004D631E">
      <w:pPr>
        <w:pStyle w:val="a"/>
      </w:pPr>
      <w:r w:rsidRPr="004D631E">
        <w:t>Яценко</w:t>
      </w:r>
      <w:r w:rsidR="005D4012" w:rsidRPr="004D631E">
        <w:t>,</w:t>
      </w:r>
      <w:r w:rsidR="004D631E" w:rsidRPr="004D631E">
        <w:t xml:space="preserve"> </w:t>
      </w:r>
      <w:r w:rsidRPr="004D631E">
        <w:t>С</w:t>
      </w:r>
      <w:r w:rsidR="004D631E">
        <w:t xml:space="preserve">.С. </w:t>
      </w:r>
      <w:r w:rsidRPr="004D631E">
        <w:t>Ответственность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общественног</w:t>
      </w:r>
      <w:r w:rsidR="005D4012" w:rsidRPr="004D631E">
        <w:t>о</w:t>
      </w:r>
      <w:r w:rsidR="004D631E" w:rsidRPr="004D631E">
        <w:t xml:space="preserve"> </w:t>
      </w:r>
      <w:r w:rsidR="005D4012" w:rsidRPr="004D631E">
        <w:t>порядка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С</w:t>
      </w:r>
      <w:r w:rsidR="004D631E">
        <w:t xml:space="preserve">.С. </w:t>
      </w:r>
      <w:r w:rsidR="005D4012" w:rsidRPr="004D631E">
        <w:t>Яценко</w:t>
      </w:r>
      <w:r w:rsidR="004D631E">
        <w:t xml:space="preserve">. - </w:t>
      </w:r>
      <w:r w:rsidR="005D4012" w:rsidRPr="004D631E">
        <w:t>Киев,</w:t>
      </w:r>
      <w:r w:rsidR="004D631E" w:rsidRPr="004D631E">
        <w:t xml:space="preserve"> </w:t>
      </w:r>
      <w:r w:rsidR="005D4012" w:rsidRPr="004D631E">
        <w:t>1976</w:t>
      </w:r>
      <w:r w:rsidRPr="004D631E">
        <w:t>.</w:t>
      </w:r>
    </w:p>
    <w:p w:rsidR="00851BA6" w:rsidRPr="004D631E" w:rsidRDefault="00E44DAA" w:rsidP="004D631E">
      <w:pPr>
        <w:pStyle w:val="a"/>
        <w:rPr>
          <w:b/>
        </w:rPr>
      </w:pPr>
      <w:r w:rsidRPr="004D631E">
        <w:rPr>
          <w:b/>
        </w:rPr>
        <w:t>Статьи,</w:t>
      </w:r>
      <w:r w:rsidR="004D631E" w:rsidRPr="004D631E">
        <w:rPr>
          <w:b/>
        </w:rPr>
        <w:t xml:space="preserve"> </w:t>
      </w:r>
      <w:r w:rsidRPr="004D631E">
        <w:rPr>
          <w:b/>
        </w:rPr>
        <w:t>научные</w:t>
      </w:r>
      <w:r w:rsidR="004D631E" w:rsidRPr="004D631E">
        <w:rPr>
          <w:b/>
        </w:rPr>
        <w:t xml:space="preserve"> </w:t>
      </w:r>
      <w:r w:rsidRPr="004D631E">
        <w:rPr>
          <w:b/>
        </w:rPr>
        <w:t>публикации</w:t>
      </w:r>
    </w:p>
    <w:p w:rsidR="00851BA6" w:rsidRPr="004D631E" w:rsidRDefault="00851BA6" w:rsidP="004D631E">
      <w:pPr>
        <w:pStyle w:val="a"/>
      </w:pPr>
      <w:r w:rsidRPr="004D631E">
        <w:t>Горбатовская</w:t>
      </w:r>
      <w:r w:rsidR="005D4012" w:rsidRPr="004D631E">
        <w:t>,</w:t>
      </w:r>
      <w:r w:rsidR="004D631E" w:rsidRPr="004D631E">
        <w:t xml:space="preserve"> </w:t>
      </w:r>
      <w:r w:rsidRPr="004D631E">
        <w:t>Е</w:t>
      </w:r>
      <w:r w:rsidR="004D631E">
        <w:t xml:space="preserve">.Г. </w:t>
      </w:r>
      <w:r w:rsidRPr="004D631E">
        <w:t>Криминологическая</w:t>
      </w:r>
      <w:r w:rsidR="004D631E" w:rsidRPr="004D631E">
        <w:t xml:space="preserve"> </w:t>
      </w:r>
      <w:r w:rsidRPr="004D631E">
        <w:t>характеристика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практика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Pr="004D631E">
        <w:t>/</w:t>
      </w:r>
      <w:r w:rsidR="004D631E" w:rsidRPr="004D631E">
        <w:t xml:space="preserve"> </w:t>
      </w:r>
      <w:r w:rsidRPr="004D631E">
        <w:t>Е</w:t>
      </w:r>
      <w:r w:rsidR="004D631E">
        <w:t xml:space="preserve">.Г. </w:t>
      </w:r>
      <w:r w:rsidRPr="004D631E">
        <w:t>Горбатовская,</w:t>
      </w:r>
      <w:r w:rsidR="004D631E" w:rsidRPr="004D631E">
        <w:t xml:space="preserve"> </w:t>
      </w:r>
      <w:r w:rsidRPr="004D631E">
        <w:t>Н</w:t>
      </w:r>
      <w:r w:rsidR="004D631E">
        <w:t xml:space="preserve">.С. </w:t>
      </w:r>
      <w:r w:rsidRPr="004D631E">
        <w:t>Матвеева</w:t>
      </w:r>
      <w:r w:rsidR="004D631E">
        <w:t xml:space="preserve"> // </w:t>
      </w:r>
      <w:r w:rsidRPr="004D631E">
        <w:t>Прокурорская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следс</w:t>
      </w:r>
      <w:r w:rsidR="005D4012" w:rsidRPr="004D631E">
        <w:t>твенная</w:t>
      </w:r>
      <w:r w:rsidR="004D631E" w:rsidRPr="004D631E">
        <w:t xml:space="preserve"> </w:t>
      </w:r>
      <w:r w:rsidR="005D4012" w:rsidRPr="004D631E">
        <w:t>практика</w:t>
      </w:r>
      <w:r w:rsidR="004D631E">
        <w:t xml:space="preserve">. - </w:t>
      </w:r>
      <w:r w:rsidR="005D4012" w:rsidRPr="004D631E">
        <w:t>2005</w:t>
      </w:r>
      <w:r w:rsidR="004D631E">
        <w:t xml:space="preserve">. - </w:t>
      </w:r>
      <w:r w:rsidR="005D4012" w:rsidRPr="004D631E">
        <w:t>№</w:t>
      </w:r>
      <w:r w:rsidR="004D631E" w:rsidRPr="004D631E">
        <w:t xml:space="preserve"> </w:t>
      </w:r>
      <w:r w:rsidR="005D4012" w:rsidRPr="004D631E">
        <w:t>1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Горбатовская</w:t>
      </w:r>
      <w:r w:rsidR="005D4012" w:rsidRPr="004D631E">
        <w:t>,</w:t>
      </w:r>
      <w:r w:rsidR="004D631E" w:rsidRPr="004D631E">
        <w:t xml:space="preserve"> </w:t>
      </w:r>
      <w:r w:rsidRPr="004D631E">
        <w:t>Е</w:t>
      </w:r>
      <w:r w:rsidR="004D631E">
        <w:t xml:space="preserve">.Г. </w:t>
      </w:r>
      <w:r w:rsidRPr="004D631E">
        <w:t>Характеристика</w:t>
      </w:r>
      <w:r w:rsidR="004D631E" w:rsidRPr="004D631E">
        <w:t xml:space="preserve"> </w:t>
      </w:r>
      <w:r w:rsidRPr="004D631E">
        <w:t>потерпевших</w:t>
      </w:r>
      <w:r w:rsidR="004D631E" w:rsidRPr="004D631E">
        <w:t xml:space="preserve"> </w:t>
      </w:r>
      <w:r w:rsidRPr="004D631E">
        <w:t>от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>
        <w:t xml:space="preserve"> (</w:t>
      </w:r>
      <w:r w:rsidRPr="004D631E">
        <w:t>опыт</w:t>
      </w:r>
      <w:r w:rsidR="004D631E" w:rsidRPr="004D631E">
        <w:t xml:space="preserve"> </w:t>
      </w:r>
      <w:r w:rsidRPr="004D631E">
        <w:t>конкретного</w:t>
      </w:r>
      <w:r w:rsidR="004D631E" w:rsidRPr="004D631E">
        <w:t xml:space="preserve"> </w:t>
      </w:r>
      <w:r w:rsidRPr="004D631E">
        <w:t>криминологического</w:t>
      </w:r>
      <w:r w:rsidR="004D631E" w:rsidRPr="004D631E">
        <w:t xml:space="preserve"> </w:t>
      </w:r>
      <w:r w:rsidRPr="004D631E">
        <w:t>исследования</w:t>
      </w:r>
      <w:r w:rsidR="004D631E" w:rsidRPr="004D631E">
        <w:t>)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Е</w:t>
      </w:r>
      <w:r w:rsidR="004D631E">
        <w:t xml:space="preserve">.Г. </w:t>
      </w:r>
      <w:r w:rsidR="005D4012" w:rsidRPr="004D631E">
        <w:t>Горбатовская</w:t>
      </w:r>
      <w:r w:rsidR="004D631E">
        <w:t xml:space="preserve"> // </w:t>
      </w:r>
      <w:r w:rsidRPr="004D631E">
        <w:t>Криминологическая</w:t>
      </w:r>
      <w:r w:rsidR="004D631E" w:rsidRPr="004D631E">
        <w:t xml:space="preserve"> </w:t>
      </w:r>
      <w:r w:rsidRPr="004D631E">
        <w:t>характеристика</w:t>
      </w:r>
      <w:r w:rsidR="004D631E" w:rsidRPr="004D631E">
        <w:t xml:space="preserve"> </w:t>
      </w:r>
      <w:r w:rsidRPr="004D631E">
        <w:t>убийств</w:t>
      </w:r>
      <w:r w:rsidR="004D631E" w:rsidRPr="004D631E">
        <w:t xml:space="preserve">: </w:t>
      </w:r>
      <w:r w:rsidR="005D4012" w:rsidRPr="004D631E">
        <w:t>с</w:t>
      </w:r>
      <w:r w:rsidRPr="004D631E">
        <w:t>б.</w:t>
      </w:r>
      <w:r w:rsidR="004D631E" w:rsidRPr="004D631E">
        <w:t xml:space="preserve"> </w:t>
      </w:r>
      <w:r w:rsidRPr="004D631E">
        <w:t>научных</w:t>
      </w:r>
      <w:r w:rsidR="004D631E" w:rsidRPr="004D631E">
        <w:t xml:space="preserve"> </w:t>
      </w:r>
      <w:r w:rsidR="005D4012" w:rsidRPr="004D631E">
        <w:t>трудов</w:t>
      </w:r>
      <w:r w:rsidR="004D631E">
        <w:t xml:space="preserve">. - </w:t>
      </w:r>
      <w:r w:rsidR="005D4012" w:rsidRPr="004D631E">
        <w:t>М.,</w:t>
      </w:r>
      <w:r w:rsidR="004D631E" w:rsidRPr="004D631E">
        <w:t xml:space="preserve"> </w:t>
      </w:r>
      <w:r w:rsidR="005D4012" w:rsidRPr="004D631E">
        <w:t>2007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Исаенко</w:t>
      </w:r>
      <w:r w:rsidR="005D4012" w:rsidRPr="004D631E">
        <w:t>,</w:t>
      </w:r>
      <w:r w:rsidR="004D631E" w:rsidRPr="004D631E">
        <w:t xml:space="preserve"> </w:t>
      </w:r>
      <w:r w:rsidRPr="004D631E">
        <w:t>В</w:t>
      </w:r>
      <w:r w:rsidR="004D631E">
        <w:t xml:space="preserve">.Н. </w:t>
      </w:r>
      <w:r w:rsidRPr="004D631E">
        <w:t>Проблемы</w:t>
      </w:r>
      <w:r w:rsidR="004D631E" w:rsidRPr="004D631E">
        <w:t xml:space="preserve"> </w:t>
      </w:r>
      <w:r w:rsidRPr="004D631E">
        <w:t>теории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практики</w:t>
      </w:r>
      <w:r w:rsidR="004D631E" w:rsidRPr="004D631E">
        <w:t xml:space="preserve"> </w:t>
      </w:r>
      <w:r w:rsidRPr="004D631E">
        <w:t>использования</w:t>
      </w:r>
      <w:r w:rsidR="004D631E" w:rsidRPr="004D631E">
        <w:t xml:space="preserve"> </w:t>
      </w:r>
      <w:r w:rsidRPr="004D631E">
        <w:t>тактических</w:t>
      </w:r>
      <w:r w:rsidR="004D631E" w:rsidRPr="004D631E">
        <w:t xml:space="preserve"> </w:t>
      </w:r>
      <w:r w:rsidRPr="004D631E">
        <w:t>комплексов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расследовании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В</w:t>
      </w:r>
      <w:r w:rsidR="004D631E">
        <w:t xml:space="preserve">.Н. </w:t>
      </w:r>
      <w:r w:rsidR="005D4012" w:rsidRPr="004D631E">
        <w:t>Исаенко</w:t>
      </w:r>
      <w:r w:rsidR="004D631E">
        <w:t xml:space="preserve"> // </w:t>
      </w:r>
      <w:r w:rsidRPr="004D631E">
        <w:t>Чёрные</w:t>
      </w:r>
      <w:r w:rsidR="004D631E" w:rsidRPr="004D631E">
        <w:t xml:space="preserve"> </w:t>
      </w:r>
      <w:r w:rsidRPr="004D631E">
        <w:t>дыры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российском</w:t>
      </w:r>
      <w:r w:rsidR="004D631E" w:rsidRPr="004D631E">
        <w:t xml:space="preserve"> </w:t>
      </w:r>
      <w:r w:rsidRPr="004D631E">
        <w:t>з</w:t>
      </w:r>
      <w:r w:rsidR="005D4012" w:rsidRPr="004D631E">
        <w:t>аконодательстве</w:t>
      </w:r>
      <w:r w:rsidR="004D631E">
        <w:t xml:space="preserve">. - </w:t>
      </w:r>
      <w:r w:rsidR="005D4012" w:rsidRPr="004D631E">
        <w:t>2004</w:t>
      </w:r>
      <w:r w:rsidR="004D631E">
        <w:t xml:space="preserve">. - </w:t>
      </w:r>
      <w:r w:rsidR="005D4012" w:rsidRPr="004D631E">
        <w:t>№</w:t>
      </w:r>
      <w:r w:rsidR="004D631E" w:rsidRPr="004D631E">
        <w:t xml:space="preserve"> </w:t>
      </w:r>
      <w:r w:rsidR="005D4012" w:rsidRPr="004D631E">
        <w:t>2</w:t>
      </w:r>
      <w:r w:rsidRPr="004D631E">
        <w:t>.</w:t>
      </w:r>
    </w:p>
    <w:p w:rsidR="004D631E" w:rsidRPr="004D631E" w:rsidRDefault="00851BA6" w:rsidP="004D631E">
      <w:pPr>
        <w:pStyle w:val="a"/>
      </w:pPr>
      <w:r w:rsidRPr="004D631E">
        <w:t>Исаенко</w:t>
      </w:r>
      <w:r w:rsidR="005D4012" w:rsidRPr="004D631E">
        <w:t>,</w:t>
      </w:r>
      <w:r w:rsidR="004D631E" w:rsidRPr="004D631E">
        <w:t xml:space="preserve"> </w:t>
      </w:r>
      <w:r w:rsidRPr="004D631E">
        <w:t>В</w:t>
      </w:r>
      <w:r w:rsidR="004D631E">
        <w:t xml:space="preserve">.О. </w:t>
      </w:r>
      <w:r w:rsidRPr="004D631E">
        <w:t>О</w:t>
      </w:r>
      <w:r w:rsidR="004D631E" w:rsidRPr="004D631E">
        <w:t xml:space="preserve"> </w:t>
      </w:r>
      <w:r w:rsidRPr="004D631E">
        <w:t>криминалистической</w:t>
      </w:r>
      <w:r w:rsidR="004D631E" w:rsidRPr="004D631E">
        <w:t xml:space="preserve"> </w:t>
      </w:r>
      <w:r w:rsidRPr="004D631E">
        <w:t>характеристике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В</w:t>
      </w:r>
      <w:r w:rsidR="004D631E">
        <w:t xml:space="preserve">.О. </w:t>
      </w:r>
      <w:r w:rsidR="005D4012" w:rsidRPr="004D631E">
        <w:t>Исаенко</w:t>
      </w:r>
      <w:r w:rsidR="004D631E">
        <w:t xml:space="preserve"> // </w:t>
      </w:r>
      <w:r w:rsidR="005D4012" w:rsidRPr="004D631E">
        <w:t>Уголовное</w:t>
      </w:r>
      <w:r w:rsidR="004D631E" w:rsidRPr="004D631E">
        <w:t xml:space="preserve"> </w:t>
      </w:r>
      <w:r w:rsidR="005D4012" w:rsidRPr="004D631E">
        <w:t>право</w:t>
      </w:r>
      <w:r w:rsidR="004D631E">
        <w:t xml:space="preserve">. - </w:t>
      </w:r>
      <w:r w:rsidR="005D4012" w:rsidRPr="004D631E">
        <w:t>2002</w:t>
      </w:r>
      <w:r w:rsidR="004D631E">
        <w:t xml:space="preserve">. - </w:t>
      </w:r>
      <w:r w:rsidR="005D4012" w:rsidRPr="004D631E">
        <w:t>№</w:t>
      </w:r>
      <w:r w:rsidR="004D631E" w:rsidRPr="004D631E">
        <w:t xml:space="preserve"> </w:t>
      </w:r>
      <w:r w:rsidR="005D4012" w:rsidRPr="004D631E">
        <w:t>7</w:t>
      </w:r>
      <w:r w:rsidRPr="004D631E">
        <w:t>.</w:t>
      </w:r>
    </w:p>
    <w:p w:rsidR="00851BA6" w:rsidRPr="004D631E" w:rsidRDefault="00851BA6" w:rsidP="004D631E">
      <w:pPr>
        <w:pStyle w:val="a"/>
      </w:pPr>
      <w:r w:rsidRPr="004D631E">
        <w:t>Кубатбекова</w:t>
      </w:r>
      <w:r w:rsidR="005D4012" w:rsidRPr="004D631E">
        <w:t>,</w:t>
      </w:r>
      <w:r w:rsidR="004D631E" w:rsidRPr="004D631E">
        <w:t xml:space="preserve"> </w:t>
      </w:r>
      <w:r w:rsidRPr="004D631E">
        <w:t>А</w:t>
      </w:r>
      <w:r w:rsidR="004D631E">
        <w:t xml:space="preserve">.С. </w:t>
      </w:r>
      <w:r w:rsidRPr="004D631E">
        <w:t>Субъективные</w:t>
      </w:r>
      <w:r w:rsidR="004D631E" w:rsidRPr="004D631E">
        <w:t xml:space="preserve"> </w:t>
      </w:r>
      <w:r w:rsidRPr="004D631E">
        <w:t>признаки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несовершеннолетнего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А</w:t>
      </w:r>
      <w:r w:rsidR="004D631E">
        <w:t xml:space="preserve">.С. </w:t>
      </w:r>
      <w:r w:rsidR="005D4012" w:rsidRPr="004D631E">
        <w:t>Кубатбекова</w:t>
      </w:r>
      <w:r w:rsidR="004D631E">
        <w:t xml:space="preserve"> // </w:t>
      </w:r>
      <w:r w:rsidRPr="004D631E">
        <w:t>Биз</w:t>
      </w:r>
      <w:r w:rsidR="005D4012" w:rsidRPr="004D631E">
        <w:t>нес</w:t>
      </w:r>
      <w:r w:rsidR="004D631E" w:rsidRPr="004D631E">
        <w:t xml:space="preserve"> </w:t>
      </w:r>
      <w:r w:rsidR="005D4012" w:rsidRPr="004D631E">
        <w:t>в</w:t>
      </w:r>
      <w:r w:rsidR="004D631E" w:rsidRPr="004D631E">
        <w:t xml:space="preserve"> </w:t>
      </w:r>
      <w:r w:rsidR="005D4012" w:rsidRPr="004D631E">
        <w:t>законе</w:t>
      </w:r>
      <w:r w:rsidR="004D631E">
        <w:t xml:space="preserve">. - </w:t>
      </w:r>
      <w:r w:rsidR="005D4012" w:rsidRPr="004D631E">
        <w:t>2008</w:t>
      </w:r>
      <w:r w:rsidR="004D631E">
        <w:t xml:space="preserve">. - </w:t>
      </w:r>
      <w:r w:rsidR="005D4012" w:rsidRPr="004D631E">
        <w:t>№</w:t>
      </w:r>
      <w:r w:rsidR="004D631E" w:rsidRPr="004D631E">
        <w:t xml:space="preserve"> </w:t>
      </w:r>
      <w:r w:rsidR="005D4012" w:rsidRPr="004D631E">
        <w:t>1</w:t>
      </w:r>
      <w:r w:rsidRPr="004D631E">
        <w:t>.</w:t>
      </w:r>
    </w:p>
    <w:p w:rsidR="004D631E" w:rsidRPr="004D631E" w:rsidRDefault="00851BA6" w:rsidP="004D631E">
      <w:pPr>
        <w:pStyle w:val="a"/>
      </w:pPr>
      <w:r w:rsidRPr="004D631E">
        <w:t>Селезнева</w:t>
      </w:r>
      <w:r w:rsidR="005D4012" w:rsidRPr="004D631E">
        <w:t>,</w:t>
      </w:r>
      <w:r w:rsidR="004D631E" w:rsidRPr="004D631E">
        <w:t xml:space="preserve"> </w:t>
      </w:r>
      <w:r w:rsidRPr="004D631E">
        <w:t>Е.А.</w:t>
      </w:r>
      <w:r w:rsidR="004D631E" w:rsidRPr="004D631E">
        <w:t xml:space="preserve"> </w:t>
      </w:r>
      <w:r w:rsidRPr="004D631E">
        <w:t>К</w:t>
      </w:r>
      <w:r w:rsidR="004D631E" w:rsidRPr="004D631E">
        <w:t xml:space="preserve"> </w:t>
      </w:r>
      <w:r w:rsidRPr="004D631E">
        <w:t>вопросу</w:t>
      </w:r>
      <w:r w:rsidR="004D631E" w:rsidRPr="004D631E">
        <w:t xml:space="preserve"> </w:t>
      </w:r>
      <w:r w:rsidRPr="004D631E">
        <w:t>о</w:t>
      </w:r>
      <w:r w:rsidR="004D631E" w:rsidRPr="004D631E">
        <w:t xml:space="preserve"> </w:t>
      </w:r>
      <w:r w:rsidRPr="004D631E">
        <w:t>понятии</w:t>
      </w:r>
      <w:r w:rsidR="004D631E">
        <w:t xml:space="preserve"> "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деятельность</w:t>
      </w:r>
      <w:r w:rsidR="004D631E">
        <w:t xml:space="preserve">" </w:t>
      </w:r>
      <w:r w:rsidR="004D631E" w:rsidRPr="004D631E">
        <w:t>[</w:t>
      </w:r>
      <w:r w:rsidR="005D4012" w:rsidRPr="004D631E">
        <w:t>Текст</w:t>
      </w:r>
      <w:r w:rsidR="004D631E" w:rsidRPr="004D631E">
        <w:t xml:space="preserve">] </w:t>
      </w:r>
      <w:r w:rsidR="005D4012" w:rsidRPr="004D631E">
        <w:t>/</w:t>
      </w:r>
      <w:r w:rsidR="004D631E" w:rsidRPr="004D631E">
        <w:t xml:space="preserve"> </w:t>
      </w:r>
      <w:r w:rsidR="005D4012" w:rsidRPr="004D631E">
        <w:t>Е.А.</w:t>
      </w:r>
      <w:r w:rsidR="004D631E" w:rsidRPr="004D631E">
        <w:t xml:space="preserve"> </w:t>
      </w:r>
      <w:r w:rsidR="005D4012" w:rsidRPr="004D631E">
        <w:t>Селезнева</w:t>
      </w:r>
      <w:r w:rsidR="004D631E">
        <w:t xml:space="preserve"> // "</w:t>
      </w:r>
      <w:r w:rsidRPr="004D631E">
        <w:t>Черные</w:t>
      </w:r>
      <w:r w:rsidR="004D631E" w:rsidRPr="004D631E">
        <w:t xml:space="preserve"> </w:t>
      </w:r>
      <w:r w:rsidRPr="004D631E">
        <w:t>дыры</w:t>
      </w:r>
      <w:r w:rsidR="004D631E">
        <w:t xml:space="preserve">" </w:t>
      </w:r>
      <w:r w:rsidRPr="004D631E">
        <w:t>в</w:t>
      </w:r>
      <w:r w:rsidR="004D631E" w:rsidRPr="004D631E">
        <w:t xml:space="preserve"> </w:t>
      </w:r>
      <w:r w:rsidRPr="004D631E">
        <w:t>российском</w:t>
      </w:r>
      <w:r w:rsidR="004D631E" w:rsidRPr="004D631E">
        <w:t xml:space="preserve"> </w:t>
      </w:r>
      <w:r w:rsidR="005D4012" w:rsidRPr="004D631E">
        <w:t>законодательстве</w:t>
      </w:r>
      <w:r w:rsidR="004D631E">
        <w:t xml:space="preserve">. - </w:t>
      </w:r>
      <w:r w:rsidR="005D4012" w:rsidRPr="004D631E">
        <w:t>2007</w:t>
      </w:r>
      <w:r w:rsidR="004D631E">
        <w:t xml:space="preserve">. - </w:t>
      </w:r>
      <w:r w:rsidR="005D4012" w:rsidRPr="004D631E">
        <w:t>№</w:t>
      </w:r>
      <w:r w:rsidR="004D631E" w:rsidRPr="004D631E">
        <w:t xml:space="preserve"> </w:t>
      </w:r>
      <w:r w:rsidR="005D4012" w:rsidRPr="004D631E">
        <w:t>2</w:t>
      </w:r>
      <w:r w:rsidRPr="004D631E">
        <w:t>.</w:t>
      </w:r>
    </w:p>
    <w:p w:rsidR="00851BA6" w:rsidRPr="004D631E" w:rsidRDefault="005D4012" w:rsidP="004D631E">
      <w:pPr>
        <w:pStyle w:val="a"/>
        <w:rPr>
          <w:b/>
        </w:rPr>
      </w:pPr>
      <w:r w:rsidRPr="004D631E">
        <w:rPr>
          <w:b/>
        </w:rPr>
        <w:t>Диссертации</w:t>
      </w:r>
      <w:r w:rsidR="004D631E" w:rsidRPr="004D631E">
        <w:rPr>
          <w:b/>
        </w:rPr>
        <w:t xml:space="preserve"> </w:t>
      </w:r>
      <w:r w:rsidRPr="004D631E">
        <w:rPr>
          <w:b/>
        </w:rPr>
        <w:t>и</w:t>
      </w:r>
      <w:r w:rsidR="004D631E" w:rsidRPr="004D631E">
        <w:rPr>
          <w:b/>
        </w:rPr>
        <w:t xml:space="preserve"> </w:t>
      </w:r>
      <w:r w:rsidRPr="004D631E">
        <w:rPr>
          <w:b/>
        </w:rPr>
        <w:t>авторефераты</w:t>
      </w:r>
      <w:r w:rsidR="004D631E" w:rsidRPr="004D631E">
        <w:rPr>
          <w:b/>
        </w:rPr>
        <w:t xml:space="preserve"> </w:t>
      </w:r>
      <w:r w:rsidRPr="004D631E">
        <w:rPr>
          <w:b/>
        </w:rPr>
        <w:t>диссертаций</w:t>
      </w:r>
    </w:p>
    <w:p w:rsidR="005D4012" w:rsidRPr="004D631E" w:rsidRDefault="005D4012" w:rsidP="004D631E">
      <w:pPr>
        <w:pStyle w:val="a"/>
      </w:pPr>
      <w:r w:rsidRPr="004D631E">
        <w:t>Мауленов,</w:t>
      </w:r>
      <w:r w:rsidR="004D631E" w:rsidRPr="004D631E">
        <w:t xml:space="preserve"> </w:t>
      </w:r>
      <w:r w:rsidRPr="004D631E">
        <w:t>Г</w:t>
      </w:r>
      <w:r w:rsidR="004D631E">
        <w:t xml:space="preserve">.С. </w:t>
      </w:r>
      <w:r w:rsidRPr="004D631E">
        <w:t>Борьба</w:t>
      </w:r>
      <w:r w:rsidR="004D631E" w:rsidRPr="004D631E">
        <w:t xml:space="preserve"> </w:t>
      </w:r>
      <w:r w:rsidRPr="004D631E">
        <w:t>с</w:t>
      </w:r>
      <w:r w:rsidR="004D631E" w:rsidRPr="004D631E">
        <w:t xml:space="preserve"> </w:t>
      </w:r>
      <w:r w:rsidRPr="004D631E">
        <w:t>вовлечением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преступную</w:t>
      </w:r>
      <w:r w:rsidR="004D631E" w:rsidRPr="004D631E">
        <w:t xml:space="preserve"> </w:t>
      </w:r>
      <w:r w:rsidRPr="004D631E">
        <w:t>и</w:t>
      </w:r>
      <w:r w:rsidR="004D631E" w:rsidRPr="004D631E">
        <w:t xml:space="preserve"> </w:t>
      </w:r>
      <w:r w:rsidRPr="004D631E">
        <w:t>иную</w:t>
      </w:r>
      <w:r w:rsidR="004D631E" w:rsidRPr="004D631E">
        <w:t xml:space="preserve"> </w:t>
      </w:r>
      <w:r w:rsidRPr="004D631E">
        <w:t>антиобщественную</w:t>
      </w:r>
      <w:r w:rsidR="004D631E" w:rsidRPr="004D631E">
        <w:t xml:space="preserve"> </w:t>
      </w:r>
      <w:r w:rsidRPr="004D631E">
        <w:t>деятельность</w:t>
      </w:r>
      <w:r w:rsidR="004D631E" w:rsidRPr="004D631E">
        <w:t xml:space="preserve"> [</w:t>
      </w:r>
      <w:r w:rsidRPr="004D631E">
        <w:t>Текст</w:t>
      </w:r>
      <w:r w:rsidR="004D631E" w:rsidRPr="004D631E">
        <w:t xml:space="preserve">]: </w:t>
      </w:r>
      <w:r w:rsidRPr="004D631E">
        <w:t>автореф.</w:t>
      </w:r>
      <w:r w:rsidR="004D631E" w:rsidRPr="004D631E">
        <w:t xml:space="preserve"> </w:t>
      </w:r>
      <w:r w:rsidRPr="004D631E">
        <w:t>дис.</w:t>
      </w:r>
      <w:r w:rsidR="004D631E" w:rsidRPr="004D631E">
        <w:t xml:space="preserve"> </w:t>
      </w:r>
      <w:r w:rsidRPr="004D631E">
        <w:t>…</w:t>
      </w:r>
      <w:r w:rsidR="004D631E" w:rsidRPr="004D631E">
        <w:t xml:space="preserve"> </w:t>
      </w:r>
      <w:r w:rsidRPr="004D631E">
        <w:t>канд.</w:t>
      </w:r>
      <w:r w:rsidR="004D631E" w:rsidRPr="004D631E">
        <w:t xml:space="preserve"> </w:t>
      </w:r>
      <w:r w:rsidRPr="004D631E">
        <w:t>юрид.</w:t>
      </w:r>
      <w:r w:rsidR="004D631E" w:rsidRPr="004D631E">
        <w:t xml:space="preserve"> </w:t>
      </w:r>
      <w:r w:rsidRPr="004D631E">
        <w:t>наук</w:t>
      </w:r>
      <w:r w:rsidR="004D631E" w:rsidRPr="004D631E">
        <w:t xml:space="preserve"> </w:t>
      </w:r>
      <w:r w:rsidRPr="004D631E">
        <w:t>/</w:t>
      </w:r>
      <w:r w:rsidR="004D631E" w:rsidRPr="004D631E">
        <w:t xml:space="preserve"> </w:t>
      </w:r>
      <w:r w:rsidRPr="004D631E">
        <w:t>Г</w:t>
      </w:r>
      <w:r w:rsidR="004D631E">
        <w:t xml:space="preserve">.С. </w:t>
      </w:r>
      <w:r w:rsidRPr="004D631E">
        <w:t>Мауленов</w:t>
      </w:r>
      <w:r w:rsidR="004D631E">
        <w:t xml:space="preserve">. - </w:t>
      </w:r>
      <w:r w:rsidRPr="004D631E">
        <w:t>Киев,</w:t>
      </w:r>
      <w:r w:rsidR="004D631E" w:rsidRPr="004D631E">
        <w:t xml:space="preserve"> </w:t>
      </w:r>
      <w:r w:rsidRPr="004D631E">
        <w:t>1983.</w:t>
      </w:r>
    </w:p>
    <w:p w:rsidR="004D631E" w:rsidRPr="004D631E" w:rsidRDefault="005D4012" w:rsidP="004D631E">
      <w:pPr>
        <w:pStyle w:val="a"/>
      </w:pPr>
      <w:r w:rsidRPr="004D631E">
        <w:t>Сокол,</w:t>
      </w:r>
      <w:r w:rsidR="004D631E" w:rsidRPr="004D631E">
        <w:t xml:space="preserve"> </w:t>
      </w:r>
      <w:r w:rsidRPr="004D631E">
        <w:t>Е.В.</w:t>
      </w:r>
      <w:r w:rsidR="004D631E" w:rsidRPr="004D631E">
        <w:t xml:space="preserve"> </w:t>
      </w:r>
      <w:r w:rsidRPr="004D631E">
        <w:t>Организационно-тактические</w:t>
      </w:r>
      <w:r w:rsidR="004D631E" w:rsidRPr="004D631E">
        <w:t xml:space="preserve"> </w:t>
      </w:r>
      <w:r w:rsidRPr="004D631E">
        <w:t>особенности</w:t>
      </w:r>
      <w:r w:rsidR="004D631E" w:rsidRPr="004D631E">
        <w:t xml:space="preserve"> </w:t>
      </w:r>
      <w:r w:rsidRPr="004D631E">
        <w:t>расследования</w:t>
      </w:r>
      <w:r w:rsidR="004D631E" w:rsidRPr="004D631E">
        <w:t xml:space="preserve"> </w:t>
      </w:r>
      <w:r w:rsidRPr="004D631E">
        <w:t>вовлечения</w:t>
      </w:r>
      <w:r w:rsidR="004D631E" w:rsidRPr="004D631E">
        <w:t xml:space="preserve"> </w:t>
      </w:r>
      <w:r w:rsidRPr="004D631E">
        <w:t>несовершеннолетних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совершение</w:t>
      </w:r>
      <w:r w:rsidR="004D631E" w:rsidRPr="004D631E">
        <w:t xml:space="preserve"> </w:t>
      </w:r>
      <w:r w:rsidRPr="004D631E">
        <w:t>преступления</w:t>
      </w:r>
      <w:r w:rsidR="004D631E" w:rsidRPr="004D631E">
        <w:t xml:space="preserve"> [</w:t>
      </w:r>
      <w:r w:rsidRPr="004D631E">
        <w:t>Текст</w:t>
      </w:r>
      <w:r w:rsidR="004D631E" w:rsidRPr="004D631E">
        <w:t xml:space="preserve">]: </w:t>
      </w:r>
      <w:r w:rsidRPr="004D631E">
        <w:t>автореф.</w:t>
      </w:r>
      <w:r w:rsidR="004D631E" w:rsidRPr="004D631E">
        <w:t xml:space="preserve"> </w:t>
      </w:r>
      <w:r w:rsidRPr="004D631E">
        <w:t>дис.</w:t>
      </w:r>
      <w:r w:rsidR="004D631E" w:rsidRPr="004D631E">
        <w:t xml:space="preserve"> </w:t>
      </w:r>
      <w:r w:rsidRPr="004D631E">
        <w:t>…</w:t>
      </w:r>
      <w:r w:rsidR="004D631E" w:rsidRPr="004D631E">
        <w:t xml:space="preserve"> </w:t>
      </w:r>
      <w:r w:rsidRPr="004D631E">
        <w:t>канд.</w:t>
      </w:r>
      <w:r w:rsidR="004D631E" w:rsidRPr="004D631E">
        <w:t xml:space="preserve"> </w:t>
      </w:r>
      <w:r w:rsidRPr="004D631E">
        <w:t>юрид.</w:t>
      </w:r>
      <w:r w:rsidR="004D631E" w:rsidRPr="004D631E">
        <w:t xml:space="preserve"> </w:t>
      </w:r>
      <w:r w:rsidRPr="004D631E">
        <w:t>наук</w:t>
      </w:r>
      <w:r w:rsidR="004D631E" w:rsidRPr="004D631E">
        <w:t xml:space="preserve"> </w:t>
      </w:r>
      <w:r w:rsidRPr="004D631E">
        <w:t>/</w:t>
      </w:r>
      <w:r w:rsidR="004D631E" w:rsidRPr="004D631E">
        <w:t xml:space="preserve"> </w:t>
      </w:r>
      <w:r w:rsidRPr="004D631E">
        <w:t>Е.В.</w:t>
      </w:r>
      <w:r w:rsidR="004D631E" w:rsidRPr="004D631E">
        <w:t xml:space="preserve"> </w:t>
      </w:r>
      <w:r w:rsidRPr="004D631E">
        <w:t>Сокол</w:t>
      </w:r>
      <w:r w:rsidR="004D631E">
        <w:t xml:space="preserve">. - </w:t>
      </w:r>
      <w:r w:rsidRPr="004D631E">
        <w:t>Краснодар,</w:t>
      </w:r>
      <w:r w:rsidR="004D631E" w:rsidRPr="004D631E">
        <w:t xml:space="preserve"> </w:t>
      </w:r>
      <w:r w:rsidRPr="004D631E">
        <w:t>2006.</w:t>
      </w:r>
    </w:p>
    <w:p w:rsidR="00851BA6" w:rsidRPr="004D631E" w:rsidRDefault="005D4012" w:rsidP="004D631E">
      <w:pPr>
        <w:tabs>
          <w:tab w:val="left" w:pos="726"/>
        </w:tabs>
        <w:ind w:firstLine="0"/>
        <w:rPr>
          <w:b/>
        </w:rPr>
      </w:pPr>
      <w:r w:rsidRPr="004D631E">
        <w:rPr>
          <w:b/>
        </w:rPr>
        <w:t>Материалы</w:t>
      </w:r>
      <w:r w:rsidR="004D631E" w:rsidRPr="004D631E">
        <w:rPr>
          <w:b/>
        </w:rPr>
        <w:t xml:space="preserve"> </w:t>
      </w:r>
      <w:r w:rsidRPr="004D631E">
        <w:rPr>
          <w:b/>
        </w:rPr>
        <w:t>с</w:t>
      </w:r>
      <w:r w:rsidR="00851BA6" w:rsidRPr="004D631E">
        <w:rPr>
          <w:b/>
        </w:rPr>
        <w:t>удебн</w:t>
      </w:r>
      <w:r w:rsidRPr="004D631E">
        <w:rPr>
          <w:b/>
        </w:rPr>
        <w:t>ой,</w:t>
      </w:r>
      <w:r w:rsidR="004D631E" w:rsidRPr="004D631E">
        <w:rPr>
          <w:b/>
        </w:rPr>
        <w:t xml:space="preserve"> </w:t>
      </w:r>
      <w:r w:rsidRPr="004D631E">
        <w:rPr>
          <w:b/>
        </w:rPr>
        <w:t>следственной</w:t>
      </w:r>
      <w:r w:rsidR="004D631E" w:rsidRPr="004D631E">
        <w:rPr>
          <w:b/>
        </w:rPr>
        <w:t xml:space="preserve"> </w:t>
      </w:r>
      <w:r w:rsidRPr="004D631E">
        <w:rPr>
          <w:b/>
        </w:rPr>
        <w:t>практики</w:t>
      </w:r>
      <w:r w:rsidR="004D631E">
        <w:rPr>
          <w:b/>
        </w:rPr>
        <w:t>:</w:t>
      </w:r>
    </w:p>
    <w:p w:rsidR="004D631E" w:rsidRPr="004D631E" w:rsidRDefault="0083145E" w:rsidP="004D631E">
      <w:pPr>
        <w:pStyle w:val="a"/>
      </w:pPr>
      <w:r w:rsidRPr="004D631E">
        <w:t>Дело</w:t>
      </w:r>
      <w:r w:rsidR="004D631E" w:rsidRPr="004D631E">
        <w:t xml:space="preserve"> </w:t>
      </w:r>
      <w:r w:rsidR="00A37298" w:rsidRPr="004D631E">
        <w:t>К.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200019.</w:t>
      </w:r>
      <w:r w:rsidR="004D631E" w:rsidRPr="004D631E">
        <w:t xml:space="preserve"> </w:t>
      </w:r>
      <w:r w:rsidRPr="004D631E">
        <w:t>Приговор</w:t>
      </w:r>
      <w:r w:rsidR="004D631E" w:rsidRPr="004D631E">
        <w:t xml:space="preserve"> </w:t>
      </w:r>
      <w:r w:rsidR="00851BA6" w:rsidRPr="004D631E">
        <w:t>Калининского</w:t>
      </w:r>
      <w:r w:rsidR="004D631E" w:rsidRPr="004D631E">
        <w:t xml:space="preserve"> </w:t>
      </w:r>
      <w:r w:rsidR="00851BA6" w:rsidRPr="004D631E">
        <w:t>район</w:t>
      </w:r>
      <w:r w:rsidR="00A37298" w:rsidRPr="004D631E">
        <w:t>ного</w:t>
      </w:r>
      <w:r w:rsidR="004D631E" w:rsidRPr="004D631E">
        <w:t xml:space="preserve"> </w:t>
      </w:r>
      <w:r w:rsidR="00A37298" w:rsidRPr="004D631E">
        <w:t>суда</w:t>
      </w:r>
      <w:r w:rsidR="004D631E" w:rsidRPr="004D631E">
        <w:t xml:space="preserve"> </w:t>
      </w:r>
      <w:r w:rsidR="00A37298" w:rsidRPr="004D631E">
        <w:t>г.</w:t>
      </w:r>
      <w:r w:rsidR="004D631E" w:rsidRPr="004D631E">
        <w:t xml:space="preserve"> </w:t>
      </w:r>
      <w:r w:rsidR="00CA17D6" w:rsidRPr="004D631E">
        <w:t>Челябинска</w:t>
      </w:r>
      <w:r w:rsidR="004D631E" w:rsidRPr="004D631E">
        <w:t xml:space="preserve"> </w:t>
      </w:r>
      <w:r w:rsidR="00A37298" w:rsidRPr="004D631E">
        <w:t>от</w:t>
      </w:r>
      <w:r w:rsidR="004D631E" w:rsidRPr="004D631E">
        <w:t xml:space="preserve"> </w:t>
      </w:r>
      <w:r w:rsidR="00A37298" w:rsidRPr="004D631E">
        <w:t>13</w:t>
      </w:r>
      <w:r w:rsidR="004D631E" w:rsidRPr="004D631E">
        <w:t xml:space="preserve"> </w:t>
      </w:r>
      <w:r w:rsidR="00A37298" w:rsidRPr="004D631E">
        <w:t>марта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A37298" w:rsidRPr="004D631E">
          <w:t>2007</w:t>
        </w:r>
        <w:r w:rsidR="004D631E" w:rsidRPr="004D631E">
          <w:t xml:space="preserve"> </w:t>
        </w:r>
        <w:r w:rsidR="00A37298" w:rsidRPr="004D631E">
          <w:t>г</w:t>
        </w:r>
      </w:smartTag>
      <w:r w:rsidR="00CA17D6" w:rsidRPr="004D631E">
        <w:t>.</w:t>
      </w:r>
    </w:p>
    <w:p w:rsidR="004D631E" w:rsidRPr="004D631E" w:rsidRDefault="0083145E" w:rsidP="004D631E">
      <w:pPr>
        <w:pStyle w:val="a"/>
      </w:pPr>
      <w:r w:rsidRPr="004D631E">
        <w:t>Дело</w:t>
      </w:r>
      <w:r w:rsidR="004D631E" w:rsidRPr="004D631E">
        <w:t xml:space="preserve"> </w:t>
      </w:r>
      <w:r w:rsidR="00A37298" w:rsidRPr="004D631E">
        <w:t>З.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139021.</w:t>
      </w:r>
      <w:r w:rsidR="004D631E" w:rsidRPr="004D631E">
        <w:t xml:space="preserve"> </w:t>
      </w:r>
      <w:r w:rsidRPr="004D631E">
        <w:t>Приговор</w:t>
      </w:r>
      <w:r w:rsidR="004D631E" w:rsidRPr="004D631E">
        <w:t xml:space="preserve"> </w:t>
      </w:r>
      <w:r w:rsidR="00851BA6" w:rsidRPr="004D631E">
        <w:t>Тракторозаводского</w:t>
      </w:r>
      <w:r w:rsidR="004D631E" w:rsidRPr="004D631E">
        <w:t xml:space="preserve"> </w:t>
      </w:r>
      <w:r w:rsidR="00851BA6" w:rsidRPr="004D631E">
        <w:t>районного</w:t>
      </w:r>
      <w:r w:rsidR="004D631E" w:rsidRPr="004D631E">
        <w:t xml:space="preserve"> </w:t>
      </w:r>
      <w:r w:rsidR="00851BA6" w:rsidRPr="004D631E">
        <w:t>суда</w:t>
      </w:r>
      <w:r w:rsidR="004D631E" w:rsidRPr="004D631E">
        <w:t xml:space="preserve"> </w:t>
      </w:r>
      <w:r w:rsidR="00851BA6" w:rsidRPr="004D631E">
        <w:t>г.</w:t>
      </w:r>
      <w:r w:rsidR="004D631E" w:rsidRPr="004D631E">
        <w:t xml:space="preserve"> </w:t>
      </w:r>
      <w:r w:rsidR="00851BA6" w:rsidRPr="004D631E">
        <w:t>Челябинска</w:t>
      </w:r>
      <w:r w:rsidR="004D631E" w:rsidRPr="004D631E">
        <w:t xml:space="preserve"> </w:t>
      </w:r>
      <w:r w:rsidR="00A37298" w:rsidRPr="004D631E">
        <w:t>от</w:t>
      </w:r>
      <w:r w:rsidR="004D631E" w:rsidRPr="004D631E">
        <w:t xml:space="preserve"> </w:t>
      </w:r>
      <w:r w:rsidR="00A37298" w:rsidRPr="004D631E">
        <w:t>02</w:t>
      </w:r>
      <w:r w:rsidR="004D631E" w:rsidRPr="004D631E">
        <w:t xml:space="preserve"> </w:t>
      </w:r>
      <w:r w:rsidR="00A37298" w:rsidRPr="004D631E">
        <w:t>августа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A37298" w:rsidRPr="004D631E">
          <w:t>2008</w:t>
        </w:r>
        <w:r w:rsidR="004D631E" w:rsidRPr="004D631E">
          <w:t xml:space="preserve"> </w:t>
        </w:r>
        <w:r w:rsidR="00A37298" w:rsidRPr="004D631E">
          <w:t>г</w:t>
        </w:r>
      </w:smartTag>
      <w:r w:rsidR="00A37298" w:rsidRPr="004D631E">
        <w:t>.</w:t>
      </w:r>
    </w:p>
    <w:p w:rsidR="004D631E" w:rsidRPr="004D631E" w:rsidRDefault="0083145E" w:rsidP="004D631E">
      <w:pPr>
        <w:pStyle w:val="a"/>
      </w:pPr>
      <w:r w:rsidRPr="004D631E">
        <w:t>Дело</w:t>
      </w:r>
      <w:r w:rsidR="004D631E" w:rsidRPr="004D631E">
        <w:t xml:space="preserve"> </w:t>
      </w:r>
      <w:r w:rsidR="00A37298" w:rsidRPr="004D631E">
        <w:t>Д.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4-377/2006.</w:t>
      </w:r>
      <w:r w:rsidR="004D631E" w:rsidRPr="004D631E">
        <w:t xml:space="preserve"> </w:t>
      </w:r>
      <w:r w:rsidRPr="004D631E">
        <w:t>Приговор</w:t>
      </w:r>
      <w:r w:rsidR="004D631E" w:rsidRPr="004D631E">
        <w:t xml:space="preserve"> </w:t>
      </w:r>
      <w:r w:rsidR="00851BA6" w:rsidRPr="004D631E">
        <w:t>Челябинского</w:t>
      </w:r>
      <w:r w:rsidR="004D631E" w:rsidRPr="004D631E">
        <w:t xml:space="preserve"> </w:t>
      </w:r>
      <w:r w:rsidR="00851BA6" w:rsidRPr="004D631E">
        <w:t>областного</w:t>
      </w:r>
      <w:r w:rsidR="004D631E" w:rsidRPr="004D631E">
        <w:t xml:space="preserve"> </w:t>
      </w:r>
      <w:r w:rsidR="00851BA6" w:rsidRPr="004D631E">
        <w:t>суда</w:t>
      </w:r>
      <w:r w:rsidR="004D631E" w:rsidRPr="004D631E">
        <w:t xml:space="preserve"> </w:t>
      </w:r>
      <w:r w:rsidR="00A37298" w:rsidRPr="004D631E">
        <w:t>от</w:t>
      </w:r>
      <w:r w:rsidR="004D631E" w:rsidRPr="004D631E">
        <w:t xml:space="preserve"> </w:t>
      </w:r>
      <w:r w:rsidR="00A37298" w:rsidRPr="004D631E">
        <w:t>22</w:t>
      </w:r>
      <w:r w:rsidR="004D631E" w:rsidRPr="004D631E">
        <w:t xml:space="preserve"> </w:t>
      </w:r>
      <w:r w:rsidR="00A37298" w:rsidRPr="004D631E">
        <w:t>декабря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A37298" w:rsidRPr="004D631E">
          <w:t>2006</w:t>
        </w:r>
        <w:r w:rsidR="004D631E" w:rsidRPr="004D631E">
          <w:t xml:space="preserve"> </w:t>
        </w:r>
        <w:r w:rsidR="00A37298" w:rsidRPr="004D631E">
          <w:t>г</w:t>
        </w:r>
      </w:smartTag>
      <w:r w:rsidR="00851BA6" w:rsidRPr="004D631E">
        <w:t>.</w:t>
      </w:r>
    </w:p>
    <w:p w:rsidR="00851BA6" w:rsidRPr="004D631E" w:rsidRDefault="00A37298" w:rsidP="004D631E">
      <w:pPr>
        <w:pStyle w:val="a"/>
      </w:pPr>
      <w:r w:rsidRPr="004D631E">
        <w:t>У</w:t>
      </w:r>
      <w:r w:rsidR="00851BA6" w:rsidRPr="004D631E">
        <w:t>головное</w:t>
      </w:r>
      <w:r w:rsidR="004D631E" w:rsidRPr="004D631E">
        <w:t xml:space="preserve"> </w:t>
      </w:r>
      <w:r w:rsidR="00851BA6" w:rsidRPr="004D631E">
        <w:t>дело</w:t>
      </w:r>
      <w:r w:rsidR="004D631E" w:rsidRPr="004D631E">
        <w:t xml:space="preserve"> </w:t>
      </w:r>
      <w:r w:rsidR="00851BA6" w:rsidRPr="004D631E">
        <w:t>Калининского</w:t>
      </w:r>
      <w:r w:rsidR="004D631E" w:rsidRPr="004D631E">
        <w:t xml:space="preserve"> </w:t>
      </w:r>
      <w:r w:rsidR="00851BA6" w:rsidRPr="004D631E">
        <w:t>РУВД</w:t>
      </w:r>
      <w:r w:rsidR="004D631E" w:rsidRPr="004D631E">
        <w:t xml:space="preserve"> </w:t>
      </w:r>
      <w:r w:rsidR="00851BA6" w:rsidRPr="004D631E">
        <w:t>г.</w:t>
      </w:r>
      <w:r w:rsidR="004D631E" w:rsidRPr="004D631E">
        <w:t xml:space="preserve"> </w:t>
      </w:r>
      <w:r w:rsidR="00851BA6" w:rsidRPr="004D631E">
        <w:t>Челябинска</w:t>
      </w:r>
      <w:r w:rsidR="004D631E" w:rsidRPr="004D631E">
        <w:t xml:space="preserve"> </w:t>
      </w:r>
      <w:r w:rsidR="00851BA6" w:rsidRPr="004D631E">
        <w:t>№</w:t>
      </w:r>
      <w:r w:rsidR="004D631E" w:rsidRPr="004D631E">
        <w:t xml:space="preserve"> </w:t>
      </w:r>
      <w:r w:rsidR="00851BA6" w:rsidRPr="004D631E">
        <w:t>114521.</w:t>
      </w:r>
    </w:p>
    <w:p w:rsidR="00851BA6" w:rsidRPr="004D631E" w:rsidRDefault="00851BA6" w:rsidP="004D631E">
      <w:pPr>
        <w:pStyle w:val="a"/>
      </w:pPr>
      <w:r w:rsidRPr="004D631E">
        <w:t>Уголовное</w:t>
      </w:r>
      <w:r w:rsidR="004D631E" w:rsidRPr="004D631E">
        <w:t xml:space="preserve"> </w:t>
      </w:r>
      <w:r w:rsidRPr="004D631E">
        <w:t>дело</w:t>
      </w:r>
      <w:r w:rsidR="004D631E" w:rsidRPr="004D631E">
        <w:t xml:space="preserve"> </w:t>
      </w:r>
      <w:r w:rsidRPr="004D631E">
        <w:t>Калининского</w:t>
      </w:r>
      <w:r w:rsidR="004D631E" w:rsidRPr="004D631E">
        <w:t xml:space="preserve"> </w:t>
      </w:r>
      <w:r w:rsidRPr="004D631E">
        <w:t>РУВД</w:t>
      </w:r>
      <w:r w:rsidR="004D631E" w:rsidRPr="004D631E">
        <w:t xml:space="preserve"> </w:t>
      </w:r>
      <w:r w:rsidRPr="004D631E">
        <w:t>г.</w:t>
      </w:r>
      <w:r w:rsidR="004D631E" w:rsidRPr="004D631E">
        <w:t xml:space="preserve"> </w:t>
      </w:r>
      <w:r w:rsidRPr="004D631E">
        <w:t>Челябинска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128000.</w:t>
      </w:r>
    </w:p>
    <w:p w:rsidR="00851BA6" w:rsidRPr="004D631E" w:rsidRDefault="00851BA6" w:rsidP="004D631E">
      <w:pPr>
        <w:pStyle w:val="a"/>
      </w:pPr>
      <w:r w:rsidRPr="004D631E">
        <w:t>Уголовное</w:t>
      </w:r>
      <w:r w:rsidR="004D631E" w:rsidRPr="004D631E">
        <w:t xml:space="preserve"> </w:t>
      </w:r>
      <w:r w:rsidRPr="004D631E">
        <w:t>дело</w:t>
      </w:r>
      <w:r w:rsidR="004D631E" w:rsidRPr="004D631E">
        <w:t xml:space="preserve"> </w:t>
      </w:r>
      <w:r w:rsidRPr="004D631E">
        <w:t>Калининского</w:t>
      </w:r>
      <w:r w:rsidR="004D631E" w:rsidRPr="004D631E">
        <w:t xml:space="preserve"> </w:t>
      </w:r>
      <w:r w:rsidRPr="004D631E">
        <w:t>РУВД</w:t>
      </w:r>
      <w:r w:rsidR="004D631E" w:rsidRPr="004D631E">
        <w:t xml:space="preserve"> </w:t>
      </w:r>
      <w:r w:rsidRPr="004D631E">
        <w:t>г.</w:t>
      </w:r>
      <w:r w:rsidR="004D631E" w:rsidRPr="004D631E">
        <w:t xml:space="preserve"> </w:t>
      </w:r>
      <w:r w:rsidRPr="004D631E">
        <w:t>Челябинска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241555.</w:t>
      </w:r>
    </w:p>
    <w:p w:rsidR="00851BA6" w:rsidRPr="004D631E" w:rsidRDefault="00851BA6" w:rsidP="004D631E">
      <w:pPr>
        <w:pStyle w:val="a"/>
      </w:pPr>
      <w:r w:rsidRPr="004D631E">
        <w:t>Уголовное</w:t>
      </w:r>
      <w:r w:rsidR="004D631E" w:rsidRPr="004D631E">
        <w:t xml:space="preserve"> </w:t>
      </w:r>
      <w:r w:rsidRPr="004D631E">
        <w:t>дело</w:t>
      </w:r>
      <w:r w:rsidR="004D631E" w:rsidRPr="004D631E">
        <w:t xml:space="preserve"> </w:t>
      </w:r>
      <w:r w:rsidRPr="004D631E">
        <w:t>Калининского</w:t>
      </w:r>
      <w:r w:rsidR="004D631E" w:rsidRPr="004D631E">
        <w:t xml:space="preserve"> </w:t>
      </w:r>
      <w:r w:rsidRPr="004D631E">
        <w:t>РУВД</w:t>
      </w:r>
      <w:r w:rsidR="004D631E" w:rsidRPr="004D631E">
        <w:t xml:space="preserve"> </w:t>
      </w:r>
      <w:r w:rsidRPr="004D631E">
        <w:t>г.</w:t>
      </w:r>
      <w:r w:rsidR="004D631E" w:rsidRPr="004D631E">
        <w:t xml:space="preserve"> </w:t>
      </w:r>
      <w:r w:rsidRPr="004D631E">
        <w:t>Челябинска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475656.</w:t>
      </w:r>
    </w:p>
    <w:p w:rsidR="00851BA6" w:rsidRPr="004D631E" w:rsidRDefault="00851BA6" w:rsidP="004D631E">
      <w:pPr>
        <w:pStyle w:val="a"/>
      </w:pPr>
      <w:r w:rsidRPr="004D631E">
        <w:t>Уголовное</w:t>
      </w:r>
      <w:r w:rsidR="004D631E" w:rsidRPr="004D631E">
        <w:t xml:space="preserve"> </w:t>
      </w:r>
      <w:r w:rsidRPr="004D631E">
        <w:t>дело</w:t>
      </w:r>
      <w:r w:rsidR="004D631E" w:rsidRPr="004D631E">
        <w:t xml:space="preserve"> </w:t>
      </w:r>
      <w:r w:rsidRPr="004D631E">
        <w:t>Тракторо</w:t>
      </w:r>
      <w:r w:rsidR="0093321C" w:rsidRPr="004D631E">
        <w:t>заводского</w:t>
      </w:r>
      <w:r w:rsidR="004D631E" w:rsidRPr="004D631E">
        <w:t xml:space="preserve"> </w:t>
      </w:r>
      <w:r w:rsidR="0093321C" w:rsidRPr="004D631E">
        <w:t>РУВД</w:t>
      </w:r>
      <w:r w:rsidR="004D631E" w:rsidRPr="004D631E">
        <w:t xml:space="preserve"> </w:t>
      </w:r>
      <w:r w:rsidR="0093321C" w:rsidRPr="004D631E">
        <w:t>г.</w:t>
      </w:r>
      <w:r w:rsidR="004D631E" w:rsidRPr="004D631E">
        <w:t xml:space="preserve"> </w:t>
      </w:r>
      <w:r w:rsidR="0093321C" w:rsidRPr="004D631E">
        <w:t>Челябинска</w:t>
      </w:r>
      <w:r w:rsidR="004D631E" w:rsidRPr="004D631E">
        <w:t xml:space="preserve"> </w:t>
      </w:r>
      <w:r w:rsidR="0093321C" w:rsidRPr="004D631E">
        <w:t>№</w:t>
      </w:r>
      <w:r w:rsidR="004D631E" w:rsidRPr="004D631E">
        <w:t xml:space="preserve"> </w:t>
      </w:r>
      <w:r w:rsidRPr="004D631E">
        <w:t>103300.</w:t>
      </w:r>
    </w:p>
    <w:p w:rsidR="004D631E" w:rsidRPr="004D631E" w:rsidRDefault="00851BA6" w:rsidP="004D631E">
      <w:pPr>
        <w:pStyle w:val="a"/>
      </w:pPr>
      <w:r w:rsidRPr="004D631E">
        <w:t>Уголовное</w:t>
      </w:r>
      <w:r w:rsidR="004D631E" w:rsidRPr="004D631E">
        <w:t xml:space="preserve"> </w:t>
      </w:r>
      <w:r w:rsidRPr="004D631E">
        <w:t>дело</w:t>
      </w:r>
      <w:r w:rsidR="004D631E" w:rsidRPr="004D631E">
        <w:t xml:space="preserve"> </w:t>
      </w:r>
      <w:r w:rsidRPr="004D631E">
        <w:t>Тракторо</w:t>
      </w:r>
      <w:r w:rsidR="0093321C" w:rsidRPr="004D631E">
        <w:t>заводского</w:t>
      </w:r>
      <w:r w:rsidR="004D631E" w:rsidRPr="004D631E">
        <w:t xml:space="preserve"> </w:t>
      </w:r>
      <w:r w:rsidR="0093321C" w:rsidRPr="004D631E">
        <w:t>РУВД</w:t>
      </w:r>
      <w:r w:rsidR="004D631E" w:rsidRPr="004D631E">
        <w:t xml:space="preserve"> </w:t>
      </w:r>
      <w:r w:rsidR="0093321C" w:rsidRPr="004D631E">
        <w:t>г.</w:t>
      </w:r>
      <w:r w:rsidR="004D631E" w:rsidRPr="004D631E">
        <w:t xml:space="preserve"> </w:t>
      </w:r>
      <w:r w:rsidR="0093321C" w:rsidRPr="004D631E">
        <w:t>Челябинска</w:t>
      </w:r>
      <w:r w:rsidR="004D631E" w:rsidRPr="004D631E">
        <w:t xml:space="preserve"> </w:t>
      </w:r>
      <w:r w:rsidR="0093321C" w:rsidRPr="004D631E">
        <w:t>№</w:t>
      </w:r>
      <w:r w:rsidR="004D631E" w:rsidRPr="004D631E">
        <w:t xml:space="preserve"> </w:t>
      </w:r>
      <w:r w:rsidRPr="004D631E">
        <w:t>664530.</w:t>
      </w:r>
    </w:p>
    <w:p w:rsidR="0024160F" w:rsidRPr="004D631E" w:rsidRDefault="0024160F" w:rsidP="004D631E">
      <w:pPr>
        <w:pStyle w:val="a"/>
        <w:rPr>
          <w:b/>
        </w:rPr>
      </w:pPr>
      <w:r w:rsidRPr="004D631E">
        <w:rPr>
          <w:b/>
        </w:rPr>
        <w:t>Электронные</w:t>
      </w:r>
      <w:r w:rsidR="004D631E" w:rsidRPr="004D631E">
        <w:rPr>
          <w:b/>
        </w:rPr>
        <w:t xml:space="preserve"> </w:t>
      </w:r>
      <w:r w:rsidRPr="004D631E">
        <w:rPr>
          <w:b/>
        </w:rPr>
        <w:t>источники</w:t>
      </w:r>
    </w:p>
    <w:p w:rsidR="0024160F" w:rsidRPr="004D631E" w:rsidRDefault="0024160F" w:rsidP="004D631E">
      <w:pPr>
        <w:pStyle w:val="a"/>
      </w:pPr>
      <w:r w:rsidRPr="004D631E">
        <w:t>Состояние</w:t>
      </w:r>
      <w:r w:rsidR="004D631E" w:rsidRPr="004D631E">
        <w:t xml:space="preserve"> </w:t>
      </w:r>
      <w:r w:rsidRPr="004D631E">
        <w:t>преступности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январь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4D631E">
          <w:t>2009</w:t>
        </w:r>
        <w:r w:rsidR="004D631E" w:rsidRPr="004D631E">
          <w:t xml:space="preserve"> </w:t>
        </w:r>
        <w:r w:rsidRPr="004D631E">
          <w:t>г</w:t>
        </w:r>
      </w:smartTag>
      <w:r w:rsidRPr="004D631E">
        <w:t>.</w:t>
      </w:r>
      <w:r w:rsidR="004D631E" w:rsidRPr="004D631E">
        <w:t xml:space="preserve"> [</w:t>
      </w:r>
      <w:r w:rsidRPr="004D631E">
        <w:t>Электронный</w:t>
      </w:r>
      <w:r w:rsidR="004D631E" w:rsidRPr="004D631E">
        <w:t xml:space="preserve"> </w:t>
      </w:r>
      <w:r w:rsidRPr="004D631E">
        <w:t>ресурс</w:t>
      </w:r>
      <w:r w:rsidR="004D631E" w:rsidRPr="004D631E">
        <w:t>]</w:t>
      </w:r>
      <w:r w:rsidR="004D631E">
        <w:t xml:space="preserve"> // http://www.</w:t>
      </w:r>
      <w:r w:rsidRPr="004D631E">
        <w:t>mvdinform.ru.</w:t>
      </w:r>
    </w:p>
    <w:p w:rsidR="0024160F" w:rsidRPr="004D631E" w:rsidRDefault="0024160F" w:rsidP="004D631E">
      <w:pPr>
        <w:pStyle w:val="a"/>
      </w:pPr>
      <w:r w:rsidRPr="004D631E">
        <w:t>Состояние</w:t>
      </w:r>
      <w:r w:rsidR="004D631E" w:rsidRPr="004D631E">
        <w:t xml:space="preserve"> </w:t>
      </w:r>
      <w:r w:rsidRPr="004D631E">
        <w:t>преступности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январь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4D631E">
          <w:t>2009</w:t>
        </w:r>
        <w:r w:rsidR="004D631E" w:rsidRPr="004D631E">
          <w:t xml:space="preserve"> </w:t>
        </w:r>
        <w:r w:rsidRPr="004D631E">
          <w:t>г</w:t>
        </w:r>
      </w:smartTag>
      <w:r w:rsidRPr="004D631E">
        <w:t>.</w:t>
      </w:r>
      <w:r w:rsidR="004D631E" w:rsidRPr="004D631E">
        <w:t xml:space="preserve"> [</w:t>
      </w:r>
      <w:r w:rsidRPr="004D631E">
        <w:t>Электронный</w:t>
      </w:r>
      <w:r w:rsidR="004D631E" w:rsidRPr="004D631E">
        <w:t xml:space="preserve"> </w:t>
      </w:r>
      <w:r w:rsidRPr="004D631E">
        <w:t>ресурс</w:t>
      </w:r>
      <w:r w:rsidR="004D631E" w:rsidRPr="004D631E">
        <w:t>]</w:t>
      </w:r>
      <w:r w:rsidR="004D631E">
        <w:t xml:space="preserve"> // http://www.</w:t>
      </w:r>
      <w:r w:rsidRPr="004D631E">
        <w:t>mvdinform.ru.</w:t>
      </w:r>
    </w:p>
    <w:p w:rsidR="0024160F" w:rsidRPr="004D631E" w:rsidRDefault="0024160F" w:rsidP="004D631E">
      <w:pPr>
        <w:pStyle w:val="a"/>
      </w:pPr>
      <w:r w:rsidRPr="004D631E">
        <w:t>Состояние</w:t>
      </w:r>
      <w:r w:rsidR="004D631E" w:rsidRPr="004D631E">
        <w:t xml:space="preserve"> </w:t>
      </w:r>
      <w:r w:rsidRPr="004D631E">
        <w:t>преступности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январь-декабрь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D631E">
          <w:t>2005</w:t>
        </w:r>
        <w:r w:rsidR="004D631E" w:rsidRPr="004D631E">
          <w:t xml:space="preserve"> </w:t>
        </w:r>
        <w:r w:rsidRPr="004D631E">
          <w:t>г</w:t>
        </w:r>
      </w:smartTag>
      <w:r w:rsidRPr="004D631E">
        <w:t>.</w:t>
      </w:r>
      <w:r w:rsidR="004D631E" w:rsidRPr="004D631E">
        <w:t xml:space="preserve"> [</w:t>
      </w:r>
      <w:r w:rsidRPr="004D631E">
        <w:t>Электронный</w:t>
      </w:r>
      <w:r w:rsidR="004D631E" w:rsidRPr="004D631E">
        <w:t xml:space="preserve"> </w:t>
      </w:r>
      <w:r w:rsidRPr="004D631E">
        <w:t>ресурс</w:t>
      </w:r>
      <w:r w:rsidR="004D631E" w:rsidRPr="004D631E">
        <w:t>]</w:t>
      </w:r>
      <w:r w:rsidR="004D631E">
        <w:t xml:space="preserve"> // http://www.</w:t>
      </w:r>
      <w:r w:rsidRPr="004D631E">
        <w:t>mvdinform.ru.</w:t>
      </w:r>
    </w:p>
    <w:p w:rsidR="0024160F" w:rsidRPr="004D631E" w:rsidRDefault="0024160F" w:rsidP="004D631E">
      <w:pPr>
        <w:pStyle w:val="a"/>
      </w:pPr>
      <w:r w:rsidRPr="004D631E">
        <w:t>Состояние</w:t>
      </w:r>
      <w:r w:rsidR="004D631E" w:rsidRPr="004D631E">
        <w:t xml:space="preserve"> </w:t>
      </w:r>
      <w:r w:rsidRPr="004D631E">
        <w:t>преступности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январь-декабрь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4D631E">
          <w:t>2006</w:t>
        </w:r>
        <w:r w:rsidR="004D631E" w:rsidRPr="004D631E">
          <w:t xml:space="preserve"> </w:t>
        </w:r>
        <w:r w:rsidRPr="004D631E">
          <w:t>г</w:t>
        </w:r>
      </w:smartTag>
      <w:r w:rsidRPr="004D631E">
        <w:t>.</w:t>
      </w:r>
      <w:r w:rsidR="004D631E" w:rsidRPr="004D631E">
        <w:t xml:space="preserve"> [</w:t>
      </w:r>
      <w:r w:rsidRPr="004D631E">
        <w:t>Электронный</w:t>
      </w:r>
      <w:r w:rsidR="004D631E" w:rsidRPr="004D631E">
        <w:t xml:space="preserve"> </w:t>
      </w:r>
      <w:r w:rsidRPr="004D631E">
        <w:t>ресурс</w:t>
      </w:r>
      <w:r w:rsidR="004D631E" w:rsidRPr="004D631E">
        <w:t>]</w:t>
      </w:r>
      <w:r w:rsidR="004D631E">
        <w:t xml:space="preserve"> // http://www.</w:t>
      </w:r>
      <w:r w:rsidRPr="004D631E">
        <w:t>mvdinform.ru.</w:t>
      </w:r>
    </w:p>
    <w:p w:rsidR="0024160F" w:rsidRPr="004D631E" w:rsidRDefault="0024160F" w:rsidP="004D631E">
      <w:pPr>
        <w:pStyle w:val="a"/>
      </w:pPr>
      <w:r w:rsidRPr="004D631E">
        <w:t>Состояние</w:t>
      </w:r>
      <w:r w:rsidR="004D631E" w:rsidRPr="004D631E">
        <w:t xml:space="preserve"> </w:t>
      </w:r>
      <w:r w:rsidRPr="004D631E">
        <w:t>преступности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январь-декабрь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D631E">
          <w:t>2007</w:t>
        </w:r>
        <w:r w:rsidR="004D631E" w:rsidRPr="004D631E">
          <w:t xml:space="preserve"> </w:t>
        </w:r>
        <w:r w:rsidRPr="004D631E">
          <w:t>г</w:t>
        </w:r>
      </w:smartTag>
      <w:r w:rsidRPr="004D631E">
        <w:t>.</w:t>
      </w:r>
      <w:r w:rsidR="004D631E" w:rsidRPr="004D631E">
        <w:t xml:space="preserve"> [</w:t>
      </w:r>
      <w:r w:rsidRPr="004D631E">
        <w:t>Электронный</w:t>
      </w:r>
      <w:r w:rsidR="004D631E" w:rsidRPr="004D631E">
        <w:t xml:space="preserve"> </w:t>
      </w:r>
      <w:r w:rsidRPr="004D631E">
        <w:t>ресурс</w:t>
      </w:r>
      <w:r w:rsidR="004D631E" w:rsidRPr="004D631E">
        <w:t>]</w:t>
      </w:r>
      <w:r w:rsidR="004D631E">
        <w:t xml:space="preserve"> // http://www.</w:t>
      </w:r>
      <w:r w:rsidRPr="004D631E">
        <w:t>mvdinform.ru.</w:t>
      </w:r>
    </w:p>
    <w:p w:rsidR="004D631E" w:rsidRPr="004D631E" w:rsidRDefault="0024160F" w:rsidP="004D631E">
      <w:pPr>
        <w:pStyle w:val="a"/>
      </w:pPr>
      <w:r w:rsidRPr="004D631E">
        <w:t>Состояние</w:t>
      </w:r>
      <w:r w:rsidR="004D631E" w:rsidRPr="004D631E">
        <w:t xml:space="preserve"> </w:t>
      </w:r>
      <w:r w:rsidRPr="004D631E">
        <w:t>преступности</w:t>
      </w:r>
      <w:r w:rsidR="004D631E" w:rsidRPr="004D631E">
        <w:t xml:space="preserve"> </w:t>
      </w:r>
      <w:r w:rsidRPr="004D631E">
        <w:t>в</w:t>
      </w:r>
      <w:r w:rsidR="004D631E" w:rsidRPr="004D631E">
        <w:t xml:space="preserve"> </w:t>
      </w:r>
      <w:r w:rsidRPr="004D631E">
        <w:t>РФ</w:t>
      </w:r>
      <w:r w:rsidR="004D631E" w:rsidRPr="004D631E">
        <w:t xml:space="preserve"> </w:t>
      </w:r>
      <w:r w:rsidRPr="004D631E">
        <w:t>за</w:t>
      </w:r>
      <w:r w:rsidR="004D631E" w:rsidRPr="004D631E">
        <w:t xml:space="preserve"> </w:t>
      </w:r>
      <w:r w:rsidRPr="004D631E">
        <w:t>январь-декабрь</w:t>
      </w:r>
      <w:r w:rsidR="004D631E" w:rsidRPr="004D631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4D631E">
          <w:t>2008</w:t>
        </w:r>
        <w:r w:rsidR="004D631E" w:rsidRPr="004D631E">
          <w:t xml:space="preserve"> </w:t>
        </w:r>
        <w:r w:rsidRPr="004D631E">
          <w:t>г</w:t>
        </w:r>
      </w:smartTag>
      <w:r w:rsidRPr="004D631E">
        <w:t>.</w:t>
      </w:r>
      <w:r w:rsidR="004D631E" w:rsidRPr="004D631E">
        <w:t xml:space="preserve"> [</w:t>
      </w:r>
      <w:r w:rsidRPr="004D631E">
        <w:t>Электронный</w:t>
      </w:r>
      <w:r w:rsidR="004D631E" w:rsidRPr="004D631E">
        <w:t xml:space="preserve"> </w:t>
      </w:r>
      <w:r w:rsidRPr="004D631E">
        <w:t>ресурс</w:t>
      </w:r>
      <w:r w:rsidR="004D631E" w:rsidRPr="004D631E">
        <w:t>]</w:t>
      </w:r>
      <w:r w:rsidR="004D631E">
        <w:t xml:space="preserve"> // http://www.</w:t>
      </w:r>
      <w:r w:rsidRPr="004D631E">
        <w:t>mvdinform.ru.</w:t>
      </w:r>
    </w:p>
    <w:p w:rsidR="004D631E" w:rsidRDefault="000669E1" w:rsidP="004D631E">
      <w:pPr>
        <w:pStyle w:val="1"/>
      </w:pPr>
      <w:r w:rsidRPr="004D631E">
        <w:rPr>
          <w:color w:val="000000"/>
        </w:rPr>
        <w:br w:type="page"/>
      </w:r>
      <w:bookmarkStart w:id="15" w:name="_Toc281520147"/>
      <w:r w:rsidR="004D631E">
        <w:t>Приложения</w:t>
      </w:r>
      <w:bookmarkEnd w:id="15"/>
    </w:p>
    <w:p w:rsidR="004D631E" w:rsidRPr="004D631E" w:rsidRDefault="004D631E" w:rsidP="004D631E">
      <w:pPr>
        <w:rPr>
          <w:lang w:eastAsia="en-US"/>
        </w:rPr>
      </w:pPr>
    </w:p>
    <w:p w:rsidR="004D631E" w:rsidRDefault="000669E1" w:rsidP="004D631E">
      <w:pPr>
        <w:pStyle w:val="af6"/>
      </w:pPr>
      <w:r w:rsidRPr="004D631E">
        <w:t>Приложение</w:t>
      </w:r>
      <w:r w:rsidR="004D631E" w:rsidRPr="004D631E">
        <w:t xml:space="preserve"> </w:t>
      </w:r>
      <w:r w:rsidRPr="004D631E">
        <w:t>№</w:t>
      </w:r>
      <w:r w:rsidR="004D631E" w:rsidRPr="004D631E">
        <w:t xml:space="preserve"> </w:t>
      </w:r>
      <w:r w:rsidRPr="004D631E">
        <w:t>1</w:t>
      </w:r>
    </w:p>
    <w:p w:rsidR="004D631E" w:rsidRPr="004D631E" w:rsidRDefault="004D631E" w:rsidP="004D631E">
      <w:pPr>
        <w:pStyle w:val="af6"/>
      </w:pPr>
    </w:p>
    <w:p w:rsidR="000669E1" w:rsidRPr="004D631E" w:rsidRDefault="00E82932" w:rsidP="00990D74">
      <w:pPr>
        <w:tabs>
          <w:tab w:val="left" w:pos="726"/>
        </w:tabs>
        <w:ind w:left="709" w:firstLine="0"/>
        <w:rPr>
          <w:b/>
        </w:rPr>
      </w:pPr>
      <w:r w:rsidRPr="004D631E">
        <w:rPr>
          <w:b/>
        </w:rPr>
        <w:t>АНКЕТА</w:t>
      </w:r>
      <w:r w:rsidR="004D631E" w:rsidRPr="004D631E">
        <w:rPr>
          <w:b/>
        </w:rPr>
        <w:t xml:space="preserve"> </w:t>
      </w:r>
      <w:r w:rsidRPr="004D631E">
        <w:rPr>
          <w:b/>
        </w:rPr>
        <w:t>И</w:t>
      </w:r>
      <w:r w:rsidR="004D631E" w:rsidRPr="004D631E">
        <w:rPr>
          <w:b/>
        </w:rPr>
        <w:t xml:space="preserve"> </w:t>
      </w:r>
      <w:r w:rsidRPr="004D631E">
        <w:rPr>
          <w:b/>
        </w:rPr>
        <w:t>РЕЗУЛЬТАТЫ</w:t>
      </w:r>
      <w:r w:rsidR="004D631E" w:rsidRPr="004D631E">
        <w:rPr>
          <w:b/>
        </w:rPr>
        <w:t xml:space="preserve"> </w:t>
      </w:r>
      <w:r w:rsidRPr="004D631E">
        <w:rPr>
          <w:b/>
        </w:rPr>
        <w:t>ОПРОСА</w:t>
      </w:r>
      <w:r w:rsidR="004D631E" w:rsidRPr="004D631E">
        <w:rPr>
          <w:b/>
        </w:rPr>
        <w:t xml:space="preserve"> </w:t>
      </w:r>
      <w:r w:rsidRPr="004D631E">
        <w:rPr>
          <w:b/>
        </w:rPr>
        <w:t>ПРАКТИЧЕСКИХ</w:t>
      </w:r>
      <w:r w:rsidR="004D631E" w:rsidRPr="004D631E">
        <w:rPr>
          <w:b/>
        </w:rPr>
        <w:t xml:space="preserve"> </w:t>
      </w:r>
      <w:r w:rsidRPr="004D631E">
        <w:rPr>
          <w:b/>
        </w:rPr>
        <w:t>СОТРУДНИКОВ</w:t>
      </w:r>
      <w:r w:rsidR="004D631E">
        <w:rPr>
          <w:b/>
        </w:rPr>
        <w:t xml:space="preserve"> (</w:t>
      </w:r>
      <w:r w:rsidR="002E426E" w:rsidRPr="004D631E">
        <w:rPr>
          <w:b/>
        </w:rPr>
        <w:t>было</w:t>
      </w:r>
      <w:r w:rsidR="004D631E" w:rsidRPr="004D631E">
        <w:rPr>
          <w:b/>
        </w:rPr>
        <w:t xml:space="preserve"> </w:t>
      </w:r>
      <w:r w:rsidR="002E426E" w:rsidRPr="004D631E">
        <w:rPr>
          <w:b/>
        </w:rPr>
        <w:t>опрошено</w:t>
      </w:r>
      <w:r w:rsidR="004D631E" w:rsidRPr="004D631E">
        <w:rPr>
          <w:b/>
        </w:rPr>
        <w:t xml:space="preserve"> </w:t>
      </w:r>
      <w:r w:rsidR="002E426E" w:rsidRPr="004D631E">
        <w:rPr>
          <w:b/>
        </w:rPr>
        <w:t>11</w:t>
      </w:r>
      <w:r w:rsidR="004D631E" w:rsidRPr="004D631E">
        <w:rPr>
          <w:b/>
        </w:rPr>
        <w:t xml:space="preserve"> </w:t>
      </w:r>
      <w:r w:rsidR="000669E1" w:rsidRPr="004D631E">
        <w:rPr>
          <w:b/>
        </w:rPr>
        <w:t>следователей</w:t>
      </w:r>
      <w:r w:rsidR="004D631E" w:rsidRPr="004D631E">
        <w:rPr>
          <w:b/>
        </w:rPr>
        <w:t xml:space="preserve"> </w:t>
      </w:r>
      <w:r w:rsidR="000669E1" w:rsidRPr="004D631E">
        <w:rPr>
          <w:b/>
        </w:rPr>
        <w:t>и</w:t>
      </w:r>
      <w:r w:rsidR="004D631E" w:rsidRPr="004D631E">
        <w:rPr>
          <w:b/>
        </w:rPr>
        <w:t xml:space="preserve"> </w:t>
      </w:r>
      <w:r w:rsidR="002E426E" w:rsidRPr="004D631E">
        <w:rPr>
          <w:b/>
        </w:rPr>
        <w:t>6</w:t>
      </w:r>
      <w:r w:rsidR="004D631E" w:rsidRPr="004D631E">
        <w:rPr>
          <w:b/>
        </w:rPr>
        <w:t xml:space="preserve"> </w:t>
      </w:r>
      <w:r w:rsidR="000669E1" w:rsidRPr="004D631E">
        <w:rPr>
          <w:b/>
        </w:rPr>
        <w:t>дознавателей</w:t>
      </w:r>
      <w:r w:rsidR="004D631E">
        <w:rPr>
          <w:b/>
        </w:rPr>
        <w:t xml:space="preserve"> </w:t>
      </w:r>
      <w:r w:rsidR="000669E1" w:rsidRPr="004D631E">
        <w:rPr>
          <w:b/>
        </w:rPr>
        <w:t>Калининского</w:t>
      </w:r>
      <w:r w:rsidR="004D631E" w:rsidRPr="004D631E">
        <w:rPr>
          <w:b/>
        </w:rPr>
        <w:t xml:space="preserve"> </w:t>
      </w:r>
      <w:r w:rsidR="000669E1" w:rsidRPr="004D631E">
        <w:rPr>
          <w:b/>
        </w:rPr>
        <w:t>РУВД</w:t>
      </w:r>
      <w:r w:rsidR="004D631E" w:rsidRPr="004D631E">
        <w:rPr>
          <w:b/>
        </w:rPr>
        <w:t xml:space="preserve"> </w:t>
      </w:r>
      <w:r w:rsidR="000669E1" w:rsidRPr="004D631E">
        <w:rPr>
          <w:b/>
        </w:rPr>
        <w:t>г.</w:t>
      </w:r>
      <w:r w:rsidR="004D631E" w:rsidRPr="004D631E">
        <w:rPr>
          <w:b/>
        </w:rPr>
        <w:t xml:space="preserve"> </w:t>
      </w:r>
      <w:r w:rsidR="000669E1" w:rsidRPr="004D631E">
        <w:rPr>
          <w:b/>
        </w:rPr>
        <w:t>Челябинска</w:t>
      </w:r>
      <w:r w:rsidR="004D631E" w:rsidRPr="004D631E">
        <w:rPr>
          <w:b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83"/>
        <w:gridCol w:w="4278"/>
        <w:gridCol w:w="1207"/>
      </w:tblGrid>
      <w:tr w:rsidR="004F7C41" w:rsidRPr="004D631E" w:rsidTr="00802B26">
        <w:trPr>
          <w:jc w:val="center"/>
        </w:trPr>
        <w:tc>
          <w:tcPr>
            <w:tcW w:w="540" w:type="dxa"/>
            <w:shd w:val="clear" w:color="auto" w:fill="auto"/>
          </w:tcPr>
          <w:p w:rsidR="000669E1" w:rsidRPr="004D631E" w:rsidRDefault="000669E1" w:rsidP="004D631E">
            <w:pPr>
              <w:pStyle w:val="af8"/>
            </w:pPr>
            <w:r w:rsidRPr="004D631E">
              <w:t>№</w:t>
            </w:r>
          </w:p>
          <w:p w:rsidR="000669E1" w:rsidRPr="004D631E" w:rsidRDefault="000669E1" w:rsidP="004D631E">
            <w:pPr>
              <w:pStyle w:val="af8"/>
            </w:pPr>
            <w:r w:rsidRPr="004D631E">
              <w:t>п/п</w:t>
            </w:r>
          </w:p>
        </w:tc>
        <w:tc>
          <w:tcPr>
            <w:tcW w:w="3240" w:type="dxa"/>
            <w:shd w:val="clear" w:color="auto" w:fill="auto"/>
          </w:tcPr>
          <w:p w:rsidR="000669E1" w:rsidRPr="004D631E" w:rsidRDefault="000669E1" w:rsidP="004D631E">
            <w:pPr>
              <w:pStyle w:val="af8"/>
            </w:pPr>
            <w:r w:rsidRPr="004D631E">
              <w:t>Вопросы</w:t>
            </w:r>
            <w:r w:rsidR="004D631E" w:rsidRPr="004D631E">
              <w:t xml:space="preserve"> </w:t>
            </w:r>
            <w:r w:rsidRPr="004D631E">
              <w:t>анкеты</w:t>
            </w:r>
          </w:p>
        </w:tc>
        <w:tc>
          <w:tcPr>
            <w:tcW w:w="4500" w:type="dxa"/>
            <w:shd w:val="clear" w:color="auto" w:fill="auto"/>
          </w:tcPr>
          <w:p w:rsidR="000669E1" w:rsidRPr="004D631E" w:rsidRDefault="000669E1" w:rsidP="004D631E">
            <w:pPr>
              <w:pStyle w:val="af8"/>
            </w:pPr>
            <w:r w:rsidRPr="004D631E">
              <w:t>Предполагаемые</w:t>
            </w:r>
            <w:r w:rsidR="004D631E" w:rsidRPr="004D631E">
              <w:t xml:space="preserve"> </w:t>
            </w:r>
            <w:r w:rsidRPr="004D631E">
              <w:t>варианты</w:t>
            </w:r>
            <w:r w:rsidR="004D631E" w:rsidRPr="004D631E">
              <w:t xml:space="preserve"> </w:t>
            </w:r>
            <w:r w:rsidRPr="004D631E">
              <w:t>ответов</w:t>
            </w:r>
          </w:p>
        </w:tc>
        <w:tc>
          <w:tcPr>
            <w:tcW w:w="1260" w:type="dxa"/>
            <w:shd w:val="clear" w:color="auto" w:fill="auto"/>
          </w:tcPr>
          <w:p w:rsidR="000669E1" w:rsidRPr="004D631E" w:rsidRDefault="000669E1" w:rsidP="004D631E">
            <w:pPr>
              <w:pStyle w:val="af8"/>
            </w:pPr>
            <w:r w:rsidRPr="004D631E">
              <w:t>Результаты</w:t>
            </w:r>
            <w:r w:rsidR="004D631E" w:rsidRPr="004D631E">
              <w:t xml:space="preserve"> </w:t>
            </w:r>
            <w:r w:rsidRPr="004D631E">
              <w:t>опроса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процентном</w:t>
            </w:r>
            <w:r w:rsidR="004D631E" w:rsidRPr="004D631E">
              <w:t xml:space="preserve"> </w:t>
            </w:r>
            <w:r w:rsidRPr="004D631E">
              <w:t>выражении</w:t>
            </w:r>
          </w:p>
        </w:tc>
      </w:tr>
      <w:tr w:rsidR="0072500D" w:rsidRPr="004D631E" w:rsidTr="00802B26">
        <w:trPr>
          <w:trHeight w:val="766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72500D" w:rsidRPr="004D631E" w:rsidRDefault="00703302" w:rsidP="004D631E">
            <w:pPr>
              <w:pStyle w:val="af8"/>
            </w:pPr>
            <w:r w:rsidRPr="004D631E">
              <w:t>1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72500D" w:rsidRPr="004D631E" w:rsidRDefault="0072500D" w:rsidP="004D631E">
            <w:pPr>
              <w:pStyle w:val="af8"/>
            </w:pPr>
            <w:r w:rsidRPr="004D631E">
              <w:t>Как</w:t>
            </w:r>
            <w:r w:rsidR="004D631E" w:rsidRPr="004D631E">
              <w:t xml:space="preserve"> </w:t>
            </w:r>
            <w:r w:rsidRPr="004D631E">
              <w:t>часто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своей</w:t>
            </w:r>
            <w:r w:rsidR="004D631E" w:rsidRPr="004D631E">
              <w:t xml:space="preserve"> </w:t>
            </w:r>
            <w:r w:rsidRPr="004D631E">
              <w:t>деятельности</w:t>
            </w:r>
            <w:r w:rsidR="004D631E" w:rsidRPr="004D631E">
              <w:t xml:space="preserve"> </w:t>
            </w:r>
            <w:r w:rsidRPr="004D631E">
              <w:t>Вы</w:t>
            </w:r>
            <w:r w:rsidR="004D631E" w:rsidRPr="004D631E">
              <w:t xml:space="preserve"> </w:t>
            </w:r>
            <w:r w:rsidRPr="004D631E">
              <w:t>сталкиваетесь</w:t>
            </w:r>
            <w:r w:rsidR="004D631E" w:rsidRPr="004D631E">
              <w:t xml:space="preserve"> </w:t>
            </w:r>
            <w:r w:rsidRPr="004D631E">
              <w:t>с</w:t>
            </w:r>
            <w:r w:rsidR="004D631E" w:rsidRPr="004D631E">
              <w:t xml:space="preserve"> </w:t>
            </w:r>
            <w:r w:rsidRPr="004D631E">
              <w:t>преступлениями</w:t>
            </w:r>
            <w:r w:rsidR="004D631E" w:rsidRPr="004D631E">
              <w:t xml:space="preserve"> </w:t>
            </w:r>
            <w:r w:rsidRPr="004D631E">
              <w:t>против</w:t>
            </w:r>
            <w:r w:rsidR="004D631E" w:rsidRPr="004D631E">
              <w:t xml:space="preserve"> </w:t>
            </w:r>
            <w:r w:rsidRPr="004D631E">
              <w:t>несовершеннолетних</w:t>
            </w:r>
            <w:r w:rsidR="004D631E" w:rsidRPr="004D631E">
              <w:t xml:space="preserve">? </w:t>
            </w:r>
          </w:p>
        </w:tc>
        <w:tc>
          <w:tcPr>
            <w:tcW w:w="4500" w:type="dxa"/>
            <w:shd w:val="clear" w:color="auto" w:fill="auto"/>
          </w:tcPr>
          <w:p w:rsidR="0072500D" w:rsidRPr="004D631E" w:rsidRDefault="0072500D" w:rsidP="004D631E">
            <w:pPr>
              <w:pStyle w:val="af8"/>
            </w:pPr>
            <w:r w:rsidRPr="004D631E">
              <w:t>Часто</w:t>
            </w:r>
          </w:p>
        </w:tc>
        <w:tc>
          <w:tcPr>
            <w:tcW w:w="1260" w:type="dxa"/>
            <w:shd w:val="clear" w:color="auto" w:fill="auto"/>
          </w:tcPr>
          <w:p w:rsidR="0072500D" w:rsidRPr="004D631E" w:rsidRDefault="001809F6" w:rsidP="004D631E">
            <w:pPr>
              <w:pStyle w:val="af8"/>
            </w:pPr>
            <w:r w:rsidRPr="004D631E">
              <w:t>57,1</w:t>
            </w:r>
            <w:r w:rsidR="004D631E" w:rsidRPr="004D631E">
              <w:t xml:space="preserve"> </w:t>
            </w:r>
            <w:r w:rsidRPr="004D631E">
              <w:t>%</w:t>
            </w:r>
          </w:p>
        </w:tc>
      </w:tr>
      <w:tr w:rsidR="0072500D" w:rsidRPr="004D631E" w:rsidTr="00802B26">
        <w:trPr>
          <w:trHeight w:val="608"/>
          <w:jc w:val="center"/>
        </w:trPr>
        <w:tc>
          <w:tcPr>
            <w:tcW w:w="540" w:type="dxa"/>
            <w:vMerge/>
            <w:shd w:val="clear" w:color="auto" w:fill="auto"/>
          </w:tcPr>
          <w:p w:rsidR="0072500D" w:rsidRPr="004D631E" w:rsidRDefault="0072500D" w:rsidP="004D631E">
            <w:pPr>
              <w:pStyle w:val="af8"/>
            </w:pPr>
          </w:p>
        </w:tc>
        <w:tc>
          <w:tcPr>
            <w:tcW w:w="3240" w:type="dxa"/>
            <w:vMerge/>
            <w:shd w:val="clear" w:color="auto" w:fill="auto"/>
          </w:tcPr>
          <w:p w:rsidR="0072500D" w:rsidRPr="004D631E" w:rsidRDefault="0072500D" w:rsidP="004D631E">
            <w:pPr>
              <w:pStyle w:val="af8"/>
            </w:pPr>
          </w:p>
        </w:tc>
        <w:tc>
          <w:tcPr>
            <w:tcW w:w="4500" w:type="dxa"/>
            <w:shd w:val="clear" w:color="auto" w:fill="auto"/>
          </w:tcPr>
          <w:p w:rsidR="0072500D" w:rsidRPr="004D631E" w:rsidRDefault="0072500D" w:rsidP="004D631E">
            <w:pPr>
              <w:pStyle w:val="af8"/>
            </w:pPr>
            <w:r w:rsidRPr="004D631E">
              <w:t>Редко</w:t>
            </w:r>
          </w:p>
        </w:tc>
        <w:tc>
          <w:tcPr>
            <w:tcW w:w="1260" w:type="dxa"/>
            <w:shd w:val="clear" w:color="auto" w:fill="auto"/>
          </w:tcPr>
          <w:p w:rsidR="0072500D" w:rsidRPr="004D631E" w:rsidRDefault="001809F6" w:rsidP="004D631E">
            <w:pPr>
              <w:pStyle w:val="af8"/>
            </w:pPr>
            <w:r w:rsidRPr="004D631E">
              <w:t>41,9</w:t>
            </w:r>
            <w:r w:rsidR="004D631E" w:rsidRPr="004D631E">
              <w:t xml:space="preserve"> </w:t>
            </w:r>
            <w:r w:rsidRPr="004D631E">
              <w:t>%</w:t>
            </w:r>
          </w:p>
        </w:tc>
      </w:tr>
      <w:tr w:rsidR="0072500D" w:rsidRPr="004D631E" w:rsidTr="00802B26">
        <w:trPr>
          <w:trHeight w:val="641"/>
          <w:jc w:val="center"/>
        </w:trPr>
        <w:tc>
          <w:tcPr>
            <w:tcW w:w="540" w:type="dxa"/>
            <w:vMerge/>
            <w:shd w:val="clear" w:color="auto" w:fill="auto"/>
          </w:tcPr>
          <w:p w:rsidR="0072500D" w:rsidRPr="004D631E" w:rsidRDefault="0072500D" w:rsidP="004D631E">
            <w:pPr>
              <w:pStyle w:val="af8"/>
            </w:pPr>
          </w:p>
        </w:tc>
        <w:tc>
          <w:tcPr>
            <w:tcW w:w="3240" w:type="dxa"/>
            <w:vMerge/>
            <w:shd w:val="clear" w:color="auto" w:fill="auto"/>
          </w:tcPr>
          <w:p w:rsidR="0072500D" w:rsidRPr="004D631E" w:rsidRDefault="0072500D" w:rsidP="004D631E">
            <w:pPr>
              <w:pStyle w:val="af8"/>
            </w:pPr>
          </w:p>
        </w:tc>
        <w:tc>
          <w:tcPr>
            <w:tcW w:w="4500" w:type="dxa"/>
            <w:shd w:val="clear" w:color="auto" w:fill="auto"/>
          </w:tcPr>
          <w:p w:rsidR="0072500D" w:rsidRPr="004D631E" w:rsidRDefault="0072500D" w:rsidP="004D631E">
            <w:pPr>
              <w:pStyle w:val="af8"/>
            </w:pPr>
            <w:r w:rsidRPr="004D631E">
              <w:t>Никогда</w:t>
            </w:r>
          </w:p>
        </w:tc>
        <w:tc>
          <w:tcPr>
            <w:tcW w:w="1260" w:type="dxa"/>
            <w:shd w:val="clear" w:color="auto" w:fill="auto"/>
          </w:tcPr>
          <w:p w:rsidR="0072500D" w:rsidRPr="004D631E" w:rsidRDefault="001809F6" w:rsidP="004D631E">
            <w:pPr>
              <w:pStyle w:val="af8"/>
            </w:pPr>
            <w:r w:rsidRPr="004D631E">
              <w:t>1</w:t>
            </w:r>
            <w:r w:rsidR="004D631E" w:rsidRPr="004D631E">
              <w:t xml:space="preserve"> </w:t>
            </w:r>
            <w:r w:rsidRPr="004D631E">
              <w:t>%</w:t>
            </w:r>
          </w:p>
        </w:tc>
      </w:tr>
      <w:tr w:rsidR="004F7C41" w:rsidRPr="004D631E" w:rsidTr="00802B26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4F7C41" w:rsidRPr="004D631E" w:rsidRDefault="00703302" w:rsidP="004D631E">
            <w:pPr>
              <w:pStyle w:val="af8"/>
            </w:pPr>
            <w:r w:rsidRPr="004D631E">
              <w:t>2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F7C41" w:rsidRPr="004D631E" w:rsidRDefault="004F7C41" w:rsidP="004D631E">
            <w:pPr>
              <w:pStyle w:val="af8"/>
            </w:pPr>
            <w:r w:rsidRPr="004D631E">
              <w:t>Какой</w:t>
            </w:r>
            <w:r w:rsidR="004D631E" w:rsidRPr="004D631E">
              <w:t xml:space="preserve"> </w:t>
            </w:r>
            <w:r w:rsidRPr="004D631E">
              <w:t>вид</w:t>
            </w:r>
            <w:r w:rsidR="004D631E" w:rsidRPr="004D631E">
              <w:t xml:space="preserve"> </w:t>
            </w:r>
            <w:r w:rsidRPr="004D631E">
              <w:t>преступлений</w:t>
            </w:r>
            <w:r w:rsidR="004D631E" w:rsidRPr="004D631E">
              <w:t xml:space="preserve"> </w:t>
            </w:r>
            <w:r w:rsidRPr="004D631E">
              <w:t>против</w:t>
            </w:r>
            <w:r w:rsidR="004D631E" w:rsidRPr="004D631E">
              <w:t xml:space="preserve"> </w:t>
            </w:r>
            <w:r w:rsidRPr="004D631E">
              <w:t>несовершеннолетних</w:t>
            </w:r>
            <w:r w:rsidR="004D631E" w:rsidRPr="004D631E">
              <w:t xml:space="preserve"> </w:t>
            </w:r>
            <w:r w:rsidRPr="004D631E">
              <w:t>носит</w:t>
            </w:r>
            <w:r w:rsidR="004D631E" w:rsidRPr="004D631E">
              <w:t xml:space="preserve"> </w:t>
            </w:r>
            <w:r w:rsidRPr="004D631E">
              <w:t>более</w:t>
            </w:r>
            <w:r w:rsidR="004D631E" w:rsidRPr="004D631E">
              <w:t xml:space="preserve"> </w:t>
            </w:r>
            <w:r w:rsidRPr="004D631E">
              <w:t>распространенный</w:t>
            </w:r>
            <w:r w:rsidR="004D631E" w:rsidRPr="004D631E">
              <w:t xml:space="preserve"> </w:t>
            </w:r>
            <w:r w:rsidRPr="004D631E">
              <w:t>характер</w:t>
            </w:r>
            <w:r w:rsidR="004D631E" w:rsidRPr="004D631E">
              <w:t xml:space="preserve">? </w:t>
            </w:r>
          </w:p>
        </w:tc>
        <w:tc>
          <w:tcPr>
            <w:tcW w:w="4500" w:type="dxa"/>
            <w:shd w:val="clear" w:color="auto" w:fill="auto"/>
          </w:tcPr>
          <w:p w:rsidR="004F7C41" w:rsidRPr="004D631E" w:rsidRDefault="004F7C41" w:rsidP="004D631E">
            <w:pPr>
              <w:pStyle w:val="af8"/>
            </w:pPr>
            <w:r w:rsidRPr="004D631E">
              <w:t>Вовлечение</w:t>
            </w:r>
            <w:r w:rsidR="004D631E" w:rsidRPr="004D631E">
              <w:t xml:space="preserve"> </w:t>
            </w:r>
            <w:r w:rsidRPr="004D631E">
              <w:t>несовершеннолетнего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совершение</w:t>
            </w:r>
            <w:r w:rsidR="004D631E" w:rsidRPr="004D631E">
              <w:t xml:space="preserve"> </w:t>
            </w:r>
            <w:r w:rsidRPr="004D631E">
              <w:t>преступления</w:t>
            </w:r>
            <w:r w:rsidR="004D631E">
              <w:t xml:space="preserve"> (</w:t>
            </w:r>
            <w:r w:rsidRPr="004D631E">
              <w:t>ст</w:t>
            </w:r>
            <w:r w:rsidR="004D631E">
              <w:t>.1</w:t>
            </w:r>
            <w:r w:rsidRPr="004D631E">
              <w:t>50</w:t>
            </w:r>
            <w:r w:rsidR="004D631E" w:rsidRPr="004D631E">
              <w:t xml:space="preserve"> </w:t>
            </w:r>
            <w:r w:rsidRPr="004D631E">
              <w:t>УК</w:t>
            </w:r>
            <w:r w:rsidR="004D631E" w:rsidRPr="004D631E">
              <w:t xml:space="preserve"> </w:t>
            </w:r>
            <w:r w:rsidRPr="004D631E">
              <w:t>РФ</w:t>
            </w:r>
            <w:r w:rsidR="004D631E" w:rsidRPr="004D631E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4F7C41" w:rsidRPr="004D631E" w:rsidRDefault="004F7C41" w:rsidP="004D631E">
            <w:pPr>
              <w:pStyle w:val="af8"/>
            </w:pPr>
            <w:r w:rsidRPr="004D631E">
              <w:t>64</w:t>
            </w:r>
            <w:r w:rsidR="004D631E" w:rsidRPr="004D631E">
              <w:t xml:space="preserve"> </w:t>
            </w:r>
            <w:r w:rsidRPr="004D631E">
              <w:t>%</w:t>
            </w:r>
          </w:p>
        </w:tc>
      </w:tr>
      <w:tr w:rsidR="004F7C41" w:rsidRPr="004D631E" w:rsidTr="00802B26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4F7C41" w:rsidRPr="004D631E" w:rsidRDefault="004F7C41" w:rsidP="004D631E">
            <w:pPr>
              <w:pStyle w:val="af8"/>
            </w:pPr>
          </w:p>
        </w:tc>
        <w:tc>
          <w:tcPr>
            <w:tcW w:w="3240" w:type="dxa"/>
            <w:vMerge/>
            <w:shd w:val="clear" w:color="auto" w:fill="auto"/>
          </w:tcPr>
          <w:p w:rsidR="004F7C41" w:rsidRPr="004D631E" w:rsidRDefault="004F7C41" w:rsidP="004D631E">
            <w:pPr>
              <w:pStyle w:val="af8"/>
            </w:pPr>
          </w:p>
        </w:tc>
        <w:tc>
          <w:tcPr>
            <w:tcW w:w="4500" w:type="dxa"/>
            <w:shd w:val="clear" w:color="auto" w:fill="auto"/>
          </w:tcPr>
          <w:p w:rsidR="004F7C41" w:rsidRPr="004D631E" w:rsidRDefault="004F7C41" w:rsidP="004D631E">
            <w:pPr>
              <w:pStyle w:val="af8"/>
            </w:pPr>
            <w:r w:rsidRPr="004D631E">
              <w:t>Вовлечение</w:t>
            </w:r>
            <w:r w:rsidR="004D631E" w:rsidRPr="004D631E">
              <w:t xml:space="preserve"> </w:t>
            </w:r>
            <w:r w:rsidRPr="004D631E">
              <w:t>несовершеннолетнего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совершение</w:t>
            </w:r>
            <w:r w:rsidR="004D631E" w:rsidRPr="004D631E">
              <w:t xml:space="preserve"> </w:t>
            </w:r>
            <w:r w:rsidRPr="004D631E">
              <w:t>антиобщественных</w:t>
            </w:r>
            <w:r w:rsidR="004D631E" w:rsidRPr="004D631E">
              <w:t xml:space="preserve"> </w:t>
            </w:r>
            <w:r w:rsidRPr="004D631E">
              <w:t>действий</w:t>
            </w:r>
            <w:r w:rsidR="004D631E">
              <w:t xml:space="preserve"> (</w:t>
            </w:r>
            <w:r w:rsidRPr="004D631E">
              <w:t>ст</w:t>
            </w:r>
            <w:r w:rsidR="004D631E">
              <w:t>.1</w:t>
            </w:r>
            <w:r w:rsidRPr="004D631E">
              <w:t>51</w:t>
            </w:r>
            <w:r w:rsidR="004D631E" w:rsidRPr="004D631E">
              <w:t xml:space="preserve"> </w:t>
            </w:r>
            <w:r w:rsidRPr="004D631E">
              <w:t>УК</w:t>
            </w:r>
            <w:r w:rsidR="004D631E" w:rsidRPr="004D631E">
              <w:t xml:space="preserve"> </w:t>
            </w:r>
            <w:r w:rsidRPr="004D631E">
              <w:t>РФ</w:t>
            </w:r>
            <w:r w:rsidR="004D631E" w:rsidRPr="004D631E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4F7C41" w:rsidRPr="004D631E" w:rsidRDefault="004F7C41" w:rsidP="004D631E">
            <w:pPr>
              <w:pStyle w:val="af8"/>
            </w:pPr>
            <w:r w:rsidRPr="004D631E">
              <w:t>35,7</w:t>
            </w:r>
            <w:r w:rsidR="004D631E" w:rsidRPr="004D631E">
              <w:t xml:space="preserve"> </w:t>
            </w:r>
            <w:r w:rsidRPr="004D631E">
              <w:t>%</w:t>
            </w:r>
          </w:p>
        </w:tc>
      </w:tr>
      <w:tr w:rsidR="004F7C41" w:rsidRPr="004D631E" w:rsidTr="00802B26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4F7C41" w:rsidRPr="004D631E" w:rsidRDefault="004F7C41" w:rsidP="004D631E">
            <w:pPr>
              <w:pStyle w:val="af8"/>
            </w:pPr>
          </w:p>
        </w:tc>
        <w:tc>
          <w:tcPr>
            <w:tcW w:w="3240" w:type="dxa"/>
            <w:vMerge/>
            <w:shd w:val="clear" w:color="auto" w:fill="auto"/>
          </w:tcPr>
          <w:p w:rsidR="004F7C41" w:rsidRPr="004D631E" w:rsidRDefault="004F7C41" w:rsidP="004D631E">
            <w:pPr>
              <w:pStyle w:val="af8"/>
            </w:pPr>
          </w:p>
        </w:tc>
        <w:tc>
          <w:tcPr>
            <w:tcW w:w="4500" w:type="dxa"/>
            <w:shd w:val="clear" w:color="auto" w:fill="auto"/>
          </w:tcPr>
          <w:p w:rsidR="004F7C41" w:rsidRPr="004D631E" w:rsidRDefault="004F7C41" w:rsidP="004D631E">
            <w:pPr>
              <w:pStyle w:val="af8"/>
            </w:pPr>
            <w:r w:rsidRPr="004D631E">
              <w:t>Неисполнение</w:t>
            </w:r>
            <w:r w:rsidR="004D631E" w:rsidRPr="004D631E">
              <w:t xml:space="preserve"> </w:t>
            </w:r>
            <w:r w:rsidRPr="004D631E">
              <w:t>обязанностей</w:t>
            </w:r>
            <w:r w:rsidR="004D631E" w:rsidRPr="004D631E">
              <w:t xml:space="preserve"> </w:t>
            </w:r>
            <w:r w:rsidRPr="004D631E">
              <w:t>по</w:t>
            </w:r>
            <w:r w:rsidR="004D631E" w:rsidRPr="004D631E">
              <w:t xml:space="preserve"> </w:t>
            </w:r>
            <w:r w:rsidRPr="004D631E">
              <w:t>воспитанию</w:t>
            </w:r>
            <w:r w:rsidR="004D631E" w:rsidRPr="004D631E">
              <w:t xml:space="preserve"> </w:t>
            </w:r>
            <w:r w:rsidRPr="004D631E">
              <w:t>несовершеннолетнего</w:t>
            </w:r>
            <w:r w:rsidR="004D631E">
              <w:t xml:space="preserve"> (</w:t>
            </w:r>
            <w:r w:rsidRPr="004D631E">
              <w:t>ст</w:t>
            </w:r>
            <w:r w:rsidR="004D631E">
              <w:t>.1</w:t>
            </w:r>
            <w:r w:rsidRPr="004D631E">
              <w:t>56</w:t>
            </w:r>
            <w:r w:rsidR="004D631E" w:rsidRPr="004D631E">
              <w:t xml:space="preserve"> </w:t>
            </w:r>
            <w:r w:rsidRPr="004D631E">
              <w:t>УК</w:t>
            </w:r>
            <w:r w:rsidR="004D631E" w:rsidRPr="004D631E">
              <w:t xml:space="preserve"> </w:t>
            </w:r>
            <w:r w:rsidRPr="004D631E">
              <w:t>РФ</w:t>
            </w:r>
            <w:r w:rsidR="004D631E" w:rsidRPr="004D631E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4F7C41" w:rsidRPr="004D631E" w:rsidRDefault="004F7C41" w:rsidP="004D631E">
            <w:pPr>
              <w:pStyle w:val="af8"/>
            </w:pPr>
            <w:r w:rsidRPr="004D631E">
              <w:t>0,3</w:t>
            </w:r>
            <w:r w:rsidR="004D631E" w:rsidRPr="004D631E">
              <w:t xml:space="preserve"> </w:t>
            </w:r>
            <w:r w:rsidRPr="004D631E">
              <w:t>%</w:t>
            </w:r>
          </w:p>
        </w:tc>
      </w:tr>
      <w:tr w:rsidR="004F7C41" w:rsidRPr="004D631E" w:rsidTr="00802B26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C1050C" w:rsidRPr="004D631E" w:rsidRDefault="00703302" w:rsidP="004D631E">
            <w:pPr>
              <w:pStyle w:val="af8"/>
            </w:pPr>
            <w:r w:rsidRPr="004D631E">
              <w:t>3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1050C" w:rsidRPr="004D631E" w:rsidRDefault="00C1050C" w:rsidP="004D631E">
            <w:pPr>
              <w:pStyle w:val="af8"/>
            </w:pPr>
            <w:r w:rsidRPr="004D631E">
              <w:t>С</w:t>
            </w:r>
            <w:r w:rsidR="004D631E" w:rsidRPr="004D631E">
              <w:t xml:space="preserve"> </w:t>
            </w:r>
            <w:r w:rsidRPr="004D631E">
              <w:t>какими</w:t>
            </w:r>
            <w:r w:rsidR="004D631E" w:rsidRPr="004D631E">
              <w:t xml:space="preserve"> </w:t>
            </w:r>
            <w:r w:rsidRPr="004D631E">
              <w:t>способами</w:t>
            </w:r>
            <w:r w:rsidR="004D631E" w:rsidRPr="004D631E">
              <w:t xml:space="preserve"> </w:t>
            </w:r>
            <w:r w:rsidRPr="004D631E">
              <w:t>вовлечения</w:t>
            </w:r>
            <w:r w:rsidR="004D631E" w:rsidRPr="004D631E">
              <w:t xml:space="preserve"> </w:t>
            </w:r>
            <w:r w:rsidRPr="004D631E">
              <w:t>несовершеннолетнего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совершение</w:t>
            </w:r>
            <w:r w:rsidR="004D631E" w:rsidRPr="004D631E">
              <w:t xml:space="preserve"> </w:t>
            </w:r>
            <w:r w:rsidRPr="004D631E">
              <w:t>преступления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своей</w:t>
            </w:r>
            <w:r w:rsidR="004D631E" w:rsidRPr="004D631E">
              <w:t xml:space="preserve"> </w:t>
            </w:r>
            <w:r w:rsidRPr="004D631E">
              <w:t>деятельности</w:t>
            </w:r>
            <w:r w:rsidR="004D631E" w:rsidRPr="004D631E">
              <w:t xml:space="preserve"> </w:t>
            </w:r>
            <w:r w:rsidRPr="004D631E">
              <w:t>Вам</w:t>
            </w:r>
            <w:r w:rsidR="004D631E" w:rsidRPr="004D631E">
              <w:t xml:space="preserve"> </w:t>
            </w:r>
            <w:r w:rsidRPr="004D631E">
              <w:t>приходилось</w:t>
            </w:r>
            <w:r w:rsidR="004D631E" w:rsidRPr="004D631E">
              <w:t xml:space="preserve"> </w:t>
            </w:r>
            <w:r w:rsidRPr="004D631E">
              <w:t>сталкиваться</w:t>
            </w:r>
            <w:r w:rsidR="004D631E" w:rsidRPr="004D631E">
              <w:t xml:space="preserve">? </w:t>
            </w:r>
          </w:p>
        </w:tc>
        <w:tc>
          <w:tcPr>
            <w:tcW w:w="4500" w:type="dxa"/>
            <w:shd w:val="clear" w:color="auto" w:fill="auto"/>
          </w:tcPr>
          <w:p w:rsidR="00C1050C" w:rsidRPr="004D631E" w:rsidRDefault="00A500E6" w:rsidP="004D631E">
            <w:pPr>
              <w:pStyle w:val="af8"/>
            </w:pPr>
            <w:r w:rsidRPr="004D631E">
              <w:t>Вовлечение</w:t>
            </w:r>
            <w:r w:rsidR="004D631E" w:rsidRPr="004D631E">
              <w:t xml:space="preserve"> </w:t>
            </w:r>
            <w:r w:rsidRPr="004D631E">
              <w:t>несовершеннолетнего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совершение</w:t>
            </w:r>
            <w:r w:rsidR="004D631E" w:rsidRPr="004D631E">
              <w:t xml:space="preserve"> </w:t>
            </w:r>
            <w:r w:rsidRPr="004D631E">
              <w:t>преступления</w:t>
            </w:r>
            <w:r w:rsidR="004D631E" w:rsidRPr="004D631E">
              <w:t xml:space="preserve"> </w:t>
            </w:r>
            <w:r w:rsidR="00C1050C" w:rsidRPr="004D631E">
              <w:t>путем</w:t>
            </w:r>
            <w:r w:rsidR="004D631E" w:rsidRPr="004D631E">
              <w:t xml:space="preserve"> </w:t>
            </w:r>
            <w:r w:rsidR="00C1050C" w:rsidRPr="004D631E">
              <w:t>обещаний</w:t>
            </w:r>
          </w:p>
        </w:tc>
        <w:tc>
          <w:tcPr>
            <w:tcW w:w="1260" w:type="dxa"/>
            <w:shd w:val="clear" w:color="auto" w:fill="auto"/>
          </w:tcPr>
          <w:p w:rsidR="00C1050C" w:rsidRPr="004D631E" w:rsidRDefault="00455F89" w:rsidP="004D631E">
            <w:pPr>
              <w:pStyle w:val="af8"/>
            </w:pPr>
            <w:r w:rsidRPr="004D631E">
              <w:t>52</w:t>
            </w:r>
            <w:r w:rsidR="004D631E" w:rsidRPr="004D631E">
              <w:t xml:space="preserve"> </w:t>
            </w:r>
            <w:r w:rsidR="001F2F6C" w:rsidRPr="004D631E">
              <w:t>%</w:t>
            </w:r>
            <w:r w:rsidR="001F2F6C" w:rsidRPr="00802B26">
              <w:rPr>
                <w:rStyle w:val="a6"/>
                <w:color w:val="000000"/>
              </w:rPr>
              <w:footnoteReference w:id="52"/>
            </w:r>
          </w:p>
        </w:tc>
      </w:tr>
      <w:tr w:rsidR="004F7C41" w:rsidRPr="004D631E" w:rsidTr="00802B26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1050C" w:rsidRPr="004D631E" w:rsidRDefault="00C1050C" w:rsidP="004D631E">
            <w:pPr>
              <w:pStyle w:val="af8"/>
            </w:pPr>
          </w:p>
        </w:tc>
        <w:tc>
          <w:tcPr>
            <w:tcW w:w="3240" w:type="dxa"/>
            <w:vMerge/>
            <w:shd w:val="clear" w:color="auto" w:fill="auto"/>
          </w:tcPr>
          <w:p w:rsidR="00C1050C" w:rsidRPr="004D631E" w:rsidRDefault="00C1050C" w:rsidP="004D631E">
            <w:pPr>
              <w:pStyle w:val="af8"/>
            </w:pPr>
          </w:p>
        </w:tc>
        <w:tc>
          <w:tcPr>
            <w:tcW w:w="4500" w:type="dxa"/>
            <w:shd w:val="clear" w:color="auto" w:fill="auto"/>
          </w:tcPr>
          <w:p w:rsidR="00C1050C" w:rsidRPr="004D631E" w:rsidRDefault="00A500E6" w:rsidP="004D631E">
            <w:pPr>
              <w:pStyle w:val="af8"/>
            </w:pPr>
            <w:r w:rsidRPr="004D631E">
              <w:t>Вовлечение</w:t>
            </w:r>
            <w:r w:rsidR="004D631E" w:rsidRPr="004D631E">
              <w:t xml:space="preserve"> </w:t>
            </w:r>
            <w:r w:rsidRPr="004D631E">
              <w:t>несовершеннолетнего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совершение</w:t>
            </w:r>
            <w:r w:rsidR="004D631E" w:rsidRPr="004D631E">
              <w:t xml:space="preserve"> </w:t>
            </w:r>
            <w:r w:rsidRPr="004D631E">
              <w:t>преступления</w:t>
            </w:r>
            <w:r w:rsidR="004D631E" w:rsidRPr="004D631E">
              <w:t xml:space="preserve"> </w:t>
            </w:r>
            <w:r w:rsidR="00C1050C" w:rsidRPr="004D631E">
              <w:t>путем</w:t>
            </w:r>
            <w:r w:rsidR="004D631E" w:rsidRPr="004D631E">
              <w:t xml:space="preserve"> </w:t>
            </w:r>
            <w:r w:rsidR="00C1050C" w:rsidRPr="004D631E">
              <w:t>обмана</w:t>
            </w:r>
          </w:p>
        </w:tc>
        <w:tc>
          <w:tcPr>
            <w:tcW w:w="1260" w:type="dxa"/>
            <w:shd w:val="clear" w:color="auto" w:fill="auto"/>
          </w:tcPr>
          <w:p w:rsidR="00C1050C" w:rsidRPr="004D631E" w:rsidRDefault="00455F89" w:rsidP="004D631E">
            <w:pPr>
              <w:pStyle w:val="af8"/>
            </w:pPr>
            <w:r w:rsidRPr="004D631E">
              <w:t>10,6</w:t>
            </w:r>
            <w:r w:rsidR="004D631E" w:rsidRPr="004D631E">
              <w:t xml:space="preserve"> </w:t>
            </w:r>
            <w:r w:rsidR="001F2F6C" w:rsidRPr="004D631E">
              <w:t>%</w:t>
            </w:r>
            <w:r w:rsidR="001F2F6C" w:rsidRPr="00802B26">
              <w:rPr>
                <w:rStyle w:val="a6"/>
                <w:color w:val="000000"/>
              </w:rPr>
              <w:footnoteReference w:id="53"/>
            </w:r>
          </w:p>
        </w:tc>
      </w:tr>
      <w:tr w:rsidR="004F7C41" w:rsidRPr="004D631E" w:rsidTr="00802B26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1050C" w:rsidRPr="004D631E" w:rsidRDefault="00C1050C" w:rsidP="004D631E">
            <w:pPr>
              <w:pStyle w:val="af8"/>
            </w:pPr>
          </w:p>
        </w:tc>
        <w:tc>
          <w:tcPr>
            <w:tcW w:w="3240" w:type="dxa"/>
            <w:vMerge/>
            <w:shd w:val="clear" w:color="auto" w:fill="auto"/>
          </w:tcPr>
          <w:p w:rsidR="00C1050C" w:rsidRPr="004D631E" w:rsidRDefault="00C1050C" w:rsidP="004D631E">
            <w:pPr>
              <w:pStyle w:val="af8"/>
            </w:pPr>
          </w:p>
        </w:tc>
        <w:tc>
          <w:tcPr>
            <w:tcW w:w="4500" w:type="dxa"/>
            <w:shd w:val="clear" w:color="auto" w:fill="auto"/>
          </w:tcPr>
          <w:p w:rsidR="00C1050C" w:rsidRPr="004D631E" w:rsidRDefault="00A500E6" w:rsidP="004D631E">
            <w:pPr>
              <w:pStyle w:val="af8"/>
            </w:pPr>
            <w:r w:rsidRPr="004D631E">
              <w:t>Вовлечение</w:t>
            </w:r>
            <w:r w:rsidR="004D631E" w:rsidRPr="004D631E">
              <w:t xml:space="preserve"> </w:t>
            </w:r>
            <w:r w:rsidRPr="004D631E">
              <w:t>несовершеннолетнего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совершение</w:t>
            </w:r>
            <w:r w:rsidR="004D631E" w:rsidRPr="004D631E">
              <w:t xml:space="preserve"> </w:t>
            </w:r>
            <w:r w:rsidRPr="004D631E">
              <w:t>преступления</w:t>
            </w:r>
            <w:r w:rsidR="004D631E" w:rsidRPr="004D631E">
              <w:t xml:space="preserve"> </w:t>
            </w:r>
            <w:r w:rsidR="00C1050C" w:rsidRPr="004D631E">
              <w:t>путем</w:t>
            </w:r>
            <w:r w:rsidR="004D631E" w:rsidRPr="004D631E">
              <w:t xml:space="preserve"> </w:t>
            </w:r>
            <w:r w:rsidR="00C1050C" w:rsidRPr="004D631E">
              <w:t>угрозы</w:t>
            </w:r>
          </w:p>
        </w:tc>
        <w:tc>
          <w:tcPr>
            <w:tcW w:w="1260" w:type="dxa"/>
            <w:shd w:val="clear" w:color="auto" w:fill="auto"/>
          </w:tcPr>
          <w:p w:rsidR="00C1050C" w:rsidRPr="004D631E" w:rsidRDefault="00455F89" w:rsidP="004D631E">
            <w:pPr>
              <w:pStyle w:val="af8"/>
            </w:pPr>
            <w:r w:rsidRPr="004D631E">
              <w:t>3,5</w:t>
            </w:r>
            <w:r w:rsidR="004D631E" w:rsidRPr="004D631E">
              <w:t xml:space="preserve"> </w:t>
            </w:r>
            <w:r w:rsidR="001F2F6C" w:rsidRPr="004D631E">
              <w:t>%</w:t>
            </w:r>
            <w:r w:rsidR="001F2F6C" w:rsidRPr="00802B26">
              <w:rPr>
                <w:rStyle w:val="a6"/>
                <w:color w:val="000000"/>
              </w:rPr>
              <w:footnoteReference w:id="54"/>
            </w:r>
          </w:p>
        </w:tc>
      </w:tr>
      <w:tr w:rsidR="004F7C41" w:rsidRPr="004D631E" w:rsidTr="00802B26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1050C" w:rsidRPr="004D631E" w:rsidRDefault="00C1050C" w:rsidP="004D631E">
            <w:pPr>
              <w:pStyle w:val="af8"/>
            </w:pPr>
          </w:p>
        </w:tc>
        <w:tc>
          <w:tcPr>
            <w:tcW w:w="3240" w:type="dxa"/>
            <w:vMerge/>
            <w:shd w:val="clear" w:color="auto" w:fill="auto"/>
          </w:tcPr>
          <w:p w:rsidR="00C1050C" w:rsidRPr="004D631E" w:rsidRDefault="00C1050C" w:rsidP="004D631E">
            <w:pPr>
              <w:pStyle w:val="af8"/>
            </w:pPr>
          </w:p>
        </w:tc>
        <w:tc>
          <w:tcPr>
            <w:tcW w:w="4500" w:type="dxa"/>
            <w:shd w:val="clear" w:color="auto" w:fill="auto"/>
          </w:tcPr>
          <w:p w:rsidR="00C1050C" w:rsidRPr="004D631E" w:rsidRDefault="00A500E6" w:rsidP="004D631E">
            <w:pPr>
              <w:pStyle w:val="af8"/>
            </w:pPr>
            <w:r w:rsidRPr="004D631E">
              <w:t>Вовлечение</w:t>
            </w:r>
            <w:r w:rsidR="004D631E" w:rsidRPr="004D631E">
              <w:t xml:space="preserve"> </w:t>
            </w:r>
            <w:r w:rsidRPr="004D631E">
              <w:t>несовершеннолетнего</w:t>
            </w:r>
            <w:r w:rsidR="004D631E" w:rsidRPr="004D631E">
              <w:t xml:space="preserve"> </w:t>
            </w:r>
            <w:r w:rsidRPr="004D631E">
              <w:t>в</w:t>
            </w:r>
            <w:r w:rsidR="004D631E" w:rsidRPr="004D631E">
              <w:t xml:space="preserve"> </w:t>
            </w:r>
            <w:r w:rsidRPr="004D631E">
              <w:t>совершение</w:t>
            </w:r>
            <w:r w:rsidR="004D631E" w:rsidRPr="004D631E">
              <w:t xml:space="preserve"> </w:t>
            </w:r>
            <w:r w:rsidRPr="004D631E">
              <w:t>преступления</w:t>
            </w:r>
            <w:r w:rsidR="004D631E" w:rsidRPr="004D631E">
              <w:t xml:space="preserve"> </w:t>
            </w:r>
            <w:r w:rsidR="00C1050C" w:rsidRPr="004D631E">
              <w:t>путем</w:t>
            </w:r>
            <w:r w:rsidR="004D631E" w:rsidRPr="004D631E">
              <w:t xml:space="preserve"> </w:t>
            </w:r>
            <w:r w:rsidR="00C1050C" w:rsidRPr="004D631E">
              <w:t>иного</w:t>
            </w:r>
            <w:r w:rsidR="004D631E" w:rsidRPr="004D631E">
              <w:t xml:space="preserve"> </w:t>
            </w:r>
            <w:r w:rsidR="00C1050C" w:rsidRPr="004D631E">
              <w:t>способа</w:t>
            </w:r>
          </w:p>
        </w:tc>
        <w:tc>
          <w:tcPr>
            <w:tcW w:w="1260" w:type="dxa"/>
            <w:shd w:val="clear" w:color="auto" w:fill="auto"/>
          </w:tcPr>
          <w:p w:rsidR="00C1050C" w:rsidRPr="004D631E" w:rsidRDefault="00455F89" w:rsidP="004D631E">
            <w:pPr>
              <w:pStyle w:val="af8"/>
            </w:pPr>
            <w:r w:rsidRPr="004D631E">
              <w:t>33,9</w:t>
            </w:r>
            <w:r w:rsidR="004D631E" w:rsidRPr="004D631E">
              <w:t xml:space="preserve"> </w:t>
            </w:r>
            <w:r w:rsidR="001F2F6C" w:rsidRPr="004D631E">
              <w:t>%</w:t>
            </w:r>
            <w:r w:rsidR="001F2F6C" w:rsidRPr="00802B26">
              <w:rPr>
                <w:rStyle w:val="a6"/>
                <w:color w:val="000000"/>
              </w:rPr>
              <w:footnoteReference w:id="55"/>
            </w:r>
          </w:p>
        </w:tc>
      </w:tr>
    </w:tbl>
    <w:p w:rsidR="000669E1" w:rsidRPr="004D631E" w:rsidRDefault="000669E1" w:rsidP="004D631E">
      <w:pPr>
        <w:tabs>
          <w:tab w:val="left" w:pos="726"/>
        </w:tabs>
      </w:pPr>
      <w:bookmarkStart w:id="16" w:name="_GoBack"/>
      <w:bookmarkEnd w:id="16"/>
    </w:p>
    <w:sectPr w:rsidR="000669E1" w:rsidRPr="004D631E" w:rsidSect="004D631E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26" w:rsidRDefault="00802B26">
      <w:r>
        <w:separator/>
      </w:r>
    </w:p>
  </w:endnote>
  <w:endnote w:type="continuationSeparator" w:id="0">
    <w:p w:rsidR="00802B26" w:rsidRDefault="0080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1E" w:rsidRDefault="004D631E" w:rsidP="00C6448A">
    <w:pPr>
      <w:pStyle w:val="a7"/>
      <w:framePr w:wrap="around" w:vAnchor="text" w:hAnchor="margin" w:xAlign="center" w:y="1"/>
      <w:rPr>
        <w:rStyle w:val="a9"/>
      </w:rPr>
    </w:pPr>
  </w:p>
  <w:p w:rsidR="004D631E" w:rsidRDefault="004D63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1E" w:rsidRDefault="004D631E" w:rsidP="004D631E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26" w:rsidRDefault="00802B26">
      <w:r>
        <w:separator/>
      </w:r>
    </w:p>
  </w:footnote>
  <w:footnote w:type="continuationSeparator" w:id="0">
    <w:p w:rsidR="00802B26" w:rsidRDefault="00802B26">
      <w:r>
        <w:continuationSeparator/>
      </w:r>
    </w:p>
  </w:footnote>
  <w:footnote w:id="1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Состояние преступности в РФ за январь </w:t>
      </w:r>
      <w:smartTag w:uri="urn:schemas-microsoft-com:office:smarttags" w:element="metricconverter">
        <w:smartTagPr>
          <w:attr w:name="ProductID" w:val="2009 г"/>
        </w:smartTagPr>
        <w:r w:rsidRPr="004D631E">
          <w:t>2009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  <w:r w:rsidRPr="004D631E">
        <w:t>.</w:t>
      </w:r>
    </w:p>
  </w:footnote>
  <w:footnote w:id="2">
    <w:p w:rsidR="004D631E" w:rsidRPr="004D631E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Состояние преступности в РФ за январь-декабрь </w:t>
      </w:r>
      <w:smartTag w:uri="urn:schemas-microsoft-com:office:smarttags" w:element="metricconverter">
        <w:smartTagPr>
          <w:attr w:name="ProductID" w:val="2005 г"/>
        </w:smartTagPr>
        <w:r w:rsidRPr="004D631E">
          <w:t>2005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  <w:r w:rsidRPr="004D631E">
        <w:t xml:space="preserve">; 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6 г"/>
        </w:smartTagPr>
        <w:r w:rsidRPr="004D631E">
          <w:t>2006 г</w:t>
        </w:r>
      </w:smartTag>
      <w:r w:rsidRPr="004D631E">
        <w:t xml:space="preserve">.//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  <w:r w:rsidRPr="004D631E">
        <w:t xml:space="preserve">; 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7 г"/>
        </w:smartTagPr>
        <w:r w:rsidRPr="004D631E">
          <w:t>2007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  <w:r w:rsidRPr="004D631E">
        <w:t xml:space="preserve">; 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8 г"/>
        </w:smartTagPr>
        <w:r w:rsidRPr="004D631E">
          <w:t>2008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  <w:r w:rsidRPr="004D631E">
        <w:t xml:space="preserve">; </w:t>
      </w:r>
    </w:p>
    <w:p w:rsidR="00802B26" w:rsidRDefault="004D631E" w:rsidP="004D631E">
      <w:pPr>
        <w:pStyle w:val="a4"/>
      </w:pPr>
      <w:r w:rsidRPr="004D631E">
        <w:t xml:space="preserve">Состояние преступности в РФ за январь </w:t>
      </w:r>
      <w:smartTag w:uri="urn:schemas-microsoft-com:office:smarttags" w:element="metricconverter">
        <w:smartTagPr>
          <w:attr w:name="ProductID" w:val="2009 г"/>
        </w:smartTagPr>
        <w:r w:rsidRPr="004D631E">
          <w:t>2009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  <w:r w:rsidRPr="004D631E">
        <w:t>.</w:t>
      </w:r>
    </w:p>
  </w:footnote>
  <w:footnote w:id="3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Постановление Пленума Верховного Суда РФ от 14.02.2000 № 7 (ред. от 06.02.2007) "О судебной практике по делам о преступлениях несовершеннолетних" // Российская газета. – 2000. – 14 марта. – С. 5.</w:t>
      </w:r>
    </w:p>
  </w:footnote>
  <w:footnote w:id="4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"Уголовный кодекс Российской Федерации" от 13.06.1996 № 63-ФЗ (принят Государственной думой Федерального Собрания Российской Федерации 24.05.1996) (ред. от 06.12.2007) (с изм. и доп., вступающими в силу с 01.01.2008) // Российская газета. – 1996. – 18 июня. – С. 8.</w:t>
      </w:r>
    </w:p>
  </w:footnote>
  <w:footnote w:id="5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Яценко С.С. Ответственность за преступления общественного порядка. – Киев, 1976. – С. 140.</w:t>
      </w:r>
    </w:p>
  </w:footnote>
  <w:footnote w:id="6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Миньковский Г. Борьба с вовлечением несовершеннолетних в преступную деятельность – важное направление профилактической работа / Л. Каневский, Г. Миньковский. – Советская юстиция, 1967. – С. 20-21; Ефимов М.П. Борьба с преступлениями против общественного порядка, общественной безопасности и здоровья населения. – Минск, 1971. – С. 53-54.</w:t>
      </w:r>
    </w:p>
  </w:footnote>
  <w:footnote w:id="7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Игнатьев А.А. Уголовный закон охраняет права несовершеннолетних. – М., 1971. – С. 61.</w:t>
      </w:r>
    </w:p>
  </w:footnote>
  <w:footnote w:id="8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Мауленов Г.С. Борьба с вовлечением несовершеннолетних в преступную и иную антиобщественную деятельность: Автореф. дис. … канд. юрид. наук. – Киев, 1983. – С. 9.</w:t>
      </w:r>
    </w:p>
  </w:footnote>
  <w:footnote w:id="9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Правонарушения несовершеннолетних и их предупреждение. – Казань, 1983. – С. 53.</w:t>
      </w:r>
    </w:p>
  </w:footnote>
  <w:footnote w:id="10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Селезнева Е.А. К вопросу о понятии «вовлечения несовершеннолетних в преступную деятельность» // «Черные дыры» в российском законодательстве. – 2007. – № 2. – С. 124-125.</w:t>
      </w:r>
    </w:p>
  </w:footnote>
  <w:footnote w:id="11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Гаврилин Ю.В. Криминалистика: методика расследования отдельных видов преступлений: Курс лекций / Под ред. профессора Н.Г. Шурухнова. – М., 2004. – С. 328.</w:t>
      </w:r>
    </w:p>
  </w:footnote>
  <w:footnote w:id="12">
    <w:p w:rsidR="004D631E" w:rsidRPr="004D631E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Состояние преступности в РФ за январь-декабрь </w:t>
      </w:r>
      <w:smartTag w:uri="urn:schemas-microsoft-com:office:smarttags" w:element="metricconverter">
        <w:smartTagPr>
          <w:attr w:name="ProductID" w:val="2004 г"/>
        </w:smartTagPr>
        <w:r w:rsidRPr="004D631E">
          <w:t>2004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5 г"/>
        </w:smartTagPr>
        <w:r w:rsidRPr="004D631E">
          <w:t>2005 г</w:t>
        </w:r>
      </w:smartTag>
      <w:r w:rsidRPr="004D631E">
        <w:t xml:space="preserve">.//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6 г"/>
        </w:smartTagPr>
        <w:r w:rsidRPr="004D631E">
          <w:t>2006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7 г"/>
        </w:smartTagPr>
        <w:r w:rsidRPr="004D631E">
          <w:t>2007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8 г"/>
        </w:smartTagPr>
        <w:r w:rsidRPr="004D631E">
          <w:t>2008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802B26" w:rsidRDefault="004D631E" w:rsidP="004D631E">
      <w:pPr>
        <w:pStyle w:val="a4"/>
      </w:pPr>
      <w:r w:rsidRPr="004D631E">
        <w:t xml:space="preserve">Состояние преступности в РФ за январь-февраль </w:t>
      </w:r>
      <w:smartTag w:uri="urn:schemas-microsoft-com:office:smarttags" w:element="metricconverter">
        <w:smartTagPr>
          <w:attr w:name="ProductID" w:val="2009 г"/>
        </w:smartTagPr>
        <w:r w:rsidRPr="004D631E">
          <w:t>2009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</w:footnote>
  <w:footnote w:id="13">
    <w:p w:rsidR="004D631E" w:rsidRPr="004D631E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Состояние преступности в РФ за январь-декабрь </w:t>
      </w:r>
      <w:smartTag w:uri="urn:schemas-microsoft-com:office:smarttags" w:element="metricconverter">
        <w:smartTagPr>
          <w:attr w:name="ProductID" w:val="2007 г"/>
        </w:smartTagPr>
        <w:r w:rsidRPr="004D631E">
          <w:t>2007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802B26" w:rsidRDefault="004D631E" w:rsidP="004D631E">
      <w:pPr>
        <w:pStyle w:val="a4"/>
      </w:pPr>
      <w:r w:rsidRPr="004D631E">
        <w:t xml:space="preserve"> Состояние преступности в РФ за январь-декабрь </w:t>
      </w:r>
      <w:smartTag w:uri="urn:schemas-microsoft-com:office:smarttags" w:element="metricconverter">
        <w:smartTagPr>
          <w:attr w:name="ProductID" w:val="2008 г"/>
        </w:smartTagPr>
        <w:r w:rsidRPr="004D631E">
          <w:t>2008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</w:footnote>
  <w:footnote w:id="14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Яблоков Н.П. Криминалистика. – 2-е изд. – М.: Норма, 2008. – С. 221.</w:t>
      </w:r>
    </w:p>
  </w:footnote>
  <w:footnote w:id="15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Гаврилин Ю.В. Указанная работа. С. 331.</w:t>
      </w:r>
    </w:p>
  </w:footnote>
  <w:footnote w:id="16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Горбатовская Е.Г. Характеристика потерпевших от вовлечения несовершеннолетнего в совершение преступления (опыт конкретного криминологического исследования) // Криминологическая характеристика убийств: Сб. научных трудов. – М., 2007. – С. 111-112.</w:t>
      </w:r>
    </w:p>
  </w:footnote>
  <w:footnote w:id="17">
    <w:p w:rsidR="004D631E" w:rsidRPr="004D631E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Состояние преступности в РФ за январь-декабрь </w:t>
      </w:r>
      <w:smartTag w:uri="urn:schemas-microsoft-com:office:smarttags" w:element="metricconverter">
        <w:smartTagPr>
          <w:attr w:name="ProductID" w:val="2004 г"/>
        </w:smartTagPr>
        <w:r w:rsidRPr="004D631E">
          <w:t>2004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5 г"/>
        </w:smartTagPr>
        <w:r w:rsidRPr="004D631E">
          <w:t>2005 г</w:t>
        </w:r>
      </w:smartTag>
      <w:r w:rsidRPr="004D631E">
        <w:t xml:space="preserve">.//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6 г"/>
        </w:smartTagPr>
        <w:r w:rsidRPr="004D631E">
          <w:t>2006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7 г"/>
        </w:smartTagPr>
        <w:r w:rsidRPr="004D631E">
          <w:t>2007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8 г"/>
        </w:smartTagPr>
        <w:r w:rsidRPr="004D631E">
          <w:t>2008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802B26" w:rsidRDefault="004D631E" w:rsidP="004D631E">
      <w:pPr>
        <w:pStyle w:val="a4"/>
      </w:pPr>
      <w:r w:rsidRPr="004D631E">
        <w:t xml:space="preserve">Состояние преступности в РФ за январь-февраль </w:t>
      </w:r>
      <w:smartTag w:uri="urn:schemas-microsoft-com:office:smarttags" w:element="metricconverter">
        <w:smartTagPr>
          <w:attr w:name="ProductID" w:val="2009 г"/>
        </w:smartTagPr>
        <w:r w:rsidRPr="004D631E">
          <w:t>2009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</w:footnote>
  <w:footnote w:id="18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Горбатовская Е.Г. Криминологическая характеристика вовлечения несовершеннолетнего в совершение преступления  и практика  расследования / Е.Г. Горбатовская,  Н.С. Матвеева // Прокурорская и следственная практика. – 2005. – № 1. – С. 13.</w:t>
      </w:r>
    </w:p>
  </w:footnote>
  <w:footnote w:id="19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Горбатовская Е.Г. Указанная работа. С. 98.</w:t>
      </w:r>
    </w:p>
  </w:footnote>
  <w:footnote w:id="20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Исаенко В.Н. Проблемы теории и практики использования тактических комплексов в расследовании  вовлечения несовершеннолетнего в совершение преступления // Чёрные дыры в российском законодательстве.  – 2004. – № 2. – С. 73-74.</w:t>
      </w:r>
    </w:p>
  </w:footnote>
  <w:footnote w:id="21">
    <w:p w:rsidR="004D631E" w:rsidRPr="004D631E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Состояние преступности в РФ за январь-декабрь </w:t>
      </w:r>
      <w:smartTag w:uri="urn:schemas-microsoft-com:office:smarttags" w:element="metricconverter">
        <w:smartTagPr>
          <w:attr w:name="ProductID" w:val="2004 г"/>
        </w:smartTagPr>
        <w:r w:rsidRPr="004D631E">
          <w:t>2004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5 г"/>
        </w:smartTagPr>
        <w:r w:rsidRPr="004D631E">
          <w:t>2005 г</w:t>
        </w:r>
      </w:smartTag>
      <w:r w:rsidRPr="004D631E">
        <w:t xml:space="preserve">.//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6 г"/>
        </w:smartTagPr>
        <w:r w:rsidRPr="004D631E">
          <w:t>2006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7 г"/>
        </w:smartTagPr>
        <w:r w:rsidRPr="004D631E">
          <w:t>2007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4D631E" w:rsidRPr="004D631E" w:rsidRDefault="004D631E" w:rsidP="004D631E">
      <w:pPr>
        <w:pStyle w:val="a4"/>
      </w:pPr>
      <w:r w:rsidRPr="004D631E">
        <w:t xml:space="preserve">Состояние преступности в РФ за январь-декабрь </w:t>
      </w:r>
      <w:smartTag w:uri="urn:schemas-microsoft-com:office:smarttags" w:element="metricconverter">
        <w:smartTagPr>
          <w:attr w:name="ProductID" w:val="2008 г"/>
        </w:smartTagPr>
        <w:r w:rsidRPr="004D631E">
          <w:t>2008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  <w:p w:rsidR="00802B26" w:rsidRDefault="004D631E" w:rsidP="004D631E">
      <w:pPr>
        <w:pStyle w:val="a4"/>
      </w:pPr>
      <w:r w:rsidRPr="004D631E">
        <w:t xml:space="preserve">Состояние преступности в РФ за январь-февраль </w:t>
      </w:r>
      <w:smartTag w:uri="urn:schemas-microsoft-com:office:smarttags" w:element="metricconverter">
        <w:smartTagPr>
          <w:attr w:name="ProductID" w:val="2009 г"/>
        </w:smartTagPr>
        <w:r w:rsidRPr="004D631E">
          <w:t>2009 г</w:t>
        </w:r>
      </w:smartTag>
      <w:r w:rsidRPr="004D631E">
        <w:t xml:space="preserve">. // </w:t>
      </w:r>
      <w:r w:rsidRPr="004D631E">
        <w:rPr>
          <w:lang w:val="en-US"/>
        </w:rPr>
        <w:t>http</w:t>
      </w:r>
      <w:r w:rsidRPr="004D631E">
        <w:t xml:space="preserve">:// </w:t>
      </w:r>
      <w:r w:rsidRPr="004D631E">
        <w:rPr>
          <w:lang w:val="en-US"/>
        </w:rPr>
        <w:t>www</w:t>
      </w:r>
      <w:r w:rsidRPr="004D631E">
        <w:t xml:space="preserve">. </w:t>
      </w:r>
      <w:r w:rsidRPr="004D631E">
        <w:rPr>
          <w:lang w:val="en-US"/>
        </w:rPr>
        <w:t>mvdinform</w:t>
      </w:r>
      <w:r w:rsidRPr="004D631E">
        <w:t>.</w:t>
      </w:r>
      <w:r w:rsidRPr="004D631E">
        <w:rPr>
          <w:lang w:val="en-US"/>
        </w:rPr>
        <w:t>ru</w:t>
      </w:r>
    </w:p>
  </w:footnote>
  <w:footnote w:id="22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Исаенко В.О. О криминалистической характеристике вовлечения несовершеннолетнего в совершение преступления // Уголовное право. – 2002. – № 7. – С. 24. </w:t>
      </w:r>
    </w:p>
  </w:footnote>
  <w:footnote w:id="23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Шурухнов Н.Г. Криминалистика. – М.: Эксмо, 2006. – С. 305-306.</w:t>
      </w:r>
    </w:p>
  </w:footnote>
  <w:footnote w:id="24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Комментарий к Уголовному кодексу Российской Федерации / Отв. редакторы А.Н. Игнатов, В.М. Лебедев, Т.Ф. Минязева. – М., 2005. – С. 513.</w:t>
      </w:r>
    </w:p>
  </w:footnote>
  <w:footnote w:id="25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Уголовное дело Калининского РУВД г. Челябинска № 475656.</w:t>
      </w:r>
    </w:p>
  </w:footnote>
  <w:footnote w:id="26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Кубатбекова А.С. Субъективные признаки вовлечения несовершеннолетнего в совершение преступления // Бизнес в законе. – 2008. – № 1. – С. 143.</w:t>
      </w:r>
    </w:p>
  </w:footnote>
  <w:footnote w:id="27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Архив Челябинского областного суда. Дело № 4-377/2006.</w:t>
      </w:r>
    </w:p>
  </w:footnote>
  <w:footnote w:id="28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Уголовное право России. Особенная часть / Под ред. Н.А. Нырковой, А.И. Чучаева. – М.: Феникс, 2009. – С. 114-115.</w:t>
      </w:r>
    </w:p>
  </w:footnote>
  <w:footnote w:id="29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Уголовное право: учебник для юрид. вузов / С.Я. Казанцев, Л.Л. Кругликов, П.Н. Мазуренко, Ф.Р. Сундуров. – М.: Академия, 2007. – С. 138.</w:t>
      </w:r>
    </w:p>
  </w:footnote>
  <w:footnote w:id="30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Уголовное дело Калининского РУВД г. Челябинска № 114521.</w:t>
      </w:r>
    </w:p>
  </w:footnote>
  <w:footnote w:id="31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Уголовное дело Калининского РУВД г. Челябинска № 128000.</w:t>
      </w:r>
    </w:p>
  </w:footnote>
  <w:footnote w:id="32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Уголовное дело Тракторозаводского РУВД г. Челябинска № 664530.</w:t>
      </w:r>
    </w:p>
  </w:footnote>
  <w:footnote w:id="33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Архив Тракторозаводского районного суда г. Челябинска. Дело № 139021.</w:t>
      </w:r>
    </w:p>
  </w:footnote>
  <w:footnote w:id="34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Архив Калининского районного суда г. Челябинска. Дело № 200019.</w:t>
      </w:r>
    </w:p>
  </w:footnote>
  <w:footnote w:id="35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Сокол Е.В. Организационно-тактические особенности расследования вовлечения несовершеннолетних в совершение преступления: автореф. дис. … канд. юрид. наук. – Краснодар, 2006. – С. 14-15.</w:t>
      </w:r>
    </w:p>
  </w:footnote>
  <w:footnote w:id="36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Кустов А.М. Криминалистика и механизм преступлений. – М., 2002. – С. 109.</w:t>
      </w:r>
    </w:p>
  </w:footnote>
  <w:footnote w:id="37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Ларин А.М. Расследование по уголовному делу. Планирование. Организация. - М., 1970. – С. 41-42.</w:t>
      </w:r>
    </w:p>
  </w:footnote>
  <w:footnote w:id="38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Криминалистика: Учебник / Отв. ред. Н.П. Яблоков. – М., 2001. С. 142.</w:t>
      </w:r>
    </w:p>
  </w:footnote>
  <w:footnote w:id="39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Коновалова В.Е. Вовлечение несовершеннолетнего в совершение преступления: Искусство расследования. Монография.  – Харьков, 2001. – С. 57-58.</w:t>
      </w:r>
    </w:p>
  </w:footnote>
  <w:footnote w:id="40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Чупахин Р.В. Тактика допроса обвиняемого при расследовании преступлений, связанных с вовлечением несовершеннолетнего в совершение преступления // Адвокатская практика. – 2008. – № 2. – С. 13.</w:t>
      </w:r>
    </w:p>
  </w:footnote>
  <w:footnote w:id="41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Уголовное дело Калининского РУВД г. Челябинска № 241555.</w:t>
      </w:r>
    </w:p>
  </w:footnote>
  <w:footnote w:id="42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Китаев Н.Н. Очная ставка - эффективное следственное действие в арсенале настоящих профессионалов // Российская юстиция. – 2008. – № 4. – С. 22-23.</w:t>
      </w:r>
    </w:p>
  </w:footnote>
  <w:footnote w:id="43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Мартынчик Е.Г. Очная ставка на досудебном производстве: процессуальные и криминалистические аспекты // Адвокатская практика. – 2004. – № 6. – С. 31.</w:t>
      </w:r>
    </w:p>
  </w:footnote>
  <w:footnote w:id="44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Исаенко В.О. О криминалистической характеристике вовлечения несовершеннолетнего в совершение преступления // Уголовное право. – 2002. – № 7. – С. 24. </w:t>
      </w:r>
    </w:p>
  </w:footnote>
  <w:footnote w:id="45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Коновалова В.Е. Указанная работа. С. 57-58.</w:t>
      </w:r>
    </w:p>
  </w:footnote>
  <w:footnote w:id="46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Уголовное дело Тракторозаводского РУВД г. Челябинска № 103300.</w:t>
      </w:r>
    </w:p>
  </w:footnote>
  <w:footnote w:id="47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Комментарий к Уголовно-процессуальному кодексу Российской Федерации / Под редакцией В. Лебедева. – М.: Спарк, 2004. С. 188.</w:t>
      </w:r>
    </w:p>
  </w:footnote>
  <w:footnote w:id="48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Скичко О.Ю. нравственные основы допроса несовершеннолетних свидетелей и потерпевших // Российский следователь. – 2005. – № 9. – С. 23-24.</w:t>
      </w:r>
    </w:p>
  </w:footnote>
  <w:footnote w:id="49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Воробьев П.Г. О предмете допроса особой категории свидетелей // Адвокатская практика. – 2008. – № 1. – С. 15-16.</w:t>
      </w:r>
    </w:p>
  </w:footnote>
  <w:footnote w:id="50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Майлис Н.П. Об актуальности использования комплекса знаний в различных направлениях судебной экспертизы // Эксперт-криминалист. – 2008. – № 4. – С. 23.</w:t>
      </w:r>
    </w:p>
  </w:footnote>
  <w:footnote w:id="51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Тетюев С.В. Судебно-психологические экспертизы в отношении несовершеннолетних, подозреваемых и обвиняемых в уголовном судопроизводстве (некоторые проблемы теории, нормативной регламентации и практики) // Вопросы ювенальной юстиции. – 2008. – № 5. – С. 9-10.</w:t>
      </w:r>
    </w:p>
  </w:footnote>
  <w:footnote w:id="52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15 уголовных дел (за период январь-декабрь </w:t>
      </w:r>
      <w:smartTag w:uri="urn:schemas-microsoft-com:office:smarttags" w:element="metricconverter">
        <w:smartTagPr>
          <w:attr w:name="ProductID" w:val="2008 г"/>
        </w:smartTagPr>
        <w:r w:rsidRPr="004D631E">
          <w:t>2008 г</w:t>
        </w:r>
      </w:smartTag>
      <w:r w:rsidRPr="004D631E">
        <w:t>.).</w:t>
      </w:r>
    </w:p>
  </w:footnote>
  <w:footnote w:id="53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3 уголовных дела (за период январь-декабрь </w:t>
      </w:r>
      <w:smartTag w:uri="urn:schemas-microsoft-com:office:smarttags" w:element="metricconverter">
        <w:smartTagPr>
          <w:attr w:name="ProductID" w:val="2008 г"/>
        </w:smartTagPr>
        <w:r w:rsidRPr="004D631E">
          <w:t>2008 г</w:t>
        </w:r>
      </w:smartTag>
      <w:r w:rsidRPr="004D631E">
        <w:t>.).</w:t>
      </w:r>
    </w:p>
  </w:footnote>
  <w:footnote w:id="54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1 уголовное дело (за период январь-декабрь </w:t>
      </w:r>
      <w:smartTag w:uri="urn:schemas-microsoft-com:office:smarttags" w:element="metricconverter">
        <w:smartTagPr>
          <w:attr w:name="ProductID" w:val="2008 г"/>
        </w:smartTagPr>
        <w:r w:rsidRPr="004D631E">
          <w:t>2008 г</w:t>
        </w:r>
      </w:smartTag>
      <w:r w:rsidRPr="004D631E">
        <w:t>.).</w:t>
      </w:r>
    </w:p>
  </w:footnote>
  <w:footnote w:id="55">
    <w:p w:rsidR="00802B26" w:rsidRDefault="004D631E" w:rsidP="004D631E">
      <w:pPr>
        <w:pStyle w:val="a4"/>
      </w:pPr>
      <w:r w:rsidRPr="004D631E">
        <w:rPr>
          <w:rStyle w:val="a6"/>
          <w:sz w:val="20"/>
          <w:szCs w:val="20"/>
        </w:rPr>
        <w:footnoteRef/>
      </w:r>
      <w:r w:rsidRPr="004D631E">
        <w:t xml:space="preserve"> 9 уголовных дел (за период январь-декабрь </w:t>
      </w:r>
      <w:smartTag w:uri="urn:schemas-microsoft-com:office:smarttags" w:element="metricconverter">
        <w:smartTagPr>
          <w:attr w:name="ProductID" w:val="2008 г"/>
        </w:smartTagPr>
        <w:r w:rsidRPr="004D631E">
          <w:t>2008 г</w:t>
        </w:r>
      </w:smartTag>
      <w:r w:rsidRPr="004D631E"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1E" w:rsidRDefault="004D631E" w:rsidP="004D631E">
    <w:pPr>
      <w:pStyle w:val="ab"/>
      <w:framePr w:wrap="around" w:vAnchor="text" w:hAnchor="margin" w:xAlign="right" w:y="1"/>
      <w:rPr>
        <w:rStyle w:val="a9"/>
      </w:rPr>
    </w:pPr>
  </w:p>
  <w:p w:rsidR="004D631E" w:rsidRDefault="004D631E" w:rsidP="004D631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1E" w:rsidRDefault="001C5E1A" w:rsidP="004D631E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4D631E" w:rsidRDefault="004D631E" w:rsidP="004D631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C53"/>
    <w:multiLevelType w:val="hybridMultilevel"/>
    <w:tmpl w:val="F0D24AF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6B329FC"/>
    <w:multiLevelType w:val="hybridMultilevel"/>
    <w:tmpl w:val="A46AF2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D2939"/>
    <w:multiLevelType w:val="hybridMultilevel"/>
    <w:tmpl w:val="3A16C19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C415028"/>
    <w:multiLevelType w:val="hybridMultilevel"/>
    <w:tmpl w:val="AA18F88E"/>
    <w:lvl w:ilvl="0" w:tplc="53320CF8">
      <w:start w:val="1"/>
      <w:numFmt w:val="decimal"/>
      <w:lvlText w:val="%1)"/>
      <w:lvlJc w:val="left"/>
      <w:pPr>
        <w:tabs>
          <w:tab w:val="num" w:pos="2610"/>
        </w:tabs>
        <w:ind w:left="26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12C6C02"/>
    <w:multiLevelType w:val="hybridMultilevel"/>
    <w:tmpl w:val="AC805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2F68D3"/>
    <w:multiLevelType w:val="multilevel"/>
    <w:tmpl w:val="AC80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5862C5"/>
    <w:multiLevelType w:val="multilevel"/>
    <w:tmpl w:val="6C3A5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915F23"/>
    <w:multiLevelType w:val="hybridMultilevel"/>
    <w:tmpl w:val="35206E44"/>
    <w:lvl w:ilvl="0" w:tplc="53320CF8">
      <w:start w:val="1"/>
      <w:numFmt w:val="decimal"/>
      <w:lvlText w:val="%1)"/>
      <w:lvlJc w:val="left"/>
      <w:pPr>
        <w:tabs>
          <w:tab w:val="num" w:pos="2610"/>
        </w:tabs>
        <w:ind w:left="26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013294B"/>
    <w:multiLevelType w:val="hybridMultilevel"/>
    <w:tmpl w:val="94F8902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BE3505"/>
    <w:multiLevelType w:val="hybridMultilevel"/>
    <w:tmpl w:val="8E8C1A4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28F4602"/>
    <w:multiLevelType w:val="hybridMultilevel"/>
    <w:tmpl w:val="ED767F6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58B5971"/>
    <w:multiLevelType w:val="hybridMultilevel"/>
    <w:tmpl w:val="244830C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35ED0B01"/>
    <w:multiLevelType w:val="hybridMultilevel"/>
    <w:tmpl w:val="98348AE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6C31ABF"/>
    <w:multiLevelType w:val="hybridMultilevel"/>
    <w:tmpl w:val="88AC9C66"/>
    <w:lvl w:ilvl="0" w:tplc="53320CF8">
      <w:start w:val="1"/>
      <w:numFmt w:val="decimal"/>
      <w:lvlText w:val="%1)"/>
      <w:lvlJc w:val="left"/>
      <w:pPr>
        <w:tabs>
          <w:tab w:val="num" w:pos="2610"/>
        </w:tabs>
        <w:ind w:left="26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B36596F"/>
    <w:multiLevelType w:val="hybridMultilevel"/>
    <w:tmpl w:val="8788FF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895F46"/>
    <w:multiLevelType w:val="hybridMultilevel"/>
    <w:tmpl w:val="9CAE3E2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44A77786"/>
    <w:multiLevelType w:val="hybridMultilevel"/>
    <w:tmpl w:val="564C0D80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477475DF"/>
    <w:multiLevelType w:val="hybridMultilevel"/>
    <w:tmpl w:val="2CFE5B74"/>
    <w:lvl w:ilvl="0" w:tplc="972A92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4A572346"/>
    <w:multiLevelType w:val="hybridMultilevel"/>
    <w:tmpl w:val="F9D2A40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4D0F01B8"/>
    <w:multiLevelType w:val="hybridMultilevel"/>
    <w:tmpl w:val="F5D0E1F6"/>
    <w:lvl w:ilvl="0" w:tplc="53320CF8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12A086E"/>
    <w:multiLevelType w:val="hybridMultilevel"/>
    <w:tmpl w:val="4594AA0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51BB3968"/>
    <w:multiLevelType w:val="hybridMultilevel"/>
    <w:tmpl w:val="25E6353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59D46822"/>
    <w:multiLevelType w:val="hybridMultilevel"/>
    <w:tmpl w:val="39085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14CFE"/>
    <w:multiLevelType w:val="hybridMultilevel"/>
    <w:tmpl w:val="ECBC9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DB2B24"/>
    <w:multiLevelType w:val="hybridMultilevel"/>
    <w:tmpl w:val="6C3A58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394A21"/>
    <w:multiLevelType w:val="hybridMultilevel"/>
    <w:tmpl w:val="A728435C"/>
    <w:lvl w:ilvl="0" w:tplc="85545DD8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35510A7"/>
    <w:multiLevelType w:val="hybridMultilevel"/>
    <w:tmpl w:val="03A8983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5D44BB6"/>
    <w:multiLevelType w:val="multilevel"/>
    <w:tmpl w:val="39085C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B36D0"/>
    <w:multiLevelType w:val="hybridMultilevel"/>
    <w:tmpl w:val="E2E64E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53187C"/>
    <w:multiLevelType w:val="hybridMultilevel"/>
    <w:tmpl w:val="FC04E1B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B0319CC"/>
    <w:multiLevelType w:val="multilevel"/>
    <w:tmpl w:val="ED767F6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70D74466"/>
    <w:multiLevelType w:val="hybridMultilevel"/>
    <w:tmpl w:val="7D34C7AC"/>
    <w:lvl w:ilvl="0" w:tplc="04190011">
      <w:start w:val="1"/>
      <w:numFmt w:val="decimal"/>
      <w:lvlText w:val="%1)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715E68EB"/>
    <w:multiLevelType w:val="hybridMultilevel"/>
    <w:tmpl w:val="ABCC3046"/>
    <w:lvl w:ilvl="0" w:tplc="53320CF8">
      <w:start w:val="1"/>
      <w:numFmt w:val="decimal"/>
      <w:lvlText w:val="%1)"/>
      <w:lvlJc w:val="left"/>
      <w:pPr>
        <w:tabs>
          <w:tab w:val="num" w:pos="2610"/>
        </w:tabs>
        <w:ind w:left="26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165043A"/>
    <w:multiLevelType w:val="hybridMultilevel"/>
    <w:tmpl w:val="CB54E5E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>
    <w:nsid w:val="719E1D35"/>
    <w:multiLevelType w:val="multilevel"/>
    <w:tmpl w:val="6C4AE41A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74EE0D31"/>
    <w:multiLevelType w:val="hybridMultilevel"/>
    <w:tmpl w:val="A128E8D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7C1E4DC2"/>
    <w:multiLevelType w:val="hybridMultilevel"/>
    <w:tmpl w:val="B17C76F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D643775"/>
    <w:multiLevelType w:val="multilevel"/>
    <w:tmpl w:val="564C0D80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33"/>
  </w:num>
  <w:num w:numId="4">
    <w:abstractNumId w:val="14"/>
  </w:num>
  <w:num w:numId="5">
    <w:abstractNumId w:val="7"/>
  </w:num>
  <w:num w:numId="6">
    <w:abstractNumId w:val="18"/>
  </w:num>
  <w:num w:numId="7">
    <w:abstractNumId w:val="26"/>
  </w:num>
  <w:num w:numId="8">
    <w:abstractNumId w:val="32"/>
  </w:num>
  <w:num w:numId="9">
    <w:abstractNumId w:val="35"/>
  </w:num>
  <w:num w:numId="10">
    <w:abstractNumId w:val="27"/>
  </w:num>
  <w:num w:numId="11">
    <w:abstractNumId w:val="1"/>
  </w:num>
  <w:num w:numId="12">
    <w:abstractNumId w:val="34"/>
  </w:num>
  <w:num w:numId="13">
    <w:abstractNumId w:val="17"/>
  </w:num>
  <w:num w:numId="14">
    <w:abstractNumId w:val="38"/>
  </w:num>
  <w:num w:numId="15">
    <w:abstractNumId w:val="13"/>
  </w:num>
  <w:num w:numId="16">
    <w:abstractNumId w:val="15"/>
  </w:num>
  <w:num w:numId="17">
    <w:abstractNumId w:val="21"/>
  </w:num>
  <w:num w:numId="18">
    <w:abstractNumId w:val="36"/>
  </w:num>
  <w:num w:numId="19">
    <w:abstractNumId w:val="19"/>
  </w:num>
  <w:num w:numId="20">
    <w:abstractNumId w:val="16"/>
  </w:num>
  <w:num w:numId="21">
    <w:abstractNumId w:val="37"/>
  </w:num>
  <w:num w:numId="22">
    <w:abstractNumId w:val="10"/>
  </w:num>
  <w:num w:numId="23">
    <w:abstractNumId w:val="22"/>
  </w:num>
  <w:num w:numId="24">
    <w:abstractNumId w:val="30"/>
  </w:num>
  <w:num w:numId="25">
    <w:abstractNumId w:val="12"/>
  </w:num>
  <w:num w:numId="26">
    <w:abstractNumId w:val="2"/>
  </w:num>
  <w:num w:numId="27">
    <w:abstractNumId w:val="8"/>
  </w:num>
  <w:num w:numId="28">
    <w:abstractNumId w:val="0"/>
  </w:num>
  <w:num w:numId="29">
    <w:abstractNumId w:val="4"/>
  </w:num>
  <w:num w:numId="30">
    <w:abstractNumId w:val="5"/>
  </w:num>
  <w:num w:numId="31">
    <w:abstractNumId w:val="11"/>
  </w:num>
  <w:num w:numId="32">
    <w:abstractNumId w:val="23"/>
  </w:num>
  <w:num w:numId="33">
    <w:abstractNumId w:val="25"/>
  </w:num>
  <w:num w:numId="34">
    <w:abstractNumId w:val="29"/>
  </w:num>
  <w:num w:numId="35">
    <w:abstractNumId w:val="24"/>
  </w:num>
  <w:num w:numId="36">
    <w:abstractNumId w:val="31"/>
  </w:num>
  <w:num w:numId="37">
    <w:abstractNumId w:val="28"/>
  </w:num>
  <w:num w:numId="38">
    <w:abstractNumId w:val="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8A5"/>
    <w:rsid w:val="00000A7F"/>
    <w:rsid w:val="0000328E"/>
    <w:rsid w:val="00016B20"/>
    <w:rsid w:val="00022732"/>
    <w:rsid w:val="00055B5C"/>
    <w:rsid w:val="00064085"/>
    <w:rsid w:val="000669E1"/>
    <w:rsid w:val="00093767"/>
    <w:rsid w:val="000A207C"/>
    <w:rsid w:val="000D40EC"/>
    <w:rsid w:val="000F1AA0"/>
    <w:rsid w:val="0011010B"/>
    <w:rsid w:val="001113AD"/>
    <w:rsid w:val="001228A5"/>
    <w:rsid w:val="00125139"/>
    <w:rsid w:val="0013598C"/>
    <w:rsid w:val="00173445"/>
    <w:rsid w:val="001809F6"/>
    <w:rsid w:val="0018242C"/>
    <w:rsid w:val="001862A4"/>
    <w:rsid w:val="001B5838"/>
    <w:rsid w:val="001C5E1A"/>
    <w:rsid w:val="001F2F6C"/>
    <w:rsid w:val="00203018"/>
    <w:rsid w:val="00230C65"/>
    <w:rsid w:val="00240882"/>
    <w:rsid w:val="0024160F"/>
    <w:rsid w:val="00241CAF"/>
    <w:rsid w:val="00254BBF"/>
    <w:rsid w:val="002762BA"/>
    <w:rsid w:val="002A4527"/>
    <w:rsid w:val="002B0E0D"/>
    <w:rsid w:val="002E01DE"/>
    <w:rsid w:val="002E0D31"/>
    <w:rsid w:val="002E426E"/>
    <w:rsid w:val="002E5B8D"/>
    <w:rsid w:val="002F29D6"/>
    <w:rsid w:val="002F3435"/>
    <w:rsid w:val="00332675"/>
    <w:rsid w:val="00334CC7"/>
    <w:rsid w:val="003C2719"/>
    <w:rsid w:val="003C55A3"/>
    <w:rsid w:val="003D4770"/>
    <w:rsid w:val="003F1AB8"/>
    <w:rsid w:val="00402DBB"/>
    <w:rsid w:val="00420E4B"/>
    <w:rsid w:val="0043256C"/>
    <w:rsid w:val="00435805"/>
    <w:rsid w:val="00436760"/>
    <w:rsid w:val="004515C9"/>
    <w:rsid w:val="00455F89"/>
    <w:rsid w:val="00456EE9"/>
    <w:rsid w:val="0046388E"/>
    <w:rsid w:val="00465D0F"/>
    <w:rsid w:val="004727BE"/>
    <w:rsid w:val="004D631E"/>
    <w:rsid w:val="004F7C41"/>
    <w:rsid w:val="00510DC1"/>
    <w:rsid w:val="00545663"/>
    <w:rsid w:val="005705D4"/>
    <w:rsid w:val="005A442B"/>
    <w:rsid w:val="005B6499"/>
    <w:rsid w:val="005D4012"/>
    <w:rsid w:val="005E3362"/>
    <w:rsid w:val="005F669D"/>
    <w:rsid w:val="0060409A"/>
    <w:rsid w:val="006063C9"/>
    <w:rsid w:val="0061576C"/>
    <w:rsid w:val="00615C8C"/>
    <w:rsid w:val="00682BFA"/>
    <w:rsid w:val="006935F2"/>
    <w:rsid w:val="00697C2B"/>
    <w:rsid w:val="006A5B0F"/>
    <w:rsid w:val="006B508B"/>
    <w:rsid w:val="006C461D"/>
    <w:rsid w:val="006F007D"/>
    <w:rsid w:val="00703302"/>
    <w:rsid w:val="007049DA"/>
    <w:rsid w:val="007118BA"/>
    <w:rsid w:val="0072500D"/>
    <w:rsid w:val="007719A6"/>
    <w:rsid w:val="00795AC2"/>
    <w:rsid w:val="007A462A"/>
    <w:rsid w:val="007B5F9F"/>
    <w:rsid w:val="007F25D0"/>
    <w:rsid w:val="00800410"/>
    <w:rsid w:val="00802B26"/>
    <w:rsid w:val="00816238"/>
    <w:rsid w:val="0082729D"/>
    <w:rsid w:val="0083145E"/>
    <w:rsid w:val="008426CF"/>
    <w:rsid w:val="00851BA6"/>
    <w:rsid w:val="00855689"/>
    <w:rsid w:val="00866C62"/>
    <w:rsid w:val="0087272E"/>
    <w:rsid w:val="008A04A5"/>
    <w:rsid w:val="008A0958"/>
    <w:rsid w:val="008D029D"/>
    <w:rsid w:val="009138AE"/>
    <w:rsid w:val="0093321C"/>
    <w:rsid w:val="00945DD8"/>
    <w:rsid w:val="00966A8F"/>
    <w:rsid w:val="00970DD1"/>
    <w:rsid w:val="00973259"/>
    <w:rsid w:val="00984DD6"/>
    <w:rsid w:val="00990D74"/>
    <w:rsid w:val="009C4654"/>
    <w:rsid w:val="009F7019"/>
    <w:rsid w:val="00A07ECD"/>
    <w:rsid w:val="00A14C24"/>
    <w:rsid w:val="00A22EF4"/>
    <w:rsid w:val="00A23E7B"/>
    <w:rsid w:val="00A37298"/>
    <w:rsid w:val="00A409BC"/>
    <w:rsid w:val="00A500E6"/>
    <w:rsid w:val="00A54578"/>
    <w:rsid w:val="00A60759"/>
    <w:rsid w:val="00A70A38"/>
    <w:rsid w:val="00A8638E"/>
    <w:rsid w:val="00A86B78"/>
    <w:rsid w:val="00A9486D"/>
    <w:rsid w:val="00AA039A"/>
    <w:rsid w:val="00AA1CBA"/>
    <w:rsid w:val="00AA2A94"/>
    <w:rsid w:val="00AB21C3"/>
    <w:rsid w:val="00AD0491"/>
    <w:rsid w:val="00AD25CD"/>
    <w:rsid w:val="00AF6D0F"/>
    <w:rsid w:val="00B00BEE"/>
    <w:rsid w:val="00B17174"/>
    <w:rsid w:val="00B20151"/>
    <w:rsid w:val="00B25D68"/>
    <w:rsid w:val="00B46F97"/>
    <w:rsid w:val="00B47AA4"/>
    <w:rsid w:val="00B639E1"/>
    <w:rsid w:val="00B844F7"/>
    <w:rsid w:val="00B929D7"/>
    <w:rsid w:val="00BF3A16"/>
    <w:rsid w:val="00C1050C"/>
    <w:rsid w:val="00C22E8F"/>
    <w:rsid w:val="00C277D0"/>
    <w:rsid w:val="00C6448A"/>
    <w:rsid w:val="00C84913"/>
    <w:rsid w:val="00C97846"/>
    <w:rsid w:val="00CA17D6"/>
    <w:rsid w:val="00CD3FE9"/>
    <w:rsid w:val="00CF32F8"/>
    <w:rsid w:val="00D11192"/>
    <w:rsid w:val="00D240F4"/>
    <w:rsid w:val="00D245A3"/>
    <w:rsid w:val="00D25D7D"/>
    <w:rsid w:val="00D9645A"/>
    <w:rsid w:val="00DA6736"/>
    <w:rsid w:val="00DF16BC"/>
    <w:rsid w:val="00DF5D3C"/>
    <w:rsid w:val="00DF7B7C"/>
    <w:rsid w:val="00E23C24"/>
    <w:rsid w:val="00E35437"/>
    <w:rsid w:val="00E378C7"/>
    <w:rsid w:val="00E44DAA"/>
    <w:rsid w:val="00E620E2"/>
    <w:rsid w:val="00E723B3"/>
    <w:rsid w:val="00E82932"/>
    <w:rsid w:val="00EA5ED6"/>
    <w:rsid w:val="00EB2A84"/>
    <w:rsid w:val="00EE0273"/>
    <w:rsid w:val="00EE4414"/>
    <w:rsid w:val="00F26E75"/>
    <w:rsid w:val="00F322E9"/>
    <w:rsid w:val="00F91DF0"/>
    <w:rsid w:val="00FB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405828-0F71-489F-B29D-0E15225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D631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D631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D631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D631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D631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D631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D631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D631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D631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D63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0410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4D631E"/>
    <w:rPr>
      <w:color w:val="auto"/>
      <w:sz w:val="20"/>
      <w:szCs w:val="20"/>
    </w:rPr>
  </w:style>
  <w:style w:type="character" w:customStyle="1" w:styleId="a5">
    <w:name w:val="Текст виноски Знак"/>
    <w:link w:val="a4"/>
    <w:uiPriority w:val="99"/>
    <w:locked/>
    <w:rsid w:val="004D631E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4D631E"/>
    <w:rPr>
      <w:rFonts w:cs="Times New Roman"/>
      <w:color w:val="auto"/>
      <w:sz w:val="28"/>
      <w:szCs w:val="28"/>
      <w:vertAlign w:val="superscript"/>
    </w:rPr>
  </w:style>
  <w:style w:type="paragraph" w:styleId="a7">
    <w:name w:val="footer"/>
    <w:basedOn w:val="a0"/>
    <w:link w:val="a8"/>
    <w:uiPriority w:val="99"/>
    <w:rsid w:val="00B2015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4D631E"/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0"/>
    <w:autoRedefine/>
    <w:uiPriority w:val="99"/>
    <w:rsid w:val="004D631E"/>
    <w:rPr>
      <w:lang w:val="uk-UA" w:eastAsia="uk-UA"/>
    </w:rPr>
  </w:style>
  <w:style w:type="paragraph" w:styleId="ab">
    <w:name w:val="header"/>
    <w:basedOn w:val="a0"/>
    <w:next w:val="ac"/>
    <w:link w:val="ad"/>
    <w:autoRedefine/>
    <w:uiPriority w:val="99"/>
    <w:rsid w:val="004D631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auto"/>
      <w:kern w:val="16"/>
    </w:rPr>
  </w:style>
  <w:style w:type="character" w:customStyle="1" w:styleId="ad">
    <w:name w:val="Верхній колонтитул Знак"/>
    <w:link w:val="ab"/>
    <w:uiPriority w:val="99"/>
    <w:locked/>
    <w:rsid w:val="004D631E"/>
    <w:rPr>
      <w:rFonts w:cs="Times New Roman"/>
      <w:kern w:val="16"/>
      <w:sz w:val="28"/>
      <w:szCs w:val="28"/>
    </w:rPr>
  </w:style>
  <w:style w:type="table" w:styleId="ae">
    <w:name w:val="Table Grid"/>
    <w:basedOn w:val="a2"/>
    <w:uiPriority w:val="99"/>
    <w:rsid w:val="0006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0"/>
    <w:link w:val="af"/>
    <w:uiPriority w:val="99"/>
    <w:rsid w:val="004D631E"/>
  </w:style>
  <w:style w:type="character" w:customStyle="1" w:styleId="af">
    <w:name w:val="Основний текст Знак"/>
    <w:link w:val="ac"/>
    <w:uiPriority w:val="99"/>
    <w:semiHidden/>
    <w:rPr>
      <w:color w:val="000000"/>
      <w:sz w:val="28"/>
      <w:szCs w:val="28"/>
    </w:rPr>
  </w:style>
  <w:style w:type="character" w:customStyle="1" w:styleId="21">
    <w:name w:val="Знак Знак2"/>
    <w:uiPriority w:val="99"/>
    <w:semiHidden/>
    <w:locked/>
    <w:rsid w:val="004D631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endnote reference"/>
    <w:uiPriority w:val="99"/>
    <w:semiHidden/>
    <w:rsid w:val="004D631E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4D631E"/>
    <w:pPr>
      <w:numPr>
        <w:numId w:val="39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4D631E"/>
    <w:pPr>
      <w:ind w:firstLine="0"/>
    </w:pPr>
    <w:rPr>
      <w:iCs/>
    </w:rPr>
  </w:style>
  <w:style w:type="character" w:customStyle="1" w:styleId="af2">
    <w:name w:val="номер страницы"/>
    <w:uiPriority w:val="99"/>
    <w:rsid w:val="004D631E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4D631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D631E"/>
    <w:pPr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4D631E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4D631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D63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D631E"/>
    <w:pPr>
      <w:jc w:val="center"/>
    </w:pPr>
  </w:style>
  <w:style w:type="paragraph" w:customStyle="1" w:styleId="af8">
    <w:name w:val="ТАБЛИЦА"/>
    <w:next w:val="a0"/>
    <w:autoRedefine/>
    <w:uiPriority w:val="99"/>
    <w:rsid w:val="004D631E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D631E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4D631E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4D63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13044</Words>
  <Characters>74354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87224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Катюша</dc:creator>
  <cp:keywords/>
  <dc:description/>
  <cp:lastModifiedBy>Irina</cp:lastModifiedBy>
  <cp:revision>2</cp:revision>
  <cp:lastPrinted>2009-05-06T05:39:00Z</cp:lastPrinted>
  <dcterms:created xsi:type="dcterms:W3CDTF">2014-08-11T16:46:00Z</dcterms:created>
  <dcterms:modified xsi:type="dcterms:W3CDTF">2014-08-11T16:46:00Z</dcterms:modified>
</cp:coreProperties>
</file>